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101EAB" w:rsidRDefault="000772A2" w:rsidP="000D0085">
      <w:pPr>
        <w:pStyle w:val="Textoindependiente"/>
        <w:spacing w:line="276" w:lineRule="auto"/>
        <w:rPr>
          <w:rFonts w:ascii="Trebuchet MS" w:hAnsi="Trebuchet MS"/>
          <w:sz w:val="20"/>
          <w:szCs w:val="20"/>
        </w:rPr>
      </w:pPr>
      <w:r w:rsidRPr="00101EAB">
        <w:rPr>
          <w:rFonts w:ascii="Trebuchet MS" w:hAnsi="Trebuchet MS"/>
          <w:sz w:val="20"/>
          <w:szCs w:val="20"/>
        </w:rPr>
        <w:t>Siendo las</w:t>
      </w:r>
      <w:r w:rsidR="001C7656" w:rsidRPr="00101EAB">
        <w:rPr>
          <w:rFonts w:ascii="Trebuchet MS" w:hAnsi="Trebuchet MS"/>
          <w:sz w:val="20"/>
          <w:szCs w:val="20"/>
        </w:rPr>
        <w:t xml:space="preserve"> </w:t>
      </w:r>
      <w:r w:rsidR="008F0359" w:rsidRPr="008F0359">
        <w:rPr>
          <w:rFonts w:ascii="Trebuchet MS" w:hAnsi="Trebuchet MS"/>
          <w:sz w:val="20"/>
          <w:szCs w:val="20"/>
        </w:rPr>
        <w:t xml:space="preserve">10:34 diez horas con treinta y cuatro </w:t>
      </w:r>
      <w:r w:rsidR="00E072D3" w:rsidRPr="00101EAB">
        <w:rPr>
          <w:rFonts w:ascii="Trebuchet MS" w:hAnsi="Trebuchet MS"/>
          <w:sz w:val="20"/>
          <w:szCs w:val="20"/>
        </w:rPr>
        <w:t xml:space="preserve">minutos </w:t>
      </w:r>
      <w:r w:rsidR="008E2C46" w:rsidRPr="00101EAB">
        <w:rPr>
          <w:rFonts w:ascii="Trebuchet MS" w:hAnsi="Trebuchet MS"/>
          <w:sz w:val="20"/>
          <w:szCs w:val="20"/>
        </w:rPr>
        <w:t>de</w:t>
      </w:r>
      <w:r w:rsidR="00DF4360" w:rsidRPr="00101EAB">
        <w:rPr>
          <w:rFonts w:ascii="Trebuchet MS" w:hAnsi="Trebuchet MS"/>
          <w:sz w:val="20"/>
          <w:szCs w:val="20"/>
        </w:rPr>
        <w:t>l</w:t>
      </w:r>
      <w:r w:rsidR="00811A87" w:rsidRPr="00101EAB">
        <w:rPr>
          <w:rFonts w:ascii="Trebuchet MS" w:hAnsi="Trebuchet MS"/>
          <w:sz w:val="20"/>
          <w:szCs w:val="20"/>
        </w:rPr>
        <w:t xml:space="preserve"> </w:t>
      </w:r>
      <w:r w:rsidR="008F0359">
        <w:rPr>
          <w:rFonts w:ascii="Trebuchet MS" w:hAnsi="Trebuchet MS"/>
          <w:sz w:val="20"/>
          <w:szCs w:val="20"/>
        </w:rPr>
        <w:t>31</w:t>
      </w:r>
      <w:r w:rsidR="00165430" w:rsidRPr="00101EAB">
        <w:rPr>
          <w:rFonts w:ascii="Trebuchet MS" w:hAnsi="Trebuchet MS"/>
          <w:sz w:val="20"/>
          <w:szCs w:val="20"/>
        </w:rPr>
        <w:t xml:space="preserve"> de </w:t>
      </w:r>
      <w:r w:rsidR="008F0359">
        <w:rPr>
          <w:rFonts w:ascii="Trebuchet MS" w:hAnsi="Trebuchet MS"/>
          <w:sz w:val="20"/>
          <w:szCs w:val="20"/>
        </w:rPr>
        <w:t xml:space="preserve">enero </w:t>
      </w:r>
      <w:r w:rsidR="00534849" w:rsidRPr="00101EAB">
        <w:rPr>
          <w:rFonts w:ascii="Trebuchet MS" w:hAnsi="Trebuchet MS"/>
          <w:sz w:val="20"/>
          <w:szCs w:val="20"/>
        </w:rPr>
        <w:t xml:space="preserve">de </w:t>
      </w:r>
      <w:r w:rsidR="00CB6EFE" w:rsidRPr="00101EAB">
        <w:rPr>
          <w:rFonts w:ascii="Trebuchet MS" w:hAnsi="Trebuchet MS"/>
          <w:sz w:val="20"/>
          <w:szCs w:val="20"/>
        </w:rPr>
        <w:t>202</w:t>
      </w:r>
      <w:r w:rsidR="008F0359">
        <w:rPr>
          <w:rFonts w:ascii="Trebuchet MS" w:hAnsi="Trebuchet MS"/>
          <w:sz w:val="20"/>
          <w:szCs w:val="20"/>
        </w:rPr>
        <w:t>2</w:t>
      </w:r>
      <w:r w:rsidR="00EC47C0" w:rsidRPr="00101EAB">
        <w:rPr>
          <w:rFonts w:ascii="Trebuchet MS" w:hAnsi="Trebuchet MS"/>
          <w:sz w:val="20"/>
          <w:szCs w:val="20"/>
        </w:rPr>
        <w:t xml:space="preserve">, </w:t>
      </w:r>
      <w:r w:rsidR="002331F0" w:rsidRPr="00101EAB">
        <w:rPr>
          <w:rFonts w:ascii="Trebuchet MS" w:hAnsi="Trebuchet MS"/>
          <w:sz w:val="20"/>
          <w:szCs w:val="20"/>
        </w:rPr>
        <w:t xml:space="preserve">a través del programa de </w:t>
      </w:r>
      <w:proofErr w:type="spellStart"/>
      <w:r w:rsidR="00120B92" w:rsidRPr="00101EAB">
        <w:rPr>
          <w:rFonts w:ascii="Trebuchet MS" w:hAnsi="Trebuchet MS"/>
          <w:sz w:val="20"/>
          <w:szCs w:val="20"/>
        </w:rPr>
        <w:t>videollamadas</w:t>
      </w:r>
      <w:proofErr w:type="spellEnd"/>
      <w:r w:rsidR="00120B92" w:rsidRPr="00101EAB">
        <w:rPr>
          <w:rFonts w:ascii="Trebuchet MS" w:hAnsi="Trebuchet MS"/>
          <w:sz w:val="20"/>
          <w:szCs w:val="20"/>
        </w:rPr>
        <w:t xml:space="preserve"> </w:t>
      </w:r>
      <w:r w:rsidR="002331F0" w:rsidRPr="00101EAB">
        <w:rPr>
          <w:rFonts w:ascii="Trebuchet MS" w:hAnsi="Trebuchet MS"/>
          <w:i/>
          <w:sz w:val="20"/>
          <w:szCs w:val="20"/>
        </w:rPr>
        <w:t>ZOOM Video</w:t>
      </w:r>
      <w:r w:rsidR="002331F0" w:rsidRPr="00101EAB">
        <w:rPr>
          <w:rFonts w:ascii="Trebuchet MS" w:hAnsi="Trebuchet MS"/>
          <w:sz w:val="20"/>
          <w:szCs w:val="20"/>
        </w:rPr>
        <w:t xml:space="preserve"> y, </w:t>
      </w:r>
      <w:r w:rsidR="00EC47C0" w:rsidRPr="00101EAB">
        <w:rPr>
          <w:rFonts w:ascii="Trebuchet MS" w:hAnsi="Trebuchet MS"/>
          <w:sz w:val="20"/>
          <w:szCs w:val="20"/>
        </w:rPr>
        <w:t>en términos de la convocatoria de fecha</w:t>
      </w:r>
      <w:r w:rsidR="008F0359">
        <w:rPr>
          <w:rFonts w:ascii="Trebuchet MS" w:hAnsi="Trebuchet MS"/>
          <w:sz w:val="20"/>
          <w:szCs w:val="20"/>
        </w:rPr>
        <w:t xml:space="preserve"> 28</w:t>
      </w:r>
      <w:r w:rsidR="00EC47C0" w:rsidRPr="00101EAB">
        <w:rPr>
          <w:rFonts w:ascii="Trebuchet MS" w:hAnsi="Trebuchet MS"/>
          <w:sz w:val="20"/>
          <w:szCs w:val="20"/>
        </w:rPr>
        <w:t xml:space="preserve"> </w:t>
      </w:r>
      <w:r w:rsidR="00165430" w:rsidRPr="00101EAB">
        <w:rPr>
          <w:rFonts w:ascii="Trebuchet MS" w:hAnsi="Trebuchet MS"/>
          <w:sz w:val="20"/>
          <w:szCs w:val="20"/>
        </w:rPr>
        <w:t xml:space="preserve">de </w:t>
      </w:r>
      <w:r w:rsidR="008F0359">
        <w:rPr>
          <w:rFonts w:ascii="Trebuchet MS" w:hAnsi="Trebuchet MS"/>
          <w:sz w:val="20"/>
          <w:szCs w:val="20"/>
        </w:rPr>
        <w:t xml:space="preserve">enero </w:t>
      </w:r>
      <w:r w:rsidR="00D52BEB" w:rsidRPr="00101EAB">
        <w:rPr>
          <w:rFonts w:ascii="Trebuchet MS" w:hAnsi="Trebuchet MS"/>
          <w:sz w:val="20"/>
          <w:szCs w:val="20"/>
        </w:rPr>
        <w:t>del</w:t>
      </w:r>
      <w:r w:rsidR="00453E1E" w:rsidRPr="00101EAB">
        <w:rPr>
          <w:rFonts w:ascii="Trebuchet MS" w:hAnsi="Trebuchet MS"/>
          <w:sz w:val="20"/>
          <w:szCs w:val="20"/>
        </w:rPr>
        <w:t xml:space="preserve"> año </w:t>
      </w:r>
      <w:r w:rsidR="007E71F8" w:rsidRPr="00101EAB">
        <w:rPr>
          <w:rFonts w:ascii="Trebuchet MS" w:hAnsi="Trebuchet MS"/>
          <w:sz w:val="20"/>
          <w:szCs w:val="20"/>
        </w:rPr>
        <w:t>en curso</w:t>
      </w:r>
      <w:r w:rsidR="00EC47C0" w:rsidRPr="00101EAB">
        <w:rPr>
          <w:rFonts w:ascii="Trebuchet MS" w:hAnsi="Trebuchet MS"/>
          <w:sz w:val="20"/>
          <w:szCs w:val="20"/>
        </w:rPr>
        <w:t xml:space="preserve">, </w:t>
      </w:r>
      <w:r w:rsidR="002331F0" w:rsidRPr="00101EAB">
        <w:rPr>
          <w:rFonts w:ascii="Trebuchet MS" w:hAnsi="Trebuchet MS"/>
          <w:sz w:val="20"/>
          <w:szCs w:val="20"/>
        </w:rPr>
        <w:t xml:space="preserve">mediante videoconferencia, </w:t>
      </w:r>
      <w:r w:rsidR="00EC47C0" w:rsidRPr="00101EAB">
        <w:rPr>
          <w:rFonts w:ascii="Trebuchet MS" w:hAnsi="Trebuchet MS"/>
          <w:sz w:val="20"/>
          <w:szCs w:val="20"/>
        </w:rPr>
        <w:t>se reunieron</w:t>
      </w:r>
      <w:r w:rsidR="00397F51" w:rsidRPr="00101EAB">
        <w:rPr>
          <w:rFonts w:ascii="Trebuchet MS" w:hAnsi="Trebuchet MS"/>
          <w:sz w:val="20"/>
          <w:szCs w:val="20"/>
        </w:rPr>
        <w:t xml:space="preserve"> </w:t>
      </w:r>
      <w:r w:rsidR="00DC4AB4" w:rsidRPr="00101EAB">
        <w:rPr>
          <w:rFonts w:ascii="Trebuchet MS" w:hAnsi="Trebuchet MS"/>
          <w:sz w:val="20"/>
          <w:szCs w:val="20"/>
        </w:rPr>
        <w:t xml:space="preserve">las y </w:t>
      </w:r>
      <w:r w:rsidR="00397F51" w:rsidRPr="00101EAB">
        <w:rPr>
          <w:rFonts w:ascii="Trebuchet MS" w:hAnsi="Trebuchet MS"/>
          <w:sz w:val="20"/>
          <w:szCs w:val="20"/>
        </w:rPr>
        <w:t>lo</w:t>
      </w:r>
      <w:r w:rsidR="00534849" w:rsidRPr="00101EAB">
        <w:rPr>
          <w:rFonts w:ascii="Trebuchet MS" w:hAnsi="Trebuchet MS"/>
          <w:sz w:val="20"/>
          <w:szCs w:val="20"/>
        </w:rPr>
        <w:t xml:space="preserve">s </w:t>
      </w:r>
      <w:r w:rsidR="00EC47C0" w:rsidRPr="00101EAB">
        <w:rPr>
          <w:rFonts w:ascii="Trebuchet MS" w:hAnsi="Trebuchet MS"/>
          <w:sz w:val="20"/>
          <w:szCs w:val="20"/>
        </w:rPr>
        <w:t xml:space="preserve">integrantes </w:t>
      </w:r>
      <w:r w:rsidR="003C572E" w:rsidRPr="00101EAB">
        <w:rPr>
          <w:rFonts w:ascii="Trebuchet MS" w:hAnsi="Trebuchet MS"/>
          <w:sz w:val="20"/>
          <w:szCs w:val="20"/>
        </w:rPr>
        <w:t xml:space="preserve">de la </w:t>
      </w:r>
      <w:r w:rsidR="003C572E" w:rsidRPr="008F0359">
        <w:rPr>
          <w:rFonts w:ascii="Trebuchet MS" w:hAnsi="Trebuchet MS"/>
          <w:b/>
          <w:sz w:val="20"/>
          <w:szCs w:val="20"/>
        </w:rPr>
        <w:t>Comisión de Organización Electoral</w:t>
      </w:r>
      <w:r w:rsidR="003C572E" w:rsidRPr="00101EAB">
        <w:rPr>
          <w:rFonts w:ascii="Trebuchet MS" w:hAnsi="Trebuchet MS"/>
          <w:sz w:val="20"/>
          <w:szCs w:val="20"/>
        </w:rPr>
        <w:t xml:space="preserve"> del</w:t>
      </w:r>
      <w:r w:rsidR="00120B92" w:rsidRPr="00101EAB">
        <w:rPr>
          <w:rFonts w:ascii="Trebuchet MS" w:hAnsi="Trebuchet MS" w:cs="Arial"/>
          <w:sz w:val="20"/>
          <w:szCs w:val="20"/>
        </w:rPr>
        <w:t xml:space="preserve"> Instituto Electoral y de Participación Ciudadana del </w:t>
      </w:r>
      <w:r w:rsidR="00DF4EE9" w:rsidRPr="00101EAB">
        <w:rPr>
          <w:rFonts w:ascii="Trebuchet MS" w:hAnsi="Trebuchet MS" w:cs="Arial"/>
          <w:sz w:val="20"/>
          <w:szCs w:val="20"/>
        </w:rPr>
        <w:t>E</w:t>
      </w:r>
      <w:r w:rsidR="00120B92" w:rsidRPr="00101EAB">
        <w:rPr>
          <w:rFonts w:ascii="Trebuchet MS" w:hAnsi="Trebuchet MS" w:cs="Arial"/>
          <w:sz w:val="20"/>
          <w:szCs w:val="20"/>
        </w:rPr>
        <w:t>stado de Jalisco</w:t>
      </w:r>
      <w:r w:rsidR="00EC47C0" w:rsidRPr="00101EAB">
        <w:rPr>
          <w:rFonts w:ascii="Trebuchet MS" w:hAnsi="Trebuchet MS"/>
          <w:sz w:val="20"/>
          <w:szCs w:val="20"/>
        </w:rPr>
        <w:t xml:space="preserve">, </w:t>
      </w:r>
      <w:r w:rsidR="00ED345C" w:rsidRPr="00101EAB">
        <w:rPr>
          <w:rFonts w:ascii="Trebuchet MS" w:hAnsi="Trebuchet MS"/>
          <w:sz w:val="20"/>
          <w:szCs w:val="20"/>
        </w:rPr>
        <w:t xml:space="preserve">para celebrar </w:t>
      </w:r>
      <w:r w:rsidR="00A04E4A" w:rsidRPr="00101EAB">
        <w:rPr>
          <w:rFonts w:ascii="Trebuchet MS" w:hAnsi="Trebuchet MS"/>
          <w:sz w:val="20"/>
          <w:szCs w:val="20"/>
        </w:rPr>
        <w:t xml:space="preserve">la </w:t>
      </w:r>
      <w:r w:rsidR="008F0359" w:rsidRPr="008F0359">
        <w:rPr>
          <w:rFonts w:ascii="Trebuchet MS" w:hAnsi="Trebuchet MS"/>
          <w:b/>
          <w:sz w:val="20"/>
          <w:szCs w:val="20"/>
        </w:rPr>
        <w:t>n</w:t>
      </w:r>
      <w:r w:rsidR="00165430" w:rsidRPr="008F0359">
        <w:rPr>
          <w:rFonts w:ascii="Trebuchet MS" w:hAnsi="Trebuchet MS"/>
          <w:b/>
          <w:sz w:val="20"/>
          <w:szCs w:val="20"/>
        </w:rPr>
        <w:t>o</w:t>
      </w:r>
      <w:r w:rsidR="008F0359" w:rsidRPr="008F0359">
        <w:rPr>
          <w:rFonts w:ascii="Trebuchet MS" w:hAnsi="Trebuchet MS"/>
          <w:b/>
          <w:sz w:val="20"/>
          <w:szCs w:val="20"/>
        </w:rPr>
        <w:t>ven</w:t>
      </w:r>
      <w:r w:rsidR="00165430" w:rsidRPr="008F0359">
        <w:rPr>
          <w:rFonts w:ascii="Trebuchet MS" w:hAnsi="Trebuchet MS"/>
          <w:b/>
          <w:sz w:val="20"/>
          <w:szCs w:val="20"/>
        </w:rPr>
        <w:t>a</w:t>
      </w:r>
      <w:r w:rsidR="00DF4EE9" w:rsidRPr="008F0359">
        <w:rPr>
          <w:rFonts w:ascii="Trebuchet MS" w:hAnsi="Trebuchet MS"/>
          <w:b/>
          <w:sz w:val="20"/>
          <w:szCs w:val="20"/>
        </w:rPr>
        <w:t xml:space="preserve"> </w:t>
      </w:r>
      <w:r w:rsidR="00A04E4A" w:rsidRPr="008F0359">
        <w:rPr>
          <w:rFonts w:ascii="Trebuchet MS" w:hAnsi="Trebuchet MS"/>
          <w:b/>
          <w:sz w:val="20"/>
          <w:szCs w:val="20"/>
        </w:rPr>
        <w:t xml:space="preserve">sesión </w:t>
      </w:r>
      <w:r w:rsidR="00EC47C0" w:rsidRPr="008F0359">
        <w:rPr>
          <w:rFonts w:ascii="Trebuchet MS" w:hAnsi="Trebuchet MS"/>
          <w:b/>
          <w:sz w:val="20"/>
          <w:szCs w:val="20"/>
        </w:rPr>
        <w:t>ordinaria</w:t>
      </w:r>
      <w:r w:rsidR="00C252E4" w:rsidRPr="00101EAB">
        <w:rPr>
          <w:rFonts w:ascii="Trebuchet MS" w:hAnsi="Trebuchet MS"/>
          <w:sz w:val="20"/>
          <w:szCs w:val="20"/>
        </w:rPr>
        <w:t xml:space="preserve">, </w:t>
      </w:r>
      <w:r w:rsidR="0017362C" w:rsidRPr="00101EAB">
        <w:rPr>
          <w:rFonts w:ascii="Trebuchet MS" w:hAnsi="Trebuchet MS"/>
          <w:sz w:val="20"/>
          <w:szCs w:val="20"/>
        </w:rPr>
        <w:t xml:space="preserve">de acuerdo al </w:t>
      </w:r>
      <w:r w:rsidR="00702099" w:rsidRPr="00101EAB">
        <w:rPr>
          <w:rFonts w:ascii="Trebuchet MS" w:hAnsi="Trebuchet MS"/>
          <w:sz w:val="20"/>
          <w:szCs w:val="20"/>
        </w:rPr>
        <w:t>siguiente:</w:t>
      </w:r>
    </w:p>
    <w:p w:rsidR="00623B23" w:rsidRPr="00DC2C59" w:rsidRDefault="00204B8D" w:rsidP="000D0085">
      <w:pPr>
        <w:pStyle w:val="Textoindependiente"/>
        <w:spacing w:line="276" w:lineRule="auto"/>
        <w:rPr>
          <w:rFonts w:ascii="Trebuchet MS" w:hAnsi="Trebuchet MS"/>
          <w:sz w:val="20"/>
          <w:szCs w:val="20"/>
          <w:highlight w:val="yellow"/>
        </w:rPr>
      </w:pPr>
      <w:r>
        <w:rPr>
          <w:rFonts w:ascii="Trebuchet MS" w:hAnsi="Trebuchet MS"/>
          <w:sz w:val="20"/>
          <w:szCs w:val="20"/>
          <w:highlight w:val="yellow"/>
        </w:rPr>
        <w:t xml:space="preserve"> </w:t>
      </w:r>
    </w:p>
    <w:tbl>
      <w:tblPr>
        <w:tblW w:w="497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787"/>
      </w:tblGrid>
      <w:tr w:rsidR="00C252E4" w:rsidRPr="00DC2C59" w:rsidTr="008F0359">
        <w:trPr>
          <w:trHeight w:val="454"/>
          <w:jc w:val="center"/>
        </w:trPr>
        <w:tc>
          <w:tcPr>
            <w:tcW w:w="5000" w:type="pct"/>
            <w:shd w:val="clear" w:color="auto" w:fill="7030A0"/>
            <w:vAlign w:val="center"/>
          </w:tcPr>
          <w:p w:rsidR="00C252E4" w:rsidRPr="008F0359" w:rsidRDefault="00C252E4" w:rsidP="000D0085">
            <w:pPr>
              <w:snapToGrid w:val="0"/>
              <w:spacing w:line="276" w:lineRule="auto"/>
              <w:jc w:val="center"/>
              <w:rPr>
                <w:rFonts w:ascii="Trebuchet MS" w:hAnsi="Trebuchet MS" w:cs="Arial"/>
                <w:b/>
                <w:color w:val="FFFFFF" w:themeColor="background1"/>
                <w:sz w:val="20"/>
                <w:szCs w:val="20"/>
              </w:rPr>
            </w:pPr>
            <w:r w:rsidRPr="008F0359">
              <w:rPr>
                <w:rFonts w:ascii="Trebuchet MS" w:hAnsi="Trebuchet MS" w:cs="Arial"/>
                <w:b/>
                <w:color w:val="FFFFFF" w:themeColor="background1"/>
                <w:sz w:val="20"/>
                <w:szCs w:val="20"/>
              </w:rPr>
              <w:t>ORDEN DEL DÍA</w:t>
            </w:r>
          </w:p>
        </w:tc>
      </w:tr>
      <w:tr w:rsidR="00C252E4" w:rsidRPr="000D0085" w:rsidTr="00582E89">
        <w:trPr>
          <w:trHeight w:val="454"/>
          <w:jc w:val="center"/>
        </w:trPr>
        <w:tc>
          <w:tcPr>
            <w:tcW w:w="5000" w:type="pct"/>
            <w:vAlign w:val="center"/>
          </w:tcPr>
          <w:p w:rsidR="008E2C46" w:rsidRPr="00101EAB" w:rsidRDefault="008E2C46" w:rsidP="000D0085">
            <w:pPr>
              <w:pStyle w:val="Prrafodelista"/>
              <w:snapToGrid w:val="0"/>
              <w:spacing w:line="276" w:lineRule="auto"/>
              <w:ind w:left="720"/>
              <w:jc w:val="both"/>
              <w:rPr>
                <w:rFonts w:ascii="Trebuchet MS" w:hAnsi="Trebuchet MS" w:cs="Arial"/>
                <w:b/>
                <w:sz w:val="20"/>
                <w:szCs w:val="20"/>
              </w:rPr>
            </w:pPr>
          </w:p>
          <w:p w:rsidR="00811A87" w:rsidRPr="00101EAB" w:rsidRDefault="00811A87" w:rsidP="000D0085">
            <w:pPr>
              <w:pStyle w:val="Sinespaciado"/>
              <w:numPr>
                <w:ilvl w:val="0"/>
                <w:numId w:val="2"/>
              </w:numPr>
              <w:suppressAutoHyphens w:val="0"/>
              <w:spacing w:line="276" w:lineRule="auto"/>
              <w:jc w:val="both"/>
              <w:rPr>
                <w:rFonts w:ascii="Trebuchet MS" w:eastAsia="Calibri" w:hAnsi="Trebuchet MS"/>
                <w:b/>
                <w:sz w:val="20"/>
                <w:szCs w:val="20"/>
              </w:rPr>
            </w:pPr>
            <w:r w:rsidRPr="00101EAB">
              <w:rPr>
                <w:rFonts w:ascii="Trebuchet MS" w:hAnsi="Trebuchet MS"/>
                <w:b/>
                <w:sz w:val="20"/>
                <w:szCs w:val="20"/>
                <w:lang w:val="es-ES"/>
              </w:rPr>
              <w:t>Presentación y, en su caso, aprobación del orden del día.</w:t>
            </w:r>
          </w:p>
          <w:p w:rsidR="000D0085" w:rsidRPr="00101EAB" w:rsidRDefault="000D0085" w:rsidP="000D0085">
            <w:pPr>
              <w:pStyle w:val="Sinespaciado"/>
              <w:suppressAutoHyphens w:val="0"/>
              <w:spacing w:line="276" w:lineRule="auto"/>
              <w:ind w:left="720"/>
              <w:jc w:val="both"/>
              <w:rPr>
                <w:rFonts w:ascii="Trebuchet MS" w:eastAsia="Calibri" w:hAnsi="Trebuchet MS"/>
                <w:b/>
                <w:sz w:val="20"/>
                <w:szCs w:val="20"/>
              </w:rPr>
            </w:pPr>
          </w:p>
          <w:p w:rsidR="008F0359" w:rsidRPr="008F0359" w:rsidRDefault="008F0359" w:rsidP="008F0359">
            <w:pPr>
              <w:pStyle w:val="Sinespaciado"/>
              <w:numPr>
                <w:ilvl w:val="0"/>
                <w:numId w:val="2"/>
              </w:numPr>
              <w:suppressAutoHyphens w:val="0"/>
              <w:spacing w:line="276" w:lineRule="auto"/>
              <w:jc w:val="both"/>
              <w:rPr>
                <w:rFonts w:ascii="Trebuchet MS" w:hAnsi="Trebuchet MS"/>
                <w:b/>
                <w:sz w:val="20"/>
                <w:szCs w:val="20"/>
              </w:rPr>
            </w:pPr>
            <w:r w:rsidRPr="008F0359">
              <w:rPr>
                <w:rFonts w:ascii="Trebuchet MS" w:hAnsi="Trebuchet MS"/>
                <w:b/>
                <w:sz w:val="20"/>
                <w:szCs w:val="20"/>
              </w:rPr>
              <w:t>Presentación del Informe final de actividades que presenta la Dirección de Organización Electoral.</w:t>
            </w:r>
            <w:bookmarkStart w:id="0" w:name="_GoBack"/>
            <w:bookmarkEnd w:id="0"/>
          </w:p>
          <w:p w:rsidR="008F0359" w:rsidRPr="008F0359" w:rsidRDefault="008F0359" w:rsidP="008F0359">
            <w:pPr>
              <w:pStyle w:val="Sinespaciado"/>
              <w:suppressAutoHyphens w:val="0"/>
              <w:spacing w:line="276" w:lineRule="auto"/>
              <w:ind w:left="720"/>
              <w:jc w:val="both"/>
              <w:rPr>
                <w:rFonts w:ascii="Trebuchet MS" w:hAnsi="Trebuchet MS"/>
                <w:b/>
                <w:sz w:val="20"/>
                <w:szCs w:val="20"/>
              </w:rPr>
            </w:pPr>
          </w:p>
          <w:p w:rsidR="008F0359" w:rsidRPr="008F0359" w:rsidRDefault="008F0359" w:rsidP="008F0359">
            <w:pPr>
              <w:pStyle w:val="Sinespaciado"/>
              <w:numPr>
                <w:ilvl w:val="0"/>
                <w:numId w:val="2"/>
              </w:numPr>
              <w:suppressAutoHyphens w:val="0"/>
              <w:spacing w:line="276" w:lineRule="auto"/>
              <w:jc w:val="both"/>
              <w:rPr>
                <w:rFonts w:ascii="Trebuchet MS" w:hAnsi="Trebuchet MS"/>
                <w:b/>
                <w:sz w:val="20"/>
                <w:szCs w:val="20"/>
              </w:rPr>
            </w:pPr>
            <w:r w:rsidRPr="008F0359">
              <w:rPr>
                <w:rFonts w:ascii="Trebuchet MS" w:hAnsi="Trebuchet MS"/>
                <w:b/>
                <w:sz w:val="20"/>
                <w:szCs w:val="20"/>
              </w:rPr>
              <w:t>Presentación del Informe de Actividades 2020-2021 de la Comisión de Organización Electoral.</w:t>
            </w:r>
          </w:p>
          <w:p w:rsidR="000D0085" w:rsidRPr="00101EAB" w:rsidRDefault="000D0085" w:rsidP="000D0085">
            <w:pPr>
              <w:pStyle w:val="Prrafodelista"/>
              <w:rPr>
                <w:rFonts w:ascii="Trebuchet MS" w:hAnsi="Trebuchet MS"/>
                <w:b/>
                <w:sz w:val="20"/>
                <w:szCs w:val="20"/>
              </w:rPr>
            </w:pPr>
          </w:p>
          <w:p w:rsidR="00C252E4" w:rsidRPr="00101EAB" w:rsidRDefault="00381EB6" w:rsidP="000D0085">
            <w:pPr>
              <w:pStyle w:val="Prrafodelista"/>
              <w:numPr>
                <w:ilvl w:val="0"/>
                <w:numId w:val="2"/>
              </w:numPr>
              <w:suppressAutoHyphens w:val="0"/>
              <w:spacing w:after="200" w:line="276" w:lineRule="auto"/>
              <w:contextualSpacing/>
              <w:jc w:val="both"/>
              <w:rPr>
                <w:rFonts w:ascii="Trebuchet MS" w:hAnsi="Trebuchet MS"/>
                <w:sz w:val="20"/>
                <w:szCs w:val="20"/>
              </w:rPr>
            </w:pPr>
            <w:r w:rsidRPr="00101EAB">
              <w:rPr>
                <w:rFonts w:ascii="Trebuchet MS" w:eastAsia="Calibri" w:hAnsi="Trebuchet MS"/>
                <w:b/>
                <w:sz w:val="20"/>
                <w:szCs w:val="20"/>
              </w:rPr>
              <w:t>Asuntos generales</w:t>
            </w:r>
          </w:p>
        </w:tc>
      </w:tr>
    </w:tbl>
    <w:p w:rsidR="00E67F8E" w:rsidRPr="000D0085" w:rsidRDefault="00E67F8E" w:rsidP="000D0085">
      <w:pPr>
        <w:spacing w:line="276" w:lineRule="auto"/>
        <w:ind w:right="-94"/>
        <w:jc w:val="both"/>
        <w:rPr>
          <w:rFonts w:ascii="Trebuchet MS" w:hAnsi="Trebuchet MS"/>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2996"/>
        <w:gridCol w:w="4408"/>
      </w:tblGrid>
      <w:tr w:rsidR="003E0039" w:rsidRPr="000D0085" w:rsidTr="008F0359">
        <w:trPr>
          <w:trHeight w:val="454"/>
          <w:jc w:val="center"/>
        </w:trPr>
        <w:tc>
          <w:tcPr>
            <w:tcW w:w="5000" w:type="pct"/>
            <w:gridSpan w:val="3"/>
            <w:shd w:val="clear" w:color="auto" w:fill="7030A0"/>
            <w:vAlign w:val="center"/>
          </w:tcPr>
          <w:p w:rsidR="003E0039" w:rsidRPr="008F0359" w:rsidRDefault="003E0039" w:rsidP="000D0085">
            <w:pPr>
              <w:snapToGrid w:val="0"/>
              <w:spacing w:line="276" w:lineRule="auto"/>
              <w:jc w:val="center"/>
              <w:rPr>
                <w:rFonts w:ascii="Trebuchet MS" w:hAnsi="Trebuchet MS" w:cs="Arial"/>
                <w:b/>
                <w:color w:val="FFFFFF" w:themeColor="background1"/>
                <w:sz w:val="20"/>
                <w:szCs w:val="20"/>
              </w:rPr>
            </w:pPr>
            <w:bookmarkStart w:id="1" w:name="_Hlk5467353"/>
            <w:r w:rsidRPr="008F0359">
              <w:rPr>
                <w:rFonts w:ascii="Trebuchet MS" w:hAnsi="Trebuchet MS" w:cs="Arial"/>
                <w:b/>
                <w:color w:val="FFFFFF" w:themeColor="background1"/>
                <w:sz w:val="20"/>
                <w:szCs w:val="20"/>
              </w:rPr>
              <w:t>DESA</w:t>
            </w:r>
            <w:r w:rsidR="00453E1E" w:rsidRPr="008F0359">
              <w:rPr>
                <w:rFonts w:ascii="Trebuchet MS" w:hAnsi="Trebuchet MS" w:cs="Arial"/>
                <w:b/>
                <w:color w:val="FFFFFF" w:themeColor="background1"/>
                <w:sz w:val="20"/>
                <w:szCs w:val="20"/>
              </w:rPr>
              <w:t xml:space="preserve">RROLLO </w:t>
            </w:r>
            <w:r w:rsidRPr="008F0359">
              <w:rPr>
                <w:rFonts w:ascii="Trebuchet MS" w:hAnsi="Trebuchet MS" w:cs="Arial"/>
                <w:b/>
                <w:color w:val="FFFFFF" w:themeColor="background1"/>
                <w:sz w:val="20"/>
                <w:szCs w:val="20"/>
              </w:rPr>
              <w:t>DE LA SESIÓN</w:t>
            </w:r>
          </w:p>
        </w:tc>
      </w:tr>
      <w:bookmarkEnd w:id="1"/>
      <w:tr w:rsidR="003E0039" w:rsidRPr="000D0085" w:rsidTr="008F0359">
        <w:trPr>
          <w:trHeight w:val="454"/>
          <w:jc w:val="center"/>
        </w:trPr>
        <w:tc>
          <w:tcPr>
            <w:tcW w:w="5000" w:type="pct"/>
            <w:gridSpan w:val="3"/>
            <w:shd w:val="clear" w:color="auto" w:fill="7030A0"/>
            <w:vAlign w:val="center"/>
          </w:tcPr>
          <w:p w:rsidR="003E0039" w:rsidRPr="008F0359" w:rsidRDefault="003E0039" w:rsidP="000D0085">
            <w:pPr>
              <w:snapToGrid w:val="0"/>
              <w:spacing w:line="276" w:lineRule="auto"/>
              <w:jc w:val="center"/>
              <w:rPr>
                <w:rFonts w:ascii="Trebuchet MS" w:hAnsi="Trebuchet MS" w:cs="Arial"/>
                <w:b/>
                <w:color w:val="FFFFFF" w:themeColor="background1"/>
                <w:sz w:val="20"/>
                <w:szCs w:val="20"/>
              </w:rPr>
            </w:pPr>
            <w:r w:rsidRPr="008F0359">
              <w:rPr>
                <w:rFonts w:ascii="Trebuchet MS" w:hAnsi="Trebuchet MS"/>
                <w:b/>
                <w:color w:val="FFFFFF" w:themeColor="background1"/>
                <w:sz w:val="20"/>
                <w:szCs w:val="20"/>
              </w:rPr>
              <w:t>PARTICIPACIÓN</w:t>
            </w:r>
          </w:p>
        </w:tc>
      </w:tr>
      <w:tr w:rsidR="00ED34B1" w:rsidRPr="000D0085" w:rsidTr="00582E89">
        <w:trPr>
          <w:trHeight w:val="454"/>
          <w:jc w:val="center"/>
        </w:trPr>
        <w:tc>
          <w:tcPr>
            <w:tcW w:w="801" w:type="pct"/>
            <w:vAlign w:val="center"/>
          </w:tcPr>
          <w:p w:rsidR="00ED34B1" w:rsidRPr="000D0085" w:rsidRDefault="00E62D39" w:rsidP="000D0085">
            <w:pPr>
              <w:snapToGrid w:val="0"/>
              <w:spacing w:line="276" w:lineRule="auto"/>
              <w:jc w:val="center"/>
              <w:rPr>
                <w:rFonts w:ascii="Trebuchet MS" w:hAnsi="Trebuchet MS"/>
                <w:b/>
                <w:sz w:val="20"/>
                <w:szCs w:val="20"/>
              </w:rPr>
            </w:pPr>
            <w:r w:rsidRPr="000D0085">
              <w:rPr>
                <w:rFonts w:ascii="Trebuchet MS" w:hAnsi="Trebuchet MS" w:cs="Arial"/>
                <w:b/>
                <w:sz w:val="20"/>
                <w:szCs w:val="20"/>
              </w:rPr>
              <w:t>Moisés Pérez Vega</w:t>
            </w:r>
          </w:p>
        </w:tc>
        <w:tc>
          <w:tcPr>
            <w:tcW w:w="4199" w:type="pct"/>
            <w:gridSpan w:val="2"/>
            <w:vAlign w:val="center"/>
          </w:tcPr>
          <w:p w:rsidR="00F16F53" w:rsidRPr="000D0085" w:rsidRDefault="002F4951" w:rsidP="000D0085">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0D0085">
              <w:rPr>
                <w:rFonts w:ascii="Trebuchet MS" w:hAnsi="Trebuchet MS" w:cs="Arial"/>
                <w:sz w:val="20"/>
                <w:szCs w:val="20"/>
              </w:rPr>
              <w:t>“</w:t>
            </w:r>
            <w:r w:rsidR="00811A87" w:rsidRPr="000D0085">
              <w:rPr>
                <w:rFonts w:ascii="Trebuchet MS" w:hAnsi="Trebuchet MS" w:cs="Arial"/>
                <w:sz w:val="20"/>
                <w:szCs w:val="20"/>
              </w:rPr>
              <w:t>B</w:t>
            </w:r>
            <w:r w:rsidR="00E62D39" w:rsidRPr="000D0085">
              <w:rPr>
                <w:rStyle w:val="s10"/>
                <w:rFonts w:ascii="Trebuchet MS" w:hAnsi="Trebuchet MS" w:cs="Arial"/>
                <w:color w:val="000000"/>
                <w:sz w:val="20"/>
                <w:szCs w:val="20"/>
              </w:rPr>
              <w:t>uenos d</w:t>
            </w:r>
            <w:r w:rsidR="008F0359">
              <w:rPr>
                <w:rStyle w:val="s10"/>
                <w:rFonts w:ascii="Trebuchet MS" w:hAnsi="Trebuchet MS" w:cs="Arial"/>
                <w:color w:val="000000"/>
                <w:sz w:val="20"/>
                <w:szCs w:val="20"/>
              </w:rPr>
              <w:t>ías</w:t>
            </w:r>
            <w:r w:rsidR="00381EB6" w:rsidRPr="000D0085">
              <w:rPr>
                <w:rStyle w:val="s10"/>
                <w:rFonts w:ascii="Trebuchet MS" w:hAnsi="Trebuchet MS" w:cs="Arial"/>
                <w:color w:val="000000"/>
                <w:sz w:val="20"/>
                <w:szCs w:val="20"/>
              </w:rPr>
              <w:t xml:space="preserve"> </w:t>
            </w:r>
            <w:r w:rsidR="0011672F" w:rsidRPr="000D0085">
              <w:rPr>
                <w:rStyle w:val="s10"/>
                <w:rFonts w:ascii="Trebuchet MS" w:hAnsi="Trebuchet MS" w:cs="Arial"/>
                <w:color w:val="000000"/>
                <w:sz w:val="20"/>
                <w:szCs w:val="20"/>
              </w:rPr>
              <w:t>a</w:t>
            </w:r>
            <w:r w:rsidR="00E62D39" w:rsidRPr="000D0085">
              <w:rPr>
                <w:rStyle w:val="s10"/>
                <w:rFonts w:ascii="Trebuchet MS" w:hAnsi="Trebuchet MS" w:cs="Arial"/>
                <w:color w:val="000000"/>
                <w:sz w:val="20"/>
                <w:szCs w:val="20"/>
              </w:rPr>
              <w:t xml:space="preserve"> las y los</w:t>
            </w:r>
            <w:r w:rsidR="00DF4360" w:rsidRPr="000D0085">
              <w:rPr>
                <w:rStyle w:val="s10"/>
                <w:rFonts w:ascii="Trebuchet MS" w:hAnsi="Trebuchet MS" w:cs="Arial"/>
                <w:color w:val="000000"/>
                <w:sz w:val="20"/>
                <w:szCs w:val="20"/>
              </w:rPr>
              <w:t xml:space="preserve"> </w:t>
            </w:r>
            <w:r w:rsidR="007D0B03" w:rsidRPr="000D0085">
              <w:rPr>
                <w:rStyle w:val="s10"/>
                <w:rFonts w:ascii="Trebuchet MS" w:hAnsi="Trebuchet MS" w:cs="Arial"/>
                <w:color w:val="000000"/>
                <w:sz w:val="20"/>
                <w:szCs w:val="20"/>
              </w:rPr>
              <w:t>integrantes de</w:t>
            </w:r>
            <w:r w:rsidR="0011672F"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la</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Comisión</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apple-converted-space"/>
                <w:rFonts w:ascii="Trebuchet MS" w:hAnsi="Trebuchet MS" w:cs="Arial"/>
                <w:color w:val="000000"/>
                <w:sz w:val="20"/>
                <w:szCs w:val="20"/>
              </w:rPr>
              <w:t xml:space="preserve"> </w:t>
            </w:r>
            <w:r w:rsidR="00E62D39" w:rsidRPr="000D0085">
              <w:rPr>
                <w:rStyle w:val="apple-converted-space"/>
                <w:rFonts w:ascii="Trebuchet MS" w:hAnsi="Trebuchet MS" w:cs="Arial"/>
                <w:color w:val="000000"/>
                <w:sz w:val="20"/>
                <w:szCs w:val="20"/>
              </w:rPr>
              <w:t>Organización Electoral</w:t>
            </w:r>
            <w:r w:rsidR="00DF4360" w:rsidRPr="000D0085">
              <w:rPr>
                <w:rStyle w:val="apple-converted-space"/>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Instituto Electoral y de Participación</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Ciudadana</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Estado</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s10"/>
                <w:rFonts w:ascii="Trebuchet MS" w:hAnsi="Trebuchet MS" w:cs="Arial"/>
                <w:color w:val="000000"/>
                <w:sz w:val="20"/>
                <w:szCs w:val="20"/>
              </w:rPr>
              <w:t xml:space="preserve"> </w:t>
            </w:r>
            <w:r w:rsidR="00E62D39" w:rsidRPr="000D0085">
              <w:rPr>
                <w:rStyle w:val="s10"/>
                <w:rFonts w:ascii="Trebuchet MS" w:hAnsi="Trebuchet MS" w:cs="Arial"/>
                <w:color w:val="000000"/>
                <w:sz w:val="20"/>
                <w:szCs w:val="20"/>
              </w:rPr>
              <w:t xml:space="preserve">Jalisco, que nos acompañan </w:t>
            </w:r>
            <w:r w:rsidR="008F0359">
              <w:rPr>
                <w:rStyle w:val="s10"/>
                <w:rFonts w:ascii="Trebuchet MS" w:hAnsi="Trebuchet MS" w:cs="Arial"/>
                <w:color w:val="000000"/>
                <w:sz w:val="20"/>
                <w:szCs w:val="20"/>
              </w:rPr>
              <w:t xml:space="preserve">a través de </w:t>
            </w:r>
            <w:r w:rsidR="00E62D39" w:rsidRPr="000D0085">
              <w:rPr>
                <w:rStyle w:val="s10"/>
                <w:rFonts w:ascii="Trebuchet MS" w:hAnsi="Trebuchet MS" w:cs="Arial"/>
                <w:color w:val="000000"/>
                <w:sz w:val="20"/>
                <w:szCs w:val="20"/>
              </w:rPr>
              <w:t>esta videoconferencia</w:t>
            </w:r>
            <w:r w:rsidR="008F0359">
              <w:rPr>
                <w:rStyle w:val="s10"/>
                <w:rFonts w:ascii="Trebuchet MS" w:hAnsi="Trebuchet MS" w:cs="Arial"/>
                <w:color w:val="000000"/>
                <w:sz w:val="20"/>
                <w:szCs w:val="20"/>
              </w:rPr>
              <w:t xml:space="preserve">, en los términos de la </w:t>
            </w:r>
            <w:r w:rsidR="00DF4360" w:rsidRPr="000D0085">
              <w:rPr>
                <w:rStyle w:val="s10"/>
                <w:rFonts w:ascii="Trebuchet MS" w:hAnsi="Trebuchet MS" w:cs="Arial"/>
                <w:color w:val="000000"/>
                <w:sz w:val="20"/>
                <w:szCs w:val="20"/>
              </w:rPr>
              <w:t xml:space="preserve">convocatoria </w:t>
            </w:r>
            <w:r w:rsidRPr="000D0085">
              <w:rPr>
                <w:rStyle w:val="s10"/>
                <w:rFonts w:ascii="Trebuchet MS" w:hAnsi="Trebuchet MS" w:cs="Arial"/>
                <w:color w:val="000000"/>
                <w:sz w:val="20"/>
                <w:szCs w:val="20"/>
              </w:rPr>
              <w:t>de fecha</w:t>
            </w:r>
            <w:r w:rsidR="00F16F53" w:rsidRPr="000D0085">
              <w:rPr>
                <w:rStyle w:val="s10"/>
                <w:rFonts w:ascii="Trebuchet MS" w:hAnsi="Trebuchet MS" w:cs="Arial"/>
                <w:color w:val="000000"/>
                <w:sz w:val="20"/>
                <w:szCs w:val="20"/>
              </w:rPr>
              <w:t xml:space="preserve"> </w:t>
            </w:r>
            <w:r w:rsidR="008F0359">
              <w:rPr>
                <w:rStyle w:val="s10"/>
                <w:rFonts w:ascii="Trebuchet MS" w:hAnsi="Trebuchet MS" w:cs="Arial"/>
                <w:color w:val="000000"/>
                <w:sz w:val="20"/>
                <w:szCs w:val="20"/>
              </w:rPr>
              <w:t>28</w:t>
            </w:r>
            <w:r w:rsidR="00165430" w:rsidRPr="000D0085">
              <w:rPr>
                <w:rStyle w:val="s10"/>
                <w:rFonts w:ascii="Trebuchet MS" w:hAnsi="Trebuchet MS" w:cs="Arial"/>
                <w:color w:val="000000"/>
                <w:sz w:val="20"/>
                <w:szCs w:val="20"/>
              </w:rPr>
              <w:t xml:space="preserve"> de </w:t>
            </w:r>
            <w:r w:rsidR="008F0359">
              <w:rPr>
                <w:rStyle w:val="s10"/>
                <w:rFonts w:ascii="Trebuchet MS" w:hAnsi="Trebuchet MS" w:cs="Arial"/>
                <w:color w:val="000000"/>
                <w:sz w:val="20"/>
                <w:szCs w:val="20"/>
              </w:rPr>
              <w:t>enero</w:t>
            </w:r>
            <w:r w:rsidR="00381EB6"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DF4360" w:rsidRPr="000D0085">
              <w:rPr>
                <w:rStyle w:val="s10"/>
                <w:rFonts w:ascii="Trebuchet MS" w:hAnsi="Trebuchet MS" w:cs="Arial"/>
                <w:color w:val="000000"/>
                <w:sz w:val="20"/>
                <w:szCs w:val="20"/>
              </w:rPr>
              <w:t xml:space="preserve"> </w:t>
            </w:r>
            <w:r w:rsidR="00381EB6" w:rsidRPr="000D0085">
              <w:rPr>
                <w:rStyle w:val="s10"/>
                <w:rFonts w:ascii="Trebuchet MS" w:hAnsi="Trebuchet MS" w:cs="Arial"/>
                <w:color w:val="000000"/>
                <w:sz w:val="20"/>
                <w:szCs w:val="20"/>
              </w:rPr>
              <w:t>202</w:t>
            </w:r>
            <w:r w:rsidR="008F0359">
              <w:rPr>
                <w:rStyle w:val="s10"/>
                <w:rFonts w:ascii="Trebuchet MS" w:hAnsi="Trebuchet MS" w:cs="Arial"/>
                <w:color w:val="000000"/>
                <w:sz w:val="20"/>
                <w:szCs w:val="20"/>
              </w:rPr>
              <w:t>2</w:t>
            </w:r>
            <w:r w:rsidR="00F16F53" w:rsidRPr="000D0085">
              <w:rPr>
                <w:rStyle w:val="apple-converted-space"/>
                <w:rFonts w:ascii="Trebuchet MS" w:hAnsi="Trebuchet MS" w:cs="Arial"/>
                <w:color w:val="000000"/>
                <w:sz w:val="20"/>
                <w:szCs w:val="20"/>
              </w:rPr>
              <w:t xml:space="preserve"> y</w:t>
            </w:r>
            <w:r w:rsidR="000D5FC4" w:rsidRPr="000D0085">
              <w:rPr>
                <w:rStyle w:val="apple-converted-space"/>
                <w:rFonts w:ascii="Trebuchet MS" w:hAnsi="Trebuchet MS" w:cs="Arial"/>
                <w:color w:val="000000"/>
                <w:sz w:val="20"/>
                <w:szCs w:val="20"/>
              </w:rPr>
              <w:t>,</w:t>
            </w:r>
            <w:r w:rsidR="00F16F53" w:rsidRPr="000D0085">
              <w:rPr>
                <w:rStyle w:val="apple-converted-space"/>
                <w:rFonts w:ascii="Trebuchet MS" w:hAnsi="Trebuchet MS" w:cs="Arial"/>
                <w:color w:val="000000"/>
                <w:sz w:val="20"/>
                <w:szCs w:val="20"/>
              </w:rPr>
              <w:t xml:space="preserve"> </w:t>
            </w:r>
            <w:r w:rsidR="001153CF" w:rsidRPr="000D0085">
              <w:rPr>
                <w:rStyle w:val="s10"/>
                <w:rFonts w:ascii="Trebuchet MS" w:hAnsi="Trebuchet MS" w:cs="Arial"/>
                <w:color w:val="000000"/>
                <w:sz w:val="20"/>
                <w:szCs w:val="20"/>
              </w:rPr>
              <w:t>siendo</w:t>
            </w:r>
            <w:r w:rsidRPr="000D0085">
              <w:rPr>
                <w:rStyle w:val="s10"/>
                <w:rFonts w:ascii="Trebuchet MS" w:hAnsi="Trebuchet MS" w:cs="Arial"/>
                <w:color w:val="000000"/>
                <w:sz w:val="20"/>
                <w:szCs w:val="20"/>
              </w:rPr>
              <w:t xml:space="preserve"> las</w:t>
            </w:r>
            <w:r w:rsidR="00F16F53" w:rsidRPr="000D0085">
              <w:rPr>
                <w:rStyle w:val="apple-converted-space"/>
                <w:rFonts w:ascii="Trebuchet MS" w:hAnsi="Trebuchet MS" w:cs="Arial"/>
                <w:color w:val="000000"/>
                <w:sz w:val="20"/>
                <w:szCs w:val="20"/>
              </w:rPr>
              <w:t xml:space="preserve"> </w:t>
            </w:r>
            <w:r w:rsidR="008F0359">
              <w:rPr>
                <w:rStyle w:val="s10"/>
                <w:rFonts w:ascii="Trebuchet MS" w:hAnsi="Trebuchet MS" w:cs="Arial"/>
                <w:color w:val="000000"/>
                <w:sz w:val="20"/>
                <w:szCs w:val="20"/>
              </w:rPr>
              <w:t>10</w:t>
            </w:r>
            <w:r w:rsidRPr="000D0085">
              <w:rPr>
                <w:rStyle w:val="s10"/>
                <w:rFonts w:ascii="Trebuchet MS" w:hAnsi="Trebuchet MS" w:cs="Arial"/>
                <w:color w:val="000000"/>
                <w:sz w:val="20"/>
                <w:szCs w:val="20"/>
              </w:rPr>
              <w:t>:</w:t>
            </w:r>
            <w:r w:rsidR="008F0359">
              <w:rPr>
                <w:rStyle w:val="s10"/>
                <w:rFonts w:ascii="Trebuchet MS" w:hAnsi="Trebuchet MS" w:cs="Arial"/>
                <w:color w:val="000000"/>
                <w:sz w:val="20"/>
                <w:szCs w:val="20"/>
              </w:rPr>
              <w:t>3</w:t>
            </w:r>
            <w:r w:rsidR="00DC2C59">
              <w:rPr>
                <w:rStyle w:val="s10"/>
                <w:rFonts w:ascii="Trebuchet MS" w:hAnsi="Trebuchet MS" w:cs="Arial"/>
                <w:color w:val="000000"/>
                <w:sz w:val="20"/>
                <w:szCs w:val="20"/>
              </w:rPr>
              <w:t>4 die</w:t>
            </w:r>
            <w:r w:rsidR="008F0359">
              <w:rPr>
                <w:rStyle w:val="s10"/>
                <w:rFonts w:ascii="Trebuchet MS" w:hAnsi="Trebuchet MS" w:cs="Arial"/>
                <w:color w:val="000000"/>
                <w:sz w:val="20"/>
                <w:szCs w:val="20"/>
              </w:rPr>
              <w:t>z</w:t>
            </w:r>
            <w:r w:rsidR="00815226" w:rsidRPr="000D0085">
              <w:rPr>
                <w:rStyle w:val="s10"/>
                <w:rFonts w:ascii="Trebuchet MS" w:hAnsi="Trebuchet MS" w:cs="Arial"/>
                <w:color w:val="000000"/>
                <w:sz w:val="20"/>
                <w:szCs w:val="20"/>
              </w:rPr>
              <w:t xml:space="preserve"> horas</w:t>
            </w:r>
            <w:r w:rsidRPr="000D0085">
              <w:rPr>
                <w:rStyle w:val="s10"/>
                <w:rFonts w:ascii="Trebuchet MS" w:hAnsi="Trebuchet MS" w:cs="Arial"/>
                <w:color w:val="000000"/>
                <w:sz w:val="20"/>
                <w:szCs w:val="20"/>
              </w:rPr>
              <w:t xml:space="preserve"> con </w:t>
            </w:r>
            <w:r w:rsidR="00165430" w:rsidRPr="000D0085">
              <w:rPr>
                <w:rStyle w:val="s10"/>
                <w:rFonts w:ascii="Trebuchet MS" w:hAnsi="Trebuchet MS" w:cs="Arial"/>
                <w:color w:val="000000"/>
                <w:sz w:val="20"/>
                <w:szCs w:val="20"/>
              </w:rPr>
              <w:t>t</w:t>
            </w:r>
            <w:r w:rsidR="008F0359">
              <w:rPr>
                <w:rStyle w:val="s10"/>
                <w:rFonts w:ascii="Trebuchet MS" w:hAnsi="Trebuchet MS" w:cs="Arial"/>
                <w:color w:val="000000"/>
                <w:sz w:val="20"/>
                <w:szCs w:val="20"/>
              </w:rPr>
              <w:t>reinta y cuatro</w:t>
            </w:r>
            <w:r w:rsidR="00DF4360" w:rsidRPr="000D0085">
              <w:rPr>
                <w:rStyle w:val="s10"/>
                <w:rFonts w:ascii="Trebuchet MS" w:hAnsi="Trebuchet MS" w:cs="Arial"/>
                <w:color w:val="000000"/>
                <w:sz w:val="20"/>
                <w:szCs w:val="20"/>
              </w:rPr>
              <w:t xml:space="preserve"> m</w:t>
            </w:r>
            <w:r w:rsidR="00041719" w:rsidRPr="000D0085">
              <w:rPr>
                <w:rStyle w:val="s10"/>
                <w:rFonts w:ascii="Trebuchet MS" w:hAnsi="Trebuchet MS" w:cs="Arial"/>
                <w:color w:val="000000"/>
                <w:sz w:val="20"/>
                <w:szCs w:val="20"/>
              </w:rPr>
              <w:t>inutos</w:t>
            </w:r>
            <w:r w:rsidR="00F16F53"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del</w:t>
            </w:r>
            <w:r w:rsidR="00F16F53" w:rsidRPr="000D0085">
              <w:rPr>
                <w:rStyle w:val="s10"/>
                <w:rFonts w:ascii="Trebuchet MS" w:hAnsi="Trebuchet MS" w:cs="Arial"/>
                <w:color w:val="000000"/>
                <w:sz w:val="20"/>
                <w:szCs w:val="20"/>
              </w:rPr>
              <w:t xml:space="preserve"> </w:t>
            </w:r>
            <w:r w:rsidR="008F0359">
              <w:rPr>
                <w:rStyle w:val="s10"/>
                <w:rFonts w:ascii="Trebuchet MS" w:hAnsi="Trebuchet MS" w:cs="Arial"/>
                <w:color w:val="000000"/>
                <w:sz w:val="20"/>
                <w:szCs w:val="20"/>
              </w:rPr>
              <w:t>31</w:t>
            </w:r>
            <w:r w:rsidR="00E62D39"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de</w:t>
            </w:r>
            <w:r w:rsidR="00F16F53" w:rsidRPr="000D0085">
              <w:rPr>
                <w:rStyle w:val="s10"/>
                <w:rFonts w:ascii="Trebuchet MS" w:hAnsi="Trebuchet MS" w:cs="Arial"/>
                <w:color w:val="000000"/>
                <w:sz w:val="20"/>
                <w:szCs w:val="20"/>
              </w:rPr>
              <w:t xml:space="preserve"> </w:t>
            </w:r>
            <w:r w:rsidR="008F0359">
              <w:rPr>
                <w:rStyle w:val="s10"/>
                <w:rFonts w:ascii="Trebuchet MS" w:hAnsi="Trebuchet MS" w:cs="Arial"/>
                <w:color w:val="000000"/>
                <w:sz w:val="20"/>
                <w:szCs w:val="20"/>
              </w:rPr>
              <w:t xml:space="preserve">enero </w:t>
            </w:r>
            <w:r w:rsidRPr="000D0085">
              <w:rPr>
                <w:rStyle w:val="s10"/>
                <w:rFonts w:ascii="Trebuchet MS" w:hAnsi="Trebuchet MS" w:cs="Arial"/>
                <w:color w:val="000000"/>
                <w:sz w:val="20"/>
                <w:szCs w:val="20"/>
              </w:rPr>
              <w:t xml:space="preserve">del año </w:t>
            </w:r>
            <w:r w:rsidR="00E62D39" w:rsidRPr="000D0085">
              <w:rPr>
                <w:rStyle w:val="s10"/>
                <w:rFonts w:ascii="Trebuchet MS" w:hAnsi="Trebuchet MS" w:cs="Arial"/>
                <w:color w:val="000000"/>
                <w:sz w:val="20"/>
                <w:szCs w:val="20"/>
              </w:rPr>
              <w:t>en curso</w:t>
            </w:r>
            <w:r w:rsidRPr="000D0085">
              <w:rPr>
                <w:rStyle w:val="s10"/>
                <w:rFonts w:ascii="Trebuchet MS" w:hAnsi="Trebuchet MS" w:cs="Arial"/>
                <w:color w:val="000000"/>
                <w:sz w:val="20"/>
                <w:szCs w:val="20"/>
              </w:rPr>
              <w:t>,</w:t>
            </w:r>
            <w:r w:rsidR="00F16F53" w:rsidRPr="000D0085">
              <w:rPr>
                <w:rStyle w:val="s10"/>
                <w:rFonts w:ascii="Trebuchet MS" w:hAnsi="Trebuchet MS" w:cs="Arial"/>
                <w:color w:val="000000"/>
                <w:sz w:val="20"/>
                <w:szCs w:val="20"/>
              </w:rPr>
              <w:t xml:space="preserve"> </w:t>
            </w:r>
            <w:r w:rsidR="00E62D39" w:rsidRPr="000D0085">
              <w:rPr>
                <w:rStyle w:val="s10"/>
                <w:rFonts w:ascii="Trebuchet MS" w:hAnsi="Trebuchet MS" w:cs="Arial"/>
                <w:color w:val="000000"/>
                <w:sz w:val="20"/>
                <w:szCs w:val="20"/>
              </w:rPr>
              <w:t>iniciamos</w:t>
            </w:r>
            <w:r w:rsidR="00DF4360" w:rsidRPr="000D0085">
              <w:rPr>
                <w:rStyle w:val="s10"/>
                <w:rFonts w:ascii="Trebuchet MS" w:hAnsi="Trebuchet MS" w:cs="Arial"/>
                <w:color w:val="000000"/>
                <w:sz w:val="20"/>
                <w:szCs w:val="20"/>
              </w:rPr>
              <w:t xml:space="preserve"> </w:t>
            </w:r>
            <w:r w:rsidRPr="000D0085">
              <w:rPr>
                <w:rStyle w:val="s10"/>
                <w:rFonts w:ascii="Trebuchet MS" w:hAnsi="Trebuchet MS" w:cs="Arial"/>
                <w:color w:val="000000"/>
                <w:sz w:val="20"/>
                <w:szCs w:val="20"/>
              </w:rPr>
              <w:t>la</w:t>
            </w:r>
            <w:r w:rsidR="00F16F53" w:rsidRPr="000D0085">
              <w:rPr>
                <w:rStyle w:val="s2"/>
                <w:rFonts w:ascii="Trebuchet MS" w:hAnsi="Trebuchet MS" w:cs="Arial"/>
                <w:b/>
                <w:bCs/>
                <w:color w:val="000000"/>
                <w:sz w:val="20"/>
                <w:szCs w:val="20"/>
              </w:rPr>
              <w:t xml:space="preserve"> </w:t>
            </w:r>
            <w:r w:rsidR="008F0359">
              <w:rPr>
                <w:rStyle w:val="s2"/>
                <w:rFonts w:ascii="Trebuchet MS" w:hAnsi="Trebuchet MS" w:cs="Arial"/>
                <w:b/>
                <w:bCs/>
                <w:color w:val="000000"/>
                <w:sz w:val="20"/>
                <w:szCs w:val="20"/>
              </w:rPr>
              <w:t>n</w:t>
            </w:r>
            <w:r w:rsidR="00165430" w:rsidRPr="000616CB">
              <w:rPr>
                <w:rStyle w:val="s2"/>
                <w:rFonts w:ascii="Trebuchet MS" w:hAnsi="Trebuchet MS" w:cs="Arial"/>
                <w:b/>
                <w:bCs/>
                <w:color w:val="000000"/>
                <w:sz w:val="20"/>
                <w:szCs w:val="20"/>
              </w:rPr>
              <w:t>o</w:t>
            </w:r>
            <w:r w:rsidR="008F0359">
              <w:rPr>
                <w:rStyle w:val="s2"/>
                <w:rFonts w:ascii="Trebuchet MS" w:hAnsi="Trebuchet MS" w:cs="Arial"/>
                <w:b/>
                <w:bCs/>
                <w:color w:val="000000"/>
                <w:sz w:val="20"/>
                <w:szCs w:val="20"/>
              </w:rPr>
              <w:t>ven</w:t>
            </w:r>
            <w:r w:rsidR="00165430" w:rsidRPr="000616CB">
              <w:rPr>
                <w:rStyle w:val="s2"/>
                <w:rFonts w:ascii="Trebuchet MS" w:hAnsi="Trebuchet MS" w:cs="Arial"/>
                <w:b/>
                <w:bCs/>
                <w:color w:val="000000"/>
                <w:sz w:val="20"/>
                <w:szCs w:val="20"/>
              </w:rPr>
              <w:t>a</w:t>
            </w:r>
            <w:r w:rsidR="00E62D39" w:rsidRPr="000616CB">
              <w:rPr>
                <w:rStyle w:val="s2"/>
                <w:rFonts w:ascii="Trebuchet MS" w:hAnsi="Trebuchet MS" w:cs="Arial"/>
                <w:b/>
                <w:bCs/>
                <w:color w:val="000000"/>
                <w:sz w:val="20"/>
                <w:szCs w:val="20"/>
              </w:rPr>
              <w:t xml:space="preserve"> sesión</w:t>
            </w:r>
            <w:r w:rsidRPr="000616CB">
              <w:rPr>
                <w:rStyle w:val="s2"/>
                <w:rFonts w:ascii="Trebuchet MS" w:hAnsi="Trebuchet MS" w:cs="Arial"/>
                <w:b/>
                <w:bCs/>
                <w:color w:val="000000"/>
                <w:sz w:val="20"/>
                <w:szCs w:val="20"/>
              </w:rPr>
              <w:t xml:space="preserve"> ordinaria</w:t>
            </w:r>
            <w:r w:rsidR="00F16F53" w:rsidRPr="000D0085">
              <w:rPr>
                <w:rStyle w:val="apple-converted-space"/>
                <w:rFonts w:ascii="Trebuchet MS" w:hAnsi="Trebuchet MS" w:cs="Arial"/>
                <w:color w:val="000000"/>
                <w:sz w:val="20"/>
                <w:szCs w:val="20"/>
              </w:rPr>
              <w:t xml:space="preserve"> </w:t>
            </w:r>
            <w:r w:rsidRPr="000D0085">
              <w:rPr>
                <w:rStyle w:val="s10"/>
                <w:rFonts w:ascii="Trebuchet MS" w:hAnsi="Trebuchet MS" w:cs="Arial"/>
                <w:color w:val="000000"/>
                <w:sz w:val="20"/>
                <w:szCs w:val="20"/>
              </w:rPr>
              <w:t>a la que fuimos</w:t>
            </w:r>
            <w:r w:rsidR="00381EB6" w:rsidRPr="000D0085">
              <w:rPr>
                <w:rStyle w:val="s10"/>
                <w:rFonts w:ascii="Trebuchet MS" w:hAnsi="Trebuchet MS" w:cs="Arial"/>
                <w:color w:val="000000"/>
                <w:sz w:val="20"/>
                <w:szCs w:val="20"/>
              </w:rPr>
              <w:t xml:space="preserve"> convocadas y </w:t>
            </w:r>
            <w:r w:rsidRPr="000D0085">
              <w:rPr>
                <w:rStyle w:val="s10"/>
                <w:rFonts w:ascii="Trebuchet MS" w:hAnsi="Trebuchet MS" w:cs="Arial"/>
                <w:color w:val="000000"/>
                <w:sz w:val="20"/>
                <w:szCs w:val="20"/>
              </w:rPr>
              <w:t>convocados.</w:t>
            </w:r>
          </w:p>
          <w:p w:rsidR="00F16F53" w:rsidRPr="000D0085" w:rsidRDefault="00F16F53" w:rsidP="000D0085">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6A23A4" w:rsidRDefault="008F0359" w:rsidP="000D0085">
            <w:pPr>
              <w:pStyle w:val="s9"/>
              <w:spacing w:before="0" w:beforeAutospacing="0" w:after="0" w:afterAutospacing="0" w:line="276" w:lineRule="auto"/>
              <w:jc w:val="both"/>
              <w:divId w:val="1654992189"/>
              <w:rPr>
                <w:rFonts w:ascii="Trebuchet MS" w:hAnsi="Trebuchet MS"/>
                <w:sz w:val="20"/>
                <w:szCs w:val="20"/>
              </w:rPr>
            </w:pPr>
            <w:r>
              <w:rPr>
                <w:rStyle w:val="s10"/>
                <w:rFonts w:ascii="Trebuchet MS" w:hAnsi="Trebuchet MS" w:cs="Arial"/>
                <w:color w:val="000000"/>
                <w:sz w:val="20"/>
                <w:szCs w:val="20"/>
              </w:rPr>
              <w:t xml:space="preserve">A continuación, </w:t>
            </w:r>
            <w:r w:rsidR="00815226" w:rsidRPr="000D0085">
              <w:rPr>
                <w:rStyle w:val="s10"/>
                <w:rFonts w:ascii="Trebuchet MS" w:hAnsi="Trebuchet MS" w:cs="Arial"/>
                <w:color w:val="000000"/>
                <w:sz w:val="20"/>
                <w:szCs w:val="20"/>
              </w:rPr>
              <w:t xml:space="preserve">le solicito al secretario técnico verifique la asistencia </w:t>
            </w:r>
            <w:r w:rsidR="00C87F1F" w:rsidRPr="000D0085">
              <w:rPr>
                <w:rStyle w:val="s10"/>
                <w:rFonts w:ascii="Trebuchet MS" w:hAnsi="Trebuchet MS" w:cs="Arial"/>
                <w:color w:val="000000"/>
                <w:sz w:val="20"/>
                <w:szCs w:val="20"/>
              </w:rPr>
              <w:t>y</w:t>
            </w:r>
            <w:r w:rsidR="000616CB">
              <w:rPr>
                <w:rStyle w:val="s10"/>
                <w:rFonts w:ascii="Trebuchet MS" w:hAnsi="Trebuchet MS" w:cs="Arial"/>
                <w:color w:val="000000"/>
                <w:sz w:val="20"/>
                <w:szCs w:val="20"/>
              </w:rPr>
              <w:t>,</w:t>
            </w:r>
            <w:r w:rsidR="00C87F1F" w:rsidRPr="000D0085">
              <w:rPr>
                <w:rStyle w:val="s10"/>
                <w:rFonts w:ascii="Trebuchet MS" w:hAnsi="Trebuchet MS" w:cs="Arial"/>
                <w:color w:val="000000"/>
                <w:sz w:val="20"/>
                <w:szCs w:val="20"/>
              </w:rPr>
              <w:t xml:space="preserve"> si hay quórum</w:t>
            </w:r>
            <w:r w:rsidR="000616CB">
              <w:rPr>
                <w:rStyle w:val="s10"/>
                <w:rFonts w:ascii="Trebuchet MS" w:hAnsi="Trebuchet MS" w:cs="Arial"/>
                <w:color w:val="000000"/>
                <w:sz w:val="20"/>
                <w:szCs w:val="20"/>
              </w:rPr>
              <w:t>,</w:t>
            </w:r>
            <w:r w:rsidR="00E62D39" w:rsidRPr="000D0085">
              <w:rPr>
                <w:rStyle w:val="s10"/>
                <w:rFonts w:ascii="Trebuchet MS" w:hAnsi="Trebuchet MS" w:cs="Arial"/>
                <w:color w:val="000000"/>
                <w:sz w:val="20"/>
                <w:szCs w:val="20"/>
              </w:rPr>
              <w:t xml:space="preserve"> </w:t>
            </w:r>
            <w:r w:rsidR="00815226" w:rsidRPr="000D0085">
              <w:rPr>
                <w:rStyle w:val="s10"/>
                <w:rFonts w:ascii="Trebuchet MS" w:hAnsi="Trebuchet MS" w:cs="Arial"/>
                <w:color w:val="000000"/>
                <w:sz w:val="20"/>
                <w:szCs w:val="20"/>
              </w:rPr>
              <w:t>haga la declaratoria correspondiente</w:t>
            </w:r>
            <w:r w:rsidR="00DF4EE9" w:rsidRPr="000D0085">
              <w:rPr>
                <w:rStyle w:val="s10"/>
                <w:rFonts w:ascii="Trebuchet MS" w:hAnsi="Trebuchet MS" w:cs="Arial"/>
                <w:color w:val="000000"/>
                <w:sz w:val="20"/>
                <w:szCs w:val="20"/>
              </w:rPr>
              <w:t>.</w:t>
            </w:r>
            <w:r w:rsidR="00F16F53" w:rsidRPr="000D0085">
              <w:rPr>
                <w:rFonts w:ascii="Trebuchet MS" w:hAnsi="Trebuchet MS"/>
                <w:sz w:val="20"/>
                <w:szCs w:val="20"/>
              </w:rPr>
              <w:t>”</w:t>
            </w:r>
          </w:p>
          <w:p w:rsidR="00F81314" w:rsidRPr="000D0085" w:rsidRDefault="00F81314" w:rsidP="000D0085">
            <w:pPr>
              <w:pStyle w:val="s9"/>
              <w:spacing w:before="0" w:beforeAutospacing="0" w:after="0" w:afterAutospacing="0" w:line="276" w:lineRule="auto"/>
              <w:jc w:val="both"/>
              <w:divId w:val="1654992189"/>
              <w:rPr>
                <w:rFonts w:ascii="Trebuchet MS" w:hAnsi="Trebuchet MS"/>
                <w:sz w:val="20"/>
                <w:szCs w:val="20"/>
              </w:rPr>
            </w:pPr>
          </w:p>
        </w:tc>
      </w:tr>
      <w:tr w:rsidR="00ED34B1" w:rsidRPr="000D0085" w:rsidTr="00582E89">
        <w:trPr>
          <w:trHeight w:val="454"/>
          <w:jc w:val="center"/>
        </w:trPr>
        <w:tc>
          <w:tcPr>
            <w:tcW w:w="801" w:type="pct"/>
            <w:vAlign w:val="center"/>
          </w:tcPr>
          <w:p w:rsidR="00ED34B1" w:rsidRPr="000D0085" w:rsidRDefault="00ED34B1" w:rsidP="000D0085">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99" w:type="pct"/>
            <w:gridSpan w:val="2"/>
            <w:vAlign w:val="center"/>
          </w:tcPr>
          <w:p w:rsidR="00815226" w:rsidRPr="000D0085" w:rsidRDefault="00ED34B1" w:rsidP="000D0085">
            <w:pPr>
              <w:pStyle w:val="Sinespaciado"/>
              <w:spacing w:line="276" w:lineRule="auto"/>
              <w:jc w:val="both"/>
              <w:divId w:val="1940259194"/>
              <w:rPr>
                <w:rFonts w:ascii="Trebuchet MS" w:eastAsia="Calibri" w:hAnsi="Trebuchet MS" w:cs="Arial"/>
                <w:sz w:val="20"/>
                <w:szCs w:val="20"/>
              </w:rPr>
            </w:pPr>
            <w:r w:rsidRPr="000D0085">
              <w:rPr>
                <w:rFonts w:ascii="Trebuchet MS" w:hAnsi="Trebuchet MS" w:cs="Arial"/>
                <w:sz w:val="20"/>
                <w:szCs w:val="20"/>
              </w:rPr>
              <w:t>“</w:t>
            </w:r>
            <w:r w:rsidR="00815226" w:rsidRPr="000D0085">
              <w:rPr>
                <w:rFonts w:ascii="Trebuchet MS" w:eastAsia="Calibri" w:hAnsi="Trebuchet MS" w:cs="Arial"/>
                <w:sz w:val="20"/>
                <w:szCs w:val="20"/>
              </w:rPr>
              <w:t>Con mucho gusto consejero presidente,</w:t>
            </w:r>
            <w:r w:rsidR="00987CC0" w:rsidRPr="000D0085">
              <w:rPr>
                <w:rFonts w:ascii="Trebuchet MS" w:eastAsia="Calibri" w:hAnsi="Trebuchet MS" w:cs="Arial"/>
                <w:sz w:val="20"/>
                <w:szCs w:val="20"/>
              </w:rPr>
              <w:t xml:space="preserve"> bu</w:t>
            </w:r>
            <w:r w:rsidR="000616CB">
              <w:rPr>
                <w:rFonts w:ascii="Trebuchet MS" w:eastAsia="Calibri" w:hAnsi="Trebuchet MS" w:cs="Arial"/>
                <w:sz w:val="20"/>
                <w:szCs w:val="20"/>
              </w:rPr>
              <w:t>en</w:t>
            </w:r>
            <w:r w:rsidR="008F0359">
              <w:rPr>
                <w:rFonts w:ascii="Trebuchet MS" w:eastAsia="Calibri" w:hAnsi="Trebuchet MS" w:cs="Arial"/>
                <w:sz w:val="20"/>
                <w:szCs w:val="20"/>
              </w:rPr>
              <w:t>o</w:t>
            </w:r>
            <w:r w:rsidR="000616CB">
              <w:rPr>
                <w:rFonts w:ascii="Trebuchet MS" w:eastAsia="Calibri" w:hAnsi="Trebuchet MS" w:cs="Arial"/>
                <w:sz w:val="20"/>
                <w:szCs w:val="20"/>
              </w:rPr>
              <w:t>s d</w:t>
            </w:r>
            <w:r w:rsidR="008F0359">
              <w:rPr>
                <w:rFonts w:ascii="Trebuchet MS" w:eastAsia="Calibri" w:hAnsi="Trebuchet MS" w:cs="Arial"/>
                <w:sz w:val="20"/>
                <w:szCs w:val="20"/>
              </w:rPr>
              <w:t xml:space="preserve">ías </w:t>
            </w:r>
            <w:r w:rsidR="000616CB">
              <w:rPr>
                <w:rFonts w:ascii="Trebuchet MS" w:eastAsia="Calibri" w:hAnsi="Trebuchet MS" w:cs="Arial"/>
                <w:sz w:val="20"/>
                <w:szCs w:val="20"/>
              </w:rPr>
              <w:t>a todas y a todos. E</w:t>
            </w:r>
            <w:r w:rsidR="00987CC0" w:rsidRPr="000D0085">
              <w:rPr>
                <w:rFonts w:ascii="Trebuchet MS" w:eastAsia="Calibri" w:hAnsi="Trebuchet MS" w:cs="Arial"/>
                <w:sz w:val="20"/>
                <w:szCs w:val="20"/>
              </w:rPr>
              <w:t>n a</w:t>
            </w:r>
            <w:r w:rsidR="002E28CE">
              <w:rPr>
                <w:rFonts w:ascii="Trebuchet MS" w:eastAsia="Calibri" w:hAnsi="Trebuchet MS" w:cs="Arial"/>
                <w:sz w:val="20"/>
                <w:szCs w:val="20"/>
              </w:rPr>
              <w:t>tención a lo solicitado</w:t>
            </w:r>
            <w:r w:rsidR="000616CB">
              <w:rPr>
                <w:rFonts w:ascii="Trebuchet MS" w:eastAsia="Calibri" w:hAnsi="Trebuchet MS" w:cs="Arial"/>
                <w:sz w:val="20"/>
                <w:szCs w:val="20"/>
              </w:rPr>
              <w:t>,</w:t>
            </w:r>
            <w:r w:rsidR="00815226" w:rsidRPr="000D0085">
              <w:rPr>
                <w:rFonts w:ascii="Trebuchet MS" w:eastAsia="Calibri" w:hAnsi="Trebuchet MS" w:cs="Arial"/>
                <w:sz w:val="20"/>
                <w:szCs w:val="20"/>
              </w:rPr>
              <w:t xml:space="preserve"> doy cuenta que mediante mensaje enviado a los correos institucionales de las con</w:t>
            </w:r>
            <w:r w:rsidR="00987CC0" w:rsidRPr="000D0085">
              <w:rPr>
                <w:rFonts w:ascii="Trebuchet MS" w:eastAsia="Calibri" w:hAnsi="Trebuchet MS" w:cs="Arial"/>
                <w:sz w:val="20"/>
                <w:szCs w:val="20"/>
              </w:rPr>
              <w:t>sejeras electorales</w:t>
            </w:r>
            <w:r w:rsidR="008F0359">
              <w:rPr>
                <w:rFonts w:ascii="Trebuchet MS" w:eastAsia="Calibri" w:hAnsi="Trebuchet MS" w:cs="Arial"/>
                <w:sz w:val="20"/>
                <w:szCs w:val="20"/>
              </w:rPr>
              <w:t xml:space="preserve"> y del consejero electoral,</w:t>
            </w:r>
            <w:r w:rsidR="002E28CE">
              <w:rPr>
                <w:rFonts w:ascii="Trebuchet MS" w:eastAsia="Calibri" w:hAnsi="Trebuchet MS" w:cs="Arial"/>
                <w:sz w:val="20"/>
                <w:szCs w:val="20"/>
              </w:rPr>
              <w:t xml:space="preserve"> así como </w:t>
            </w:r>
            <w:r w:rsidR="008F0359">
              <w:rPr>
                <w:rFonts w:ascii="Trebuchet MS" w:eastAsia="Calibri" w:hAnsi="Trebuchet MS" w:cs="Arial"/>
                <w:sz w:val="20"/>
                <w:szCs w:val="20"/>
              </w:rPr>
              <w:t xml:space="preserve">a </w:t>
            </w:r>
            <w:r w:rsidR="00987CC0" w:rsidRPr="000D0085">
              <w:rPr>
                <w:rFonts w:ascii="Trebuchet MS" w:eastAsia="Calibri" w:hAnsi="Trebuchet MS" w:cs="Arial"/>
                <w:sz w:val="20"/>
                <w:szCs w:val="20"/>
              </w:rPr>
              <w:t>los correos particulares de los representantes de los partidos políticos</w:t>
            </w:r>
            <w:r w:rsidR="000616CB">
              <w:rPr>
                <w:rFonts w:ascii="Trebuchet MS" w:eastAsia="Calibri" w:hAnsi="Trebuchet MS" w:cs="Arial"/>
                <w:sz w:val="20"/>
                <w:szCs w:val="20"/>
              </w:rPr>
              <w:t>,</w:t>
            </w:r>
            <w:r w:rsidR="00987CC0" w:rsidRPr="000D0085">
              <w:rPr>
                <w:rFonts w:ascii="Trebuchet MS" w:eastAsia="Calibri" w:hAnsi="Trebuchet MS" w:cs="Arial"/>
                <w:sz w:val="20"/>
                <w:szCs w:val="20"/>
              </w:rPr>
              <w:t xml:space="preserve"> el día </w:t>
            </w:r>
            <w:r w:rsidR="008F0359">
              <w:rPr>
                <w:rFonts w:ascii="Trebuchet MS" w:eastAsia="Calibri" w:hAnsi="Trebuchet MS" w:cs="Arial"/>
                <w:sz w:val="20"/>
                <w:szCs w:val="20"/>
              </w:rPr>
              <w:t xml:space="preserve">viernes 28 de enero </w:t>
            </w:r>
            <w:r w:rsidR="000616CB">
              <w:rPr>
                <w:rFonts w:ascii="Trebuchet MS" w:eastAsia="Calibri" w:hAnsi="Trebuchet MS" w:cs="Arial"/>
                <w:sz w:val="20"/>
                <w:szCs w:val="20"/>
              </w:rPr>
              <w:t>del año en curso, se les convocó</w:t>
            </w:r>
            <w:r w:rsidR="00987CC0" w:rsidRPr="000D0085">
              <w:rPr>
                <w:rFonts w:ascii="Trebuchet MS" w:eastAsia="Calibri" w:hAnsi="Trebuchet MS" w:cs="Arial"/>
                <w:sz w:val="20"/>
                <w:szCs w:val="20"/>
              </w:rPr>
              <w:t xml:space="preserve"> a esta sesión, habiéndose adjuntado el </w:t>
            </w:r>
            <w:r w:rsidR="0072543F" w:rsidRPr="000D0085">
              <w:rPr>
                <w:rFonts w:ascii="Trebuchet MS" w:eastAsia="Calibri" w:hAnsi="Trebuchet MS" w:cs="Arial"/>
                <w:sz w:val="20"/>
                <w:szCs w:val="20"/>
              </w:rPr>
              <w:t>proyecto de orden del día y l</w:t>
            </w:r>
            <w:r w:rsidR="008F0359">
              <w:rPr>
                <w:rFonts w:ascii="Trebuchet MS" w:eastAsia="Calibri" w:hAnsi="Trebuchet MS" w:cs="Arial"/>
                <w:sz w:val="20"/>
                <w:szCs w:val="20"/>
              </w:rPr>
              <w:t>os</w:t>
            </w:r>
            <w:r w:rsidR="0072543F" w:rsidRPr="000D0085">
              <w:rPr>
                <w:rFonts w:ascii="Trebuchet MS" w:eastAsia="Calibri" w:hAnsi="Trebuchet MS" w:cs="Arial"/>
                <w:sz w:val="20"/>
                <w:szCs w:val="20"/>
              </w:rPr>
              <w:t xml:space="preserve"> </w:t>
            </w:r>
            <w:r w:rsidR="008F0359">
              <w:rPr>
                <w:rFonts w:ascii="Trebuchet MS" w:eastAsia="Calibri" w:hAnsi="Trebuchet MS" w:cs="Arial"/>
                <w:sz w:val="20"/>
                <w:szCs w:val="20"/>
              </w:rPr>
              <w:t xml:space="preserve">documentos </w:t>
            </w:r>
            <w:r w:rsidR="0072543F" w:rsidRPr="000D0085">
              <w:rPr>
                <w:rFonts w:ascii="Trebuchet MS" w:eastAsia="Calibri" w:hAnsi="Trebuchet MS" w:cs="Arial"/>
                <w:sz w:val="20"/>
                <w:szCs w:val="20"/>
              </w:rPr>
              <w:t>relacionado</w:t>
            </w:r>
            <w:r w:rsidR="008F0359">
              <w:rPr>
                <w:rFonts w:ascii="Trebuchet MS" w:eastAsia="Calibri" w:hAnsi="Trebuchet MS" w:cs="Arial"/>
                <w:sz w:val="20"/>
                <w:szCs w:val="20"/>
              </w:rPr>
              <w:t>s</w:t>
            </w:r>
            <w:r w:rsidR="0072543F" w:rsidRPr="000D0085">
              <w:rPr>
                <w:rFonts w:ascii="Trebuchet MS" w:eastAsia="Calibri" w:hAnsi="Trebuchet MS" w:cs="Arial"/>
                <w:sz w:val="20"/>
                <w:szCs w:val="20"/>
              </w:rPr>
              <w:t xml:space="preserve"> </w:t>
            </w:r>
            <w:r w:rsidR="008F0359">
              <w:rPr>
                <w:rFonts w:ascii="Trebuchet MS" w:eastAsia="Calibri" w:hAnsi="Trebuchet MS" w:cs="Arial"/>
                <w:sz w:val="20"/>
                <w:szCs w:val="20"/>
              </w:rPr>
              <w:t xml:space="preserve">en los puntos a desahogar </w:t>
            </w:r>
            <w:r w:rsidR="0072543F" w:rsidRPr="000D0085">
              <w:rPr>
                <w:rFonts w:ascii="Trebuchet MS" w:eastAsia="Calibri" w:hAnsi="Trebuchet MS" w:cs="Arial"/>
                <w:sz w:val="20"/>
                <w:szCs w:val="20"/>
              </w:rPr>
              <w:t>en e</w:t>
            </w:r>
            <w:r w:rsidR="002E28CE">
              <w:rPr>
                <w:rFonts w:ascii="Trebuchet MS" w:eastAsia="Calibri" w:hAnsi="Trebuchet MS" w:cs="Arial"/>
                <w:sz w:val="20"/>
                <w:szCs w:val="20"/>
              </w:rPr>
              <w:t xml:space="preserve">l </w:t>
            </w:r>
            <w:r w:rsidR="008F0359">
              <w:rPr>
                <w:rFonts w:ascii="Trebuchet MS" w:eastAsia="Calibri" w:hAnsi="Trebuchet MS" w:cs="Arial"/>
                <w:sz w:val="20"/>
                <w:szCs w:val="20"/>
              </w:rPr>
              <w:t>propio orden del día</w:t>
            </w:r>
            <w:r w:rsidR="00815226" w:rsidRPr="000D0085">
              <w:rPr>
                <w:rFonts w:ascii="Trebuchet MS" w:eastAsia="Calibri" w:hAnsi="Trebuchet MS" w:cs="Arial"/>
                <w:sz w:val="20"/>
                <w:szCs w:val="20"/>
              </w:rPr>
              <w:t>.”</w:t>
            </w:r>
          </w:p>
          <w:p w:rsidR="00F16F53" w:rsidRPr="000D0085" w:rsidRDefault="00F16F53" w:rsidP="000D0085">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0616CB" w:rsidRDefault="0075151C" w:rsidP="000D0085">
            <w:pPr>
              <w:pStyle w:val="s9"/>
              <w:spacing w:before="0" w:beforeAutospacing="0" w:after="0" w:afterAutospacing="0" w:line="276" w:lineRule="auto"/>
              <w:jc w:val="both"/>
              <w:divId w:val="1940259194"/>
              <w:rPr>
                <w:rFonts w:ascii="Trebuchet MS" w:hAnsi="Trebuchet MS"/>
                <w:color w:val="000000"/>
                <w:sz w:val="20"/>
                <w:szCs w:val="20"/>
              </w:rPr>
            </w:pPr>
            <w:r w:rsidRPr="000616CB">
              <w:rPr>
                <w:rFonts w:ascii="Trebuchet MS" w:hAnsi="Trebuchet MS" w:cs="Arial"/>
                <w:bCs/>
                <w:color w:val="000000"/>
                <w:sz w:val="20"/>
                <w:szCs w:val="20"/>
              </w:rPr>
              <w:t xml:space="preserve">Se encuentran siguiendo la </w:t>
            </w:r>
            <w:r w:rsidR="008F0359">
              <w:rPr>
                <w:rFonts w:ascii="Trebuchet MS" w:hAnsi="Trebuchet MS" w:cs="Arial"/>
                <w:bCs/>
                <w:color w:val="000000"/>
                <w:sz w:val="20"/>
                <w:szCs w:val="20"/>
              </w:rPr>
              <w:t xml:space="preserve">sesión a través de </w:t>
            </w:r>
            <w:r w:rsidR="005A2240" w:rsidRPr="000616CB">
              <w:rPr>
                <w:rFonts w:ascii="Trebuchet MS" w:hAnsi="Trebuchet MS" w:cs="Arial"/>
                <w:bCs/>
                <w:color w:val="000000"/>
                <w:sz w:val="20"/>
                <w:szCs w:val="20"/>
              </w:rPr>
              <w:t>videoconferencia:</w:t>
            </w:r>
          </w:p>
          <w:p w:rsidR="005A2240" w:rsidRPr="000D0085" w:rsidRDefault="005A2240" w:rsidP="000D0085">
            <w:pPr>
              <w:suppressAutoHyphens w:val="0"/>
              <w:spacing w:line="276" w:lineRule="auto"/>
              <w:jc w:val="both"/>
              <w:divId w:val="1940259194"/>
              <w:rPr>
                <w:rFonts w:ascii="Trebuchet MS" w:eastAsiaTheme="minorEastAsia" w:hAnsi="Trebuchet MS"/>
                <w:color w:val="000000"/>
                <w:sz w:val="20"/>
                <w:szCs w:val="20"/>
                <w:lang w:eastAsia="es-MX"/>
              </w:rPr>
            </w:pPr>
            <w:r w:rsidRPr="000D0085">
              <w:rPr>
                <w:rFonts w:ascii="Trebuchet MS" w:eastAsiaTheme="minorEastAsia" w:hAnsi="Trebuchet MS"/>
                <w:color w:val="000000"/>
                <w:sz w:val="20"/>
                <w:szCs w:val="20"/>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712"/>
              <w:gridCol w:w="3460"/>
            </w:tblGrid>
            <w:tr w:rsidR="005A2240" w:rsidRPr="000D0085" w:rsidTr="006A3375">
              <w:trPr>
                <w:divId w:val="1940259194"/>
                <w:trHeight w:val="454"/>
                <w:jc w:val="center"/>
              </w:trPr>
              <w:tc>
                <w:tcPr>
                  <w:tcW w:w="3712"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5A2240" w:rsidRPr="008F0359" w:rsidRDefault="005A2240" w:rsidP="000616CB">
                  <w:pPr>
                    <w:suppressAutoHyphens w:val="0"/>
                    <w:spacing w:line="276" w:lineRule="auto"/>
                    <w:jc w:val="center"/>
                    <w:divId w:val="404425209"/>
                    <w:rPr>
                      <w:rFonts w:ascii="Trebuchet MS" w:eastAsiaTheme="minorEastAsia" w:hAnsi="Trebuchet MS"/>
                      <w:color w:val="FFFFFF" w:themeColor="background1"/>
                      <w:sz w:val="20"/>
                      <w:szCs w:val="20"/>
                      <w:lang w:eastAsia="es-MX"/>
                    </w:rPr>
                  </w:pPr>
                  <w:r w:rsidRPr="008F0359">
                    <w:rPr>
                      <w:rFonts w:ascii="Trebuchet MS" w:eastAsiaTheme="minorEastAsia" w:hAnsi="Trebuchet MS" w:cs="Arial"/>
                      <w:b/>
                      <w:bCs/>
                      <w:color w:val="FFFFFF" w:themeColor="background1"/>
                      <w:sz w:val="20"/>
                      <w:szCs w:val="20"/>
                      <w:lang w:eastAsia="es-MX"/>
                    </w:rPr>
                    <w:t>Integrantes</w:t>
                  </w:r>
                </w:p>
              </w:tc>
              <w:tc>
                <w:tcPr>
                  <w:tcW w:w="3460"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5A2240" w:rsidRPr="008F0359" w:rsidRDefault="000616CB" w:rsidP="000616CB">
                  <w:pPr>
                    <w:suppressAutoHyphens w:val="0"/>
                    <w:spacing w:line="276" w:lineRule="auto"/>
                    <w:jc w:val="center"/>
                    <w:divId w:val="389307251"/>
                    <w:rPr>
                      <w:rFonts w:ascii="Trebuchet MS" w:eastAsiaTheme="minorEastAsia" w:hAnsi="Trebuchet MS"/>
                      <w:color w:val="FFFFFF" w:themeColor="background1"/>
                      <w:sz w:val="20"/>
                      <w:szCs w:val="20"/>
                      <w:lang w:eastAsia="es-MX"/>
                    </w:rPr>
                  </w:pPr>
                  <w:r w:rsidRPr="008F0359">
                    <w:rPr>
                      <w:rFonts w:ascii="Trebuchet MS" w:eastAsiaTheme="minorEastAsia" w:hAnsi="Trebuchet MS" w:cs="Arial"/>
                      <w:b/>
                      <w:bCs/>
                      <w:color w:val="FFFFFF" w:themeColor="background1"/>
                      <w:sz w:val="20"/>
                      <w:szCs w:val="20"/>
                      <w:lang w:eastAsia="es-MX"/>
                    </w:rPr>
                    <w:t>Cargo o r</w:t>
                  </w:r>
                  <w:r w:rsidR="005A2240" w:rsidRPr="008F0359">
                    <w:rPr>
                      <w:rFonts w:ascii="Trebuchet MS" w:eastAsiaTheme="minorEastAsia" w:hAnsi="Trebuchet MS" w:cs="Arial"/>
                      <w:b/>
                      <w:bCs/>
                      <w:color w:val="FFFFFF" w:themeColor="background1"/>
                      <w:sz w:val="20"/>
                      <w:szCs w:val="20"/>
                      <w:lang w:eastAsia="es-MX"/>
                    </w:rPr>
                    <w:t>epresentación</w:t>
                  </w:r>
                </w:p>
              </w:tc>
            </w:tr>
            <w:tr w:rsidR="002E28CE" w:rsidRPr="000D008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8F0359" w:rsidP="008F0359">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Mtra. Claudia Alejandra Vargas Bautista </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Consejera electoral integrante</w:t>
                  </w:r>
                </w:p>
              </w:tc>
            </w:tr>
            <w:tr w:rsidR="002E28CE" w:rsidRPr="000D008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8F0359"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Mtra. Silvia Guadalupe Bustos Vásquez</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Consejera electoral integrante</w:t>
                  </w:r>
                </w:p>
              </w:tc>
            </w:tr>
            <w:tr w:rsidR="002E28CE" w:rsidRPr="000D008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Dr. Moisés Pérez Vega </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Consejero electoral presidente de la Comisión</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2E28CE" w:rsidRDefault="002E28CE" w:rsidP="000616CB">
                  <w:pPr>
                    <w:spacing w:before="120" w:line="276" w:lineRule="auto"/>
                    <w:ind w:left="73"/>
                    <w:rPr>
                      <w:rFonts w:ascii="Trebuchet MS" w:hAnsi="Trebuchet MS" w:cs="Arial"/>
                      <w:sz w:val="20"/>
                      <w:szCs w:val="20"/>
                    </w:rPr>
                  </w:pPr>
                  <w:r w:rsidRPr="002E28CE">
                    <w:rPr>
                      <w:rFonts w:ascii="Trebuchet MS" w:hAnsi="Trebuchet MS" w:cs="Arial"/>
                      <w:sz w:val="20"/>
                      <w:szCs w:val="20"/>
                    </w:rPr>
                    <w:t>Lic. Enrique Velázquez Aguilar</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2E28CE" w:rsidRDefault="002E28CE" w:rsidP="000616CB">
                  <w:pPr>
                    <w:spacing w:before="120" w:line="276" w:lineRule="auto"/>
                    <w:ind w:left="162"/>
                    <w:rPr>
                      <w:rFonts w:ascii="Trebuchet MS" w:hAnsi="Trebuchet MS" w:cs="Arial"/>
                      <w:sz w:val="20"/>
                      <w:szCs w:val="20"/>
                    </w:rPr>
                  </w:pPr>
                  <w:r w:rsidRPr="002E28CE">
                    <w:rPr>
                      <w:rFonts w:ascii="Trebuchet MS" w:hAnsi="Trebuchet MS" w:cs="Arial"/>
                      <w:sz w:val="20"/>
                      <w:szCs w:val="20"/>
                    </w:rPr>
                    <w:t>Representante del Partido Revolucionario Institucional</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4733C3" w:rsidRDefault="002E28CE" w:rsidP="000616CB">
                  <w:pPr>
                    <w:spacing w:before="120" w:line="276" w:lineRule="auto"/>
                    <w:ind w:left="73"/>
                    <w:rPr>
                      <w:rFonts w:ascii="Trebuchet MS" w:hAnsi="Trebuchet MS" w:cs="Arial"/>
                      <w:sz w:val="20"/>
                      <w:szCs w:val="20"/>
                    </w:rPr>
                  </w:pPr>
                  <w:r w:rsidRPr="004733C3">
                    <w:rPr>
                      <w:rFonts w:ascii="Trebuchet MS" w:hAnsi="Trebuchet MS" w:cs="Arial"/>
                      <w:sz w:val="20"/>
                      <w:szCs w:val="20"/>
                    </w:rPr>
                    <w:t xml:space="preserve">Lic. </w:t>
                  </w:r>
                  <w:r w:rsidRPr="004733C3">
                    <w:rPr>
                      <w:rFonts w:ascii="Trebuchet MS" w:hAnsi="Trebuchet MS" w:cs="Verdana"/>
                      <w:bCs/>
                      <w:color w:val="000000"/>
                      <w:sz w:val="20"/>
                      <w:szCs w:val="20"/>
                    </w:rPr>
                    <w:t>Jorge Arturo Villa Hernández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4733C3" w:rsidRDefault="002E28CE" w:rsidP="000616CB">
                  <w:pPr>
                    <w:spacing w:before="120" w:line="276" w:lineRule="auto"/>
                    <w:ind w:left="162"/>
                    <w:rPr>
                      <w:rFonts w:ascii="Trebuchet MS" w:hAnsi="Trebuchet MS" w:cs="Arial"/>
                      <w:sz w:val="20"/>
                      <w:szCs w:val="20"/>
                    </w:rPr>
                  </w:pPr>
                  <w:r w:rsidRPr="004733C3">
                    <w:rPr>
                      <w:rFonts w:ascii="Trebuchet MS" w:hAnsi="Trebuchet MS" w:cs="Arial"/>
                      <w:sz w:val="20"/>
                      <w:szCs w:val="20"/>
                    </w:rPr>
                    <w:t>Representante del Partido de la Revolución Democrática</w:t>
                  </w:r>
                </w:p>
              </w:tc>
            </w:tr>
            <w:tr w:rsidR="0025423B"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5423B" w:rsidRPr="004733C3" w:rsidRDefault="0025423B" w:rsidP="0025423B">
                  <w:pPr>
                    <w:spacing w:before="120" w:line="276" w:lineRule="auto"/>
                    <w:ind w:left="73"/>
                    <w:rPr>
                      <w:rFonts w:ascii="Trebuchet MS" w:hAnsi="Trebuchet MS" w:cs="Arial"/>
                      <w:sz w:val="20"/>
                      <w:szCs w:val="20"/>
                    </w:rPr>
                  </w:pPr>
                  <w:r>
                    <w:rPr>
                      <w:rFonts w:ascii="Trebuchet MS" w:hAnsi="Trebuchet MS" w:cs="Arial"/>
                      <w:sz w:val="20"/>
                      <w:szCs w:val="20"/>
                    </w:rPr>
                    <w:t>Lic. Aldo Fabio Pérez González</w:t>
                  </w:r>
                </w:p>
              </w:tc>
              <w:tc>
                <w:tcPr>
                  <w:tcW w:w="3460" w:type="dxa"/>
                  <w:tcBorders>
                    <w:top w:val="single" w:sz="6" w:space="0" w:color="000000"/>
                    <w:left w:val="single" w:sz="6" w:space="0" w:color="000000"/>
                    <w:bottom w:val="single" w:sz="6" w:space="0" w:color="000000"/>
                    <w:right w:val="single" w:sz="6" w:space="0" w:color="000000"/>
                  </w:tcBorders>
                  <w:vAlign w:val="center"/>
                </w:tcPr>
                <w:p w:rsidR="0025423B" w:rsidRPr="004733C3" w:rsidRDefault="0025423B" w:rsidP="000616CB">
                  <w:pPr>
                    <w:spacing w:before="120" w:line="276" w:lineRule="auto"/>
                    <w:ind w:left="162"/>
                    <w:rPr>
                      <w:rFonts w:ascii="Trebuchet MS" w:hAnsi="Trebuchet MS" w:cs="Arial"/>
                      <w:sz w:val="20"/>
                      <w:szCs w:val="20"/>
                    </w:rPr>
                  </w:pPr>
                  <w:r>
                    <w:rPr>
                      <w:rFonts w:ascii="Trebuchet MS" w:hAnsi="Trebuchet MS" w:cs="Arial"/>
                      <w:sz w:val="20"/>
                      <w:szCs w:val="20"/>
                    </w:rPr>
                    <w:t>Representante del Partido Verde Ecologista de México</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114834" w:rsidRDefault="002E28CE" w:rsidP="000616CB">
                  <w:pPr>
                    <w:spacing w:before="120" w:line="276" w:lineRule="auto"/>
                    <w:ind w:left="73"/>
                    <w:rPr>
                      <w:rFonts w:ascii="Trebuchet MS" w:hAnsi="Trebuchet MS" w:cs="Arial"/>
                      <w:sz w:val="20"/>
                      <w:szCs w:val="20"/>
                    </w:rPr>
                  </w:pPr>
                  <w:r w:rsidRPr="00114834">
                    <w:rPr>
                      <w:rFonts w:ascii="Trebuchet MS" w:hAnsi="Trebuchet MS" w:cs="Arial"/>
                      <w:sz w:val="20"/>
                      <w:szCs w:val="20"/>
                    </w:rPr>
                    <w:t>Lic. Abel Gutiérrez López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114834" w:rsidRDefault="002E28CE" w:rsidP="000616CB">
                  <w:pPr>
                    <w:spacing w:before="120" w:line="276" w:lineRule="auto"/>
                    <w:ind w:left="162"/>
                    <w:rPr>
                      <w:rFonts w:ascii="Trebuchet MS" w:hAnsi="Trebuchet MS" w:cs="Arial"/>
                      <w:sz w:val="20"/>
                      <w:szCs w:val="20"/>
                    </w:rPr>
                  </w:pPr>
                  <w:r w:rsidRPr="00114834">
                    <w:rPr>
                      <w:rFonts w:ascii="Trebuchet MS" w:hAnsi="Trebuchet MS" w:cs="Arial"/>
                      <w:sz w:val="20"/>
                      <w:szCs w:val="20"/>
                    </w:rPr>
                    <w:t>Representante del Partido del Trabajo</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 xml:space="preserve">Lic. Oscar </w:t>
                  </w:r>
                  <w:proofErr w:type="spellStart"/>
                  <w:r w:rsidRPr="000D0085">
                    <w:rPr>
                      <w:rFonts w:ascii="Trebuchet MS" w:hAnsi="Trebuchet MS" w:cs="Arial"/>
                      <w:sz w:val="20"/>
                      <w:szCs w:val="20"/>
                    </w:rPr>
                    <w:t>Amézquita</w:t>
                  </w:r>
                  <w:proofErr w:type="spellEnd"/>
                  <w:r w:rsidRPr="000D0085">
                    <w:rPr>
                      <w:rFonts w:ascii="Trebuchet MS" w:hAnsi="Trebuchet MS" w:cs="Arial"/>
                      <w:sz w:val="20"/>
                      <w:szCs w:val="20"/>
                    </w:rPr>
                    <w:t xml:space="preserve"> González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Movimiento Ciudadano</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Lic. Diego Alberto Hernández Vázquez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Representante del partido HAGAMOS</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pacing w:before="120" w:line="276" w:lineRule="auto"/>
                    <w:ind w:left="73"/>
                    <w:rPr>
                      <w:rFonts w:ascii="Trebuchet MS" w:hAnsi="Trebuchet MS" w:cs="Arial"/>
                      <w:sz w:val="20"/>
                      <w:szCs w:val="20"/>
                    </w:rPr>
                  </w:pPr>
                  <w:r w:rsidRPr="000D0085">
                    <w:rPr>
                      <w:rFonts w:ascii="Trebuchet MS" w:hAnsi="Trebuchet MS" w:cs="Arial"/>
                      <w:sz w:val="20"/>
                      <w:szCs w:val="20"/>
                    </w:rPr>
                    <w:t>Mtro. Aldo Alonso Salazar Ruiz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2E28CE" w:rsidP="000616CB">
                  <w:pPr>
                    <w:spacing w:before="120" w:line="276" w:lineRule="auto"/>
                    <w:ind w:left="162"/>
                    <w:rPr>
                      <w:rFonts w:ascii="Trebuchet MS" w:hAnsi="Trebuchet MS" w:cs="Arial"/>
                      <w:sz w:val="20"/>
                      <w:szCs w:val="20"/>
                    </w:rPr>
                  </w:pPr>
                  <w:r w:rsidRPr="000D0085">
                    <w:rPr>
                      <w:rFonts w:ascii="Trebuchet MS" w:hAnsi="Trebuchet MS" w:cs="Arial"/>
                      <w:sz w:val="20"/>
                      <w:szCs w:val="20"/>
                    </w:rPr>
                    <w:t xml:space="preserve">Titular de la Dirección de Organización Electoral </w:t>
                  </w:r>
                </w:p>
              </w:tc>
            </w:tr>
            <w:tr w:rsidR="002E28CE" w:rsidRPr="000D008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D0085" w:rsidRDefault="002E28CE" w:rsidP="000616CB">
                  <w:pPr>
                    <w:suppressAutoHyphens w:val="0"/>
                    <w:spacing w:before="90" w:line="276" w:lineRule="auto"/>
                    <w:ind w:left="73"/>
                    <w:rPr>
                      <w:rFonts w:ascii="Trebuchet MS" w:eastAsiaTheme="minorEastAsia" w:hAnsi="Trebuchet MS"/>
                      <w:sz w:val="20"/>
                      <w:szCs w:val="20"/>
                      <w:lang w:eastAsia="es-MX"/>
                    </w:rPr>
                  </w:pPr>
                  <w:r w:rsidRPr="000D0085">
                    <w:rPr>
                      <w:rFonts w:ascii="Trebuchet MS" w:eastAsiaTheme="minorEastAsia" w:hAnsi="Trebuchet MS" w:cs="Arial"/>
                      <w:sz w:val="20"/>
                      <w:szCs w:val="20"/>
                      <w:lang w:eastAsia="es-MX"/>
                    </w:rPr>
                    <w:t>Lic. Luis Alfonso Campos Guzmán</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D0085" w:rsidRDefault="004F6BE1" w:rsidP="000616CB">
                  <w:pPr>
                    <w:suppressAutoHyphens w:val="0"/>
                    <w:spacing w:before="90" w:line="276" w:lineRule="auto"/>
                    <w:ind w:left="162"/>
                    <w:rPr>
                      <w:rFonts w:ascii="Trebuchet MS" w:eastAsiaTheme="minorEastAsia" w:hAnsi="Trebuchet MS"/>
                      <w:sz w:val="20"/>
                      <w:szCs w:val="20"/>
                      <w:lang w:eastAsia="es-MX"/>
                    </w:rPr>
                  </w:pPr>
                  <w:r>
                    <w:rPr>
                      <w:rFonts w:ascii="Trebuchet MS" w:eastAsiaTheme="minorEastAsia" w:hAnsi="Trebuchet MS" w:cs="Arial"/>
                      <w:sz w:val="20"/>
                      <w:szCs w:val="20"/>
                      <w:lang w:eastAsia="es-MX"/>
                    </w:rPr>
                    <w:t>Secretario T</w:t>
                  </w:r>
                  <w:r w:rsidR="002E28CE" w:rsidRPr="000D0085">
                    <w:rPr>
                      <w:rFonts w:ascii="Trebuchet MS" w:eastAsiaTheme="minorEastAsia" w:hAnsi="Trebuchet MS" w:cs="Arial"/>
                      <w:sz w:val="20"/>
                      <w:szCs w:val="20"/>
                      <w:lang w:eastAsia="es-MX"/>
                    </w:rPr>
                    <w:t>écnico</w:t>
                  </w:r>
                </w:p>
              </w:tc>
            </w:tr>
          </w:tbl>
          <w:p w:rsidR="00646E70" w:rsidRPr="000D0085" w:rsidRDefault="00646E70" w:rsidP="000D0085">
            <w:pPr>
              <w:suppressAutoHyphens w:val="0"/>
              <w:spacing w:line="276" w:lineRule="auto"/>
              <w:jc w:val="both"/>
              <w:divId w:val="1940259194"/>
              <w:rPr>
                <w:rFonts w:ascii="Trebuchet MS" w:hAnsi="Trebuchet MS"/>
                <w:b/>
                <w:bCs/>
                <w:sz w:val="20"/>
                <w:szCs w:val="20"/>
              </w:rPr>
            </w:pPr>
          </w:p>
          <w:p w:rsidR="00FC0C3E" w:rsidRDefault="000D5FC4" w:rsidP="00F81314">
            <w:pPr>
              <w:suppressAutoHyphens w:val="0"/>
              <w:spacing w:line="276" w:lineRule="auto"/>
              <w:jc w:val="both"/>
              <w:divId w:val="1940259194"/>
              <w:rPr>
                <w:rFonts w:ascii="Trebuchet MS" w:eastAsiaTheme="minorEastAsia" w:hAnsi="Trebuchet MS"/>
                <w:color w:val="000000"/>
                <w:sz w:val="20"/>
                <w:szCs w:val="20"/>
                <w:lang w:eastAsia="es-MX"/>
              </w:rPr>
            </w:pPr>
            <w:r w:rsidRPr="000D0085">
              <w:rPr>
                <w:rFonts w:ascii="Trebuchet MS" w:hAnsi="Trebuchet MS"/>
                <w:sz w:val="20"/>
                <w:szCs w:val="20"/>
              </w:rPr>
              <w:t>Una vez llevada a cabo la verificación de la asistencia, se informa al consejer</w:t>
            </w:r>
            <w:r w:rsidR="00A104BC" w:rsidRPr="000D0085">
              <w:rPr>
                <w:rFonts w:ascii="Trebuchet MS" w:hAnsi="Trebuchet MS"/>
                <w:sz w:val="20"/>
                <w:szCs w:val="20"/>
              </w:rPr>
              <w:t>o</w:t>
            </w:r>
            <w:r w:rsidRPr="000D0085">
              <w:rPr>
                <w:rFonts w:ascii="Trebuchet MS" w:hAnsi="Trebuchet MS"/>
                <w:sz w:val="20"/>
                <w:szCs w:val="20"/>
              </w:rPr>
              <w:t xml:space="preserve"> </w:t>
            </w:r>
            <w:r w:rsidR="00A104BC" w:rsidRPr="000D0085">
              <w:rPr>
                <w:rFonts w:ascii="Trebuchet MS" w:hAnsi="Trebuchet MS"/>
                <w:sz w:val="20"/>
                <w:szCs w:val="20"/>
              </w:rPr>
              <w:t>presidente</w:t>
            </w:r>
            <w:r w:rsidR="006A3375">
              <w:rPr>
                <w:rFonts w:ascii="Trebuchet MS" w:hAnsi="Trebuchet MS"/>
                <w:sz w:val="20"/>
                <w:szCs w:val="20"/>
              </w:rPr>
              <w:t xml:space="preserve"> de la c</w:t>
            </w:r>
            <w:r w:rsidRPr="000D0085">
              <w:rPr>
                <w:rFonts w:ascii="Trebuchet MS" w:hAnsi="Trebuchet MS"/>
                <w:sz w:val="20"/>
                <w:szCs w:val="20"/>
              </w:rPr>
              <w:t>omisión, que existe quórum legal para sesionar.</w:t>
            </w:r>
          </w:p>
          <w:p w:rsidR="00F81314" w:rsidRPr="000D0085" w:rsidRDefault="00F81314" w:rsidP="00F81314">
            <w:pPr>
              <w:suppressAutoHyphens w:val="0"/>
              <w:spacing w:line="276" w:lineRule="auto"/>
              <w:jc w:val="both"/>
              <w:divId w:val="1940259194"/>
              <w:rPr>
                <w:rFonts w:ascii="Trebuchet MS" w:eastAsiaTheme="minorEastAsia" w:hAnsi="Trebuchet MS"/>
                <w:color w:val="000000"/>
                <w:sz w:val="20"/>
                <w:szCs w:val="20"/>
                <w:lang w:eastAsia="es-MX"/>
              </w:rPr>
            </w:pPr>
          </w:p>
        </w:tc>
      </w:tr>
      <w:tr w:rsidR="00ED34B1" w:rsidRPr="000D0085" w:rsidTr="00582E89">
        <w:trPr>
          <w:trHeight w:val="454"/>
          <w:jc w:val="center"/>
        </w:trPr>
        <w:tc>
          <w:tcPr>
            <w:tcW w:w="801" w:type="pct"/>
            <w:vAlign w:val="center"/>
          </w:tcPr>
          <w:p w:rsidR="00ED34B1" w:rsidRPr="000D0085" w:rsidRDefault="004F0A07"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lastRenderedPageBreak/>
              <w:t>Moisés Pérez Vega</w:t>
            </w:r>
          </w:p>
        </w:tc>
        <w:tc>
          <w:tcPr>
            <w:tcW w:w="4199" w:type="pct"/>
            <w:gridSpan w:val="2"/>
            <w:vAlign w:val="center"/>
          </w:tcPr>
          <w:p w:rsidR="002D1061" w:rsidRPr="000D0085" w:rsidRDefault="002D1061" w:rsidP="000D0085">
            <w:pPr>
              <w:pStyle w:val="Sinespaciado"/>
              <w:spacing w:line="276" w:lineRule="auto"/>
              <w:jc w:val="both"/>
              <w:rPr>
                <w:rFonts w:ascii="Trebuchet MS" w:eastAsia="Calibri" w:hAnsi="Trebuchet MS" w:cs="Arial"/>
                <w:sz w:val="20"/>
                <w:szCs w:val="20"/>
              </w:rPr>
            </w:pPr>
            <w:r w:rsidRPr="000D0085">
              <w:rPr>
                <w:rFonts w:ascii="Trebuchet MS" w:hAnsi="Trebuchet MS" w:cs="Calibri"/>
                <w:sz w:val="20"/>
                <w:szCs w:val="20"/>
              </w:rPr>
              <w:t>“</w:t>
            </w:r>
            <w:r w:rsidR="004F0A07" w:rsidRPr="000D0085">
              <w:rPr>
                <w:rFonts w:ascii="Trebuchet MS" w:hAnsi="Trebuchet MS" w:cs="Calibri"/>
                <w:sz w:val="20"/>
                <w:szCs w:val="20"/>
              </w:rPr>
              <w:t xml:space="preserve">Una vez verificada la asistencia y la certificación </w:t>
            </w:r>
            <w:r w:rsidR="00C87F1F" w:rsidRPr="000D0085">
              <w:rPr>
                <w:rFonts w:ascii="Trebuchet MS" w:hAnsi="Trebuchet MS" w:cs="Calibri"/>
                <w:sz w:val="20"/>
                <w:szCs w:val="20"/>
              </w:rPr>
              <w:t>del quórum</w:t>
            </w:r>
            <w:r w:rsidR="0025423B">
              <w:rPr>
                <w:rFonts w:ascii="Trebuchet MS" w:hAnsi="Trebuchet MS" w:cs="Calibri"/>
                <w:sz w:val="20"/>
                <w:szCs w:val="20"/>
              </w:rPr>
              <w:t xml:space="preserve"> por el secretario técnico</w:t>
            </w:r>
            <w:r w:rsidR="0068561D" w:rsidRPr="000D0085">
              <w:rPr>
                <w:rFonts w:ascii="Trebuchet MS" w:hAnsi="Trebuchet MS" w:cs="Calibri"/>
                <w:sz w:val="20"/>
                <w:szCs w:val="20"/>
              </w:rPr>
              <w:t xml:space="preserve">, </w:t>
            </w:r>
            <w:r w:rsidR="00C87F1F" w:rsidRPr="000D0085">
              <w:rPr>
                <w:rFonts w:ascii="Trebuchet MS" w:hAnsi="Trebuchet MS" w:cs="Calibri"/>
                <w:sz w:val="20"/>
                <w:szCs w:val="20"/>
              </w:rPr>
              <w:t>se declara formalment</w:t>
            </w:r>
            <w:r w:rsidR="000616CB">
              <w:rPr>
                <w:rFonts w:ascii="Trebuchet MS" w:hAnsi="Trebuchet MS" w:cs="Calibri"/>
                <w:sz w:val="20"/>
                <w:szCs w:val="20"/>
              </w:rPr>
              <w:t>e instalada la presente sesión.</w:t>
            </w:r>
          </w:p>
          <w:p w:rsidR="002D1061" w:rsidRPr="000D0085" w:rsidRDefault="002D1061" w:rsidP="000D0085">
            <w:pPr>
              <w:pStyle w:val="Sinespaciado"/>
              <w:spacing w:line="276" w:lineRule="auto"/>
              <w:jc w:val="both"/>
              <w:rPr>
                <w:rFonts w:ascii="Trebuchet MS" w:eastAsia="Calibri" w:hAnsi="Trebuchet MS" w:cs="Arial"/>
                <w:sz w:val="20"/>
                <w:szCs w:val="20"/>
              </w:rPr>
            </w:pPr>
          </w:p>
          <w:p w:rsidR="00F81314" w:rsidRDefault="000616CB" w:rsidP="000616CB">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w:t>
            </w:r>
            <w:r w:rsidR="002E28CE">
              <w:rPr>
                <w:rFonts w:ascii="Trebuchet MS" w:eastAsia="Calibri" w:hAnsi="Trebuchet MS" w:cs="Arial"/>
                <w:sz w:val="20"/>
                <w:szCs w:val="20"/>
              </w:rPr>
              <w:t xml:space="preserve"> continuación</w:t>
            </w:r>
            <w:r w:rsidR="00FB01F7">
              <w:rPr>
                <w:rFonts w:ascii="Trebuchet MS" w:eastAsia="Calibri" w:hAnsi="Trebuchet MS" w:cs="Arial"/>
                <w:sz w:val="20"/>
                <w:szCs w:val="20"/>
              </w:rPr>
              <w:t>,</w:t>
            </w:r>
            <w:r w:rsidR="002E28CE">
              <w:rPr>
                <w:rFonts w:ascii="Trebuchet MS" w:eastAsia="Calibri" w:hAnsi="Trebuchet MS" w:cs="Arial"/>
                <w:sz w:val="20"/>
                <w:szCs w:val="20"/>
              </w:rPr>
              <w:t xml:space="preserve"> le solicito al secretario t</w:t>
            </w:r>
            <w:r w:rsidR="00C87F1F" w:rsidRPr="000D0085">
              <w:rPr>
                <w:rFonts w:ascii="Trebuchet MS" w:eastAsia="Calibri" w:hAnsi="Trebuchet MS" w:cs="Arial"/>
                <w:sz w:val="20"/>
                <w:szCs w:val="20"/>
              </w:rPr>
              <w:t>écnico de lectura al primer punto del orden del día.”</w:t>
            </w:r>
          </w:p>
          <w:p w:rsidR="006A3375" w:rsidRPr="000D0085" w:rsidRDefault="006A3375" w:rsidP="000616CB">
            <w:pPr>
              <w:pStyle w:val="Sinespaciado"/>
              <w:spacing w:line="276" w:lineRule="auto"/>
              <w:jc w:val="both"/>
              <w:rPr>
                <w:rFonts w:ascii="Trebuchet MS" w:eastAsia="Calibri" w:hAnsi="Trebuchet MS" w:cs="Arial"/>
                <w:sz w:val="20"/>
                <w:szCs w:val="20"/>
              </w:rPr>
            </w:pPr>
          </w:p>
        </w:tc>
      </w:tr>
      <w:tr w:rsidR="00ED34B1" w:rsidRPr="000D0085" w:rsidTr="00582E89">
        <w:trPr>
          <w:trHeight w:val="454"/>
          <w:jc w:val="center"/>
        </w:trPr>
        <w:tc>
          <w:tcPr>
            <w:tcW w:w="801" w:type="pct"/>
            <w:vAlign w:val="center"/>
          </w:tcPr>
          <w:p w:rsidR="00ED34B1" w:rsidRPr="000D0085" w:rsidRDefault="00ED34B1" w:rsidP="00F81314">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99" w:type="pct"/>
            <w:gridSpan w:val="2"/>
            <w:vAlign w:val="center"/>
          </w:tcPr>
          <w:p w:rsidR="00ED34B1" w:rsidRPr="000D0085" w:rsidRDefault="003937C3" w:rsidP="000D0085">
            <w:pPr>
              <w:spacing w:line="276" w:lineRule="auto"/>
              <w:jc w:val="both"/>
              <w:rPr>
                <w:rFonts w:ascii="Trebuchet MS" w:hAnsi="Trebuchet MS" w:cs="Calibri"/>
                <w:sz w:val="20"/>
                <w:szCs w:val="20"/>
              </w:rPr>
            </w:pPr>
            <w:r w:rsidRPr="000D0085">
              <w:rPr>
                <w:rFonts w:ascii="Trebuchet MS" w:hAnsi="Trebuchet MS" w:cs="Calibri"/>
                <w:sz w:val="20"/>
                <w:szCs w:val="20"/>
              </w:rPr>
              <w:t>Realiza lo solicitado.</w:t>
            </w:r>
          </w:p>
        </w:tc>
      </w:tr>
      <w:tr w:rsidR="003E0039" w:rsidRPr="000D0085" w:rsidTr="0025423B">
        <w:trPr>
          <w:trHeight w:val="567"/>
          <w:jc w:val="center"/>
        </w:trPr>
        <w:tc>
          <w:tcPr>
            <w:tcW w:w="5000" w:type="pct"/>
            <w:gridSpan w:val="3"/>
            <w:shd w:val="clear" w:color="auto" w:fill="7030A0"/>
            <w:vAlign w:val="center"/>
          </w:tcPr>
          <w:p w:rsidR="0084718D" w:rsidRPr="0025423B" w:rsidRDefault="00D941E0" w:rsidP="000D0085">
            <w:pPr>
              <w:snapToGrid w:val="0"/>
              <w:spacing w:line="276" w:lineRule="auto"/>
              <w:jc w:val="both"/>
              <w:rPr>
                <w:rFonts w:ascii="Trebuchet MS" w:hAnsi="Trebuchet MS"/>
                <w:color w:val="FFFFFF" w:themeColor="background1"/>
                <w:sz w:val="20"/>
                <w:szCs w:val="20"/>
              </w:rPr>
            </w:pPr>
            <w:r w:rsidRPr="0025423B">
              <w:rPr>
                <w:rFonts w:ascii="Trebuchet MS" w:hAnsi="Trebuchet MS"/>
                <w:b/>
                <w:color w:val="FFFFFF" w:themeColor="background1"/>
                <w:sz w:val="20"/>
                <w:szCs w:val="20"/>
              </w:rPr>
              <w:lastRenderedPageBreak/>
              <w:t>1.</w:t>
            </w:r>
            <w:r w:rsidRPr="0025423B">
              <w:rPr>
                <w:rFonts w:ascii="Trebuchet MS" w:hAnsi="Trebuchet MS"/>
                <w:color w:val="FFFFFF" w:themeColor="background1"/>
                <w:sz w:val="20"/>
                <w:szCs w:val="20"/>
              </w:rPr>
              <w:t xml:space="preserve"> </w:t>
            </w:r>
            <w:r w:rsidR="005B486B" w:rsidRPr="0025423B">
              <w:rPr>
                <w:rFonts w:ascii="Trebuchet MS" w:hAnsi="Trebuchet MS"/>
                <w:b/>
                <w:color w:val="FFFFFF" w:themeColor="background1"/>
                <w:sz w:val="20"/>
                <w:szCs w:val="20"/>
              </w:rPr>
              <w:t>Presentación y, en su caso</w:t>
            </w:r>
            <w:r w:rsidR="00354F39" w:rsidRPr="0025423B">
              <w:rPr>
                <w:rFonts w:ascii="Trebuchet MS" w:hAnsi="Trebuchet MS"/>
                <w:b/>
                <w:color w:val="FFFFFF" w:themeColor="background1"/>
                <w:sz w:val="20"/>
                <w:szCs w:val="20"/>
              </w:rPr>
              <w:t>,</w:t>
            </w:r>
            <w:r w:rsidR="005B486B" w:rsidRPr="0025423B">
              <w:rPr>
                <w:rFonts w:ascii="Trebuchet MS" w:hAnsi="Trebuchet MS"/>
                <w:b/>
                <w:color w:val="FFFFFF" w:themeColor="background1"/>
                <w:sz w:val="20"/>
                <w:szCs w:val="20"/>
              </w:rPr>
              <w:t xml:space="preserve"> a</w:t>
            </w:r>
            <w:r w:rsidRPr="0025423B">
              <w:rPr>
                <w:rFonts w:ascii="Trebuchet MS" w:hAnsi="Trebuchet MS"/>
                <w:b/>
                <w:color w:val="FFFFFF" w:themeColor="background1"/>
                <w:sz w:val="20"/>
                <w:szCs w:val="20"/>
              </w:rPr>
              <w:t>probación del orden del día</w:t>
            </w:r>
          </w:p>
        </w:tc>
      </w:tr>
      <w:tr w:rsidR="00ED34B1" w:rsidRPr="000D0085" w:rsidTr="00582E89">
        <w:trPr>
          <w:trHeight w:val="625"/>
          <w:jc w:val="center"/>
        </w:trPr>
        <w:tc>
          <w:tcPr>
            <w:tcW w:w="801" w:type="pct"/>
            <w:vAlign w:val="center"/>
          </w:tcPr>
          <w:p w:rsidR="00ED34B1" w:rsidRPr="000D0085" w:rsidRDefault="00C87F1F" w:rsidP="00F81314">
            <w:pPr>
              <w:snapToGrid w:val="0"/>
              <w:spacing w:line="276" w:lineRule="auto"/>
              <w:jc w:val="center"/>
              <w:rPr>
                <w:rFonts w:ascii="Trebuchet MS" w:hAnsi="Trebuchet MS"/>
                <w:b/>
                <w:sz w:val="20"/>
                <w:szCs w:val="20"/>
              </w:rPr>
            </w:pPr>
            <w:r w:rsidRPr="000D0085">
              <w:rPr>
                <w:rFonts w:ascii="Trebuchet MS" w:hAnsi="Trebuchet MS" w:cs="Arial"/>
                <w:b/>
                <w:sz w:val="20"/>
                <w:szCs w:val="20"/>
              </w:rPr>
              <w:t xml:space="preserve">Moisés Pérez </w:t>
            </w:r>
            <w:r w:rsidR="00582E89">
              <w:rPr>
                <w:rFonts w:ascii="Trebuchet MS" w:hAnsi="Trebuchet MS" w:cs="Arial"/>
                <w:b/>
                <w:sz w:val="20"/>
                <w:szCs w:val="20"/>
              </w:rPr>
              <w:t xml:space="preserve">Vega         </w:t>
            </w:r>
          </w:p>
        </w:tc>
        <w:tc>
          <w:tcPr>
            <w:tcW w:w="4199" w:type="pct"/>
            <w:gridSpan w:val="2"/>
            <w:vAlign w:val="center"/>
          </w:tcPr>
          <w:p w:rsidR="00C55FC0" w:rsidRPr="000D0085" w:rsidRDefault="00ED34B1" w:rsidP="000D0085">
            <w:pPr>
              <w:pStyle w:val="Sinespaciado"/>
              <w:spacing w:line="276" w:lineRule="auto"/>
              <w:jc w:val="both"/>
              <w:rPr>
                <w:rFonts w:ascii="Trebuchet MS" w:hAnsi="Trebuchet MS"/>
                <w:sz w:val="20"/>
                <w:szCs w:val="20"/>
              </w:rPr>
            </w:pPr>
            <w:r w:rsidRPr="000D0085">
              <w:rPr>
                <w:rFonts w:ascii="Trebuchet MS" w:hAnsi="Trebuchet MS"/>
                <w:sz w:val="20"/>
                <w:szCs w:val="20"/>
              </w:rPr>
              <w:t>“</w:t>
            </w:r>
            <w:r w:rsidR="00C87F1F" w:rsidRPr="000D0085">
              <w:rPr>
                <w:rFonts w:ascii="Trebuchet MS" w:hAnsi="Trebuchet MS"/>
                <w:sz w:val="20"/>
                <w:szCs w:val="20"/>
              </w:rPr>
              <w:t>E</w:t>
            </w:r>
            <w:r w:rsidR="00EB3518" w:rsidRPr="000D0085">
              <w:rPr>
                <w:rFonts w:ascii="Trebuchet MS" w:hAnsi="Trebuchet MS"/>
                <w:sz w:val="20"/>
                <w:szCs w:val="20"/>
              </w:rPr>
              <w:t xml:space="preserve">stá a </w:t>
            </w:r>
            <w:r w:rsidR="00C55FC0" w:rsidRPr="000D0085">
              <w:rPr>
                <w:rFonts w:ascii="Trebuchet MS" w:hAnsi="Trebuchet MS"/>
                <w:sz w:val="20"/>
                <w:szCs w:val="20"/>
              </w:rPr>
              <w:t>consideración</w:t>
            </w:r>
            <w:r w:rsidR="00EB3518" w:rsidRPr="000D0085">
              <w:rPr>
                <w:rFonts w:ascii="Trebuchet MS" w:hAnsi="Trebuchet MS"/>
                <w:sz w:val="20"/>
                <w:szCs w:val="20"/>
              </w:rPr>
              <w:t xml:space="preserve"> </w:t>
            </w:r>
            <w:r w:rsidR="00BF2319">
              <w:rPr>
                <w:rFonts w:ascii="Trebuchet MS" w:hAnsi="Trebuchet MS"/>
                <w:sz w:val="20"/>
                <w:szCs w:val="20"/>
              </w:rPr>
              <w:t xml:space="preserve">el </w:t>
            </w:r>
            <w:r w:rsidR="00C55FC0" w:rsidRPr="000D0085">
              <w:rPr>
                <w:rFonts w:ascii="Trebuchet MS" w:hAnsi="Trebuchet MS"/>
                <w:sz w:val="20"/>
                <w:szCs w:val="20"/>
              </w:rPr>
              <w:t>orden del día</w:t>
            </w:r>
            <w:r w:rsidR="0025423B">
              <w:rPr>
                <w:rFonts w:ascii="Trebuchet MS" w:hAnsi="Trebuchet MS"/>
                <w:sz w:val="20"/>
                <w:szCs w:val="20"/>
              </w:rPr>
              <w:t xml:space="preserve"> en los términos propuestos</w:t>
            </w:r>
            <w:r w:rsidR="00C55FC0" w:rsidRPr="000D0085">
              <w:rPr>
                <w:rFonts w:ascii="Trebuchet MS" w:hAnsi="Trebuchet MS"/>
                <w:sz w:val="20"/>
                <w:szCs w:val="20"/>
              </w:rPr>
              <w:t>.</w:t>
            </w:r>
          </w:p>
          <w:p w:rsidR="00925E59" w:rsidRPr="000D0085" w:rsidRDefault="00925E59" w:rsidP="000D0085">
            <w:pPr>
              <w:pStyle w:val="Sinespaciado"/>
              <w:spacing w:line="276" w:lineRule="auto"/>
              <w:jc w:val="both"/>
              <w:rPr>
                <w:rFonts w:ascii="Trebuchet MS" w:hAnsi="Trebuchet MS"/>
                <w:sz w:val="20"/>
                <w:szCs w:val="20"/>
              </w:rPr>
            </w:pPr>
          </w:p>
          <w:p w:rsidR="006A23A4" w:rsidRDefault="0068561D" w:rsidP="000D0085">
            <w:pPr>
              <w:pStyle w:val="Sinespaciado"/>
              <w:spacing w:line="276" w:lineRule="auto"/>
              <w:jc w:val="both"/>
              <w:rPr>
                <w:rFonts w:ascii="Trebuchet MS" w:hAnsi="Trebuchet MS"/>
                <w:sz w:val="20"/>
                <w:szCs w:val="20"/>
              </w:rPr>
            </w:pPr>
            <w:r w:rsidRPr="000D0085">
              <w:rPr>
                <w:rFonts w:ascii="Trebuchet MS" w:hAnsi="Trebuchet MS"/>
                <w:sz w:val="20"/>
                <w:szCs w:val="20"/>
              </w:rPr>
              <w:t xml:space="preserve">En virtud de no existir consideraciones </w:t>
            </w:r>
            <w:r w:rsidR="00BF2319">
              <w:rPr>
                <w:rFonts w:ascii="Trebuchet MS" w:hAnsi="Trebuchet MS"/>
                <w:sz w:val="20"/>
                <w:szCs w:val="20"/>
              </w:rPr>
              <w:t>al respecto, le solicito al s</w:t>
            </w:r>
            <w:r w:rsidR="00EB3518" w:rsidRPr="000D0085">
              <w:rPr>
                <w:rFonts w:ascii="Trebuchet MS" w:hAnsi="Trebuchet MS"/>
                <w:sz w:val="20"/>
                <w:szCs w:val="20"/>
              </w:rPr>
              <w:t xml:space="preserve">ecretario </w:t>
            </w:r>
            <w:r w:rsidR="00BF2319">
              <w:rPr>
                <w:rFonts w:ascii="Trebuchet MS" w:hAnsi="Trebuchet MS"/>
                <w:sz w:val="20"/>
                <w:szCs w:val="20"/>
              </w:rPr>
              <w:t>t</w:t>
            </w:r>
            <w:r w:rsidRPr="000D0085">
              <w:rPr>
                <w:rFonts w:ascii="Trebuchet MS" w:hAnsi="Trebuchet MS"/>
                <w:sz w:val="20"/>
                <w:szCs w:val="20"/>
              </w:rPr>
              <w:t xml:space="preserve">écnico </w:t>
            </w:r>
            <w:r w:rsidR="0025423B">
              <w:rPr>
                <w:rFonts w:ascii="Trebuchet MS" w:hAnsi="Trebuchet MS"/>
                <w:sz w:val="20"/>
                <w:szCs w:val="20"/>
              </w:rPr>
              <w:t>proceda a</w:t>
            </w:r>
            <w:r w:rsidRPr="000D0085">
              <w:rPr>
                <w:rFonts w:ascii="Trebuchet MS" w:hAnsi="Trebuchet MS"/>
                <w:sz w:val="20"/>
                <w:szCs w:val="20"/>
              </w:rPr>
              <w:t xml:space="preserve"> </w:t>
            </w:r>
            <w:r w:rsidR="0025423B">
              <w:rPr>
                <w:rFonts w:ascii="Trebuchet MS" w:hAnsi="Trebuchet MS"/>
                <w:sz w:val="20"/>
                <w:szCs w:val="20"/>
              </w:rPr>
              <w:t xml:space="preserve">tomar la </w:t>
            </w:r>
            <w:r w:rsidRPr="000D0085">
              <w:rPr>
                <w:rFonts w:ascii="Trebuchet MS" w:hAnsi="Trebuchet MS"/>
                <w:sz w:val="20"/>
                <w:szCs w:val="20"/>
              </w:rPr>
              <w:t xml:space="preserve">votación a las consejeras y al </w:t>
            </w:r>
            <w:r w:rsidR="0025423B">
              <w:rPr>
                <w:rFonts w:ascii="Trebuchet MS" w:hAnsi="Trebuchet MS"/>
                <w:sz w:val="20"/>
                <w:szCs w:val="20"/>
              </w:rPr>
              <w:t>consejero que integramos la comisión</w:t>
            </w:r>
            <w:r w:rsidR="00C55FC0" w:rsidRPr="000D0085">
              <w:rPr>
                <w:rFonts w:ascii="Trebuchet MS" w:hAnsi="Trebuchet MS"/>
                <w:sz w:val="20"/>
                <w:szCs w:val="20"/>
              </w:rPr>
              <w:t>.</w:t>
            </w:r>
            <w:r w:rsidR="00ED34B1" w:rsidRPr="000D0085">
              <w:rPr>
                <w:rFonts w:ascii="Trebuchet MS" w:hAnsi="Trebuchet MS"/>
                <w:sz w:val="20"/>
                <w:szCs w:val="20"/>
              </w:rPr>
              <w:t>”</w:t>
            </w:r>
          </w:p>
          <w:p w:rsidR="00F81314" w:rsidRPr="000D0085" w:rsidRDefault="00F81314" w:rsidP="000D0085">
            <w:pPr>
              <w:pStyle w:val="Sinespaciado"/>
              <w:spacing w:line="276" w:lineRule="auto"/>
              <w:jc w:val="both"/>
              <w:rPr>
                <w:rFonts w:ascii="Trebuchet MS" w:hAnsi="Trebuchet MS"/>
                <w:sz w:val="20"/>
                <w:szCs w:val="20"/>
              </w:rPr>
            </w:pPr>
          </w:p>
        </w:tc>
      </w:tr>
      <w:tr w:rsidR="008D1D4C" w:rsidRPr="000D0085" w:rsidTr="00582E89">
        <w:trPr>
          <w:trHeight w:val="625"/>
          <w:jc w:val="center"/>
        </w:trPr>
        <w:tc>
          <w:tcPr>
            <w:tcW w:w="801" w:type="pct"/>
            <w:vAlign w:val="center"/>
          </w:tcPr>
          <w:p w:rsidR="008D1D4C" w:rsidRPr="000D0085" w:rsidRDefault="00ED345C" w:rsidP="00F81314">
            <w:pPr>
              <w:snapToGrid w:val="0"/>
              <w:spacing w:line="276" w:lineRule="auto"/>
              <w:jc w:val="center"/>
              <w:rPr>
                <w:rFonts w:ascii="Trebuchet MS" w:hAnsi="Trebuchet MS" w:cs="Tahoma"/>
                <w:b/>
                <w:sz w:val="20"/>
                <w:szCs w:val="20"/>
              </w:rPr>
            </w:pPr>
            <w:r w:rsidRPr="000D0085">
              <w:rPr>
                <w:rFonts w:ascii="Trebuchet MS" w:hAnsi="Trebuchet MS"/>
                <w:b/>
                <w:bCs/>
                <w:sz w:val="20"/>
                <w:szCs w:val="20"/>
              </w:rPr>
              <w:t>Secretario Técnico</w:t>
            </w:r>
          </w:p>
        </w:tc>
        <w:tc>
          <w:tcPr>
            <w:tcW w:w="4199" w:type="pct"/>
            <w:gridSpan w:val="2"/>
            <w:vAlign w:val="center"/>
          </w:tcPr>
          <w:p w:rsidR="002D1061" w:rsidRPr="000D0085" w:rsidRDefault="0025423B" w:rsidP="0025423B">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“Con gusto conejero presidente. </w:t>
            </w:r>
            <w:r w:rsidR="00FB01F7">
              <w:rPr>
                <w:rFonts w:ascii="Trebuchet MS" w:hAnsi="Trebuchet MS" w:cs="Arial"/>
                <w:sz w:val="20"/>
                <w:szCs w:val="20"/>
              </w:rPr>
              <w:t>En votación económica, pregunto a las consejeras y al consejero</w:t>
            </w:r>
            <w:r>
              <w:rPr>
                <w:rFonts w:ascii="Trebuchet MS" w:hAnsi="Trebuchet MS" w:cs="Arial"/>
                <w:sz w:val="20"/>
                <w:szCs w:val="20"/>
              </w:rPr>
              <w:t xml:space="preserve"> electoral</w:t>
            </w:r>
            <w:r w:rsidR="00FB01F7">
              <w:rPr>
                <w:rFonts w:ascii="Trebuchet MS" w:hAnsi="Trebuchet MS" w:cs="Arial"/>
                <w:sz w:val="20"/>
                <w:szCs w:val="20"/>
              </w:rPr>
              <w:t>, integrantes de la comisión, si están a favor de aprobar el proyecto de orden del día</w:t>
            </w:r>
            <w:r>
              <w:rPr>
                <w:rFonts w:ascii="Trebuchet MS" w:hAnsi="Trebuchet MS" w:cs="Arial"/>
                <w:sz w:val="20"/>
                <w:szCs w:val="20"/>
              </w:rPr>
              <w:t xml:space="preserve"> </w:t>
            </w:r>
            <w:r w:rsidR="00FB01F7">
              <w:rPr>
                <w:rFonts w:ascii="Trebuchet MS" w:hAnsi="Trebuchet MS" w:cs="Arial"/>
                <w:sz w:val="20"/>
                <w:szCs w:val="20"/>
              </w:rPr>
              <w:t xml:space="preserve">que fue circulado junto </w:t>
            </w:r>
            <w:r w:rsidR="00873AAA">
              <w:rPr>
                <w:rFonts w:ascii="Trebuchet MS" w:hAnsi="Trebuchet MS" w:cs="Arial"/>
                <w:sz w:val="20"/>
                <w:szCs w:val="20"/>
              </w:rPr>
              <w:t xml:space="preserve">la convocatoria a </w:t>
            </w:r>
            <w:r>
              <w:rPr>
                <w:rFonts w:ascii="Trebuchet MS" w:hAnsi="Trebuchet MS" w:cs="Arial"/>
                <w:sz w:val="20"/>
                <w:szCs w:val="20"/>
              </w:rPr>
              <w:t>esta</w:t>
            </w:r>
            <w:r w:rsidR="00873AAA">
              <w:rPr>
                <w:rFonts w:ascii="Trebuchet MS" w:hAnsi="Trebuchet MS" w:cs="Arial"/>
                <w:sz w:val="20"/>
                <w:szCs w:val="20"/>
              </w:rPr>
              <w:t xml:space="preserve"> sesión,</w:t>
            </w:r>
            <w:r w:rsidR="00FB01F7">
              <w:rPr>
                <w:rFonts w:ascii="Trebuchet MS" w:hAnsi="Trebuchet MS" w:cs="Arial"/>
                <w:sz w:val="20"/>
                <w:szCs w:val="20"/>
              </w:rPr>
              <w:t xml:space="preserve"> quienes estén de acuerdo, favor de manifestarlo de la forma acostumbrada</w:t>
            </w:r>
            <w:r w:rsidR="003937C3" w:rsidRPr="000D0085">
              <w:rPr>
                <w:rFonts w:ascii="Trebuchet MS" w:hAnsi="Trebuchet MS" w:cs="Arial"/>
                <w:sz w:val="20"/>
                <w:szCs w:val="20"/>
              </w:rPr>
              <w:t>.</w:t>
            </w:r>
            <w:r w:rsidR="00FB01F7">
              <w:rPr>
                <w:rFonts w:ascii="Trebuchet MS" w:hAnsi="Trebuchet MS" w:cs="Arial"/>
                <w:sz w:val="20"/>
                <w:szCs w:val="20"/>
              </w:rPr>
              <w:t>”</w:t>
            </w:r>
          </w:p>
        </w:tc>
      </w:tr>
      <w:tr w:rsidR="00022B86" w:rsidRPr="000D0085" w:rsidTr="00582E89">
        <w:trPr>
          <w:trHeight w:val="2716"/>
          <w:jc w:val="center"/>
        </w:trPr>
        <w:tc>
          <w:tcPr>
            <w:tcW w:w="5000" w:type="pct"/>
            <w:gridSpan w:val="3"/>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0D0085" w:rsidTr="00115E50">
              <w:trPr>
                <w:trHeight w:val="283"/>
                <w:jc w:val="center"/>
              </w:trPr>
              <w:tc>
                <w:tcPr>
                  <w:tcW w:w="4135" w:type="dxa"/>
                  <w:tcBorders>
                    <w:top w:val="nil"/>
                    <w:left w:val="nil"/>
                  </w:tcBorders>
                  <w:vAlign w:val="center"/>
                </w:tcPr>
                <w:p w:rsidR="00022B86" w:rsidRPr="000D0085" w:rsidRDefault="00022B86" w:rsidP="000D0085">
                  <w:pPr>
                    <w:snapToGrid w:val="0"/>
                    <w:spacing w:line="276" w:lineRule="auto"/>
                    <w:jc w:val="both"/>
                    <w:rPr>
                      <w:rFonts w:ascii="Trebuchet MS" w:hAnsi="Trebuchet MS"/>
                      <w:b/>
                      <w:sz w:val="20"/>
                      <w:szCs w:val="20"/>
                    </w:rPr>
                  </w:pPr>
                </w:p>
              </w:tc>
              <w:tc>
                <w:tcPr>
                  <w:tcW w:w="1276" w:type="dxa"/>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A favor</w:t>
                  </w:r>
                </w:p>
              </w:tc>
              <w:tc>
                <w:tcPr>
                  <w:tcW w:w="1280" w:type="dxa"/>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En contra</w:t>
                  </w:r>
                </w:p>
              </w:tc>
              <w:tc>
                <w:tcPr>
                  <w:tcW w:w="1439" w:type="dxa"/>
                  <w:vAlign w:val="center"/>
                </w:tcPr>
                <w:p w:rsidR="00022B86" w:rsidRPr="000D0085" w:rsidRDefault="00022B86" w:rsidP="003D0141">
                  <w:pPr>
                    <w:snapToGrid w:val="0"/>
                    <w:spacing w:line="276" w:lineRule="auto"/>
                    <w:jc w:val="center"/>
                    <w:rPr>
                      <w:rFonts w:ascii="Trebuchet MS" w:hAnsi="Trebuchet MS"/>
                      <w:b/>
                      <w:sz w:val="20"/>
                      <w:szCs w:val="20"/>
                    </w:rPr>
                  </w:pPr>
                  <w:r w:rsidRPr="000D0085">
                    <w:rPr>
                      <w:rFonts w:ascii="Trebuchet MS" w:hAnsi="Trebuchet MS"/>
                      <w:b/>
                      <w:sz w:val="20"/>
                      <w:szCs w:val="20"/>
                    </w:rPr>
                    <w:t>Abstención</w:t>
                  </w:r>
                </w:p>
              </w:tc>
            </w:tr>
            <w:tr w:rsidR="00DF6E53" w:rsidRPr="000D0085" w:rsidTr="00115E50">
              <w:trPr>
                <w:trHeight w:val="283"/>
                <w:jc w:val="center"/>
              </w:trPr>
              <w:tc>
                <w:tcPr>
                  <w:tcW w:w="4135" w:type="dxa"/>
                  <w:vAlign w:val="center"/>
                </w:tcPr>
                <w:p w:rsidR="00DF6E53" w:rsidRPr="000D0085" w:rsidRDefault="00EB3518" w:rsidP="00BF2319">
                  <w:pPr>
                    <w:spacing w:before="120" w:line="276" w:lineRule="auto"/>
                    <w:rPr>
                      <w:rFonts w:ascii="Trebuchet MS" w:hAnsi="Trebuchet MS" w:cs="Arial"/>
                      <w:b/>
                      <w:sz w:val="20"/>
                      <w:szCs w:val="20"/>
                    </w:rPr>
                  </w:pPr>
                  <w:r w:rsidRPr="000D0085">
                    <w:rPr>
                      <w:rFonts w:ascii="Trebuchet MS" w:hAnsi="Trebuchet MS" w:cs="Arial"/>
                      <w:b/>
                      <w:sz w:val="20"/>
                      <w:szCs w:val="20"/>
                    </w:rPr>
                    <w:t>Mtra. Claudia Alejandra Vargas Bautista</w:t>
                  </w:r>
                </w:p>
              </w:tc>
              <w:tc>
                <w:tcPr>
                  <w:tcW w:w="1276" w:type="dxa"/>
                  <w:vAlign w:val="center"/>
                </w:tcPr>
                <w:p w:rsidR="00DF6E53" w:rsidRPr="000616CB"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0D0085"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0D0085" w:rsidRDefault="00DF6E53" w:rsidP="00BF2319">
                  <w:pPr>
                    <w:snapToGrid w:val="0"/>
                    <w:spacing w:line="276" w:lineRule="auto"/>
                    <w:jc w:val="center"/>
                    <w:rPr>
                      <w:rFonts w:ascii="Trebuchet MS" w:hAnsi="Trebuchet MS"/>
                      <w:b/>
                      <w:sz w:val="20"/>
                      <w:szCs w:val="20"/>
                    </w:rPr>
                  </w:pPr>
                </w:p>
              </w:tc>
            </w:tr>
            <w:tr w:rsidR="00DF6E53" w:rsidRPr="000D0085" w:rsidTr="00115E50">
              <w:trPr>
                <w:trHeight w:val="283"/>
                <w:jc w:val="center"/>
              </w:trPr>
              <w:tc>
                <w:tcPr>
                  <w:tcW w:w="4135" w:type="dxa"/>
                  <w:vAlign w:val="center"/>
                </w:tcPr>
                <w:p w:rsidR="00DF6E53" w:rsidRPr="000D0085" w:rsidRDefault="00B9448E" w:rsidP="00BF2319">
                  <w:pPr>
                    <w:spacing w:before="120" w:line="276" w:lineRule="auto"/>
                    <w:rPr>
                      <w:rFonts w:ascii="Trebuchet MS" w:hAnsi="Trebuchet MS" w:cs="Arial"/>
                      <w:b/>
                      <w:sz w:val="20"/>
                      <w:szCs w:val="20"/>
                    </w:rPr>
                  </w:pPr>
                  <w:r w:rsidRPr="000D0085">
                    <w:rPr>
                      <w:rFonts w:ascii="Trebuchet MS" w:hAnsi="Trebuchet MS" w:cs="Arial"/>
                      <w:b/>
                      <w:sz w:val="20"/>
                      <w:szCs w:val="20"/>
                    </w:rPr>
                    <w:t>Mtra. Silvia Guadalupe Bustos Vásquez</w:t>
                  </w:r>
                </w:p>
              </w:tc>
              <w:tc>
                <w:tcPr>
                  <w:tcW w:w="1276" w:type="dxa"/>
                  <w:vAlign w:val="center"/>
                </w:tcPr>
                <w:p w:rsidR="00DF6E53" w:rsidRPr="000616CB"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0D0085"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0D0085" w:rsidRDefault="00DF6E53" w:rsidP="00BF2319">
                  <w:pPr>
                    <w:snapToGrid w:val="0"/>
                    <w:spacing w:line="276" w:lineRule="auto"/>
                    <w:jc w:val="center"/>
                    <w:rPr>
                      <w:rFonts w:ascii="Trebuchet MS" w:hAnsi="Trebuchet MS"/>
                      <w:b/>
                      <w:sz w:val="20"/>
                      <w:szCs w:val="20"/>
                    </w:rPr>
                  </w:pPr>
                </w:p>
              </w:tc>
            </w:tr>
            <w:tr w:rsidR="00DF6E53" w:rsidRPr="000D0085" w:rsidTr="00115E50">
              <w:trPr>
                <w:trHeight w:val="283"/>
                <w:jc w:val="center"/>
              </w:trPr>
              <w:tc>
                <w:tcPr>
                  <w:tcW w:w="4135" w:type="dxa"/>
                  <w:vAlign w:val="center"/>
                </w:tcPr>
                <w:p w:rsidR="00DF6E53" w:rsidRPr="000D0085" w:rsidRDefault="00B9448E" w:rsidP="00B9448E">
                  <w:pPr>
                    <w:spacing w:before="120" w:line="276" w:lineRule="auto"/>
                    <w:rPr>
                      <w:rFonts w:ascii="Trebuchet MS" w:hAnsi="Trebuchet MS" w:cs="Arial"/>
                      <w:b/>
                      <w:sz w:val="20"/>
                      <w:szCs w:val="20"/>
                    </w:rPr>
                  </w:pPr>
                  <w:r w:rsidRPr="000D0085">
                    <w:rPr>
                      <w:rFonts w:ascii="Trebuchet MS" w:hAnsi="Trebuchet MS" w:cs="Arial"/>
                      <w:b/>
                      <w:sz w:val="20"/>
                      <w:szCs w:val="20"/>
                    </w:rPr>
                    <w:t xml:space="preserve">Dr. Moisés Pérez Vega </w:t>
                  </w:r>
                </w:p>
              </w:tc>
              <w:tc>
                <w:tcPr>
                  <w:tcW w:w="1276" w:type="dxa"/>
                  <w:vAlign w:val="center"/>
                </w:tcPr>
                <w:p w:rsidR="00DF6E53" w:rsidRPr="000616CB" w:rsidRDefault="00DF6E53" w:rsidP="000616CB">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DF6E53" w:rsidRPr="000D0085" w:rsidRDefault="00DF6E53" w:rsidP="00BF2319">
                  <w:pPr>
                    <w:snapToGrid w:val="0"/>
                    <w:spacing w:line="276" w:lineRule="auto"/>
                    <w:jc w:val="center"/>
                    <w:rPr>
                      <w:rFonts w:ascii="Trebuchet MS" w:hAnsi="Trebuchet MS"/>
                      <w:b/>
                      <w:sz w:val="20"/>
                      <w:szCs w:val="20"/>
                    </w:rPr>
                  </w:pPr>
                </w:p>
              </w:tc>
              <w:tc>
                <w:tcPr>
                  <w:tcW w:w="1439" w:type="dxa"/>
                  <w:vAlign w:val="center"/>
                </w:tcPr>
                <w:p w:rsidR="00DF6E53" w:rsidRPr="000D0085" w:rsidRDefault="00DF6E53" w:rsidP="00BF2319">
                  <w:pPr>
                    <w:snapToGrid w:val="0"/>
                    <w:spacing w:line="276" w:lineRule="auto"/>
                    <w:jc w:val="center"/>
                    <w:rPr>
                      <w:rFonts w:ascii="Trebuchet MS" w:hAnsi="Trebuchet MS"/>
                      <w:b/>
                      <w:sz w:val="20"/>
                      <w:szCs w:val="20"/>
                    </w:rPr>
                  </w:pPr>
                </w:p>
              </w:tc>
            </w:tr>
            <w:tr w:rsidR="000616CB" w:rsidRPr="000D0085" w:rsidTr="00115E50">
              <w:trPr>
                <w:trHeight w:val="283"/>
                <w:jc w:val="center"/>
              </w:trPr>
              <w:tc>
                <w:tcPr>
                  <w:tcW w:w="4135" w:type="dxa"/>
                  <w:vAlign w:val="center"/>
                </w:tcPr>
                <w:p w:rsidR="000616CB" w:rsidRPr="000D0085" w:rsidRDefault="000616CB" w:rsidP="00BF2319">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0616CB" w:rsidRPr="000D0085" w:rsidRDefault="000616CB" w:rsidP="00BF2319">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0616CB" w:rsidRPr="000D0085" w:rsidRDefault="000616CB" w:rsidP="00BF2319">
                  <w:pPr>
                    <w:snapToGrid w:val="0"/>
                    <w:spacing w:line="276" w:lineRule="auto"/>
                    <w:jc w:val="center"/>
                    <w:rPr>
                      <w:rFonts w:ascii="Trebuchet MS" w:hAnsi="Trebuchet MS"/>
                      <w:b/>
                      <w:sz w:val="20"/>
                      <w:szCs w:val="20"/>
                    </w:rPr>
                  </w:pPr>
                </w:p>
              </w:tc>
              <w:tc>
                <w:tcPr>
                  <w:tcW w:w="1439" w:type="dxa"/>
                  <w:vAlign w:val="center"/>
                </w:tcPr>
                <w:p w:rsidR="000616CB" w:rsidRPr="000D0085" w:rsidRDefault="000616CB" w:rsidP="00BF2319">
                  <w:pPr>
                    <w:snapToGrid w:val="0"/>
                    <w:spacing w:line="276" w:lineRule="auto"/>
                    <w:jc w:val="center"/>
                    <w:rPr>
                      <w:rFonts w:ascii="Trebuchet MS" w:hAnsi="Trebuchet MS"/>
                      <w:b/>
                      <w:sz w:val="20"/>
                      <w:szCs w:val="20"/>
                    </w:rPr>
                  </w:pPr>
                </w:p>
              </w:tc>
            </w:tr>
          </w:tbl>
          <w:p w:rsidR="00022B86" w:rsidRPr="000D0085" w:rsidRDefault="00022B86" w:rsidP="00873AAA">
            <w:pPr>
              <w:snapToGrid w:val="0"/>
              <w:spacing w:line="276" w:lineRule="auto"/>
              <w:jc w:val="center"/>
              <w:rPr>
                <w:rFonts w:ascii="Trebuchet MS" w:hAnsi="Trebuchet MS"/>
                <w:b/>
                <w:sz w:val="20"/>
                <w:szCs w:val="20"/>
              </w:rPr>
            </w:pPr>
          </w:p>
        </w:tc>
      </w:tr>
      <w:tr w:rsidR="00022B86" w:rsidRPr="000D0085" w:rsidTr="00582E89">
        <w:trPr>
          <w:jc w:val="center"/>
        </w:trPr>
        <w:tc>
          <w:tcPr>
            <w:tcW w:w="801" w:type="pct"/>
            <w:vAlign w:val="center"/>
          </w:tcPr>
          <w:p w:rsidR="00022B86" w:rsidRPr="000D0085" w:rsidRDefault="0025423B" w:rsidP="00F81314">
            <w:pPr>
              <w:snapToGrid w:val="0"/>
              <w:spacing w:line="276" w:lineRule="auto"/>
              <w:jc w:val="center"/>
              <w:rPr>
                <w:rFonts w:ascii="Trebuchet MS" w:hAnsi="Trebuchet MS"/>
                <w:b/>
                <w:sz w:val="20"/>
                <w:szCs w:val="20"/>
              </w:rPr>
            </w:pPr>
            <w:r>
              <w:rPr>
                <w:rFonts w:ascii="Trebuchet MS" w:hAnsi="Trebuchet MS"/>
                <w:b/>
                <w:sz w:val="20"/>
                <w:szCs w:val="20"/>
              </w:rPr>
              <w:t>AC01/COE-31-</w:t>
            </w:r>
            <w:r w:rsidR="000616CB" w:rsidRPr="003D0141">
              <w:rPr>
                <w:rFonts w:ascii="Trebuchet MS" w:hAnsi="Trebuchet MS"/>
                <w:b/>
                <w:sz w:val="20"/>
                <w:szCs w:val="20"/>
              </w:rPr>
              <w:t>0</w:t>
            </w:r>
            <w:r>
              <w:rPr>
                <w:rFonts w:ascii="Trebuchet MS" w:hAnsi="Trebuchet MS"/>
                <w:b/>
                <w:sz w:val="20"/>
                <w:szCs w:val="20"/>
              </w:rPr>
              <w:t>1-2022</w:t>
            </w:r>
          </w:p>
        </w:tc>
        <w:tc>
          <w:tcPr>
            <w:tcW w:w="4199" w:type="pct"/>
            <w:gridSpan w:val="2"/>
            <w:vAlign w:val="center"/>
          </w:tcPr>
          <w:p w:rsidR="000616CB" w:rsidRPr="000D0085" w:rsidRDefault="000616CB" w:rsidP="000616CB">
            <w:pPr>
              <w:snapToGrid w:val="0"/>
              <w:spacing w:line="276" w:lineRule="auto"/>
              <w:jc w:val="both"/>
              <w:rPr>
                <w:rFonts w:ascii="Trebuchet MS" w:hAnsi="Trebuchet MS" w:cs="Arial"/>
                <w:b/>
                <w:sz w:val="20"/>
                <w:szCs w:val="20"/>
              </w:rPr>
            </w:pPr>
            <w:r w:rsidRPr="000D0085">
              <w:rPr>
                <w:rFonts w:ascii="Trebuchet MS" w:hAnsi="Trebuchet MS" w:cs="Arial"/>
                <w:b/>
                <w:sz w:val="20"/>
                <w:szCs w:val="20"/>
              </w:rPr>
              <w:t>Punto de acuerdo:</w:t>
            </w:r>
          </w:p>
          <w:p w:rsidR="00F81314" w:rsidRDefault="000616CB" w:rsidP="000616CB">
            <w:pPr>
              <w:pStyle w:val="Sinespaciado"/>
              <w:spacing w:line="276" w:lineRule="auto"/>
              <w:jc w:val="both"/>
              <w:rPr>
                <w:rFonts w:ascii="Trebuchet MS" w:hAnsi="Trebuchet MS" w:cs="Arial"/>
                <w:sz w:val="20"/>
                <w:szCs w:val="20"/>
              </w:rPr>
            </w:pPr>
            <w:r w:rsidRPr="000D0085">
              <w:rPr>
                <w:rFonts w:ascii="Trebuchet MS" w:hAnsi="Trebuchet MS" w:cs="Arial"/>
                <w:sz w:val="20"/>
                <w:szCs w:val="20"/>
              </w:rPr>
              <w:t>Se aprueba el orden del</w:t>
            </w:r>
            <w:r>
              <w:rPr>
                <w:rFonts w:ascii="Trebuchet MS" w:hAnsi="Trebuchet MS" w:cs="Arial"/>
                <w:sz w:val="20"/>
                <w:szCs w:val="20"/>
              </w:rPr>
              <w:t xml:space="preserve"> día en los términos propuestos, por unanimidad de votos.</w:t>
            </w:r>
          </w:p>
          <w:p w:rsidR="000616CB" w:rsidRPr="000D0085" w:rsidRDefault="000616CB" w:rsidP="000616CB">
            <w:pPr>
              <w:pStyle w:val="Sinespaciado"/>
              <w:spacing w:line="276" w:lineRule="auto"/>
              <w:jc w:val="both"/>
              <w:rPr>
                <w:rFonts w:ascii="Trebuchet MS" w:eastAsia="Calibri" w:hAnsi="Trebuchet MS" w:cs="Arial"/>
                <w:sz w:val="20"/>
                <w:szCs w:val="20"/>
              </w:rPr>
            </w:pPr>
          </w:p>
        </w:tc>
      </w:tr>
      <w:tr w:rsidR="000616CB" w:rsidRPr="000D0085" w:rsidTr="00582E89">
        <w:trPr>
          <w:jc w:val="center"/>
        </w:trPr>
        <w:tc>
          <w:tcPr>
            <w:tcW w:w="801" w:type="pct"/>
            <w:vAlign w:val="center"/>
          </w:tcPr>
          <w:p w:rsidR="000616CB" w:rsidRPr="000D0085" w:rsidRDefault="000616CB" w:rsidP="00F81314">
            <w:pPr>
              <w:snapToGrid w:val="0"/>
              <w:spacing w:line="276" w:lineRule="auto"/>
              <w:jc w:val="center"/>
              <w:rPr>
                <w:rFonts w:ascii="Trebuchet MS" w:hAnsi="Trebuchet MS" w:cs="Arial"/>
                <w:b/>
                <w:sz w:val="20"/>
                <w:szCs w:val="20"/>
              </w:rPr>
            </w:pPr>
            <w:r w:rsidRPr="000D0085">
              <w:rPr>
                <w:rFonts w:ascii="Trebuchet MS" w:hAnsi="Trebuchet MS" w:cs="Arial"/>
                <w:b/>
                <w:sz w:val="20"/>
                <w:szCs w:val="20"/>
              </w:rPr>
              <w:t>Moisés Pérez</w:t>
            </w:r>
            <w:r w:rsidR="00582E89">
              <w:rPr>
                <w:rFonts w:ascii="Trebuchet MS" w:hAnsi="Trebuchet MS" w:cs="Arial"/>
                <w:b/>
                <w:sz w:val="20"/>
                <w:szCs w:val="20"/>
              </w:rPr>
              <w:t xml:space="preserve"> Vega          </w:t>
            </w:r>
          </w:p>
        </w:tc>
        <w:tc>
          <w:tcPr>
            <w:tcW w:w="4199" w:type="pct"/>
            <w:gridSpan w:val="2"/>
            <w:vAlign w:val="center"/>
          </w:tcPr>
          <w:p w:rsidR="000616CB" w:rsidRDefault="000616CB" w:rsidP="0025423B">
            <w:pPr>
              <w:pStyle w:val="Sinespaciado"/>
              <w:spacing w:line="276" w:lineRule="auto"/>
              <w:jc w:val="both"/>
              <w:rPr>
                <w:rFonts w:ascii="Trebuchet MS" w:eastAsia="Calibri" w:hAnsi="Trebuchet MS" w:cs="Arial"/>
                <w:sz w:val="20"/>
                <w:szCs w:val="20"/>
              </w:rPr>
            </w:pPr>
            <w:r w:rsidRPr="000D0085">
              <w:rPr>
                <w:rFonts w:ascii="Trebuchet MS" w:hAnsi="Trebuchet MS"/>
                <w:sz w:val="20"/>
                <w:szCs w:val="20"/>
              </w:rPr>
              <w:t>“</w:t>
            </w:r>
            <w:r w:rsidR="0025423B">
              <w:rPr>
                <w:rFonts w:ascii="Trebuchet MS" w:hAnsi="Trebuchet MS"/>
                <w:sz w:val="20"/>
                <w:szCs w:val="20"/>
              </w:rPr>
              <w:t>Muchas g</w:t>
            </w:r>
            <w:r w:rsidRPr="000D0085">
              <w:rPr>
                <w:rFonts w:ascii="Trebuchet MS" w:hAnsi="Trebuchet MS"/>
                <w:sz w:val="20"/>
                <w:szCs w:val="20"/>
              </w:rPr>
              <w:t>racias s</w:t>
            </w:r>
            <w:r w:rsidR="00873AAA">
              <w:rPr>
                <w:rFonts w:ascii="Trebuchet MS" w:hAnsi="Trebuchet MS"/>
                <w:sz w:val="20"/>
                <w:szCs w:val="20"/>
              </w:rPr>
              <w:t xml:space="preserve">ecretario. </w:t>
            </w:r>
            <w:r w:rsidR="0025423B">
              <w:rPr>
                <w:rFonts w:ascii="Trebuchet MS" w:hAnsi="Trebuchet MS"/>
                <w:sz w:val="20"/>
                <w:szCs w:val="20"/>
              </w:rPr>
              <w:t>L</w:t>
            </w:r>
            <w:r w:rsidRPr="000D0085">
              <w:rPr>
                <w:rFonts w:ascii="Trebuchet MS" w:hAnsi="Trebuchet MS"/>
                <w:sz w:val="20"/>
                <w:szCs w:val="20"/>
              </w:rPr>
              <w:t>e solicito</w:t>
            </w:r>
            <w:r>
              <w:rPr>
                <w:rFonts w:ascii="Trebuchet MS" w:hAnsi="Trebuchet MS"/>
                <w:sz w:val="20"/>
                <w:szCs w:val="20"/>
              </w:rPr>
              <w:t xml:space="preserve"> </w:t>
            </w:r>
            <w:r w:rsidR="0025423B">
              <w:rPr>
                <w:rFonts w:ascii="Trebuchet MS" w:hAnsi="Trebuchet MS"/>
                <w:sz w:val="20"/>
                <w:szCs w:val="20"/>
              </w:rPr>
              <w:t xml:space="preserve">ahora, </w:t>
            </w:r>
            <w:r w:rsidRPr="000D0085">
              <w:rPr>
                <w:rFonts w:ascii="Trebuchet MS" w:hAnsi="Trebuchet MS"/>
                <w:sz w:val="20"/>
                <w:szCs w:val="20"/>
              </w:rPr>
              <w:t>contin</w:t>
            </w:r>
            <w:r w:rsidR="0025423B">
              <w:rPr>
                <w:rFonts w:ascii="Trebuchet MS" w:hAnsi="Trebuchet MS"/>
                <w:sz w:val="20"/>
                <w:szCs w:val="20"/>
              </w:rPr>
              <w:t xml:space="preserve">uemos </w:t>
            </w:r>
            <w:r w:rsidRPr="000D0085">
              <w:rPr>
                <w:rFonts w:ascii="Trebuchet MS" w:hAnsi="Trebuchet MS"/>
                <w:sz w:val="20"/>
                <w:szCs w:val="20"/>
              </w:rPr>
              <w:t>con el siguiente punto del orden del día.</w:t>
            </w:r>
            <w:r w:rsidRPr="000D0085">
              <w:rPr>
                <w:rFonts w:ascii="Trebuchet MS" w:eastAsia="Calibri" w:hAnsi="Trebuchet MS" w:cs="Arial"/>
                <w:sz w:val="20"/>
                <w:szCs w:val="20"/>
              </w:rPr>
              <w:t>”</w:t>
            </w:r>
          </w:p>
          <w:p w:rsidR="0025423B" w:rsidRPr="000D0085" w:rsidRDefault="0025423B" w:rsidP="0025423B">
            <w:pPr>
              <w:pStyle w:val="Sinespaciado"/>
              <w:spacing w:line="276" w:lineRule="auto"/>
              <w:jc w:val="both"/>
              <w:rPr>
                <w:rFonts w:ascii="Trebuchet MS" w:hAnsi="Trebuchet MS"/>
                <w:sz w:val="20"/>
                <w:szCs w:val="20"/>
              </w:rPr>
            </w:pPr>
          </w:p>
        </w:tc>
      </w:tr>
      <w:tr w:rsidR="00022B86" w:rsidRPr="000D0085" w:rsidTr="00582E89">
        <w:trPr>
          <w:jc w:val="center"/>
        </w:trPr>
        <w:tc>
          <w:tcPr>
            <w:tcW w:w="801" w:type="pct"/>
            <w:vAlign w:val="center"/>
          </w:tcPr>
          <w:p w:rsidR="00022B86" w:rsidRPr="000D0085" w:rsidRDefault="00022B86" w:rsidP="00F81314">
            <w:pPr>
              <w:snapToGrid w:val="0"/>
              <w:spacing w:line="276" w:lineRule="auto"/>
              <w:jc w:val="center"/>
              <w:rPr>
                <w:rFonts w:ascii="Trebuchet MS" w:hAnsi="Trebuchet MS"/>
                <w:b/>
                <w:sz w:val="20"/>
                <w:szCs w:val="20"/>
              </w:rPr>
            </w:pPr>
            <w:r w:rsidRPr="000D0085">
              <w:rPr>
                <w:rFonts w:ascii="Trebuchet MS" w:hAnsi="Trebuchet MS"/>
                <w:b/>
                <w:bCs/>
                <w:sz w:val="20"/>
                <w:szCs w:val="20"/>
              </w:rPr>
              <w:t>Secretario Técnico</w:t>
            </w:r>
          </w:p>
        </w:tc>
        <w:tc>
          <w:tcPr>
            <w:tcW w:w="4199" w:type="pct"/>
            <w:gridSpan w:val="2"/>
            <w:vAlign w:val="center"/>
          </w:tcPr>
          <w:p w:rsidR="00571A91" w:rsidRPr="000D0085" w:rsidRDefault="003937C3" w:rsidP="000D0085">
            <w:pPr>
              <w:snapToGrid w:val="0"/>
              <w:spacing w:line="276" w:lineRule="auto"/>
              <w:jc w:val="both"/>
              <w:rPr>
                <w:rFonts w:ascii="Trebuchet MS" w:hAnsi="Trebuchet MS" w:cs="Arial"/>
                <w:sz w:val="20"/>
                <w:szCs w:val="20"/>
              </w:rPr>
            </w:pPr>
            <w:r w:rsidRPr="000D0085">
              <w:rPr>
                <w:rFonts w:ascii="Trebuchet MS" w:hAnsi="Trebuchet MS" w:cs="Arial"/>
                <w:sz w:val="20"/>
                <w:szCs w:val="20"/>
              </w:rPr>
              <w:t>Realiza lo solicitado.</w:t>
            </w:r>
          </w:p>
        </w:tc>
      </w:tr>
      <w:tr w:rsidR="00022B86" w:rsidRPr="000D0085" w:rsidTr="0025423B">
        <w:trPr>
          <w:trHeight w:val="567"/>
          <w:jc w:val="center"/>
        </w:trPr>
        <w:tc>
          <w:tcPr>
            <w:tcW w:w="5000" w:type="pct"/>
            <w:gridSpan w:val="3"/>
            <w:shd w:val="clear" w:color="auto" w:fill="7030A0"/>
            <w:vAlign w:val="center"/>
          </w:tcPr>
          <w:p w:rsidR="00F81314" w:rsidRPr="0025423B" w:rsidRDefault="00FA4446" w:rsidP="0025423B">
            <w:pPr>
              <w:pStyle w:val="Sinespaciado"/>
              <w:suppressAutoHyphens w:val="0"/>
              <w:spacing w:line="276" w:lineRule="auto"/>
              <w:jc w:val="both"/>
              <w:rPr>
                <w:rFonts w:ascii="Trebuchet MS" w:hAnsi="Trebuchet MS"/>
                <w:color w:val="FFFFFF" w:themeColor="background1"/>
                <w:sz w:val="20"/>
                <w:szCs w:val="20"/>
              </w:rPr>
            </w:pPr>
            <w:r w:rsidRPr="0025423B">
              <w:rPr>
                <w:rFonts w:ascii="Trebuchet MS" w:hAnsi="Trebuchet MS"/>
                <w:b/>
                <w:color w:val="FFFFFF" w:themeColor="background1"/>
                <w:sz w:val="20"/>
                <w:szCs w:val="20"/>
              </w:rPr>
              <w:t xml:space="preserve">2. </w:t>
            </w:r>
            <w:r w:rsidR="0025423B" w:rsidRPr="0025423B">
              <w:rPr>
                <w:rFonts w:ascii="Trebuchet MS" w:hAnsi="Trebuchet MS"/>
                <w:b/>
                <w:color w:val="FFFFFF" w:themeColor="background1"/>
                <w:sz w:val="20"/>
                <w:szCs w:val="20"/>
              </w:rPr>
              <w:t>Presentación del Informe final de actividades que presenta la Dirección de Organizac</w:t>
            </w:r>
            <w:r w:rsidR="0025423B">
              <w:rPr>
                <w:rFonts w:ascii="Trebuchet MS" w:hAnsi="Trebuchet MS"/>
                <w:b/>
                <w:color w:val="FFFFFF" w:themeColor="background1"/>
                <w:sz w:val="20"/>
                <w:szCs w:val="20"/>
              </w:rPr>
              <w:t>ión Electoral</w:t>
            </w:r>
          </w:p>
        </w:tc>
      </w:tr>
      <w:tr w:rsidR="00022B86" w:rsidRPr="000D0085" w:rsidTr="00582E89">
        <w:trPr>
          <w:jc w:val="center"/>
        </w:trPr>
        <w:tc>
          <w:tcPr>
            <w:tcW w:w="801" w:type="pct"/>
            <w:vAlign w:val="center"/>
          </w:tcPr>
          <w:p w:rsidR="00022B86" w:rsidRPr="000D0085" w:rsidRDefault="001B75E9" w:rsidP="00C851D2">
            <w:pPr>
              <w:spacing w:line="276" w:lineRule="auto"/>
              <w:jc w:val="center"/>
              <w:rPr>
                <w:rFonts w:ascii="Trebuchet MS" w:hAnsi="Trebuchet MS"/>
                <w:b/>
                <w:sz w:val="20"/>
                <w:szCs w:val="20"/>
              </w:rPr>
            </w:pPr>
            <w:r w:rsidRPr="000D0085">
              <w:rPr>
                <w:rFonts w:ascii="Trebuchet MS" w:hAnsi="Trebuchet MS" w:cs="Arial"/>
                <w:b/>
                <w:sz w:val="20"/>
                <w:szCs w:val="20"/>
              </w:rPr>
              <w:t>Moisés Pérez Vega</w:t>
            </w:r>
          </w:p>
        </w:tc>
        <w:tc>
          <w:tcPr>
            <w:tcW w:w="4199" w:type="pct"/>
            <w:gridSpan w:val="2"/>
            <w:tcBorders>
              <w:bottom w:val="single" w:sz="4" w:space="0" w:color="auto"/>
            </w:tcBorders>
            <w:vAlign w:val="center"/>
          </w:tcPr>
          <w:p w:rsidR="00FC0C3E" w:rsidRDefault="002E3085"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FA4446" w:rsidRPr="000D0085">
              <w:rPr>
                <w:rFonts w:ascii="Trebuchet MS" w:hAnsi="Trebuchet MS" w:cs="Verdana"/>
                <w:bCs/>
                <w:color w:val="000000"/>
                <w:sz w:val="20"/>
                <w:szCs w:val="20"/>
              </w:rPr>
              <w:t xml:space="preserve">En </w:t>
            </w:r>
            <w:r w:rsidR="0025423B">
              <w:rPr>
                <w:rFonts w:ascii="Trebuchet MS" w:hAnsi="Trebuchet MS" w:cs="Verdana"/>
                <w:bCs/>
                <w:color w:val="000000"/>
                <w:sz w:val="20"/>
                <w:szCs w:val="20"/>
              </w:rPr>
              <w:t>ese sentido, para efectos de que haga la presentación del informe final de actividades</w:t>
            </w:r>
            <w:r w:rsidR="00873AAA">
              <w:rPr>
                <w:rFonts w:ascii="Trebuchet MS" w:hAnsi="Trebuchet MS" w:cs="Verdana"/>
                <w:bCs/>
                <w:color w:val="000000"/>
                <w:sz w:val="20"/>
                <w:szCs w:val="20"/>
              </w:rPr>
              <w:t>,</w:t>
            </w:r>
            <w:r w:rsidR="00FA4446" w:rsidRPr="000D0085">
              <w:rPr>
                <w:rFonts w:ascii="Trebuchet MS" w:hAnsi="Trebuchet MS" w:cs="Verdana"/>
                <w:bCs/>
                <w:color w:val="000000"/>
                <w:sz w:val="20"/>
                <w:szCs w:val="20"/>
              </w:rPr>
              <w:t xml:space="preserve"> le co</w:t>
            </w:r>
            <w:r w:rsidR="00BF2319">
              <w:rPr>
                <w:rFonts w:ascii="Trebuchet MS" w:hAnsi="Trebuchet MS" w:cs="Verdana"/>
                <w:bCs/>
                <w:color w:val="000000"/>
                <w:sz w:val="20"/>
                <w:szCs w:val="20"/>
              </w:rPr>
              <w:t xml:space="preserve">nfiero el uso de la </w:t>
            </w:r>
            <w:r w:rsidR="0025423B">
              <w:rPr>
                <w:rFonts w:ascii="Trebuchet MS" w:hAnsi="Trebuchet MS" w:cs="Verdana"/>
                <w:bCs/>
                <w:color w:val="000000"/>
                <w:sz w:val="20"/>
                <w:szCs w:val="20"/>
              </w:rPr>
              <w:t>voz</w:t>
            </w:r>
            <w:r w:rsidR="00BF2319">
              <w:rPr>
                <w:rFonts w:ascii="Trebuchet MS" w:hAnsi="Trebuchet MS" w:cs="Verdana"/>
                <w:bCs/>
                <w:color w:val="000000"/>
                <w:sz w:val="20"/>
                <w:szCs w:val="20"/>
              </w:rPr>
              <w:t xml:space="preserve"> al </w:t>
            </w:r>
            <w:r w:rsidR="0025423B">
              <w:rPr>
                <w:rFonts w:ascii="Trebuchet MS" w:hAnsi="Trebuchet MS" w:cs="Verdana"/>
                <w:bCs/>
                <w:color w:val="000000"/>
                <w:sz w:val="20"/>
                <w:szCs w:val="20"/>
              </w:rPr>
              <w:t xml:space="preserve">maestro Aldo Salazar Ruiz, </w:t>
            </w:r>
            <w:r w:rsidR="00BF2319">
              <w:rPr>
                <w:rFonts w:ascii="Trebuchet MS" w:hAnsi="Trebuchet MS" w:cs="Verdana"/>
                <w:bCs/>
                <w:color w:val="000000"/>
                <w:sz w:val="20"/>
                <w:szCs w:val="20"/>
              </w:rPr>
              <w:t>director de organización e</w:t>
            </w:r>
            <w:r w:rsidR="00FA4446" w:rsidRPr="000D0085">
              <w:rPr>
                <w:rFonts w:ascii="Trebuchet MS" w:hAnsi="Trebuchet MS" w:cs="Verdana"/>
                <w:bCs/>
                <w:color w:val="000000"/>
                <w:sz w:val="20"/>
                <w:szCs w:val="20"/>
              </w:rPr>
              <w:t xml:space="preserve">lectoral, </w:t>
            </w:r>
            <w:r w:rsidR="0025423B">
              <w:rPr>
                <w:rFonts w:ascii="Trebuchet MS" w:hAnsi="Trebuchet MS" w:cs="Verdana"/>
                <w:bCs/>
                <w:color w:val="000000"/>
                <w:sz w:val="20"/>
                <w:szCs w:val="20"/>
              </w:rPr>
              <w:t xml:space="preserve">para que </w:t>
            </w:r>
            <w:r w:rsidR="00FA4446" w:rsidRPr="000D0085">
              <w:rPr>
                <w:rFonts w:ascii="Trebuchet MS" w:hAnsi="Trebuchet MS" w:cs="Verdana"/>
                <w:bCs/>
                <w:color w:val="000000"/>
                <w:sz w:val="20"/>
                <w:szCs w:val="20"/>
              </w:rPr>
              <w:t>present</w:t>
            </w:r>
            <w:r w:rsidR="0025423B">
              <w:rPr>
                <w:rFonts w:ascii="Trebuchet MS" w:hAnsi="Trebuchet MS" w:cs="Verdana"/>
                <w:bCs/>
                <w:color w:val="000000"/>
                <w:sz w:val="20"/>
                <w:szCs w:val="20"/>
              </w:rPr>
              <w:t>e dicho</w:t>
            </w:r>
            <w:r w:rsidR="00FA4446" w:rsidRPr="000D0085">
              <w:rPr>
                <w:rFonts w:ascii="Trebuchet MS" w:hAnsi="Trebuchet MS" w:cs="Verdana"/>
                <w:bCs/>
                <w:color w:val="000000"/>
                <w:sz w:val="20"/>
                <w:szCs w:val="20"/>
              </w:rPr>
              <w:t xml:space="preserve"> informe</w:t>
            </w:r>
            <w:r w:rsidR="0025423B">
              <w:rPr>
                <w:rFonts w:ascii="Trebuchet MS" w:hAnsi="Trebuchet MS" w:cs="Verdana"/>
                <w:bCs/>
                <w:color w:val="000000"/>
                <w:sz w:val="20"/>
                <w:szCs w:val="20"/>
              </w:rPr>
              <w:t>. Adelante director.</w:t>
            </w:r>
            <w:r w:rsidRPr="000D0085">
              <w:rPr>
                <w:rFonts w:ascii="Trebuchet MS" w:hAnsi="Trebuchet MS" w:cs="Verdana"/>
                <w:bCs/>
                <w:color w:val="000000"/>
                <w:sz w:val="20"/>
                <w:szCs w:val="20"/>
              </w:rPr>
              <w:t>”</w:t>
            </w:r>
          </w:p>
          <w:p w:rsidR="00F81314" w:rsidRPr="000D0085" w:rsidRDefault="00F81314" w:rsidP="000D0085">
            <w:pPr>
              <w:spacing w:line="276" w:lineRule="auto"/>
              <w:jc w:val="both"/>
              <w:rPr>
                <w:rFonts w:ascii="Trebuchet MS" w:hAnsi="Trebuchet MS" w:cs="Verdana"/>
                <w:bCs/>
                <w:color w:val="000000"/>
                <w:sz w:val="20"/>
                <w:szCs w:val="20"/>
              </w:rPr>
            </w:pPr>
          </w:p>
        </w:tc>
      </w:tr>
      <w:tr w:rsidR="00471271" w:rsidRPr="000D0085" w:rsidTr="00582E89">
        <w:trPr>
          <w:jc w:val="center"/>
        </w:trPr>
        <w:tc>
          <w:tcPr>
            <w:tcW w:w="801" w:type="pct"/>
            <w:tcBorders>
              <w:right w:val="single" w:sz="4" w:space="0" w:color="auto"/>
            </w:tcBorders>
            <w:vAlign w:val="center"/>
          </w:tcPr>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B9448E" w:rsidRDefault="00B9448E" w:rsidP="00F81314">
            <w:pPr>
              <w:snapToGrid w:val="0"/>
              <w:spacing w:line="276" w:lineRule="auto"/>
              <w:jc w:val="center"/>
              <w:rPr>
                <w:rFonts w:ascii="Trebuchet MS" w:hAnsi="Trebuchet MS" w:cs="Arial"/>
                <w:b/>
                <w:sz w:val="20"/>
                <w:szCs w:val="20"/>
              </w:rPr>
            </w:pPr>
          </w:p>
          <w:p w:rsidR="00471271" w:rsidRPr="000D0085" w:rsidRDefault="00842D03" w:rsidP="00F81314">
            <w:pPr>
              <w:snapToGrid w:val="0"/>
              <w:spacing w:line="276" w:lineRule="auto"/>
              <w:jc w:val="center"/>
              <w:rPr>
                <w:rFonts w:ascii="Trebuchet MS" w:hAnsi="Trebuchet MS"/>
                <w:b/>
                <w:bCs/>
                <w:sz w:val="20"/>
                <w:szCs w:val="20"/>
              </w:rPr>
            </w:pPr>
            <w:r w:rsidRPr="000D0085">
              <w:rPr>
                <w:rFonts w:ascii="Trebuchet MS" w:hAnsi="Trebuchet MS" w:cs="Arial"/>
                <w:b/>
                <w:sz w:val="20"/>
                <w:szCs w:val="20"/>
              </w:rPr>
              <w:t>Aldo Alonso Salazar Ruiz</w:t>
            </w:r>
          </w:p>
        </w:tc>
        <w:tc>
          <w:tcPr>
            <w:tcW w:w="4199" w:type="pct"/>
            <w:gridSpan w:val="2"/>
            <w:tcBorders>
              <w:top w:val="single" w:sz="4" w:space="0" w:color="auto"/>
              <w:left w:val="single" w:sz="4" w:space="0" w:color="auto"/>
              <w:bottom w:val="single" w:sz="4" w:space="0" w:color="auto"/>
              <w:right w:val="single" w:sz="4" w:space="0" w:color="auto"/>
            </w:tcBorders>
            <w:vAlign w:val="center"/>
          </w:tcPr>
          <w:p w:rsidR="00AA2E2A" w:rsidRDefault="00A013E1"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lastRenderedPageBreak/>
              <w:t>“</w:t>
            </w:r>
            <w:r w:rsidR="00873AAA">
              <w:rPr>
                <w:rFonts w:ascii="Trebuchet MS" w:hAnsi="Trebuchet MS" w:cs="Verdana"/>
                <w:bCs/>
                <w:color w:val="000000"/>
                <w:sz w:val="20"/>
                <w:szCs w:val="20"/>
              </w:rPr>
              <w:t>B</w:t>
            </w:r>
            <w:r w:rsidR="0025423B">
              <w:rPr>
                <w:rFonts w:ascii="Trebuchet MS" w:hAnsi="Trebuchet MS" w:cs="Verdana"/>
                <w:bCs/>
                <w:color w:val="000000"/>
                <w:sz w:val="20"/>
                <w:szCs w:val="20"/>
              </w:rPr>
              <w:t>ueno</w:t>
            </w:r>
            <w:r w:rsidR="00B96732" w:rsidRPr="000D0085">
              <w:rPr>
                <w:rFonts w:ascii="Trebuchet MS" w:hAnsi="Trebuchet MS" w:cs="Verdana"/>
                <w:bCs/>
                <w:color w:val="000000"/>
                <w:sz w:val="20"/>
                <w:szCs w:val="20"/>
              </w:rPr>
              <w:t>s d</w:t>
            </w:r>
            <w:r w:rsidR="0025423B">
              <w:rPr>
                <w:rFonts w:ascii="Trebuchet MS" w:hAnsi="Trebuchet MS" w:cs="Verdana"/>
                <w:bCs/>
                <w:color w:val="000000"/>
                <w:sz w:val="20"/>
                <w:szCs w:val="20"/>
              </w:rPr>
              <w:t>ías, consejeras</w:t>
            </w:r>
            <w:r w:rsidR="006A3375">
              <w:rPr>
                <w:rFonts w:ascii="Trebuchet MS" w:hAnsi="Trebuchet MS" w:cs="Verdana"/>
                <w:bCs/>
                <w:color w:val="000000"/>
                <w:sz w:val="20"/>
                <w:szCs w:val="20"/>
              </w:rPr>
              <w:t xml:space="preserve"> y </w:t>
            </w:r>
            <w:r w:rsidR="0025423B">
              <w:rPr>
                <w:rFonts w:ascii="Trebuchet MS" w:hAnsi="Trebuchet MS" w:cs="Verdana"/>
                <w:bCs/>
                <w:color w:val="000000"/>
                <w:sz w:val="20"/>
                <w:szCs w:val="20"/>
              </w:rPr>
              <w:t xml:space="preserve">consejero, integrantes de esta Comisión de </w:t>
            </w:r>
            <w:r w:rsidR="006A3375">
              <w:rPr>
                <w:rFonts w:ascii="Trebuchet MS" w:hAnsi="Trebuchet MS" w:cs="Verdana"/>
                <w:bCs/>
                <w:color w:val="000000"/>
                <w:sz w:val="20"/>
                <w:szCs w:val="20"/>
              </w:rPr>
              <w:t>O</w:t>
            </w:r>
            <w:r w:rsidR="0025423B">
              <w:rPr>
                <w:rFonts w:ascii="Trebuchet MS" w:hAnsi="Trebuchet MS" w:cs="Verdana"/>
                <w:bCs/>
                <w:color w:val="000000"/>
                <w:sz w:val="20"/>
                <w:szCs w:val="20"/>
              </w:rPr>
              <w:t>rganización Electoral, a los consejeros representantes de los partidos políticos,</w:t>
            </w:r>
            <w:r w:rsidR="00AA2E2A">
              <w:rPr>
                <w:rFonts w:ascii="Trebuchet MS" w:hAnsi="Trebuchet MS" w:cs="Verdana"/>
                <w:bCs/>
                <w:color w:val="000000"/>
                <w:sz w:val="20"/>
                <w:szCs w:val="20"/>
              </w:rPr>
              <w:t xml:space="preserve"> los saludo con afecto.</w:t>
            </w:r>
          </w:p>
          <w:p w:rsidR="00AA2E2A" w:rsidRDefault="00AA2E2A" w:rsidP="000D0085">
            <w:pPr>
              <w:spacing w:line="276" w:lineRule="auto"/>
              <w:jc w:val="both"/>
              <w:rPr>
                <w:rFonts w:ascii="Trebuchet MS" w:hAnsi="Trebuchet MS" w:cs="Verdana"/>
                <w:bCs/>
                <w:color w:val="000000"/>
                <w:sz w:val="20"/>
                <w:szCs w:val="20"/>
              </w:rPr>
            </w:pPr>
          </w:p>
          <w:p w:rsidR="00AA2E2A" w:rsidRDefault="00AA2E2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Iniciamos. El presente informe se integra en un momento por las actividades llevadas a cabo en el proceso electoral ordinario.</w:t>
            </w:r>
          </w:p>
          <w:p w:rsidR="00AA2E2A" w:rsidRDefault="00AA2E2A" w:rsidP="000D0085">
            <w:pPr>
              <w:spacing w:line="276" w:lineRule="auto"/>
              <w:jc w:val="both"/>
              <w:rPr>
                <w:rFonts w:ascii="Trebuchet MS" w:hAnsi="Trebuchet MS" w:cs="Verdana"/>
                <w:bCs/>
                <w:color w:val="000000"/>
                <w:sz w:val="20"/>
                <w:szCs w:val="20"/>
              </w:rPr>
            </w:pPr>
          </w:p>
          <w:p w:rsidR="00AA2E2A" w:rsidRDefault="00AA2E2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Posteriormente, se describen los procedimientos realizados para dar cumplimiento al proceso electoral extraordinario que llevamos a cabo en San Pedro Tlaquepaque y, las actividades para el cumplimiento del mecanismo de participación ciudadana denominado Consulta Popular 2021. </w:t>
            </w:r>
          </w:p>
          <w:p w:rsidR="00AA2E2A" w:rsidRDefault="00AA2E2A" w:rsidP="000D0085">
            <w:pPr>
              <w:spacing w:line="276" w:lineRule="auto"/>
              <w:jc w:val="both"/>
              <w:rPr>
                <w:rFonts w:ascii="Trebuchet MS" w:hAnsi="Trebuchet MS" w:cs="Verdana"/>
                <w:bCs/>
                <w:color w:val="000000"/>
                <w:sz w:val="20"/>
                <w:szCs w:val="20"/>
              </w:rPr>
            </w:pPr>
          </w:p>
          <w:p w:rsidR="00AA2E2A" w:rsidRDefault="00AA2E2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Estos dos últimos procedimientos se realizaron en una temporalidad extraordinariamente corta, lo que hizo particularmente desafiante cada procedimiento y, además, porque obligadamente nos apegamos los protocolos sanitarios que se han convertido en la cotidianidad de nuestras vidas.</w:t>
            </w:r>
          </w:p>
          <w:p w:rsidR="00AA2E2A" w:rsidRDefault="00AA2E2A" w:rsidP="000D0085">
            <w:pPr>
              <w:spacing w:line="276" w:lineRule="auto"/>
              <w:jc w:val="both"/>
              <w:rPr>
                <w:rFonts w:ascii="Trebuchet MS" w:hAnsi="Trebuchet MS" w:cs="Verdana"/>
                <w:bCs/>
                <w:color w:val="000000"/>
                <w:sz w:val="20"/>
                <w:szCs w:val="20"/>
              </w:rPr>
            </w:pPr>
          </w:p>
          <w:p w:rsidR="00AA2E2A" w:rsidRDefault="00AA2E2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Finalmente, concluimos con la rehabilitación de materiales electorales recuperados, uno de los principales programas que tiene como atribución esta dirección y que tiene como objetivo lograr un beneficio económico a este instituto.</w:t>
            </w:r>
          </w:p>
          <w:p w:rsidR="00AA2E2A" w:rsidRDefault="00AA2E2A" w:rsidP="000D0085">
            <w:pPr>
              <w:spacing w:line="276" w:lineRule="auto"/>
              <w:jc w:val="both"/>
              <w:rPr>
                <w:rFonts w:ascii="Trebuchet MS" w:hAnsi="Trebuchet MS" w:cs="Verdana"/>
                <w:bCs/>
                <w:color w:val="000000"/>
                <w:sz w:val="20"/>
                <w:szCs w:val="20"/>
              </w:rPr>
            </w:pPr>
          </w:p>
          <w:p w:rsidR="00AA2E2A" w:rsidRDefault="00AA2E2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proceso electoral ordinario 2021, iniciamos con los órganos desconcentrados.</w:t>
            </w:r>
          </w:p>
          <w:p w:rsidR="00AA2E2A" w:rsidRDefault="00AA2E2A" w:rsidP="000D0085">
            <w:pPr>
              <w:spacing w:line="276" w:lineRule="auto"/>
              <w:jc w:val="both"/>
              <w:rPr>
                <w:rFonts w:ascii="Trebuchet MS" w:hAnsi="Trebuchet MS" w:cs="Verdana"/>
                <w:bCs/>
                <w:color w:val="000000"/>
                <w:sz w:val="20"/>
                <w:szCs w:val="20"/>
              </w:rPr>
            </w:pPr>
          </w:p>
          <w:p w:rsidR="00B715DA" w:rsidRDefault="00AA2E2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Para la instalación de nuestros órganos desconcentrados municipa</w:t>
            </w:r>
            <w:r w:rsidR="000F0BE9">
              <w:rPr>
                <w:rFonts w:ascii="Trebuchet MS" w:hAnsi="Trebuchet MS" w:cs="Verdana"/>
                <w:bCs/>
                <w:color w:val="000000"/>
                <w:sz w:val="20"/>
                <w:szCs w:val="20"/>
              </w:rPr>
              <w:t>les, se logró la ubicación de la</w:t>
            </w:r>
            <w:r>
              <w:rPr>
                <w:rFonts w:ascii="Trebuchet MS" w:hAnsi="Trebuchet MS" w:cs="Verdana"/>
                <w:bCs/>
                <w:color w:val="000000"/>
                <w:sz w:val="20"/>
                <w:szCs w:val="20"/>
              </w:rPr>
              <w:t>s 125 se</w:t>
            </w:r>
            <w:r w:rsidR="00B715DA">
              <w:rPr>
                <w:rFonts w:ascii="Trebuchet MS" w:hAnsi="Trebuchet MS" w:cs="Verdana"/>
                <w:bCs/>
                <w:color w:val="000000"/>
                <w:sz w:val="20"/>
                <w:szCs w:val="20"/>
              </w:rPr>
              <w:t>des de los consejos municipales, gestionándose con las administraciones de</w:t>
            </w:r>
            <w:r w:rsidR="000F0BE9">
              <w:rPr>
                <w:rFonts w:ascii="Trebuchet MS" w:hAnsi="Trebuchet MS" w:cs="Verdana"/>
                <w:bCs/>
                <w:color w:val="000000"/>
                <w:sz w:val="20"/>
                <w:szCs w:val="20"/>
              </w:rPr>
              <w:t xml:space="preserve"> </w:t>
            </w:r>
            <w:r w:rsidR="00B715DA">
              <w:rPr>
                <w:rFonts w:ascii="Trebuchet MS" w:hAnsi="Trebuchet MS" w:cs="Verdana"/>
                <w:bCs/>
                <w:color w:val="000000"/>
                <w:sz w:val="20"/>
                <w:szCs w:val="20"/>
              </w:rPr>
              <w:t>los ayuntamientos, otorgándonos 115 espacios físicos en comodato, por lo que únicamente, necesitamos arrendar 10 inmuebles para sedes de los consejos municipales de Guadalajara, Zapopan, San Pedro Tlaquepaque, Tonalá, Tlajomulco, Zapotlán El Grande, Colotlán, Tala</w:t>
            </w:r>
            <w:r w:rsidR="000F0BE9">
              <w:rPr>
                <w:rFonts w:ascii="Trebuchet MS" w:hAnsi="Trebuchet MS" w:cs="Verdana"/>
                <w:bCs/>
                <w:color w:val="000000"/>
                <w:sz w:val="20"/>
                <w:szCs w:val="20"/>
              </w:rPr>
              <w:t>,</w:t>
            </w:r>
            <w:r w:rsidR="00B715DA">
              <w:rPr>
                <w:rFonts w:ascii="Trebuchet MS" w:hAnsi="Trebuchet MS" w:cs="Verdana"/>
                <w:bCs/>
                <w:color w:val="000000"/>
                <w:sz w:val="20"/>
                <w:szCs w:val="20"/>
              </w:rPr>
              <w:t xml:space="preserve"> Tequila y Lagos de Moreno, logrando con ello un ahorro aproximado de $900,000.00 en arrendamiento de inmuebles.</w:t>
            </w:r>
          </w:p>
          <w:p w:rsidR="00B715DA" w:rsidRDefault="00B715DA" w:rsidP="000D0085">
            <w:pPr>
              <w:spacing w:line="276" w:lineRule="auto"/>
              <w:jc w:val="both"/>
              <w:rPr>
                <w:rFonts w:ascii="Trebuchet MS" w:hAnsi="Trebuchet MS" w:cs="Verdana"/>
                <w:bCs/>
                <w:color w:val="000000"/>
                <w:sz w:val="20"/>
                <w:szCs w:val="20"/>
              </w:rPr>
            </w:pPr>
          </w:p>
          <w:p w:rsidR="00873AAA" w:rsidRDefault="00B715DA" w:rsidP="000D0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En cuanto al acondicionamiento y equipamiento de los espacios destinados para la seguridad, resguardo y protección de las boletas electorales, fueron realizadas diferentes adecuaciones, desde dos sedes con construcción total de la bodega; 15 sedes con adecuaciones de clausuras de puertas y ventanas, el cambio de chapas; y tres sedes no requirieron ningún tipo de adecuación.   </w:t>
            </w:r>
            <w:r w:rsidR="00AA2E2A">
              <w:rPr>
                <w:rFonts w:ascii="Trebuchet MS" w:hAnsi="Trebuchet MS" w:cs="Verdana"/>
                <w:bCs/>
                <w:color w:val="000000"/>
                <w:sz w:val="20"/>
                <w:szCs w:val="20"/>
              </w:rPr>
              <w:t xml:space="preserve"> </w:t>
            </w:r>
            <w:r w:rsidR="0025423B">
              <w:rPr>
                <w:rFonts w:ascii="Trebuchet MS" w:hAnsi="Trebuchet MS" w:cs="Verdana"/>
                <w:bCs/>
                <w:color w:val="000000"/>
                <w:sz w:val="20"/>
                <w:szCs w:val="20"/>
              </w:rPr>
              <w:t xml:space="preserve"> </w:t>
            </w:r>
          </w:p>
          <w:p w:rsidR="00873AAA" w:rsidRDefault="00873AAA" w:rsidP="000D0085">
            <w:pPr>
              <w:spacing w:line="276" w:lineRule="auto"/>
              <w:jc w:val="both"/>
              <w:rPr>
                <w:rFonts w:ascii="Trebuchet MS" w:hAnsi="Trebuchet MS" w:cs="Verdana"/>
                <w:bCs/>
                <w:color w:val="000000"/>
                <w:sz w:val="20"/>
                <w:szCs w:val="20"/>
              </w:rPr>
            </w:pPr>
          </w:p>
          <w:p w:rsidR="00F81314" w:rsidRDefault="00B715DA" w:rsidP="008C586F">
            <w:pPr>
              <w:spacing w:line="276" w:lineRule="auto"/>
              <w:jc w:val="both"/>
              <w:rPr>
                <w:rFonts w:ascii="Trebuchet MS" w:hAnsi="Trebuchet MS"/>
                <w:sz w:val="20"/>
                <w:szCs w:val="20"/>
              </w:rPr>
            </w:pPr>
            <w:r>
              <w:rPr>
                <w:rFonts w:ascii="Trebuchet MS" w:hAnsi="Trebuchet MS"/>
                <w:sz w:val="20"/>
                <w:szCs w:val="20"/>
              </w:rPr>
              <w:t xml:space="preserve">Todos los inmuebles que se arrendaron como sedes de consejos distritales </w:t>
            </w:r>
            <w:r w:rsidR="008C586F">
              <w:rPr>
                <w:rFonts w:ascii="Trebuchet MS" w:hAnsi="Trebuchet MS"/>
                <w:sz w:val="20"/>
                <w:szCs w:val="20"/>
              </w:rPr>
              <w:t>y municipales, contaron co</w:t>
            </w:r>
            <w:r w:rsidR="000F0BE9">
              <w:rPr>
                <w:rFonts w:ascii="Trebuchet MS" w:hAnsi="Trebuchet MS"/>
                <w:sz w:val="20"/>
                <w:szCs w:val="20"/>
              </w:rPr>
              <w:t>n todos los requerimientos del A</w:t>
            </w:r>
            <w:r w:rsidR="008C586F">
              <w:rPr>
                <w:rFonts w:ascii="Trebuchet MS" w:hAnsi="Trebuchet MS"/>
                <w:sz w:val="20"/>
                <w:szCs w:val="20"/>
              </w:rPr>
              <w:t>nexo 5 del Reglamento de Elecciones para salvaguardar la seguridad de la documentación electoral, especialmente de las boletas del proceso electoral concurrente 2020-2021.</w:t>
            </w:r>
          </w:p>
          <w:p w:rsidR="008C586F" w:rsidRDefault="008C586F" w:rsidP="008C586F">
            <w:pPr>
              <w:spacing w:line="276" w:lineRule="auto"/>
              <w:jc w:val="both"/>
              <w:rPr>
                <w:rFonts w:ascii="Trebuchet MS" w:hAnsi="Trebuchet MS"/>
                <w:sz w:val="20"/>
                <w:szCs w:val="20"/>
              </w:rPr>
            </w:pPr>
          </w:p>
          <w:p w:rsidR="008C586F" w:rsidRDefault="008C586F" w:rsidP="008C586F">
            <w:pPr>
              <w:spacing w:line="276" w:lineRule="auto"/>
              <w:jc w:val="both"/>
              <w:rPr>
                <w:rFonts w:ascii="Trebuchet MS" w:hAnsi="Trebuchet MS"/>
                <w:sz w:val="20"/>
                <w:szCs w:val="20"/>
              </w:rPr>
            </w:pPr>
            <w:r>
              <w:rPr>
                <w:rFonts w:ascii="Trebuchet MS" w:hAnsi="Trebuchet MS"/>
                <w:sz w:val="20"/>
                <w:szCs w:val="20"/>
              </w:rPr>
              <w:lastRenderedPageBreak/>
              <w:t>Respecto a las supervisoras y supervisores electorales y capacitadoras y capacitadores electorales, se concentró un total de 3,018 figuras operativas para realizar las actividades de asistencia electoral, lo que impl</w:t>
            </w:r>
            <w:r w:rsidR="000F1890">
              <w:rPr>
                <w:rFonts w:ascii="Trebuchet MS" w:hAnsi="Trebuchet MS"/>
                <w:sz w:val="20"/>
                <w:szCs w:val="20"/>
              </w:rPr>
              <w:t>ic</w:t>
            </w:r>
            <w:r>
              <w:rPr>
                <w:rFonts w:ascii="Trebuchet MS" w:hAnsi="Trebuchet MS"/>
                <w:sz w:val="20"/>
                <w:szCs w:val="20"/>
              </w:rPr>
              <w:t>ó la impartición de</w:t>
            </w:r>
            <w:r w:rsidR="000F1890">
              <w:rPr>
                <w:rFonts w:ascii="Trebuchet MS" w:hAnsi="Trebuchet MS"/>
                <w:sz w:val="20"/>
                <w:szCs w:val="20"/>
              </w:rPr>
              <w:t xml:space="preserve"> </w:t>
            </w:r>
            <w:r>
              <w:rPr>
                <w:rFonts w:ascii="Trebuchet MS" w:hAnsi="Trebuchet MS"/>
                <w:sz w:val="20"/>
                <w:szCs w:val="20"/>
              </w:rPr>
              <w:t xml:space="preserve">los cursos de capacitación, con temática local relacionadas con las etapas de antes, durante y después de la jornada electoral; 2,579 de ellos como asistentes electorales y 439 como </w:t>
            </w:r>
            <w:r w:rsidR="000F0BE9">
              <w:rPr>
                <w:rFonts w:ascii="Trebuchet MS" w:hAnsi="Trebuchet MS"/>
                <w:sz w:val="20"/>
                <w:szCs w:val="20"/>
              </w:rPr>
              <w:t>supervisoras y supervisore</w:t>
            </w:r>
            <w:r>
              <w:rPr>
                <w:rFonts w:ascii="Trebuchet MS" w:hAnsi="Trebuchet MS"/>
                <w:sz w:val="20"/>
                <w:szCs w:val="20"/>
              </w:rPr>
              <w:t>s electorales.</w:t>
            </w:r>
          </w:p>
          <w:p w:rsidR="008C586F" w:rsidRDefault="008C586F" w:rsidP="008C586F">
            <w:pPr>
              <w:spacing w:line="276" w:lineRule="auto"/>
              <w:jc w:val="both"/>
              <w:rPr>
                <w:rFonts w:ascii="Trebuchet MS" w:hAnsi="Trebuchet MS"/>
                <w:sz w:val="20"/>
                <w:szCs w:val="20"/>
              </w:rPr>
            </w:pPr>
          </w:p>
          <w:p w:rsidR="008C586F" w:rsidRDefault="008C586F" w:rsidP="008C586F">
            <w:pPr>
              <w:spacing w:line="276" w:lineRule="auto"/>
              <w:jc w:val="both"/>
              <w:rPr>
                <w:rFonts w:ascii="Trebuchet MS" w:hAnsi="Trebuchet MS"/>
                <w:sz w:val="20"/>
                <w:szCs w:val="20"/>
              </w:rPr>
            </w:pPr>
            <w:r>
              <w:rPr>
                <w:rFonts w:ascii="Trebuchet MS" w:hAnsi="Trebuchet MS"/>
                <w:sz w:val="20"/>
                <w:szCs w:val="20"/>
              </w:rPr>
              <w:t xml:space="preserve">Respecto a la capacitación </w:t>
            </w:r>
            <w:r w:rsidR="000F1890">
              <w:rPr>
                <w:rFonts w:ascii="Trebuchet MS" w:hAnsi="Trebuchet MS"/>
                <w:sz w:val="20"/>
                <w:szCs w:val="20"/>
              </w:rPr>
              <w:t xml:space="preserve">a integrantes de </w:t>
            </w:r>
            <w:r>
              <w:rPr>
                <w:rFonts w:ascii="Trebuchet MS" w:hAnsi="Trebuchet MS"/>
                <w:sz w:val="20"/>
                <w:szCs w:val="20"/>
              </w:rPr>
              <w:t xml:space="preserve">los órganos desconcentrados, se logró la capacitación de todas y cada una de las figuras operativas para lograr transmitir los conocimientos sobre las tareas a realizar en cada momento del proceso electoral. Además, nos coordinamos efectivamente con el INE en temas específicos como la capacitación en </w:t>
            </w:r>
            <w:r w:rsidR="000F1890">
              <w:rPr>
                <w:rFonts w:ascii="Trebuchet MS" w:hAnsi="Trebuchet MS"/>
                <w:sz w:val="20"/>
                <w:szCs w:val="20"/>
              </w:rPr>
              <w:t xml:space="preserve">materia de </w:t>
            </w:r>
            <w:r>
              <w:rPr>
                <w:rFonts w:ascii="Trebuchet MS" w:hAnsi="Trebuchet MS"/>
                <w:sz w:val="20"/>
                <w:szCs w:val="20"/>
              </w:rPr>
              <w:t>mecanismos de recolección, lo que generó intensas capacitaciones durante varios días.</w:t>
            </w:r>
          </w:p>
          <w:p w:rsidR="008C586F" w:rsidRDefault="008C586F" w:rsidP="008C586F">
            <w:pPr>
              <w:spacing w:line="276" w:lineRule="auto"/>
              <w:jc w:val="both"/>
              <w:rPr>
                <w:rFonts w:ascii="Trebuchet MS" w:hAnsi="Trebuchet MS"/>
                <w:sz w:val="20"/>
                <w:szCs w:val="20"/>
              </w:rPr>
            </w:pPr>
          </w:p>
          <w:p w:rsidR="000F1890" w:rsidRDefault="008C586F" w:rsidP="008C586F">
            <w:pPr>
              <w:spacing w:line="276" w:lineRule="auto"/>
              <w:jc w:val="both"/>
              <w:rPr>
                <w:rFonts w:ascii="Trebuchet MS" w:hAnsi="Trebuchet MS"/>
                <w:sz w:val="20"/>
                <w:szCs w:val="20"/>
              </w:rPr>
            </w:pPr>
            <w:r>
              <w:rPr>
                <w:rFonts w:ascii="Trebuchet MS" w:hAnsi="Trebuchet MS"/>
                <w:sz w:val="20"/>
                <w:szCs w:val="20"/>
              </w:rPr>
              <w:t>Algo que debemos compartir en los preparativos del próximo proceso electoral, es contar con mayor tiempo, desde la emisión de la convocatoria y la contratación de</w:t>
            </w:r>
            <w:r w:rsidR="000F1890">
              <w:rPr>
                <w:rFonts w:ascii="Trebuchet MS" w:hAnsi="Trebuchet MS"/>
                <w:sz w:val="20"/>
                <w:szCs w:val="20"/>
              </w:rPr>
              <w:t xml:space="preserve"> </w:t>
            </w:r>
            <w:r>
              <w:rPr>
                <w:rFonts w:ascii="Trebuchet MS" w:hAnsi="Trebuchet MS"/>
                <w:sz w:val="20"/>
                <w:szCs w:val="20"/>
              </w:rPr>
              <w:t xml:space="preserve">los supervisores y </w:t>
            </w:r>
            <w:r w:rsidR="000F1890">
              <w:rPr>
                <w:rFonts w:ascii="Trebuchet MS" w:hAnsi="Trebuchet MS"/>
                <w:sz w:val="20"/>
                <w:szCs w:val="20"/>
              </w:rPr>
              <w:t>de los asistentes electorales, esto para mejorar con oportunidad los conocimientos de</w:t>
            </w:r>
            <w:r w:rsidR="000F0BE9">
              <w:rPr>
                <w:rFonts w:ascii="Trebuchet MS" w:hAnsi="Trebuchet MS"/>
                <w:sz w:val="20"/>
                <w:szCs w:val="20"/>
              </w:rPr>
              <w:t xml:space="preserve"> </w:t>
            </w:r>
            <w:r w:rsidR="000F1890">
              <w:rPr>
                <w:rFonts w:ascii="Trebuchet MS" w:hAnsi="Trebuchet MS"/>
                <w:sz w:val="20"/>
                <w:szCs w:val="20"/>
              </w:rPr>
              <w:t>la ciudadanía involucrada en materia electoral.</w:t>
            </w:r>
          </w:p>
          <w:p w:rsidR="000F1890" w:rsidRDefault="000F1890" w:rsidP="008C586F">
            <w:pPr>
              <w:spacing w:line="276" w:lineRule="auto"/>
              <w:jc w:val="both"/>
              <w:rPr>
                <w:rFonts w:ascii="Trebuchet MS" w:hAnsi="Trebuchet MS"/>
                <w:sz w:val="20"/>
                <w:szCs w:val="20"/>
              </w:rPr>
            </w:pPr>
          </w:p>
          <w:p w:rsidR="000F1890" w:rsidRDefault="000F1890" w:rsidP="008C586F">
            <w:pPr>
              <w:spacing w:line="276" w:lineRule="auto"/>
              <w:jc w:val="both"/>
              <w:rPr>
                <w:rFonts w:ascii="Trebuchet MS" w:hAnsi="Trebuchet MS"/>
                <w:sz w:val="20"/>
                <w:szCs w:val="20"/>
              </w:rPr>
            </w:pPr>
            <w:r>
              <w:rPr>
                <w:rFonts w:ascii="Trebuchet MS" w:hAnsi="Trebuchet MS"/>
                <w:sz w:val="20"/>
                <w:szCs w:val="20"/>
              </w:rPr>
              <w:t xml:space="preserve">Para esto, se llevaron </w:t>
            </w:r>
            <w:r w:rsidR="000F0BE9">
              <w:rPr>
                <w:rFonts w:ascii="Trebuchet MS" w:hAnsi="Trebuchet MS"/>
                <w:sz w:val="20"/>
                <w:szCs w:val="20"/>
              </w:rPr>
              <w:t>a cabo cinco</w:t>
            </w:r>
            <w:r>
              <w:rPr>
                <w:rFonts w:ascii="Trebuchet MS" w:hAnsi="Trebuchet MS"/>
                <w:sz w:val="20"/>
                <w:szCs w:val="20"/>
              </w:rPr>
              <w:t xml:space="preserve"> cursos con diferentes temáticas, en distintos momentos, en los que participaron, desde representantes de partidos políticos, integrantes de los órganos desconcentrados municipales y distritales</w:t>
            </w:r>
            <w:r w:rsidR="000F0BE9">
              <w:rPr>
                <w:rFonts w:ascii="Trebuchet MS" w:hAnsi="Trebuchet MS"/>
                <w:sz w:val="20"/>
                <w:szCs w:val="20"/>
              </w:rPr>
              <w:t>,</w:t>
            </w:r>
            <w:r>
              <w:rPr>
                <w:rFonts w:ascii="Trebuchet MS" w:hAnsi="Trebuchet MS"/>
                <w:sz w:val="20"/>
                <w:szCs w:val="20"/>
              </w:rPr>
              <w:t xml:space="preserve"> y personal central comisionado a esta dirección, iniciando en el mes de septiembre de 2020 hasta el mes de mayo de 2021, realizándose de manera virtual y presencial, contando con la asistencia de hasta 3,931 participantes, tal </w:t>
            </w:r>
            <w:r w:rsidR="000F0BE9">
              <w:rPr>
                <w:rFonts w:ascii="Trebuchet MS" w:hAnsi="Trebuchet MS"/>
                <w:sz w:val="20"/>
                <w:szCs w:val="20"/>
              </w:rPr>
              <w:t xml:space="preserve">y </w:t>
            </w:r>
            <w:r>
              <w:rPr>
                <w:rFonts w:ascii="Trebuchet MS" w:hAnsi="Trebuchet MS"/>
                <w:sz w:val="20"/>
                <w:szCs w:val="20"/>
              </w:rPr>
              <w:t>como se describe en el presente informe.</w:t>
            </w:r>
          </w:p>
          <w:p w:rsidR="000F1890" w:rsidRDefault="000F1890" w:rsidP="008C586F">
            <w:pPr>
              <w:spacing w:line="276" w:lineRule="auto"/>
              <w:jc w:val="both"/>
              <w:rPr>
                <w:rFonts w:ascii="Trebuchet MS" w:hAnsi="Trebuchet MS"/>
                <w:sz w:val="20"/>
                <w:szCs w:val="20"/>
              </w:rPr>
            </w:pPr>
          </w:p>
          <w:p w:rsidR="00844831" w:rsidRDefault="000F1890" w:rsidP="008C586F">
            <w:pPr>
              <w:spacing w:line="276" w:lineRule="auto"/>
              <w:jc w:val="both"/>
              <w:rPr>
                <w:rFonts w:ascii="Trebuchet MS" w:hAnsi="Trebuchet MS"/>
                <w:sz w:val="20"/>
                <w:szCs w:val="20"/>
              </w:rPr>
            </w:pPr>
            <w:r>
              <w:rPr>
                <w:rFonts w:ascii="Trebuchet MS" w:hAnsi="Trebuchet MS"/>
                <w:sz w:val="20"/>
                <w:szCs w:val="20"/>
              </w:rPr>
              <w:t xml:space="preserve">Respecto a la documentación electoral, a partir del inicio de producción de la documentación electoral y hasta su conclusión, se remitieron diariamente por parte de la empresa, con corte a las </w:t>
            </w:r>
            <w:r w:rsidR="000F0BE9">
              <w:rPr>
                <w:rFonts w:ascii="Trebuchet MS" w:hAnsi="Trebuchet MS"/>
                <w:sz w:val="20"/>
                <w:szCs w:val="20"/>
              </w:rPr>
              <w:t>5:00</w:t>
            </w:r>
            <w:r>
              <w:rPr>
                <w:rFonts w:ascii="Trebuchet MS" w:hAnsi="Trebuchet MS"/>
                <w:sz w:val="20"/>
                <w:szCs w:val="20"/>
              </w:rPr>
              <w:t xml:space="preserve"> de la tarde, los reportes del avance de su producción, particularmente el de las boletas y actas de casilla, así como de posibles incidencias en la producción; dichos reportes, se remitieron por esta dirección a la Secretaría Ejecutiva, diariamente, lo </w:t>
            </w:r>
            <w:r w:rsidR="00844831">
              <w:rPr>
                <w:rFonts w:ascii="Trebuchet MS" w:hAnsi="Trebuchet MS"/>
                <w:sz w:val="20"/>
                <w:szCs w:val="20"/>
              </w:rPr>
              <w:t>cual brindó seguridad en la entrega del producto.</w:t>
            </w:r>
          </w:p>
          <w:p w:rsidR="00844831" w:rsidRDefault="00844831" w:rsidP="008C586F">
            <w:pPr>
              <w:spacing w:line="276" w:lineRule="auto"/>
              <w:jc w:val="both"/>
              <w:rPr>
                <w:rFonts w:ascii="Trebuchet MS" w:hAnsi="Trebuchet MS"/>
                <w:sz w:val="20"/>
                <w:szCs w:val="20"/>
              </w:rPr>
            </w:pPr>
          </w:p>
          <w:p w:rsidR="00844831" w:rsidRDefault="00844831" w:rsidP="008C586F">
            <w:pPr>
              <w:spacing w:line="276" w:lineRule="auto"/>
              <w:jc w:val="both"/>
              <w:rPr>
                <w:rFonts w:ascii="Trebuchet MS" w:hAnsi="Trebuchet MS"/>
                <w:sz w:val="20"/>
                <w:szCs w:val="20"/>
              </w:rPr>
            </w:pPr>
            <w:r>
              <w:rPr>
                <w:rFonts w:ascii="Trebuchet MS" w:hAnsi="Trebuchet MS"/>
                <w:sz w:val="20"/>
                <w:szCs w:val="20"/>
              </w:rPr>
              <w:t xml:space="preserve">Cabe mencionar que fue necesaria la reimpresión de las actas y carteles correspondientes a los consejos municipales de </w:t>
            </w:r>
            <w:proofErr w:type="spellStart"/>
            <w:r>
              <w:rPr>
                <w:rFonts w:ascii="Trebuchet MS" w:hAnsi="Trebuchet MS"/>
                <w:sz w:val="20"/>
                <w:szCs w:val="20"/>
              </w:rPr>
              <w:t>Huejuquilla</w:t>
            </w:r>
            <w:proofErr w:type="spellEnd"/>
            <w:r>
              <w:rPr>
                <w:rFonts w:ascii="Trebuchet MS" w:hAnsi="Trebuchet MS"/>
                <w:sz w:val="20"/>
                <w:szCs w:val="20"/>
              </w:rPr>
              <w:t xml:space="preserve"> El Alto, </w:t>
            </w:r>
            <w:proofErr w:type="spellStart"/>
            <w:r>
              <w:rPr>
                <w:rFonts w:ascii="Trebuchet MS" w:hAnsi="Trebuchet MS"/>
                <w:sz w:val="20"/>
                <w:szCs w:val="20"/>
              </w:rPr>
              <w:t>Mezquitic</w:t>
            </w:r>
            <w:proofErr w:type="spellEnd"/>
            <w:r>
              <w:rPr>
                <w:rFonts w:ascii="Trebuchet MS" w:hAnsi="Trebuchet MS"/>
                <w:sz w:val="20"/>
                <w:szCs w:val="20"/>
              </w:rPr>
              <w:t xml:space="preserve">, Bolaños y </w:t>
            </w:r>
            <w:proofErr w:type="spellStart"/>
            <w:r>
              <w:rPr>
                <w:rFonts w:ascii="Trebuchet MS" w:hAnsi="Trebuchet MS"/>
                <w:sz w:val="20"/>
                <w:szCs w:val="20"/>
              </w:rPr>
              <w:t>Totatiche</w:t>
            </w:r>
            <w:proofErr w:type="spellEnd"/>
            <w:r>
              <w:rPr>
                <w:rFonts w:ascii="Trebuchet MS" w:hAnsi="Trebuchet MS"/>
                <w:sz w:val="20"/>
                <w:szCs w:val="20"/>
              </w:rPr>
              <w:t xml:space="preserve">, pertenecientes al distrito 1, esto con el objetivo de reemplazar la documentación que se encontraba al interior de un vehículo que el pasado 4 de junio fue robado a personal de este instituto, en el municipio de </w:t>
            </w:r>
            <w:proofErr w:type="spellStart"/>
            <w:r>
              <w:rPr>
                <w:rFonts w:ascii="Trebuchet MS" w:hAnsi="Trebuchet MS"/>
                <w:sz w:val="20"/>
                <w:szCs w:val="20"/>
              </w:rPr>
              <w:t>Mezquitic</w:t>
            </w:r>
            <w:proofErr w:type="spellEnd"/>
            <w:r>
              <w:rPr>
                <w:rFonts w:ascii="Trebuchet MS" w:hAnsi="Trebuchet MS"/>
                <w:sz w:val="20"/>
                <w:szCs w:val="20"/>
              </w:rPr>
              <w:t>, cerca de Monte Escobedo, Zacatecas.</w:t>
            </w:r>
          </w:p>
          <w:p w:rsidR="00844831" w:rsidRDefault="00844831" w:rsidP="008C586F">
            <w:pPr>
              <w:spacing w:line="276" w:lineRule="auto"/>
              <w:jc w:val="both"/>
              <w:rPr>
                <w:rFonts w:ascii="Trebuchet MS" w:hAnsi="Trebuchet MS"/>
                <w:sz w:val="20"/>
                <w:szCs w:val="20"/>
              </w:rPr>
            </w:pPr>
          </w:p>
          <w:p w:rsidR="00844831" w:rsidRDefault="00844831" w:rsidP="008C586F">
            <w:pPr>
              <w:spacing w:line="276" w:lineRule="auto"/>
              <w:jc w:val="both"/>
              <w:rPr>
                <w:rFonts w:ascii="Trebuchet MS" w:hAnsi="Trebuchet MS"/>
                <w:sz w:val="20"/>
                <w:szCs w:val="20"/>
              </w:rPr>
            </w:pPr>
            <w:r>
              <w:rPr>
                <w:rFonts w:ascii="Trebuchet MS" w:hAnsi="Trebuchet MS"/>
                <w:sz w:val="20"/>
                <w:szCs w:val="20"/>
              </w:rPr>
              <w:t xml:space="preserve">Así mismo, para los cómputos realizados por integrantes del Consejo General, correspondiente a la elección de los ayuntamientos de Unión de Tula, Casimiro </w:t>
            </w:r>
            <w:r w:rsidR="000F0BE9">
              <w:rPr>
                <w:rFonts w:ascii="Trebuchet MS" w:hAnsi="Trebuchet MS"/>
                <w:sz w:val="20"/>
                <w:szCs w:val="20"/>
              </w:rPr>
              <w:t>Castillo, Villa Purificación y L</w:t>
            </w:r>
            <w:r>
              <w:rPr>
                <w:rFonts w:ascii="Trebuchet MS" w:hAnsi="Trebuchet MS"/>
                <w:sz w:val="20"/>
                <w:szCs w:val="20"/>
              </w:rPr>
              <w:t>a Huerta, se imprimieron las actas para realizar el escrutinio y cómputo de las casillas, así como el recuento de los paquetes en las mesas de trabajo instaladas para este ejercicio.</w:t>
            </w:r>
          </w:p>
          <w:p w:rsidR="00844831" w:rsidRDefault="00844831" w:rsidP="008C586F">
            <w:pPr>
              <w:spacing w:line="276" w:lineRule="auto"/>
              <w:jc w:val="both"/>
              <w:rPr>
                <w:rFonts w:ascii="Trebuchet MS" w:hAnsi="Trebuchet MS"/>
                <w:sz w:val="20"/>
                <w:szCs w:val="20"/>
              </w:rPr>
            </w:pPr>
          </w:p>
          <w:p w:rsidR="00844831" w:rsidRDefault="00844831" w:rsidP="008C586F">
            <w:pPr>
              <w:spacing w:line="276" w:lineRule="auto"/>
              <w:jc w:val="both"/>
              <w:rPr>
                <w:rFonts w:ascii="Trebuchet MS" w:hAnsi="Trebuchet MS"/>
                <w:sz w:val="20"/>
                <w:szCs w:val="20"/>
              </w:rPr>
            </w:pPr>
            <w:r>
              <w:rPr>
                <w:rFonts w:ascii="Trebuchet MS" w:hAnsi="Trebuchet MS"/>
                <w:sz w:val="20"/>
                <w:szCs w:val="20"/>
              </w:rPr>
              <w:t xml:space="preserve">En menor escala, se reimprimieron </w:t>
            </w:r>
            <w:r w:rsidR="000F0BE9">
              <w:rPr>
                <w:rFonts w:ascii="Trebuchet MS" w:hAnsi="Trebuchet MS"/>
                <w:sz w:val="20"/>
                <w:szCs w:val="20"/>
              </w:rPr>
              <w:t xml:space="preserve">de forma extraordinaria </w:t>
            </w:r>
            <w:r>
              <w:rPr>
                <w:rFonts w:ascii="Trebuchet MS" w:hAnsi="Trebuchet MS"/>
                <w:sz w:val="20"/>
                <w:szCs w:val="20"/>
              </w:rPr>
              <w:t xml:space="preserve">ejemplares correspondientes al acta de cómputo municipal de la elección, para el ayuntamiento de los municipios de Zapotlanejo y El Grullo, así como el acta de cómputo distrital </w:t>
            </w:r>
            <w:r w:rsidR="000F0BE9">
              <w:rPr>
                <w:rFonts w:ascii="Trebuchet MS" w:hAnsi="Trebuchet MS"/>
                <w:sz w:val="20"/>
                <w:szCs w:val="20"/>
              </w:rPr>
              <w:t xml:space="preserve">de </w:t>
            </w:r>
            <w:r>
              <w:rPr>
                <w:rFonts w:ascii="Trebuchet MS" w:hAnsi="Trebuchet MS"/>
                <w:sz w:val="20"/>
                <w:szCs w:val="20"/>
              </w:rPr>
              <w:t xml:space="preserve">la elección </w:t>
            </w:r>
            <w:r w:rsidR="000F0BE9">
              <w:rPr>
                <w:rFonts w:ascii="Trebuchet MS" w:hAnsi="Trebuchet MS"/>
                <w:sz w:val="20"/>
                <w:szCs w:val="20"/>
              </w:rPr>
              <w:t xml:space="preserve">para las </w:t>
            </w:r>
            <w:r>
              <w:rPr>
                <w:rFonts w:ascii="Trebuchet MS" w:hAnsi="Trebuchet MS"/>
                <w:sz w:val="20"/>
                <w:szCs w:val="20"/>
              </w:rPr>
              <w:t>diputaciones locales de mayoría relativa para el distrito 20.</w:t>
            </w:r>
          </w:p>
          <w:p w:rsidR="00844831" w:rsidRDefault="00844831" w:rsidP="008C586F">
            <w:pPr>
              <w:spacing w:line="276" w:lineRule="auto"/>
              <w:jc w:val="both"/>
              <w:rPr>
                <w:rFonts w:ascii="Trebuchet MS" w:hAnsi="Trebuchet MS"/>
                <w:sz w:val="20"/>
                <w:szCs w:val="20"/>
              </w:rPr>
            </w:pPr>
          </w:p>
          <w:p w:rsidR="00844831" w:rsidRDefault="00844831" w:rsidP="008C586F">
            <w:pPr>
              <w:spacing w:line="276" w:lineRule="auto"/>
              <w:jc w:val="both"/>
              <w:rPr>
                <w:rFonts w:ascii="Trebuchet MS" w:hAnsi="Trebuchet MS"/>
                <w:sz w:val="20"/>
                <w:szCs w:val="20"/>
              </w:rPr>
            </w:pPr>
            <w:r>
              <w:rPr>
                <w:rFonts w:ascii="Trebuchet MS" w:hAnsi="Trebuchet MS"/>
                <w:sz w:val="20"/>
                <w:szCs w:val="20"/>
              </w:rPr>
              <w:t xml:space="preserve">Finalmente, es importante precisar que las boletas electorales, </w:t>
            </w:r>
            <w:r w:rsidR="000F0BE9">
              <w:rPr>
                <w:rFonts w:ascii="Trebuchet MS" w:hAnsi="Trebuchet MS"/>
                <w:sz w:val="20"/>
                <w:szCs w:val="20"/>
              </w:rPr>
              <w:t>es</w:t>
            </w:r>
            <w:r>
              <w:rPr>
                <w:rFonts w:ascii="Trebuchet MS" w:hAnsi="Trebuchet MS"/>
                <w:sz w:val="20"/>
                <w:szCs w:val="20"/>
              </w:rPr>
              <w:t>tuvieron siempre bajo el resguardo adecuado, sin sufrir daño alguno.</w:t>
            </w:r>
          </w:p>
          <w:p w:rsidR="00844831" w:rsidRDefault="00844831" w:rsidP="008C586F">
            <w:pPr>
              <w:spacing w:line="276" w:lineRule="auto"/>
              <w:jc w:val="both"/>
              <w:rPr>
                <w:rFonts w:ascii="Trebuchet MS" w:hAnsi="Trebuchet MS"/>
                <w:sz w:val="20"/>
                <w:szCs w:val="20"/>
              </w:rPr>
            </w:pPr>
          </w:p>
          <w:p w:rsidR="00694F07" w:rsidRDefault="00844831" w:rsidP="008C586F">
            <w:pPr>
              <w:spacing w:line="276" w:lineRule="auto"/>
              <w:jc w:val="both"/>
              <w:rPr>
                <w:rFonts w:ascii="Trebuchet MS" w:hAnsi="Trebuchet MS"/>
                <w:sz w:val="20"/>
                <w:szCs w:val="20"/>
              </w:rPr>
            </w:pPr>
            <w:r>
              <w:rPr>
                <w:rFonts w:ascii="Trebuchet MS" w:hAnsi="Trebuchet MS"/>
                <w:sz w:val="20"/>
                <w:szCs w:val="20"/>
              </w:rPr>
              <w:t>Respecto al materia</w:t>
            </w:r>
            <w:r w:rsidR="000F0BE9">
              <w:rPr>
                <w:rFonts w:ascii="Trebuchet MS" w:hAnsi="Trebuchet MS"/>
                <w:sz w:val="20"/>
                <w:szCs w:val="20"/>
              </w:rPr>
              <w:t>l</w:t>
            </w:r>
            <w:r>
              <w:rPr>
                <w:rFonts w:ascii="Trebuchet MS" w:hAnsi="Trebuchet MS"/>
                <w:sz w:val="20"/>
                <w:szCs w:val="20"/>
              </w:rPr>
              <w:t xml:space="preserve"> rehabilitado para simulacros y para la jornada electoral, la Dirección de Organización Electoral, hizo entrega de la bodega general de este instituto, entre los días</w:t>
            </w:r>
            <w:r w:rsidR="00694F07">
              <w:rPr>
                <w:rFonts w:ascii="Trebuchet MS" w:hAnsi="Trebuchet MS"/>
                <w:sz w:val="20"/>
                <w:szCs w:val="20"/>
              </w:rPr>
              <w:t xml:space="preserve"> 31 de marzo al 08 de abril</w:t>
            </w:r>
            <w:r w:rsidR="000F0BE9">
              <w:rPr>
                <w:rFonts w:ascii="Trebuchet MS" w:hAnsi="Trebuchet MS"/>
                <w:sz w:val="20"/>
                <w:szCs w:val="20"/>
              </w:rPr>
              <w:t>,</w:t>
            </w:r>
            <w:r w:rsidR="00694F07">
              <w:rPr>
                <w:rFonts w:ascii="Trebuchet MS" w:hAnsi="Trebuchet MS"/>
                <w:sz w:val="20"/>
                <w:szCs w:val="20"/>
              </w:rPr>
              <w:t xml:space="preserve"> de las 7,509 cajas contenedoras de material electoral rehabilitado, del proceso electoral 2017-2018, y de 410 cajas contenedoras de material electoral de simulacro, a las instalaciones de la empresa Cajas Graf, la cual resultó adjudicada para los servicios de preparación, selección, </w:t>
            </w:r>
            <w:proofErr w:type="spellStart"/>
            <w:r w:rsidR="00694F07">
              <w:rPr>
                <w:rFonts w:ascii="Trebuchet MS" w:hAnsi="Trebuchet MS"/>
                <w:sz w:val="20"/>
                <w:szCs w:val="20"/>
              </w:rPr>
              <w:t>reempaque</w:t>
            </w:r>
            <w:proofErr w:type="spellEnd"/>
            <w:r w:rsidR="00694F07">
              <w:rPr>
                <w:rFonts w:ascii="Trebuchet MS" w:hAnsi="Trebuchet MS"/>
                <w:sz w:val="20"/>
                <w:szCs w:val="20"/>
              </w:rPr>
              <w:t xml:space="preserve"> y traslados asegurados de material electoral rehabilitado.</w:t>
            </w:r>
          </w:p>
          <w:p w:rsidR="00694F07" w:rsidRDefault="00694F07" w:rsidP="008C586F">
            <w:pPr>
              <w:spacing w:line="276" w:lineRule="auto"/>
              <w:jc w:val="both"/>
              <w:rPr>
                <w:rFonts w:ascii="Trebuchet MS" w:hAnsi="Trebuchet MS"/>
                <w:sz w:val="20"/>
                <w:szCs w:val="20"/>
              </w:rPr>
            </w:pPr>
          </w:p>
          <w:p w:rsidR="00694F07" w:rsidRDefault="00694F07" w:rsidP="008C586F">
            <w:pPr>
              <w:spacing w:line="276" w:lineRule="auto"/>
              <w:jc w:val="both"/>
              <w:rPr>
                <w:rFonts w:ascii="Trebuchet MS" w:hAnsi="Trebuchet MS"/>
                <w:sz w:val="20"/>
                <w:szCs w:val="20"/>
              </w:rPr>
            </w:pPr>
            <w:r>
              <w:rPr>
                <w:rFonts w:ascii="Trebuchet MS" w:hAnsi="Trebuchet MS"/>
                <w:sz w:val="20"/>
                <w:szCs w:val="20"/>
              </w:rPr>
              <w:t xml:space="preserve">En el material electoral para simulacros, durante el periodo comprendido del 7 y 8 de abril, personal de la dirección se presentó en las instalaciones de la empresa para supervisar </w:t>
            </w:r>
            <w:r w:rsidR="000F0BE9">
              <w:rPr>
                <w:rFonts w:ascii="Trebuchet MS" w:hAnsi="Trebuchet MS"/>
                <w:sz w:val="20"/>
                <w:szCs w:val="20"/>
              </w:rPr>
              <w:t xml:space="preserve">el empaque </w:t>
            </w:r>
            <w:r>
              <w:rPr>
                <w:rFonts w:ascii="Trebuchet MS" w:hAnsi="Trebuchet MS"/>
                <w:sz w:val="20"/>
                <w:szCs w:val="20"/>
              </w:rPr>
              <w:t xml:space="preserve">y </w:t>
            </w:r>
            <w:r w:rsidR="000F0BE9">
              <w:rPr>
                <w:rFonts w:ascii="Trebuchet MS" w:hAnsi="Trebuchet MS"/>
                <w:sz w:val="20"/>
                <w:szCs w:val="20"/>
              </w:rPr>
              <w:t xml:space="preserve">la </w:t>
            </w:r>
            <w:r>
              <w:rPr>
                <w:rFonts w:ascii="Trebuchet MS" w:hAnsi="Trebuchet MS"/>
                <w:sz w:val="20"/>
                <w:szCs w:val="20"/>
              </w:rPr>
              <w:t>remisión de</w:t>
            </w:r>
            <w:r w:rsidR="000F0BE9">
              <w:rPr>
                <w:rFonts w:ascii="Trebuchet MS" w:hAnsi="Trebuchet MS"/>
                <w:sz w:val="20"/>
                <w:szCs w:val="20"/>
              </w:rPr>
              <w:t xml:space="preserve"> </w:t>
            </w:r>
            <w:r>
              <w:rPr>
                <w:rFonts w:ascii="Trebuchet MS" w:hAnsi="Trebuchet MS"/>
                <w:sz w:val="20"/>
                <w:szCs w:val="20"/>
              </w:rPr>
              <w:t xml:space="preserve">las cajas contenedoras de material electoral para simulacros, las cuales fueron entregadas en las </w:t>
            </w:r>
            <w:r w:rsidR="000F0BE9">
              <w:rPr>
                <w:rFonts w:ascii="Trebuchet MS" w:hAnsi="Trebuchet MS"/>
                <w:sz w:val="20"/>
                <w:szCs w:val="20"/>
              </w:rPr>
              <w:t xml:space="preserve">sedes de las </w:t>
            </w:r>
            <w:r>
              <w:rPr>
                <w:rFonts w:ascii="Trebuchet MS" w:hAnsi="Trebuchet MS"/>
                <w:sz w:val="20"/>
                <w:szCs w:val="20"/>
              </w:rPr>
              <w:t>juntas distritales electorales del INE, en todo el estado.</w:t>
            </w:r>
          </w:p>
          <w:p w:rsidR="00694F07" w:rsidRDefault="00694F07" w:rsidP="008C586F">
            <w:pPr>
              <w:spacing w:line="276" w:lineRule="auto"/>
              <w:jc w:val="both"/>
              <w:rPr>
                <w:rFonts w:ascii="Trebuchet MS" w:hAnsi="Trebuchet MS"/>
                <w:sz w:val="20"/>
                <w:szCs w:val="20"/>
              </w:rPr>
            </w:pPr>
          </w:p>
          <w:p w:rsidR="00694F07" w:rsidRDefault="00694F07" w:rsidP="008C586F">
            <w:pPr>
              <w:spacing w:line="276" w:lineRule="auto"/>
              <w:jc w:val="both"/>
              <w:rPr>
                <w:rFonts w:ascii="Trebuchet MS" w:hAnsi="Trebuchet MS"/>
                <w:sz w:val="20"/>
                <w:szCs w:val="20"/>
              </w:rPr>
            </w:pPr>
            <w:r>
              <w:rPr>
                <w:rFonts w:ascii="Trebuchet MS" w:hAnsi="Trebuchet MS"/>
                <w:sz w:val="20"/>
                <w:szCs w:val="20"/>
              </w:rPr>
              <w:t>Se entregó a las juntas distritales, un total de 1,449 cajas contened</w:t>
            </w:r>
            <w:r w:rsidR="000F0BE9">
              <w:rPr>
                <w:rFonts w:ascii="Trebuchet MS" w:hAnsi="Trebuchet MS"/>
                <w:sz w:val="20"/>
                <w:szCs w:val="20"/>
              </w:rPr>
              <w:t xml:space="preserve">oras </w:t>
            </w:r>
            <w:r>
              <w:rPr>
                <w:rFonts w:ascii="Trebuchet MS" w:hAnsi="Trebuchet MS"/>
                <w:sz w:val="20"/>
                <w:szCs w:val="20"/>
              </w:rPr>
              <w:t>para simulacros.</w:t>
            </w:r>
          </w:p>
          <w:p w:rsidR="00694F07" w:rsidRDefault="00694F07" w:rsidP="008C586F">
            <w:pPr>
              <w:spacing w:line="276" w:lineRule="auto"/>
              <w:jc w:val="both"/>
              <w:rPr>
                <w:rFonts w:ascii="Trebuchet MS" w:hAnsi="Trebuchet MS"/>
                <w:sz w:val="20"/>
                <w:szCs w:val="20"/>
              </w:rPr>
            </w:pPr>
          </w:p>
          <w:p w:rsidR="00694F07" w:rsidRDefault="00694F07" w:rsidP="008C586F">
            <w:pPr>
              <w:spacing w:line="276" w:lineRule="auto"/>
              <w:jc w:val="both"/>
              <w:rPr>
                <w:rFonts w:ascii="Trebuchet MS" w:hAnsi="Trebuchet MS"/>
                <w:sz w:val="20"/>
                <w:szCs w:val="20"/>
              </w:rPr>
            </w:pPr>
            <w:r>
              <w:rPr>
                <w:rFonts w:ascii="Trebuchet MS" w:hAnsi="Trebuchet MS"/>
                <w:sz w:val="20"/>
                <w:szCs w:val="20"/>
              </w:rPr>
              <w:t xml:space="preserve">Del material electoral rehabilitado, utilizado en el proceso electoral </w:t>
            </w:r>
            <w:r w:rsidR="000F0BE9">
              <w:rPr>
                <w:rFonts w:ascii="Trebuchet MS" w:hAnsi="Trebuchet MS"/>
                <w:sz w:val="20"/>
                <w:szCs w:val="20"/>
              </w:rPr>
              <w:t xml:space="preserve">concurrente </w:t>
            </w:r>
            <w:r>
              <w:rPr>
                <w:rFonts w:ascii="Trebuchet MS" w:hAnsi="Trebuchet MS"/>
                <w:sz w:val="20"/>
                <w:szCs w:val="20"/>
              </w:rPr>
              <w:t>2020-2021, fueron entregadas a las y los presidentes de mesas  directivas de casilla, en coordinación con las juntas distritales del INE; 5,369</w:t>
            </w:r>
            <w:r w:rsidR="00404706">
              <w:rPr>
                <w:rFonts w:ascii="Trebuchet MS" w:hAnsi="Trebuchet MS"/>
                <w:sz w:val="20"/>
                <w:szCs w:val="20"/>
              </w:rPr>
              <w:t xml:space="preserve"> cajas contenedoras de material</w:t>
            </w:r>
            <w:r>
              <w:rPr>
                <w:rFonts w:ascii="Trebuchet MS" w:hAnsi="Trebuchet MS"/>
                <w:sz w:val="20"/>
                <w:szCs w:val="20"/>
              </w:rPr>
              <w:t xml:space="preserve"> con cancel, a los distritos electorales 1, 4, 6, 8, 9, 10, 11, 12, 14 y 16, en tanto que 5,075 cajas contenedoras y que contenían canceles rehabilitados, fueron empacados en bolsa individual, las cuales se almacenaron en la bodega general de este instituto.</w:t>
            </w:r>
          </w:p>
          <w:p w:rsidR="00694F07" w:rsidRDefault="00694F07" w:rsidP="008C586F">
            <w:pPr>
              <w:spacing w:line="276" w:lineRule="auto"/>
              <w:jc w:val="both"/>
              <w:rPr>
                <w:rFonts w:ascii="Trebuchet MS" w:hAnsi="Trebuchet MS"/>
                <w:sz w:val="20"/>
                <w:szCs w:val="20"/>
              </w:rPr>
            </w:pPr>
          </w:p>
          <w:p w:rsidR="00404706" w:rsidRDefault="00694F07" w:rsidP="008C586F">
            <w:pPr>
              <w:spacing w:line="276" w:lineRule="auto"/>
              <w:jc w:val="both"/>
              <w:rPr>
                <w:rFonts w:ascii="Trebuchet MS" w:hAnsi="Trebuchet MS"/>
                <w:sz w:val="20"/>
                <w:szCs w:val="20"/>
              </w:rPr>
            </w:pPr>
            <w:r>
              <w:rPr>
                <w:rFonts w:ascii="Trebuchet MS" w:hAnsi="Trebuchet MS"/>
                <w:sz w:val="20"/>
                <w:szCs w:val="20"/>
              </w:rPr>
              <w:lastRenderedPageBreak/>
              <w:t xml:space="preserve">Finalmente, derivado de los protocolos sanitarios emitidos por el INE, se determinó no utilizar </w:t>
            </w:r>
            <w:r w:rsidR="00404706">
              <w:rPr>
                <w:rFonts w:ascii="Trebuchet MS" w:hAnsi="Trebuchet MS"/>
                <w:sz w:val="20"/>
                <w:szCs w:val="20"/>
              </w:rPr>
              <w:t>en este proceso electoral, las cortinillas del cancel electoral, por lo que se encuentran resguardadas en la bodega general 20,888 cortinillas de plástico, reservadas y empacadas.</w:t>
            </w:r>
          </w:p>
          <w:p w:rsidR="00404706" w:rsidRDefault="00404706" w:rsidP="008C586F">
            <w:pPr>
              <w:spacing w:line="276" w:lineRule="auto"/>
              <w:jc w:val="both"/>
              <w:rPr>
                <w:rFonts w:ascii="Trebuchet MS" w:hAnsi="Trebuchet MS"/>
                <w:sz w:val="20"/>
                <w:szCs w:val="20"/>
              </w:rPr>
            </w:pPr>
          </w:p>
          <w:p w:rsidR="00694F07" w:rsidRDefault="00404706" w:rsidP="008C586F">
            <w:pPr>
              <w:spacing w:line="276" w:lineRule="auto"/>
              <w:jc w:val="both"/>
              <w:rPr>
                <w:rFonts w:ascii="Trebuchet MS" w:hAnsi="Trebuchet MS"/>
                <w:sz w:val="20"/>
                <w:szCs w:val="20"/>
              </w:rPr>
            </w:pPr>
            <w:r>
              <w:rPr>
                <w:rFonts w:ascii="Trebuchet MS" w:hAnsi="Trebuchet MS"/>
                <w:sz w:val="20"/>
                <w:szCs w:val="20"/>
              </w:rPr>
              <w:t xml:space="preserve">El ahorro del material electoral rehabilitado en total, fue producto de los trabajos de rehabilitación, recuperado, realizados por esta Dirección de Organización Electoral, en el año de 2019 y 2020, generando un ahorro total de $48´135,321.72, al término de este proceso electoral.   </w:t>
            </w:r>
          </w:p>
          <w:p w:rsidR="008C586F" w:rsidRDefault="00694F07" w:rsidP="008C586F">
            <w:pPr>
              <w:spacing w:line="276" w:lineRule="auto"/>
              <w:jc w:val="both"/>
              <w:rPr>
                <w:rFonts w:ascii="Trebuchet MS" w:hAnsi="Trebuchet MS"/>
                <w:sz w:val="20"/>
                <w:szCs w:val="20"/>
              </w:rPr>
            </w:pPr>
            <w:r>
              <w:rPr>
                <w:rFonts w:ascii="Trebuchet MS" w:hAnsi="Trebuchet MS"/>
                <w:sz w:val="20"/>
                <w:szCs w:val="20"/>
              </w:rPr>
              <w:t xml:space="preserve">   </w:t>
            </w:r>
            <w:r w:rsidR="00844831">
              <w:rPr>
                <w:rFonts w:ascii="Trebuchet MS" w:hAnsi="Trebuchet MS"/>
                <w:sz w:val="20"/>
                <w:szCs w:val="20"/>
              </w:rPr>
              <w:t xml:space="preserve">  </w:t>
            </w:r>
            <w:r w:rsidR="000F1890">
              <w:rPr>
                <w:rFonts w:ascii="Trebuchet MS" w:hAnsi="Trebuchet MS"/>
                <w:sz w:val="20"/>
                <w:szCs w:val="20"/>
              </w:rPr>
              <w:t xml:space="preserve">   </w:t>
            </w:r>
            <w:r w:rsidR="008C586F">
              <w:rPr>
                <w:rFonts w:ascii="Trebuchet MS" w:hAnsi="Trebuchet MS"/>
                <w:sz w:val="20"/>
                <w:szCs w:val="20"/>
              </w:rPr>
              <w:t xml:space="preserve"> </w:t>
            </w:r>
          </w:p>
          <w:p w:rsidR="00404706" w:rsidRDefault="00404706" w:rsidP="008C586F">
            <w:pPr>
              <w:spacing w:line="276" w:lineRule="auto"/>
              <w:jc w:val="both"/>
              <w:rPr>
                <w:rFonts w:ascii="Trebuchet MS" w:hAnsi="Trebuchet MS"/>
                <w:sz w:val="20"/>
                <w:szCs w:val="20"/>
              </w:rPr>
            </w:pPr>
            <w:r>
              <w:rPr>
                <w:rFonts w:ascii="Trebuchet MS" w:hAnsi="Trebuchet MS"/>
                <w:sz w:val="20"/>
                <w:szCs w:val="20"/>
              </w:rPr>
              <w:t>La documentación y material electoral para el voto de</w:t>
            </w:r>
            <w:r w:rsidR="00B854C8">
              <w:rPr>
                <w:rFonts w:ascii="Trebuchet MS" w:hAnsi="Trebuchet MS"/>
                <w:sz w:val="20"/>
                <w:szCs w:val="20"/>
              </w:rPr>
              <w:t xml:space="preserve"> </w:t>
            </w:r>
            <w:r>
              <w:rPr>
                <w:rFonts w:ascii="Trebuchet MS" w:hAnsi="Trebuchet MS"/>
                <w:sz w:val="20"/>
                <w:szCs w:val="20"/>
              </w:rPr>
              <w:t>los jaliscienses residentes en el extranjero, VOTOMEX, les comento, el 15 de abril se hizo entrega al INE, en tiempo y forma, de la documentación electoral que formó parte de los 2,009 paquetes electorales postales, en acompañamiento a los miembros de este Consejo General.</w:t>
            </w:r>
          </w:p>
          <w:p w:rsidR="00404706" w:rsidRDefault="00404706" w:rsidP="008C586F">
            <w:pPr>
              <w:spacing w:line="276" w:lineRule="auto"/>
              <w:jc w:val="both"/>
              <w:rPr>
                <w:rFonts w:ascii="Trebuchet MS" w:hAnsi="Trebuchet MS"/>
                <w:sz w:val="20"/>
                <w:szCs w:val="20"/>
              </w:rPr>
            </w:pPr>
          </w:p>
          <w:p w:rsidR="00B854C8" w:rsidRDefault="00404706" w:rsidP="008C586F">
            <w:pPr>
              <w:spacing w:line="276" w:lineRule="auto"/>
              <w:jc w:val="both"/>
              <w:rPr>
                <w:rFonts w:ascii="Trebuchet MS" w:hAnsi="Trebuchet MS"/>
                <w:sz w:val="20"/>
                <w:szCs w:val="20"/>
              </w:rPr>
            </w:pPr>
            <w:r>
              <w:rPr>
                <w:rFonts w:ascii="Trebuchet MS" w:hAnsi="Trebuchet MS"/>
                <w:sz w:val="20"/>
                <w:szCs w:val="20"/>
              </w:rPr>
              <w:t xml:space="preserve">Posteriormente, la documentación </w:t>
            </w:r>
            <w:r w:rsidR="00B854C8">
              <w:rPr>
                <w:rFonts w:ascii="Trebuchet MS" w:hAnsi="Trebuchet MS"/>
                <w:sz w:val="20"/>
                <w:szCs w:val="20"/>
              </w:rPr>
              <w:t xml:space="preserve">complementaria </w:t>
            </w:r>
            <w:r>
              <w:rPr>
                <w:rFonts w:ascii="Trebuchet MS" w:hAnsi="Trebuchet MS"/>
                <w:sz w:val="20"/>
                <w:szCs w:val="20"/>
              </w:rPr>
              <w:t xml:space="preserve">y el material electoral </w:t>
            </w:r>
            <w:r w:rsidR="00B854C8">
              <w:rPr>
                <w:rFonts w:ascii="Trebuchet MS" w:hAnsi="Trebuchet MS"/>
                <w:sz w:val="20"/>
                <w:szCs w:val="20"/>
              </w:rPr>
              <w:t>para voto en el extranjero, se entregó el día 13 de mayo a la Dirección Ejecutiva de Organización Electoral para la instalación de las tres mesas de escrutinio y cómputo de los votos postales e integración de los paquetes electorales.</w:t>
            </w:r>
          </w:p>
          <w:p w:rsidR="00B854C8" w:rsidRDefault="00B854C8" w:rsidP="008C586F">
            <w:pPr>
              <w:spacing w:line="276" w:lineRule="auto"/>
              <w:jc w:val="both"/>
              <w:rPr>
                <w:rFonts w:ascii="Trebuchet MS" w:hAnsi="Trebuchet MS"/>
                <w:sz w:val="20"/>
                <w:szCs w:val="20"/>
              </w:rPr>
            </w:pPr>
          </w:p>
          <w:p w:rsidR="00B854C8" w:rsidRDefault="00B854C8" w:rsidP="008C586F">
            <w:pPr>
              <w:spacing w:line="276" w:lineRule="auto"/>
              <w:jc w:val="both"/>
              <w:rPr>
                <w:rFonts w:ascii="Trebuchet MS" w:hAnsi="Trebuchet MS"/>
                <w:sz w:val="20"/>
                <w:szCs w:val="20"/>
              </w:rPr>
            </w:pPr>
            <w:r>
              <w:rPr>
                <w:rFonts w:ascii="Trebuchet MS" w:hAnsi="Trebuchet MS"/>
                <w:sz w:val="20"/>
                <w:szCs w:val="20"/>
              </w:rPr>
              <w:t>Respecto a la implementación de la urna electrónica en las casillas, en el proceso electoral ordinario, se implementó la urna electrónica en seis distritos electorales, solo en secciones urbanas, lo cual fue aprobado por el INE, determinando su instalación en los distritos 4, 7, 10, 11, 12 y 16, por lo que entre ocho y nueve urnas se asignaron en cada uno de ellos para dar un total de 50 urnas electrónicas.</w:t>
            </w:r>
          </w:p>
          <w:p w:rsidR="00B854C8" w:rsidRDefault="00B854C8" w:rsidP="008C586F">
            <w:pPr>
              <w:spacing w:line="276" w:lineRule="auto"/>
              <w:jc w:val="both"/>
              <w:rPr>
                <w:rFonts w:ascii="Trebuchet MS" w:hAnsi="Trebuchet MS"/>
                <w:sz w:val="20"/>
                <w:szCs w:val="20"/>
              </w:rPr>
            </w:pPr>
          </w:p>
          <w:p w:rsidR="00B854C8" w:rsidRDefault="00B854C8" w:rsidP="008C586F">
            <w:pPr>
              <w:spacing w:line="276" w:lineRule="auto"/>
              <w:jc w:val="both"/>
              <w:rPr>
                <w:rFonts w:ascii="Trebuchet MS" w:hAnsi="Trebuchet MS"/>
                <w:sz w:val="20"/>
                <w:szCs w:val="20"/>
              </w:rPr>
            </w:pPr>
            <w:r>
              <w:rPr>
                <w:rFonts w:ascii="Trebuchet MS" w:hAnsi="Trebuchet MS"/>
                <w:sz w:val="20"/>
                <w:szCs w:val="20"/>
              </w:rPr>
              <w:t>Por parte de los protocolos sanitarios, ante la pandemia por COVID-19, las medidas sanitarias fueron implementadas durante las diferentes etapas del proceso electoral, con la finalidad de mitigar los riesgos de contagio por COVID-19, con el apoyo del personal de este instituto y con la ciudadanía con los cargos asociados al proceso electoral, consejeras, consejeros, coordinadores y subcoordinadores, supervisores y, asistentes electorales, así como los funcionarios de las mesas directivas de casilla.</w:t>
            </w:r>
          </w:p>
          <w:p w:rsidR="00B854C8" w:rsidRDefault="00B854C8" w:rsidP="008C586F">
            <w:pPr>
              <w:spacing w:line="276" w:lineRule="auto"/>
              <w:jc w:val="both"/>
              <w:rPr>
                <w:rFonts w:ascii="Trebuchet MS" w:hAnsi="Trebuchet MS"/>
                <w:sz w:val="20"/>
                <w:szCs w:val="20"/>
              </w:rPr>
            </w:pPr>
          </w:p>
          <w:p w:rsidR="00B854C8" w:rsidRDefault="00B854C8" w:rsidP="008C586F">
            <w:pPr>
              <w:spacing w:line="276" w:lineRule="auto"/>
              <w:jc w:val="both"/>
              <w:rPr>
                <w:rFonts w:ascii="Trebuchet MS" w:hAnsi="Trebuchet MS"/>
                <w:sz w:val="20"/>
                <w:szCs w:val="20"/>
              </w:rPr>
            </w:pPr>
            <w:r>
              <w:rPr>
                <w:rFonts w:ascii="Trebuchet MS" w:hAnsi="Trebuchet MS"/>
                <w:sz w:val="20"/>
                <w:szCs w:val="20"/>
              </w:rPr>
              <w:t xml:space="preserve">Cada uno de nuestros consejos distritales y municipales, atendieron los semáforos epidemiológicos, realizando en la mayoría de los casos, sesiones virtuales o </w:t>
            </w:r>
            <w:r w:rsidR="003C52B4">
              <w:rPr>
                <w:rFonts w:ascii="Trebuchet MS" w:hAnsi="Trebuchet MS"/>
                <w:sz w:val="20"/>
                <w:szCs w:val="20"/>
              </w:rPr>
              <w:t xml:space="preserve">mixtas. En los casos necesarios y </w:t>
            </w:r>
            <w:r>
              <w:rPr>
                <w:rFonts w:ascii="Trebuchet MS" w:hAnsi="Trebuchet MS"/>
                <w:sz w:val="20"/>
                <w:szCs w:val="20"/>
              </w:rPr>
              <w:t>durante las sesiones más importantes se realizaron sesiones presenciales.</w:t>
            </w:r>
          </w:p>
          <w:p w:rsidR="00B854C8" w:rsidRDefault="00B854C8" w:rsidP="008C586F">
            <w:pPr>
              <w:spacing w:line="276" w:lineRule="auto"/>
              <w:jc w:val="both"/>
              <w:rPr>
                <w:rFonts w:ascii="Trebuchet MS" w:hAnsi="Trebuchet MS"/>
                <w:sz w:val="20"/>
                <w:szCs w:val="20"/>
              </w:rPr>
            </w:pPr>
          </w:p>
          <w:p w:rsidR="00E4367C" w:rsidRDefault="00B854C8" w:rsidP="008C586F">
            <w:pPr>
              <w:spacing w:line="276" w:lineRule="auto"/>
              <w:jc w:val="both"/>
              <w:rPr>
                <w:rFonts w:ascii="Trebuchet MS" w:hAnsi="Trebuchet MS"/>
                <w:sz w:val="20"/>
                <w:szCs w:val="20"/>
              </w:rPr>
            </w:pPr>
            <w:r>
              <w:rPr>
                <w:rFonts w:ascii="Trebuchet MS" w:hAnsi="Trebuchet MS"/>
                <w:sz w:val="20"/>
                <w:szCs w:val="20"/>
              </w:rPr>
              <w:lastRenderedPageBreak/>
              <w:t>En cuanto a las medidas sanitarias adoptadas en las casillas</w:t>
            </w:r>
            <w:r w:rsidR="00E4367C">
              <w:rPr>
                <w:rFonts w:ascii="Trebuchet MS" w:hAnsi="Trebuchet MS"/>
                <w:sz w:val="20"/>
                <w:szCs w:val="20"/>
              </w:rPr>
              <w:t>, el día de la jornada electoral fueron implementadas por el INE, en coordinación con este instituto, toda vez que el INE aportó los insumos para la desinfección de los espacios y esta Dirección de Organización Electoral, a través de los asistentes electorales</w:t>
            </w:r>
            <w:r w:rsidR="003C52B4">
              <w:rPr>
                <w:rFonts w:ascii="Trebuchet MS" w:hAnsi="Trebuchet MS"/>
                <w:sz w:val="20"/>
                <w:szCs w:val="20"/>
              </w:rPr>
              <w:t>,</w:t>
            </w:r>
            <w:r w:rsidR="00E4367C">
              <w:rPr>
                <w:rFonts w:ascii="Trebuchet MS" w:hAnsi="Trebuchet MS"/>
                <w:sz w:val="20"/>
                <w:szCs w:val="20"/>
              </w:rPr>
              <w:t xml:space="preserve"> de manera previa y posterior a la jornada electoral y conforme al calendario con los domicilios propuestos por el INE, se realizó la </w:t>
            </w:r>
            <w:proofErr w:type="spellStart"/>
            <w:r w:rsidR="00E4367C">
              <w:rPr>
                <w:rFonts w:ascii="Trebuchet MS" w:hAnsi="Trebuchet MS"/>
                <w:sz w:val="20"/>
                <w:szCs w:val="20"/>
              </w:rPr>
              <w:t>sanitización</w:t>
            </w:r>
            <w:proofErr w:type="spellEnd"/>
            <w:r w:rsidR="00E4367C">
              <w:rPr>
                <w:rFonts w:ascii="Trebuchet MS" w:hAnsi="Trebuchet MS"/>
                <w:sz w:val="20"/>
                <w:szCs w:val="20"/>
              </w:rPr>
              <w:t>, en tiempo y forma, desinfectándose 4,386 domicilios, en los que se instalaron las 10,203 casillas.</w:t>
            </w:r>
          </w:p>
          <w:p w:rsidR="00E4367C" w:rsidRDefault="00E4367C" w:rsidP="008C586F">
            <w:pPr>
              <w:spacing w:line="276" w:lineRule="auto"/>
              <w:jc w:val="both"/>
              <w:rPr>
                <w:rFonts w:ascii="Trebuchet MS" w:hAnsi="Trebuchet MS"/>
                <w:sz w:val="20"/>
                <w:szCs w:val="20"/>
              </w:rPr>
            </w:pPr>
          </w:p>
          <w:p w:rsidR="00E4367C" w:rsidRDefault="00E4367C" w:rsidP="008C586F">
            <w:pPr>
              <w:spacing w:line="276" w:lineRule="auto"/>
              <w:jc w:val="both"/>
              <w:rPr>
                <w:rFonts w:ascii="Trebuchet MS" w:hAnsi="Trebuchet MS"/>
                <w:sz w:val="20"/>
                <w:szCs w:val="20"/>
              </w:rPr>
            </w:pPr>
            <w:r>
              <w:rPr>
                <w:rFonts w:ascii="Trebuchet MS" w:hAnsi="Trebuchet MS"/>
                <w:sz w:val="20"/>
                <w:szCs w:val="20"/>
              </w:rPr>
              <w:t xml:space="preserve">Respecto al procedimiento del conteo, sellado y agrupamiento de las boletas electorales, el 22 de mayo del 2021, dieron inicio las actividades de conteo, sellado y agrupamiento de boletas electorales en presencia de los representantes de los partidos político que asistieron y, para esta actividad se instalaron 20 mesas de sellado por Consejo Distrital, en las cuales participaron dos asistentes electorales, previamente autorizados, así como el personal que apoyó traslado de los paquetes electorales a las mesas correspondientes y </w:t>
            </w:r>
            <w:r w:rsidR="003C52B4">
              <w:rPr>
                <w:rFonts w:ascii="Trebuchet MS" w:hAnsi="Trebuchet MS"/>
                <w:sz w:val="20"/>
                <w:szCs w:val="20"/>
              </w:rPr>
              <w:t xml:space="preserve">el </w:t>
            </w:r>
            <w:r>
              <w:rPr>
                <w:rFonts w:ascii="Trebuchet MS" w:hAnsi="Trebuchet MS"/>
                <w:sz w:val="20"/>
                <w:szCs w:val="20"/>
              </w:rPr>
              <w:t>personal de organización, encargado de la bodega electoral.</w:t>
            </w:r>
          </w:p>
          <w:p w:rsidR="00E4367C" w:rsidRDefault="00E4367C" w:rsidP="008C586F">
            <w:pPr>
              <w:spacing w:line="276" w:lineRule="auto"/>
              <w:jc w:val="both"/>
              <w:rPr>
                <w:rFonts w:ascii="Trebuchet MS" w:hAnsi="Trebuchet MS"/>
                <w:sz w:val="20"/>
                <w:szCs w:val="20"/>
              </w:rPr>
            </w:pPr>
          </w:p>
          <w:p w:rsidR="007C59C9" w:rsidRDefault="00E4367C" w:rsidP="008C586F">
            <w:pPr>
              <w:spacing w:line="276" w:lineRule="auto"/>
              <w:jc w:val="both"/>
              <w:rPr>
                <w:rFonts w:ascii="Trebuchet MS" w:hAnsi="Trebuchet MS"/>
                <w:sz w:val="20"/>
                <w:szCs w:val="20"/>
              </w:rPr>
            </w:pPr>
            <w:r>
              <w:rPr>
                <w:rFonts w:ascii="Trebuchet MS" w:hAnsi="Trebuchet MS"/>
                <w:sz w:val="20"/>
                <w:szCs w:val="20"/>
              </w:rPr>
              <w:t xml:space="preserve">En esta actividad se contaron y sellaron un total de 13´402,644 boletas, de las cuales 6´701,322 correspondían a cada elección, de las cuales se reportó un total de 29 boletas dañadas, siendo las más comunes: rotas y manchadas. Dicha actividad concluyó el </w:t>
            </w:r>
            <w:r w:rsidR="003C52B4">
              <w:rPr>
                <w:rFonts w:ascii="Trebuchet MS" w:hAnsi="Trebuchet MS"/>
                <w:sz w:val="20"/>
                <w:szCs w:val="20"/>
              </w:rPr>
              <w:t xml:space="preserve">día </w:t>
            </w:r>
            <w:r>
              <w:rPr>
                <w:rFonts w:ascii="Trebuchet MS" w:hAnsi="Trebuchet MS"/>
                <w:sz w:val="20"/>
                <w:szCs w:val="20"/>
              </w:rPr>
              <w:t xml:space="preserve">27 de mayo con </w:t>
            </w:r>
            <w:r w:rsidR="007C59C9">
              <w:rPr>
                <w:rFonts w:ascii="Trebuchet MS" w:hAnsi="Trebuchet MS"/>
                <w:sz w:val="20"/>
                <w:szCs w:val="20"/>
              </w:rPr>
              <w:t xml:space="preserve">la integración delos 10,203 paquetes electorales que fueron entregados </w:t>
            </w:r>
            <w:r w:rsidR="003C52B4">
              <w:rPr>
                <w:rFonts w:ascii="Trebuchet MS" w:hAnsi="Trebuchet MS"/>
                <w:sz w:val="20"/>
                <w:szCs w:val="20"/>
              </w:rPr>
              <w:t xml:space="preserve">a </w:t>
            </w:r>
            <w:r w:rsidR="007C59C9">
              <w:rPr>
                <w:rFonts w:ascii="Trebuchet MS" w:hAnsi="Trebuchet MS"/>
                <w:sz w:val="20"/>
                <w:szCs w:val="20"/>
              </w:rPr>
              <w:t>las y los presidentes de mesa directiva de casilla.</w:t>
            </w:r>
          </w:p>
          <w:p w:rsidR="007C59C9" w:rsidRDefault="007C59C9" w:rsidP="008C586F">
            <w:pPr>
              <w:spacing w:line="276" w:lineRule="auto"/>
              <w:jc w:val="both"/>
              <w:rPr>
                <w:rFonts w:ascii="Trebuchet MS" w:hAnsi="Trebuchet MS"/>
                <w:sz w:val="20"/>
                <w:szCs w:val="20"/>
              </w:rPr>
            </w:pPr>
          </w:p>
          <w:p w:rsidR="007C59C9" w:rsidRDefault="007C59C9" w:rsidP="008C586F">
            <w:pPr>
              <w:spacing w:line="276" w:lineRule="auto"/>
              <w:jc w:val="both"/>
              <w:rPr>
                <w:rFonts w:ascii="Trebuchet MS" w:hAnsi="Trebuchet MS"/>
                <w:sz w:val="20"/>
                <w:szCs w:val="20"/>
              </w:rPr>
            </w:pPr>
            <w:r>
              <w:rPr>
                <w:rFonts w:ascii="Trebuchet MS" w:hAnsi="Trebuchet MS"/>
                <w:sz w:val="20"/>
                <w:szCs w:val="20"/>
              </w:rPr>
              <w:t xml:space="preserve">La participación de los supervisores y </w:t>
            </w:r>
            <w:r w:rsidR="003C52B4">
              <w:rPr>
                <w:rFonts w:ascii="Trebuchet MS" w:hAnsi="Trebuchet MS"/>
                <w:sz w:val="20"/>
                <w:szCs w:val="20"/>
              </w:rPr>
              <w:t xml:space="preserve">de los </w:t>
            </w:r>
            <w:r>
              <w:rPr>
                <w:rFonts w:ascii="Trebuchet MS" w:hAnsi="Trebuchet MS"/>
                <w:sz w:val="20"/>
                <w:szCs w:val="20"/>
              </w:rPr>
              <w:t xml:space="preserve">asistentes electorales, así como del resto del personal </w:t>
            </w:r>
            <w:r w:rsidR="003C52B4">
              <w:rPr>
                <w:rFonts w:ascii="Trebuchet MS" w:hAnsi="Trebuchet MS"/>
                <w:sz w:val="20"/>
                <w:szCs w:val="20"/>
              </w:rPr>
              <w:t xml:space="preserve">auxiliar </w:t>
            </w:r>
            <w:r>
              <w:rPr>
                <w:rFonts w:ascii="Trebuchet MS" w:hAnsi="Trebuchet MS"/>
                <w:sz w:val="20"/>
                <w:szCs w:val="20"/>
              </w:rPr>
              <w:t xml:space="preserve">que participó en las actividades de conteo, sellado, agrupamiento e integración de las cajas paquete electoral, en este proceso fue un factor muy importante. El INE determinó que estas figuras operativas fueran a la par en el ámbito federal como en el local, lo que generó su integración a tiempo y su posterior entrega </w:t>
            </w:r>
            <w:r w:rsidR="003C52B4">
              <w:rPr>
                <w:rFonts w:ascii="Trebuchet MS" w:hAnsi="Trebuchet MS"/>
                <w:sz w:val="20"/>
                <w:szCs w:val="20"/>
              </w:rPr>
              <w:t xml:space="preserve">a </w:t>
            </w:r>
            <w:r>
              <w:rPr>
                <w:rFonts w:ascii="Trebuchet MS" w:hAnsi="Trebuchet MS"/>
                <w:sz w:val="20"/>
                <w:szCs w:val="20"/>
              </w:rPr>
              <w:t>los presidentes de mesa directiva de casilla.</w:t>
            </w:r>
          </w:p>
          <w:p w:rsidR="007C59C9" w:rsidRDefault="007C59C9" w:rsidP="008C586F">
            <w:pPr>
              <w:spacing w:line="276" w:lineRule="auto"/>
              <w:jc w:val="both"/>
              <w:rPr>
                <w:rFonts w:ascii="Trebuchet MS" w:hAnsi="Trebuchet MS"/>
                <w:sz w:val="20"/>
                <w:szCs w:val="20"/>
              </w:rPr>
            </w:pPr>
          </w:p>
          <w:p w:rsidR="007C59C9" w:rsidRDefault="007C59C9" w:rsidP="008C586F">
            <w:pPr>
              <w:spacing w:line="276" w:lineRule="auto"/>
              <w:jc w:val="both"/>
              <w:rPr>
                <w:rFonts w:ascii="Trebuchet MS" w:hAnsi="Trebuchet MS"/>
                <w:sz w:val="20"/>
                <w:szCs w:val="20"/>
              </w:rPr>
            </w:pPr>
            <w:r>
              <w:rPr>
                <w:rFonts w:ascii="Trebuchet MS" w:hAnsi="Trebuchet MS"/>
                <w:sz w:val="20"/>
                <w:szCs w:val="20"/>
              </w:rPr>
              <w:t>Como podemos ver en la presente lámina, tenemos la age</w:t>
            </w:r>
            <w:r w:rsidR="003C52B4">
              <w:rPr>
                <w:rFonts w:ascii="Trebuchet MS" w:hAnsi="Trebuchet MS"/>
                <w:sz w:val="20"/>
                <w:szCs w:val="20"/>
              </w:rPr>
              <w:t>nda de los paquetes entregados</w:t>
            </w:r>
            <w:r>
              <w:rPr>
                <w:rFonts w:ascii="Trebuchet MS" w:hAnsi="Trebuchet MS"/>
                <w:sz w:val="20"/>
                <w:szCs w:val="20"/>
              </w:rPr>
              <w:t xml:space="preserve"> cada uno de los cinco días que nos mandata el Reglamento de Elecciones y todos fueron entregados en tiempo y forma, de acuerdo a los tiempos programados por el Instituto Nacional Electoral.</w:t>
            </w:r>
          </w:p>
          <w:p w:rsidR="007C59C9" w:rsidRDefault="007C59C9" w:rsidP="008C586F">
            <w:pPr>
              <w:spacing w:line="276" w:lineRule="auto"/>
              <w:jc w:val="both"/>
              <w:rPr>
                <w:rFonts w:ascii="Trebuchet MS" w:hAnsi="Trebuchet MS"/>
                <w:sz w:val="20"/>
                <w:szCs w:val="20"/>
              </w:rPr>
            </w:pPr>
          </w:p>
          <w:p w:rsidR="007C59C9" w:rsidRDefault="007C59C9" w:rsidP="008C586F">
            <w:pPr>
              <w:spacing w:line="276" w:lineRule="auto"/>
              <w:jc w:val="both"/>
              <w:rPr>
                <w:rFonts w:ascii="Trebuchet MS" w:hAnsi="Trebuchet MS"/>
                <w:sz w:val="20"/>
                <w:szCs w:val="20"/>
              </w:rPr>
            </w:pPr>
            <w:r>
              <w:rPr>
                <w:rFonts w:ascii="Trebuchet MS" w:hAnsi="Trebuchet MS"/>
                <w:sz w:val="20"/>
                <w:szCs w:val="20"/>
              </w:rPr>
              <w:t xml:space="preserve">Respecto al proceso metodológico del muestreo aleatorio simple, para verificar la correcta integración de los paquetes electorales entregadas a las y los presidentes de </w:t>
            </w:r>
            <w:r w:rsidR="003C52B4">
              <w:rPr>
                <w:rFonts w:ascii="Trebuchet MS" w:hAnsi="Trebuchet MS"/>
                <w:sz w:val="20"/>
                <w:szCs w:val="20"/>
              </w:rPr>
              <w:t xml:space="preserve">las </w:t>
            </w:r>
            <w:r>
              <w:rPr>
                <w:rFonts w:ascii="Trebuchet MS" w:hAnsi="Trebuchet MS"/>
                <w:sz w:val="20"/>
                <w:szCs w:val="20"/>
              </w:rPr>
              <w:t xml:space="preserve">mesas directivas de casilla, les comento que se realizó una supervisión a la integración de los paquetes electorales, en la que se pudo </w:t>
            </w:r>
            <w:r>
              <w:rPr>
                <w:rFonts w:ascii="Trebuchet MS" w:hAnsi="Trebuchet MS"/>
                <w:sz w:val="20"/>
                <w:szCs w:val="20"/>
              </w:rPr>
              <w:lastRenderedPageBreak/>
              <w:t>identificar y constatar que la integración de estos fue la adecuada, toda vez que</w:t>
            </w:r>
            <w:r w:rsidR="003C52B4">
              <w:rPr>
                <w:rFonts w:ascii="Trebuchet MS" w:hAnsi="Trebuchet MS"/>
                <w:sz w:val="20"/>
                <w:szCs w:val="20"/>
              </w:rPr>
              <w:t xml:space="preserve"> solo</w:t>
            </w:r>
            <w:r>
              <w:rPr>
                <w:rFonts w:ascii="Trebuchet MS" w:hAnsi="Trebuchet MS"/>
                <w:sz w:val="20"/>
                <w:szCs w:val="20"/>
              </w:rPr>
              <w:t xml:space="preserve"> 7 de los 10,203 paquetes tuvieron observaciones al respecto.</w:t>
            </w:r>
          </w:p>
          <w:p w:rsidR="007C59C9" w:rsidRDefault="007C59C9" w:rsidP="008C586F">
            <w:pPr>
              <w:spacing w:line="276" w:lineRule="auto"/>
              <w:jc w:val="both"/>
              <w:rPr>
                <w:rFonts w:ascii="Trebuchet MS" w:hAnsi="Trebuchet MS"/>
                <w:sz w:val="20"/>
                <w:szCs w:val="20"/>
              </w:rPr>
            </w:pPr>
          </w:p>
          <w:p w:rsidR="007C59C9" w:rsidRDefault="007C59C9" w:rsidP="008C586F">
            <w:pPr>
              <w:spacing w:line="276" w:lineRule="auto"/>
              <w:jc w:val="both"/>
              <w:rPr>
                <w:rFonts w:ascii="Trebuchet MS" w:hAnsi="Trebuchet MS"/>
                <w:sz w:val="20"/>
                <w:szCs w:val="20"/>
              </w:rPr>
            </w:pPr>
            <w:r>
              <w:rPr>
                <w:rFonts w:ascii="Trebuchet MS" w:hAnsi="Trebuchet MS"/>
                <w:sz w:val="20"/>
                <w:szCs w:val="20"/>
              </w:rPr>
              <w:t>En los distritos en donde se observaron, que fueron el 5, el 6, el 13 y el 16, se instruyó realizar una verificación de la totalidad de los paquetes electorales resguardados en sus respectivas bodegas, lo anterior con la finalidad de asegurar su adecuada integración.</w:t>
            </w:r>
          </w:p>
          <w:p w:rsidR="007C59C9" w:rsidRDefault="007C59C9" w:rsidP="008C586F">
            <w:pPr>
              <w:spacing w:line="276" w:lineRule="auto"/>
              <w:jc w:val="both"/>
              <w:rPr>
                <w:rFonts w:ascii="Trebuchet MS" w:hAnsi="Trebuchet MS"/>
                <w:sz w:val="20"/>
                <w:szCs w:val="20"/>
              </w:rPr>
            </w:pPr>
          </w:p>
          <w:p w:rsidR="00B1260A" w:rsidRDefault="007C59C9" w:rsidP="008C586F">
            <w:pPr>
              <w:spacing w:line="276" w:lineRule="auto"/>
              <w:jc w:val="both"/>
              <w:rPr>
                <w:rFonts w:ascii="Trebuchet MS" w:hAnsi="Trebuchet MS"/>
                <w:sz w:val="20"/>
                <w:szCs w:val="20"/>
              </w:rPr>
            </w:pPr>
            <w:r>
              <w:rPr>
                <w:rFonts w:ascii="Trebuchet MS" w:hAnsi="Trebuchet MS"/>
                <w:sz w:val="20"/>
                <w:szCs w:val="20"/>
              </w:rPr>
              <w:t xml:space="preserve">Respecto a los mecanismos de recolección de los paquetes electorales, la </w:t>
            </w:r>
            <w:r w:rsidR="00B1260A">
              <w:rPr>
                <w:rFonts w:ascii="Trebuchet MS" w:hAnsi="Trebuchet MS"/>
                <w:sz w:val="20"/>
                <w:szCs w:val="20"/>
              </w:rPr>
              <w:t xml:space="preserve">mayoría de los mecanismos </w:t>
            </w:r>
            <w:r w:rsidR="003C52B4">
              <w:rPr>
                <w:rFonts w:ascii="Trebuchet MS" w:hAnsi="Trebuchet MS"/>
                <w:sz w:val="20"/>
                <w:szCs w:val="20"/>
              </w:rPr>
              <w:t xml:space="preserve">de recolección </w:t>
            </w:r>
            <w:r w:rsidR="00B1260A">
              <w:rPr>
                <w:rFonts w:ascii="Trebuchet MS" w:hAnsi="Trebuchet MS"/>
                <w:sz w:val="20"/>
                <w:szCs w:val="20"/>
              </w:rPr>
              <w:t>utilizados en el proceso electoral local en el estado de Jalisco, fueron centros de recepción y traslado itinerantes, excepto los distritos 6, 7 y 16 en los que se implementaron disp</w:t>
            </w:r>
            <w:r w:rsidR="003C52B4">
              <w:rPr>
                <w:rFonts w:ascii="Trebuchet MS" w:hAnsi="Trebuchet MS"/>
                <w:sz w:val="20"/>
                <w:szCs w:val="20"/>
              </w:rPr>
              <w:t>ositivos de apoyo al traslado a</w:t>
            </w:r>
            <w:r w:rsidR="00B1260A">
              <w:rPr>
                <w:rFonts w:ascii="Trebuchet MS" w:hAnsi="Trebuchet MS"/>
                <w:sz w:val="20"/>
                <w:szCs w:val="20"/>
              </w:rPr>
              <w:t xml:space="preserve"> algún funcionario de mesa directiva de casilla, esto debido a que el INE decidió homologar los mecanismos de recolección a nivel local.</w:t>
            </w:r>
          </w:p>
          <w:p w:rsidR="00B1260A" w:rsidRDefault="00B1260A" w:rsidP="008C586F">
            <w:pPr>
              <w:spacing w:line="276" w:lineRule="auto"/>
              <w:jc w:val="both"/>
              <w:rPr>
                <w:rFonts w:ascii="Trebuchet MS" w:hAnsi="Trebuchet MS"/>
                <w:sz w:val="20"/>
                <w:szCs w:val="20"/>
              </w:rPr>
            </w:pPr>
          </w:p>
          <w:p w:rsidR="00B1260A" w:rsidRDefault="00B1260A" w:rsidP="008C586F">
            <w:pPr>
              <w:spacing w:line="276" w:lineRule="auto"/>
              <w:jc w:val="both"/>
              <w:rPr>
                <w:rFonts w:ascii="Trebuchet MS" w:hAnsi="Trebuchet MS"/>
                <w:sz w:val="20"/>
                <w:szCs w:val="20"/>
              </w:rPr>
            </w:pPr>
            <w:r>
              <w:rPr>
                <w:rFonts w:ascii="Trebuchet MS" w:hAnsi="Trebuchet MS"/>
                <w:sz w:val="20"/>
                <w:szCs w:val="20"/>
              </w:rPr>
              <w:t>En los distritos metropolitanos</w:t>
            </w:r>
            <w:r w:rsidR="003C52B4">
              <w:rPr>
                <w:rFonts w:ascii="Trebuchet MS" w:hAnsi="Trebuchet MS"/>
                <w:sz w:val="20"/>
                <w:szCs w:val="20"/>
              </w:rPr>
              <w:t xml:space="preserve"> y cabeceras distritales de</w:t>
            </w:r>
            <w:r>
              <w:rPr>
                <w:rFonts w:ascii="Trebuchet MS" w:hAnsi="Trebuchet MS"/>
                <w:sz w:val="20"/>
                <w:szCs w:val="20"/>
              </w:rPr>
              <w:t>l interior del estado, se recibieron los paquetes correspondientes a la elección de diputados y ayuntamientos, se resguardaron los paquetes de diputaciones y se remitieron los paquetes de ayuntamiento a las sedes del consejo municipal correspondiente.</w:t>
            </w:r>
          </w:p>
          <w:p w:rsidR="00B1260A" w:rsidRDefault="00B1260A" w:rsidP="008C586F">
            <w:pPr>
              <w:spacing w:line="276" w:lineRule="auto"/>
              <w:jc w:val="both"/>
              <w:rPr>
                <w:rFonts w:ascii="Trebuchet MS" w:hAnsi="Trebuchet MS"/>
                <w:sz w:val="20"/>
                <w:szCs w:val="20"/>
              </w:rPr>
            </w:pPr>
          </w:p>
          <w:p w:rsidR="00B1260A" w:rsidRDefault="00B1260A" w:rsidP="008C586F">
            <w:pPr>
              <w:spacing w:line="276" w:lineRule="auto"/>
              <w:jc w:val="both"/>
              <w:rPr>
                <w:rFonts w:ascii="Trebuchet MS" w:hAnsi="Trebuchet MS"/>
                <w:sz w:val="20"/>
                <w:szCs w:val="20"/>
              </w:rPr>
            </w:pPr>
            <w:r>
              <w:rPr>
                <w:rFonts w:ascii="Trebuchet MS" w:hAnsi="Trebuchet MS"/>
                <w:sz w:val="20"/>
                <w:szCs w:val="20"/>
              </w:rPr>
              <w:t>Así mismo, en los distritos foráneos, se recibió</w:t>
            </w:r>
            <w:r w:rsidR="003C52B4">
              <w:rPr>
                <w:rFonts w:ascii="Trebuchet MS" w:hAnsi="Trebuchet MS"/>
                <w:sz w:val="20"/>
                <w:szCs w:val="20"/>
              </w:rPr>
              <w:t xml:space="preserve"> en</w:t>
            </w:r>
            <w:r>
              <w:rPr>
                <w:rFonts w:ascii="Trebuchet MS" w:hAnsi="Trebuchet MS"/>
                <w:sz w:val="20"/>
                <w:szCs w:val="20"/>
              </w:rPr>
              <w:t xml:space="preserve"> los consejos municipales, resguardando los paquetes de ayuntamiento y remitiendo los de las diputaciones al Consejo Distrital respectivo.</w:t>
            </w:r>
          </w:p>
          <w:p w:rsidR="00B1260A" w:rsidRDefault="00B1260A" w:rsidP="008C586F">
            <w:pPr>
              <w:spacing w:line="276" w:lineRule="auto"/>
              <w:jc w:val="both"/>
              <w:rPr>
                <w:rFonts w:ascii="Trebuchet MS" w:hAnsi="Trebuchet MS"/>
                <w:sz w:val="20"/>
                <w:szCs w:val="20"/>
              </w:rPr>
            </w:pPr>
          </w:p>
          <w:p w:rsidR="00C12322" w:rsidRDefault="00B1260A" w:rsidP="008C586F">
            <w:pPr>
              <w:spacing w:line="276" w:lineRule="auto"/>
              <w:jc w:val="both"/>
              <w:rPr>
                <w:rFonts w:ascii="Trebuchet MS" w:hAnsi="Trebuchet MS"/>
                <w:sz w:val="20"/>
                <w:szCs w:val="20"/>
              </w:rPr>
            </w:pPr>
            <w:r>
              <w:rPr>
                <w:rFonts w:ascii="Trebuchet MS" w:hAnsi="Trebuchet MS"/>
                <w:sz w:val="20"/>
                <w:szCs w:val="20"/>
              </w:rPr>
              <w:t>Una vez capturada la información de los recibos de entrega a presidentes de mesa directiva de cas</w:t>
            </w:r>
            <w:r w:rsidR="003C52B4">
              <w:rPr>
                <w:rFonts w:ascii="Trebuchet MS" w:hAnsi="Trebuchet MS"/>
                <w:sz w:val="20"/>
                <w:szCs w:val="20"/>
              </w:rPr>
              <w:t>illa y recepción de paquetes el</w:t>
            </w:r>
            <w:r>
              <w:rPr>
                <w:rFonts w:ascii="Trebuchet MS" w:hAnsi="Trebuchet MS"/>
                <w:sz w:val="20"/>
                <w:szCs w:val="20"/>
              </w:rPr>
              <w:t xml:space="preserve">ectorales que conformaron el </w:t>
            </w:r>
            <w:r w:rsidR="003C52B4">
              <w:rPr>
                <w:rFonts w:ascii="Trebuchet MS" w:hAnsi="Trebuchet MS"/>
                <w:sz w:val="20"/>
                <w:szCs w:val="20"/>
              </w:rPr>
              <w:t xml:space="preserve">expediente </w:t>
            </w:r>
            <w:r>
              <w:rPr>
                <w:rFonts w:ascii="Trebuchet MS" w:hAnsi="Trebuchet MS"/>
                <w:sz w:val="20"/>
                <w:szCs w:val="20"/>
              </w:rPr>
              <w:t>electoral de cada distrito, se obtuvo que el primer paquete en llegar a</w:t>
            </w:r>
            <w:r w:rsidR="003C52B4">
              <w:rPr>
                <w:rFonts w:ascii="Trebuchet MS" w:hAnsi="Trebuchet MS"/>
                <w:sz w:val="20"/>
                <w:szCs w:val="20"/>
              </w:rPr>
              <w:t xml:space="preserve"> </w:t>
            </w:r>
            <w:r>
              <w:rPr>
                <w:rFonts w:ascii="Trebuchet MS" w:hAnsi="Trebuchet MS"/>
                <w:sz w:val="20"/>
                <w:szCs w:val="20"/>
              </w:rPr>
              <w:t>la sede distrital, fue a las 1</w:t>
            </w:r>
            <w:r w:rsidR="003C52B4">
              <w:rPr>
                <w:rFonts w:ascii="Trebuchet MS" w:hAnsi="Trebuchet MS"/>
                <w:sz w:val="20"/>
                <w:szCs w:val="20"/>
              </w:rPr>
              <w:t>9:03 horas en el distrito 13 y e</w:t>
            </w:r>
            <w:r>
              <w:rPr>
                <w:rFonts w:ascii="Trebuchet MS" w:hAnsi="Trebuchet MS"/>
                <w:sz w:val="20"/>
                <w:szCs w:val="20"/>
              </w:rPr>
              <w:t xml:space="preserve">l último paquete en llegar, fue en el distrito 8, siendo las 06:59 horas del </w:t>
            </w:r>
            <w:r w:rsidR="00C12322">
              <w:rPr>
                <w:rFonts w:ascii="Trebuchet MS" w:hAnsi="Trebuchet MS"/>
                <w:sz w:val="20"/>
                <w:szCs w:val="20"/>
              </w:rPr>
              <w:t>día 7 de junio, dato que resulta relevante en virtud de tratarse de un distrito metropolitano, ello porque el funcionario encargado de llevar el paquete a la sede correspondiente, una vez terminada la jornada y realizado el cómputo de las casilla, se retiró a su casa llevándose el paquete electoral, situación que debe ser ejemplo y describir la importancia de los procesos electorales, particularmente de la documentación electoral de la jornada electoral, hecho que no debe de ninguna forma repetirse, por lo que habrá de suger</w:t>
            </w:r>
            <w:r w:rsidR="003C52B4">
              <w:rPr>
                <w:rFonts w:ascii="Trebuchet MS" w:hAnsi="Trebuchet MS"/>
                <w:sz w:val="20"/>
                <w:szCs w:val="20"/>
              </w:rPr>
              <w:t>irse al INE, el reforzamiento de</w:t>
            </w:r>
            <w:r w:rsidR="00C12322">
              <w:rPr>
                <w:rFonts w:ascii="Trebuchet MS" w:hAnsi="Trebuchet MS"/>
                <w:sz w:val="20"/>
                <w:szCs w:val="20"/>
              </w:rPr>
              <w:t xml:space="preserve"> la capacitación que se realice a cada uno de los funcionarios de la mesa directiva de casilla.</w:t>
            </w:r>
          </w:p>
          <w:p w:rsidR="00C12322" w:rsidRDefault="00C12322" w:rsidP="008C586F">
            <w:pPr>
              <w:spacing w:line="276" w:lineRule="auto"/>
              <w:jc w:val="both"/>
              <w:rPr>
                <w:rFonts w:ascii="Trebuchet MS" w:hAnsi="Trebuchet MS"/>
                <w:sz w:val="20"/>
                <w:szCs w:val="20"/>
              </w:rPr>
            </w:pPr>
          </w:p>
          <w:p w:rsidR="00C12322" w:rsidRDefault="00C12322" w:rsidP="008C586F">
            <w:pPr>
              <w:spacing w:line="276" w:lineRule="auto"/>
              <w:jc w:val="both"/>
              <w:rPr>
                <w:rFonts w:ascii="Trebuchet MS" w:hAnsi="Trebuchet MS"/>
                <w:sz w:val="20"/>
                <w:szCs w:val="20"/>
              </w:rPr>
            </w:pPr>
            <w:r>
              <w:rPr>
                <w:rFonts w:ascii="Trebuchet MS" w:hAnsi="Trebuchet MS"/>
                <w:sz w:val="20"/>
                <w:szCs w:val="20"/>
              </w:rPr>
              <w:t xml:space="preserve">Respecto a los modelos operativos de recepción de los paquetes, es importante hacer mención que se realizó la proyección en esta Dirección de Organización Electoral, para la instalación de las mesas receptoras de paquetes electorales, que funcionarían en los 20 consejos distritales locales y los 125 consejos </w:t>
            </w:r>
            <w:r>
              <w:rPr>
                <w:rFonts w:ascii="Trebuchet MS" w:hAnsi="Trebuchet MS"/>
                <w:sz w:val="20"/>
                <w:szCs w:val="20"/>
              </w:rPr>
              <w:lastRenderedPageBreak/>
              <w:t>municipales, los funcionarios que intervendrían, la distribución de actividades que realizarían durante la recepción de paquetes, los tiempos de funcionamiento de las mesas de recepción, el diagrama de flujo de la actividad y, los requerimientos materiales necesarios para el funcionamiento eficaz de este procedimiento y, para asegurar que los paquetes electorales fueron recibidos d</w:t>
            </w:r>
            <w:r w:rsidR="00E50DAC">
              <w:rPr>
                <w:rFonts w:ascii="Trebuchet MS" w:hAnsi="Trebuchet MS"/>
                <w:sz w:val="20"/>
                <w:szCs w:val="20"/>
              </w:rPr>
              <w:t>entro de los plazos señalados en</w:t>
            </w:r>
            <w:r>
              <w:rPr>
                <w:rFonts w:ascii="Trebuchet MS" w:hAnsi="Trebuchet MS"/>
                <w:sz w:val="20"/>
                <w:szCs w:val="20"/>
              </w:rPr>
              <w:t xml:space="preserve"> la ley.</w:t>
            </w:r>
          </w:p>
          <w:p w:rsidR="00C12322" w:rsidRDefault="00C12322" w:rsidP="008C586F">
            <w:pPr>
              <w:spacing w:line="276" w:lineRule="auto"/>
              <w:jc w:val="both"/>
              <w:rPr>
                <w:rFonts w:ascii="Trebuchet MS" w:hAnsi="Trebuchet MS"/>
                <w:sz w:val="20"/>
                <w:szCs w:val="20"/>
              </w:rPr>
            </w:pPr>
          </w:p>
          <w:p w:rsidR="00E45DB5" w:rsidRDefault="00C12322" w:rsidP="008C586F">
            <w:pPr>
              <w:spacing w:line="276" w:lineRule="auto"/>
              <w:jc w:val="both"/>
              <w:rPr>
                <w:rFonts w:ascii="Trebuchet MS" w:hAnsi="Trebuchet MS"/>
                <w:sz w:val="20"/>
                <w:szCs w:val="20"/>
              </w:rPr>
            </w:pPr>
            <w:r>
              <w:rPr>
                <w:rFonts w:ascii="Trebuchet MS" w:hAnsi="Trebuchet MS"/>
                <w:sz w:val="20"/>
                <w:szCs w:val="20"/>
              </w:rPr>
              <w:t>En la habilitación de espacios para el recuento de votos, con alternativa</w:t>
            </w:r>
            <w:r w:rsidR="00E50DAC">
              <w:rPr>
                <w:rFonts w:ascii="Trebuchet MS" w:hAnsi="Trebuchet MS"/>
                <w:sz w:val="20"/>
                <w:szCs w:val="20"/>
              </w:rPr>
              <w:t>s</w:t>
            </w:r>
            <w:r>
              <w:rPr>
                <w:rFonts w:ascii="Trebuchet MS" w:hAnsi="Trebuchet MS"/>
                <w:sz w:val="20"/>
                <w:szCs w:val="20"/>
              </w:rPr>
              <w:t xml:space="preserve"> para todos los escenarios de cómputo, para esta elaboración de propuestas </w:t>
            </w:r>
            <w:r w:rsidR="00E50DAC">
              <w:rPr>
                <w:rFonts w:ascii="Trebuchet MS" w:hAnsi="Trebuchet MS"/>
                <w:sz w:val="20"/>
                <w:szCs w:val="20"/>
              </w:rPr>
              <w:t>de</w:t>
            </w:r>
            <w:r>
              <w:rPr>
                <w:rFonts w:ascii="Trebuchet MS" w:hAnsi="Trebuchet MS"/>
                <w:sz w:val="20"/>
                <w:szCs w:val="20"/>
              </w:rPr>
              <w:t xml:space="preserve"> los espacios </w:t>
            </w:r>
            <w:r w:rsidR="00E45DB5">
              <w:rPr>
                <w:rFonts w:ascii="Trebuchet MS" w:hAnsi="Trebuchet MS"/>
                <w:sz w:val="20"/>
                <w:szCs w:val="20"/>
              </w:rPr>
              <w:t>para el</w:t>
            </w:r>
            <w:r>
              <w:rPr>
                <w:rFonts w:ascii="Trebuchet MS" w:hAnsi="Trebuchet MS"/>
                <w:sz w:val="20"/>
                <w:szCs w:val="20"/>
              </w:rPr>
              <w:t xml:space="preserve"> recuento de votos, se atendió </w:t>
            </w:r>
            <w:r w:rsidR="00E45DB5">
              <w:rPr>
                <w:rFonts w:ascii="Trebuchet MS" w:hAnsi="Trebuchet MS"/>
                <w:sz w:val="20"/>
                <w:szCs w:val="20"/>
              </w:rPr>
              <w:t xml:space="preserve">el protocolo de </w:t>
            </w:r>
            <w:r w:rsidR="00E50DAC">
              <w:rPr>
                <w:rFonts w:ascii="Trebuchet MS" w:hAnsi="Trebuchet MS"/>
                <w:sz w:val="20"/>
                <w:szCs w:val="20"/>
              </w:rPr>
              <w:t xml:space="preserve">seguridad e </w:t>
            </w:r>
            <w:r w:rsidR="00E45DB5">
              <w:rPr>
                <w:rFonts w:ascii="Trebuchet MS" w:hAnsi="Trebuchet MS"/>
                <w:sz w:val="20"/>
                <w:szCs w:val="20"/>
              </w:rPr>
              <w:t>higiene del Instituto Electoral y de Participación Ciudadana del Estado de Jalisco, que se implementó con el motivo de la emergencia sanitaria para el virus COVID-19, preservando en todo momento la sana distancia entre las personas participantes dentro de los espacios destinados a las sedes de los consejos distritales y municipales para el recuento de votos.</w:t>
            </w:r>
          </w:p>
          <w:p w:rsidR="00E45DB5" w:rsidRDefault="00E45DB5" w:rsidP="008C586F">
            <w:pPr>
              <w:spacing w:line="276" w:lineRule="auto"/>
              <w:jc w:val="both"/>
              <w:rPr>
                <w:rFonts w:ascii="Trebuchet MS" w:hAnsi="Trebuchet MS"/>
                <w:sz w:val="20"/>
                <w:szCs w:val="20"/>
              </w:rPr>
            </w:pPr>
          </w:p>
          <w:p w:rsidR="00E45DB5" w:rsidRDefault="00E45DB5" w:rsidP="008C586F">
            <w:pPr>
              <w:spacing w:line="276" w:lineRule="auto"/>
              <w:jc w:val="both"/>
              <w:rPr>
                <w:rFonts w:ascii="Trebuchet MS" w:hAnsi="Trebuchet MS"/>
                <w:sz w:val="20"/>
                <w:szCs w:val="20"/>
              </w:rPr>
            </w:pPr>
            <w:r>
              <w:rPr>
                <w:rFonts w:ascii="Trebuchet MS" w:hAnsi="Trebuchet MS"/>
                <w:sz w:val="20"/>
                <w:szCs w:val="20"/>
              </w:rPr>
              <w:t>Se consideraron los escenarios extremos que se podrían presentar, tomando como base dos modalidades de recuento, la parcial y la total, considerando el número máximo de participantes en los grupos de trabajo.</w:t>
            </w:r>
          </w:p>
          <w:p w:rsidR="00E45DB5" w:rsidRDefault="00E45DB5" w:rsidP="008C586F">
            <w:pPr>
              <w:spacing w:line="276" w:lineRule="auto"/>
              <w:jc w:val="both"/>
              <w:rPr>
                <w:rFonts w:ascii="Trebuchet MS" w:hAnsi="Trebuchet MS"/>
                <w:sz w:val="20"/>
                <w:szCs w:val="20"/>
              </w:rPr>
            </w:pPr>
          </w:p>
          <w:p w:rsidR="00E45DB5" w:rsidRDefault="00E45DB5" w:rsidP="008C586F">
            <w:pPr>
              <w:spacing w:line="276" w:lineRule="auto"/>
              <w:jc w:val="both"/>
              <w:rPr>
                <w:rFonts w:ascii="Trebuchet MS" w:hAnsi="Trebuchet MS"/>
                <w:sz w:val="20"/>
                <w:szCs w:val="20"/>
              </w:rPr>
            </w:pPr>
            <w:r>
              <w:rPr>
                <w:rFonts w:ascii="Trebuchet MS" w:hAnsi="Trebuchet MS"/>
                <w:sz w:val="20"/>
                <w:szCs w:val="20"/>
              </w:rPr>
              <w:t>Para efectos de la modalidad de recuento parcial, las estimaciones de cálculo se hicieron a partir del 70% de la totalidad de las casillas que se instalaron en el distrito o municipio y, para las previsiones de recuento total, se tomaron como base el número total de casillas a instalar el día de la elección en el distrito y municipio.</w:t>
            </w:r>
          </w:p>
          <w:p w:rsidR="00E45DB5" w:rsidRDefault="00E45DB5" w:rsidP="008C586F">
            <w:pPr>
              <w:spacing w:line="276" w:lineRule="auto"/>
              <w:jc w:val="both"/>
              <w:rPr>
                <w:rFonts w:ascii="Trebuchet MS" w:hAnsi="Trebuchet MS"/>
                <w:sz w:val="20"/>
                <w:szCs w:val="20"/>
              </w:rPr>
            </w:pPr>
          </w:p>
          <w:p w:rsidR="00F77A2B" w:rsidRDefault="00E45DB5" w:rsidP="008C586F">
            <w:pPr>
              <w:spacing w:line="276" w:lineRule="auto"/>
              <w:jc w:val="both"/>
              <w:rPr>
                <w:rFonts w:ascii="Trebuchet MS" w:hAnsi="Trebuchet MS"/>
                <w:sz w:val="20"/>
                <w:szCs w:val="20"/>
              </w:rPr>
            </w:pPr>
            <w:r>
              <w:rPr>
                <w:rFonts w:ascii="Trebuchet MS" w:hAnsi="Trebuchet MS"/>
                <w:sz w:val="20"/>
                <w:szCs w:val="20"/>
              </w:rPr>
              <w:t>Respecto a los recuentos totales de</w:t>
            </w:r>
            <w:r w:rsidR="00E50DAC">
              <w:rPr>
                <w:rFonts w:ascii="Trebuchet MS" w:hAnsi="Trebuchet MS"/>
                <w:sz w:val="20"/>
                <w:szCs w:val="20"/>
              </w:rPr>
              <w:t xml:space="preserve"> </w:t>
            </w:r>
            <w:r>
              <w:rPr>
                <w:rFonts w:ascii="Trebuchet MS" w:hAnsi="Trebuchet MS"/>
                <w:sz w:val="20"/>
                <w:szCs w:val="20"/>
              </w:rPr>
              <w:t xml:space="preserve">la votación, les comento que en ningún distrito llevamos a cabo un recuento total, pero es importante mencionar que no así en los municipios, en los que sí se realizaron recuentos totales en Colotlán, </w:t>
            </w:r>
            <w:proofErr w:type="spellStart"/>
            <w:r>
              <w:rPr>
                <w:rFonts w:ascii="Trebuchet MS" w:hAnsi="Trebuchet MS"/>
                <w:sz w:val="20"/>
                <w:szCs w:val="20"/>
              </w:rPr>
              <w:t>Yahualica</w:t>
            </w:r>
            <w:proofErr w:type="spellEnd"/>
            <w:r>
              <w:rPr>
                <w:rFonts w:ascii="Trebuchet MS" w:hAnsi="Trebuchet MS"/>
                <w:sz w:val="20"/>
                <w:szCs w:val="20"/>
              </w:rPr>
              <w:t xml:space="preserve">, La Barca, </w:t>
            </w:r>
            <w:proofErr w:type="spellStart"/>
            <w:r>
              <w:rPr>
                <w:rFonts w:ascii="Trebuchet MS" w:hAnsi="Trebuchet MS"/>
                <w:sz w:val="20"/>
                <w:szCs w:val="20"/>
              </w:rPr>
              <w:t>Jocotepec</w:t>
            </w:r>
            <w:proofErr w:type="spellEnd"/>
            <w:r>
              <w:rPr>
                <w:rFonts w:ascii="Trebuchet MS" w:hAnsi="Trebuchet MS"/>
                <w:sz w:val="20"/>
                <w:szCs w:val="20"/>
              </w:rPr>
              <w:t xml:space="preserve">, </w:t>
            </w:r>
            <w:proofErr w:type="spellStart"/>
            <w:r>
              <w:rPr>
                <w:rFonts w:ascii="Trebuchet MS" w:hAnsi="Trebuchet MS"/>
                <w:sz w:val="20"/>
                <w:szCs w:val="20"/>
              </w:rPr>
              <w:t>Teocuitatlán</w:t>
            </w:r>
            <w:proofErr w:type="spellEnd"/>
            <w:r>
              <w:rPr>
                <w:rFonts w:ascii="Trebuchet MS" w:hAnsi="Trebuchet MS"/>
                <w:sz w:val="20"/>
                <w:szCs w:val="20"/>
              </w:rPr>
              <w:t xml:space="preserve"> de Corona, El Grullo, </w:t>
            </w:r>
            <w:proofErr w:type="spellStart"/>
            <w:r>
              <w:rPr>
                <w:rFonts w:ascii="Trebuchet MS" w:hAnsi="Trebuchet MS"/>
                <w:sz w:val="20"/>
                <w:szCs w:val="20"/>
              </w:rPr>
              <w:t>Cihuatlán</w:t>
            </w:r>
            <w:proofErr w:type="spellEnd"/>
            <w:r>
              <w:rPr>
                <w:rFonts w:ascii="Trebuchet MS" w:hAnsi="Trebuchet MS"/>
                <w:sz w:val="20"/>
                <w:szCs w:val="20"/>
              </w:rPr>
              <w:t xml:space="preserve">, Tamazula de Gordiano, </w:t>
            </w:r>
            <w:r w:rsidR="00F77A2B">
              <w:rPr>
                <w:rFonts w:ascii="Trebuchet MS" w:hAnsi="Trebuchet MS"/>
                <w:sz w:val="20"/>
                <w:szCs w:val="20"/>
              </w:rPr>
              <w:t>Zapotlanejo, Degollado y San Pedro Tlaquepaque; por conformarse las causales establecidas en el artículo 372, párrafo 1, fracción IV, del código electoral del estado.</w:t>
            </w:r>
          </w:p>
          <w:p w:rsidR="00F77A2B" w:rsidRDefault="00F77A2B" w:rsidP="008C586F">
            <w:pPr>
              <w:spacing w:line="276" w:lineRule="auto"/>
              <w:jc w:val="both"/>
              <w:rPr>
                <w:rFonts w:ascii="Trebuchet MS" w:hAnsi="Trebuchet MS"/>
                <w:sz w:val="20"/>
                <w:szCs w:val="20"/>
              </w:rPr>
            </w:pPr>
          </w:p>
          <w:p w:rsidR="00F77A2B" w:rsidRDefault="00F77A2B" w:rsidP="008C586F">
            <w:pPr>
              <w:spacing w:line="276" w:lineRule="auto"/>
              <w:jc w:val="both"/>
              <w:rPr>
                <w:rFonts w:ascii="Trebuchet MS" w:hAnsi="Trebuchet MS"/>
                <w:sz w:val="20"/>
                <w:szCs w:val="20"/>
              </w:rPr>
            </w:pPr>
            <w:r>
              <w:rPr>
                <w:rFonts w:ascii="Trebuchet MS" w:hAnsi="Trebuchet MS"/>
                <w:sz w:val="20"/>
                <w:szCs w:val="20"/>
              </w:rPr>
              <w:t>Respecto a los recuentos parciales, los consejos distritales realizaron nuevamente el escrutinio y cómputo de la casilla, levantándose el acta correspondiente en la sede del consejo respectivo, conforme a las causales establecidas en el código electoral, de los 20 distritos electorales locales, recontándose un t</w:t>
            </w:r>
            <w:r w:rsidR="00E50DAC">
              <w:rPr>
                <w:rFonts w:ascii="Trebuchet MS" w:hAnsi="Trebuchet MS"/>
                <w:sz w:val="20"/>
                <w:szCs w:val="20"/>
              </w:rPr>
              <w:t>otal de 833 paquetes, respecto de</w:t>
            </w:r>
            <w:r>
              <w:rPr>
                <w:rFonts w:ascii="Trebuchet MS" w:hAnsi="Trebuchet MS"/>
                <w:sz w:val="20"/>
                <w:szCs w:val="20"/>
              </w:rPr>
              <w:t xml:space="preserve"> las 10,203 casillas instaladas.</w:t>
            </w:r>
          </w:p>
          <w:p w:rsidR="00F77A2B" w:rsidRDefault="00F77A2B" w:rsidP="008C586F">
            <w:pPr>
              <w:spacing w:line="276" w:lineRule="auto"/>
              <w:jc w:val="both"/>
              <w:rPr>
                <w:rFonts w:ascii="Trebuchet MS" w:hAnsi="Trebuchet MS"/>
                <w:sz w:val="20"/>
                <w:szCs w:val="20"/>
              </w:rPr>
            </w:pPr>
          </w:p>
          <w:p w:rsidR="00F77A2B" w:rsidRDefault="00F77A2B" w:rsidP="008C586F">
            <w:pPr>
              <w:spacing w:line="276" w:lineRule="auto"/>
              <w:jc w:val="both"/>
              <w:rPr>
                <w:rFonts w:ascii="Trebuchet MS" w:hAnsi="Trebuchet MS"/>
                <w:sz w:val="20"/>
                <w:szCs w:val="20"/>
              </w:rPr>
            </w:pPr>
            <w:r>
              <w:rPr>
                <w:rFonts w:ascii="Trebuchet MS" w:hAnsi="Trebuchet MS"/>
                <w:sz w:val="20"/>
                <w:szCs w:val="20"/>
              </w:rPr>
              <w:lastRenderedPageBreak/>
              <w:t>En cuanto a la actividad de observación electoral, el INE generó un portal del sistema de observadores electorales, realizándose los registros de la ciudadanía y aprobando las solicitudes para los observadores electorales en el estado de Jalisco. Con la obtención de la acreditación, se pudo observar la elección federal y local.</w:t>
            </w:r>
          </w:p>
          <w:p w:rsidR="00F77A2B" w:rsidRDefault="00F77A2B" w:rsidP="008C586F">
            <w:pPr>
              <w:spacing w:line="276" w:lineRule="auto"/>
              <w:jc w:val="both"/>
              <w:rPr>
                <w:rFonts w:ascii="Trebuchet MS" w:hAnsi="Trebuchet MS"/>
                <w:sz w:val="20"/>
                <w:szCs w:val="20"/>
              </w:rPr>
            </w:pPr>
          </w:p>
          <w:p w:rsidR="00F77A2B" w:rsidRDefault="00F77A2B" w:rsidP="008C586F">
            <w:pPr>
              <w:spacing w:line="276" w:lineRule="auto"/>
              <w:jc w:val="both"/>
              <w:rPr>
                <w:rFonts w:ascii="Trebuchet MS" w:hAnsi="Trebuchet MS"/>
                <w:sz w:val="20"/>
                <w:szCs w:val="20"/>
              </w:rPr>
            </w:pPr>
            <w:r>
              <w:rPr>
                <w:rFonts w:ascii="Trebuchet MS" w:hAnsi="Trebuchet MS"/>
                <w:sz w:val="20"/>
                <w:szCs w:val="20"/>
              </w:rPr>
              <w:t>Finalmente, se acreditaron 331 ciudadanos para ser observadores electorales para el proceso electoral ordinario 2021.</w:t>
            </w:r>
          </w:p>
          <w:p w:rsidR="00F77A2B" w:rsidRDefault="00F77A2B" w:rsidP="008C586F">
            <w:pPr>
              <w:spacing w:line="276" w:lineRule="auto"/>
              <w:jc w:val="both"/>
              <w:rPr>
                <w:rFonts w:ascii="Trebuchet MS" w:hAnsi="Trebuchet MS"/>
                <w:sz w:val="20"/>
                <w:szCs w:val="20"/>
              </w:rPr>
            </w:pPr>
          </w:p>
          <w:p w:rsidR="000F5B93" w:rsidRDefault="00F77A2B" w:rsidP="008C586F">
            <w:pPr>
              <w:spacing w:line="276" w:lineRule="auto"/>
              <w:jc w:val="both"/>
              <w:rPr>
                <w:rFonts w:ascii="Trebuchet MS" w:hAnsi="Trebuchet MS"/>
                <w:sz w:val="20"/>
                <w:szCs w:val="20"/>
              </w:rPr>
            </w:pPr>
            <w:r>
              <w:rPr>
                <w:rFonts w:ascii="Trebuchet MS" w:hAnsi="Trebuchet MS"/>
                <w:sz w:val="20"/>
                <w:szCs w:val="20"/>
              </w:rPr>
              <w:t xml:space="preserve">En la recepción de expedientes electorales al término de los cómputos, esta Dirección de Organización Electoral, responsable del diseño de la logística para la recepción </w:t>
            </w:r>
            <w:r w:rsidR="000F5B93">
              <w:rPr>
                <w:rFonts w:ascii="Trebuchet MS" w:hAnsi="Trebuchet MS"/>
                <w:sz w:val="20"/>
                <w:szCs w:val="20"/>
              </w:rPr>
              <w:t>del expediente electoral, realizó diferentes actividades con el apoyo y coordinación de las diferentes áreas del instituto electoral.</w:t>
            </w:r>
          </w:p>
          <w:p w:rsidR="000F5B93" w:rsidRDefault="000F5B93" w:rsidP="008C586F">
            <w:pPr>
              <w:spacing w:line="276" w:lineRule="auto"/>
              <w:jc w:val="both"/>
              <w:rPr>
                <w:rFonts w:ascii="Trebuchet MS" w:hAnsi="Trebuchet MS"/>
                <w:sz w:val="20"/>
                <w:szCs w:val="20"/>
              </w:rPr>
            </w:pPr>
          </w:p>
          <w:p w:rsidR="000F5B93" w:rsidRDefault="000F5B93" w:rsidP="008C586F">
            <w:pPr>
              <w:spacing w:line="276" w:lineRule="auto"/>
              <w:jc w:val="both"/>
              <w:rPr>
                <w:rFonts w:ascii="Trebuchet MS" w:hAnsi="Trebuchet MS"/>
                <w:sz w:val="20"/>
                <w:szCs w:val="20"/>
              </w:rPr>
            </w:pPr>
            <w:r>
              <w:rPr>
                <w:rFonts w:ascii="Trebuchet MS" w:hAnsi="Trebuchet MS"/>
                <w:sz w:val="20"/>
                <w:szCs w:val="20"/>
              </w:rPr>
              <w:t>En su totalidad se instalaron seis mesas, participando el personal de las diferentes direcciones y, este proceso implicó cursos de capacitación, instructivo sobre la integración de expedientes, lista de verificación para la integración de</w:t>
            </w:r>
            <w:r w:rsidR="00E50DAC">
              <w:rPr>
                <w:rFonts w:ascii="Trebuchet MS" w:hAnsi="Trebuchet MS"/>
                <w:sz w:val="20"/>
                <w:szCs w:val="20"/>
              </w:rPr>
              <w:t>l</w:t>
            </w:r>
            <w:r>
              <w:rPr>
                <w:rFonts w:ascii="Trebuchet MS" w:hAnsi="Trebuchet MS"/>
                <w:sz w:val="20"/>
                <w:szCs w:val="20"/>
              </w:rPr>
              <w:t xml:space="preserve"> expediente electoral, esto con la finalidad de recibir e integrar correctamente dichos expedientes.</w:t>
            </w:r>
          </w:p>
          <w:p w:rsidR="000F5B93" w:rsidRDefault="000F5B93" w:rsidP="008C586F">
            <w:pPr>
              <w:spacing w:line="276" w:lineRule="auto"/>
              <w:jc w:val="both"/>
              <w:rPr>
                <w:rFonts w:ascii="Trebuchet MS" w:hAnsi="Trebuchet MS"/>
                <w:sz w:val="20"/>
                <w:szCs w:val="20"/>
              </w:rPr>
            </w:pPr>
          </w:p>
          <w:p w:rsidR="000F5B93" w:rsidRDefault="000F5B93" w:rsidP="008C586F">
            <w:pPr>
              <w:spacing w:line="276" w:lineRule="auto"/>
              <w:jc w:val="both"/>
              <w:rPr>
                <w:rFonts w:ascii="Trebuchet MS" w:hAnsi="Trebuchet MS"/>
                <w:sz w:val="20"/>
                <w:szCs w:val="20"/>
              </w:rPr>
            </w:pPr>
            <w:r>
              <w:rPr>
                <w:rFonts w:ascii="Trebuchet MS" w:hAnsi="Trebuchet MS"/>
                <w:sz w:val="20"/>
                <w:szCs w:val="20"/>
              </w:rPr>
              <w:t>En la capacitación, se describió el acomodo d</w:t>
            </w:r>
            <w:r w:rsidR="00E50DAC">
              <w:rPr>
                <w:rFonts w:ascii="Trebuchet MS" w:hAnsi="Trebuchet MS"/>
                <w:sz w:val="20"/>
                <w:szCs w:val="20"/>
              </w:rPr>
              <w:t>e las actas y el orden que deb</w:t>
            </w:r>
            <w:r>
              <w:rPr>
                <w:rFonts w:ascii="Trebuchet MS" w:hAnsi="Trebuchet MS"/>
                <w:sz w:val="20"/>
                <w:szCs w:val="20"/>
              </w:rPr>
              <w:t>ían de llevar, así como los complementos para la integración del expediente, el cual se encuentra integrado por las actas de las casillas, el original del acta de cómputo, el acta circunstanciada de la sesión de cómputo, los recibos de traslado que garantizan la eficiente cadena de custodia del paquete electoral, las hojas de incidentes, el escrito de protesta, las actas circunstanciadas y, en caso de recuento total o parcial, se incluyeron las actas circunstanciadas de los grupos de trabajo.</w:t>
            </w:r>
          </w:p>
          <w:p w:rsidR="000F5B93" w:rsidRDefault="000F5B93" w:rsidP="008C586F">
            <w:pPr>
              <w:spacing w:line="276" w:lineRule="auto"/>
              <w:jc w:val="both"/>
              <w:rPr>
                <w:rFonts w:ascii="Trebuchet MS" w:hAnsi="Trebuchet MS"/>
                <w:sz w:val="20"/>
                <w:szCs w:val="20"/>
              </w:rPr>
            </w:pPr>
          </w:p>
          <w:p w:rsidR="00F23BC9" w:rsidRDefault="000F5B93" w:rsidP="008C586F">
            <w:pPr>
              <w:spacing w:line="276" w:lineRule="auto"/>
              <w:jc w:val="both"/>
              <w:rPr>
                <w:rFonts w:ascii="Trebuchet MS" w:hAnsi="Trebuchet MS"/>
                <w:sz w:val="20"/>
                <w:szCs w:val="20"/>
              </w:rPr>
            </w:pPr>
            <w:r>
              <w:rPr>
                <w:rFonts w:ascii="Trebuchet MS" w:hAnsi="Trebuchet MS"/>
                <w:sz w:val="20"/>
                <w:szCs w:val="20"/>
              </w:rPr>
              <w:t>El instructivo indicó cómo integrar</w:t>
            </w:r>
            <w:r w:rsidR="00F23BC9">
              <w:rPr>
                <w:rFonts w:ascii="Trebuchet MS" w:hAnsi="Trebuchet MS"/>
                <w:sz w:val="20"/>
                <w:szCs w:val="20"/>
              </w:rPr>
              <w:t>,</w:t>
            </w:r>
            <w:r>
              <w:rPr>
                <w:rFonts w:ascii="Trebuchet MS" w:hAnsi="Trebuchet MS"/>
                <w:sz w:val="20"/>
                <w:szCs w:val="20"/>
              </w:rPr>
              <w:t xml:space="preserve"> por carpeta y tipo de documento, puntualizando las posibles variantes que se pueden desarrollar durante la sesión especial de cómputo, por ejemplo, en el caso de los municipios pequeños</w:t>
            </w:r>
            <w:r w:rsidR="00F23BC9">
              <w:rPr>
                <w:rFonts w:ascii="Trebuchet MS" w:hAnsi="Trebuchet MS"/>
                <w:sz w:val="20"/>
                <w:szCs w:val="20"/>
              </w:rPr>
              <w:t>, se les orientó que cada carpeta es diferente por el volumen de casillas a instalar que es mucho menor a un co</w:t>
            </w:r>
            <w:r w:rsidR="00E50DAC">
              <w:rPr>
                <w:rFonts w:ascii="Trebuchet MS" w:hAnsi="Trebuchet MS"/>
                <w:sz w:val="20"/>
                <w:szCs w:val="20"/>
              </w:rPr>
              <w:t>ncentrado distrital o municipio</w:t>
            </w:r>
            <w:r w:rsidR="00F23BC9">
              <w:rPr>
                <w:rFonts w:ascii="Trebuchet MS" w:hAnsi="Trebuchet MS"/>
                <w:sz w:val="20"/>
                <w:szCs w:val="20"/>
              </w:rPr>
              <w:t xml:space="preserve"> de la Zona Metropolitana de Guadalajara.</w:t>
            </w:r>
          </w:p>
          <w:p w:rsidR="00F23BC9" w:rsidRDefault="00F23BC9" w:rsidP="008C586F">
            <w:pPr>
              <w:spacing w:line="276" w:lineRule="auto"/>
              <w:jc w:val="both"/>
              <w:rPr>
                <w:rFonts w:ascii="Trebuchet MS" w:hAnsi="Trebuchet MS"/>
                <w:sz w:val="20"/>
                <w:szCs w:val="20"/>
              </w:rPr>
            </w:pPr>
          </w:p>
          <w:p w:rsidR="00F23BC9" w:rsidRDefault="00F23BC9" w:rsidP="008C586F">
            <w:pPr>
              <w:spacing w:line="276" w:lineRule="auto"/>
              <w:jc w:val="both"/>
              <w:rPr>
                <w:rFonts w:ascii="Trebuchet MS" w:hAnsi="Trebuchet MS"/>
                <w:sz w:val="20"/>
                <w:szCs w:val="20"/>
              </w:rPr>
            </w:pPr>
            <w:r>
              <w:rPr>
                <w:rFonts w:ascii="Trebuchet MS" w:hAnsi="Trebuchet MS"/>
                <w:sz w:val="20"/>
                <w:szCs w:val="20"/>
              </w:rPr>
              <w:t>Finalmente, se recibieron por parte de los órganos desconcentrados los 125 expedientes municipales y 20 distritales, los cuales se encuentran f</w:t>
            </w:r>
            <w:r w:rsidR="00E50DAC">
              <w:rPr>
                <w:rFonts w:ascii="Trebuchet MS" w:hAnsi="Trebuchet MS"/>
                <w:sz w:val="20"/>
                <w:szCs w:val="20"/>
              </w:rPr>
              <w:t>ísicamente resguardados por la Secretaría E</w:t>
            </w:r>
            <w:r>
              <w:rPr>
                <w:rFonts w:ascii="Trebuchet MS" w:hAnsi="Trebuchet MS"/>
                <w:sz w:val="20"/>
                <w:szCs w:val="20"/>
              </w:rPr>
              <w:t>jecutiva de este instituto.</w:t>
            </w:r>
          </w:p>
          <w:p w:rsidR="00F23BC9" w:rsidRDefault="00F23BC9" w:rsidP="008C586F">
            <w:pPr>
              <w:spacing w:line="276" w:lineRule="auto"/>
              <w:jc w:val="both"/>
              <w:rPr>
                <w:rFonts w:ascii="Trebuchet MS" w:hAnsi="Trebuchet MS"/>
                <w:sz w:val="20"/>
                <w:szCs w:val="20"/>
              </w:rPr>
            </w:pPr>
          </w:p>
          <w:p w:rsidR="00F23BC9" w:rsidRDefault="00F23BC9" w:rsidP="008C586F">
            <w:pPr>
              <w:spacing w:line="276" w:lineRule="auto"/>
              <w:jc w:val="both"/>
              <w:rPr>
                <w:rFonts w:ascii="Trebuchet MS" w:hAnsi="Trebuchet MS"/>
                <w:sz w:val="20"/>
                <w:szCs w:val="20"/>
              </w:rPr>
            </w:pPr>
            <w:r>
              <w:rPr>
                <w:rFonts w:ascii="Trebuchet MS" w:hAnsi="Trebuchet MS"/>
                <w:sz w:val="20"/>
                <w:szCs w:val="20"/>
              </w:rPr>
              <w:t xml:space="preserve">Esto sería cuanto respecto al proceso ordinario, respecto al proceso electoral extraordinario que fue celebrado en San Pedro Tlaquepaque, con la finalidad de </w:t>
            </w:r>
            <w:r>
              <w:rPr>
                <w:rFonts w:ascii="Trebuchet MS" w:hAnsi="Trebuchet MS"/>
                <w:sz w:val="20"/>
                <w:szCs w:val="20"/>
              </w:rPr>
              <w:lastRenderedPageBreak/>
              <w:t>preparar, organizar, desarrollar y vigilar este proceso, para la elección de la presidencia municipal, regidurías y sindicatura, esta dirección, conforme a sus competencias, inició los trabajos para su cumplimiento, realizando la siguiente actividad:</w:t>
            </w:r>
          </w:p>
          <w:p w:rsidR="00F23BC9" w:rsidRDefault="00F23BC9" w:rsidP="008C586F">
            <w:pPr>
              <w:spacing w:line="276" w:lineRule="auto"/>
              <w:jc w:val="both"/>
              <w:rPr>
                <w:rFonts w:ascii="Trebuchet MS" w:hAnsi="Trebuchet MS"/>
                <w:sz w:val="20"/>
                <w:szCs w:val="20"/>
              </w:rPr>
            </w:pPr>
          </w:p>
          <w:p w:rsidR="00F23BC9" w:rsidRDefault="00F23BC9" w:rsidP="008C586F">
            <w:pPr>
              <w:spacing w:line="276" w:lineRule="auto"/>
              <w:jc w:val="both"/>
              <w:rPr>
                <w:rFonts w:ascii="Trebuchet MS" w:hAnsi="Trebuchet MS"/>
                <w:sz w:val="20"/>
                <w:szCs w:val="20"/>
              </w:rPr>
            </w:pPr>
            <w:r>
              <w:rPr>
                <w:rFonts w:ascii="Trebuchet MS" w:hAnsi="Trebuchet MS"/>
                <w:sz w:val="20"/>
                <w:szCs w:val="20"/>
              </w:rPr>
              <w:t>Primero. Determinar la propuesta para la sede de la instalación del Consejo Municipal de San Pedro Tlaquepaque.</w:t>
            </w:r>
          </w:p>
          <w:p w:rsidR="00F23BC9" w:rsidRDefault="00F23BC9" w:rsidP="008C586F">
            <w:pPr>
              <w:spacing w:line="276" w:lineRule="auto"/>
              <w:jc w:val="both"/>
              <w:rPr>
                <w:rFonts w:ascii="Trebuchet MS" w:hAnsi="Trebuchet MS"/>
                <w:sz w:val="20"/>
                <w:szCs w:val="20"/>
              </w:rPr>
            </w:pPr>
          </w:p>
          <w:p w:rsidR="00F23BC9" w:rsidRDefault="00F23BC9" w:rsidP="008C586F">
            <w:pPr>
              <w:spacing w:line="276" w:lineRule="auto"/>
              <w:jc w:val="both"/>
              <w:rPr>
                <w:rFonts w:ascii="Trebuchet MS" w:hAnsi="Trebuchet MS"/>
                <w:sz w:val="20"/>
                <w:szCs w:val="20"/>
              </w:rPr>
            </w:pPr>
            <w:r>
              <w:rPr>
                <w:rFonts w:ascii="Trebuchet MS" w:hAnsi="Trebuchet MS"/>
                <w:sz w:val="20"/>
                <w:szCs w:val="20"/>
              </w:rPr>
              <w:t>Segundo. El acondicionamiento y equipamiento de la bodega electoral del Consejo Municipal, esta para que albergara los paquetes correspondientes a los distritos 13 y 16 que conforman dicho municipio.</w:t>
            </w:r>
          </w:p>
          <w:p w:rsidR="00F23BC9" w:rsidRDefault="00F23BC9" w:rsidP="008C586F">
            <w:pPr>
              <w:spacing w:line="276" w:lineRule="auto"/>
              <w:jc w:val="both"/>
              <w:rPr>
                <w:rFonts w:ascii="Trebuchet MS" w:hAnsi="Trebuchet MS"/>
                <w:sz w:val="20"/>
                <w:szCs w:val="20"/>
              </w:rPr>
            </w:pPr>
          </w:p>
          <w:p w:rsidR="00F23BC9" w:rsidRDefault="00F23BC9" w:rsidP="008C586F">
            <w:pPr>
              <w:spacing w:line="276" w:lineRule="auto"/>
              <w:jc w:val="both"/>
              <w:rPr>
                <w:rFonts w:ascii="Trebuchet MS" w:hAnsi="Trebuchet MS"/>
                <w:sz w:val="20"/>
                <w:szCs w:val="20"/>
              </w:rPr>
            </w:pPr>
            <w:r>
              <w:rPr>
                <w:rFonts w:ascii="Trebuchet MS" w:hAnsi="Trebuchet MS"/>
                <w:sz w:val="20"/>
                <w:szCs w:val="20"/>
              </w:rPr>
              <w:t>Posteriormente, tuvimos la visita de supervisión a la bodega electoral, por parte de la Junta Distrital 16, así como por la Vocalía de Organización de la Junta Local del Instituto Nacional Electoral.</w:t>
            </w:r>
          </w:p>
          <w:p w:rsidR="00F23BC9" w:rsidRDefault="00F23BC9" w:rsidP="008C586F">
            <w:pPr>
              <w:spacing w:line="276" w:lineRule="auto"/>
              <w:jc w:val="both"/>
              <w:rPr>
                <w:rFonts w:ascii="Trebuchet MS" w:hAnsi="Trebuchet MS"/>
                <w:sz w:val="20"/>
                <w:szCs w:val="20"/>
              </w:rPr>
            </w:pPr>
          </w:p>
          <w:p w:rsidR="00F23BC9" w:rsidRDefault="00F23BC9" w:rsidP="008C586F">
            <w:pPr>
              <w:spacing w:line="276" w:lineRule="auto"/>
              <w:jc w:val="both"/>
              <w:rPr>
                <w:rFonts w:ascii="Trebuchet MS" w:hAnsi="Trebuchet MS"/>
                <w:sz w:val="20"/>
                <w:szCs w:val="20"/>
              </w:rPr>
            </w:pPr>
            <w:r>
              <w:rPr>
                <w:rFonts w:ascii="Trebuchet MS" w:hAnsi="Trebuchet MS"/>
                <w:sz w:val="20"/>
                <w:szCs w:val="20"/>
              </w:rPr>
              <w:t>En todo momento, nos apegamos a los lineamientos para la verificación</w:t>
            </w:r>
            <w:r w:rsidR="00E50DAC">
              <w:rPr>
                <w:rFonts w:ascii="Trebuchet MS" w:hAnsi="Trebuchet MS"/>
                <w:sz w:val="20"/>
                <w:szCs w:val="20"/>
              </w:rPr>
              <w:t xml:space="preserve"> del</w:t>
            </w:r>
            <w:r>
              <w:rPr>
                <w:rFonts w:ascii="Trebuchet MS" w:hAnsi="Trebuchet MS"/>
                <w:sz w:val="20"/>
                <w:szCs w:val="20"/>
              </w:rPr>
              <w:t xml:space="preserve"> acondicionamiento y equipamiento de la bodega electoral de los órganos competentes de los OPL para elecciones extraordinarias que fue el documento rector que nos hizo llegar el INE para realizar dicha actividad.</w:t>
            </w:r>
          </w:p>
          <w:p w:rsidR="00F23BC9" w:rsidRDefault="00F23BC9" w:rsidP="008C586F">
            <w:pPr>
              <w:spacing w:line="276" w:lineRule="auto"/>
              <w:jc w:val="both"/>
              <w:rPr>
                <w:rFonts w:ascii="Trebuchet MS" w:hAnsi="Trebuchet MS"/>
                <w:sz w:val="20"/>
                <w:szCs w:val="20"/>
              </w:rPr>
            </w:pPr>
          </w:p>
          <w:p w:rsidR="0027661C" w:rsidRDefault="00F23BC9" w:rsidP="008C586F">
            <w:pPr>
              <w:spacing w:line="276" w:lineRule="auto"/>
              <w:jc w:val="both"/>
              <w:rPr>
                <w:rFonts w:ascii="Trebuchet MS" w:hAnsi="Trebuchet MS"/>
                <w:sz w:val="20"/>
                <w:szCs w:val="20"/>
              </w:rPr>
            </w:pPr>
            <w:r>
              <w:rPr>
                <w:rFonts w:ascii="Trebuchet MS" w:hAnsi="Trebuchet MS"/>
                <w:sz w:val="20"/>
                <w:szCs w:val="20"/>
              </w:rPr>
              <w:t xml:space="preserve">Posteriormente, fue remitido el listado que autorizó </w:t>
            </w:r>
            <w:r w:rsidR="0027661C">
              <w:rPr>
                <w:rFonts w:ascii="Trebuchet MS" w:hAnsi="Trebuchet MS"/>
                <w:sz w:val="20"/>
                <w:szCs w:val="20"/>
              </w:rPr>
              <w:t>el propio Consejo General para designar el personal acreditado para designar la operación de la bodega electoral en el Consejo Municipal de San Pedro Tlaquepaque.</w:t>
            </w:r>
          </w:p>
          <w:p w:rsidR="0027661C" w:rsidRDefault="0027661C" w:rsidP="008C586F">
            <w:pPr>
              <w:spacing w:line="276" w:lineRule="auto"/>
              <w:jc w:val="both"/>
              <w:rPr>
                <w:rFonts w:ascii="Trebuchet MS" w:hAnsi="Trebuchet MS"/>
                <w:sz w:val="20"/>
                <w:szCs w:val="20"/>
              </w:rPr>
            </w:pPr>
          </w:p>
          <w:p w:rsidR="0027661C" w:rsidRDefault="0027661C" w:rsidP="0027661C">
            <w:pPr>
              <w:spacing w:line="276" w:lineRule="auto"/>
              <w:jc w:val="both"/>
              <w:rPr>
                <w:rFonts w:ascii="Trebuchet MS" w:hAnsi="Trebuchet MS"/>
                <w:sz w:val="20"/>
                <w:szCs w:val="20"/>
              </w:rPr>
            </w:pPr>
            <w:r>
              <w:rPr>
                <w:rFonts w:ascii="Trebuchet MS" w:hAnsi="Trebuchet MS"/>
                <w:sz w:val="20"/>
                <w:szCs w:val="20"/>
              </w:rPr>
              <w:t>Posteriormente, llevamos a cabo la capacitación a supervisoras y supervisores, capacitadoras y capacitadores asistentes electorales para este proceso electoral, cuidando en todo momento los protocolos sanitarios para la jornada electoral extraordinaria; la integración de las casillas; el conteo, sellado y agrupamiento de las boletas electorales; la integración de los paquetes electorales; la definición y puesta en marcha de los mecanismos de recolección que en todo momento se determinó que fueran los centros de recepción y traslado fijos e itinerantes; el acomodo y acondicionamiento de la bodega electoral con las medidas de seguridad correspondientes; el sistema de información sobre la jornada electoral; el modelo operativo de recepción de paquetes electorales; la reunión de trabajo y lineamientos que regulan el desarrollo de sesiones de cómputo distritales y municipales para el proceso electoral extraordinario; así como los tipos de recuento y sus escenarios, de conformidad con el capítulo IV de los mencionados lineamientos.</w:t>
            </w:r>
          </w:p>
          <w:p w:rsidR="008C586F" w:rsidRDefault="0027661C" w:rsidP="0027661C">
            <w:pPr>
              <w:spacing w:line="276" w:lineRule="auto"/>
              <w:jc w:val="both"/>
              <w:rPr>
                <w:rFonts w:ascii="Trebuchet MS" w:hAnsi="Trebuchet MS"/>
                <w:sz w:val="20"/>
                <w:szCs w:val="20"/>
              </w:rPr>
            </w:pPr>
            <w:r>
              <w:rPr>
                <w:rFonts w:ascii="Trebuchet MS" w:hAnsi="Trebuchet MS"/>
                <w:sz w:val="20"/>
                <w:szCs w:val="20"/>
              </w:rPr>
              <w:t xml:space="preserve">    </w:t>
            </w:r>
          </w:p>
          <w:p w:rsidR="00281F04" w:rsidRDefault="0027661C" w:rsidP="00281F04">
            <w:pPr>
              <w:spacing w:line="276" w:lineRule="auto"/>
              <w:jc w:val="both"/>
              <w:rPr>
                <w:rFonts w:ascii="Trebuchet MS" w:hAnsi="Trebuchet MS"/>
                <w:sz w:val="20"/>
                <w:szCs w:val="20"/>
              </w:rPr>
            </w:pPr>
            <w:r>
              <w:rPr>
                <w:rFonts w:ascii="Trebuchet MS" w:hAnsi="Trebuchet MS"/>
                <w:sz w:val="20"/>
                <w:szCs w:val="20"/>
              </w:rPr>
              <w:t xml:space="preserve">Respecto a la documentación y materiales </w:t>
            </w:r>
            <w:r w:rsidR="00281F04">
              <w:rPr>
                <w:rFonts w:ascii="Trebuchet MS" w:hAnsi="Trebuchet MS"/>
                <w:sz w:val="20"/>
                <w:szCs w:val="20"/>
              </w:rPr>
              <w:t>e</w:t>
            </w:r>
            <w:r>
              <w:rPr>
                <w:rFonts w:ascii="Trebuchet MS" w:hAnsi="Trebuchet MS"/>
                <w:sz w:val="20"/>
                <w:szCs w:val="20"/>
              </w:rPr>
              <w:t>lectorales para la elección ex</w:t>
            </w:r>
            <w:r w:rsidR="00281F04">
              <w:rPr>
                <w:rFonts w:ascii="Trebuchet MS" w:hAnsi="Trebuchet MS"/>
                <w:sz w:val="20"/>
                <w:szCs w:val="20"/>
              </w:rPr>
              <w:t xml:space="preserve">traordinaria de este municipio, tuvimos en totalidad 507,156 boletas </w:t>
            </w:r>
            <w:r w:rsidR="00281F04">
              <w:rPr>
                <w:rFonts w:ascii="Trebuchet MS" w:hAnsi="Trebuchet MS"/>
                <w:sz w:val="20"/>
                <w:szCs w:val="20"/>
              </w:rPr>
              <w:lastRenderedPageBreak/>
              <w:t>electorales impresas, para un total de 758 casillas, de las cuales 208 fueron ca</w:t>
            </w:r>
            <w:r w:rsidR="00AB56C3">
              <w:rPr>
                <w:rFonts w:ascii="Trebuchet MS" w:hAnsi="Trebuchet MS"/>
                <w:sz w:val="20"/>
                <w:szCs w:val="20"/>
              </w:rPr>
              <w:t>sillas básicas, 548 contiguas, cero</w:t>
            </w:r>
            <w:r w:rsidR="00281F04">
              <w:rPr>
                <w:rFonts w:ascii="Trebuchet MS" w:hAnsi="Trebuchet MS"/>
                <w:sz w:val="20"/>
                <w:szCs w:val="20"/>
              </w:rPr>
              <w:t xml:space="preserve"> casillas extraordinarias y 2 casillas especiales.</w:t>
            </w:r>
          </w:p>
          <w:p w:rsidR="00281F04" w:rsidRDefault="00281F04" w:rsidP="00281F04">
            <w:pPr>
              <w:spacing w:line="276" w:lineRule="auto"/>
              <w:jc w:val="both"/>
              <w:rPr>
                <w:rFonts w:ascii="Trebuchet MS" w:hAnsi="Trebuchet MS"/>
                <w:sz w:val="20"/>
                <w:szCs w:val="20"/>
              </w:rPr>
            </w:pPr>
          </w:p>
          <w:p w:rsidR="0027661C" w:rsidRDefault="00281F04" w:rsidP="00281F04">
            <w:pPr>
              <w:spacing w:line="276" w:lineRule="auto"/>
              <w:jc w:val="both"/>
              <w:rPr>
                <w:rFonts w:ascii="Trebuchet MS" w:hAnsi="Trebuchet MS"/>
                <w:sz w:val="20"/>
                <w:szCs w:val="20"/>
              </w:rPr>
            </w:pPr>
            <w:r>
              <w:rPr>
                <w:rFonts w:ascii="Trebuchet MS" w:hAnsi="Trebuchet MS"/>
                <w:sz w:val="20"/>
                <w:szCs w:val="20"/>
              </w:rPr>
              <w:t xml:space="preserve">Una vez concluida la personalización de la documentación, conforme al registro de candidaturas de los partidos políticos, coaliciones y candidatos independientes, con fecha 28 de octubre, se entregaron los archivos digitales a la empresa </w:t>
            </w:r>
            <w:proofErr w:type="spellStart"/>
            <w:r>
              <w:rPr>
                <w:rFonts w:ascii="Trebuchet MS" w:hAnsi="Trebuchet MS"/>
                <w:sz w:val="20"/>
                <w:szCs w:val="20"/>
              </w:rPr>
              <w:t>Lithoformas</w:t>
            </w:r>
            <w:proofErr w:type="spellEnd"/>
            <w:r>
              <w:rPr>
                <w:rFonts w:ascii="Trebuchet MS" w:hAnsi="Trebuchet MS"/>
                <w:sz w:val="20"/>
                <w:szCs w:val="20"/>
              </w:rPr>
              <w:t>, para dar inicio con los trabajos de pre-prensa y autorización de vistos buenos para la impresión.</w:t>
            </w:r>
          </w:p>
          <w:p w:rsidR="00281F04" w:rsidRDefault="00281F04" w:rsidP="00281F04">
            <w:pPr>
              <w:spacing w:line="276" w:lineRule="auto"/>
              <w:jc w:val="both"/>
              <w:rPr>
                <w:rFonts w:ascii="Trebuchet MS" w:hAnsi="Trebuchet MS"/>
                <w:sz w:val="20"/>
                <w:szCs w:val="20"/>
              </w:rPr>
            </w:pPr>
          </w:p>
          <w:p w:rsidR="00281F04" w:rsidRDefault="00281F04" w:rsidP="00281F04">
            <w:pPr>
              <w:spacing w:line="276" w:lineRule="auto"/>
              <w:jc w:val="both"/>
              <w:rPr>
                <w:rFonts w:ascii="Trebuchet MS" w:hAnsi="Trebuchet MS"/>
                <w:sz w:val="20"/>
                <w:szCs w:val="20"/>
              </w:rPr>
            </w:pPr>
            <w:r>
              <w:rPr>
                <w:rFonts w:ascii="Trebuchet MS" w:hAnsi="Trebuchet MS"/>
                <w:sz w:val="20"/>
                <w:szCs w:val="20"/>
              </w:rPr>
              <w:t xml:space="preserve">Durante el periodo que duró la impresión, se recibió la visita de supervisión por parte de la funcionaria Gabriela Bautista </w:t>
            </w:r>
            <w:proofErr w:type="spellStart"/>
            <w:r w:rsidRPr="0034367C">
              <w:rPr>
                <w:rFonts w:ascii="Trebuchet MS" w:hAnsi="Trebuchet MS"/>
                <w:sz w:val="20"/>
                <w:szCs w:val="20"/>
              </w:rPr>
              <w:t>Villicaña</w:t>
            </w:r>
            <w:proofErr w:type="spellEnd"/>
            <w:r>
              <w:rPr>
                <w:rFonts w:ascii="Trebuchet MS" w:hAnsi="Trebuchet MS"/>
                <w:sz w:val="20"/>
                <w:szCs w:val="20"/>
              </w:rPr>
              <w:t xml:space="preserve"> de la jefatura de documentación electoral del INE, los días 5 y 10 de noviembre en las instalaciones de la empresa, para auditar el proceso de elaboración de dicha documentación.</w:t>
            </w:r>
          </w:p>
          <w:p w:rsidR="00281F04" w:rsidRDefault="00281F04" w:rsidP="00281F04">
            <w:pPr>
              <w:spacing w:line="276" w:lineRule="auto"/>
              <w:jc w:val="both"/>
              <w:rPr>
                <w:rFonts w:ascii="Trebuchet MS" w:hAnsi="Trebuchet MS"/>
                <w:sz w:val="20"/>
                <w:szCs w:val="20"/>
              </w:rPr>
            </w:pPr>
          </w:p>
          <w:p w:rsidR="00281F04" w:rsidRDefault="00281F04" w:rsidP="00281F04">
            <w:pPr>
              <w:spacing w:line="276" w:lineRule="auto"/>
              <w:jc w:val="both"/>
              <w:rPr>
                <w:rFonts w:ascii="Trebuchet MS" w:hAnsi="Trebuchet MS"/>
                <w:sz w:val="20"/>
                <w:szCs w:val="20"/>
              </w:rPr>
            </w:pPr>
            <w:r>
              <w:rPr>
                <w:rFonts w:ascii="Trebuchet MS" w:hAnsi="Trebuchet MS"/>
                <w:sz w:val="20"/>
                <w:szCs w:val="20"/>
              </w:rPr>
              <w:t>Una vez finalizada la impresión, el día 11 de noviembre se llevó a cabo la recepción y carga del vehículo que transportó las 507,156 boletas, así como las actas y demás formatos corresp</w:t>
            </w:r>
            <w:r w:rsidR="00402737">
              <w:rPr>
                <w:rFonts w:ascii="Trebuchet MS" w:hAnsi="Trebuchet MS"/>
                <w:sz w:val="20"/>
                <w:szCs w:val="20"/>
              </w:rPr>
              <w:t xml:space="preserve">ondientes para las 758 casillas, las cuales fueron trasladadas bajo la vigilancia de la Guardia </w:t>
            </w:r>
            <w:r w:rsidR="00AB56C3">
              <w:rPr>
                <w:rFonts w:ascii="Trebuchet MS" w:hAnsi="Trebuchet MS"/>
                <w:sz w:val="20"/>
                <w:szCs w:val="20"/>
              </w:rPr>
              <w:t>N</w:t>
            </w:r>
            <w:r w:rsidR="00402737">
              <w:rPr>
                <w:rFonts w:ascii="Trebuchet MS" w:hAnsi="Trebuchet MS"/>
                <w:sz w:val="20"/>
                <w:szCs w:val="20"/>
              </w:rPr>
              <w:t>acional, así como de la Policía Estatal de Jalisco, hasta su entrega en el Consejo Municipal de San Pedro Tlaquepaque, alrededor de las 20:30 horas del mismo día.</w:t>
            </w:r>
          </w:p>
          <w:p w:rsidR="00402737" w:rsidRDefault="00402737" w:rsidP="00281F04">
            <w:pPr>
              <w:spacing w:line="276" w:lineRule="auto"/>
              <w:jc w:val="both"/>
              <w:rPr>
                <w:rFonts w:ascii="Trebuchet MS" w:hAnsi="Trebuchet MS"/>
                <w:sz w:val="20"/>
                <w:szCs w:val="20"/>
              </w:rPr>
            </w:pPr>
          </w:p>
          <w:p w:rsidR="00402737" w:rsidRDefault="00402737" w:rsidP="00281F04">
            <w:pPr>
              <w:spacing w:line="276" w:lineRule="auto"/>
              <w:jc w:val="both"/>
              <w:rPr>
                <w:rFonts w:ascii="Trebuchet MS" w:hAnsi="Trebuchet MS"/>
                <w:sz w:val="20"/>
                <w:szCs w:val="20"/>
              </w:rPr>
            </w:pPr>
            <w:r>
              <w:rPr>
                <w:rFonts w:ascii="Trebuchet MS" w:hAnsi="Trebuchet MS"/>
                <w:sz w:val="20"/>
                <w:szCs w:val="20"/>
              </w:rPr>
              <w:t>Respecto a la producción de los materiales electorales, es importante mencionar que para esta elección, se determinaron 778, se mandaron elaborar 778 cajas paquetes para la elección de ayuntamiento y, 778 cintas de seguridad para el sellado de la urna y de la caja paquete electoral.</w:t>
            </w:r>
          </w:p>
          <w:p w:rsidR="00402737" w:rsidRDefault="00402737" w:rsidP="00281F04">
            <w:pPr>
              <w:spacing w:line="276" w:lineRule="auto"/>
              <w:jc w:val="both"/>
              <w:rPr>
                <w:rFonts w:ascii="Trebuchet MS" w:hAnsi="Trebuchet MS"/>
                <w:sz w:val="20"/>
                <w:szCs w:val="20"/>
              </w:rPr>
            </w:pPr>
          </w:p>
          <w:p w:rsidR="00402737" w:rsidRDefault="00402737" w:rsidP="00281F04">
            <w:pPr>
              <w:spacing w:line="276" w:lineRule="auto"/>
              <w:jc w:val="both"/>
              <w:rPr>
                <w:rFonts w:ascii="Trebuchet MS" w:hAnsi="Trebuchet MS"/>
                <w:sz w:val="20"/>
                <w:szCs w:val="20"/>
              </w:rPr>
            </w:pPr>
            <w:r>
              <w:rPr>
                <w:rFonts w:ascii="Trebuchet MS" w:hAnsi="Trebuchet MS"/>
                <w:sz w:val="20"/>
                <w:szCs w:val="20"/>
              </w:rPr>
              <w:t>El resto de</w:t>
            </w:r>
            <w:r w:rsidR="00AB56C3">
              <w:rPr>
                <w:rFonts w:ascii="Trebuchet MS" w:hAnsi="Trebuchet MS"/>
                <w:sz w:val="20"/>
                <w:szCs w:val="20"/>
              </w:rPr>
              <w:t>l</w:t>
            </w:r>
            <w:r>
              <w:rPr>
                <w:rFonts w:ascii="Trebuchet MS" w:hAnsi="Trebuchet MS"/>
                <w:sz w:val="20"/>
                <w:szCs w:val="20"/>
              </w:rPr>
              <w:t xml:space="preserve"> material, fue rehabilitado por esta Dirección de Organización Electoral, es decir, todos los canceles electorales, la urna de ayuntamiento, la base porta-urna y, la caja contenedora de</w:t>
            </w:r>
            <w:r w:rsidR="00AB56C3">
              <w:rPr>
                <w:rFonts w:ascii="Trebuchet MS" w:hAnsi="Trebuchet MS"/>
                <w:sz w:val="20"/>
                <w:szCs w:val="20"/>
              </w:rPr>
              <w:t>l</w:t>
            </w:r>
            <w:r>
              <w:rPr>
                <w:rFonts w:ascii="Trebuchet MS" w:hAnsi="Trebuchet MS"/>
                <w:sz w:val="20"/>
                <w:szCs w:val="20"/>
              </w:rPr>
              <w:t xml:space="preserve"> material electoral que fueron utilizadas para el simulacro, representaron un ahorro aproximado de $824,000.00, y el utilizado para la jornada electoral repre</w:t>
            </w:r>
            <w:r w:rsidR="00AB56C3">
              <w:rPr>
                <w:rFonts w:ascii="Trebuchet MS" w:hAnsi="Trebuchet MS"/>
                <w:sz w:val="20"/>
                <w:szCs w:val="20"/>
              </w:rPr>
              <w:t>sentó un ahorro de 3´759,000.00;</w:t>
            </w:r>
            <w:r>
              <w:rPr>
                <w:rFonts w:ascii="Trebuchet MS" w:hAnsi="Trebuchet MS"/>
                <w:sz w:val="20"/>
                <w:szCs w:val="20"/>
              </w:rPr>
              <w:t xml:space="preserve"> </w:t>
            </w:r>
            <w:r w:rsidR="00AB56C3">
              <w:rPr>
                <w:rFonts w:ascii="Trebuchet MS" w:hAnsi="Trebuchet MS"/>
                <w:sz w:val="20"/>
                <w:szCs w:val="20"/>
              </w:rPr>
              <w:t>e</w:t>
            </w:r>
            <w:r>
              <w:rPr>
                <w:rFonts w:ascii="Trebuchet MS" w:hAnsi="Trebuchet MS"/>
                <w:sz w:val="20"/>
                <w:szCs w:val="20"/>
              </w:rPr>
              <w:t>n total gene</w:t>
            </w:r>
            <w:r w:rsidR="00D035E1">
              <w:rPr>
                <w:rFonts w:ascii="Trebuchet MS" w:hAnsi="Trebuchet MS"/>
                <w:sz w:val="20"/>
                <w:szCs w:val="20"/>
              </w:rPr>
              <w:t>rando un ahorro de $4´584,404</w:t>
            </w:r>
            <w:r>
              <w:rPr>
                <w:rFonts w:ascii="Trebuchet MS" w:hAnsi="Trebuchet MS"/>
                <w:sz w:val="20"/>
                <w:szCs w:val="20"/>
              </w:rPr>
              <w:t>.</w:t>
            </w:r>
          </w:p>
          <w:p w:rsidR="00402737" w:rsidRDefault="00402737" w:rsidP="00281F04">
            <w:pPr>
              <w:spacing w:line="276" w:lineRule="auto"/>
              <w:jc w:val="both"/>
              <w:rPr>
                <w:rFonts w:ascii="Trebuchet MS" w:hAnsi="Trebuchet MS"/>
                <w:sz w:val="20"/>
                <w:szCs w:val="20"/>
              </w:rPr>
            </w:pPr>
          </w:p>
          <w:p w:rsidR="00402737" w:rsidRDefault="00402737" w:rsidP="00281F04">
            <w:pPr>
              <w:spacing w:line="276" w:lineRule="auto"/>
              <w:jc w:val="both"/>
              <w:rPr>
                <w:rFonts w:ascii="Trebuchet MS" w:hAnsi="Trebuchet MS"/>
                <w:sz w:val="20"/>
                <w:szCs w:val="20"/>
              </w:rPr>
            </w:pPr>
            <w:r>
              <w:rPr>
                <w:rFonts w:ascii="Trebuchet MS" w:hAnsi="Trebuchet MS"/>
                <w:sz w:val="20"/>
                <w:szCs w:val="20"/>
              </w:rPr>
              <w:t>Esto es una muestra de la importancia del proceso de rehabilitación del material electoral, dado los ahorros que nos genera para el instituto</w:t>
            </w:r>
            <w:r w:rsidR="00D035E1">
              <w:rPr>
                <w:rFonts w:ascii="Trebuchet MS" w:hAnsi="Trebuchet MS"/>
                <w:sz w:val="20"/>
                <w:szCs w:val="20"/>
              </w:rPr>
              <w:t>.</w:t>
            </w:r>
            <w:r>
              <w:rPr>
                <w:rFonts w:ascii="Trebuchet MS" w:hAnsi="Trebuchet MS"/>
                <w:sz w:val="20"/>
                <w:szCs w:val="20"/>
              </w:rPr>
              <w:t xml:space="preserve">     </w:t>
            </w:r>
          </w:p>
          <w:p w:rsidR="00281F04" w:rsidRDefault="00281F04" w:rsidP="00281F04">
            <w:pPr>
              <w:spacing w:line="276" w:lineRule="auto"/>
              <w:jc w:val="both"/>
              <w:rPr>
                <w:rFonts w:ascii="Trebuchet MS" w:hAnsi="Trebuchet MS"/>
                <w:sz w:val="20"/>
                <w:szCs w:val="20"/>
              </w:rPr>
            </w:pPr>
          </w:p>
          <w:p w:rsidR="00402737" w:rsidRDefault="00402737" w:rsidP="00402737">
            <w:pPr>
              <w:spacing w:line="276" w:lineRule="auto"/>
              <w:jc w:val="both"/>
              <w:rPr>
                <w:rFonts w:ascii="Trebuchet MS" w:hAnsi="Trebuchet MS"/>
                <w:sz w:val="20"/>
                <w:szCs w:val="20"/>
              </w:rPr>
            </w:pPr>
            <w:r>
              <w:rPr>
                <w:rFonts w:ascii="Trebuchet MS" w:hAnsi="Trebuchet MS"/>
                <w:sz w:val="20"/>
                <w:szCs w:val="20"/>
              </w:rPr>
              <w:t>Respecto las pinzas marcadoras de cre</w:t>
            </w:r>
            <w:r w:rsidR="00D035E1">
              <w:rPr>
                <w:rFonts w:ascii="Trebuchet MS" w:hAnsi="Trebuchet MS"/>
                <w:sz w:val="20"/>
                <w:szCs w:val="20"/>
              </w:rPr>
              <w:t>dencial, el Instituto Nacional E</w:t>
            </w:r>
            <w:r>
              <w:rPr>
                <w:rFonts w:ascii="Trebuchet MS" w:hAnsi="Trebuchet MS"/>
                <w:sz w:val="20"/>
                <w:szCs w:val="20"/>
              </w:rPr>
              <w:t xml:space="preserve">lectoral, nos las proporcionó en comodato, así como las mamparas especiales, las marcadoras para las boletas, el líquido indeleble, el aditamento para mampara </w:t>
            </w:r>
            <w:r>
              <w:rPr>
                <w:rFonts w:ascii="Trebuchet MS" w:hAnsi="Trebuchet MS"/>
                <w:sz w:val="20"/>
                <w:szCs w:val="20"/>
              </w:rPr>
              <w:lastRenderedPageBreak/>
              <w:t>especial y los sellos “VOTO 2021”, requeridos para la jornada del pasado 21 de noviembre, es decir, en estos artículos tampoco hubo gastos respectivos.</w:t>
            </w:r>
          </w:p>
          <w:p w:rsidR="00402737" w:rsidRDefault="00402737" w:rsidP="00402737">
            <w:pPr>
              <w:spacing w:line="276" w:lineRule="auto"/>
              <w:jc w:val="both"/>
              <w:rPr>
                <w:rFonts w:ascii="Trebuchet MS" w:hAnsi="Trebuchet MS"/>
                <w:sz w:val="20"/>
                <w:szCs w:val="20"/>
              </w:rPr>
            </w:pPr>
          </w:p>
          <w:p w:rsidR="009B02A5" w:rsidRDefault="00402737" w:rsidP="00402737">
            <w:pPr>
              <w:spacing w:line="276" w:lineRule="auto"/>
              <w:jc w:val="both"/>
              <w:rPr>
                <w:rFonts w:ascii="Trebuchet MS" w:hAnsi="Trebuchet MS"/>
                <w:sz w:val="20"/>
                <w:szCs w:val="20"/>
              </w:rPr>
            </w:pPr>
            <w:r>
              <w:rPr>
                <w:rFonts w:ascii="Trebuchet MS" w:hAnsi="Trebuchet MS"/>
                <w:sz w:val="20"/>
                <w:szCs w:val="20"/>
              </w:rPr>
              <w:t xml:space="preserve">Bien, respecto al personal aprobado para las actividades de conteo, sellado y agrupamiento y asignación de folios de las boletas electorales </w:t>
            </w:r>
            <w:r w:rsidR="009B02A5">
              <w:rPr>
                <w:rFonts w:ascii="Trebuchet MS" w:hAnsi="Trebuchet MS"/>
                <w:sz w:val="20"/>
                <w:szCs w:val="20"/>
              </w:rPr>
              <w:t>en el Consejo Municipal en</w:t>
            </w:r>
            <w:r w:rsidR="00101E1C">
              <w:rPr>
                <w:rFonts w:ascii="Trebuchet MS" w:hAnsi="Trebuchet MS"/>
                <w:sz w:val="20"/>
                <w:szCs w:val="20"/>
              </w:rPr>
              <w:t xml:space="preserve"> </w:t>
            </w:r>
            <w:r w:rsidR="009B02A5">
              <w:rPr>
                <w:rFonts w:ascii="Trebuchet MS" w:hAnsi="Trebuchet MS"/>
                <w:sz w:val="20"/>
                <w:szCs w:val="20"/>
              </w:rPr>
              <w:t>S</w:t>
            </w:r>
            <w:r w:rsidR="00101E1C">
              <w:rPr>
                <w:rFonts w:ascii="Trebuchet MS" w:hAnsi="Trebuchet MS"/>
                <w:sz w:val="20"/>
                <w:szCs w:val="20"/>
              </w:rPr>
              <w:t xml:space="preserve">an Pedro Tlaquepaque, comentarles que el 28 de </w:t>
            </w:r>
            <w:r w:rsidR="009B02A5">
              <w:rPr>
                <w:rFonts w:ascii="Trebuchet MS" w:hAnsi="Trebuchet MS"/>
                <w:sz w:val="20"/>
                <w:szCs w:val="20"/>
              </w:rPr>
              <w:t>octubre, se remitió a la Secretaría Ejecutiva de este instituto, el listado del personal auxiliar para estas actividades, así fue aprobado con fecha el 1</w:t>
            </w:r>
            <w:r w:rsidR="00AB56C3">
              <w:rPr>
                <w:rFonts w:ascii="Trebuchet MS" w:hAnsi="Trebuchet MS"/>
                <w:sz w:val="20"/>
                <w:szCs w:val="20"/>
              </w:rPr>
              <w:t>1 de noviembre, por el Consejo G</w:t>
            </w:r>
            <w:r w:rsidR="009B02A5">
              <w:rPr>
                <w:rFonts w:ascii="Trebuchet MS" w:hAnsi="Trebuchet MS"/>
                <w:sz w:val="20"/>
                <w:szCs w:val="20"/>
              </w:rPr>
              <w:t>eneral y, realizaron la actividad instalándose 52 mesas para el conteo, sellado y agrupamiento de las boletas, participando 120 supervisores electorales y asistentes electorales, iniciando a las 10:00 de la mañana del día 12 de noviembre, concluyendo a las 2:30 de la tarde del mismo día.</w:t>
            </w:r>
          </w:p>
          <w:p w:rsidR="009B02A5" w:rsidRDefault="009B02A5" w:rsidP="00402737">
            <w:pPr>
              <w:spacing w:line="276" w:lineRule="auto"/>
              <w:jc w:val="both"/>
              <w:rPr>
                <w:rFonts w:ascii="Trebuchet MS" w:hAnsi="Trebuchet MS"/>
                <w:sz w:val="20"/>
                <w:szCs w:val="20"/>
              </w:rPr>
            </w:pPr>
          </w:p>
          <w:p w:rsidR="009B02A5" w:rsidRDefault="009B02A5" w:rsidP="00402737">
            <w:pPr>
              <w:spacing w:line="276" w:lineRule="auto"/>
              <w:jc w:val="both"/>
              <w:rPr>
                <w:rFonts w:ascii="Trebuchet MS" w:hAnsi="Trebuchet MS"/>
                <w:sz w:val="20"/>
                <w:szCs w:val="20"/>
              </w:rPr>
            </w:pPr>
            <w:r>
              <w:rPr>
                <w:rFonts w:ascii="Trebuchet MS" w:hAnsi="Trebuchet MS"/>
                <w:sz w:val="20"/>
                <w:szCs w:val="20"/>
              </w:rPr>
              <w:t>Se realizó, de igual forma, simulacro de modelo operativo de recepción de paquetes electorales, el día 7 de noviembre a las 3:00 de la tarde, llevándose a cabo el simulacro en la sede del Consejo Municipal de San Pedro Tlaquepaque, ubicada en la calle Hidalgo número 310, donde se convocó al personal adscrito al Consejo Municipal, así como a representantes de partidos políticos que pudieron observar la actividad.</w:t>
            </w:r>
          </w:p>
          <w:p w:rsidR="009B02A5" w:rsidRDefault="009B02A5" w:rsidP="00402737">
            <w:pPr>
              <w:spacing w:line="276" w:lineRule="auto"/>
              <w:jc w:val="both"/>
              <w:rPr>
                <w:rFonts w:ascii="Trebuchet MS" w:hAnsi="Trebuchet MS"/>
                <w:sz w:val="20"/>
                <w:szCs w:val="20"/>
              </w:rPr>
            </w:pPr>
          </w:p>
          <w:p w:rsidR="009B02A5" w:rsidRDefault="009B02A5" w:rsidP="00402737">
            <w:pPr>
              <w:spacing w:line="276" w:lineRule="auto"/>
              <w:jc w:val="both"/>
              <w:rPr>
                <w:rFonts w:ascii="Trebuchet MS" w:hAnsi="Trebuchet MS"/>
                <w:sz w:val="20"/>
                <w:szCs w:val="20"/>
              </w:rPr>
            </w:pPr>
            <w:r>
              <w:rPr>
                <w:rFonts w:ascii="Trebuchet MS" w:hAnsi="Trebuchet MS"/>
                <w:sz w:val="20"/>
                <w:szCs w:val="20"/>
              </w:rPr>
              <w:t>En conjunto con la Dirección de Informática, se instalaron para esta actividad, 5 mesas receptoras equipadas con computadoras e impresoras, utilizándose 20 cajas de simulacros.</w:t>
            </w:r>
          </w:p>
          <w:p w:rsidR="009B02A5" w:rsidRDefault="009B02A5" w:rsidP="00402737">
            <w:pPr>
              <w:spacing w:line="276" w:lineRule="auto"/>
              <w:jc w:val="both"/>
              <w:rPr>
                <w:rFonts w:ascii="Trebuchet MS" w:hAnsi="Trebuchet MS"/>
                <w:sz w:val="20"/>
                <w:szCs w:val="20"/>
              </w:rPr>
            </w:pPr>
          </w:p>
          <w:p w:rsidR="00FD3A24" w:rsidRDefault="009B02A5" w:rsidP="00402737">
            <w:pPr>
              <w:spacing w:line="276" w:lineRule="auto"/>
              <w:jc w:val="both"/>
              <w:rPr>
                <w:rFonts w:ascii="Trebuchet MS" w:hAnsi="Trebuchet MS"/>
                <w:sz w:val="20"/>
                <w:szCs w:val="20"/>
              </w:rPr>
            </w:pPr>
            <w:r>
              <w:rPr>
                <w:rFonts w:ascii="Trebuchet MS" w:hAnsi="Trebuchet MS"/>
                <w:sz w:val="20"/>
                <w:szCs w:val="20"/>
              </w:rPr>
              <w:t xml:space="preserve">En cuanto a la integración del paquete electoral, y generación de los códigos QR para el seguimiento de los paquetes electorales, en su debido tránsito, el día 12 de noviembre, al término del conteo, sellado </w:t>
            </w:r>
            <w:r w:rsidR="00FD3A24">
              <w:rPr>
                <w:rFonts w:ascii="Trebuchet MS" w:hAnsi="Trebuchet MS"/>
                <w:sz w:val="20"/>
                <w:szCs w:val="20"/>
              </w:rPr>
              <w:t>y agrupamiento de las boletas, se procedió a la integración de los 758 paquetes electorales que comprenden el total de las casillas, mismos que se resguardaron en la bodega del Consejo M</w:t>
            </w:r>
            <w:r w:rsidR="00AB56C3">
              <w:rPr>
                <w:rFonts w:ascii="Trebuchet MS" w:hAnsi="Trebuchet MS"/>
                <w:sz w:val="20"/>
                <w:szCs w:val="20"/>
              </w:rPr>
              <w:t>unicipal para la entrega a las y</w:t>
            </w:r>
            <w:r w:rsidR="00FD3A24">
              <w:rPr>
                <w:rFonts w:ascii="Trebuchet MS" w:hAnsi="Trebuchet MS"/>
                <w:sz w:val="20"/>
                <w:szCs w:val="20"/>
              </w:rPr>
              <w:t xml:space="preserve"> los funcionarios de mesa directiva de casilla. </w:t>
            </w:r>
          </w:p>
          <w:p w:rsidR="00FD3A24" w:rsidRDefault="00FD3A24" w:rsidP="00402737">
            <w:pPr>
              <w:spacing w:line="276" w:lineRule="auto"/>
              <w:jc w:val="both"/>
              <w:rPr>
                <w:rFonts w:ascii="Trebuchet MS" w:hAnsi="Trebuchet MS"/>
                <w:sz w:val="20"/>
                <w:szCs w:val="20"/>
              </w:rPr>
            </w:pPr>
          </w:p>
          <w:p w:rsidR="00FD3A24" w:rsidRDefault="00FD3A24" w:rsidP="00402737">
            <w:pPr>
              <w:spacing w:line="276" w:lineRule="auto"/>
              <w:jc w:val="both"/>
              <w:rPr>
                <w:rFonts w:ascii="Trebuchet MS" w:hAnsi="Trebuchet MS"/>
                <w:sz w:val="20"/>
                <w:szCs w:val="20"/>
              </w:rPr>
            </w:pPr>
            <w:r>
              <w:rPr>
                <w:rFonts w:ascii="Trebuchet MS" w:hAnsi="Trebuchet MS"/>
                <w:sz w:val="20"/>
                <w:szCs w:val="20"/>
              </w:rPr>
              <w:t xml:space="preserve">Para esta actividad, se determinó </w:t>
            </w:r>
            <w:r w:rsidR="00AB56C3">
              <w:rPr>
                <w:rFonts w:ascii="Trebuchet MS" w:hAnsi="Trebuchet MS"/>
                <w:sz w:val="20"/>
                <w:szCs w:val="20"/>
              </w:rPr>
              <w:t xml:space="preserve">la instalación de </w:t>
            </w:r>
            <w:r>
              <w:rPr>
                <w:rFonts w:ascii="Trebuchet MS" w:hAnsi="Trebuchet MS"/>
                <w:sz w:val="20"/>
                <w:szCs w:val="20"/>
              </w:rPr>
              <w:t xml:space="preserve">una </w:t>
            </w:r>
            <w:r w:rsidR="00AB56C3">
              <w:rPr>
                <w:rFonts w:ascii="Trebuchet MS" w:hAnsi="Trebuchet MS"/>
                <w:sz w:val="20"/>
                <w:szCs w:val="20"/>
              </w:rPr>
              <w:t xml:space="preserve">línea de producción </w:t>
            </w:r>
            <w:proofErr w:type="spellStart"/>
            <w:r w:rsidR="00AB56C3">
              <w:rPr>
                <w:rFonts w:ascii="Trebuchet MS" w:hAnsi="Trebuchet MS"/>
                <w:sz w:val="20"/>
                <w:szCs w:val="20"/>
              </w:rPr>
              <w:t>c</w:t>
            </w:r>
            <w:r>
              <w:rPr>
                <w:rFonts w:ascii="Trebuchet MS" w:hAnsi="Trebuchet MS"/>
                <w:sz w:val="20"/>
                <w:szCs w:val="20"/>
              </w:rPr>
              <w:t>or</w:t>
            </w:r>
            <w:proofErr w:type="spellEnd"/>
            <w:r>
              <w:rPr>
                <w:rFonts w:ascii="Trebuchet MS" w:hAnsi="Trebuchet MS"/>
                <w:sz w:val="20"/>
                <w:szCs w:val="20"/>
              </w:rPr>
              <w:t xml:space="preserve"> estaciones por documentación, participando 26 supervisoras y supervisores electorales, y 54 personas, entre integrantes del Consejo Municipal de San Pedro Tlaquepaque y personal de esta Dirección de Organización Electoral, en coordinación con la Dirección de Informática, con un total de 80 funcionarios.</w:t>
            </w:r>
          </w:p>
          <w:p w:rsidR="00FD3A24" w:rsidRDefault="00FD3A24" w:rsidP="00402737">
            <w:pPr>
              <w:spacing w:line="276" w:lineRule="auto"/>
              <w:jc w:val="both"/>
              <w:rPr>
                <w:rFonts w:ascii="Trebuchet MS" w:hAnsi="Trebuchet MS"/>
                <w:sz w:val="20"/>
                <w:szCs w:val="20"/>
              </w:rPr>
            </w:pPr>
          </w:p>
          <w:p w:rsidR="00FD3A24" w:rsidRDefault="00FD3A24" w:rsidP="00402737">
            <w:pPr>
              <w:spacing w:line="276" w:lineRule="auto"/>
              <w:jc w:val="both"/>
              <w:rPr>
                <w:rFonts w:ascii="Trebuchet MS" w:hAnsi="Trebuchet MS"/>
                <w:sz w:val="20"/>
                <w:szCs w:val="20"/>
              </w:rPr>
            </w:pPr>
            <w:r>
              <w:rPr>
                <w:rFonts w:ascii="Trebuchet MS" w:hAnsi="Trebuchet MS"/>
                <w:sz w:val="20"/>
                <w:szCs w:val="20"/>
              </w:rPr>
              <w:t>Esta integración de los paquetes electorales, llevó un horario de las 4:00 de la tarde del día 12 de noviembre, concluyendo a la 1:00 de la mañana del día siguiente, día 13 de noviembre de 2021.</w:t>
            </w:r>
          </w:p>
          <w:p w:rsidR="00FD3A24" w:rsidRDefault="00FD3A24" w:rsidP="00402737">
            <w:pPr>
              <w:spacing w:line="276" w:lineRule="auto"/>
              <w:jc w:val="both"/>
              <w:rPr>
                <w:rFonts w:ascii="Trebuchet MS" w:hAnsi="Trebuchet MS"/>
                <w:sz w:val="20"/>
                <w:szCs w:val="20"/>
              </w:rPr>
            </w:pPr>
          </w:p>
          <w:p w:rsidR="00FD3A24" w:rsidRDefault="00FD3A24" w:rsidP="00402737">
            <w:pPr>
              <w:spacing w:line="276" w:lineRule="auto"/>
              <w:jc w:val="both"/>
              <w:rPr>
                <w:rFonts w:ascii="Trebuchet MS" w:hAnsi="Trebuchet MS"/>
                <w:sz w:val="20"/>
                <w:szCs w:val="20"/>
              </w:rPr>
            </w:pPr>
            <w:r>
              <w:rPr>
                <w:rFonts w:ascii="Trebuchet MS" w:hAnsi="Trebuchet MS"/>
                <w:sz w:val="20"/>
                <w:szCs w:val="20"/>
              </w:rPr>
              <w:lastRenderedPageBreak/>
              <w:t>También realizamos la verificación de las medidas de seguridad de las boletas y en las actas.</w:t>
            </w:r>
          </w:p>
          <w:p w:rsidR="00FD3A24" w:rsidRDefault="00FD3A24" w:rsidP="00402737">
            <w:pPr>
              <w:spacing w:line="276" w:lineRule="auto"/>
              <w:jc w:val="both"/>
              <w:rPr>
                <w:rFonts w:ascii="Trebuchet MS" w:hAnsi="Trebuchet MS"/>
                <w:sz w:val="20"/>
                <w:szCs w:val="20"/>
              </w:rPr>
            </w:pPr>
          </w:p>
          <w:p w:rsidR="00672CAC" w:rsidRDefault="00FD3A24" w:rsidP="00402737">
            <w:pPr>
              <w:spacing w:line="276" w:lineRule="auto"/>
              <w:jc w:val="both"/>
              <w:rPr>
                <w:rFonts w:ascii="Trebuchet MS" w:hAnsi="Trebuchet MS"/>
                <w:sz w:val="20"/>
                <w:szCs w:val="20"/>
              </w:rPr>
            </w:pPr>
            <w:r>
              <w:rPr>
                <w:rFonts w:ascii="Trebuchet MS" w:hAnsi="Trebuchet MS"/>
                <w:sz w:val="20"/>
                <w:szCs w:val="20"/>
              </w:rPr>
              <w:t xml:space="preserve">El Consejo General de este instituto, con fecha 2 de noviembre de 2021, mediante el acuerdo IEPC-ACG-362/2021, designó a la </w:t>
            </w:r>
            <w:r w:rsidR="00AB56C3">
              <w:rPr>
                <w:rFonts w:ascii="Trebuchet MS" w:hAnsi="Trebuchet MS"/>
                <w:sz w:val="20"/>
                <w:szCs w:val="20"/>
              </w:rPr>
              <w:t xml:space="preserve">consejera </w:t>
            </w:r>
            <w:r>
              <w:rPr>
                <w:rFonts w:ascii="Trebuchet MS" w:hAnsi="Trebuchet MS"/>
                <w:sz w:val="20"/>
                <w:szCs w:val="20"/>
              </w:rPr>
              <w:t xml:space="preserve">presidenta Carmen Enrique Núñez del Consejo Municipal de San Pedro Tlaquepaque, a las y los consejeros </w:t>
            </w:r>
            <w:r w:rsidR="00AB56C3">
              <w:rPr>
                <w:rFonts w:ascii="Trebuchet MS" w:hAnsi="Trebuchet MS"/>
                <w:sz w:val="20"/>
                <w:szCs w:val="20"/>
              </w:rPr>
              <w:t xml:space="preserve">electorales </w:t>
            </w:r>
            <w:r>
              <w:rPr>
                <w:rFonts w:ascii="Trebuchet MS" w:hAnsi="Trebuchet MS"/>
                <w:sz w:val="20"/>
                <w:szCs w:val="20"/>
              </w:rPr>
              <w:t>municipales y representantes de partido político, para llevar a cabo la verificación de medidas de seguridad a las boletas y actas, el día 21 de noviembre, para dar cumplimiento al art</w:t>
            </w:r>
            <w:r w:rsidR="00AB56C3">
              <w:rPr>
                <w:rFonts w:ascii="Trebuchet MS" w:hAnsi="Trebuchet MS"/>
                <w:sz w:val="20"/>
                <w:szCs w:val="20"/>
              </w:rPr>
              <w:t>ículo 163, párrafo 2, así como a</w:t>
            </w:r>
            <w:r>
              <w:rPr>
                <w:rFonts w:ascii="Trebuchet MS" w:hAnsi="Trebuchet MS"/>
                <w:sz w:val="20"/>
                <w:szCs w:val="20"/>
              </w:rPr>
              <w:t xml:space="preserve">l Anexo 4.2, numeral 5 del Reglamento de Elecciones, por lo que, mediante selección aleatoria, se determinó que fueran los paquetes correspondientes a las casillas 2580 básica, 2573 contigua 1, 2574 básica, 2578 básica, 3621 básica, 2582 básica, 2550 contigua 2 y 2586 contigua 1; encontrándose presente personal de esta Dirección de Organización Electoral, </w:t>
            </w:r>
            <w:r w:rsidR="00672CAC">
              <w:rPr>
                <w:rFonts w:ascii="Trebuchet MS" w:hAnsi="Trebuchet MS"/>
                <w:sz w:val="20"/>
                <w:szCs w:val="20"/>
              </w:rPr>
              <w:t>dando como resultado que todos los documentos contaban con las medidas de seguridad, de conformidad con las especificaciones técnicas.</w:t>
            </w:r>
          </w:p>
          <w:p w:rsidR="00672CAC" w:rsidRDefault="00672CAC" w:rsidP="00402737">
            <w:pPr>
              <w:spacing w:line="276" w:lineRule="auto"/>
              <w:jc w:val="both"/>
              <w:rPr>
                <w:rFonts w:ascii="Trebuchet MS" w:hAnsi="Trebuchet MS"/>
                <w:sz w:val="20"/>
                <w:szCs w:val="20"/>
              </w:rPr>
            </w:pPr>
          </w:p>
          <w:p w:rsidR="00672CAC" w:rsidRDefault="00672CAC" w:rsidP="00402737">
            <w:pPr>
              <w:spacing w:line="276" w:lineRule="auto"/>
              <w:jc w:val="both"/>
              <w:rPr>
                <w:rFonts w:ascii="Trebuchet MS" w:hAnsi="Trebuchet MS"/>
                <w:sz w:val="20"/>
                <w:szCs w:val="20"/>
              </w:rPr>
            </w:pPr>
            <w:r>
              <w:rPr>
                <w:rFonts w:ascii="Trebuchet MS" w:hAnsi="Trebuchet MS"/>
                <w:sz w:val="20"/>
                <w:szCs w:val="20"/>
              </w:rPr>
              <w:t>En la entrega de paquetes electorales a los funcionarios de las mesas directivas de casilla, en la agenda determinada</w:t>
            </w:r>
            <w:r w:rsidR="00AB56C3">
              <w:rPr>
                <w:rFonts w:ascii="Trebuchet MS" w:hAnsi="Trebuchet MS"/>
                <w:sz w:val="20"/>
                <w:szCs w:val="20"/>
              </w:rPr>
              <w:t xml:space="preserve">, </w:t>
            </w:r>
            <w:r>
              <w:rPr>
                <w:rFonts w:ascii="Trebuchet MS" w:hAnsi="Trebuchet MS"/>
                <w:sz w:val="20"/>
                <w:szCs w:val="20"/>
              </w:rPr>
              <w:t xml:space="preserve">los días del 15 al 19 de noviembre, fueron </w:t>
            </w:r>
            <w:proofErr w:type="gramStart"/>
            <w:r>
              <w:rPr>
                <w:rFonts w:ascii="Trebuchet MS" w:hAnsi="Trebuchet MS"/>
                <w:sz w:val="20"/>
                <w:szCs w:val="20"/>
              </w:rPr>
              <w:t>entregadas</w:t>
            </w:r>
            <w:proofErr w:type="gramEnd"/>
            <w:r>
              <w:rPr>
                <w:rFonts w:ascii="Trebuchet MS" w:hAnsi="Trebuchet MS"/>
                <w:sz w:val="20"/>
                <w:szCs w:val="20"/>
              </w:rPr>
              <w:t>, junto con el personal del Instituto Nacional Electoral, los paquetes respectivos a las 758 casillas a instalar.</w:t>
            </w:r>
          </w:p>
          <w:p w:rsidR="00672CAC" w:rsidRDefault="00672CAC" w:rsidP="00402737">
            <w:pPr>
              <w:spacing w:line="276" w:lineRule="auto"/>
              <w:jc w:val="both"/>
              <w:rPr>
                <w:rFonts w:ascii="Trebuchet MS" w:hAnsi="Trebuchet MS"/>
                <w:sz w:val="20"/>
                <w:szCs w:val="20"/>
              </w:rPr>
            </w:pPr>
          </w:p>
          <w:p w:rsidR="00FD3A24" w:rsidRDefault="00672CAC" w:rsidP="00402737">
            <w:pPr>
              <w:spacing w:line="276" w:lineRule="auto"/>
              <w:jc w:val="both"/>
              <w:rPr>
                <w:rFonts w:ascii="Trebuchet MS" w:hAnsi="Trebuchet MS"/>
                <w:sz w:val="20"/>
                <w:szCs w:val="20"/>
              </w:rPr>
            </w:pPr>
            <w:r>
              <w:rPr>
                <w:rFonts w:ascii="Trebuchet MS" w:hAnsi="Trebuchet MS"/>
                <w:sz w:val="20"/>
                <w:szCs w:val="20"/>
              </w:rPr>
              <w:t>Es importante señalar que la mayoría de los paquetes se entregó durante los tres primeros días, conforme al calendario determi</w:t>
            </w:r>
            <w:r w:rsidR="00AB56C3">
              <w:rPr>
                <w:rFonts w:ascii="Trebuchet MS" w:hAnsi="Trebuchet MS"/>
                <w:sz w:val="20"/>
                <w:szCs w:val="20"/>
              </w:rPr>
              <w:t>nado por el Instituto Nacional E</w:t>
            </w:r>
            <w:r>
              <w:rPr>
                <w:rFonts w:ascii="Trebuchet MS" w:hAnsi="Trebuchet MS"/>
                <w:sz w:val="20"/>
                <w:szCs w:val="20"/>
              </w:rPr>
              <w:t>lectoral, esto es, en tiempo y forma.</w:t>
            </w:r>
            <w:r w:rsidR="00FD3A24">
              <w:rPr>
                <w:rFonts w:ascii="Trebuchet MS" w:hAnsi="Trebuchet MS"/>
                <w:sz w:val="20"/>
                <w:szCs w:val="20"/>
              </w:rPr>
              <w:t xml:space="preserve">      </w:t>
            </w:r>
          </w:p>
          <w:p w:rsidR="00FD3A24" w:rsidRDefault="00FD3A24" w:rsidP="00402737">
            <w:pPr>
              <w:spacing w:line="276" w:lineRule="auto"/>
              <w:jc w:val="both"/>
              <w:rPr>
                <w:rFonts w:ascii="Trebuchet MS" w:hAnsi="Trebuchet MS"/>
                <w:sz w:val="20"/>
                <w:szCs w:val="20"/>
              </w:rPr>
            </w:pPr>
          </w:p>
          <w:p w:rsidR="00E47810" w:rsidRDefault="00672CAC" w:rsidP="00402737">
            <w:pPr>
              <w:spacing w:line="276" w:lineRule="auto"/>
              <w:jc w:val="both"/>
              <w:rPr>
                <w:rFonts w:ascii="Trebuchet MS" w:hAnsi="Trebuchet MS"/>
                <w:sz w:val="20"/>
                <w:szCs w:val="20"/>
              </w:rPr>
            </w:pPr>
            <w:r>
              <w:rPr>
                <w:rFonts w:ascii="Trebuchet MS" w:hAnsi="Trebuchet MS"/>
                <w:sz w:val="20"/>
                <w:szCs w:val="20"/>
              </w:rPr>
              <w:t xml:space="preserve">Respecto a la entrega de recursos de las y los capacitadores asistentes electorales, para la actividad operativa de los paquetes electorales y cajas contenedoras de material electoral para entregarlo a los presidentes de las mesas directivas de casilla, el 17 de noviembre fue la entrega de este recurso, mismo que fue realizado a través de un listado que nos entregaron las juntas distritales de los consejos distritales 13 y 16, misma que apegaba a los conceptos de gastos vehiculares, así como el consumo de combustible. Estas listas fueron impresas y puestas en lugares visibles del Consejo Municipal de Tlaquepaque, y a la vista de los propios asistentes electorales, se les entregó la cantidad requerida, firmando </w:t>
            </w:r>
            <w:r w:rsidR="00E47810">
              <w:rPr>
                <w:rFonts w:ascii="Trebuchet MS" w:hAnsi="Trebuchet MS"/>
                <w:sz w:val="20"/>
                <w:szCs w:val="20"/>
              </w:rPr>
              <w:t xml:space="preserve">el recibo correspondiente. </w:t>
            </w:r>
          </w:p>
          <w:p w:rsidR="00E47810" w:rsidRDefault="00E47810" w:rsidP="00402737">
            <w:pPr>
              <w:spacing w:line="276" w:lineRule="auto"/>
              <w:jc w:val="both"/>
              <w:rPr>
                <w:rFonts w:ascii="Trebuchet MS" w:hAnsi="Trebuchet MS"/>
                <w:sz w:val="20"/>
                <w:szCs w:val="20"/>
              </w:rPr>
            </w:pPr>
          </w:p>
          <w:p w:rsidR="00E47810" w:rsidRDefault="00E47810" w:rsidP="00402737">
            <w:pPr>
              <w:spacing w:line="276" w:lineRule="auto"/>
              <w:jc w:val="both"/>
              <w:rPr>
                <w:rFonts w:ascii="Trebuchet MS" w:hAnsi="Trebuchet MS"/>
                <w:sz w:val="20"/>
                <w:szCs w:val="20"/>
              </w:rPr>
            </w:pPr>
            <w:r>
              <w:rPr>
                <w:rFonts w:ascii="Trebuchet MS" w:hAnsi="Trebuchet MS"/>
                <w:sz w:val="20"/>
                <w:szCs w:val="20"/>
              </w:rPr>
              <w:t xml:space="preserve">A ellos mismos, </w:t>
            </w:r>
            <w:r w:rsidR="00476095">
              <w:rPr>
                <w:rFonts w:ascii="Trebuchet MS" w:hAnsi="Trebuchet MS"/>
                <w:sz w:val="20"/>
                <w:szCs w:val="20"/>
              </w:rPr>
              <w:t xml:space="preserve">también </w:t>
            </w:r>
            <w:r>
              <w:rPr>
                <w:rFonts w:ascii="Trebuchet MS" w:hAnsi="Trebuchet MS"/>
                <w:sz w:val="20"/>
                <w:szCs w:val="20"/>
              </w:rPr>
              <w:t>se les dio un taller de capacitación sobre asistencia electoral y sesión especial de cómputo.</w:t>
            </w:r>
          </w:p>
          <w:p w:rsidR="00E47810" w:rsidRDefault="00E47810" w:rsidP="00402737">
            <w:pPr>
              <w:spacing w:line="276" w:lineRule="auto"/>
              <w:jc w:val="both"/>
              <w:rPr>
                <w:rFonts w:ascii="Trebuchet MS" w:hAnsi="Trebuchet MS"/>
                <w:sz w:val="20"/>
                <w:szCs w:val="20"/>
              </w:rPr>
            </w:pPr>
          </w:p>
          <w:p w:rsidR="00E47810" w:rsidRDefault="00E47810" w:rsidP="00402737">
            <w:pPr>
              <w:spacing w:line="276" w:lineRule="auto"/>
              <w:jc w:val="both"/>
              <w:rPr>
                <w:rFonts w:ascii="Trebuchet MS" w:hAnsi="Trebuchet MS"/>
                <w:sz w:val="20"/>
                <w:szCs w:val="20"/>
              </w:rPr>
            </w:pPr>
            <w:r>
              <w:rPr>
                <w:rFonts w:ascii="Trebuchet MS" w:hAnsi="Trebuchet MS"/>
                <w:sz w:val="20"/>
                <w:szCs w:val="20"/>
              </w:rPr>
              <w:t xml:space="preserve">No es cuestión menor señalar que en un principio fue un poco complicado trabajar con ellos, toda vez que el proceso de capacitación y contratación inicial, </w:t>
            </w:r>
            <w:r>
              <w:rPr>
                <w:rFonts w:ascii="Trebuchet MS" w:hAnsi="Trebuchet MS"/>
                <w:sz w:val="20"/>
                <w:szCs w:val="20"/>
              </w:rPr>
              <w:lastRenderedPageBreak/>
              <w:t>había sido por parte del Instituto Nacional Electoral y venir a trabajar ya en el desarrollo de la elección local, entendiendo las actividades de la asistencia electoral y el trabajo conjunto que tenían que tener con nosotros, en un principio generó cierta reticencia, misma que fue limándose cualquier tipo de aspereza y conformando un equipo más integrado y eficiente a través de las reuniones de trabajo y de los propios esquemas de la capacitación.</w:t>
            </w:r>
          </w:p>
          <w:p w:rsidR="00E47810" w:rsidRDefault="00E47810" w:rsidP="00402737">
            <w:pPr>
              <w:spacing w:line="276" w:lineRule="auto"/>
              <w:jc w:val="both"/>
              <w:rPr>
                <w:rFonts w:ascii="Trebuchet MS" w:hAnsi="Trebuchet MS"/>
                <w:sz w:val="20"/>
                <w:szCs w:val="20"/>
              </w:rPr>
            </w:pPr>
          </w:p>
          <w:p w:rsidR="00E47810" w:rsidRDefault="00E47810" w:rsidP="00402737">
            <w:pPr>
              <w:spacing w:line="276" w:lineRule="auto"/>
              <w:jc w:val="both"/>
              <w:rPr>
                <w:rFonts w:ascii="Trebuchet MS" w:hAnsi="Trebuchet MS"/>
                <w:sz w:val="20"/>
                <w:szCs w:val="20"/>
              </w:rPr>
            </w:pPr>
            <w:r>
              <w:rPr>
                <w:rFonts w:ascii="Trebuchet MS" w:hAnsi="Trebuchet MS"/>
                <w:sz w:val="20"/>
                <w:szCs w:val="20"/>
              </w:rPr>
              <w:t>En la jornada electoral, el día 21 de noviembre, se llevó a cabo el seguimiento a la instalación de cada una de las casillas para la elección extraordinaria de San Pedro Tlaquepaque, dando atención a las incidencias que se presentaron antes, durante y posterior a la jornada electoral.</w:t>
            </w:r>
          </w:p>
          <w:p w:rsidR="00E47810" w:rsidRDefault="00E47810" w:rsidP="00402737">
            <w:pPr>
              <w:spacing w:line="276" w:lineRule="auto"/>
              <w:jc w:val="both"/>
              <w:rPr>
                <w:rFonts w:ascii="Trebuchet MS" w:hAnsi="Trebuchet MS"/>
                <w:sz w:val="20"/>
                <w:szCs w:val="20"/>
              </w:rPr>
            </w:pPr>
          </w:p>
          <w:p w:rsidR="00E47810" w:rsidRDefault="00E47810" w:rsidP="00402737">
            <w:pPr>
              <w:spacing w:line="276" w:lineRule="auto"/>
              <w:jc w:val="both"/>
              <w:rPr>
                <w:rFonts w:ascii="Trebuchet MS" w:hAnsi="Trebuchet MS"/>
                <w:sz w:val="20"/>
                <w:szCs w:val="20"/>
              </w:rPr>
            </w:pPr>
            <w:r>
              <w:rPr>
                <w:rFonts w:ascii="Trebuchet MS" w:hAnsi="Trebuchet MS"/>
                <w:sz w:val="20"/>
                <w:szCs w:val="20"/>
              </w:rPr>
              <w:t>Se realizó el seguimiento a través del Centro de Coordinación, Comando, Control, Comunicaciones y Cómputo del Estado de Jalisco, donde personal de esta dirección estuvo presente dando el debido seguimiento y atención a los incidentes que surgieron.</w:t>
            </w:r>
          </w:p>
          <w:p w:rsidR="00E47810" w:rsidRDefault="00E47810" w:rsidP="00402737">
            <w:pPr>
              <w:spacing w:line="276" w:lineRule="auto"/>
              <w:jc w:val="both"/>
              <w:rPr>
                <w:rFonts w:ascii="Trebuchet MS" w:hAnsi="Trebuchet MS"/>
                <w:sz w:val="20"/>
                <w:szCs w:val="20"/>
              </w:rPr>
            </w:pPr>
          </w:p>
          <w:p w:rsidR="00E47810" w:rsidRDefault="00E47810" w:rsidP="00402737">
            <w:pPr>
              <w:spacing w:line="276" w:lineRule="auto"/>
              <w:jc w:val="both"/>
              <w:rPr>
                <w:rFonts w:ascii="Trebuchet MS" w:hAnsi="Trebuchet MS"/>
                <w:sz w:val="20"/>
                <w:szCs w:val="20"/>
              </w:rPr>
            </w:pPr>
            <w:r>
              <w:rPr>
                <w:rFonts w:ascii="Trebuchet MS" w:hAnsi="Trebuchet MS"/>
                <w:sz w:val="20"/>
                <w:szCs w:val="20"/>
              </w:rPr>
              <w:t>El resultado fue una jornada electoral pacífica, sin incidentes graves que atentaron contra el voto libre de la ciudadanía.</w:t>
            </w:r>
          </w:p>
          <w:p w:rsidR="00E47810" w:rsidRDefault="00E47810" w:rsidP="00402737">
            <w:pPr>
              <w:spacing w:line="276" w:lineRule="auto"/>
              <w:jc w:val="both"/>
              <w:rPr>
                <w:rFonts w:ascii="Trebuchet MS" w:hAnsi="Trebuchet MS"/>
                <w:sz w:val="20"/>
                <w:szCs w:val="20"/>
              </w:rPr>
            </w:pPr>
          </w:p>
          <w:p w:rsidR="00963767" w:rsidRDefault="00E47810" w:rsidP="00402737">
            <w:pPr>
              <w:spacing w:line="276" w:lineRule="auto"/>
              <w:jc w:val="both"/>
              <w:rPr>
                <w:rFonts w:ascii="Trebuchet MS" w:hAnsi="Trebuchet MS"/>
                <w:sz w:val="20"/>
                <w:szCs w:val="20"/>
              </w:rPr>
            </w:pPr>
            <w:r>
              <w:rPr>
                <w:rFonts w:ascii="Trebuchet MS" w:hAnsi="Trebuchet MS"/>
                <w:sz w:val="20"/>
                <w:szCs w:val="20"/>
              </w:rPr>
              <w:t>Así mismo</w:t>
            </w:r>
            <w:r w:rsidR="00476095">
              <w:rPr>
                <w:rFonts w:ascii="Trebuchet MS" w:hAnsi="Trebuchet MS"/>
                <w:sz w:val="20"/>
                <w:szCs w:val="20"/>
              </w:rPr>
              <w:t>,</w:t>
            </w:r>
            <w:r>
              <w:rPr>
                <w:rFonts w:ascii="Trebuchet MS" w:hAnsi="Trebuchet MS"/>
                <w:sz w:val="20"/>
                <w:szCs w:val="20"/>
              </w:rPr>
              <w:t xml:space="preserve"> mediante el SIJE, personal de esta dirección tuvo acceso para conocer el avance de la instalación de las casillas, la asistencia de funcionarios de mesa directiva de casilla,</w:t>
            </w:r>
            <w:r w:rsidR="00963767">
              <w:rPr>
                <w:rFonts w:ascii="Trebuchet MS" w:hAnsi="Trebuchet MS"/>
                <w:sz w:val="20"/>
                <w:szCs w:val="20"/>
              </w:rPr>
              <w:t xml:space="preserve"> representantes de partidos políticos y, en su caso, la presencia de observadores electorales, de lo cual se dio cuenta a la Presidencia y a la</w:t>
            </w:r>
            <w:r>
              <w:rPr>
                <w:rFonts w:ascii="Trebuchet MS" w:hAnsi="Trebuchet MS"/>
                <w:sz w:val="20"/>
                <w:szCs w:val="20"/>
              </w:rPr>
              <w:t xml:space="preserve"> </w:t>
            </w:r>
            <w:r w:rsidR="00963767">
              <w:rPr>
                <w:rFonts w:ascii="Trebuchet MS" w:hAnsi="Trebuchet MS"/>
                <w:sz w:val="20"/>
                <w:szCs w:val="20"/>
              </w:rPr>
              <w:t>Secretaría Ejecutiva de este instituto.</w:t>
            </w:r>
          </w:p>
          <w:p w:rsidR="00963767" w:rsidRDefault="00963767" w:rsidP="00402737">
            <w:pPr>
              <w:spacing w:line="276" w:lineRule="auto"/>
              <w:jc w:val="both"/>
              <w:rPr>
                <w:rFonts w:ascii="Trebuchet MS" w:hAnsi="Trebuchet MS"/>
                <w:sz w:val="20"/>
                <w:szCs w:val="20"/>
              </w:rPr>
            </w:pPr>
          </w:p>
          <w:p w:rsidR="00963767" w:rsidRDefault="00963767" w:rsidP="00402737">
            <w:pPr>
              <w:spacing w:line="276" w:lineRule="auto"/>
              <w:jc w:val="both"/>
              <w:rPr>
                <w:rFonts w:ascii="Trebuchet MS" w:hAnsi="Trebuchet MS"/>
                <w:sz w:val="20"/>
                <w:szCs w:val="20"/>
              </w:rPr>
            </w:pPr>
            <w:r>
              <w:rPr>
                <w:rFonts w:ascii="Trebuchet MS" w:hAnsi="Trebuchet MS"/>
                <w:sz w:val="20"/>
                <w:szCs w:val="20"/>
              </w:rPr>
              <w:t>Respecto a los mecanismos de recolección, les comento que una vez concluida la jornada electoral, se instalaron 23 mesas receptoras, las cuales operaron con personal debidamente capacitado por esta dirección y, se inició con la recolección del primer paquete a las 19:22 horas del día 21 de noviembre, terminando, bueno, siendo este paquete el correspondiente a la casilla 2491 contigua 2 y, terminando a la bodega de ese Consejo Municipal a las 23:49 de ese mismo día, correspondiente a la casilla 2592 contigua 5.</w:t>
            </w:r>
          </w:p>
          <w:p w:rsidR="00963767" w:rsidRDefault="00963767" w:rsidP="00402737">
            <w:pPr>
              <w:spacing w:line="276" w:lineRule="auto"/>
              <w:jc w:val="both"/>
              <w:rPr>
                <w:rFonts w:ascii="Trebuchet MS" w:hAnsi="Trebuchet MS"/>
                <w:sz w:val="20"/>
                <w:szCs w:val="20"/>
              </w:rPr>
            </w:pPr>
          </w:p>
          <w:p w:rsidR="00963767" w:rsidRDefault="00963767" w:rsidP="00402737">
            <w:pPr>
              <w:spacing w:line="276" w:lineRule="auto"/>
              <w:jc w:val="both"/>
              <w:rPr>
                <w:rFonts w:ascii="Trebuchet MS" w:hAnsi="Trebuchet MS"/>
                <w:sz w:val="20"/>
                <w:szCs w:val="20"/>
              </w:rPr>
            </w:pPr>
            <w:r>
              <w:rPr>
                <w:rFonts w:ascii="Trebuchet MS" w:hAnsi="Trebuchet MS"/>
                <w:sz w:val="20"/>
                <w:szCs w:val="20"/>
              </w:rPr>
              <w:t>Entrega de recursos a las y los asistentes electorales para la recolección de los paquetes electorales.</w:t>
            </w:r>
          </w:p>
          <w:p w:rsidR="00963767" w:rsidRDefault="00963767" w:rsidP="00402737">
            <w:pPr>
              <w:spacing w:line="276" w:lineRule="auto"/>
              <w:jc w:val="both"/>
              <w:rPr>
                <w:rFonts w:ascii="Trebuchet MS" w:hAnsi="Trebuchet MS"/>
                <w:sz w:val="20"/>
                <w:szCs w:val="20"/>
              </w:rPr>
            </w:pPr>
          </w:p>
          <w:p w:rsidR="00963767" w:rsidRDefault="00963767" w:rsidP="00402737">
            <w:pPr>
              <w:spacing w:line="276" w:lineRule="auto"/>
              <w:jc w:val="both"/>
              <w:rPr>
                <w:rFonts w:ascii="Trebuchet MS" w:hAnsi="Trebuchet MS"/>
                <w:sz w:val="20"/>
                <w:szCs w:val="20"/>
              </w:rPr>
            </w:pPr>
            <w:r>
              <w:rPr>
                <w:rFonts w:ascii="Trebuchet MS" w:hAnsi="Trebuchet MS"/>
                <w:sz w:val="20"/>
                <w:szCs w:val="20"/>
              </w:rPr>
              <w:t>El día 23 de noviembre se entregaron dichos recursos, de la mism</w:t>
            </w:r>
            <w:r w:rsidR="00476095">
              <w:rPr>
                <w:rFonts w:ascii="Trebuchet MS" w:hAnsi="Trebuchet MS"/>
                <w:sz w:val="20"/>
                <w:szCs w:val="20"/>
              </w:rPr>
              <w:t>a forma como fueron entregados</w:t>
            </w:r>
            <w:r>
              <w:rPr>
                <w:rFonts w:ascii="Trebuchet MS" w:hAnsi="Trebuchet MS"/>
                <w:sz w:val="20"/>
                <w:szCs w:val="20"/>
              </w:rPr>
              <w:t xml:space="preserve"> los que correspondían a la entrega de los paquetes a los funcionarios de las mesas directivas de casilla.</w:t>
            </w:r>
          </w:p>
          <w:p w:rsidR="00963767" w:rsidRDefault="00963767" w:rsidP="00402737">
            <w:pPr>
              <w:spacing w:line="276" w:lineRule="auto"/>
              <w:jc w:val="both"/>
              <w:rPr>
                <w:rFonts w:ascii="Trebuchet MS" w:hAnsi="Trebuchet MS"/>
                <w:sz w:val="20"/>
                <w:szCs w:val="20"/>
              </w:rPr>
            </w:pPr>
          </w:p>
          <w:p w:rsidR="00963767" w:rsidRDefault="00963767" w:rsidP="00402737">
            <w:pPr>
              <w:spacing w:line="276" w:lineRule="auto"/>
              <w:jc w:val="both"/>
              <w:rPr>
                <w:rFonts w:ascii="Trebuchet MS" w:hAnsi="Trebuchet MS"/>
                <w:sz w:val="20"/>
                <w:szCs w:val="20"/>
              </w:rPr>
            </w:pPr>
            <w:r>
              <w:rPr>
                <w:rFonts w:ascii="Trebuchet MS" w:hAnsi="Trebuchet MS"/>
                <w:sz w:val="20"/>
                <w:szCs w:val="20"/>
              </w:rPr>
              <w:lastRenderedPageBreak/>
              <w:t>Siendo así, el día lunes, un día posterior a la jornada electoral, se celebró la sesión extraordinaria, donde se acordó realizar el recuentro de 40 paquetes electorales y la conformación de tres grupos de trabajo con nueve puntos de recuento.</w:t>
            </w:r>
          </w:p>
          <w:p w:rsidR="00963767" w:rsidRDefault="00963767" w:rsidP="00402737">
            <w:pPr>
              <w:spacing w:line="276" w:lineRule="auto"/>
              <w:jc w:val="both"/>
              <w:rPr>
                <w:rFonts w:ascii="Trebuchet MS" w:hAnsi="Trebuchet MS"/>
                <w:sz w:val="20"/>
                <w:szCs w:val="20"/>
              </w:rPr>
            </w:pPr>
          </w:p>
          <w:p w:rsidR="00472A0E" w:rsidRDefault="00963767" w:rsidP="00402737">
            <w:pPr>
              <w:spacing w:line="276" w:lineRule="auto"/>
              <w:jc w:val="both"/>
              <w:rPr>
                <w:rFonts w:ascii="Trebuchet MS" w:hAnsi="Trebuchet MS"/>
                <w:sz w:val="20"/>
                <w:szCs w:val="20"/>
              </w:rPr>
            </w:pPr>
            <w:r>
              <w:rPr>
                <w:rFonts w:ascii="Trebuchet MS" w:hAnsi="Trebuchet MS"/>
                <w:sz w:val="20"/>
                <w:szCs w:val="20"/>
              </w:rPr>
              <w:t xml:space="preserve">El día martes 23 de noviembre, se </w:t>
            </w:r>
            <w:r w:rsidR="00472A0E">
              <w:rPr>
                <w:rFonts w:ascii="Trebuchet MS" w:hAnsi="Trebuchet MS"/>
                <w:sz w:val="20"/>
                <w:szCs w:val="20"/>
              </w:rPr>
              <w:t>celebró, en sesión especial de cómputo, el recuento de los 40 paquetes electorales a las 8:34 de la mañana, por lo que esta dirección inició con el procedimiento de apertura de la bodega electoral para el traslado de</w:t>
            </w:r>
            <w:r w:rsidR="00476095">
              <w:rPr>
                <w:rFonts w:ascii="Trebuchet MS" w:hAnsi="Trebuchet MS"/>
                <w:sz w:val="20"/>
                <w:szCs w:val="20"/>
              </w:rPr>
              <w:t xml:space="preserve"> </w:t>
            </w:r>
            <w:r w:rsidR="00472A0E">
              <w:rPr>
                <w:rFonts w:ascii="Trebuchet MS" w:hAnsi="Trebuchet MS"/>
                <w:sz w:val="20"/>
                <w:szCs w:val="20"/>
              </w:rPr>
              <w:t>los paquetes a las mesas determinadas, para dicho recuento.</w:t>
            </w:r>
          </w:p>
          <w:p w:rsidR="00472A0E" w:rsidRDefault="00472A0E" w:rsidP="00402737">
            <w:pPr>
              <w:spacing w:line="276" w:lineRule="auto"/>
              <w:jc w:val="both"/>
              <w:rPr>
                <w:rFonts w:ascii="Trebuchet MS" w:hAnsi="Trebuchet MS"/>
                <w:sz w:val="20"/>
                <w:szCs w:val="20"/>
              </w:rPr>
            </w:pPr>
          </w:p>
          <w:p w:rsidR="00472A0E" w:rsidRDefault="00472A0E" w:rsidP="00402737">
            <w:pPr>
              <w:spacing w:line="276" w:lineRule="auto"/>
              <w:jc w:val="both"/>
              <w:rPr>
                <w:rFonts w:ascii="Trebuchet MS" w:hAnsi="Trebuchet MS"/>
                <w:sz w:val="20"/>
                <w:szCs w:val="20"/>
              </w:rPr>
            </w:pPr>
            <w:r>
              <w:rPr>
                <w:rFonts w:ascii="Trebuchet MS" w:hAnsi="Trebuchet MS"/>
                <w:sz w:val="20"/>
                <w:szCs w:val="20"/>
              </w:rPr>
              <w:t xml:space="preserve">Esta dirección, </w:t>
            </w:r>
            <w:r w:rsidR="00476095">
              <w:rPr>
                <w:rFonts w:ascii="Trebuchet MS" w:hAnsi="Trebuchet MS"/>
                <w:sz w:val="20"/>
                <w:szCs w:val="20"/>
              </w:rPr>
              <w:t xml:space="preserve">también, </w:t>
            </w:r>
            <w:r>
              <w:rPr>
                <w:rFonts w:ascii="Trebuchet MS" w:hAnsi="Trebuchet MS"/>
                <w:sz w:val="20"/>
                <w:szCs w:val="20"/>
              </w:rPr>
              <w:t>siendo la responsable del diseño de la logística para la integración del expediente electoral, proporcionó al Consejo Municipal de San Pedro Tlaquepaque, los documentos necesarios para su integración, esto implicó el suministro de recibos de entrega-recepción de paquete electoral, actas de jornada electoral, actas de escrutinio y cómputo, hojas de incidentes y constancias de clausura, y recibo de copia legible, por lo que al término del cómputo realizado por el Consejo Municipal de San Pedro Tlaquepaque, se comenzó con la integración de dicho expediente.</w:t>
            </w:r>
          </w:p>
          <w:p w:rsidR="00472A0E" w:rsidRDefault="00472A0E" w:rsidP="00402737">
            <w:pPr>
              <w:spacing w:line="276" w:lineRule="auto"/>
              <w:jc w:val="both"/>
              <w:rPr>
                <w:rFonts w:ascii="Trebuchet MS" w:hAnsi="Trebuchet MS"/>
                <w:sz w:val="20"/>
                <w:szCs w:val="20"/>
              </w:rPr>
            </w:pPr>
          </w:p>
          <w:p w:rsidR="00472A0E" w:rsidRDefault="00472A0E" w:rsidP="00402737">
            <w:pPr>
              <w:spacing w:line="276" w:lineRule="auto"/>
              <w:jc w:val="both"/>
              <w:rPr>
                <w:rFonts w:ascii="Trebuchet MS" w:hAnsi="Trebuchet MS"/>
                <w:sz w:val="20"/>
                <w:szCs w:val="20"/>
              </w:rPr>
            </w:pPr>
            <w:r>
              <w:rPr>
                <w:rFonts w:ascii="Trebuchet MS" w:hAnsi="Trebuchet MS"/>
                <w:sz w:val="20"/>
                <w:szCs w:val="20"/>
              </w:rPr>
              <w:t>Así mismo, como una actividad también operativa, se recibieron las cajas contenedoras del material electoral.</w:t>
            </w:r>
          </w:p>
          <w:p w:rsidR="00472A0E" w:rsidRDefault="00472A0E" w:rsidP="00402737">
            <w:pPr>
              <w:spacing w:line="276" w:lineRule="auto"/>
              <w:jc w:val="both"/>
              <w:rPr>
                <w:rFonts w:ascii="Trebuchet MS" w:hAnsi="Trebuchet MS"/>
                <w:sz w:val="20"/>
                <w:szCs w:val="20"/>
              </w:rPr>
            </w:pPr>
          </w:p>
          <w:p w:rsidR="00672CAC" w:rsidRDefault="00472A0E" w:rsidP="00402737">
            <w:pPr>
              <w:spacing w:line="276" w:lineRule="auto"/>
              <w:jc w:val="both"/>
              <w:rPr>
                <w:rFonts w:ascii="Trebuchet MS" w:hAnsi="Trebuchet MS"/>
                <w:sz w:val="20"/>
                <w:szCs w:val="20"/>
              </w:rPr>
            </w:pPr>
            <w:r>
              <w:rPr>
                <w:rFonts w:ascii="Trebuchet MS" w:hAnsi="Trebuchet MS"/>
                <w:sz w:val="20"/>
                <w:szCs w:val="20"/>
              </w:rPr>
              <w:t xml:space="preserve">Con esto, también termino de comentarles que sería cuanto respecto al proceso extraordinario de la elección de Tlaquepaque, no sin antes comentarles que el comodato que se celebró con la junta local del INE, respecto a los materiales electorales, ya fue concluido, donde se devolvieron la totalidad de los artículos que fueron facilitados a este instituto para llevar a cabo dicho proceso electoral. </w:t>
            </w:r>
            <w:r w:rsidR="00E47810">
              <w:rPr>
                <w:rFonts w:ascii="Trebuchet MS" w:hAnsi="Trebuchet MS"/>
                <w:sz w:val="20"/>
                <w:szCs w:val="20"/>
              </w:rPr>
              <w:t xml:space="preserve">  </w:t>
            </w:r>
            <w:r w:rsidR="00672CAC">
              <w:rPr>
                <w:rFonts w:ascii="Trebuchet MS" w:hAnsi="Trebuchet MS"/>
                <w:sz w:val="20"/>
                <w:szCs w:val="20"/>
              </w:rPr>
              <w:t xml:space="preserve">  </w:t>
            </w:r>
          </w:p>
          <w:p w:rsidR="00402737" w:rsidRDefault="00FD3A24" w:rsidP="00402737">
            <w:pPr>
              <w:spacing w:line="276" w:lineRule="auto"/>
              <w:jc w:val="both"/>
              <w:rPr>
                <w:rFonts w:ascii="Trebuchet MS" w:hAnsi="Trebuchet MS"/>
                <w:sz w:val="20"/>
                <w:szCs w:val="20"/>
              </w:rPr>
            </w:pPr>
            <w:r>
              <w:rPr>
                <w:rFonts w:ascii="Trebuchet MS" w:hAnsi="Trebuchet MS"/>
                <w:sz w:val="20"/>
                <w:szCs w:val="20"/>
              </w:rPr>
              <w:t xml:space="preserve"> </w:t>
            </w:r>
            <w:r w:rsidR="009B02A5">
              <w:rPr>
                <w:rFonts w:ascii="Trebuchet MS" w:hAnsi="Trebuchet MS"/>
                <w:sz w:val="20"/>
                <w:szCs w:val="20"/>
              </w:rPr>
              <w:t xml:space="preserve">  </w:t>
            </w:r>
          </w:p>
          <w:p w:rsidR="006A03BD" w:rsidRDefault="00472A0E" w:rsidP="00402737">
            <w:pPr>
              <w:spacing w:line="276" w:lineRule="auto"/>
              <w:jc w:val="both"/>
              <w:rPr>
                <w:rFonts w:ascii="Trebuchet MS" w:hAnsi="Trebuchet MS"/>
                <w:sz w:val="20"/>
                <w:szCs w:val="20"/>
              </w:rPr>
            </w:pPr>
            <w:r>
              <w:rPr>
                <w:rFonts w:ascii="Trebuchet MS" w:hAnsi="Trebuchet MS"/>
                <w:sz w:val="20"/>
                <w:szCs w:val="20"/>
              </w:rPr>
              <w:t xml:space="preserve">Al respecto de la Consulta Popular, </w:t>
            </w:r>
            <w:r w:rsidR="006A03BD">
              <w:rPr>
                <w:rFonts w:ascii="Trebuchet MS" w:hAnsi="Trebuchet MS"/>
                <w:sz w:val="20"/>
                <w:szCs w:val="20"/>
              </w:rPr>
              <w:t>a nivel estatal se implementó por primera vez en el año 2021, el mecanismo de participación ciudadana antes referido. Siendo este un ejercicio de democracia directa mediante el cual los habitantes del estado, un municipio o demarcación territorial expresan sus opiniones respecto a temas de carácter público o impacto social, que son consultados por la autoridad correspondiente.</w:t>
            </w:r>
          </w:p>
          <w:p w:rsidR="006A03BD" w:rsidRDefault="006A03BD" w:rsidP="00402737">
            <w:pPr>
              <w:spacing w:line="276" w:lineRule="auto"/>
              <w:jc w:val="both"/>
              <w:rPr>
                <w:rFonts w:ascii="Trebuchet MS" w:hAnsi="Trebuchet MS"/>
                <w:sz w:val="20"/>
                <w:szCs w:val="20"/>
              </w:rPr>
            </w:pPr>
          </w:p>
          <w:p w:rsidR="006A03BD" w:rsidRDefault="006A03BD" w:rsidP="00402737">
            <w:pPr>
              <w:spacing w:line="276" w:lineRule="auto"/>
              <w:jc w:val="both"/>
              <w:rPr>
                <w:rFonts w:ascii="Trebuchet MS" w:hAnsi="Trebuchet MS"/>
                <w:sz w:val="20"/>
                <w:szCs w:val="20"/>
              </w:rPr>
            </w:pPr>
            <w:r>
              <w:rPr>
                <w:rFonts w:ascii="Trebuchet MS" w:hAnsi="Trebuchet MS"/>
                <w:sz w:val="20"/>
                <w:szCs w:val="20"/>
              </w:rPr>
              <w:t>Como resultado de la solicitud presentada por el Gobernador del Estado de Jalisco, se instaló el Consej</w:t>
            </w:r>
            <w:r w:rsidR="00476095">
              <w:rPr>
                <w:rFonts w:ascii="Trebuchet MS" w:hAnsi="Trebuchet MS"/>
                <w:sz w:val="20"/>
                <w:szCs w:val="20"/>
              </w:rPr>
              <w:t>o de Participación Ciudadana y P</w:t>
            </w:r>
            <w:r>
              <w:rPr>
                <w:rFonts w:ascii="Trebuchet MS" w:hAnsi="Trebuchet MS"/>
                <w:sz w:val="20"/>
                <w:szCs w:val="20"/>
              </w:rPr>
              <w:t>opular para la Gobernanza del estado, para resolver la procedencia de dicha solicitud. Este consejo solicitó la intervención del Instituto Electoral y de Participación Ciudadana del Estado, para que ejerciera sus atribuciones e informara sob</w:t>
            </w:r>
            <w:r w:rsidR="00476095">
              <w:rPr>
                <w:rFonts w:ascii="Trebuchet MS" w:hAnsi="Trebuchet MS"/>
                <w:sz w:val="20"/>
                <w:szCs w:val="20"/>
              </w:rPr>
              <w:t>re la viabilidad de realizar la Consulta P</w:t>
            </w:r>
            <w:r>
              <w:rPr>
                <w:rFonts w:ascii="Trebuchet MS" w:hAnsi="Trebuchet MS"/>
                <w:sz w:val="20"/>
                <w:szCs w:val="20"/>
              </w:rPr>
              <w:t>o</w:t>
            </w:r>
            <w:r w:rsidR="00476095">
              <w:rPr>
                <w:rFonts w:ascii="Trebuchet MS" w:hAnsi="Trebuchet MS"/>
                <w:sz w:val="20"/>
                <w:szCs w:val="20"/>
              </w:rPr>
              <w:t xml:space="preserve">pular, fechas y modalidad en </w:t>
            </w:r>
            <w:r>
              <w:rPr>
                <w:rFonts w:ascii="Trebuchet MS" w:hAnsi="Trebuchet MS"/>
                <w:sz w:val="20"/>
                <w:szCs w:val="20"/>
              </w:rPr>
              <w:t>que se implementaría la jornada, así como el costo implicado.</w:t>
            </w:r>
          </w:p>
          <w:p w:rsidR="006A03BD" w:rsidRDefault="006A03BD" w:rsidP="00402737">
            <w:pPr>
              <w:spacing w:line="276" w:lineRule="auto"/>
              <w:jc w:val="both"/>
              <w:rPr>
                <w:rFonts w:ascii="Trebuchet MS" w:hAnsi="Trebuchet MS"/>
                <w:sz w:val="20"/>
                <w:szCs w:val="20"/>
              </w:rPr>
            </w:pPr>
          </w:p>
          <w:p w:rsidR="006A03BD" w:rsidRDefault="006A03BD" w:rsidP="00402737">
            <w:pPr>
              <w:spacing w:line="276" w:lineRule="auto"/>
              <w:jc w:val="both"/>
              <w:rPr>
                <w:rFonts w:ascii="Trebuchet MS" w:hAnsi="Trebuchet MS"/>
                <w:sz w:val="20"/>
                <w:szCs w:val="20"/>
              </w:rPr>
            </w:pPr>
            <w:r>
              <w:rPr>
                <w:rFonts w:ascii="Trebuchet MS" w:hAnsi="Trebuchet MS"/>
                <w:sz w:val="20"/>
                <w:szCs w:val="20"/>
              </w:rPr>
              <w:t>En este contexto y en atenció</w:t>
            </w:r>
            <w:r w:rsidR="00476095">
              <w:rPr>
                <w:rFonts w:ascii="Trebuchet MS" w:hAnsi="Trebuchet MS"/>
                <w:sz w:val="20"/>
                <w:szCs w:val="20"/>
              </w:rPr>
              <w:t>n a la petición del Consejo de P</w:t>
            </w:r>
            <w:r>
              <w:rPr>
                <w:rFonts w:ascii="Trebuchet MS" w:hAnsi="Trebuchet MS"/>
                <w:sz w:val="20"/>
                <w:szCs w:val="20"/>
              </w:rPr>
              <w:t>articipación Ciudadana y, en ejercicio de sus atribuciones constitucionales, el instituto electoral y de participación ciudadana de este estado, se encargó de organizar, desarrollar, coordinar, dar seguimiento al cómputo y efectuar la d</w:t>
            </w:r>
            <w:r w:rsidR="00476095">
              <w:rPr>
                <w:rFonts w:ascii="Trebuchet MS" w:hAnsi="Trebuchet MS"/>
                <w:sz w:val="20"/>
                <w:szCs w:val="20"/>
              </w:rPr>
              <w:t>eclaración de resultados de la C</w:t>
            </w:r>
            <w:r>
              <w:rPr>
                <w:rFonts w:ascii="Trebuchet MS" w:hAnsi="Trebuchet MS"/>
                <w:sz w:val="20"/>
                <w:szCs w:val="20"/>
              </w:rPr>
              <w:t xml:space="preserve">onsulta </w:t>
            </w:r>
            <w:r w:rsidR="00476095">
              <w:rPr>
                <w:rFonts w:ascii="Trebuchet MS" w:hAnsi="Trebuchet MS"/>
                <w:sz w:val="20"/>
                <w:szCs w:val="20"/>
              </w:rPr>
              <w:t>P</w:t>
            </w:r>
            <w:r>
              <w:rPr>
                <w:rFonts w:ascii="Trebuchet MS" w:hAnsi="Trebuchet MS"/>
                <w:sz w:val="20"/>
                <w:szCs w:val="20"/>
              </w:rPr>
              <w:t>opular sobre el pacto fiscal, por lo que la Dirección de Organización Electoral del instituto, fue la encargada de implementar el operativo relacionado con la determinación de la ubicación de los centros de recepción de opinión, la gestión de las anuencias para su instalación al interior del estado, la cantidad de urnas electrónicas a instalarse en ca</w:t>
            </w:r>
            <w:r w:rsidR="00476095">
              <w:rPr>
                <w:rFonts w:ascii="Trebuchet MS" w:hAnsi="Trebuchet MS"/>
                <w:sz w:val="20"/>
                <w:szCs w:val="20"/>
              </w:rPr>
              <w:t>da</w:t>
            </w:r>
            <w:r>
              <w:rPr>
                <w:rFonts w:ascii="Trebuchet MS" w:hAnsi="Trebuchet MS"/>
                <w:sz w:val="20"/>
                <w:szCs w:val="20"/>
              </w:rPr>
              <w:t xml:space="preserve"> Centro de Recepción de Opinión, así como la cantidad de funcionarias y funcionarios para operar dichas urnas.</w:t>
            </w:r>
          </w:p>
          <w:p w:rsidR="006A03BD" w:rsidRDefault="006A03BD" w:rsidP="00402737">
            <w:pPr>
              <w:spacing w:line="276" w:lineRule="auto"/>
              <w:jc w:val="both"/>
              <w:rPr>
                <w:rFonts w:ascii="Trebuchet MS" w:hAnsi="Trebuchet MS"/>
                <w:sz w:val="20"/>
                <w:szCs w:val="20"/>
              </w:rPr>
            </w:pPr>
          </w:p>
          <w:p w:rsidR="00F8616D" w:rsidRDefault="006A03BD" w:rsidP="00F8616D">
            <w:pPr>
              <w:spacing w:line="276" w:lineRule="auto"/>
              <w:jc w:val="both"/>
              <w:rPr>
                <w:rFonts w:ascii="Trebuchet MS" w:hAnsi="Trebuchet MS"/>
                <w:sz w:val="20"/>
                <w:szCs w:val="20"/>
              </w:rPr>
            </w:pPr>
            <w:r>
              <w:rPr>
                <w:rFonts w:ascii="Trebuchet MS" w:hAnsi="Trebuchet MS"/>
                <w:sz w:val="20"/>
                <w:szCs w:val="20"/>
              </w:rPr>
              <w:t xml:space="preserve">Para captar la mayor participación de la población, fue necesaria la segmentación de la división del territorio en sus 12 regiones, procurando instalar un Centro de Recepción de Opinión por cada 5 secciones electorales y </w:t>
            </w:r>
            <w:r w:rsidR="00F8616D">
              <w:rPr>
                <w:rFonts w:ascii="Trebuchet MS" w:hAnsi="Trebuchet MS"/>
                <w:sz w:val="20"/>
                <w:szCs w:val="20"/>
              </w:rPr>
              <w:t>de esta forma vincular la geografía administrativa con la geografía electoral. Además, considerando</w:t>
            </w:r>
            <w:r w:rsidR="00476095">
              <w:rPr>
                <w:rFonts w:ascii="Trebuchet MS" w:hAnsi="Trebuchet MS"/>
                <w:sz w:val="20"/>
                <w:szCs w:val="20"/>
              </w:rPr>
              <w:t xml:space="preserve"> instalar, </w:t>
            </w:r>
            <w:r w:rsidR="00F8616D">
              <w:rPr>
                <w:rFonts w:ascii="Trebuchet MS" w:hAnsi="Trebuchet MS"/>
                <w:sz w:val="20"/>
                <w:szCs w:val="20"/>
              </w:rPr>
              <w:t>al menos, un Centro de Recepción de Opinión en cada una de las cabeceras municipales, obteniendo como resultado un total de 970 centros distribuidos en toda la entidad, procurando seleccionar principalmente escuelas públicas, edificios públicos, portales, centros de salud y bibliotecas, así como los centros comerciales al interior de la Zon</w:t>
            </w:r>
            <w:r w:rsidR="00476095">
              <w:rPr>
                <w:rFonts w:ascii="Trebuchet MS" w:hAnsi="Trebuchet MS"/>
                <w:sz w:val="20"/>
                <w:szCs w:val="20"/>
              </w:rPr>
              <w:t>a M</w:t>
            </w:r>
            <w:r w:rsidR="00F8616D">
              <w:rPr>
                <w:rFonts w:ascii="Trebuchet MS" w:hAnsi="Trebuchet MS"/>
                <w:sz w:val="20"/>
                <w:szCs w:val="20"/>
              </w:rPr>
              <w:t>etropolitana de Guadalajara.</w:t>
            </w:r>
          </w:p>
          <w:p w:rsidR="00F8616D" w:rsidRDefault="00F8616D" w:rsidP="00F8616D">
            <w:pPr>
              <w:spacing w:line="276" w:lineRule="auto"/>
              <w:jc w:val="both"/>
              <w:rPr>
                <w:rFonts w:ascii="Trebuchet MS" w:hAnsi="Trebuchet MS"/>
                <w:sz w:val="20"/>
                <w:szCs w:val="20"/>
              </w:rPr>
            </w:pPr>
          </w:p>
          <w:p w:rsidR="00F8616D" w:rsidRDefault="00F8616D" w:rsidP="00F8616D">
            <w:pPr>
              <w:spacing w:line="276" w:lineRule="auto"/>
              <w:jc w:val="both"/>
              <w:rPr>
                <w:rFonts w:ascii="Trebuchet MS" w:hAnsi="Trebuchet MS"/>
                <w:sz w:val="20"/>
                <w:szCs w:val="20"/>
              </w:rPr>
            </w:pPr>
            <w:r>
              <w:rPr>
                <w:rFonts w:ascii="Trebuchet MS" w:hAnsi="Trebuchet MS"/>
                <w:sz w:val="20"/>
                <w:szCs w:val="20"/>
              </w:rPr>
              <w:t>Las fechas que se aprobaron para llevar a cabo las jornadas consultivas, fueron 27 y 28 de noviembre; 4, 5, 11, 12, 17 y 18 de diciembre del año anterior.</w:t>
            </w:r>
          </w:p>
          <w:p w:rsidR="00F8616D" w:rsidRDefault="00F8616D" w:rsidP="00F8616D">
            <w:pPr>
              <w:spacing w:line="276" w:lineRule="auto"/>
              <w:jc w:val="both"/>
              <w:rPr>
                <w:rFonts w:ascii="Trebuchet MS" w:hAnsi="Trebuchet MS"/>
                <w:sz w:val="20"/>
                <w:szCs w:val="20"/>
              </w:rPr>
            </w:pPr>
          </w:p>
          <w:p w:rsidR="00122C1D" w:rsidRDefault="00F8616D" w:rsidP="00F8616D">
            <w:pPr>
              <w:spacing w:line="276" w:lineRule="auto"/>
              <w:jc w:val="both"/>
              <w:rPr>
                <w:rFonts w:ascii="Trebuchet MS" w:hAnsi="Trebuchet MS"/>
                <w:sz w:val="20"/>
                <w:szCs w:val="20"/>
              </w:rPr>
            </w:pPr>
            <w:r>
              <w:rPr>
                <w:rFonts w:ascii="Trebuchet MS" w:hAnsi="Trebuchet MS"/>
                <w:sz w:val="20"/>
                <w:szCs w:val="20"/>
              </w:rPr>
              <w:t xml:space="preserve">Respecto a la gestión de anuencias, dada la primera aprobación de las fechas de la consulta, a partir del 21 de septiembre, se dio inicio con la gestión de anuencias, donde se recorrió las diversas regiones del estado de Jalisco, esto con la finalidad de recabar las autorizaciones de los propietarios, o en su caso, de los representantes legales de cada uno de los domicilios propuestos, para instalar estos centros de recepción de opinión, </w:t>
            </w:r>
            <w:r w:rsidR="00122C1D">
              <w:rPr>
                <w:rFonts w:ascii="Trebuchet MS" w:hAnsi="Trebuchet MS"/>
                <w:sz w:val="20"/>
                <w:szCs w:val="20"/>
              </w:rPr>
              <w:t>así como</w:t>
            </w:r>
            <w:r w:rsidR="00476095">
              <w:rPr>
                <w:rFonts w:ascii="Trebuchet MS" w:hAnsi="Trebuchet MS"/>
                <w:sz w:val="20"/>
                <w:szCs w:val="20"/>
              </w:rPr>
              <w:t xml:space="preserve"> constatar que cada lugar cumplí</w:t>
            </w:r>
            <w:r w:rsidR="00122C1D">
              <w:rPr>
                <w:rFonts w:ascii="Trebuchet MS" w:hAnsi="Trebuchet MS"/>
                <w:sz w:val="20"/>
                <w:szCs w:val="20"/>
              </w:rPr>
              <w:t xml:space="preserve">a con los requisitos de ley. </w:t>
            </w:r>
          </w:p>
          <w:p w:rsidR="00122C1D" w:rsidRDefault="00122C1D" w:rsidP="00F8616D">
            <w:pPr>
              <w:spacing w:line="276" w:lineRule="auto"/>
              <w:jc w:val="both"/>
              <w:rPr>
                <w:rFonts w:ascii="Trebuchet MS" w:hAnsi="Trebuchet MS"/>
                <w:sz w:val="20"/>
                <w:szCs w:val="20"/>
              </w:rPr>
            </w:pPr>
          </w:p>
          <w:p w:rsidR="00122C1D" w:rsidRDefault="00122C1D" w:rsidP="00F8616D">
            <w:pPr>
              <w:spacing w:line="276" w:lineRule="auto"/>
              <w:jc w:val="both"/>
              <w:rPr>
                <w:rFonts w:ascii="Trebuchet MS" w:hAnsi="Trebuchet MS"/>
                <w:sz w:val="20"/>
                <w:szCs w:val="20"/>
              </w:rPr>
            </w:pPr>
            <w:r>
              <w:rPr>
                <w:rFonts w:ascii="Trebuchet MS" w:hAnsi="Trebuchet MS"/>
                <w:sz w:val="20"/>
                <w:szCs w:val="20"/>
              </w:rPr>
              <w:t>En atenc</w:t>
            </w:r>
            <w:r w:rsidR="00476095">
              <w:rPr>
                <w:rFonts w:ascii="Trebuchet MS" w:hAnsi="Trebuchet MS"/>
                <w:sz w:val="20"/>
                <w:szCs w:val="20"/>
              </w:rPr>
              <w:t>ión al acuerdo aprobado por el C</w:t>
            </w:r>
            <w:r>
              <w:rPr>
                <w:rFonts w:ascii="Trebuchet MS" w:hAnsi="Trebuchet MS"/>
                <w:sz w:val="20"/>
                <w:szCs w:val="20"/>
              </w:rPr>
              <w:t xml:space="preserve">onsejo </w:t>
            </w:r>
            <w:r w:rsidR="00476095">
              <w:rPr>
                <w:rFonts w:ascii="Trebuchet MS" w:hAnsi="Trebuchet MS"/>
                <w:sz w:val="20"/>
                <w:szCs w:val="20"/>
              </w:rPr>
              <w:t>E</w:t>
            </w:r>
            <w:r>
              <w:rPr>
                <w:rFonts w:ascii="Trebuchet MS" w:hAnsi="Trebuchet MS"/>
                <w:sz w:val="20"/>
                <w:szCs w:val="20"/>
              </w:rPr>
              <w:t xml:space="preserve">statal de </w:t>
            </w:r>
            <w:r w:rsidR="00476095">
              <w:rPr>
                <w:rFonts w:ascii="Trebuchet MS" w:hAnsi="Trebuchet MS"/>
                <w:sz w:val="20"/>
                <w:szCs w:val="20"/>
              </w:rPr>
              <w:t>p</w:t>
            </w:r>
            <w:r>
              <w:rPr>
                <w:rFonts w:ascii="Trebuchet MS" w:hAnsi="Trebuchet MS"/>
                <w:sz w:val="20"/>
                <w:szCs w:val="20"/>
              </w:rPr>
              <w:t>artic</w:t>
            </w:r>
            <w:r w:rsidR="00476095">
              <w:rPr>
                <w:rFonts w:ascii="Trebuchet MS" w:hAnsi="Trebuchet MS"/>
                <w:sz w:val="20"/>
                <w:szCs w:val="20"/>
              </w:rPr>
              <w:t>ipación C</w:t>
            </w:r>
            <w:r>
              <w:rPr>
                <w:rFonts w:ascii="Trebuchet MS" w:hAnsi="Trebuchet MS"/>
                <w:sz w:val="20"/>
                <w:szCs w:val="20"/>
              </w:rPr>
              <w:t>iudadana, donde se hizo una actualización a las fechas para celebrar las jornadas consultivas, la Dire</w:t>
            </w:r>
            <w:r w:rsidR="00476095">
              <w:rPr>
                <w:rFonts w:ascii="Trebuchet MS" w:hAnsi="Trebuchet MS"/>
                <w:sz w:val="20"/>
                <w:szCs w:val="20"/>
              </w:rPr>
              <w:t>cción de Organización Electoral</w:t>
            </w:r>
            <w:r>
              <w:rPr>
                <w:rFonts w:ascii="Trebuchet MS" w:hAnsi="Trebuchet MS"/>
                <w:sz w:val="20"/>
                <w:szCs w:val="20"/>
              </w:rPr>
              <w:t xml:space="preserve"> trabajó sobre una segunda etapa para recabar las 970 anuencias, con apoyo de los técnicos centrales de esta dirección, así como personal de otras direcciones.</w:t>
            </w:r>
          </w:p>
          <w:p w:rsidR="00122C1D" w:rsidRDefault="00122C1D" w:rsidP="00F8616D">
            <w:pPr>
              <w:spacing w:line="276" w:lineRule="auto"/>
              <w:jc w:val="both"/>
              <w:rPr>
                <w:rFonts w:ascii="Trebuchet MS" w:hAnsi="Trebuchet MS"/>
                <w:sz w:val="20"/>
                <w:szCs w:val="20"/>
              </w:rPr>
            </w:pPr>
          </w:p>
          <w:p w:rsidR="003226C8" w:rsidRDefault="00122C1D" w:rsidP="00F8616D">
            <w:pPr>
              <w:spacing w:line="276" w:lineRule="auto"/>
              <w:jc w:val="both"/>
              <w:rPr>
                <w:rFonts w:ascii="Trebuchet MS" w:hAnsi="Trebuchet MS"/>
                <w:sz w:val="20"/>
                <w:szCs w:val="20"/>
              </w:rPr>
            </w:pPr>
            <w:r>
              <w:rPr>
                <w:rFonts w:ascii="Trebuchet MS" w:hAnsi="Trebuchet MS"/>
                <w:sz w:val="20"/>
                <w:szCs w:val="20"/>
              </w:rPr>
              <w:t>Para la gestión en municipios foráneos, se contactó a los representantes de los inmuebles, vía telefónica, y posteriormente mediante correo electrónico</w:t>
            </w:r>
            <w:r w:rsidR="003226C8">
              <w:rPr>
                <w:rFonts w:ascii="Trebuchet MS" w:hAnsi="Trebuchet MS"/>
                <w:sz w:val="20"/>
                <w:szCs w:val="20"/>
              </w:rPr>
              <w:t>,</w:t>
            </w:r>
            <w:r>
              <w:rPr>
                <w:rFonts w:ascii="Trebuchet MS" w:hAnsi="Trebuchet MS"/>
                <w:sz w:val="20"/>
                <w:szCs w:val="20"/>
              </w:rPr>
              <w:t xml:space="preserve"> </w:t>
            </w:r>
            <w:r w:rsidR="003226C8">
              <w:rPr>
                <w:rFonts w:ascii="Trebuchet MS" w:hAnsi="Trebuchet MS"/>
                <w:sz w:val="20"/>
                <w:szCs w:val="20"/>
              </w:rPr>
              <w:t xml:space="preserve">que </w:t>
            </w:r>
            <w:r w:rsidR="003226C8">
              <w:rPr>
                <w:rFonts w:ascii="Trebuchet MS" w:hAnsi="Trebuchet MS"/>
                <w:sz w:val="20"/>
                <w:szCs w:val="20"/>
              </w:rPr>
              <w:lastRenderedPageBreak/>
              <w:t>ya había sido recabado en la primera anuencia, esto con el propósito de ajustarnos al presupuesto aprobado, ya que la primera etapa se recabó la autorización de manera presencial en cada domicilio.</w:t>
            </w:r>
          </w:p>
          <w:p w:rsidR="003226C8" w:rsidRDefault="003226C8" w:rsidP="00F8616D">
            <w:pPr>
              <w:spacing w:line="276" w:lineRule="auto"/>
              <w:jc w:val="both"/>
              <w:rPr>
                <w:rFonts w:ascii="Trebuchet MS" w:hAnsi="Trebuchet MS"/>
                <w:sz w:val="20"/>
                <w:szCs w:val="20"/>
              </w:rPr>
            </w:pPr>
          </w:p>
          <w:p w:rsidR="003226C8" w:rsidRDefault="003226C8" w:rsidP="00F8616D">
            <w:pPr>
              <w:spacing w:line="276" w:lineRule="auto"/>
              <w:jc w:val="both"/>
              <w:rPr>
                <w:rFonts w:ascii="Trebuchet MS" w:hAnsi="Trebuchet MS"/>
                <w:sz w:val="20"/>
                <w:szCs w:val="20"/>
              </w:rPr>
            </w:pPr>
            <w:r>
              <w:rPr>
                <w:rFonts w:ascii="Trebuchet MS" w:hAnsi="Trebuchet MS"/>
                <w:sz w:val="20"/>
                <w:szCs w:val="20"/>
              </w:rPr>
              <w:t>Respecto al material y la documentación electoral, les comento que se realizaron los trabajos de diseño de la documentación electoral requerida para el desarrollo de la consulta, de conformidad a los propios lineamientos aprobados por el Consejo General de este instituto.</w:t>
            </w:r>
          </w:p>
          <w:p w:rsidR="003226C8" w:rsidRDefault="003226C8" w:rsidP="00F8616D">
            <w:pPr>
              <w:spacing w:line="276" w:lineRule="auto"/>
              <w:jc w:val="both"/>
              <w:rPr>
                <w:rFonts w:ascii="Trebuchet MS" w:hAnsi="Trebuchet MS"/>
                <w:sz w:val="20"/>
                <w:szCs w:val="20"/>
              </w:rPr>
            </w:pPr>
          </w:p>
          <w:p w:rsidR="003226C8" w:rsidRDefault="003226C8" w:rsidP="00F8616D">
            <w:pPr>
              <w:spacing w:line="276" w:lineRule="auto"/>
              <w:jc w:val="both"/>
              <w:rPr>
                <w:rFonts w:ascii="Trebuchet MS" w:hAnsi="Trebuchet MS"/>
                <w:sz w:val="20"/>
                <w:szCs w:val="20"/>
              </w:rPr>
            </w:pPr>
            <w:r>
              <w:rPr>
                <w:rFonts w:ascii="Trebuchet MS" w:hAnsi="Trebuchet MS"/>
                <w:sz w:val="20"/>
                <w:szCs w:val="20"/>
              </w:rPr>
              <w:t>Los documentos que se distribuyeron para el registro de la jornada consultiva en las 4,073 urnas electrónicas distribuidas en los 970 centros que se instalaron durante los cuatro fines de semana, fueron las</w:t>
            </w:r>
            <w:r w:rsidR="00116B62">
              <w:rPr>
                <w:rFonts w:ascii="Trebuchet MS" w:hAnsi="Trebuchet MS"/>
                <w:sz w:val="20"/>
                <w:szCs w:val="20"/>
              </w:rPr>
              <w:t xml:space="preserve"> siguientes: hoja de incidentes;</w:t>
            </w:r>
            <w:r>
              <w:rPr>
                <w:rFonts w:ascii="Trebuchet MS" w:hAnsi="Trebuchet MS"/>
                <w:sz w:val="20"/>
                <w:szCs w:val="20"/>
              </w:rPr>
              <w:t xml:space="preserve"> acta de jornada consultiva</w:t>
            </w:r>
            <w:r w:rsidR="00116B62">
              <w:rPr>
                <w:rFonts w:ascii="Trebuchet MS" w:hAnsi="Trebuchet MS"/>
                <w:sz w:val="20"/>
                <w:szCs w:val="20"/>
              </w:rPr>
              <w:t>;</w:t>
            </w:r>
            <w:r>
              <w:rPr>
                <w:rFonts w:ascii="Trebuchet MS" w:hAnsi="Trebuchet MS"/>
                <w:sz w:val="20"/>
                <w:szCs w:val="20"/>
              </w:rPr>
              <w:t xml:space="preserve"> lista de participantes mayores </w:t>
            </w:r>
            <w:r w:rsidR="00116B62">
              <w:rPr>
                <w:rFonts w:ascii="Trebuchet MS" w:hAnsi="Trebuchet MS"/>
                <w:sz w:val="20"/>
                <w:szCs w:val="20"/>
              </w:rPr>
              <w:t>de 18 años;</w:t>
            </w:r>
            <w:r>
              <w:rPr>
                <w:rFonts w:ascii="Trebuchet MS" w:hAnsi="Trebuchet MS"/>
                <w:sz w:val="20"/>
                <w:szCs w:val="20"/>
              </w:rPr>
              <w:t xml:space="preserve"> lista de participan</w:t>
            </w:r>
            <w:r w:rsidR="00116B62">
              <w:rPr>
                <w:rFonts w:ascii="Trebuchet MS" w:hAnsi="Trebuchet MS"/>
                <w:sz w:val="20"/>
                <w:szCs w:val="20"/>
              </w:rPr>
              <w:t>tes niñas, niños y adolescentes;</w:t>
            </w:r>
            <w:r>
              <w:rPr>
                <w:rFonts w:ascii="Trebuchet MS" w:hAnsi="Trebuchet MS"/>
                <w:sz w:val="20"/>
                <w:szCs w:val="20"/>
              </w:rPr>
              <w:t xml:space="preserve"> sobre para los testigos de participación y ex</w:t>
            </w:r>
            <w:r w:rsidR="00116B62">
              <w:rPr>
                <w:rFonts w:ascii="Trebuchet MS" w:hAnsi="Trebuchet MS"/>
                <w:sz w:val="20"/>
                <w:szCs w:val="20"/>
              </w:rPr>
              <w:t>pediente de la urna electrónica;</w:t>
            </w:r>
            <w:r>
              <w:rPr>
                <w:rFonts w:ascii="Trebuchet MS" w:hAnsi="Trebuchet MS"/>
                <w:sz w:val="20"/>
                <w:szCs w:val="20"/>
              </w:rPr>
              <w:t xml:space="preserve"> recibo de entrega de la urna electrónica, documentación y materiales entregados a la funcionaria o funcionario del Centro de Recepción de Opinión</w:t>
            </w:r>
            <w:r w:rsidR="00116B62">
              <w:rPr>
                <w:rFonts w:ascii="Trebuchet MS" w:hAnsi="Trebuchet MS"/>
                <w:sz w:val="20"/>
                <w:szCs w:val="20"/>
              </w:rPr>
              <w:t>;</w:t>
            </w:r>
            <w:r>
              <w:rPr>
                <w:rFonts w:ascii="Trebuchet MS" w:hAnsi="Trebuchet MS"/>
                <w:sz w:val="20"/>
                <w:szCs w:val="20"/>
              </w:rPr>
              <w:t xml:space="preserve"> recibo de devolución de la urna elec</w:t>
            </w:r>
            <w:r w:rsidR="00116B62">
              <w:rPr>
                <w:rFonts w:ascii="Trebuchet MS" w:hAnsi="Trebuchet MS"/>
                <w:sz w:val="20"/>
                <w:szCs w:val="20"/>
              </w:rPr>
              <w:t>trónica y entrega el expediente;</w:t>
            </w:r>
            <w:r>
              <w:rPr>
                <w:rFonts w:ascii="Trebuchet MS" w:hAnsi="Trebuchet MS"/>
                <w:sz w:val="20"/>
                <w:szCs w:val="20"/>
              </w:rPr>
              <w:t xml:space="preserve"> cartel de re</w:t>
            </w:r>
            <w:r w:rsidR="00116B62">
              <w:rPr>
                <w:rFonts w:ascii="Trebuchet MS" w:hAnsi="Trebuchet MS"/>
                <w:sz w:val="20"/>
                <w:szCs w:val="20"/>
              </w:rPr>
              <w:t>sultados de la urna electrónica;</w:t>
            </w:r>
            <w:r>
              <w:rPr>
                <w:rFonts w:ascii="Trebuchet MS" w:hAnsi="Trebuchet MS"/>
                <w:sz w:val="20"/>
                <w:szCs w:val="20"/>
              </w:rPr>
              <w:t xml:space="preserve"> y avisos de instalación del Centro de Recepción de Opinión.</w:t>
            </w:r>
          </w:p>
          <w:p w:rsidR="003226C8" w:rsidRDefault="003226C8" w:rsidP="00F8616D">
            <w:pPr>
              <w:spacing w:line="276" w:lineRule="auto"/>
              <w:jc w:val="both"/>
              <w:rPr>
                <w:rFonts w:ascii="Trebuchet MS" w:hAnsi="Trebuchet MS"/>
                <w:sz w:val="20"/>
                <w:szCs w:val="20"/>
              </w:rPr>
            </w:pPr>
          </w:p>
          <w:p w:rsidR="00D51123" w:rsidRDefault="003226C8" w:rsidP="00F8616D">
            <w:pPr>
              <w:spacing w:line="276" w:lineRule="auto"/>
              <w:jc w:val="both"/>
              <w:rPr>
                <w:rFonts w:ascii="Trebuchet MS" w:hAnsi="Trebuchet MS"/>
                <w:sz w:val="20"/>
                <w:szCs w:val="20"/>
              </w:rPr>
            </w:pPr>
            <w:r>
              <w:rPr>
                <w:rFonts w:ascii="Trebuchet MS" w:hAnsi="Trebuchet MS"/>
                <w:sz w:val="20"/>
                <w:szCs w:val="20"/>
              </w:rPr>
              <w:t>Cabe mencionar que, además de</w:t>
            </w:r>
            <w:r w:rsidR="00D51123">
              <w:rPr>
                <w:rFonts w:ascii="Trebuchet MS" w:hAnsi="Trebuchet MS"/>
                <w:sz w:val="20"/>
                <w:szCs w:val="20"/>
              </w:rPr>
              <w:t xml:space="preserve"> </w:t>
            </w:r>
            <w:r>
              <w:rPr>
                <w:rFonts w:ascii="Trebuchet MS" w:hAnsi="Trebuchet MS"/>
                <w:sz w:val="20"/>
                <w:szCs w:val="20"/>
              </w:rPr>
              <w:t xml:space="preserve">la documentación enlistada, se solicitó en calidad de urgencia, a la empresa </w:t>
            </w:r>
            <w:r w:rsidR="00D51123">
              <w:rPr>
                <w:rFonts w:ascii="Trebuchet MS" w:hAnsi="Trebuchet MS"/>
                <w:sz w:val="20"/>
                <w:szCs w:val="20"/>
              </w:rPr>
              <w:t>Con Sentido Publicitario, la impresión del  diseño alternativo de 80,000 cuadernillos para realizar, para registrar, perdón, de 80,000 hojas distribuidas en cuadernillos, para registrar los mayores de 18 años, los cuales no se contemplaba el registro de la credencial de elector, documento que solo fue distribuido para el primer fin de semana de la consulta, de manera preventiva, en tanto se resolvió l</w:t>
            </w:r>
            <w:r w:rsidR="00116B62">
              <w:rPr>
                <w:rFonts w:ascii="Trebuchet MS" w:hAnsi="Trebuchet MS"/>
                <w:sz w:val="20"/>
                <w:szCs w:val="20"/>
              </w:rPr>
              <w:t>a impugnación del formato que sí</w:t>
            </w:r>
            <w:r w:rsidR="00D51123">
              <w:rPr>
                <w:rFonts w:ascii="Trebuchet MS" w:hAnsi="Trebuchet MS"/>
                <w:sz w:val="20"/>
                <w:szCs w:val="20"/>
              </w:rPr>
              <w:t xml:space="preserve"> contaba con el espacio para el registro de la clave del elector y que finalmente fue el que se utilizó durante todo el ejercicio.</w:t>
            </w:r>
          </w:p>
          <w:p w:rsidR="00D51123" w:rsidRDefault="00D51123" w:rsidP="00F8616D">
            <w:pPr>
              <w:spacing w:line="276" w:lineRule="auto"/>
              <w:jc w:val="both"/>
              <w:rPr>
                <w:rFonts w:ascii="Trebuchet MS" w:hAnsi="Trebuchet MS"/>
                <w:sz w:val="20"/>
                <w:szCs w:val="20"/>
              </w:rPr>
            </w:pPr>
          </w:p>
          <w:p w:rsidR="00D51123" w:rsidRDefault="00D51123" w:rsidP="00F8616D">
            <w:pPr>
              <w:spacing w:line="276" w:lineRule="auto"/>
              <w:jc w:val="both"/>
              <w:rPr>
                <w:rFonts w:ascii="Trebuchet MS" w:hAnsi="Trebuchet MS"/>
                <w:sz w:val="20"/>
                <w:szCs w:val="20"/>
              </w:rPr>
            </w:pPr>
            <w:r>
              <w:rPr>
                <w:rFonts w:ascii="Trebuchet MS" w:hAnsi="Trebuchet MS"/>
                <w:sz w:val="20"/>
                <w:szCs w:val="20"/>
              </w:rPr>
              <w:t>Respecto al líquido indeleble y marcadoras de credenciales para esta consulta, se estableció como medida garante para que las y los participantes de las jornadas consultivas emitieran su opinión una sola vez, el funcionariado del Centro de Recepción de Opinión, marc</w:t>
            </w:r>
            <w:r w:rsidR="00116B62">
              <w:rPr>
                <w:rFonts w:ascii="Trebuchet MS" w:hAnsi="Trebuchet MS"/>
                <w:sz w:val="20"/>
                <w:szCs w:val="20"/>
              </w:rPr>
              <w:t>ara la credencial para votar con</w:t>
            </w:r>
            <w:r>
              <w:rPr>
                <w:rFonts w:ascii="Trebuchet MS" w:hAnsi="Trebuchet MS"/>
                <w:sz w:val="20"/>
                <w:szCs w:val="20"/>
              </w:rPr>
              <w:t xml:space="preserve"> las siglas “CJ” y, además impregnara su dedo pulgar derecho con tinta indeleble.</w:t>
            </w:r>
          </w:p>
          <w:p w:rsidR="00D51123" w:rsidRDefault="00D51123" w:rsidP="00F8616D">
            <w:pPr>
              <w:spacing w:line="276" w:lineRule="auto"/>
              <w:jc w:val="both"/>
              <w:rPr>
                <w:rFonts w:ascii="Trebuchet MS" w:hAnsi="Trebuchet MS"/>
                <w:sz w:val="20"/>
                <w:szCs w:val="20"/>
              </w:rPr>
            </w:pPr>
          </w:p>
          <w:p w:rsidR="000547F2" w:rsidRDefault="00D51123" w:rsidP="00F8616D">
            <w:pPr>
              <w:spacing w:line="276" w:lineRule="auto"/>
              <w:jc w:val="both"/>
              <w:rPr>
                <w:rFonts w:ascii="Trebuchet MS" w:hAnsi="Trebuchet MS"/>
                <w:sz w:val="20"/>
                <w:szCs w:val="20"/>
              </w:rPr>
            </w:pPr>
            <w:r>
              <w:rPr>
                <w:rFonts w:ascii="Trebuchet MS" w:hAnsi="Trebuchet MS"/>
                <w:sz w:val="20"/>
                <w:szCs w:val="20"/>
              </w:rPr>
              <w:t xml:space="preserve">Esta dirección realizó las gestiones y solicitud de compra por medio de la dirección de administración, al Instituto Politécnico Nacional, de 6,564 </w:t>
            </w:r>
            <w:proofErr w:type="spellStart"/>
            <w:r>
              <w:rPr>
                <w:rFonts w:ascii="Trebuchet MS" w:hAnsi="Trebuchet MS"/>
                <w:sz w:val="20"/>
                <w:szCs w:val="20"/>
              </w:rPr>
              <w:t>aplicadoras</w:t>
            </w:r>
            <w:proofErr w:type="spellEnd"/>
            <w:r>
              <w:rPr>
                <w:rFonts w:ascii="Trebuchet MS" w:hAnsi="Trebuchet MS"/>
                <w:sz w:val="20"/>
                <w:szCs w:val="20"/>
              </w:rPr>
              <w:t xml:space="preserve"> de líquido indeleble </w:t>
            </w:r>
            <w:r w:rsidR="000547F2">
              <w:rPr>
                <w:rFonts w:ascii="Trebuchet MS" w:hAnsi="Trebuchet MS"/>
                <w:sz w:val="20"/>
                <w:szCs w:val="20"/>
              </w:rPr>
              <w:t>y, además se adquirieron 450 dados con el texto “CJ”, para instalarse a las marcadoras de credencial, mismas que fueron proporcionadas en comodato celebrado con la Junta Local Ejecutiva de Jalisco del INE.</w:t>
            </w:r>
          </w:p>
          <w:p w:rsidR="000547F2" w:rsidRDefault="000547F2" w:rsidP="00F8616D">
            <w:pPr>
              <w:spacing w:line="276" w:lineRule="auto"/>
              <w:jc w:val="both"/>
              <w:rPr>
                <w:rFonts w:ascii="Trebuchet MS" w:hAnsi="Trebuchet MS"/>
                <w:sz w:val="20"/>
                <w:szCs w:val="20"/>
              </w:rPr>
            </w:pPr>
          </w:p>
          <w:p w:rsidR="000547F2" w:rsidRDefault="000547F2" w:rsidP="00F8616D">
            <w:pPr>
              <w:spacing w:line="276" w:lineRule="auto"/>
              <w:jc w:val="both"/>
              <w:rPr>
                <w:rFonts w:ascii="Trebuchet MS" w:hAnsi="Trebuchet MS"/>
                <w:sz w:val="20"/>
                <w:szCs w:val="20"/>
              </w:rPr>
            </w:pPr>
            <w:r>
              <w:rPr>
                <w:rFonts w:ascii="Trebuchet MS" w:hAnsi="Trebuchet MS"/>
                <w:sz w:val="20"/>
                <w:szCs w:val="20"/>
              </w:rPr>
              <w:t>Es importante también señalarles que se tuvo que llevar a cabo del armado de los sobres de la documentación requerida para la implementación de los centros de recepción de opinión, es decir, los proveedores nos entregan toda la documentación en cajas y toda esta labor se tiene que realizar manualmente para hacer la integración adecuada de los documentos descritos con anterioridad.</w:t>
            </w:r>
          </w:p>
          <w:p w:rsidR="000547F2" w:rsidRDefault="000547F2" w:rsidP="00F8616D">
            <w:pPr>
              <w:spacing w:line="276" w:lineRule="auto"/>
              <w:jc w:val="both"/>
              <w:rPr>
                <w:rFonts w:ascii="Trebuchet MS" w:hAnsi="Trebuchet MS"/>
                <w:sz w:val="20"/>
                <w:szCs w:val="20"/>
              </w:rPr>
            </w:pPr>
          </w:p>
          <w:p w:rsidR="000547F2" w:rsidRDefault="000547F2" w:rsidP="00F8616D">
            <w:pPr>
              <w:spacing w:line="276" w:lineRule="auto"/>
              <w:jc w:val="both"/>
              <w:rPr>
                <w:rFonts w:ascii="Trebuchet MS" w:hAnsi="Trebuchet MS"/>
                <w:sz w:val="20"/>
                <w:szCs w:val="20"/>
              </w:rPr>
            </w:pPr>
            <w:r>
              <w:rPr>
                <w:rFonts w:ascii="Trebuchet MS" w:hAnsi="Trebuchet MS"/>
                <w:sz w:val="20"/>
                <w:szCs w:val="20"/>
              </w:rPr>
              <w:t>Respecto a la contratación de las y los funcionarios de los centros de recepción de opinión, con la finalidad de salvaguardar el derecho de opinión de los habitantes del estado, se hizo la contratación de 716 funcionarias y funcionarios de centros de recepción de opinión, con diversa temporalidad de contratación, esto con el objetivo de generar un ahorro económico significativo al instituto y, se coordinó la operatividad que se implementó cada fin de semana en las jornadas consultivas para que cada uno de los centros de recepción de opinión estuviera operando la totalidad de las urnas electrónicas.</w:t>
            </w:r>
          </w:p>
          <w:p w:rsidR="000547F2" w:rsidRDefault="000547F2" w:rsidP="00F8616D">
            <w:pPr>
              <w:spacing w:line="276" w:lineRule="auto"/>
              <w:jc w:val="both"/>
              <w:rPr>
                <w:rFonts w:ascii="Trebuchet MS" w:hAnsi="Trebuchet MS"/>
                <w:sz w:val="20"/>
                <w:szCs w:val="20"/>
              </w:rPr>
            </w:pPr>
          </w:p>
          <w:p w:rsidR="00A26313" w:rsidRDefault="000547F2" w:rsidP="00F8616D">
            <w:pPr>
              <w:spacing w:line="276" w:lineRule="auto"/>
              <w:jc w:val="both"/>
              <w:rPr>
                <w:rFonts w:ascii="Trebuchet MS" w:hAnsi="Trebuchet MS"/>
                <w:sz w:val="20"/>
                <w:szCs w:val="20"/>
              </w:rPr>
            </w:pPr>
            <w:r>
              <w:rPr>
                <w:rFonts w:ascii="Trebuchet MS" w:hAnsi="Trebuchet MS"/>
                <w:sz w:val="20"/>
                <w:szCs w:val="20"/>
              </w:rPr>
              <w:t xml:space="preserve">De  este personal, de total de 716, fueron contratadas </w:t>
            </w:r>
            <w:r w:rsidR="00A26313">
              <w:rPr>
                <w:rFonts w:ascii="Trebuchet MS" w:hAnsi="Trebuchet MS"/>
                <w:sz w:val="20"/>
                <w:szCs w:val="20"/>
              </w:rPr>
              <w:t>3</w:t>
            </w:r>
            <w:r>
              <w:rPr>
                <w:rFonts w:ascii="Trebuchet MS" w:hAnsi="Trebuchet MS"/>
                <w:sz w:val="20"/>
                <w:szCs w:val="20"/>
              </w:rPr>
              <w:t xml:space="preserve">96 mujeres y 320 hombres, aquí viene la sumatoria, como 600, 580, perdón, fueron </w:t>
            </w:r>
            <w:r w:rsidR="00A26313">
              <w:rPr>
                <w:rFonts w:ascii="Trebuchet MS" w:hAnsi="Trebuchet MS"/>
                <w:sz w:val="20"/>
                <w:szCs w:val="20"/>
              </w:rPr>
              <w:t>contratados por espacio de mes y medio, y por ahí fueron contratados por espacio de 15 días, las personas que vienen del 1º al 30 de diciembre y, por espacio de 22 días, las personas que vienen señaladas del 1º al 15 de diciembre, con una continuidad de una semana más, que da los 22 días del 8 al 22 de diciembre.</w:t>
            </w:r>
          </w:p>
          <w:p w:rsidR="00A26313" w:rsidRDefault="00A26313" w:rsidP="00F8616D">
            <w:pPr>
              <w:spacing w:line="276" w:lineRule="auto"/>
              <w:jc w:val="both"/>
              <w:rPr>
                <w:rFonts w:ascii="Trebuchet MS" w:hAnsi="Trebuchet MS"/>
                <w:sz w:val="20"/>
                <w:szCs w:val="20"/>
              </w:rPr>
            </w:pPr>
          </w:p>
          <w:p w:rsidR="00A26313" w:rsidRDefault="00A26313" w:rsidP="00F8616D">
            <w:pPr>
              <w:spacing w:line="276" w:lineRule="auto"/>
              <w:jc w:val="both"/>
              <w:rPr>
                <w:rFonts w:ascii="Trebuchet MS" w:hAnsi="Trebuchet MS"/>
                <w:sz w:val="20"/>
                <w:szCs w:val="20"/>
              </w:rPr>
            </w:pPr>
            <w:r>
              <w:rPr>
                <w:rFonts w:ascii="Trebuchet MS" w:hAnsi="Trebuchet MS"/>
                <w:sz w:val="20"/>
                <w:szCs w:val="20"/>
              </w:rPr>
              <w:t xml:space="preserve">Estaba proyectado tener contratación de 750 personas, más sin embargo, con este ajuste de temporalidad, con 716 contrataciones se pudo cumplimentar y con el apoyo de personal de este instituto, el apoyo y </w:t>
            </w:r>
            <w:r w:rsidR="00116B62">
              <w:rPr>
                <w:rFonts w:ascii="Trebuchet MS" w:hAnsi="Trebuchet MS"/>
                <w:sz w:val="20"/>
                <w:szCs w:val="20"/>
              </w:rPr>
              <w:t xml:space="preserve">atención de </w:t>
            </w:r>
            <w:r>
              <w:rPr>
                <w:rFonts w:ascii="Trebuchet MS" w:hAnsi="Trebuchet MS"/>
                <w:sz w:val="20"/>
                <w:szCs w:val="20"/>
              </w:rPr>
              <w:t>la totalidad de los centros de recepción de opinión.</w:t>
            </w:r>
          </w:p>
          <w:p w:rsidR="00A26313" w:rsidRDefault="00A26313" w:rsidP="00F8616D">
            <w:pPr>
              <w:spacing w:line="276" w:lineRule="auto"/>
              <w:jc w:val="both"/>
              <w:rPr>
                <w:rFonts w:ascii="Trebuchet MS" w:hAnsi="Trebuchet MS"/>
                <w:sz w:val="20"/>
                <w:szCs w:val="20"/>
              </w:rPr>
            </w:pPr>
          </w:p>
          <w:p w:rsidR="00A26313" w:rsidRDefault="00A26313" w:rsidP="00F8616D">
            <w:pPr>
              <w:spacing w:line="276" w:lineRule="auto"/>
              <w:jc w:val="both"/>
              <w:rPr>
                <w:rFonts w:ascii="Trebuchet MS" w:hAnsi="Trebuchet MS"/>
                <w:sz w:val="20"/>
                <w:szCs w:val="20"/>
              </w:rPr>
            </w:pPr>
            <w:r>
              <w:rPr>
                <w:rFonts w:ascii="Trebuchet MS" w:hAnsi="Trebuchet MS"/>
                <w:sz w:val="20"/>
                <w:szCs w:val="20"/>
              </w:rPr>
              <w:t xml:space="preserve">Previo a las jornadas consultivas, se realizaron diversas actividades, principalmente espacios de capacitación continua para el recordatorio de apertura de inmuebles para instalación de centros de recepción de opinión a temprana hora, el reporte de </w:t>
            </w:r>
            <w:r w:rsidR="00116B62">
              <w:rPr>
                <w:rFonts w:ascii="Trebuchet MS" w:hAnsi="Trebuchet MS"/>
                <w:sz w:val="20"/>
                <w:szCs w:val="20"/>
              </w:rPr>
              <w:t xml:space="preserve">la </w:t>
            </w:r>
            <w:r>
              <w:rPr>
                <w:rFonts w:ascii="Trebuchet MS" w:hAnsi="Trebuchet MS"/>
                <w:sz w:val="20"/>
                <w:szCs w:val="20"/>
              </w:rPr>
              <w:t xml:space="preserve">apertura de su centro, así como la constancia del acta donde ya se encontraba funcionando la urna electrónica, </w:t>
            </w:r>
            <w:r w:rsidR="00116B62">
              <w:rPr>
                <w:rFonts w:ascii="Trebuchet MS" w:hAnsi="Trebuchet MS"/>
                <w:sz w:val="20"/>
                <w:szCs w:val="20"/>
              </w:rPr>
              <w:t>la asignación de funcionarios a</w:t>
            </w:r>
            <w:r>
              <w:rPr>
                <w:rFonts w:ascii="Trebuchet MS" w:hAnsi="Trebuchet MS"/>
                <w:sz w:val="20"/>
                <w:szCs w:val="20"/>
              </w:rPr>
              <w:t xml:space="preserve"> los centros de recepción de opinión y la entrega de recursos financieros e insumos a las y los funcionarios.</w:t>
            </w:r>
          </w:p>
          <w:p w:rsidR="00A26313" w:rsidRDefault="00A26313" w:rsidP="00F8616D">
            <w:pPr>
              <w:spacing w:line="276" w:lineRule="auto"/>
              <w:jc w:val="both"/>
              <w:rPr>
                <w:rFonts w:ascii="Trebuchet MS" w:hAnsi="Trebuchet MS"/>
                <w:sz w:val="20"/>
                <w:szCs w:val="20"/>
              </w:rPr>
            </w:pPr>
          </w:p>
          <w:p w:rsidR="009A587B" w:rsidRDefault="00A26313" w:rsidP="00F8616D">
            <w:pPr>
              <w:spacing w:line="276" w:lineRule="auto"/>
              <w:jc w:val="both"/>
              <w:rPr>
                <w:rFonts w:ascii="Trebuchet MS" w:hAnsi="Trebuchet MS"/>
                <w:sz w:val="20"/>
                <w:szCs w:val="20"/>
              </w:rPr>
            </w:pPr>
            <w:r>
              <w:rPr>
                <w:rFonts w:ascii="Trebuchet MS" w:hAnsi="Trebuchet MS"/>
                <w:sz w:val="20"/>
                <w:szCs w:val="20"/>
              </w:rPr>
              <w:t xml:space="preserve">Respecto a la jornada consultiva, se dieron espacios de capacitación permanente durante todas las semanas que duraron los ejercicios de la consulta y se dio seguimiento a la asistencia y hora de inicialización de las urnas electrónicas de cada funcionaria y funcionario </w:t>
            </w:r>
            <w:r w:rsidR="009A587B">
              <w:rPr>
                <w:rFonts w:ascii="Trebuchet MS" w:hAnsi="Trebuchet MS"/>
                <w:sz w:val="20"/>
                <w:szCs w:val="20"/>
              </w:rPr>
              <w:t>de Centro de Recepción de Opinión.</w:t>
            </w:r>
          </w:p>
          <w:p w:rsidR="009A587B" w:rsidRDefault="009A587B" w:rsidP="00F8616D">
            <w:pPr>
              <w:spacing w:line="276" w:lineRule="auto"/>
              <w:jc w:val="both"/>
              <w:rPr>
                <w:rFonts w:ascii="Trebuchet MS" w:hAnsi="Trebuchet MS"/>
                <w:sz w:val="20"/>
                <w:szCs w:val="20"/>
              </w:rPr>
            </w:pPr>
          </w:p>
          <w:p w:rsidR="009A587B" w:rsidRDefault="009A587B" w:rsidP="00F8616D">
            <w:pPr>
              <w:spacing w:line="276" w:lineRule="auto"/>
              <w:jc w:val="both"/>
              <w:rPr>
                <w:rFonts w:ascii="Trebuchet MS" w:hAnsi="Trebuchet MS"/>
                <w:sz w:val="20"/>
                <w:szCs w:val="20"/>
              </w:rPr>
            </w:pPr>
            <w:r>
              <w:rPr>
                <w:rFonts w:ascii="Trebuchet MS" w:hAnsi="Trebuchet MS"/>
                <w:sz w:val="20"/>
                <w:szCs w:val="20"/>
              </w:rPr>
              <w:lastRenderedPageBreak/>
              <w:t xml:space="preserve">Esta dirección implementó el sistema de seguimiento con la finalidad de dar certeza del avance de instalación de estos centros, correspondiente a cada fin de semana, lo anterior con el propósito de informar de manera oportuna a la Presidencia de este instituto electoral y de participación ciudadana, sobre dicha instalación. </w:t>
            </w:r>
          </w:p>
          <w:p w:rsidR="009A587B" w:rsidRDefault="009A587B" w:rsidP="00F8616D">
            <w:pPr>
              <w:spacing w:line="276" w:lineRule="auto"/>
              <w:jc w:val="both"/>
              <w:rPr>
                <w:rFonts w:ascii="Trebuchet MS" w:hAnsi="Trebuchet MS"/>
                <w:sz w:val="20"/>
                <w:szCs w:val="20"/>
              </w:rPr>
            </w:pPr>
          </w:p>
          <w:p w:rsidR="009A587B" w:rsidRDefault="009A587B" w:rsidP="00F8616D">
            <w:pPr>
              <w:spacing w:line="276" w:lineRule="auto"/>
              <w:jc w:val="both"/>
              <w:rPr>
                <w:rFonts w:ascii="Trebuchet MS" w:hAnsi="Trebuchet MS"/>
                <w:sz w:val="20"/>
                <w:szCs w:val="20"/>
              </w:rPr>
            </w:pPr>
            <w:r>
              <w:rPr>
                <w:rFonts w:ascii="Trebuchet MS" w:hAnsi="Trebuchet MS"/>
                <w:sz w:val="20"/>
                <w:szCs w:val="20"/>
              </w:rPr>
              <w:t xml:space="preserve">Además, para </w:t>
            </w:r>
            <w:r w:rsidR="00116B62">
              <w:rPr>
                <w:rFonts w:ascii="Trebuchet MS" w:hAnsi="Trebuchet MS"/>
                <w:sz w:val="20"/>
                <w:szCs w:val="20"/>
              </w:rPr>
              <w:t>fortalecer la estructura de la C</w:t>
            </w:r>
            <w:r>
              <w:rPr>
                <w:rFonts w:ascii="Trebuchet MS" w:hAnsi="Trebuchet MS"/>
                <w:sz w:val="20"/>
                <w:szCs w:val="20"/>
              </w:rPr>
              <w:t xml:space="preserve">onsulta </w:t>
            </w:r>
            <w:r w:rsidR="00116B62">
              <w:rPr>
                <w:rFonts w:ascii="Trebuchet MS" w:hAnsi="Trebuchet MS"/>
                <w:sz w:val="20"/>
                <w:szCs w:val="20"/>
              </w:rPr>
              <w:t>P</w:t>
            </w:r>
            <w:r>
              <w:rPr>
                <w:rFonts w:ascii="Trebuchet MS" w:hAnsi="Trebuchet MS"/>
                <w:sz w:val="20"/>
                <w:szCs w:val="20"/>
              </w:rPr>
              <w:t>opular, esta dirección implementó una supervisión para dar seguimiento a la operación de los centros de recepción de opinión de Zona Metropolitana de Guadalajara, así como los municipios del interior de estado.</w:t>
            </w:r>
          </w:p>
          <w:p w:rsidR="009A587B" w:rsidRDefault="009A587B" w:rsidP="00F8616D">
            <w:pPr>
              <w:spacing w:line="276" w:lineRule="auto"/>
              <w:jc w:val="both"/>
              <w:rPr>
                <w:rFonts w:ascii="Trebuchet MS" w:hAnsi="Trebuchet MS"/>
                <w:sz w:val="20"/>
                <w:szCs w:val="20"/>
              </w:rPr>
            </w:pPr>
          </w:p>
          <w:p w:rsidR="009A587B" w:rsidRDefault="009A587B" w:rsidP="00F8616D">
            <w:pPr>
              <w:spacing w:line="276" w:lineRule="auto"/>
              <w:jc w:val="both"/>
              <w:rPr>
                <w:rFonts w:ascii="Trebuchet MS" w:hAnsi="Trebuchet MS"/>
                <w:sz w:val="20"/>
                <w:szCs w:val="20"/>
              </w:rPr>
            </w:pPr>
            <w:r>
              <w:rPr>
                <w:rFonts w:ascii="Trebuchet MS" w:hAnsi="Trebuchet MS"/>
                <w:sz w:val="20"/>
                <w:szCs w:val="20"/>
              </w:rPr>
              <w:t xml:space="preserve">Aquí podemos ver algunos percances que se suscitaron en este ejercicio, algunos choques de, si nosotros consideramos la totalidad de los traslados que se realizaron de la Zona Metropolitana de Guadalajara al interior del estado y, en la propia Zona Metropolitana de Guadalajara, tuvimos más de 5,000 traslados vehiculares, de ellos solo uno con una consecuencia respecto a un accidente importante de un funcionario que hoy </w:t>
            </w:r>
            <w:r w:rsidR="00116B62">
              <w:rPr>
                <w:rFonts w:ascii="Trebuchet MS" w:hAnsi="Trebuchet MS"/>
                <w:sz w:val="20"/>
                <w:szCs w:val="20"/>
              </w:rPr>
              <w:t xml:space="preserve">día </w:t>
            </w:r>
            <w:r>
              <w:rPr>
                <w:rFonts w:ascii="Trebuchet MS" w:hAnsi="Trebuchet MS"/>
                <w:sz w:val="20"/>
                <w:szCs w:val="20"/>
              </w:rPr>
              <w:t xml:space="preserve">todavía se encuentra en atención médica, pero estable y fuera de peligro y que se ha tenido al tanto a la Presidencia de este instituto y se ha contado con la responsabilidad y </w:t>
            </w:r>
            <w:r w:rsidR="00116B62">
              <w:rPr>
                <w:rFonts w:ascii="Trebuchet MS" w:hAnsi="Trebuchet MS"/>
                <w:sz w:val="20"/>
                <w:szCs w:val="20"/>
              </w:rPr>
              <w:t xml:space="preserve">la </w:t>
            </w:r>
            <w:r>
              <w:rPr>
                <w:rFonts w:ascii="Trebuchet MS" w:hAnsi="Trebuchet MS"/>
                <w:sz w:val="20"/>
                <w:szCs w:val="20"/>
              </w:rPr>
              <w:t xml:space="preserve">sensibilidad de seguirlo atendiendo a él y a sus familiares en el trayecto de </w:t>
            </w:r>
            <w:r w:rsidR="006A57C7">
              <w:rPr>
                <w:rFonts w:ascii="Trebuchet MS" w:hAnsi="Trebuchet MS"/>
                <w:sz w:val="20"/>
                <w:szCs w:val="20"/>
              </w:rPr>
              <w:t xml:space="preserve">su atención en el Centro Médico de Occidente. De ahí en más hubo algunos percances menores que fueron asistidos, en el sentido de proporcionar grúas, en el sentido de acompañamiento con </w:t>
            </w:r>
            <w:r w:rsidR="00116B62">
              <w:rPr>
                <w:rFonts w:ascii="Trebuchet MS" w:hAnsi="Trebuchet MS"/>
                <w:sz w:val="20"/>
                <w:szCs w:val="20"/>
              </w:rPr>
              <w:t xml:space="preserve">la </w:t>
            </w:r>
            <w:r w:rsidR="006A57C7">
              <w:rPr>
                <w:rFonts w:ascii="Trebuchet MS" w:hAnsi="Trebuchet MS"/>
                <w:sz w:val="20"/>
                <w:szCs w:val="20"/>
              </w:rPr>
              <w:t>supervisión establecida</w:t>
            </w:r>
            <w:r w:rsidR="00116B62">
              <w:rPr>
                <w:rFonts w:ascii="Trebuchet MS" w:hAnsi="Trebuchet MS"/>
                <w:sz w:val="20"/>
                <w:szCs w:val="20"/>
              </w:rPr>
              <w:t>,</w:t>
            </w:r>
            <w:r w:rsidR="006A57C7">
              <w:rPr>
                <w:rFonts w:ascii="Trebuchet MS" w:hAnsi="Trebuchet MS"/>
                <w:sz w:val="20"/>
                <w:szCs w:val="20"/>
              </w:rPr>
              <w:t xml:space="preserve"> con </w:t>
            </w:r>
            <w:proofErr w:type="spellStart"/>
            <w:r w:rsidR="006A57C7">
              <w:rPr>
                <w:rFonts w:ascii="Trebuchet MS" w:hAnsi="Trebuchet MS"/>
                <w:sz w:val="20"/>
                <w:szCs w:val="20"/>
              </w:rPr>
              <w:t>ponchaduras</w:t>
            </w:r>
            <w:proofErr w:type="spellEnd"/>
            <w:r w:rsidR="006A57C7">
              <w:rPr>
                <w:rFonts w:ascii="Trebuchet MS" w:hAnsi="Trebuchet MS"/>
                <w:sz w:val="20"/>
                <w:szCs w:val="20"/>
              </w:rPr>
              <w:t xml:space="preserve"> de llantas o descomposturas menores, pero es importante señalar que en el comodato que se hizo también por parte de esta dirección al funcionariado, al momento de establecer el acuerdo del préstamo del vehículo, se eximió de responsabilidades a este instituto, por reparaciones mayores, mismas que no han sido de responsabilidad ni de consecuencia económica para este instituto.</w:t>
            </w:r>
          </w:p>
          <w:p w:rsidR="006A57C7" w:rsidRDefault="006A57C7" w:rsidP="00F8616D">
            <w:pPr>
              <w:spacing w:line="276" w:lineRule="auto"/>
              <w:jc w:val="both"/>
              <w:rPr>
                <w:rFonts w:ascii="Trebuchet MS" w:hAnsi="Trebuchet MS"/>
                <w:sz w:val="20"/>
                <w:szCs w:val="20"/>
              </w:rPr>
            </w:pPr>
          </w:p>
          <w:p w:rsidR="006A57C7" w:rsidRDefault="006A57C7" w:rsidP="00F8616D">
            <w:pPr>
              <w:spacing w:line="276" w:lineRule="auto"/>
              <w:jc w:val="both"/>
              <w:rPr>
                <w:rFonts w:ascii="Trebuchet MS" w:hAnsi="Trebuchet MS"/>
                <w:sz w:val="20"/>
                <w:szCs w:val="20"/>
              </w:rPr>
            </w:pPr>
            <w:r>
              <w:rPr>
                <w:rFonts w:ascii="Trebuchet MS" w:hAnsi="Trebuchet MS"/>
                <w:sz w:val="20"/>
                <w:szCs w:val="20"/>
              </w:rPr>
              <w:t>Respe</w:t>
            </w:r>
            <w:r w:rsidR="00241119">
              <w:rPr>
                <w:rFonts w:ascii="Trebuchet MS" w:hAnsi="Trebuchet MS"/>
                <w:sz w:val="20"/>
                <w:szCs w:val="20"/>
              </w:rPr>
              <w:t>c</w:t>
            </w:r>
            <w:r>
              <w:rPr>
                <w:rFonts w:ascii="Trebuchet MS" w:hAnsi="Trebuchet MS"/>
                <w:sz w:val="20"/>
                <w:szCs w:val="20"/>
              </w:rPr>
              <w:t>to a la remisión de</w:t>
            </w:r>
            <w:r w:rsidR="00241119">
              <w:rPr>
                <w:rFonts w:ascii="Trebuchet MS" w:hAnsi="Trebuchet MS"/>
                <w:sz w:val="20"/>
                <w:szCs w:val="20"/>
              </w:rPr>
              <w:t xml:space="preserve"> </w:t>
            </w:r>
            <w:r>
              <w:rPr>
                <w:rFonts w:ascii="Trebuchet MS" w:hAnsi="Trebuchet MS"/>
                <w:sz w:val="20"/>
                <w:szCs w:val="20"/>
              </w:rPr>
              <w:t>los expedientes electorales, les informo que de igual forma, fueron integrados los mismos, con los documentos que son emitidos por la urna electrónica, tanto por la documentación llenada por el funcionariado de los centros de recepción de opinión y los mismos se encuentran también en posesión ya de la Secretaría Ejecutiva de este instituto.</w:t>
            </w:r>
          </w:p>
          <w:p w:rsidR="006A57C7" w:rsidRDefault="006A57C7" w:rsidP="00F8616D">
            <w:pPr>
              <w:spacing w:line="276" w:lineRule="auto"/>
              <w:jc w:val="both"/>
              <w:rPr>
                <w:rFonts w:ascii="Trebuchet MS" w:hAnsi="Trebuchet MS"/>
                <w:sz w:val="20"/>
                <w:szCs w:val="20"/>
              </w:rPr>
            </w:pPr>
          </w:p>
          <w:p w:rsidR="006A57C7" w:rsidRDefault="006A57C7" w:rsidP="00F8616D">
            <w:pPr>
              <w:spacing w:line="276" w:lineRule="auto"/>
              <w:jc w:val="both"/>
              <w:rPr>
                <w:rFonts w:ascii="Trebuchet MS" w:hAnsi="Trebuchet MS"/>
                <w:sz w:val="20"/>
                <w:szCs w:val="20"/>
              </w:rPr>
            </w:pPr>
            <w:r>
              <w:rPr>
                <w:rFonts w:ascii="Trebuchet MS" w:hAnsi="Trebuchet MS"/>
                <w:sz w:val="20"/>
                <w:szCs w:val="20"/>
              </w:rPr>
              <w:t>Con esto concluiríamos la Consulta Popular y pasaríamos la rehabilitación del material electoral.</w:t>
            </w:r>
          </w:p>
          <w:p w:rsidR="006A57C7" w:rsidRDefault="006A57C7" w:rsidP="00F8616D">
            <w:pPr>
              <w:spacing w:line="276" w:lineRule="auto"/>
              <w:jc w:val="both"/>
              <w:rPr>
                <w:rFonts w:ascii="Trebuchet MS" w:hAnsi="Trebuchet MS"/>
                <w:sz w:val="20"/>
                <w:szCs w:val="20"/>
              </w:rPr>
            </w:pPr>
          </w:p>
          <w:p w:rsidR="006A57C7" w:rsidRDefault="006A57C7" w:rsidP="00F8616D">
            <w:pPr>
              <w:spacing w:line="276" w:lineRule="auto"/>
              <w:jc w:val="both"/>
              <w:rPr>
                <w:rFonts w:ascii="Trebuchet MS" w:hAnsi="Trebuchet MS"/>
                <w:sz w:val="20"/>
                <w:szCs w:val="20"/>
              </w:rPr>
            </w:pPr>
            <w:r>
              <w:rPr>
                <w:rFonts w:ascii="Trebuchet MS" w:hAnsi="Trebuchet MS"/>
                <w:sz w:val="20"/>
                <w:szCs w:val="20"/>
              </w:rPr>
              <w:t xml:space="preserve">Comentarles que la rehabilitación </w:t>
            </w:r>
            <w:r w:rsidR="00241119">
              <w:rPr>
                <w:rFonts w:ascii="Trebuchet MS" w:hAnsi="Trebuchet MS"/>
                <w:sz w:val="20"/>
                <w:szCs w:val="20"/>
              </w:rPr>
              <w:t xml:space="preserve">inicia </w:t>
            </w:r>
            <w:r>
              <w:rPr>
                <w:rFonts w:ascii="Trebuchet MS" w:hAnsi="Trebuchet MS"/>
                <w:sz w:val="20"/>
                <w:szCs w:val="20"/>
              </w:rPr>
              <w:t>una vez que concluye cada proceso electoral con el objeto de reducir el gasto público.</w:t>
            </w:r>
          </w:p>
          <w:p w:rsidR="006A57C7" w:rsidRDefault="006A57C7" w:rsidP="00F8616D">
            <w:pPr>
              <w:spacing w:line="276" w:lineRule="auto"/>
              <w:jc w:val="both"/>
              <w:rPr>
                <w:rFonts w:ascii="Trebuchet MS" w:hAnsi="Trebuchet MS"/>
                <w:sz w:val="20"/>
                <w:szCs w:val="20"/>
              </w:rPr>
            </w:pPr>
          </w:p>
          <w:p w:rsidR="00EA7697" w:rsidRDefault="006A57C7" w:rsidP="00F8616D">
            <w:pPr>
              <w:spacing w:line="276" w:lineRule="auto"/>
              <w:jc w:val="both"/>
              <w:rPr>
                <w:rFonts w:ascii="Trebuchet MS" w:hAnsi="Trebuchet MS"/>
                <w:sz w:val="20"/>
                <w:szCs w:val="20"/>
              </w:rPr>
            </w:pPr>
            <w:r>
              <w:rPr>
                <w:rFonts w:ascii="Trebuchet MS" w:hAnsi="Trebuchet MS"/>
                <w:sz w:val="20"/>
                <w:szCs w:val="20"/>
              </w:rPr>
              <w:lastRenderedPageBreak/>
              <w:t xml:space="preserve">Este programa se integra con diferentes actividades, entre las cuales se encuentra la contratación del personal que lo va llevar a cabo, la habilitación y </w:t>
            </w:r>
            <w:r w:rsidR="00241119">
              <w:rPr>
                <w:rFonts w:ascii="Trebuchet MS" w:hAnsi="Trebuchet MS"/>
                <w:sz w:val="20"/>
                <w:szCs w:val="20"/>
              </w:rPr>
              <w:t xml:space="preserve">el </w:t>
            </w:r>
            <w:r>
              <w:rPr>
                <w:rFonts w:ascii="Trebuchet MS" w:hAnsi="Trebuchet MS"/>
                <w:sz w:val="20"/>
                <w:szCs w:val="20"/>
              </w:rPr>
              <w:t xml:space="preserve">acondicionamiento de las </w:t>
            </w:r>
            <w:r w:rsidR="00EA7697">
              <w:rPr>
                <w:rFonts w:ascii="Trebuchet MS" w:hAnsi="Trebuchet MS"/>
                <w:sz w:val="20"/>
                <w:szCs w:val="20"/>
              </w:rPr>
              <w:t>instalaciones de la bodega electoral para el resguardo de este material, la distribución de</w:t>
            </w:r>
            <w:r w:rsidR="00241119">
              <w:rPr>
                <w:rFonts w:ascii="Trebuchet MS" w:hAnsi="Trebuchet MS"/>
                <w:sz w:val="20"/>
                <w:szCs w:val="20"/>
              </w:rPr>
              <w:t xml:space="preserve"> </w:t>
            </w:r>
            <w:r w:rsidR="00EA7697">
              <w:rPr>
                <w:rFonts w:ascii="Trebuchet MS" w:hAnsi="Trebuchet MS"/>
                <w:sz w:val="20"/>
                <w:szCs w:val="20"/>
              </w:rPr>
              <w:t>la señalética para determinar las áreas de trabajo, instalación de mesas de trabajo para la limpieza del material electoral, así como la instalación de racks para la clasificación y acomodo de dicho material, una vez que ha sido rehabilitado.</w:t>
            </w:r>
          </w:p>
          <w:p w:rsidR="00EA7697" w:rsidRDefault="00EA7697" w:rsidP="00F8616D">
            <w:pPr>
              <w:spacing w:line="276" w:lineRule="auto"/>
              <w:jc w:val="both"/>
              <w:rPr>
                <w:rFonts w:ascii="Trebuchet MS" w:hAnsi="Trebuchet MS"/>
                <w:sz w:val="20"/>
                <w:szCs w:val="20"/>
              </w:rPr>
            </w:pPr>
          </w:p>
          <w:p w:rsidR="006A57C7" w:rsidRDefault="00EA7697" w:rsidP="00F8616D">
            <w:pPr>
              <w:spacing w:line="276" w:lineRule="auto"/>
              <w:jc w:val="both"/>
              <w:rPr>
                <w:rFonts w:ascii="Trebuchet MS" w:hAnsi="Trebuchet MS"/>
                <w:sz w:val="20"/>
                <w:szCs w:val="20"/>
              </w:rPr>
            </w:pPr>
            <w:r>
              <w:rPr>
                <w:rFonts w:ascii="Trebuchet MS" w:hAnsi="Trebuchet MS"/>
                <w:sz w:val="20"/>
                <w:szCs w:val="20"/>
              </w:rPr>
              <w:t xml:space="preserve">Cuando se remite por parte de los consejos municipales y de los consejos distritales a este instituto electoral, el material, pues definitivamente viene muy desordenado, toda vez que, recordemos que la prioridad está por encima, siempre del resguardo del paquete que traslada la documentación electoral, es decir, el material electoral pasa a recogerse muchas </w:t>
            </w:r>
            <w:r w:rsidR="00241119">
              <w:rPr>
                <w:rFonts w:ascii="Trebuchet MS" w:hAnsi="Trebuchet MS"/>
                <w:sz w:val="20"/>
                <w:szCs w:val="20"/>
              </w:rPr>
              <w:t xml:space="preserve">de las </w:t>
            </w:r>
            <w:r>
              <w:rPr>
                <w:rFonts w:ascii="Trebuchet MS" w:hAnsi="Trebuchet MS"/>
                <w:sz w:val="20"/>
                <w:szCs w:val="20"/>
              </w:rPr>
              <w:t>veces en días posteriores a</w:t>
            </w:r>
            <w:r w:rsidR="00241119">
              <w:rPr>
                <w:rFonts w:ascii="Trebuchet MS" w:hAnsi="Trebuchet MS"/>
                <w:sz w:val="20"/>
                <w:szCs w:val="20"/>
              </w:rPr>
              <w:t xml:space="preserve"> </w:t>
            </w:r>
            <w:r>
              <w:rPr>
                <w:rFonts w:ascii="Trebuchet MS" w:hAnsi="Trebuchet MS"/>
                <w:sz w:val="20"/>
                <w:szCs w:val="20"/>
              </w:rPr>
              <w:t>l</w:t>
            </w:r>
            <w:r w:rsidR="00241119">
              <w:rPr>
                <w:rFonts w:ascii="Trebuchet MS" w:hAnsi="Trebuchet MS"/>
                <w:sz w:val="20"/>
                <w:szCs w:val="20"/>
              </w:rPr>
              <w:t>a</w:t>
            </w:r>
            <w:r>
              <w:rPr>
                <w:rFonts w:ascii="Trebuchet MS" w:hAnsi="Trebuchet MS"/>
                <w:sz w:val="20"/>
                <w:szCs w:val="20"/>
              </w:rPr>
              <w:t xml:space="preserve"> jornada electoral, esto hace que su traslado genere daños en el mismo y un desacomodo que al momento de llegar a este instituto, pues conforma un gran cerro de materiales que deben de ser separados, clasificados, rehabilitados, limpiados y atendidos de manera adecuada.  </w:t>
            </w:r>
            <w:r w:rsidR="006A57C7">
              <w:rPr>
                <w:rFonts w:ascii="Trebuchet MS" w:hAnsi="Trebuchet MS"/>
                <w:sz w:val="20"/>
                <w:szCs w:val="20"/>
              </w:rPr>
              <w:t xml:space="preserve">    </w:t>
            </w:r>
          </w:p>
          <w:p w:rsidR="009A587B" w:rsidRDefault="009A587B" w:rsidP="00F8616D">
            <w:pPr>
              <w:spacing w:line="276" w:lineRule="auto"/>
              <w:jc w:val="both"/>
              <w:rPr>
                <w:rFonts w:ascii="Trebuchet MS" w:hAnsi="Trebuchet MS"/>
                <w:sz w:val="20"/>
                <w:szCs w:val="20"/>
              </w:rPr>
            </w:pPr>
          </w:p>
          <w:p w:rsidR="00917701" w:rsidRDefault="00EA7697" w:rsidP="00F8616D">
            <w:pPr>
              <w:spacing w:line="276" w:lineRule="auto"/>
              <w:jc w:val="both"/>
              <w:rPr>
                <w:rFonts w:ascii="Trebuchet MS" w:hAnsi="Trebuchet MS"/>
                <w:sz w:val="20"/>
                <w:szCs w:val="20"/>
              </w:rPr>
            </w:pPr>
            <w:r>
              <w:rPr>
                <w:rFonts w:ascii="Trebuchet MS" w:hAnsi="Trebuchet MS"/>
                <w:sz w:val="20"/>
                <w:szCs w:val="20"/>
              </w:rPr>
              <w:t xml:space="preserve">A partir del mes de julio 2021 y hasta la fecha, han sido rehabilitados 2,930 bolsas con material electoral, es decir, lo correspondiente al mismo número de casillas </w:t>
            </w:r>
            <w:r w:rsidR="00917701">
              <w:rPr>
                <w:rFonts w:ascii="Trebuchet MS" w:hAnsi="Trebuchet MS"/>
                <w:sz w:val="20"/>
                <w:szCs w:val="20"/>
              </w:rPr>
              <w:t>a instalar para el proceso electoral 2023-2024. Estas contienen urnas para la elección de ayuntamiento, diputaciones locales y gubernatura, así como tres bases porta-urna y canceles electorales, los cuales se encuentran debidamente integradas y almacenadas para su reutilización.</w:t>
            </w:r>
          </w:p>
          <w:p w:rsidR="00917701" w:rsidRDefault="00917701" w:rsidP="00F8616D">
            <w:pPr>
              <w:spacing w:line="276" w:lineRule="auto"/>
              <w:jc w:val="both"/>
              <w:rPr>
                <w:rFonts w:ascii="Trebuchet MS" w:hAnsi="Trebuchet MS"/>
                <w:sz w:val="20"/>
                <w:szCs w:val="20"/>
              </w:rPr>
            </w:pPr>
          </w:p>
          <w:p w:rsidR="00917701" w:rsidRDefault="00917701" w:rsidP="00F8616D">
            <w:pPr>
              <w:spacing w:line="276" w:lineRule="auto"/>
              <w:jc w:val="both"/>
              <w:rPr>
                <w:rFonts w:ascii="Trebuchet MS" w:hAnsi="Trebuchet MS"/>
                <w:sz w:val="20"/>
                <w:szCs w:val="20"/>
              </w:rPr>
            </w:pPr>
            <w:r>
              <w:rPr>
                <w:rFonts w:ascii="Trebuchet MS" w:hAnsi="Trebuchet MS"/>
                <w:sz w:val="20"/>
                <w:szCs w:val="20"/>
              </w:rPr>
              <w:t>En cuanto a las cajas paquete electoral, se iniciará con la identificación de las cajas paquetes susceptibles para su rehabilitación</w:t>
            </w:r>
            <w:r w:rsidR="00241119">
              <w:rPr>
                <w:rFonts w:ascii="Trebuchet MS" w:hAnsi="Trebuchet MS"/>
                <w:sz w:val="20"/>
                <w:szCs w:val="20"/>
              </w:rPr>
              <w:t>,</w:t>
            </w:r>
            <w:r>
              <w:rPr>
                <w:rFonts w:ascii="Trebuchet MS" w:hAnsi="Trebuchet MS"/>
                <w:sz w:val="20"/>
                <w:szCs w:val="20"/>
              </w:rPr>
              <w:t xml:space="preserve"> ello implica un diagnóstico a la caja paquete electoral para observar casos de deformaciones y rupturas de algunos de sus componentes por el peso que soportaron y determinar la viabilidad de su rehabilitación, esto es después de que este Consejo General  de este instituto, pueda determinar ya la destrucción de la documentación electoral, misma que podrá ser trabajada ya, en consecuencia, de aquí en adelante, toda </w:t>
            </w:r>
            <w:r w:rsidR="00FF1FAD">
              <w:rPr>
                <w:rFonts w:ascii="Trebuchet MS" w:hAnsi="Trebuchet MS"/>
                <w:sz w:val="20"/>
                <w:szCs w:val="20"/>
              </w:rPr>
              <w:t xml:space="preserve">vez de </w:t>
            </w:r>
            <w:r>
              <w:rPr>
                <w:rFonts w:ascii="Trebuchet MS" w:hAnsi="Trebuchet MS"/>
                <w:sz w:val="20"/>
                <w:szCs w:val="20"/>
              </w:rPr>
              <w:t>que ya fue decretado por ustedes, el término del proceso electoral ordinario y extraordinario.</w:t>
            </w:r>
          </w:p>
          <w:p w:rsidR="00917701" w:rsidRDefault="00917701" w:rsidP="00F8616D">
            <w:pPr>
              <w:spacing w:line="276" w:lineRule="auto"/>
              <w:jc w:val="both"/>
              <w:rPr>
                <w:rFonts w:ascii="Trebuchet MS" w:hAnsi="Trebuchet MS"/>
                <w:sz w:val="20"/>
                <w:szCs w:val="20"/>
              </w:rPr>
            </w:pPr>
          </w:p>
          <w:p w:rsidR="00FF1FAD" w:rsidRDefault="00917701" w:rsidP="00F8616D">
            <w:pPr>
              <w:spacing w:line="276" w:lineRule="auto"/>
              <w:jc w:val="both"/>
              <w:rPr>
                <w:rFonts w:ascii="Trebuchet MS" w:hAnsi="Trebuchet MS"/>
                <w:sz w:val="20"/>
                <w:szCs w:val="20"/>
              </w:rPr>
            </w:pPr>
            <w:r>
              <w:rPr>
                <w:rFonts w:ascii="Trebuchet MS" w:hAnsi="Trebuchet MS"/>
                <w:sz w:val="20"/>
                <w:szCs w:val="20"/>
              </w:rPr>
              <w:t>Es importante señalarles también, que se entregó a la Presidencia de este instituto, un calendario de programación para las actividades de rehabilitación de materiales electorales, tenemos nosotros aproximadamente enmarcados la totalidad de 19,600 art</w:t>
            </w:r>
            <w:r w:rsidR="00FF1FAD">
              <w:rPr>
                <w:rFonts w:ascii="Trebuchet MS" w:hAnsi="Trebuchet MS"/>
                <w:sz w:val="20"/>
                <w:szCs w:val="20"/>
              </w:rPr>
              <w:t>ículos, de proyección de aquí al mes de abril, esto nos da un total de 2,800 casillas por rehabilitar, que sumadas a las que les comentaba,</w:t>
            </w:r>
            <w:r w:rsidR="00241119">
              <w:rPr>
                <w:rFonts w:ascii="Trebuchet MS" w:hAnsi="Trebuchet MS"/>
                <w:sz w:val="20"/>
                <w:szCs w:val="20"/>
              </w:rPr>
              <w:t xml:space="preserve"> en su totalidad</w:t>
            </w:r>
            <w:r w:rsidR="00FF1FAD">
              <w:rPr>
                <w:rFonts w:ascii="Trebuchet MS" w:hAnsi="Trebuchet MS"/>
                <w:sz w:val="20"/>
                <w:szCs w:val="20"/>
              </w:rPr>
              <w:t xml:space="preserve"> llegaríamos entre 5,800 a 6,000 casillas de las tres elecciones.</w:t>
            </w:r>
          </w:p>
          <w:p w:rsidR="00FF1FAD" w:rsidRDefault="00FF1FAD" w:rsidP="00F8616D">
            <w:pPr>
              <w:spacing w:line="276" w:lineRule="auto"/>
              <w:jc w:val="both"/>
              <w:rPr>
                <w:rFonts w:ascii="Trebuchet MS" w:hAnsi="Trebuchet MS"/>
                <w:sz w:val="20"/>
                <w:szCs w:val="20"/>
              </w:rPr>
            </w:pPr>
          </w:p>
          <w:p w:rsidR="00F8616D" w:rsidRDefault="00241119" w:rsidP="00F8616D">
            <w:pPr>
              <w:spacing w:line="276" w:lineRule="auto"/>
              <w:jc w:val="both"/>
              <w:rPr>
                <w:rFonts w:ascii="Trebuchet MS" w:hAnsi="Trebuchet MS"/>
                <w:sz w:val="20"/>
                <w:szCs w:val="20"/>
              </w:rPr>
            </w:pPr>
            <w:r>
              <w:rPr>
                <w:rFonts w:ascii="Trebuchet MS" w:hAnsi="Trebuchet MS"/>
                <w:sz w:val="20"/>
                <w:szCs w:val="20"/>
              </w:rPr>
              <w:lastRenderedPageBreak/>
              <w:t>¿Qué esperamos como resultados?</w:t>
            </w:r>
            <w:r w:rsidR="00FF1FAD">
              <w:rPr>
                <w:rFonts w:ascii="Trebuchet MS" w:hAnsi="Trebuchet MS"/>
                <w:sz w:val="20"/>
                <w:szCs w:val="20"/>
              </w:rPr>
              <w:t xml:space="preserve"> </w:t>
            </w:r>
            <w:r>
              <w:rPr>
                <w:rFonts w:ascii="Trebuchet MS" w:hAnsi="Trebuchet MS"/>
                <w:sz w:val="20"/>
                <w:szCs w:val="20"/>
              </w:rPr>
              <w:t xml:space="preserve">Bueno, </w:t>
            </w:r>
            <w:r w:rsidR="00FF1FAD">
              <w:rPr>
                <w:rFonts w:ascii="Trebuchet MS" w:hAnsi="Trebuchet MS"/>
                <w:sz w:val="20"/>
                <w:szCs w:val="20"/>
              </w:rPr>
              <w:t>favorecer la preservación de</w:t>
            </w:r>
            <w:r>
              <w:rPr>
                <w:rFonts w:ascii="Trebuchet MS" w:hAnsi="Trebuchet MS"/>
                <w:sz w:val="20"/>
                <w:szCs w:val="20"/>
              </w:rPr>
              <w:t xml:space="preserve"> </w:t>
            </w:r>
            <w:r w:rsidR="00FF1FAD">
              <w:rPr>
                <w:rFonts w:ascii="Trebuchet MS" w:hAnsi="Trebuchet MS"/>
                <w:sz w:val="20"/>
                <w:szCs w:val="20"/>
              </w:rPr>
              <w:t xml:space="preserve">los propios materiales electorales, evitar el desgaste con el hecho de poderlos embolsar para evitar que la humedad, el hongo, el polvo y </w:t>
            </w:r>
            <w:r>
              <w:rPr>
                <w:rFonts w:ascii="Trebuchet MS" w:hAnsi="Trebuchet MS"/>
                <w:sz w:val="20"/>
                <w:szCs w:val="20"/>
              </w:rPr>
              <w:t>el propio amontonamiento, genere</w:t>
            </w:r>
            <w:r w:rsidR="00FF1FAD">
              <w:rPr>
                <w:rFonts w:ascii="Trebuchet MS" w:hAnsi="Trebuchet MS"/>
                <w:sz w:val="20"/>
                <w:szCs w:val="20"/>
              </w:rPr>
              <w:t xml:space="preserve"> un problema sobre estos materiales y lo hacemos a través del presente formato, estamos llevando a cabo la supervisión y un muestreo aleatorio para verificar que la integración de los paquetes esté realizada correctamente.  </w:t>
            </w:r>
            <w:r w:rsidR="00917701">
              <w:rPr>
                <w:rFonts w:ascii="Trebuchet MS" w:hAnsi="Trebuchet MS"/>
                <w:sz w:val="20"/>
                <w:szCs w:val="20"/>
              </w:rPr>
              <w:t xml:space="preserve">    </w:t>
            </w:r>
            <w:r w:rsidR="00122C1D">
              <w:rPr>
                <w:rFonts w:ascii="Trebuchet MS" w:hAnsi="Trebuchet MS"/>
                <w:sz w:val="20"/>
                <w:szCs w:val="20"/>
              </w:rPr>
              <w:t xml:space="preserve"> </w:t>
            </w:r>
            <w:r w:rsidR="00F8616D">
              <w:rPr>
                <w:rFonts w:ascii="Trebuchet MS" w:hAnsi="Trebuchet MS"/>
                <w:sz w:val="20"/>
                <w:szCs w:val="20"/>
              </w:rPr>
              <w:t xml:space="preserve">    </w:t>
            </w:r>
          </w:p>
          <w:p w:rsidR="00FF1FAD" w:rsidRDefault="00FF1FAD" w:rsidP="00F8616D">
            <w:pPr>
              <w:spacing w:line="276" w:lineRule="auto"/>
              <w:jc w:val="both"/>
              <w:rPr>
                <w:rFonts w:ascii="Trebuchet MS" w:hAnsi="Trebuchet MS"/>
                <w:sz w:val="20"/>
                <w:szCs w:val="20"/>
              </w:rPr>
            </w:pPr>
          </w:p>
          <w:p w:rsidR="00FF1FAD" w:rsidRDefault="00FF1FAD" w:rsidP="00F8616D">
            <w:pPr>
              <w:spacing w:line="276" w:lineRule="auto"/>
              <w:jc w:val="both"/>
              <w:rPr>
                <w:rFonts w:ascii="Trebuchet MS" w:hAnsi="Trebuchet MS"/>
                <w:sz w:val="20"/>
                <w:szCs w:val="20"/>
              </w:rPr>
            </w:pPr>
            <w:r>
              <w:rPr>
                <w:rFonts w:ascii="Trebuchet MS" w:hAnsi="Trebuchet MS"/>
                <w:sz w:val="20"/>
                <w:szCs w:val="20"/>
              </w:rPr>
              <w:t>Estos lotes son separados semana por semana y si algún lote en el muestreo presenta deficiencias, pues estamos en posibilidad de poder identificarlo y revisarlo completo y no tenernos que irnos a la totalidad de ya rehabilitado.</w:t>
            </w:r>
          </w:p>
          <w:p w:rsidR="00FF1FAD" w:rsidRDefault="00FF1FAD" w:rsidP="00F8616D">
            <w:pPr>
              <w:spacing w:line="276" w:lineRule="auto"/>
              <w:jc w:val="both"/>
              <w:rPr>
                <w:rFonts w:ascii="Trebuchet MS" w:hAnsi="Trebuchet MS"/>
                <w:sz w:val="20"/>
                <w:szCs w:val="20"/>
              </w:rPr>
            </w:pPr>
          </w:p>
          <w:p w:rsidR="00FF1FAD" w:rsidRDefault="00FF1FAD" w:rsidP="00FF1FAD">
            <w:pPr>
              <w:spacing w:line="276" w:lineRule="auto"/>
              <w:jc w:val="both"/>
              <w:rPr>
                <w:rFonts w:ascii="Trebuchet MS" w:hAnsi="Trebuchet MS"/>
                <w:sz w:val="20"/>
                <w:szCs w:val="20"/>
              </w:rPr>
            </w:pPr>
            <w:r>
              <w:rPr>
                <w:rFonts w:ascii="Trebuchet MS" w:hAnsi="Trebuchet MS"/>
                <w:sz w:val="20"/>
                <w:szCs w:val="20"/>
              </w:rPr>
              <w:t xml:space="preserve">El producto final esperado dentro de este proceso, sería tener ya un manual para la rehabilitación de este material, en el cual ya estamos trabajando, el cual debe </w:t>
            </w:r>
            <w:r w:rsidR="00241119">
              <w:rPr>
                <w:rFonts w:ascii="Trebuchet MS" w:hAnsi="Trebuchet MS"/>
                <w:sz w:val="20"/>
                <w:szCs w:val="20"/>
              </w:rPr>
              <w:t xml:space="preserve">de </w:t>
            </w:r>
            <w:r>
              <w:rPr>
                <w:rFonts w:ascii="Trebuchet MS" w:hAnsi="Trebuchet MS"/>
                <w:sz w:val="20"/>
                <w:szCs w:val="20"/>
              </w:rPr>
              <w:t>comprender desde un inicio la etapa de recuperación de los materiales electorales, una vez concluido el proceso electoral correspondiente.</w:t>
            </w:r>
          </w:p>
          <w:p w:rsidR="00FF1FAD" w:rsidRDefault="00FF1FAD" w:rsidP="00FF1FAD">
            <w:pPr>
              <w:spacing w:line="276" w:lineRule="auto"/>
              <w:jc w:val="both"/>
              <w:rPr>
                <w:rFonts w:ascii="Trebuchet MS" w:hAnsi="Trebuchet MS"/>
                <w:sz w:val="20"/>
                <w:szCs w:val="20"/>
              </w:rPr>
            </w:pPr>
          </w:p>
          <w:p w:rsidR="00656A73" w:rsidRDefault="00FF1FAD" w:rsidP="00FF1FAD">
            <w:pPr>
              <w:spacing w:line="276" w:lineRule="auto"/>
              <w:jc w:val="both"/>
              <w:rPr>
                <w:rFonts w:ascii="Trebuchet MS" w:hAnsi="Trebuchet MS"/>
                <w:sz w:val="20"/>
                <w:szCs w:val="20"/>
              </w:rPr>
            </w:pPr>
            <w:r>
              <w:rPr>
                <w:rFonts w:ascii="Trebuchet MS" w:hAnsi="Trebuchet MS"/>
                <w:sz w:val="20"/>
                <w:szCs w:val="20"/>
              </w:rPr>
              <w:t xml:space="preserve">¿Qué buscamos?, documentar </w:t>
            </w:r>
            <w:r w:rsidR="00656A73">
              <w:rPr>
                <w:rFonts w:ascii="Trebuchet MS" w:hAnsi="Trebuchet MS"/>
                <w:sz w:val="20"/>
                <w:szCs w:val="20"/>
              </w:rPr>
              <w:t>el proceso y dejar esta experiencia ya debidamente con el seguimiento dentro del manual de trabajo para poderlo llevar a cabo de una manera especializada de aquí en adelante.</w:t>
            </w:r>
          </w:p>
          <w:p w:rsidR="00656A73" w:rsidRDefault="00656A73" w:rsidP="00FF1FAD">
            <w:pPr>
              <w:spacing w:line="276" w:lineRule="auto"/>
              <w:jc w:val="both"/>
              <w:rPr>
                <w:rFonts w:ascii="Trebuchet MS" w:hAnsi="Trebuchet MS"/>
                <w:sz w:val="20"/>
                <w:szCs w:val="20"/>
              </w:rPr>
            </w:pPr>
          </w:p>
          <w:p w:rsidR="00656A73" w:rsidRDefault="00656A73" w:rsidP="00FF1FAD">
            <w:pPr>
              <w:spacing w:line="276" w:lineRule="auto"/>
              <w:jc w:val="both"/>
              <w:rPr>
                <w:rFonts w:ascii="Trebuchet MS" w:hAnsi="Trebuchet MS"/>
                <w:sz w:val="20"/>
                <w:szCs w:val="20"/>
              </w:rPr>
            </w:pPr>
            <w:r>
              <w:rPr>
                <w:rFonts w:ascii="Trebuchet MS" w:hAnsi="Trebuchet MS"/>
                <w:sz w:val="20"/>
                <w:szCs w:val="20"/>
              </w:rPr>
              <w:t>De mi parte sería todo, quedo abierto a sus dudas, sus comentarios y les agradezco la paciencia para atender este informe. Gracias.”</w:t>
            </w:r>
          </w:p>
          <w:p w:rsidR="00281F04" w:rsidRPr="00F81314" w:rsidRDefault="00FF1FAD" w:rsidP="00FF1FAD">
            <w:pPr>
              <w:spacing w:line="276" w:lineRule="auto"/>
              <w:jc w:val="both"/>
              <w:rPr>
                <w:rFonts w:ascii="Trebuchet MS" w:hAnsi="Trebuchet MS"/>
                <w:sz w:val="20"/>
                <w:szCs w:val="20"/>
              </w:rPr>
            </w:pPr>
            <w:r>
              <w:rPr>
                <w:rFonts w:ascii="Trebuchet MS" w:hAnsi="Trebuchet MS"/>
                <w:sz w:val="20"/>
                <w:szCs w:val="20"/>
              </w:rPr>
              <w:t xml:space="preserve">   </w:t>
            </w:r>
            <w:r w:rsidR="00402737">
              <w:rPr>
                <w:rFonts w:ascii="Trebuchet MS" w:hAnsi="Trebuchet MS"/>
                <w:sz w:val="20"/>
                <w:szCs w:val="20"/>
              </w:rPr>
              <w:t xml:space="preserve">  </w:t>
            </w:r>
          </w:p>
        </w:tc>
      </w:tr>
      <w:tr w:rsidR="00373B81" w:rsidRPr="000D0085" w:rsidTr="00582E89">
        <w:trPr>
          <w:jc w:val="center"/>
        </w:trPr>
        <w:tc>
          <w:tcPr>
            <w:tcW w:w="801" w:type="pct"/>
            <w:vAlign w:val="center"/>
          </w:tcPr>
          <w:p w:rsidR="00373B81" w:rsidRPr="000D0085" w:rsidRDefault="00622085" w:rsidP="00582E89">
            <w:pPr>
              <w:snapToGrid w:val="0"/>
              <w:spacing w:line="276" w:lineRule="auto"/>
              <w:jc w:val="center"/>
              <w:rPr>
                <w:rFonts w:ascii="Trebuchet MS" w:hAnsi="Trebuchet MS"/>
                <w:b/>
                <w:bCs/>
                <w:sz w:val="20"/>
                <w:szCs w:val="20"/>
              </w:rPr>
            </w:pPr>
            <w:r w:rsidRPr="000D0085">
              <w:rPr>
                <w:rFonts w:ascii="Trebuchet MS" w:hAnsi="Trebuchet MS" w:cs="Arial"/>
                <w:b/>
                <w:sz w:val="20"/>
                <w:szCs w:val="20"/>
              </w:rPr>
              <w:lastRenderedPageBreak/>
              <w:t xml:space="preserve">Moisés Pérez </w:t>
            </w:r>
            <w:r w:rsidR="00582E89">
              <w:rPr>
                <w:rFonts w:ascii="Trebuchet MS" w:hAnsi="Trebuchet MS" w:cs="Arial"/>
                <w:b/>
                <w:sz w:val="20"/>
                <w:szCs w:val="20"/>
              </w:rPr>
              <w:t>Vega</w:t>
            </w:r>
            <w:r w:rsidRPr="000D0085">
              <w:rPr>
                <w:rFonts w:ascii="Trebuchet MS" w:hAnsi="Trebuchet MS" w:cs="Arial"/>
                <w:b/>
                <w:sz w:val="20"/>
                <w:szCs w:val="20"/>
              </w:rPr>
              <w:t xml:space="preserve">         </w:t>
            </w:r>
            <w:r w:rsidR="00582E89">
              <w:rPr>
                <w:rFonts w:ascii="Trebuchet MS" w:hAnsi="Trebuchet MS" w:cs="Arial"/>
                <w:b/>
                <w:sz w:val="20"/>
                <w:szCs w:val="20"/>
              </w:rPr>
              <w:t xml:space="preserve">                            </w:t>
            </w:r>
          </w:p>
        </w:tc>
        <w:tc>
          <w:tcPr>
            <w:tcW w:w="4199" w:type="pct"/>
            <w:gridSpan w:val="2"/>
            <w:vAlign w:val="center"/>
          </w:tcPr>
          <w:p w:rsidR="00656A73" w:rsidRDefault="000E6F6E" w:rsidP="00656A73">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“Mu</w:t>
            </w:r>
            <w:r w:rsidR="00656A73">
              <w:rPr>
                <w:rFonts w:ascii="Trebuchet MS" w:hAnsi="Trebuchet MS" w:cs="Verdana"/>
                <w:bCs/>
                <w:color w:val="000000"/>
                <w:sz w:val="20"/>
                <w:szCs w:val="20"/>
              </w:rPr>
              <w:t xml:space="preserve">chas </w:t>
            </w:r>
            <w:r w:rsidRPr="000D0085">
              <w:rPr>
                <w:rFonts w:ascii="Trebuchet MS" w:hAnsi="Trebuchet MS" w:cs="Verdana"/>
                <w:bCs/>
                <w:color w:val="000000"/>
                <w:sz w:val="20"/>
                <w:szCs w:val="20"/>
              </w:rPr>
              <w:t xml:space="preserve">gracias </w:t>
            </w:r>
            <w:r w:rsidR="00656A73">
              <w:rPr>
                <w:rFonts w:ascii="Trebuchet MS" w:hAnsi="Trebuchet MS" w:cs="Verdana"/>
                <w:bCs/>
                <w:color w:val="000000"/>
                <w:sz w:val="20"/>
                <w:szCs w:val="20"/>
              </w:rPr>
              <w:t>Aldo Salazar, director de organización</w:t>
            </w:r>
            <w:r w:rsidR="00241119">
              <w:rPr>
                <w:rFonts w:ascii="Trebuchet MS" w:hAnsi="Trebuchet MS" w:cs="Verdana"/>
                <w:bCs/>
                <w:color w:val="000000"/>
                <w:sz w:val="20"/>
                <w:szCs w:val="20"/>
              </w:rPr>
              <w:t>,</w:t>
            </w:r>
            <w:r w:rsidR="00656A73">
              <w:rPr>
                <w:rFonts w:ascii="Trebuchet MS" w:hAnsi="Trebuchet MS" w:cs="Verdana"/>
                <w:bCs/>
                <w:color w:val="000000"/>
                <w:sz w:val="20"/>
                <w:szCs w:val="20"/>
              </w:rPr>
              <w:t xml:space="preserve"> por la presentación de este amplio y detallado informe de todas las actividades que llevó la dirección a su cargo el año pasado y </w:t>
            </w:r>
            <w:r w:rsidR="00241119">
              <w:rPr>
                <w:rFonts w:ascii="Trebuchet MS" w:hAnsi="Trebuchet MS" w:cs="Verdana"/>
                <w:bCs/>
                <w:color w:val="000000"/>
                <w:sz w:val="20"/>
                <w:szCs w:val="20"/>
              </w:rPr>
              <w:t xml:space="preserve">la </w:t>
            </w:r>
            <w:r w:rsidR="00656A73">
              <w:rPr>
                <w:rFonts w:ascii="Trebuchet MS" w:hAnsi="Trebuchet MS" w:cs="Verdana"/>
                <w:bCs/>
                <w:color w:val="000000"/>
                <w:sz w:val="20"/>
                <w:szCs w:val="20"/>
              </w:rPr>
              <w:t>parte final del 2020, que corresponde al inicio del proceso electoral y, está a su consideración la presentación del informe que acaba de rendir el director de organización.</w:t>
            </w:r>
          </w:p>
          <w:p w:rsidR="00656A73" w:rsidRDefault="00656A73" w:rsidP="00656A73">
            <w:pPr>
              <w:spacing w:line="276" w:lineRule="auto"/>
              <w:jc w:val="both"/>
              <w:rPr>
                <w:rFonts w:ascii="Trebuchet MS" w:hAnsi="Trebuchet MS" w:cs="Verdana"/>
                <w:bCs/>
                <w:color w:val="000000"/>
                <w:sz w:val="20"/>
                <w:szCs w:val="20"/>
              </w:rPr>
            </w:pPr>
          </w:p>
          <w:p w:rsidR="00373B81" w:rsidRDefault="00656A7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Cedo el uso de la voz a Diego Hernández, representante del partido HAGAMOS, adelante Diego.” </w:t>
            </w:r>
          </w:p>
          <w:p w:rsidR="00656A73" w:rsidRPr="000D0085" w:rsidRDefault="00656A73" w:rsidP="00656A73">
            <w:pPr>
              <w:spacing w:line="276" w:lineRule="auto"/>
              <w:jc w:val="both"/>
              <w:rPr>
                <w:rFonts w:ascii="Trebuchet MS" w:hAnsi="Trebuchet MS" w:cs="Verdana"/>
                <w:bCs/>
                <w:color w:val="000000"/>
                <w:sz w:val="20"/>
                <w:szCs w:val="20"/>
              </w:rPr>
            </w:pPr>
          </w:p>
        </w:tc>
      </w:tr>
      <w:tr w:rsidR="00656A73" w:rsidRPr="000D0085" w:rsidTr="00582E89">
        <w:trPr>
          <w:jc w:val="center"/>
        </w:trPr>
        <w:tc>
          <w:tcPr>
            <w:tcW w:w="801" w:type="pct"/>
            <w:vAlign w:val="center"/>
          </w:tcPr>
          <w:p w:rsidR="00656A73" w:rsidRPr="000D0085" w:rsidRDefault="00656A73" w:rsidP="00582E89">
            <w:pPr>
              <w:snapToGrid w:val="0"/>
              <w:spacing w:line="276" w:lineRule="auto"/>
              <w:jc w:val="center"/>
              <w:rPr>
                <w:rFonts w:ascii="Trebuchet MS" w:hAnsi="Trebuchet MS" w:cs="Arial"/>
                <w:b/>
                <w:sz w:val="20"/>
                <w:szCs w:val="20"/>
              </w:rPr>
            </w:pPr>
            <w:r w:rsidRPr="00487F50">
              <w:rPr>
                <w:rFonts w:ascii="Trebuchet MS" w:hAnsi="Trebuchet MS" w:cs="Arial"/>
                <w:b/>
                <w:sz w:val="20"/>
                <w:szCs w:val="20"/>
              </w:rPr>
              <w:t>Diego Alberto Hernández Vázquez</w:t>
            </w:r>
          </w:p>
        </w:tc>
        <w:tc>
          <w:tcPr>
            <w:tcW w:w="4199" w:type="pct"/>
            <w:gridSpan w:val="2"/>
            <w:vAlign w:val="center"/>
          </w:tcPr>
          <w:p w:rsidR="00656A73" w:rsidRDefault="00656A7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consejero y muy buen día a todas y todos.</w:t>
            </w:r>
          </w:p>
          <w:p w:rsidR="00656A73" w:rsidRDefault="00656A73" w:rsidP="00656A73">
            <w:pPr>
              <w:spacing w:line="276" w:lineRule="auto"/>
              <w:jc w:val="both"/>
              <w:rPr>
                <w:rFonts w:ascii="Trebuchet MS" w:hAnsi="Trebuchet MS" w:cs="Verdana"/>
                <w:bCs/>
                <w:color w:val="000000"/>
                <w:sz w:val="20"/>
                <w:szCs w:val="20"/>
              </w:rPr>
            </w:pPr>
          </w:p>
          <w:p w:rsidR="00656A73" w:rsidRDefault="00656A7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Desde que nos convocaron a la sesión</w:t>
            </w:r>
            <w:r w:rsidR="00241119">
              <w:rPr>
                <w:rFonts w:ascii="Trebuchet MS" w:hAnsi="Trebuchet MS" w:cs="Verdana"/>
                <w:bCs/>
                <w:color w:val="000000"/>
                <w:sz w:val="20"/>
                <w:szCs w:val="20"/>
              </w:rPr>
              <w:t>,</w:t>
            </w:r>
            <w:r>
              <w:rPr>
                <w:rFonts w:ascii="Trebuchet MS" w:hAnsi="Trebuchet MS" w:cs="Verdana"/>
                <w:bCs/>
                <w:color w:val="000000"/>
                <w:sz w:val="20"/>
                <w:szCs w:val="20"/>
              </w:rPr>
              <w:t xml:space="preserve"> revisé brevemente el informe y, ahora que lo rinde el direc</w:t>
            </w:r>
            <w:r w:rsidR="00241119">
              <w:rPr>
                <w:rFonts w:ascii="Trebuchet MS" w:hAnsi="Trebuchet MS" w:cs="Verdana"/>
                <w:bCs/>
                <w:color w:val="000000"/>
                <w:sz w:val="20"/>
                <w:szCs w:val="20"/>
              </w:rPr>
              <w:t>tor de organización, la verdad es q</w:t>
            </w:r>
            <w:r>
              <w:rPr>
                <w:rFonts w:ascii="Trebuchet MS" w:hAnsi="Trebuchet MS" w:cs="Verdana"/>
                <w:bCs/>
                <w:color w:val="000000"/>
                <w:sz w:val="20"/>
                <w:szCs w:val="20"/>
              </w:rPr>
              <w:t>ue quedamos sorprendidos de la cantidad de trabajo que realiza la dirección de organización, porque además sabemos que lo realiza bien, con mucho profesionalismo, sin duda todos estos pro</w:t>
            </w:r>
            <w:r w:rsidR="00970B53">
              <w:rPr>
                <w:rFonts w:ascii="Trebuchet MS" w:hAnsi="Trebuchet MS" w:cs="Verdana"/>
                <w:bCs/>
                <w:color w:val="000000"/>
                <w:sz w:val="20"/>
                <w:szCs w:val="20"/>
              </w:rPr>
              <w:t>cesos, el</w:t>
            </w:r>
            <w:r>
              <w:rPr>
                <w:rFonts w:ascii="Trebuchet MS" w:hAnsi="Trebuchet MS" w:cs="Verdana"/>
                <w:bCs/>
                <w:color w:val="000000"/>
                <w:sz w:val="20"/>
                <w:szCs w:val="20"/>
              </w:rPr>
              <w:t xml:space="preserve"> proceso electoral</w:t>
            </w:r>
            <w:r w:rsidR="00970B53">
              <w:rPr>
                <w:rFonts w:ascii="Trebuchet MS" w:hAnsi="Trebuchet MS" w:cs="Verdana"/>
                <w:bCs/>
                <w:color w:val="000000"/>
                <w:sz w:val="20"/>
                <w:szCs w:val="20"/>
              </w:rPr>
              <w:t xml:space="preserve">, el proceso de la consulta y las demás actividades que realiza, pues la dirección de organización es fundamental para que salgan bien, como lo han hecho, yo me acuerdo de los recuentos en </w:t>
            </w:r>
            <w:r w:rsidR="00970B53">
              <w:rPr>
                <w:rFonts w:ascii="Trebuchet MS" w:hAnsi="Trebuchet MS" w:cs="Verdana"/>
                <w:bCs/>
                <w:color w:val="000000"/>
                <w:sz w:val="20"/>
                <w:szCs w:val="20"/>
              </w:rPr>
              <w:lastRenderedPageBreak/>
              <w:t xml:space="preserve">Tlaquepaque, su presencia fue fundamental para que todo se desarrollara de buena forma, entonces nada más, la extensión de este informe, pues nada más da cuenta del gran trabajo que realizan en cantidad y en calidad, así que mi reconocimiento y felicitación para el director, para Aldo y para pedirle que lo haga extensivo a quienes integran y lo acompañan en la dirección que, además ahorita me puse a ver y son apenas, bueno para este año, son apenas 16 personas me parece las que van a estar ahí y pues bueno, haciendo mucho con poco, todavía es más de reconocerse, así que muchísimas felicidades.”  </w:t>
            </w:r>
            <w:r>
              <w:rPr>
                <w:rFonts w:ascii="Trebuchet MS" w:hAnsi="Trebuchet MS" w:cs="Verdana"/>
                <w:bCs/>
                <w:color w:val="000000"/>
                <w:sz w:val="20"/>
                <w:szCs w:val="20"/>
              </w:rPr>
              <w:t xml:space="preserve"> </w:t>
            </w:r>
          </w:p>
          <w:p w:rsidR="00656A73" w:rsidRPr="000D0085" w:rsidRDefault="00656A73" w:rsidP="00656A73">
            <w:pPr>
              <w:spacing w:line="276" w:lineRule="auto"/>
              <w:jc w:val="both"/>
              <w:rPr>
                <w:rFonts w:ascii="Trebuchet MS" w:hAnsi="Trebuchet MS" w:cs="Verdana"/>
                <w:bCs/>
                <w:color w:val="000000"/>
                <w:sz w:val="20"/>
                <w:szCs w:val="20"/>
              </w:rPr>
            </w:pPr>
          </w:p>
        </w:tc>
      </w:tr>
      <w:tr w:rsidR="00970B53" w:rsidRPr="000D0085" w:rsidTr="00582E89">
        <w:trPr>
          <w:jc w:val="center"/>
        </w:trPr>
        <w:tc>
          <w:tcPr>
            <w:tcW w:w="801" w:type="pct"/>
            <w:vAlign w:val="center"/>
          </w:tcPr>
          <w:p w:rsidR="00970B53" w:rsidRPr="00656A73" w:rsidRDefault="00970B53" w:rsidP="00582E89">
            <w:pPr>
              <w:snapToGrid w:val="0"/>
              <w:spacing w:line="276" w:lineRule="auto"/>
              <w:jc w:val="center"/>
              <w:rPr>
                <w:rFonts w:ascii="Trebuchet MS" w:hAnsi="Trebuchet MS" w:cs="Arial"/>
                <w:b/>
                <w:sz w:val="20"/>
                <w:szCs w:val="20"/>
                <w:highlight w:val="yellow"/>
              </w:rPr>
            </w:pPr>
            <w:r w:rsidRPr="000D0085">
              <w:rPr>
                <w:rFonts w:ascii="Trebuchet MS" w:hAnsi="Trebuchet MS" w:cs="Arial"/>
                <w:b/>
                <w:sz w:val="20"/>
                <w:szCs w:val="20"/>
              </w:rPr>
              <w:lastRenderedPageBreak/>
              <w:t>Moisés Pérez Vega</w:t>
            </w:r>
          </w:p>
        </w:tc>
        <w:tc>
          <w:tcPr>
            <w:tcW w:w="4199" w:type="pct"/>
            <w:gridSpan w:val="2"/>
            <w:vAlign w:val="center"/>
          </w:tcPr>
          <w:p w:rsidR="00970B53" w:rsidRDefault="00970B5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Diego por tus palabras, por ese reconocimiento al área, a toda el área de organización electoral y, son extensivas, yo también me sumo a ellas.</w:t>
            </w:r>
          </w:p>
          <w:p w:rsidR="00970B53" w:rsidRDefault="00970B53" w:rsidP="00656A73">
            <w:pPr>
              <w:spacing w:line="276" w:lineRule="auto"/>
              <w:jc w:val="both"/>
              <w:rPr>
                <w:rFonts w:ascii="Trebuchet MS" w:hAnsi="Trebuchet MS" w:cs="Verdana"/>
                <w:bCs/>
                <w:color w:val="000000"/>
                <w:sz w:val="20"/>
                <w:szCs w:val="20"/>
              </w:rPr>
            </w:pPr>
          </w:p>
          <w:p w:rsidR="00970B53" w:rsidRDefault="00970B5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¿Alguien más desea hacer uso de la voz respecto a este informe?</w:t>
            </w:r>
          </w:p>
          <w:p w:rsidR="00970B53" w:rsidRDefault="00970B53" w:rsidP="00656A73">
            <w:pPr>
              <w:spacing w:line="276" w:lineRule="auto"/>
              <w:jc w:val="both"/>
              <w:rPr>
                <w:rFonts w:ascii="Trebuchet MS" w:hAnsi="Trebuchet MS" w:cs="Verdana"/>
                <w:bCs/>
                <w:color w:val="000000"/>
                <w:sz w:val="20"/>
                <w:szCs w:val="20"/>
              </w:rPr>
            </w:pPr>
          </w:p>
          <w:p w:rsidR="00CA3A33" w:rsidRDefault="00970B5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de mi parte, como presidente de esta comisión, pues también el reconocimiento a todas las tareas realizadas en este año muy complejo, muy intenso de trabajo, ya lo detalló en su informe Aldo, los diferentes actos y tareas que </w:t>
            </w:r>
            <w:r w:rsidR="00890471">
              <w:rPr>
                <w:rFonts w:ascii="Trebuchet MS" w:hAnsi="Trebuchet MS" w:cs="Verdana"/>
                <w:bCs/>
                <w:color w:val="000000"/>
                <w:sz w:val="20"/>
                <w:szCs w:val="20"/>
              </w:rPr>
              <w:t>pues se hicieron en un contexto de complejidad, no hay que olvidar que estuvimos en pandemia, con todos los asuntos que tenemos que atender de seguridad, de higiene en el proceso electoral ordinario, en el proceso electoral de Tlaquepaque, en la consulta, que la verdad fueron muy complejos por el contexto de la pandemia y también por los tiempos reducidos, sobre todo en el proceso electoral extraordinario, tiempos que había que hacer la documentación, toda la planeación, la capacitación de personal, la distribución del material, la recolección de paqu</w:t>
            </w:r>
            <w:r w:rsidR="00716D35">
              <w:rPr>
                <w:rFonts w:ascii="Trebuchet MS" w:hAnsi="Trebuchet MS" w:cs="Verdana"/>
                <w:bCs/>
                <w:color w:val="000000"/>
                <w:sz w:val="20"/>
                <w:szCs w:val="20"/>
              </w:rPr>
              <w:t>etes y, pues máxime también la Consulta P</w:t>
            </w:r>
            <w:r w:rsidR="00890471">
              <w:rPr>
                <w:rFonts w:ascii="Trebuchet MS" w:hAnsi="Trebuchet MS" w:cs="Verdana"/>
                <w:bCs/>
                <w:color w:val="000000"/>
                <w:sz w:val="20"/>
                <w:szCs w:val="20"/>
              </w:rPr>
              <w:t xml:space="preserve">opular que también con el cambio de fechas, cambio de reglas de último momento, se pudo solventar de muy buena manera estos tres grandes procesos de elección, de manera logística, de manera coordinada y, también pues como sabemos, todo esto tiene que ser coordinado con el Instituto Nacional Electoral y también eso implica una labor muy compleja de mucha comunicación, de mucha coordinación y creo que el instituto cumplió; cumplió de gran manera y en este informe se da cuenta detallada de todas las actividades, todas las tareas, que a veces no se ven, </w:t>
            </w:r>
            <w:r w:rsidR="00716D35">
              <w:rPr>
                <w:rFonts w:ascii="Trebuchet MS" w:hAnsi="Trebuchet MS" w:cs="Verdana"/>
                <w:bCs/>
                <w:color w:val="000000"/>
                <w:sz w:val="20"/>
                <w:szCs w:val="20"/>
              </w:rPr>
              <w:t xml:space="preserve">que </w:t>
            </w:r>
            <w:r w:rsidR="00890471">
              <w:rPr>
                <w:rFonts w:ascii="Trebuchet MS" w:hAnsi="Trebuchet MS" w:cs="Verdana"/>
                <w:bCs/>
                <w:color w:val="000000"/>
                <w:sz w:val="20"/>
                <w:szCs w:val="20"/>
              </w:rPr>
              <w:t>quizás hacia el exterior no se ven porque ya al final se ven las urnas para que la gente pueda ir a votar, pero toda la tarea logística de coordinación, de planeación, de capacitación, pues está ahí, entonces n</w:t>
            </w:r>
            <w:r w:rsidR="00CA3A33">
              <w:rPr>
                <w:rFonts w:ascii="Trebuchet MS" w:hAnsi="Trebuchet MS" w:cs="Verdana"/>
                <w:bCs/>
                <w:color w:val="000000"/>
                <w:sz w:val="20"/>
                <w:szCs w:val="20"/>
              </w:rPr>
              <w:t>uestro reconocimiento a Aldo, también a ti como coordinador de este gran equipo, hacerlo extensivo a todo el personal del servicio profesional</w:t>
            </w:r>
            <w:r w:rsidR="00716D35">
              <w:rPr>
                <w:rFonts w:ascii="Trebuchet MS" w:hAnsi="Trebuchet MS" w:cs="Verdana"/>
                <w:bCs/>
                <w:color w:val="000000"/>
                <w:sz w:val="20"/>
                <w:szCs w:val="20"/>
              </w:rPr>
              <w:t>,</w:t>
            </w:r>
            <w:r w:rsidR="00CA3A33">
              <w:rPr>
                <w:rFonts w:ascii="Trebuchet MS" w:hAnsi="Trebuchet MS" w:cs="Verdana"/>
                <w:bCs/>
                <w:color w:val="000000"/>
                <w:sz w:val="20"/>
                <w:szCs w:val="20"/>
              </w:rPr>
              <w:t xml:space="preserve"> que demuestra que tiene toda la capacidad y el profesionalismo, y a todo el equipo eventual que cada proceso electoral se contrata, nos acompaña a nivel desconcentra</w:t>
            </w:r>
            <w:r w:rsidR="00716D35">
              <w:rPr>
                <w:rFonts w:ascii="Trebuchet MS" w:hAnsi="Trebuchet MS" w:cs="Verdana"/>
                <w:bCs/>
                <w:color w:val="000000"/>
                <w:sz w:val="20"/>
                <w:szCs w:val="20"/>
              </w:rPr>
              <w:t>do, a nivel central, para dar a</w:t>
            </w:r>
            <w:r w:rsidR="00CA3A33">
              <w:rPr>
                <w:rFonts w:ascii="Trebuchet MS" w:hAnsi="Trebuchet MS" w:cs="Verdana"/>
                <w:bCs/>
                <w:color w:val="000000"/>
                <w:sz w:val="20"/>
                <w:szCs w:val="20"/>
              </w:rPr>
              <w:t xml:space="preserve">tención a todas las tareas y, si vale decir que fue un año distinto por el Procesos Electoral Extraordinario y la Consulta Popular que fueron tareas muy, muy complejas por lo que ya expusiste, </w:t>
            </w:r>
            <w:r w:rsidR="00CA3A33">
              <w:rPr>
                <w:rFonts w:ascii="Trebuchet MS" w:hAnsi="Trebuchet MS" w:cs="Verdana"/>
                <w:bCs/>
                <w:color w:val="000000"/>
                <w:sz w:val="20"/>
                <w:szCs w:val="20"/>
              </w:rPr>
              <w:lastRenderedPageBreak/>
              <w:t xml:space="preserve">por lo que ya sabemos y que se dio cuenta en diferentes informes en esta comisión y, bueno creo que los resultados son muy favorables y, también mencionar en última instancia, </w:t>
            </w:r>
            <w:r w:rsidR="00716D35">
              <w:rPr>
                <w:rFonts w:ascii="Trebuchet MS" w:hAnsi="Trebuchet MS" w:cs="Verdana"/>
                <w:bCs/>
                <w:color w:val="000000"/>
                <w:sz w:val="20"/>
                <w:szCs w:val="20"/>
              </w:rPr>
              <w:t xml:space="preserve">todo </w:t>
            </w:r>
            <w:r w:rsidR="00CA3A33">
              <w:rPr>
                <w:rFonts w:ascii="Trebuchet MS" w:hAnsi="Trebuchet MS" w:cs="Verdana"/>
                <w:bCs/>
                <w:color w:val="000000"/>
                <w:sz w:val="20"/>
                <w:szCs w:val="20"/>
              </w:rPr>
              <w:t xml:space="preserve">el programa de rehabilitación del material, que ya mencionaste los datos y que se estará trabajando también cuatro meses de este año, como mínimo, para llegar a la meta de la mayor cantidad de material rehabilitado, con miras al proceso electoral de 2023-2024. </w:t>
            </w:r>
          </w:p>
          <w:p w:rsidR="00CA3A33" w:rsidRDefault="00CA3A33" w:rsidP="00656A73">
            <w:pPr>
              <w:spacing w:line="276" w:lineRule="auto"/>
              <w:jc w:val="both"/>
              <w:rPr>
                <w:rFonts w:ascii="Trebuchet MS" w:hAnsi="Trebuchet MS" w:cs="Verdana"/>
                <w:bCs/>
                <w:color w:val="000000"/>
                <w:sz w:val="20"/>
                <w:szCs w:val="20"/>
              </w:rPr>
            </w:pPr>
          </w:p>
          <w:p w:rsidR="00716D35" w:rsidRDefault="00CA3A33"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Nuestro reconocimiento a todo el equipo, muchas gracias y, también por supuesto, es parte del otro punto del orden del día, pero de una vez lo comento, pues </w:t>
            </w:r>
            <w:r w:rsidR="00716D35">
              <w:rPr>
                <w:rFonts w:ascii="Trebuchet MS" w:hAnsi="Trebuchet MS" w:cs="Verdana"/>
                <w:bCs/>
                <w:color w:val="000000"/>
                <w:sz w:val="20"/>
                <w:szCs w:val="20"/>
              </w:rPr>
              <w:t xml:space="preserve">también </w:t>
            </w:r>
            <w:r>
              <w:rPr>
                <w:rFonts w:ascii="Trebuchet MS" w:hAnsi="Trebuchet MS" w:cs="Verdana"/>
                <w:bCs/>
                <w:color w:val="000000"/>
                <w:sz w:val="20"/>
                <w:szCs w:val="20"/>
              </w:rPr>
              <w:t>a las integrantes de la Comisión de Organización Electoral, que puntualmente estuvimos dando seguimiento a todas las tareas en estos informes y también en términos de campo, visitando consejos distritales</w:t>
            </w:r>
            <w:r w:rsidR="00461CA5">
              <w:rPr>
                <w:rFonts w:ascii="Trebuchet MS" w:hAnsi="Trebuchet MS" w:cs="Verdana"/>
                <w:bCs/>
                <w:color w:val="000000"/>
                <w:sz w:val="20"/>
                <w:szCs w:val="20"/>
              </w:rPr>
              <w:t xml:space="preserve">, la sede del Consejo Municipal de Tlaquepaque, todas las tareas. </w:t>
            </w:r>
          </w:p>
          <w:p w:rsidR="00716D35" w:rsidRDefault="00716D35" w:rsidP="00656A73">
            <w:pPr>
              <w:spacing w:line="276" w:lineRule="auto"/>
              <w:jc w:val="both"/>
              <w:rPr>
                <w:rFonts w:ascii="Trebuchet MS" w:hAnsi="Trebuchet MS" w:cs="Verdana"/>
                <w:bCs/>
                <w:color w:val="000000"/>
                <w:sz w:val="20"/>
                <w:szCs w:val="20"/>
              </w:rPr>
            </w:pPr>
          </w:p>
          <w:p w:rsidR="00716D35" w:rsidRDefault="00461CA5"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También valga mencionar la situación compleja que vivimos en la jornada electoral extraordinaria, de la situación de brote de violencia y de inseguridad que se dio en el distrito 18, que se tuvo que actuar de manera inmedi</w:t>
            </w:r>
            <w:r w:rsidR="00716D35">
              <w:rPr>
                <w:rFonts w:ascii="Trebuchet MS" w:hAnsi="Trebuchet MS" w:cs="Verdana"/>
                <w:bCs/>
                <w:color w:val="000000"/>
                <w:sz w:val="20"/>
                <w:szCs w:val="20"/>
              </w:rPr>
              <w:t>ata en el distrito 18, todo el C</w:t>
            </w:r>
            <w:r>
              <w:rPr>
                <w:rFonts w:ascii="Trebuchet MS" w:hAnsi="Trebuchet MS" w:cs="Verdana"/>
                <w:bCs/>
                <w:color w:val="000000"/>
                <w:sz w:val="20"/>
                <w:szCs w:val="20"/>
              </w:rPr>
              <w:t xml:space="preserve">onsejo </w:t>
            </w:r>
            <w:r w:rsidR="00716D35">
              <w:rPr>
                <w:rFonts w:ascii="Trebuchet MS" w:hAnsi="Trebuchet MS" w:cs="Verdana"/>
                <w:bCs/>
                <w:color w:val="000000"/>
                <w:sz w:val="20"/>
                <w:szCs w:val="20"/>
              </w:rPr>
              <w:t>D</w:t>
            </w:r>
            <w:r>
              <w:rPr>
                <w:rFonts w:ascii="Trebuchet MS" w:hAnsi="Trebuchet MS" w:cs="Verdana"/>
                <w:bCs/>
                <w:color w:val="000000"/>
                <w:sz w:val="20"/>
                <w:szCs w:val="20"/>
              </w:rPr>
              <w:t>istrital y que, como sabemos tuvimos que ir una comisión de consejeras y consejeros a resguardar el material, traerlo para hacer el conteo en la sede del Consejo General, un mandato que se otorgó y pues también mi reconocimiento a la consejera Silvia Guadalupe Bustos, Claudia Alejandra Vargas, su servidor</w:t>
            </w:r>
            <w:r w:rsidR="00716D35">
              <w:rPr>
                <w:rFonts w:ascii="Trebuchet MS" w:hAnsi="Trebuchet MS" w:cs="Verdana"/>
                <w:bCs/>
                <w:color w:val="000000"/>
                <w:sz w:val="20"/>
                <w:szCs w:val="20"/>
              </w:rPr>
              <w:t>,</w:t>
            </w:r>
            <w:r>
              <w:rPr>
                <w:rFonts w:ascii="Trebuchet MS" w:hAnsi="Trebuchet MS" w:cs="Verdana"/>
                <w:bCs/>
                <w:color w:val="000000"/>
                <w:sz w:val="20"/>
                <w:szCs w:val="20"/>
              </w:rPr>
              <w:t xml:space="preserve"> que fuimos con todo el respaldo de seguridad pública, con la dirección de organización y que tuvimos que actuar de manera pronta y extraordinaria para salvaguardar la documentación y la voluntad popular de varios municipios que lamentablemente tuvieron esta situación, que finalmente llegaron a nuestra sede, se recontaron y se pudieron generar estos resultados electorales, mi reconocimiento a mis compañeras, no fue una tarea fácil, fue una tarea </w:t>
            </w:r>
            <w:r w:rsidR="00716D35">
              <w:rPr>
                <w:rFonts w:ascii="Trebuchet MS" w:hAnsi="Trebuchet MS" w:cs="Verdana"/>
                <w:bCs/>
                <w:color w:val="000000"/>
                <w:sz w:val="20"/>
                <w:szCs w:val="20"/>
              </w:rPr>
              <w:t xml:space="preserve">también </w:t>
            </w:r>
            <w:r>
              <w:rPr>
                <w:rFonts w:ascii="Trebuchet MS" w:hAnsi="Trebuchet MS" w:cs="Verdana"/>
                <w:bCs/>
                <w:color w:val="000000"/>
                <w:sz w:val="20"/>
                <w:szCs w:val="20"/>
              </w:rPr>
              <w:t xml:space="preserve">riesgosa, hay que decirlo, pero afortunadamente todo salió bien y siempre de la mano de las áreas operativas del instituto. </w:t>
            </w:r>
          </w:p>
          <w:p w:rsidR="00716D35" w:rsidRDefault="00716D35" w:rsidP="00656A73">
            <w:pPr>
              <w:spacing w:line="276" w:lineRule="auto"/>
              <w:jc w:val="both"/>
              <w:rPr>
                <w:rFonts w:ascii="Trebuchet MS" w:hAnsi="Trebuchet MS" w:cs="Verdana"/>
                <w:bCs/>
                <w:color w:val="000000"/>
                <w:sz w:val="20"/>
                <w:szCs w:val="20"/>
              </w:rPr>
            </w:pPr>
          </w:p>
          <w:p w:rsidR="0034367C" w:rsidRDefault="00461CA5"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Muchas gracias a todos, a todos los que participamos, y por supuesto </w:t>
            </w:r>
            <w:r w:rsidR="00716D35">
              <w:rPr>
                <w:rFonts w:ascii="Trebuchet MS" w:hAnsi="Trebuchet MS" w:cs="Verdana"/>
                <w:bCs/>
                <w:color w:val="000000"/>
                <w:sz w:val="20"/>
                <w:szCs w:val="20"/>
              </w:rPr>
              <w:t xml:space="preserve">también </w:t>
            </w:r>
            <w:r>
              <w:rPr>
                <w:rFonts w:ascii="Trebuchet MS" w:hAnsi="Trebuchet MS" w:cs="Verdana"/>
                <w:bCs/>
                <w:color w:val="000000"/>
                <w:sz w:val="20"/>
                <w:szCs w:val="20"/>
              </w:rPr>
              <w:t xml:space="preserve">a los partidos políticos que siempre estuvieron presentes, estuvieron dando seguimiento puntual a todas las tareas de organización electoral de todo este año que terminó y que recién acabamos de </w:t>
            </w:r>
            <w:r w:rsidR="0034367C">
              <w:rPr>
                <w:rFonts w:ascii="Trebuchet MS" w:hAnsi="Trebuchet MS" w:cs="Verdana"/>
                <w:bCs/>
                <w:color w:val="000000"/>
                <w:sz w:val="20"/>
                <w:szCs w:val="20"/>
              </w:rPr>
              <w:t>decretar la finalización del proceso electoral ordinario y extraordinario del mun</w:t>
            </w:r>
            <w:r w:rsidR="00716D35">
              <w:rPr>
                <w:rFonts w:ascii="Trebuchet MS" w:hAnsi="Trebuchet MS" w:cs="Verdana"/>
                <w:bCs/>
                <w:color w:val="000000"/>
                <w:sz w:val="20"/>
                <w:szCs w:val="20"/>
              </w:rPr>
              <w:t>icipio de San Pedro Tlaquepaque.</w:t>
            </w:r>
            <w:r w:rsidR="0034367C">
              <w:rPr>
                <w:rFonts w:ascii="Trebuchet MS" w:hAnsi="Trebuchet MS" w:cs="Verdana"/>
                <w:bCs/>
                <w:color w:val="000000"/>
                <w:sz w:val="20"/>
                <w:szCs w:val="20"/>
              </w:rPr>
              <w:t xml:space="preserve"> </w:t>
            </w:r>
            <w:r w:rsidR="00716D35">
              <w:rPr>
                <w:rFonts w:ascii="Trebuchet MS" w:hAnsi="Trebuchet MS" w:cs="Verdana"/>
                <w:bCs/>
                <w:color w:val="000000"/>
                <w:sz w:val="20"/>
                <w:szCs w:val="20"/>
              </w:rPr>
              <w:t>M</w:t>
            </w:r>
            <w:r w:rsidR="0034367C">
              <w:rPr>
                <w:rFonts w:ascii="Trebuchet MS" w:hAnsi="Trebuchet MS" w:cs="Verdana"/>
                <w:bCs/>
                <w:color w:val="000000"/>
                <w:sz w:val="20"/>
                <w:szCs w:val="20"/>
              </w:rPr>
              <w:t>uchas gracias.</w:t>
            </w:r>
          </w:p>
          <w:p w:rsidR="0034367C" w:rsidRDefault="0034367C" w:rsidP="00656A73">
            <w:pPr>
              <w:spacing w:line="276" w:lineRule="auto"/>
              <w:jc w:val="both"/>
              <w:rPr>
                <w:rFonts w:ascii="Trebuchet MS" w:hAnsi="Trebuchet MS" w:cs="Verdana"/>
                <w:bCs/>
                <w:color w:val="000000"/>
                <w:sz w:val="20"/>
                <w:szCs w:val="20"/>
              </w:rPr>
            </w:pPr>
          </w:p>
          <w:p w:rsidR="00970B53" w:rsidRDefault="0034367C" w:rsidP="00656A7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Si no hay alguna intervención al respecto, damos por rendido este informe y, ahora le solicito al secretario técnico continuemos con el siguiente punto del orden del día.” </w:t>
            </w:r>
            <w:r w:rsidR="00461CA5">
              <w:rPr>
                <w:rFonts w:ascii="Trebuchet MS" w:hAnsi="Trebuchet MS" w:cs="Verdana"/>
                <w:bCs/>
                <w:color w:val="000000"/>
                <w:sz w:val="20"/>
                <w:szCs w:val="20"/>
              </w:rPr>
              <w:t xml:space="preserve">      </w:t>
            </w:r>
            <w:r w:rsidR="00CA3A33">
              <w:rPr>
                <w:rFonts w:ascii="Trebuchet MS" w:hAnsi="Trebuchet MS" w:cs="Verdana"/>
                <w:bCs/>
                <w:color w:val="000000"/>
                <w:sz w:val="20"/>
                <w:szCs w:val="20"/>
              </w:rPr>
              <w:t xml:space="preserve">  </w:t>
            </w:r>
            <w:r w:rsidR="00970B53">
              <w:rPr>
                <w:rFonts w:ascii="Trebuchet MS" w:hAnsi="Trebuchet MS" w:cs="Verdana"/>
                <w:bCs/>
                <w:color w:val="000000"/>
                <w:sz w:val="20"/>
                <w:szCs w:val="20"/>
              </w:rPr>
              <w:t xml:space="preserve">  </w:t>
            </w:r>
          </w:p>
          <w:p w:rsidR="00970B53" w:rsidRDefault="00970B53" w:rsidP="00656A73">
            <w:pPr>
              <w:spacing w:line="276" w:lineRule="auto"/>
              <w:jc w:val="both"/>
              <w:rPr>
                <w:rFonts w:ascii="Trebuchet MS" w:hAnsi="Trebuchet MS" w:cs="Verdana"/>
                <w:bCs/>
                <w:color w:val="000000"/>
                <w:sz w:val="20"/>
                <w:szCs w:val="20"/>
              </w:rPr>
            </w:pPr>
          </w:p>
        </w:tc>
      </w:tr>
      <w:tr w:rsidR="00820EDF" w:rsidRPr="000D0085" w:rsidTr="00582E89">
        <w:trPr>
          <w:jc w:val="center"/>
        </w:trPr>
        <w:tc>
          <w:tcPr>
            <w:tcW w:w="801" w:type="pct"/>
            <w:vAlign w:val="center"/>
          </w:tcPr>
          <w:p w:rsidR="00820EDF" w:rsidRPr="000D0085" w:rsidRDefault="0034367C" w:rsidP="00F81314">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Secretario Técnico</w:t>
            </w:r>
          </w:p>
        </w:tc>
        <w:tc>
          <w:tcPr>
            <w:tcW w:w="4199" w:type="pct"/>
            <w:gridSpan w:val="2"/>
            <w:vAlign w:val="center"/>
          </w:tcPr>
          <w:p w:rsidR="00F81314" w:rsidRDefault="00CA715E" w:rsidP="0034367C">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716D35">
              <w:rPr>
                <w:rFonts w:ascii="Trebuchet MS" w:hAnsi="Trebuchet MS" w:cs="Verdana"/>
                <w:bCs/>
                <w:color w:val="000000"/>
                <w:sz w:val="20"/>
                <w:szCs w:val="20"/>
              </w:rPr>
              <w:t>Claro presidente, a</w:t>
            </w:r>
            <w:r w:rsidR="0034367C">
              <w:rPr>
                <w:rFonts w:ascii="Trebuchet MS" w:hAnsi="Trebuchet MS" w:cs="Verdana"/>
                <w:bCs/>
                <w:color w:val="000000"/>
                <w:sz w:val="20"/>
                <w:szCs w:val="20"/>
              </w:rPr>
              <w:t>ntes de continuar con el siguiente punto del orden del día, me permito informar que se ha integrado a los trabajos de esta comisión, el licenciado Rodrigo Solís García, representante del partido político MORENA y el licenciado Enrique Lugo Quezada, representante del partido político local FUTURO. Así mismo</w:t>
            </w:r>
            <w:r w:rsidR="00716D35">
              <w:rPr>
                <w:rFonts w:ascii="Trebuchet MS" w:hAnsi="Trebuchet MS" w:cs="Verdana"/>
                <w:bCs/>
                <w:color w:val="000000"/>
                <w:sz w:val="20"/>
                <w:szCs w:val="20"/>
              </w:rPr>
              <w:t>,</w:t>
            </w:r>
            <w:r w:rsidR="0034367C">
              <w:rPr>
                <w:rFonts w:ascii="Trebuchet MS" w:hAnsi="Trebuchet MS" w:cs="Verdana"/>
                <w:bCs/>
                <w:color w:val="000000"/>
                <w:sz w:val="20"/>
                <w:szCs w:val="20"/>
              </w:rPr>
              <w:t xml:space="preserve"> me permito hacer la aclaración que el punto anterior desahogado en esta sesión, correspondió al informe final d</w:t>
            </w:r>
            <w:r w:rsidR="00716D35">
              <w:rPr>
                <w:rFonts w:ascii="Trebuchet MS" w:hAnsi="Trebuchet MS" w:cs="Verdana"/>
                <w:bCs/>
                <w:color w:val="000000"/>
                <w:sz w:val="20"/>
                <w:szCs w:val="20"/>
              </w:rPr>
              <w:t>e</w:t>
            </w:r>
            <w:r w:rsidR="0034367C">
              <w:rPr>
                <w:rFonts w:ascii="Trebuchet MS" w:hAnsi="Trebuchet MS" w:cs="Verdana"/>
                <w:bCs/>
                <w:color w:val="000000"/>
                <w:sz w:val="20"/>
                <w:szCs w:val="20"/>
              </w:rPr>
              <w:t xml:space="preserve"> actividades qu</w:t>
            </w:r>
            <w:r w:rsidR="00716D35">
              <w:rPr>
                <w:rFonts w:ascii="Trebuchet MS" w:hAnsi="Trebuchet MS" w:cs="Verdana"/>
                <w:bCs/>
                <w:color w:val="000000"/>
                <w:sz w:val="20"/>
                <w:szCs w:val="20"/>
              </w:rPr>
              <w:t>e presenta la Dirección de O</w:t>
            </w:r>
            <w:r w:rsidR="0034367C">
              <w:rPr>
                <w:rFonts w:ascii="Trebuchet MS" w:hAnsi="Trebuchet MS" w:cs="Verdana"/>
                <w:bCs/>
                <w:color w:val="000000"/>
                <w:sz w:val="20"/>
                <w:szCs w:val="20"/>
              </w:rPr>
              <w:t>rganización Electoral y el siguiente punto del orden del día corresponde ahora sí a:</w:t>
            </w:r>
          </w:p>
          <w:p w:rsidR="00716D35" w:rsidRPr="000D0085" w:rsidRDefault="00716D35" w:rsidP="0034367C">
            <w:pPr>
              <w:spacing w:line="276" w:lineRule="auto"/>
              <w:jc w:val="both"/>
              <w:rPr>
                <w:rFonts w:ascii="Trebuchet MS" w:hAnsi="Trebuchet MS" w:cs="Verdana"/>
                <w:bCs/>
                <w:color w:val="000000"/>
                <w:sz w:val="20"/>
                <w:szCs w:val="20"/>
              </w:rPr>
            </w:pPr>
          </w:p>
        </w:tc>
      </w:tr>
      <w:tr w:rsidR="00717C6C" w:rsidRPr="000D0085" w:rsidTr="00114834">
        <w:trPr>
          <w:trHeight w:val="454"/>
          <w:jc w:val="center"/>
        </w:trPr>
        <w:tc>
          <w:tcPr>
            <w:tcW w:w="5000" w:type="pct"/>
            <w:gridSpan w:val="3"/>
            <w:tcBorders>
              <w:bottom w:val="single" w:sz="4" w:space="0" w:color="auto"/>
            </w:tcBorders>
            <w:shd w:val="clear" w:color="auto" w:fill="7030A0"/>
            <w:vAlign w:val="center"/>
          </w:tcPr>
          <w:p w:rsidR="00717C6C" w:rsidRPr="000D0085" w:rsidRDefault="0034367C" w:rsidP="0034367C">
            <w:pPr>
              <w:spacing w:line="276" w:lineRule="auto"/>
              <w:jc w:val="both"/>
              <w:rPr>
                <w:rFonts w:ascii="Trebuchet MS" w:hAnsi="Trebuchet MS"/>
                <w:b/>
                <w:bCs/>
                <w:sz w:val="20"/>
                <w:szCs w:val="20"/>
              </w:rPr>
            </w:pPr>
            <w:r w:rsidRPr="00114834">
              <w:rPr>
                <w:rFonts w:ascii="Trebuchet MS" w:hAnsi="Trebuchet MS"/>
                <w:b/>
                <w:bCs/>
                <w:color w:val="FFFFFF" w:themeColor="background1"/>
                <w:sz w:val="20"/>
                <w:szCs w:val="20"/>
              </w:rPr>
              <w:t>3. Presentación del Informe de Actividades 2020-2021 de la Comisión de Organización Electoral.</w:t>
            </w:r>
          </w:p>
        </w:tc>
      </w:tr>
      <w:tr w:rsidR="0034367C" w:rsidRPr="000D0085" w:rsidTr="0034367C">
        <w:trPr>
          <w:trHeight w:val="454"/>
          <w:jc w:val="center"/>
        </w:trPr>
        <w:tc>
          <w:tcPr>
            <w:tcW w:w="801" w:type="pct"/>
            <w:tcBorders>
              <w:bottom w:val="single" w:sz="4" w:space="0" w:color="auto"/>
            </w:tcBorders>
            <w:shd w:val="clear" w:color="auto" w:fill="FFFFFF" w:themeFill="background1"/>
            <w:vAlign w:val="center"/>
          </w:tcPr>
          <w:p w:rsidR="0034367C" w:rsidRPr="0034367C" w:rsidRDefault="0034367C" w:rsidP="0034367C">
            <w:pPr>
              <w:spacing w:line="276" w:lineRule="auto"/>
              <w:jc w:val="center"/>
              <w:rPr>
                <w:rFonts w:ascii="Trebuchet MS" w:hAnsi="Trebuchet MS"/>
                <w:b/>
                <w:bCs/>
                <w:sz w:val="20"/>
                <w:szCs w:val="20"/>
              </w:rPr>
            </w:pPr>
            <w:r w:rsidRPr="000D0085">
              <w:rPr>
                <w:rFonts w:ascii="Trebuchet MS" w:hAnsi="Trebuchet MS" w:cs="Arial"/>
                <w:b/>
                <w:sz w:val="20"/>
                <w:szCs w:val="20"/>
              </w:rPr>
              <w:t>Moisés Pérez Vega</w:t>
            </w:r>
          </w:p>
        </w:tc>
        <w:tc>
          <w:tcPr>
            <w:tcW w:w="4199" w:type="pct"/>
            <w:gridSpan w:val="2"/>
            <w:tcBorders>
              <w:bottom w:val="single" w:sz="4" w:space="0" w:color="auto"/>
            </w:tcBorders>
            <w:shd w:val="clear" w:color="auto" w:fill="FFFFFF" w:themeFill="background1"/>
            <w:vAlign w:val="center"/>
          </w:tcPr>
          <w:p w:rsidR="00CE1C8C" w:rsidRPr="00606EEA" w:rsidRDefault="0034367C" w:rsidP="0034367C">
            <w:pPr>
              <w:spacing w:line="276" w:lineRule="auto"/>
              <w:jc w:val="both"/>
              <w:rPr>
                <w:rFonts w:ascii="Trebuchet MS" w:hAnsi="Trebuchet MS"/>
                <w:bCs/>
                <w:sz w:val="20"/>
                <w:szCs w:val="20"/>
              </w:rPr>
            </w:pPr>
            <w:r w:rsidRPr="00606EEA">
              <w:rPr>
                <w:rFonts w:ascii="Trebuchet MS" w:hAnsi="Trebuchet MS"/>
                <w:bCs/>
                <w:sz w:val="20"/>
                <w:szCs w:val="20"/>
              </w:rPr>
              <w:t xml:space="preserve">“Muchas gracias secretario por la precisión y, ahora está a su consideración el informe anual de actividades de esta comisión, que hoy cierra actividades en este ciclo, con la presidencia de un servidor y valga mencionar de este informe, que celebramos 8 sesiones ordinarias, donde en cada una de ellas se rindió cuenta, se informó de las diferentes actividades de la dirección de organización en </w:t>
            </w:r>
            <w:r w:rsidR="00CE1C8C" w:rsidRPr="00606EEA">
              <w:rPr>
                <w:rFonts w:ascii="Trebuchet MS" w:hAnsi="Trebuchet MS"/>
                <w:bCs/>
                <w:sz w:val="20"/>
                <w:szCs w:val="20"/>
              </w:rPr>
              <w:t>los diferentes momentos importantes del proceso electoral ordinario y posteriormente lo que fue el proceso electoral extraordinario en el municipio de San Pedro Tlaquepaque, la Consulta Popular, y que de alguna manera se dieron en estas sesiones, lo que ya informó el director de organización electoral que no valdría la pena porque creo que quedó demasiado claro, todas las actividades de planeación, de organización, de coordinación con el INE, de supervisión, de validación de la documentación, del material, de la capa</w:t>
            </w:r>
            <w:r w:rsidR="00C70747">
              <w:rPr>
                <w:rFonts w:ascii="Trebuchet MS" w:hAnsi="Trebuchet MS"/>
                <w:bCs/>
                <w:sz w:val="20"/>
                <w:szCs w:val="20"/>
              </w:rPr>
              <w:t>citación, de la contratación de</w:t>
            </w:r>
            <w:r w:rsidR="00CE1C8C" w:rsidRPr="00606EEA">
              <w:rPr>
                <w:rFonts w:ascii="Trebuchet MS" w:hAnsi="Trebuchet MS"/>
                <w:bCs/>
                <w:sz w:val="20"/>
                <w:szCs w:val="20"/>
              </w:rPr>
              <w:t xml:space="preserve"> personal, de todas las tareas también de informe puntual que hasta esta comisión se hizo llegar.</w:t>
            </w:r>
          </w:p>
          <w:p w:rsidR="00CE1C8C" w:rsidRPr="00606EEA" w:rsidRDefault="00CE1C8C" w:rsidP="0034367C">
            <w:pPr>
              <w:spacing w:line="276" w:lineRule="auto"/>
              <w:jc w:val="both"/>
              <w:rPr>
                <w:rFonts w:ascii="Trebuchet MS" w:hAnsi="Trebuchet MS"/>
                <w:bCs/>
                <w:sz w:val="20"/>
                <w:szCs w:val="20"/>
              </w:rPr>
            </w:pPr>
          </w:p>
          <w:p w:rsidR="0034367C" w:rsidRPr="00606EEA" w:rsidRDefault="00CE1C8C" w:rsidP="0034367C">
            <w:pPr>
              <w:spacing w:line="276" w:lineRule="auto"/>
              <w:jc w:val="both"/>
              <w:rPr>
                <w:rFonts w:ascii="Trebuchet MS" w:hAnsi="Trebuchet MS"/>
                <w:bCs/>
                <w:sz w:val="20"/>
                <w:szCs w:val="20"/>
              </w:rPr>
            </w:pPr>
            <w:r w:rsidRPr="00606EEA">
              <w:rPr>
                <w:rFonts w:ascii="Trebuchet MS" w:hAnsi="Trebuchet MS"/>
                <w:bCs/>
                <w:sz w:val="20"/>
                <w:szCs w:val="20"/>
              </w:rPr>
              <w:t xml:space="preserve">Solamente me gustaría hacer una precisión en el informe que se somete a su consideración, a las consejeras electorales, al final de dicho informe se menciona que queda pendiente la labor de informe de actividades del proceso electoral extraordinario y de la Consulta Popular, seguramente </w:t>
            </w:r>
            <w:r w:rsidR="00C70747">
              <w:rPr>
                <w:rFonts w:ascii="Trebuchet MS" w:hAnsi="Trebuchet MS"/>
                <w:bCs/>
                <w:sz w:val="20"/>
                <w:szCs w:val="20"/>
              </w:rPr>
              <w:t xml:space="preserve">porque, pues </w:t>
            </w:r>
            <w:r w:rsidRPr="00606EEA">
              <w:rPr>
                <w:rFonts w:ascii="Trebuchet MS" w:hAnsi="Trebuchet MS"/>
                <w:bCs/>
                <w:sz w:val="20"/>
                <w:szCs w:val="20"/>
              </w:rPr>
              <w:t xml:space="preserve">ahora se informa en esta sesión, </w:t>
            </w:r>
            <w:r w:rsidR="00C70747">
              <w:rPr>
                <w:rFonts w:ascii="Trebuchet MS" w:hAnsi="Trebuchet MS"/>
                <w:bCs/>
                <w:sz w:val="20"/>
                <w:szCs w:val="20"/>
              </w:rPr>
              <w:t xml:space="preserve">ya </w:t>
            </w:r>
            <w:r w:rsidR="00606EEA" w:rsidRPr="00606EEA">
              <w:rPr>
                <w:rFonts w:ascii="Trebuchet MS" w:hAnsi="Trebuchet MS"/>
                <w:bCs/>
                <w:sz w:val="20"/>
                <w:szCs w:val="20"/>
              </w:rPr>
              <w:t xml:space="preserve">de manera completa digamos, entonces lo que propongo en el informe es, en la parte final del informe de la comisión, si pueden ver, ya es en la última página, se dice que queda pendiente todo lo relativo al informe de la elección extraordinaria, toda la parte logística de organización electoral y de la consulta, pues pedir que se modifique para decir que también se dio cuenta en esta comisión, de las labores de trabajo, de actividades relativas a la Consulta Popular y al proceso electoral extraordinario, solamente es una precisión, seguramente por la elaboración, del momento de la elaboración del informe de la comisión, que de alguna manera hoy se empata con el informe rendido por el director y, también el apartado que se informó lo relativo a los resultados y </w:t>
            </w:r>
            <w:r w:rsidR="00C70747">
              <w:rPr>
                <w:rFonts w:ascii="Trebuchet MS" w:hAnsi="Trebuchet MS"/>
                <w:bCs/>
                <w:sz w:val="20"/>
                <w:szCs w:val="20"/>
              </w:rPr>
              <w:t xml:space="preserve">a las </w:t>
            </w:r>
            <w:r w:rsidR="00606EEA" w:rsidRPr="00606EEA">
              <w:rPr>
                <w:rFonts w:ascii="Trebuchet MS" w:hAnsi="Trebuchet MS"/>
                <w:bCs/>
                <w:sz w:val="20"/>
                <w:szCs w:val="20"/>
              </w:rPr>
              <w:t xml:space="preserve">actividades del programa de rehabilitación de </w:t>
            </w:r>
            <w:r w:rsidR="00606EEA" w:rsidRPr="00606EEA">
              <w:rPr>
                <w:rFonts w:ascii="Trebuchet MS" w:hAnsi="Trebuchet MS"/>
                <w:bCs/>
                <w:sz w:val="20"/>
                <w:szCs w:val="20"/>
              </w:rPr>
              <w:lastRenderedPageBreak/>
              <w:t>material</w:t>
            </w:r>
            <w:r w:rsidR="00C70747">
              <w:rPr>
                <w:rFonts w:ascii="Trebuchet MS" w:hAnsi="Trebuchet MS"/>
                <w:bCs/>
                <w:sz w:val="20"/>
                <w:szCs w:val="20"/>
              </w:rPr>
              <w:t>, sería al final</w:t>
            </w:r>
            <w:r w:rsidR="00606EEA" w:rsidRPr="00606EEA">
              <w:rPr>
                <w:rFonts w:ascii="Trebuchet MS" w:hAnsi="Trebuchet MS"/>
                <w:bCs/>
                <w:sz w:val="20"/>
                <w:szCs w:val="20"/>
              </w:rPr>
              <w:t xml:space="preserve"> incorporar estas tres actividades adicional a to</w:t>
            </w:r>
            <w:r w:rsidR="00C70747">
              <w:rPr>
                <w:rFonts w:ascii="Trebuchet MS" w:hAnsi="Trebuchet MS"/>
                <w:bCs/>
                <w:sz w:val="20"/>
                <w:szCs w:val="20"/>
              </w:rPr>
              <w:t>do lo que tiene que ver con el Proceso E</w:t>
            </w:r>
            <w:r w:rsidR="00606EEA" w:rsidRPr="00606EEA">
              <w:rPr>
                <w:rFonts w:ascii="Trebuchet MS" w:hAnsi="Trebuchet MS"/>
                <w:bCs/>
                <w:sz w:val="20"/>
                <w:szCs w:val="20"/>
              </w:rPr>
              <w:t xml:space="preserve">lectoral </w:t>
            </w:r>
            <w:r w:rsidR="00C70747">
              <w:rPr>
                <w:rFonts w:ascii="Trebuchet MS" w:hAnsi="Trebuchet MS"/>
                <w:bCs/>
                <w:sz w:val="20"/>
                <w:szCs w:val="20"/>
              </w:rPr>
              <w:t>O</w:t>
            </w:r>
            <w:r w:rsidR="00606EEA" w:rsidRPr="00606EEA">
              <w:rPr>
                <w:rFonts w:ascii="Trebuchet MS" w:hAnsi="Trebuchet MS"/>
                <w:bCs/>
                <w:sz w:val="20"/>
                <w:szCs w:val="20"/>
              </w:rPr>
              <w:t xml:space="preserve">rdinario concurrente 2020-2021.  </w:t>
            </w:r>
            <w:r w:rsidRPr="00606EEA">
              <w:rPr>
                <w:rFonts w:ascii="Trebuchet MS" w:hAnsi="Trebuchet MS"/>
                <w:bCs/>
                <w:sz w:val="20"/>
                <w:szCs w:val="20"/>
              </w:rPr>
              <w:t xml:space="preserve"> </w:t>
            </w:r>
          </w:p>
          <w:p w:rsidR="00606EEA" w:rsidRPr="00606EEA" w:rsidRDefault="0034367C" w:rsidP="0034367C">
            <w:pPr>
              <w:spacing w:line="276" w:lineRule="auto"/>
              <w:jc w:val="both"/>
              <w:rPr>
                <w:rFonts w:ascii="Trebuchet MS" w:hAnsi="Trebuchet MS"/>
                <w:bCs/>
                <w:sz w:val="20"/>
                <w:szCs w:val="20"/>
              </w:rPr>
            </w:pPr>
            <w:r w:rsidRPr="00606EEA">
              <w:rPr>
                <w:rFonts w:ascii="Trebuchet MS" w:hAnsi="Trebuchet MS"/>
                <w:bCs/>
                <w:sz w:val="20"/>
                <w:szCs w:val="20"/>
              </w:rPr>
              <w:t xml:space="preserve"> </w:t>
            </w:r>
          </w:p>
          <w:p w:rsidR="00606EEA" w:rsidRDefault="00606EEA" w:rsidP="0034367C">
            <w:pPr>
              <w:spacing w:line="276" w:lineRule="auto"/>
              <w:jc w:val="both"/>
              <w:rPr>
                <w:rFonts w:ascii="Trebuchet MS" w:hAnsi="Trebuchet MS"/>
                <w:bCs/>
                <w:sz w:val="20"/>
                <w:szCs w:val="20"/>
              </w:rPr>
            </w:pPr>
            <w:r w:rsidRPr="00606EEA">
              <w:rPr>
                <w:rFonts w:ascii="Trebuchet MS" w:hAnsi="Trebuchet MS"/>
                <w:bCs/>
                <w:sz w:val="20"/>
                <w:szCs w:val="20"/>
              </w:rPr>
              <w:t>E</w:t>
            </w:r>
            <w:r>
              <w:rPr>
                <w:rFonts w:ascii="Trebuchet MS" w:hAnsi="Trebuchet MS"/>
                <w:bCs/>
                <w:sz w:val="20"/>
                <w:szCs w:val="20"/>
              </w:rPr>
              <w:t>stá a su consideración.</w:t>
            </w:r>
          </w:p>
          <w:p w:rsidR="00606EEA" w:rsidRDefault="00606EEA" w:rsidP="0034367C">
            <w:pPr>
              <w:spacing w:line="276" w:lineRule="auto"/>
              <w:jc w:val="both"/>
              <w:rPr>
                <w:rFonts w:ascii="Trebuchet MS" w:hAnsi="Trebuchet MS"/>
                <w:bCs/>
                <w:sz w:val="20"/>
                <w:szCs w:val="20"/>
              </w:rPr>
            </w:pPr>
          </w:p>
          <w:p w:rsidR="00606EEA" w:rsidRDefault="00606EEA" w:rsidP="00606EEA">
            <w:pPr>
              <w:spacing w:line="276" w:lineRule="auto"/>
              <w:jc w:val="both"/>
              <w:rPr>
                <w:rFonts w:ascii="Trebuchet MS" w:hAnsi="Trebuchet MS"/>
                <w:bCs/>
                <w:sz w:val="20"/>
                <w:szCs w:val="20"/>
              </w:rPr>
            </w:pPr>
            <w:r>
              <w:rPr>
                <w:rFonts w:ascii="Trebuchet MS" w:hAnsi="Trebuchet MS"/>
                <w:bCs/>
                <w:sz w:val="20"/>
                <w:szCs w:val="20"/>
              </w:rPr>
              <w:t>Bueno, si no hay consideración, le pido al secretario si puede tomar la votación de esta propuesta de agregado o de modificación al informe, en lo mencionado. Muchas gracias.”</w:t>
            </w:r>
          </w:p>
          <w:p w:rsidR="0034367C" w:rsidRPr="00606EEA" w:rsidRDefault="0034367C" w:rsidP="00606EEA">
            <w:pPr>
              <w:spacing w:line="276" w:lineRule="auto"/>
              <w:jc w:val="both"/>
              <w:rPr>
                <w:rFonts w:ascii="Trebuchet MS" w:hAnsi="Trebuchet MS"/>
                <w:bCs/>
                <w:sz w:val="20"/>
                <w:szCs w:val="20"/>
              </w:rPr>
            </w:pPr>
            <w:r w:rsidRPr="00606EEA">
              <w:rPr>
                <w:rFonts w:ascii="Trebuchet MS" w:hAnsi="Trebuchet MS"/>
                <w:bCs/>
                <w:sz w:val="20"/>
                <w:szCs w:val="20"/>
              </w:rPr>
              <w:t xml:space="preserve"> </w:t>
            </w:r>
          </w:p>
        </w:tc>
      </w:tr>
      <w:tr w:rsidR="00606EEA" w:rsidRPr="000D0085" w:rsidTr="0034367C">
        <w:trPr>
          <w:trHeight w:val="454"/>
          <w:jc w:val="center"/>
        </w:trPr>
        <w:tc>
          <w:tcPr>
            <w:tcW w:w="801" w:type="pct"/>
            <w:tcBorders>
              <w:bottom w:val="single" w:sz="4" w:space="0" w:color="auto"/>
            </w:tcBorders>
            <w:shd w:val="clear" w:color="auto" w:fill="FFFFFF" w:themeFill="background1"/>
            <w:vAlign w:val="center"/>
          </w:tcPr>
          <w:p w:rsidR="00606EEA" w:rsidRPr="000D0085" w:rsidRDefault="00606EEA" w:rsidP="0034367C">
            <w:pPr>
              <w:spacing w:line="276" w:lineRule="auto"/>
              <w:jc w:val="center"/>
              <w:rPr>
                <w:rFonts w:ascii="Trebuchet MS" w:hAnsi="Trebuchet MS" w:cs="Arial"/>
                <w:b/>
                <w:sz w:val="20"/>
                <w:szCs w:val="20"/>
              </w:rPr>
            </w:pPr>
            <w:r>
              <w:rPr>
                <w:rFonts w:ascii="Trebuchet MS" w:hAnsi="Trebuchet MS" w:cs="Arial"/>
                <w:b/>
                <w:sz w:val="20"/>
                <w:szCs w:val="20"/>
              </w:rPr>
              <w:lastRenderedPageBreak/>
              <w:t>Secretario Técnico</w:t>
            </w:r>
          </w:p>
        </w:tc>
        <w:tc>
          <w:tcPr>
            <w:tcW w:w="4199" w:type="pct"/>
            <w:gridSpan w:val="2"/>
            <w:tcBorders>
              <w:bottom w:val="single" w:sz="4" w:space="0" w:color="auto"/>
            </w:tcBorders>
            <w:shd w:val="clear" w:color="auto" w:fill="FFFFFF" w:themeFill="background1"/>
            <w:vAlign w:val="center"/>
          </w:tcPr>
          <w:p w:rsidR="00114834" w:rsidRDefault="00606EEA" w:rsidP="0034367C">
            <w:pPr>
              <w:spacing w:line="276" w:lineRule="auto"/>
              <w:jc w:val="both"/>
              <w:rPr>
                <w:rFonts w:ascii="Trebuchet MS" w:hAnsi="Trebuchet MS"/>
                <w:bCs/>
                <w:sz w:val="20"/>
                <w:szCs w:val="20"/>
              </w:rPr>
            </w:pPr>
            <w:r>
              <w:rPr>
                <w:rFonts w:ascii="Trebuchet MS" w:hAnsi="Trebuchet MS"/>
                <w:bCs/>
                <w:sz w:val="20"/>
                <w:szCs w:val="20"/>
              </w:rPr>
              <w:t xml:space="preserve">Con gusto consejero presidente. En votación nominal consulto a las consejeras y al consejero presidente de la comisión, si </w:t>
            </w:r>
            <w:r w:rsidR="00114834">
              <w:rPr>
                <w:rFonts w:ascii="Trebuchet MS" w:hAnsi="Trebuchet MS"/>
                <w:bCs/>
                <w:sz w:val="20"/>
                <w:szCs w:val="20"/>
              </w:rPr>
              <w:t xml:space="preserve">están de acuerdo en que el proyecto de informe circulado, se modifique en su parte final, para efectos de suprimir la parte en que se dice que están pendientes de rendirse los informes correspondientes al proceso electoral extraordinario y </w:t>
            </w:r>
            <w:r w:rsidR="00C70747">
              <w:rPr>
                <w:rFonts w:ascii="Trebuchet MS" w:hAnsi="Trebuchet MS"/>
                <w:bCs/>
                <w:sz w:val="20"/>
                <w:szCs w:val="20"/>
              </w:rPr>
              <w:t xml:space="preserve">a </w:t>
            </w:r>
            <w:r w:rsidR="00114834">
              <w:rPr>
                <w:rFonts w:ascii="Trebuchet MS" w:hAnsi="Trebuchet MS"/>
                <w:bCs/>
                <w:sz w:val="20"/>
                <w:szCs w:val="20"/>
              </w:rPr>
              <w:t>la Consulta Popular, para efectos de establecer que se ha rendido en esta sesión.”</w:t>
            </w:r>
          </w:p>
          <w:p w:rsidR="00606EEA" w:rsidRPr="00606EEA" w:rsidRDefault="00114834" w:rsidP="0034367C">
            <w:pPr>
              <w:spacing w:line="276" w:lineRule="auto"/>
              <w:jc w:val="both"/>
              <w:rPr>
                <w:rFonts w:ascii="Trebuchet MS" w:hAnsi="Trebuchet MS"/>
                <w:bCs/>
                <w:sz w:val="20"/>
                <w:szCs w:val="20"/>
              </w:rPr>
            </w:pPr>
            <w:r>
              <w:rPr>
                <w:rFonts w:ascii="Trebuchet MS" w:hAnsi="Trebuchet MS"/>
                <w:bCs/>
                <w:sz w:val="20"/>
                <w:szCs w:val="20"/>
              </w:rPr>
              <w:t xml:space="preserve"> </w:t>
            </w:r>
          </w:p>
        </w:tc>
      </w:tr>
      <w:tr w:rsidR="0034367C" w:rsidRPr="000D0085" w:rsidTr="00114834">
        <w:trPr>
          <w:trHeight w:val="2657"/>
          <w:jc w:val="center"/>
        </w:trPr>
        <w:tc>
          <w:tcPr>
            <w:tcW w:w="5000" w:type="pct"/>
            <w:gridSpan w:val="3"/>
            <w:tcBorders>
              <w:bottom w:val="single" w:sz="4" w:space="0" w:color="auto"/>
            </w:tcBorders>
            <w:shd w:val="clear" w:color="auto" w:fill="FFFFFF" w:themeFill="background1"/>
            <w:vAlign w:val="center"/>
          </w:tcPr>
          <w:p w:rsidR="00114834" w:rsidRPr="000D0085" w:rsidRDefault="00114834" w:rsidP="00114834">
            <w:pPr>
              <w:snapToGrid w:val="0"/>
              <w:spacing w:line="276" w:lineRule="auto"/>
              <w:jc w:val="center"/>
              <w:rPr>
                <w:rFonts w:ascii="Trebuchet MS" w:hAnsi="Trebuchet MS"/>
                <w:b/>
                <w:sz w:val="20"/>
                <w:szCs w:val="20"/>
              </w:rPr>
            </w:pPr>
            <w:r w:rsidRPr="000D0085">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114834" w:rsidRPr="000D0085" w:rsidTr="00476095">
              <w:trPr>
                <w:trHeight w:val="283"/>
                <w:jc w:val="center"/>
              </w:trPr>
              <w:tc>
                <w:tcPr>
                  <w:tcW w:w="4135" w:type="dxa"/>
                  <w:tcBorders>
                    <w:top w:val="nil"/>
                    <w:left w:val="nil"/>
                  </w:tcBorders>
                  <w:vAlign w:val="center"/>
                </w:tcPr>
                <w:p w:rsidR="00114834" w:rsidRPr="000D0085" w:rsidRDefault="00114834" w:rsidP="00114834">
                  <w:pPr>
                    <w:snapToGrid w:val="0"/>
                    <w:spacing w:line="276" w:lineRule="auto"/>
                    <w:jc w:val="both"/>
                    <w:rPr>
                      <w:rFonts w:ascii="Trebuchet MS" w:hAnsi="Trebuchet MS"/>
                      <w:b/>
                      <w:sz w:val="20"/>
                      <w:szCs w:val="20"/>
                    </w:rPr>
                  </w:pPr>
                </w:p>
              </w:tc>
              <w:tc>
                <w:tcPr>
                  <w:tcW w:w="1276" w:type="dxa"/>
                  <w:vAlign w:val="center"/>
                </w:tcPr>
                <w:p w:rsidR="00114834" w:rsidRPr="000D0085" w:rsidRDefault="00114834" w:rsidP="00114834">
                  <w:pPr>
                    <w:snapToGrid w:val="0"/>
                    <w:spacing w:line="276" w:lineRule="auto"/>
                    <w:jc w:val="center"/>
                    <w:rPr>
                      <w:rFonts w:ascii="Trebuchet MS" w:hAnsi="Trebuchet MS"/>
                      <w:b/>
                      <w:sz w:val="20"/>
                      <w:szCs w:val="20"/>
                    </w:rPr>
                  </w:pPr>
                  <w:r w:rsidRPr="000D0085">
                    <w:rPr>
                      <w:rFonts w:ascii="Trebuchet MS" w:hAnsi="Trebuchet MS"/>
                      <w:b/>
                      <w:sz w:val="20"/>
                      <w:szCs w:val="20"/>
                    </w:rPr>
                    <w:t>A favor</w:t>
                  </w:r>
                </w:p>
              </w:tc>
              <w:tc>
                <w:tcPr>
                  <w:tcW w:w="1280" w:type="dxa"/>
                  <w:vAlign w:val="center"/>
                </w:tcPr>
                <w:p w:rsidR="00114834" w:rsidRPr="000D0085" w:rsidRDefault="00114834" w:rsidP="00114834">
                  <w:pPr>
                    <w:snapToGrid w:val="0"/>
                    <w:spacing w:line="276" w:lineRule="auto"/>
                    <w:jc w:val="center"/>
                    <w:rPr>
                      <w:rFonts w:ascii="Trebuchet MS" w:hAnsi="Trebuchet MS"/>
                      <w:b/>
                      <w:sz w:val="20"/>
                      <w:szCs w:val="20"/>
                    </w:rPr>
                  </w:pPr>
                  <w:r w:rsidRPr="000D0085">
                    <w:rPr>
                      <w:rFonts w:ascii="Trebuchet MS" w:hAnsi="Trebuchet MS"/>
                      <w:b/>
                      <w:sz w:val="20"/>
                      <w:szCs w:val="20"/>
                    </w:rPr>
                    <w:t>En contra</w:t>
                  </w:r>
                </w:p>
              </w:tc>
              <w:tc>
                <w:tcPr>
                  <w:tcW w:w="1439" w:type="dxa"/>
                  <w:vAlign w:val="center"/>
                </w:tcPr>
                <w:p w:rsidR="00114834" w:rsidRPr="000D0085" w:rsidRDefault="00114834" w:rsidP="00114834">
                  <w:pPr>
                    <w:snapToGrid w:val="0"/>
                    <w:spacing w:line="276" w:lineRule="auto"/>
                    <w:jc w:val="center"/>
                    <w:rPr>
                      <w:rFonts w:ascii="Trebuchet MS" w:hAnsi="Trebuchet MS"/>
                      <w:b/>
                      <w:sz w:val="20"/>
                      <w:szCs w:val="20"/>
                    </w:rPr>
                  </w:pPr>
                  <w:r w:rsidRPr="000D0085">
                    <w:rPr>
                      <w:rFonts w:ascii="Trebuchet MS" w:hAnsi="Trebuchet MS"/>
                      <w:b/>
                      <w:sz w:val="20"/>
                      <w:szCs w:val="20"/>
                    </w:rPr>
                    <w:t>Abstención</w:t>
                  </w:r>
                </w:p>
              </w:tc>
            </w:tr>
            <w:tr w:rsidR="00114834" w:rsidRPr="000D0085" w:rsidTr="00476095">
              <w:trPr>
                <w:trHeight w:val="283"/>
                <w:jc w:val="center"/>
              </w:trPr>
              <w:tc>
                <w:tcPr>
                  <w:tcW w:w="4135" w:type="dxa"/>
                  <w:vAlign w:val="center"/>
                </w:tcPr>
                <w:p w:rsidR="00114834" w:rsidRPr="000D0085" w:rsidRDefault="00114834" w:rsidP="00114834">
                  <w:pPr>
                    <w:spacing w:before="120" w:line="276" w:lineRule="auto"/>
                    <w:rPr>
                      <w:rFonts w:ascii="Trebuchet MS" w:hAnsi="Trebuchet MS" w:cs="Arial"/>
                      <w:b/>
                      <w:sz w:val="20"/>
                      <w:szCs w:val="20"/>
                    </w:rPr>
                  </w:pPr>
                  <w:r w:rsidRPr="000D0085">
                    <w:rPr>
                      <w:rFonts w:ascii="Trebuchet MS" w:hAnsi="Trebuchet MS" w:cs="Arial"/>
                      <w:b/>
                      <w:sz w:val="20"/>
                      <w:szCs w:val="20"/>
                    </w:rPr>
                    <w:t>Mtra. Silvia Guadalupe Bustos Vásquez</w:t>
                  </w:r>
                </w:p>
              </w:tc>
              <w:tc>
                <w:tcPr>
                  <w:tcW w:w="1276" w:type="dxa"/>
                  <w:vAlign w:val="center"/>
                </w:tcPr>
                <w:p w:rsidR="00114834" w:rsidRPr="000616CB" w:rsidRDefault="00114834" w:rsidP="00114834">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114834" w:rsidRPr="000D0085" w:rsidRDefault="00114834" w:rsidP="00114834">
                  <w:pPr>
                    <w:snapToGrid w:val="0"/>
                    <w:spacing w:line="276" w:lineRule="auto"/>
                    <w:jc w:val="center"/>
                    <w:rPr>
                      <w:rFonts w:ascii="Trebuchet MS" w:hAnsi="Trebuchet MS"/>
                      <w:b/>
                      <w:sz w:val="20"/>
                      <w:szCs w:val="20"/>
                    </w:rPr>
                  </w:pPr>
                </w:p>
              </w:tc>
              <w:tc>
                <w:tcPr>
                  <w:tcW w:w="1439" w:type="dxa"/>
                  <w:vAlign w:val="center"/>
                </w:tcPr>
                <w:p w:rsidR="00114834" w:rsidRPr="000D0085" w:rsidRDefault="00114834" w:rsidP="00114834">
                  <w:pPr>
                    <w:snapToGrid w:val="0"/>
                    <w:spacing w:line="276" w:lineRule="auto"/>
                    <w:jc w:val="center"/>
                    <w:rPr>
                      <w:rFonts w:ascii="Trebuchet MS" w:hAnsi="Trebuchet MS"/>
                      <w:b/>
                      <w:sz w:val="20"/>
                      <w:szCs w:val="20"/>
                    </w:rPr>
                  </w:pPr>
                </w:p>
              </w:tc>
            </w:tr>
            <w:tr w:rsidR="00114834" w:rsidRPr="000D0085" w:rsidTr="00476095">
              <w:trPr>
                <w:trHeight w:val="283"/>
                <w:jc w:val="center"/>
              </w:trPr>
              <w:tc>
                <w:tcPr>
                  <w:tcW w:w="4135" w:type="dxa"/>
                  <w:vAlign w:val="center"/>
                </w:tcPr>
                <w:p w:rsidR="00114834" w:rsidRPr="000D0085" w:rsidRDefault="00114834" w:rsidP="00114834">
                  <w:pPr>
                    <w:spacing w:before="120" w:line="276" w:lineRule="auto"/>
                    <w:rPr>
                      <w:rFonts w:ascii="Trebuchet MS" w:hAnsi="Trebuchet MS" w:cs="Arial"/>
                      <w:b/>
                      <w:sz w:val="20"/>
                      <w:szCs w:val="20"/>
                    </w:rPr>
                  </w:pPr>
                  <w:r w:rsidRPr="000D0085">
                    <w:rPr>
                      <w:rFonts w:ascii="Trebuchet MS" w:hAnsi="Trebuchet MS" w:cs="Arial"/>
                      <w:b/>
                      <w:sz w:val="20"/>
                      <w:szCs w:val="20"/>
                    </w:rPr>
                    <w:t xml:space="preserve">Mtra. Claudia Alejandra Vargas Bautista </w:t>
                  </w:r>
                </w:p>
              </w:tc>
              <w:tc>
                <w:tcPr>
                  <w:tcW w:w="1276" w:type="dxa"/>
                  <w:vAlign w:val="center"/>
                </w:tcPr>
                <w:p w:rsidR="00114834" w:rsidRPr="000616CB" w:rsidRDefault="00114834" w:rsidP="00114834">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114834" w:rsidRPr="000D0085" w:rsidRDefault="00114834" w:rsidP="00114834">
                  <w:pPr>
                    <w:snapToGrid w:val="0"/>
                    <w:spacing w:line="276" w:lineRule="auto"/>
                    <w:jc w:val="center"/>
                    <w:rPr>
                      <w:rFonts w:ascii="Trebuchet MS" w:hAnsi="Trebuchet MS"/>
                      <w:b/>
                      <w:sz w:val="20"/>
                      <w:szCs w:val="20"/>
                    </w:rPr>
                  </w:pPr>
                </w:p>
              </w:tc>
              <w:tc>
                <w:tcPr>
                  <w:tcW w:w="1439" w:type="dxa"/>
                  <w:vAlign w:val="center"/>
                </w:tcPr>
                <w:p w:rsidR="00114834" w:rsidRPr="000D0085" w:rsidRDefault="00114834" w:rsidP="00114834">
                  <w:pPr>
                    <w:snapToGrid w:val="0"/>
                    <w:spacing w:line="276" w:lineRule="auto"/>
                    <w:jc w:val="center"/>
                    <w:rPr>
                      <w:rFonts w:ascii="Trebuchet MS" w:hAnsi="Trebuchet MS"/>
                      <w:b/>
                      <w:sz w:val="20"/>
                      <w:szCs w:val="20"/>
                    </w:rPr>
                  </w:pPr>
                </w:p>
              </w:tc>
            </w:tr>
            <w:tr w:rsidR="00114834" w:rsidRPr="000D0085" w:rsidTr="00476095">
              <w:trPr>
                <w:trHeight w:val="283"/>
                <w:jc w:val="center"/>
              </w:trPr>
              <w:tc>
                <w:tcPr>
                  <w:tcW w:w="4135" w:type="dxa"/>
                  <w:vAlign w:val="center"/>
                </w:tcPr>
                <w:p w:rsidR="00114834" w:rsidRPr="000D0085" w:rsidRDefault="00114834" w:rsidP="00114834">
                  <w:pPr>
                    <w:spacing w:before="120" w:line="276" w:lineRule="auto"/>
                    <w:rPr>
                      <w:rFonts w:ascii="Trebuchet MS" w:hAnsi="Trebuchet MS" w:cs="Arial"/>
                      <w:b/>
                      <w:sz w:val="20"/>
                      <w:szCs w:val="20"/>
                    </w:rPr>
                  </w:pPr>
                  <w:r w:rsidRPr="000D0085">
                    <w:rPr>
                      <w:rFonts w:ascii="Trebuchet MS" w:hAnsi="Trebuchet MS" w:cs="Arial"/>
                      <w:b/>
                      <w:sz w:val="20"/>
                      <w:szCs w:val="20"/>
                    </w:rPr>
                    <w:t xml:space="preserve">Dr. Moisés Pérez Vega </w:t>
                  </w:r>
                </w:p>
              </w:tc>
              <w:tc>
                <w:tcPr>
                  <w:tcW w:w="1276" w:type="dxa"/>
                  <w:vAlign w:val="center"/>
                </w:tcPr>
                <w:p w:rsidR="00114834" w:rsidRPr="000616CB" w:rsidRDefault="00114834" w:rsidP="00114834">
                  <w:pPr>
                    <w:pStyle w:val="Prrafodelista"/>
                    <w:numPr>
                      <w:ilvl w:val="0"/>
                      <w:numId w:val="3"/>
                    </w:numPr>
                    <w:snapToGrid w:val="0"/>
                    <w:spacing w:line="276" w:lineRule="auto"/>
                    <w:jc w:val="center"/>
                    <w:rPr>
                      <w:rFonts w:ascii="Trebuchet MS" w:hAnsi="Trebuchet MS"/>
                      <w:b/>
                      <w:sz w:val="20"/>
                      <w:szCs w:val="20"/>
                    </w:rPr>
                  </w:pPr>
                </w:p>
              </w:tc>
              <w:tc>
                <w:tcPr>
                  <w:tcW w:w="1280" w:type="dxa"/>
                  <w:vAlign w:val="center"/>
                </w:tcPr>
                <w:p w:rsidR="00114834" w:rsidRPr="000D0085" w:rsidRDefault="00114834" w:rsidP="00114834">
                  <w:pPr>
                    <w:snapToGrid w:val="0"/>
                    <w:spacing w:line="276" w:lineRule="auto"/>
                    <w:jc w:val="center"/>
                    <w:rPr>
                      <w:rFonts w:ascii="Trebuchet MS" w:hAnsi="Trebuchet MS"/>
                      <w:b/>
                      <w:sz w:val="20"/>
                      <w:szCs w:val="20"/>
                    </w:rPr>
                  </w:pPr>
                </w:p>
              </w:tc>
              <w:tc>
                <w:tcPr>
                  <w:tcW w:w="1439" w:type="dxa"/>
                  <w:vAlign w:val="center"/>
                </w:tcPr>
                <w:p w:rsidR="00114834" w:rsidRPr="000D0085" w:rsidRDefault="00114834" w:rsidP="00114834">
                  <w:pPr>
                    <w:snapToGrid w:val="0"/>
                    <w:spacing w:line="276" w:lineRule="auto"/>
                    <w:jc w:val="center"/>
                    <w:rPr>
                      <w:rFonts w:ascii="Trebuchet MS" w:hAnsi="Trebuchet MS"/>
                      <w:b/>
                      <w:sz w:val="20"/>
                      <w:szCs w:val="20"/>
                    </w:rPr>
                  </w:pPr>
                </w:p>
              </w:tc>
            </w:tr>
            <w:tr w:rsidR="00114834" w:rsidRPr="000D0085" w:rsidTr="00476095">
              <w:trPr>
                <w:trHeight w:val="283"/>
                <w:jc w:val="center"/>
              </w:trPr>
              <w:tc>
                <w:tcPr>
                  <w:tcW w:w="4135" w:type="dxa"/>
                  <w:vAlign w:val="center"/>
                </w:tcPr>
                <w:p w:rsidR="00114834" w:rsidRPr="000D0085" w:rsidRDefault="00114834" w:rsidP="00114834">
                  <w:pPr>
                    <w:spacing w:before="120" w:line="276" w:lineRule="auto"/>
                    <w:rPr>
                      <w:rFonts w:ascii="Trebuchet MS" w:hAnsi="Trebuchet MS" w:cs="Arial"/>
                      <w:b/>
                      <w:sz w:val="20"/>
                      <w:szCs w:val="20"/>
                    </w:rPr>
                  </w:pPr>
                  <w:r>
                    <w:rPr>
                      <w:rFonts w:ascii="Trebuchet MS" w:hAnsi="Trebuchet MS" w:cs="Arial"/>
                      <w:b/>
                      <w:sz w:val="20"/>
                      <w:szCs w:val="20"/>
                    </w:rPr>
                    <w:t>Total</w:t>
                  </w:r>
                </w:p>
              </w:tc>
              <w:tc>
                <w:tcPr>
                  <w:tcW w:w="1276" w:type="dxa"/>
                  <w:vAlign w:val="center"/>
                </w:tcPr>
                <w:p w:rsidR="00114834" w:rsidRPr="000D0085" w:rsidRDefault="00114834" w:rsidP="00114834">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80" w:type="dxa"/>
                  <w:vAlign w:val="center"/>
                </w:tcPr>
                <w:p w:rsidR="00114834" w:rsidRPr="000D0085" w:rsidRDefault="00114834" w:rsidP="00114834">
                  <w:pPr>
                    <w:snapToGrid w:val="0"/>
                    <w:spacing w:line="276" w:lineRule="auto"/>
                    <w:jc w:val="center"/>
                    <w:rPr>
                      <w:rFonts w:ascii="Trebuchet MS" w:hAnsi="Trebuchet MS"/>
                      <w:b/>
                      <w:sz w:val="20"/>
                      <w:szCs w:val="20"/>
                    </w:rPr>
                  </w:pPr>
                </w:p>
              </w:tc>
              <w:tc>
                <w:tcPr>
                  <w:tcW w:w="1439" w:type="dxa"/>
                  <w:vAlign w:val="center"/>
                </w:tcPr>
                <w:p w:rsidR="00114834" w:rsidRPr="000D0085" w:rsidRDefault="00114834" w:rsidP="00114834">
                  <w:pPr>
                    <w:snapToGrid w:val="0"/>
                    <w:spacing w:line="276" w:lineRule="auto"/>
                    <w:jc w:val="center"/>
                    <w:rPr>
                      <w:rFonts w:ascii="Trebuchet MS" w:hAnsi="Trebuchet MS"/>
                      <w:b/>
                      <w:sz w:val="20"/>
                      <w:szCs w:val="20"/>
                    </w:rPr>
                  </w:pPr>
                </w:p>
              </w:tc>
            </w:tr>
          </w:tbl>
          <w:p w:rsidR="0034367C" w:rsidRPr="000D0085" w:rsidRDefault="0034367C" w:rsidP="000D0085">
            <w:pPr>
              <w:spacing w:line="276" w:lineRule="auto"/>
              <w:jc w:val="both"/>
              <w:rPr>
                <w:rFonts w:ascii="Trebuchet MS" w:hAnsi="Trebuchet MS"/>
                <w:b/>
                <w:bCs/>
                <w:sz w:val="20"/>
                <w:szCs w:val="20"/>
              </w:rPr>
            </w:pPr>
          </w:p>
        </w:tc>
      </w:tr>
      <w:tr w:rsidR="00114834" w:rsidRPr="000D0085" w:rsidTr="00114834">
        <w:trPr>
          <w:trHeight w:val="454"/>
          <w:jc w:val="center"/>
        </w:trPr>
        <w:tc>
          <w:tcPr>
            <w:tcW w:w="801" w:type="pct"/>
            <w:tcBorders>
              <w:bottom w:val="single" w:sz="4" w:space="0" w:color="auto"/>
            </w:tcBorders>
            <w:shd w:val="clear" w:color="auto" w:fill="FFFFFF" w:themeFill="background1"/>
            <w:vAlign w:val="center"/>
          </w:tcPr>
          <w:p w:rsidR="00114834" w:rsidRPr="000D0085" w:rsidRDefault="00C70747" w:rsidP="00C70747">
            <w:pPr>
              <w:snapToGrid w:val="0"/>
              <w:spacing w:line="276" w:lineRule="auto"/>
              <w:jc w:val="center"/>
              <w:rPr>
                <w:rFonts w:ascii="Trebuchet MS" w:hAnsi="Trebuchet MS"/>
                <w:b/>
                <w:sz w:val="20"/>
                <w:szCs w:val="20"/>
              </w:rPr>
            </w:pPr>
            <w:r>
              <w:rPr>
                <w:rFonts w:ascii="Trebuchet MS" w:hAnsi="Trebuchet MS"/>
                <w:b/>
                <w:sz w:val="20"/>
                <w:szCs w:val="20"/>
              </w:rPr>
              <w:t>AC0</w:t>
            </w:r>
            <w:r>
              <w:rPr>
                <w:rFonts w:ascii="Trebuchet MS" w:hAnsi="Trebuchet MS"/>
                <w:b/>
                <w:sz w:val="20"/>
                <w:szCs w:val="20"/>
              </w:rPr>
              <w:t>2</w:t>
            </w:r>
            <w:r>
              <w:rPr>
                <w:rFonts w:ascii="Trebuchet MS" w:hAnsi="Trebuchet MS"/>
                <w:b/>
                <w:sz w:val="20"/>
                <w:szCs w:val="20"/>
              </w:rPr>
              <w:t>/COE-31-</w:t>
            </w:r>
            <w:r w:rsidRPr="003D0141">
              <w:rPr>
                <w:rFonts w:ascii="Trebuchet MS" w:hAnsi="Trebuchet MS"/>
                <w:b/>
                <w:sz w:val="20"/>
                <w:szCs w:val="20"/>
              </w:rPr>
              <w:t>0</w:t>
            </w:r>
            <w:r>
              <w:rPr>
                <w:rFonts w:ascii="Trebuchet MS" w:hAnsi="Trebuchet MS"/>
                <w:b/>
                <w:sz w:val="20"/>
                <w:szCs w:val="20"/>
              </w:rPr>
              <w:t>1-2022</w:t>
            </w:r>
          </w:p>
        </w:tc>
        <w:tc>
          <w:tcPr>
            <w:tcW w:w="4199" w:type="pct"/>
            <w:gridSpan w:val="2"/>
            <w:tcBorders>
              <w:bottom w:val="single" w:sz="4" w:space="0" w:color="auto"/>
            </w:tcBorders>
            <w:shd w:val="clear" w:color="auto" w:fill="FFFFFF" w:themeFill="background1"/>
            <w:vAlign w:val="center"/>
          </w:tcPr>
          <w:p w:rsidR="00114834" w:rsidRDefault="00C70747" w:rsidP="00114834">
            <w:pPr>
              <w:snapToGrid w:val="0"/>
              <w:spacing w:line="276" w:lineRule="auto"/>
              <w:jc w:val="both"/>
              <w:rPr>
                <w:rFonts w:ascii="Trebuchet MS" w:hAnsi="Trebuchet MS"/>
                <w:b/>
                <w:sz w:val="20"/>
                <w:szCs w:val="20"/>
              </w:rPr>
            </w:pPr>
            <w:r>
              <w:rPr>
                <w:rFonts w:ascii="Trebuchet MS" w:hAnsi="Trebuchet MS"/>
                <w:b/>
                <w:sz w:val="20"/>
                <w:szCs w:val="20"/>
              </w:rPr>
              <w:t>Punto de acuerdo:</w:t>
            </w:r>
          </w:p>
          <w:p w:rsidR="00C70747" w:rsidRDefault="00C70747" w:rsidP="00114834">
            <w:pPr>
              <w:snapToGrid w:val="0"/>
              <w:spacing w:line="276" w:lineRule="auto"/>
              <w:jc w:val="both"/>
              <w:rPr>
                <w:rFonts w:ascii="Trebuchet MS" w:hAnsi="Trebuchet MS"/>
                <w:sz w:val="20"/>
                <w:szCs w:val="20"/>
              </w:rPr>
            </w:pPr>
            <w:r w:rsidRPr="00C70747">
              <w:rPr>
                <w:rFonts w:ascii="Trebuchet MS" w:hAnsi="Trebuchet MS"/>
                <w:sz w:val="20"/>
                <w:szCs w:val="20"/>
              </w:rPr>
              <w:t>La propuesta para modificar la parte final del informe de la comisión, fue aprobada por unanimidad de votos.</w:t>
            </w:r>
          </w:p>
          <w:p w:rsidR="00E72BB6" w:rsidRPr="00C70747" w:rsidRDefault="00E72BB6" w:rsidP="00114834">
            <w:pPr>
              <w:snapToGrid w:val="0"/>
              <w:spacing w:line="276" w:lineRule="auto"/>
              <w:jc w:val="both"/>
              <w:rPr>
                <w:rFonts w:ascii="Trebuchet MS" w:hAnsi="Trebuchet MS"/>
                <w:sz w:val="20"/>
                <w:szCs w:val="20"/>
              </w:rPr>
            </w:pPr>
          </w:p>
        </w:tc>
      </w:tr>
      <w:tr w:rsidR="00114834" w:rsidRPr="000D0085" w:rsidTr="00114834">
        <w:trPr>
          <w:trHeight w:val="454"/>
          <w:jc w:val="center"/>
        </w:trPr>
        <w:tc>
          <w:tcPr>
            <w:tcW w:w="801" w:type="pct"/>
            <w:tcBorders>
              <w:bottom w:val="single" w:sz="4" w:space="0" w:color="auto"/>
            </w:tcBorders>
            <w:shd w:val="clear" w:color="auto" w:fill="FFFFFF" w:themeFill="background1"/>
            <w:vAlign w:val="center"/>
          </w:tcPr>
          <w:p w:rsidR="00114834" w:rsidRPr="000D0085" w:rsidRDefault="00114834" w:rsidP="00114834">
            <w:pPr>
              <w:snapToGrid w:val="0"/>
              <w:spacing w:line="276" w:lineRule="auto"/>
              <w:jc w:val="center"/>
              <w:rPr>
                <w:rFonts w:ascii="Trebuchet MS" w:hAnsi="Trebuchet MS" w:cs="Arial"/>
                <w:b/>
                <w:sz w:val="20"/>
                <w:szCs w:val="20"/>
              </w:rPr>
            </w:pPr>
            <w:r w:rsidRPr="000D0085">
              <w:rPr>
                <w:rFonts w:ascii="Trebuchet MS" w:hAnsi="Trebuchet MS" w:cs="Arial"/>
                <w:b/>
                <w:sz w:val="20"/>
                <w:szCs w:val="20"/>
              </w:rPr>
              <w:t>Moisés Pérez Vega</w:t>
            </w:r>
          </w:p>
        </w:tc>
        <w:tc>
          <w:tcPr>
            <w:tcW w:w="4199" w:type="pct"/>
            <w:gridSpan w:val="2"/>
            <w:tcBorders>
              <w:bottom w:val="single" w:sz="4" w:space="0" w:color="auto"/>
            </w:tcBorders>
            <w:shd w:val="clear" w:color="auto" w:fill="FFFFFF" w:themeFill="background1"/>
            <w:vAlign w:val="center"/>
          </w:tcPr>
          <w:p w:rsidR="0037656D" w:rsidRDefault="0037656D" w:rsidP="0037656D">
            <w:pPr>
              <w:snapToGrid w:val="0"/>
              <w:spacing w:line="276" w:lineRule="auto"/>
              <w:jc w:val="both"/>
              <w:rPr>
                <w:rFonts w:ascii="Trebuchet MS" w:hAnsi="Trebuchet MS"/>
                <w:sz w:val="20"/>
                <w:szCs w:val="20"/>
              </w:rPr>
            </w:pPr>
            <w:r w:rsidRPr="0037656D">
              <w:rPr>
                <w:rFonts w:ascii="Trebuchet MS" w:hAnsi="Trebuchet MS"/>
                <w:sz w:val="20"/>
                <w:szCs w:val="20"/>
              </w:rPr>
              <w:t>“Muy bien secretario y, si me permiten de nuevo</w:t>
            </w:r>
            <w:r>
              <w:rPr>
                <w:rFonts w:ascii="Trebuchet MS" w:hAnsi="Trebuchet MS"/>
                <w:sz w:val="20"/>
                <w:szCs w:val="20"/>
              </w:rPr>
              <w:t>, quiero agradecer a mis compañeras, la consejera Claudia Alejandra Vargas Bautista y a la consejera Silvia Bustos Vásquez, por el acompañamiento en todo este año de trabajo muy intenso, muy complejo, pero que con su acompañamiento, con su visión, con sus propuestas, creo que llegamos a buen puerto, tanto el área de la comisión que integramos ellas y su servidor, junto con el área operativa, encargada de toda la organización electoral, también agradecerle a usted secretario técnico por todo su acompañamiento, por todo su apoyo en todo este año intenso de trabajo y, por supuesto también a los partidos políticos por su presencia puntual para dar seguimiento a todas las tareas de organización electoral en este año, finales de 2020 hasta 2021.</w:t>
            </w:r>
          </w:p>
          <w:p w:rsidR="0037656D" w:rsidRDefault="0037656D" w:rsidP="0037656D">
            <w:pPr>
              <w:snapToGrid w:val="0"/>
              <w:spacing w:line="276" w:lineRule="auto"/>
              <w:jc w:val="both"/>
              <w:rPr>
                <w:rFonts w:ascii="Trebuchet MS" w:hAnsi="Trebuchet MS"/>
                <w:sz w:val="20"/>
                <w:szCs w:val="20"/>
              </w:rPr>
            </w:pPr>
          </w:p>
          <w:p w:rsidR="0037656D" w:rsidRDefault="0037656D" w:rsidP="0037656D">
            <w:pPr>
              <w:snapToGrid w:val="0"/>
              <w:spacing w:line="276" w:lineRule="auto"/>
              <w:jc w:val="both"/>
              <w:rPr>
                <w:rFonts w:ascii="Trebuchet MS" w:hAnsi="Trebuchet MS"/>
                <w:sz w:val="20"/>
                <w:szCs w:val="20"/>
              </w:rPr>
            </w:pPr>
            <w:r>
              <w:rPr>
                <w:rFonts w:ascii="Trebuchet MS" w:hAnsi="Trebuchet MS"/>
                <w:sz w:val="20"/>
                <w:szCs w:val="20"/>
              </w:rPr>
              <w:lastRenderedPageBreak/>
              <w:t>Muchas gracias compañeras, fue un placer haber trabajado con ustedes y esperando que los trabajos de esta comisión sigan rindiendo frutos en el siguiente ciclo que se avecina, muchas gracia a todos.</w:t>
            </w:r>
          </w:p>
          <w:p w:rsidR="0037656D" w:rsidRDefault="0037656D" w:rsidP="0037656D">
            <w:pPr>
              <w:snapToGrid w:val="0"/>
              <w:spacing w:line="276" w:lineRule="auto"/>
              <w:jc w:val="both"/>
              <w:rPr>
                <w:rFonts w:ascii="Trebuchet MS" w:hAnsi="Trebuchet MS"/>
                <w:sz w:val="20"/>
                <w:szCs w:val="20"/>
              </w:rPr>
            </w:pPr>
          </w:p>
          <w:p w:rsidR="0037656D" w:rsidRDefault="0037656D" w:rsidP="0037656D">
            <w:pPr>
              <w:snapToGrid w:val="0"/>
              <w:spacing w:line="276" w:lineRule="auto"/>
              <w:jc w:val="both"/>
              <w:rPr>
                <w:rFonts w:ascii="Trebuchet MS" w:hAnsi="Trebuchet MS"/>
                <w:sz w:val="20"/>
                <w:szCs w:val="20"/>
              </w:rPr>
            </w:pPr>
            <w:r>
              <w:rPr>
                <w:rFonts w:ascii="Trebuchet MS" w:hAnsi="Trebuchet MS"/>
                <w:sz w:val="20"/>
                <w:szCs w:val="20"/>
              </w:rPr>
              <w:t>¿Alguien desea hacer uso de la voz en este punto?</w:t>
            </w:r>
          </w:p>
          <w:p w:rsidR="0037656D" w:rsidRDefault="0037656D" w:rsidP="0037656D">
            <w:pPr>
              <w:snapToGrid w:val="0"/>
              <w:spacing w:line="276" w:lineRule="auto"/>
              <w:jc w:val="both"/>
              <w:rPr>
                <w:rFonts w:ascii="Trebuchet MS" w:hAnsi="Trebuchet MS"/>
                <w:sz w:val="20"/>
                <w:szCs w:val="20"/>
              </w:rPr>
            </w:pPr>
          </w:p>
          <w:p w:rsidR="00114834" w:rsidRPr="0037656D" w:rsidRDefault="0037656D" w:rsidP="00E72BB6">
            <w:pPr>
              <w:snapToGrid w:val="0"/>
              <w:spacing w:line="276" w:lineRule="auto"/>
              <w:jc w:val="both"/>
              <w:rPr>
                <w:rFonts w:ascii="Trebuchet MS" w:hAnsi="Trebuchet MS"/>
                <w:sz w:val="20"/>
                <w:szCs w:val="20"/>
              </w:rPr>
            </w:pPr>
            <w:r>
              <w:rPr>
                <w:rFonts w:ascii="Trebuchet MS" w:hAnsi="Trebuchet MS"/>
                <w:sz w:val="20"/>
                <w:szCs w:val="20"/>
              </w:rPr>
              <w:t xml:space="preserve">Bueno, ahora si secretario, le pido que continuemos con el siguiente punto del orden del día.” </w:t>
            </w:r>
            <w:r w:rsidRPr="0037656D">
              <w:rPr>
                <w:rFonts w:ascii="Trebuchet MS" w:hAnsi="Trebuchet MS"/>
                <w:sz w:val="20"/>
                <w:szCs w:val="20"/>
              </w:rPr>
              <w:t xml:space="preserve"> </w:t>
            </w:r>
          </w:p>
        </w:tc>
      </w:tr>
      <w:tr w:rsidR="0037656D" w:rsidRPr="000D0085" w:rsidTr="00114834">
        <w:trPr>
          <w:trHeight w:val="454"/>
          <w:jc w:val="center"/>
        </w:trPr>
        <w:tc>
          <w:tcPr>
            <w:tcW w:w="801" w:type="pct"/>
            <w:tcBorders>
              <w:bottom w:val="single" w:sz="4" w:space="0" w:color="auto"/>
            </w:tcBorders>
            <w:shd w:val="clear" w:color="auto" w:fill="FFFFFF" w:themeFill="background1"/>
            <w:vAlign w:val="center"/>
          </w:tcPr>
          <w:p w:rsidR="0037656D" w:rsidRPr="000D0085" w:rsidRDefault="00E72BB6" w:rsidP="00114834">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Secretario Técnico</w:t>
            </w:r>
          </w:p>
        </w:tc>
        <w:tc>
          <w:tcPr>
            <w:tcW w:w="4199" w:type="pct"/>
            <w:gridSpan w:val="2"/>
            <w:tcBorders>
              <w:bottom w:val="single" w:sz="4" w:space="0" w:color="auto"/>
            </w:tcBorders>
            <w:shd w:val="clear" w:color="auto" w:fill="FFFFFF" w:themeFill="background1"/>
            <w:vAlign w:val="center"/>
          </w:tcPr>
          <w:p w:rsidR="0037656D" w:rsidRPr="0037656D" w:rsidRDefault="00E72BB6" w:rsidP="0037656D">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114834" w:rsidRPr="000D0085" w:rsidTr="00114834">
        <w:trPr>
          <w:trHeight w:val="454"/>
          <w:jc w:val="center"/>
        </w:trPr>
        <w:tc>
          <w:tcPr>
            <w:tcW w:w="5000" w:type="pct"/>
            <w:gridSpan w:val="3"/>
            <w:tcBorders>
              <w:bottom w:val="single" w:sz="4" w:space="0" w:color="auto"/>
            </w:tcBorders>
            <w:shd w:val="clear" w:color="auto" w:fill="7030A0"/>
            <w:vAlign w:val="center"/>
          </w:tcPr>
          <w:p w:rsidR="00114834" w:rsidRPr="000D0085" w:rsidRDefault="00114834" w:rsidP="000D0085">
            <w:pPr>
              <w:spacing w:line="276" w:lineRule="auto"/>
              <w:jc w:val="both"/>
              <w:rPr>
                <w:rFonts w:ascii="Trebuchet MS" w:hAnsi="Trebuchet MS"/>
                <w:b/>
                <w:bCs/>
                <w:sz w:val="20"/>
                <w:szCs w:val="20"/>
              </w:rPr>
            </w:pPr>
            <w:r w:rsidRPr="00114834">
              <w:rPr>
                <w:rFonts w:ascii="Trebuchet MS" w:hAnsi="Trebuchet MS"/>
                <w:b/>
                <w:bCs/>
                <w:color w:val="FFFFFF" w:themeColor="background1"/>
                <w:sz w:val="20"/>
                <w:szCs w:val="20"/>
              </w:rPr>
              <w:t>4. Asuntos generales</w:t>
            </w:r>
          </w:p>
        </w:tc>
      </w:tr>
      <w:tr w:rsidR="00EA793D" w:rsidRPr="000D0085" w:rsidTr="00582E89">
        <w:trPr>
          <w:jc w:val="center"/>
        </w:trPr>
        <w:tc>
          <w:tcPr>
            <w:tcW w:w="801" w:type="pct"/>
            <w:tcBorders>
              <w:top w:val="single" w:sz="4" w:space="0" w:color="auto"/>
            </w:tcBorders>
            <w:vAlign w:val="center"/>
          </w:tcPr>
          <w:p w:rsidR="00EA793D" w:rsidRPr="000D0085" w:rsidRDefault="004F39EB" w:rsidP="00941A4C">
            <w:pPr>
              <w:snapToGrid w:val="0"/>
              <w:spacing w:line="276" w:lineRule="auto"/>
              <w:jc w:val="center"/>
              <w:rPr>
                <w:rFonts w:ascii="Trebuchet MS" w:hAnsi="Trebuchet MS" w:cs="Arial"/>
                <w:b/>
                <w:bCs/>
                <w:sz w:val="20"/>
                <w:szCs w:val="20"/>
              </w:rPr>
            </w:pPr>
            <w:r w:rsidRPr="000D0085">
              <w:rPr>
                <w:rFonts w:ascii="Trebuchet MS" w:hAnsi="Trebuchet MS" w:cs="Arial"/>
                <w:b/>
                <w:sz w:val="20"/>
                <w:szCs w:val="20"/>
              </w:rPr>
              <w:t>Moisés Pérez Vega</w:t>
            </w:r>
          </w:p>
        </w:tc>
        <w:tc>
          <w:tcPr>
            <w:tcW w:w="4199" w:type="pct"/>
            <w:gridSpan w:val="2"/>
            <w:tcBorders>
              <w:top w:val="single" w:sz="4" w:space="0" w:color="auto"/>
            </w:tcBorders>
            <w:vAlign w:val="center"/>
          </w:tcPr>
          <w:p w:rsidR="00F87F5F" w:rsidRDefault="0044084F" w:rsidP="000D0085">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w:t>
            </w:r>
            <w:r w:rsidR="007F0C73">
              <w:rPr>
                <w:rFonts w:ascii="Trebuchet MS" w:hAnsi="Trebuchet MS" w:cs="Verdana"/>
                <w:bCs/>
                <w:color w:val="000000"/>
                <w:sz w:val="20"/>
                <w:szCs w:val="20"/>
              </w:rPr>
              <w:t>E</w:t>
            </w:r>
            <w:r w:rsidR="0099722C" w:rsidRPr="000D0085">
              <w:rPr>
                <w:rFonts w:ascii="Trebuchet MS" w:hAnsi="Trebuchet MS" w:cs="Verdana"/>
                <w:bCs/>
                <w:color w:val="000000"/>
                <w:sz w:val="20"/>
                <w:szCs w:val="20"/>
              </w:rPr>
              <w:t xml:space="preserve">stá a su consideración este </w:t>
            </w:r>
            <w:r w:rsidR="00E72BB6">
              <w:rPr>
                <w:rFonts w:ascii="Trebuchet MS" w:hAnsi="Trebuchet MS" w:cs="Verdana"/>
                <w:bCs/>
                <w:color w:val="000000"/>
                <w:sz w:val="20"/>
                <w:szCs w:val="20"/>
              </w:rPr>
              <w:t xml:space="preserve">punto, está abierto a algún comentario, alguna participación </w:t>
            </w:r>
            <w:r w:rsidR="0099722C" w:rsidRPr="000D0085">
              <w:rPr>
                <w:rFonts w:ascii="Trebuchet MS" w:hAnsi="Trebuchet MS" w:cs="Verdana"/>
                <w:bCs/>
                <w:color w:val="000000"/>
                <w:sz w:val="20"/>
                <w:szCs w:val="20"/>
              </w:rPr>
              <w:t>e</w:t>
            </w:r>
            <w:r w:rsidR="00E72BB6">
              <w:rPr>
                <w:rFonts w:ascii="Trebuchet MS" w:hAnsi="Trebuchet MS" w:cs="Verdana"/>
                <w:bCs/>
                <w:color w:val="000000"/>
                <w:sz w:val="20"/>
                <w:szCs w:val="20"/>
              </w:rPr>
              <w:t>n</w:t>
            </w:r>
            <w:r w:rsidR="0099722C" w:rsidRPr="000D0085">
              <w:rPr>
                <w:rFonts w:ascii="Trebuchet MS" w:hAnsi="Trebuchet MS" w:cs="Verdana"/>
                <w:bCs/>
                <w:color w:val="000000"/>
                <w:sz w:val="20"/>
                <w:szCs w:val="20"/>
              </w:rPr>
              <w:t xml:space="preserve"> asuntos generales</w:t>
            </w:r>
            <w:r w:rsidR="00EC1645" w:rsidRPr="000D0085">
              <w:rPr>
                <w:rFonts w:ascii="Trebuchet MS" w:hAnsi="Trebuchet MS" w:cs="Verdana"/>
                <w:bCs/>
                <w:color w:val="000000"/>
                <w:sz w:val="20"/>
                <w:szCs w:val="20"/>
              </w:rPr>
              <w:t>.</w:t>
            </w:r>
          </w:p>
          <w:p w:rsidR="00941A4C" w:rsidRPr="000D0085" w:rsidRDefault="00941A4C" w:rsidP="000D0085">
            <w:pPr>
              <w:spacing w:line="276" w:lineRule="auto"/>
              <w:jc w:val="both"/>
              <w:rPr>
                <w:rFonts w:ascii="Trebuchet MS" w:hAnsi="Trebuchet MS" w:cs="Verdana"/>
                <w:bCs/>
                <w:color w:val="000000"/>
                <w:sz w:val="20"/>
                <w:szCs w:val="20"/>
              </w:rPr>
            </w:pPr>
          </w:p>
          <w:p w:rsidR="00685C70" w:rsidRPr="000D0085" w:rsidRDefault="004F39EB" w:rsidP="00E72BB6">
            <w:pPr>
              <w:spacing w:line="276" w:lineRule="auto"/>
              <w:jc w:val="both"/>
              <w:rPr>
                <w:rFonts w:ascii="Trebuchet MS" w:hAnsi="Trebuchet MS" w:cs="Verdana"/>
                <w:bCs/>
                <w:color w:val="000000"/>
                <w:sz w:val="20"/>
                <w:szCs w:val="20"/>
              </w:rPr>
            </w:pPr>
            <w:r w:rsidRPr="000D0085">
              <w:rPr>
                <w:rFonts w:ascii="Trebuchet MS" w:hAnsi="Trebuchet MS" w:cs="Verdana"/>
                <w:bCs/>
                <w:color w:val="000000"/>
                <w:sz w:val="20"/>
                <w:szCs w:val="20"/>
              </w:rPr>
              <w:t xml:space="preserve">En virtud de no existir algún tema que </w:t>
            </w:r>
            <w:r w:rsidR="00F87F5F" w:rsidRPr="000D0085">
              <w:rPr>
                <w:rFonts w:ascii="Trebuchet MS" w:hAnsi="Trebuchet MS" w:cs="Verdana"/>
                <w:bCs/>
                <w:color w:val="000000"/>
                <w:sz w:val="20"/>
                <w:szCs w:val="20"/>
              </w:rPr>
              <w:t>abordar</w:t>
            </w:r>
            <w:r w:rsidR="0099722C" w:rsidRPr="000D0085">
              <w:rPr>
                <w:rFonts w:ascii="Trebuchet MS" w:hAnsi="Trebuchet MS" w:cs="Verdana"/>
                <w:bCs/>
                <w:color w:val="000000"/>
                <w:sz w:val="20"/>
                <w:szCs w:val="20"/>
              </w:rPr>
              <w:t xml:space="preserve"> </w:t>
            </w:r>
            <w:r w:rsidR="00E72BB6">
              <w:rPr>
                <w:rFonts w:ascii="Trebuchet MS" w:hAnsi="Trebuchet MS" w:cs="Verdana"/>
                <w:bCs/>
                <w:color w:val="000000"/>
                <w:sz w:val="20"/>
                <w:szCs w:val="20"/>
              </w:rPr>
              <w:t xml:space="preserve">como </w:t>
            </w:r>
            <w:r w:rsidR="0099722C" w:rsidRPr="000D0085">
              <w:rPr>
                <w:rFonts w:ascii="Trebuchet MS" w:hAnsi="Trebuchet MS" w:cs="Verdana"/>
                <w:bCs/>
                <w:color w:val="000000"/>
                <w:sz w:val="20"/>
                <w:szCs w:val="20"/>
              </w:rPr>
              <w:t>asunto</w:t>
            </w:r>
            <w:r w:rsidR="00E72BB6">
              <w:rPr>
                <w:rFonts w:ascii="Trebuchet MS" w:hAnsi="Trebuchet MS" w:cs="Verdana"/>
                <w:bCs/>
                <w:color w:val="000000"/>
                <w:sz w:val="20"/>
                <w:szCs w:val="20"/>
              </w:rPr>
              <w:t xml:space="preserve"> general</w:t>
            </w:r>
            <w:r w:rsidRPr="000D0085">
              <w:rPr>
                <w:rFonts w:ascii="Trebuchet MS" w:hAnsi="Trebuchet MS" w:cs="Verdana"/>
                <w:bCs/>
                <w:color w:val="000000"/>
                <w:sz w:val="20"/>
                <w:szCs w:val="20"/>
              </w:rPr>
              <w:t xml:space="preserve"> y al haberse agotado los puntos del orden del </w:t>
            </w:r>
            <w:r w:rsidR="00F87F5F" w:rsidRPr="000D0085">
              <w:rPr>
                <w:rFonts w:ascii="Trebuchet MS" w:hAnsi="Trebuchet MS" w:cs="Verdana"/>
                <w:bCs/>
                <w:color w:val="000000"/>
                <w:sz w:val="20"/>
                <w:szCs w:val="20"/>
              </w:rPr>
              <w:t>día</w:t>
            </w:r>
            <w:r w:rsidRPr="000D0085">
              <w:rPr>
                <w:rFonts w:ascii="Trebuchet MS" w:hAnsi="Trebuchet MS" w:cs="Verdana"/>
                <w:bCs/>
                <w:color w:val="000000"/>
                <w:sz w:val="20"/>
                <w:szCs w:val="20"/>
              </w:rPr>
              <w:t>, se da por concluida la presente sesión, siendo las</w:t>
            </w:r>
            <w:r w:rsidR="00E72BB6">
              <w:rPr>
                <w:rFonts w:ascii="Trebuchet MS" w:hAnsi="Trebuchet MS" w:cs="Verdana"/>
                <w:bCs/>
                <w:color w:val="000000"/>
                <w:sz w:val="20"/>
                <w:szCs w:val="20"/>
              </w:rPr>
              <w:t xml:space="preserve"> 11</w:t>
            </w:r>
            <w:r w:rsidR="00EC1645" w:rsidRPr="000D0085">
              <w:rPr>
                <w:rFonts w:ascii="Trebuchet MS" w:hAnsi="Trebuchet MS" w:cs="Verdana"/>
                <w:bCs/>
                <w:color w:val="000000"/>
                <w:sz w:val="20"/>
                <w:szCs w:val="20"/>
              </w:rPr>
              <w:t>:</w:t>
            </w:r>
            <w:r w:rsidR="00E72BB6">
              <w:rPr>
                <w:rFonts w:ascii="Trebuchet MS" w:hAnsi="Trebuchet MS" w:cs="Verdana"/>
                <w:bCs/>
                <w:color w:val="000000"/>
                <w:sz w:val="20"/>
                <w:szCs w:val="20"/>
              </w:rPr>
              <w:t>52</w:t>
            </w:r>
            <w:r w:rsidR="00EC1645" w:rsidRPr="000D0085">
              <w:rPr>
                <w:rFonts w:ascii="Trebuchet MS" w:hAnsi="Trebuchet MS" w:cs="Verdana"/>
                <w:bCs/>
                <w:color w:val="000000"/>
                <w:sz w:val="20"/>
                <w:szCs w:val="20"/>
              </w:rPr>
              <w:t xml:space="preserve"> </w:t>
            </w:r>
            <w:r w:rsidR="00E72BB6">
              <w:rPr>
                <w:rFonts w:ascii="Trebuchet MS" w:hAnsi="Trebuchet MS" w:cs="Verdana"/>
                <w:bCs/>
                <w:color w:val="000000"/>
                <w:sz w:val="20"/>
                <w:szCs w:val="20"/>
              </w:rPr>
              <w:t>once</w:t>
            </w:r>
            <w:r w:rsidR="00941A4C">
              <w:rPr>
                <w:rFonts w:ascii="Trebuchet MS" w:hAnsi="Trebuchet MS" w:cs="Verdana"/>
                <w:bCs/>
                <w:color w:val="000000"/>
                <w:sz w:val="20"/>
                <w:szCs w:val="20"/>
              </w:rPr>
              <w:t xml:space="preserve"> horas con </w:t>
            </w:r>
            <w:r w:rsidR="00E72BB6">
              <w:rPr>
                <w:rFonts w:ascii="Trebuchet MS" w:hAnsi="Trebuchet MS" w:cs="Verdana"/>
                <w:bCs/>
                <w:color w:val="000000"/>
                <w:sz w:val="20"/>
                <w:szCs w:val="20"/>
              </w:rPr>
              <w:t>cincuenta y dos m</w:t>
            </w:r>
            <w:r w:rsidR="00941A4C">
              <w:rPr>
                <w:rFonts w:ascii="Trebuchet MS" w:hAnsi="Trebuchet MS" w:cs="Verdana"/>
                <w:bCs/>
                <w:color w:val="000000"/>
                <w:sz w:val="20"/>
                <w:szCs w:val="20"/>
              </w:rPr>
              <w:t>inutos</w:t>
            </w:r>
            <w:r w:rsidR="00E72BB6">
              <w:rPr>
                <w:rFonts w:ascii="Trebuchet MS" w:hAnsi="Trebuchet MS" w:cs="Verdana"/>
                <w:bCs/>
                <w:color w:val="000000"/>
                <w:sz w:val="20"/>
                <w:szCs w:val="20"/>
              </w:rPr>
              <w:t>, del 31</w:t>
            </w:r>
            <w:r w:rsidR="00EC1645" w:rsidRPr="000D0085">
              <w:rPr>
                <w:rFonts w:ascii="Trebuchet MS" w:hAnsi="Trebuchet MS" w:cs="Verdana"/>
                <w:bCs/>
                <w:color w:val="000000"/>
                <w:sz w:val="20"/>
                <w:szCs w:val="20"/>
              </w:rPr>
              <w:t xml:space="preserve"> de </w:t>
            </w:r>
            <w:r w:rsidR="00E72BB6">
              <w:rPr>
                <w:rFonts w:ascii="Trebuchet MS" w:hAnsi="Trebuchet MS" w:cs="Verdana"/>
                <w:bCs/>
                <w:color w:val="000000"/>
                <w:sz w:val="20"/>
                <w:szCs w:val="20"/>
              </w:rPr>
              <w:t>enero de 2022.</w:t>
            </w:r>
            <w:r w:rsidR="00EC1645" w:rsidRPr="000D0085">
              <w:rPr>
                <w:rFonts w:ascii="Trebuchet MS" w:hAnsi="Trebuchet MS" w:cs="Verdana"/>
                <w:bCs/>
                <w:color w:val="000000"/>
                <w:sz w:val="20"/>
                <w:szCs w:val="20"/>
              </w:rPr>
              <w:t xml:space="preserve"> </w:t>
            </w:r>
            <w:r w:rsidR="00E72BB6">
              <w:rPr>
                <w:rFonts w:ascii="Trebuchet MS" w:hAnsi="Trebuchet MS" w:cs="Verdana"/>
                <w:bCs/>
                <w:color w:val="000000"/>
                <w:sz w:val="20"/>
                <w:szCs w:val="20"/>
              </w:rPr>
              <w:t>M</w:t>
            </w:r>
            <w:r w:rsidR="00EC1645" w:rsidRPr="000D0085">
              <w:rPr>
                <w:rFonts w:ascii="Trebuchet MS" w:hAnsi="Trebuchet MS" w:cs="Verdana"/>
                <w:bCs/>
                <w:color w:val="000000"/>
                <w:sz w:val="20"/>
                <w:szCs w:val="20"/>
              </w:rPr>
              <w:t>uchas gracias</w:t>
            </w:r>
            <w:r w:rsidR="00E72BB6">
              <w:rPr>
                <w:rFonts w:ascii="Trebuchet MS" w:hAnsi="Trebuchet MS" w:cs="Verdana"/>
                <w:bCs/>
                <w:color w:val="000000"/>
                <w:sz w:val="20"/>
                <w:szCs w:val="20"/>
              </w:rPr>
              <w:t xml:space="preserve"> por su asistencia y. que tengan muy buen día</w:t>
            </w:r>
            <w:r w:rsidR="00685C70" w:rsidRPr="000D0085">
              <w:rPr>
                <w:rFonts w:ascii="Trebuchet MS" w:hAnsi="Trebuchet MS" w:cs="Verdana"/>
                <w:bCs/>
                <w:color w:val="000000"/>
                <w:sz w:val="20"/>
                <w:szCs w:val="20"/>
              </w:rPr>
              <w:t>.”</w:t>
            </w:r>
          </w:p>
        </w:tc>
      </w:tr>
      <w:tr w:rsidR="00154330" w:rsidRPr="000D0085" w:rsidTr="00114834">
        <w:trPr>
          <w:trHeight w:val="567"/>
          <w:jc w:val="center"/>
        </w:trPr>
        <w:tc>
          <w:tcPr>
            <w:tcW w:w="5000" w:type="pct"/>
            <w:gridSpan w:val="3"/>
            <w:shd w:val="clear" w:color="auto" w:fill="7030A0"/>
            <w:vAlign w:val="center"/>
          </w:tcPr>
          <w:p w:rsidR="00154330" w:rsidRPr="000D0085" w:rsidRDefault="00154330" w:rsidP="000D0085">
            <w:pPr>
              <w:spacing w:line="276" w:lineRule="auto"/>
              <w:jc w:val="center"/>
              <w:rPr>
                <w:rFonts w:ascii="Trebuchet MS" w:hAnsi="Trebuchet MS"/>
                <w:b/>
                <w:sz w:val="20"/>
                <w:szCs w:val="20"/>
              </w:rPr>
            </w:pPr>
            <w:r w:rsidRPr="00114834">
              <w:rPr>
                <w:rFonts w:ascii="Trebuchet MS" w:hAnsi="Trebuchet MS"/>
                <w:b/>
                <w:color w:val="FFFFFF" w:themeColor="background1"/>
                <w:sz w:val="20"/>
                <w:szCs w:val="20"/>
              </w:rPr>
              <w:t xml:space="preserve">Por la Comisión de </w:t>
            </w:r>
            <w:r w:rsidR="006336EE" w:rsidRPr="00114834">
              <w:rPr>
                <w:rFonts w:ascii="Trebuchet MS" w:hAnsi="Trebuchet MS"/>
                <w:b/>
                <w:color w:val="FFFFFF" w:themeColor="background1"/>
                <w:sz w:val="20"/>
                <w:szCs w:val="20"/>
              </w:rPr>
              <w:t>la Organización Electoral</w:t>
            </w:r>
          </w:p>
        </w:tc>
      </w:tr>
      <w:tr w:rsidR="00C9114C" w:rsidRPr="000D0085" w:rsidTr="00582E89">
        <w:trPr>
          <w:jc w:val="center"/>
        </w:trPr>
        <w:tc>
          <w:tcPr>
            <w:tcW w:w="5000" w:type="pct"/>
            <w:gridSpan w:val="3"/>
            <w:vAlign w:val="center"/>
          </w:tcPr>
          <w:p w:rsidR="00C9114C" w:rsidRPr="000D0085" w:rsidRDefault="00C9114C" w:rsidP="000D0085">
            <w:pPr>
              <w:spacing w:line="276" w:lineRule="auto"/>
              <w:jc w:val="center"/>
              <w:rPr>
                <w:rFonts w:ascii="Trebuchet MS" w:hAnsi="Trebuchet MS" w:cs="Arial"/>
                <w:b/>
                <w:bCs/>
                <w:sz w:val="20"/>
                <w:szCs w:val="20"/>
              </w:rPr>
            </w:pPr>
          </w:p>
          <w:p w:rsidR="00D9298C" w:rsidRDefault="00D9298C" w:rsidP="000D0085">
            <w:pPr>
              <w:spacing w:line="276" w:lineRule="auto"/>
              <w:jc w:val="center"/>
              <w:rPr>
                <w:rFonts w:ascii="Trebuchet MS" w:hAnsi="Trebuchet MS" w:cs="Arial"/>
                <w:b/>
                <w:bCs/>
                <w:sz w:val="20"/>
                <w:szCs w:val="20"/>
              </w:rPr>
            </w:pPr>
          </w:p>
          <w:p w:rsidR="000D0085" w:rsidRDefault="000D0085" w:rsidP="000D0085">
            <w:pPr>
              <w:spacing w:line="276" w:lineRule="auto"/>
              <w:jc w:val="center"/>
              <w:rPr>
                <w:rFonts w:ascii="Trebuchet MS" w:hAnsi="Trebuchet MS" w:cs="Arial"/>
                <w:b/>
                <w:bCs/>
                <w:sz w:val="20"/>
                <w:szCs w:val="20"/>
              </w:rPr>
            </w:pPr>
          </w:p>
          <w:p w:rsidR="000D0085" w:rsidRPr="000D0085" w:rsidRDefault="000D0085" w:rsidP="000D0085">
            <w:pPr>
              <w:spacing w:line="276" w:lineRule="auto"/>
              <w:jc w:val="center"/>
              <w:rPr>
                <w:rFonts w:ascii="Trebuchet MS" w:hAnsi="Trebuchet MS" w:cs="Arial"/>
                <w:b/>
                <w:bCs/>
                <w:sz w:val="20"/>
                <w:szCs w:val="20"/>
              </w:rPr>
            </w:pPr>
          </w:p>
          <w:p w:rsidR="00C9114C" w:rsidRPr="000D0085" w:rsidRDefault="006336EE" w:rsidP="000D0085">
            <w:pPr>
              <w:spacing w:line="276" w:lineRule="auto"/>
              <w:jc w:val="center"/>
              <w:rPr>
                <w:rFonts w:ascii="Trebuchet MS" w:hAnsi="Trebuchet MS" w:cs="Arial"/>
                <w:b/>
                <w:bCs/>
                <w:sz w:val="20"/>
                <w:szCs w:val="20"/>
              </w:rPr>
            </w:pPr>
            <w:r w:rsidRPr="000D0085">
              <w:rPr>
                <w:rFonts w:ascii="Trebuchet MS" w:hAnsi="Trebuchet MS" w:cs="Arial"/>
                <w:b/>
                <w:bCs/>
                <w:sz w:val="20"/>
                <w:szCs w:val="20"/>
              </w:rPr>
              <w:t>Moisés Pérez Vega</w:t>
            </w:r>
          </w:p>
          <w:p w:rsidR="00C9114C" w:rsidRPr="000D0085" w:rsidRDefault="00013A3C" w:rsidP="00114834">
            <w:pPr>
              <w:spacing w:line="276" w:lineRule="auto"/>
              <w:jc w:val="center"/>
              <w:rPr>
                <w:rFonts w:ascii="Trebuchet MS" w:hAnsi="Trebuchet MS"/>
                <w:sz w:val="20"/>
                <w:szCs w:val="20"/>
              </w:rPr>
            </w:pPr>
            <w:r w:rsidRPr="000D0085">
              <w:rPr>
                <w:rFonts w:ascii="Trebuchet MS" w:hAnsi="Trebuchet MS"/>
                <w:bCs/>
                <w:sz w:val="20"/>
                <w:szCs w:val="20"/>
              </w:rPr>
              <w:t>Consejero</w:t>
            </w:r>
            <w:r w:rsidR="00CE2331" w:rsidRPr="000D0085">
              <w:rPr>
                <w:rFonts w:ascii="Trebuchet MS" w:hAnsi="Trebuchet MS"/>
                <w:bCs/>
                <w:sz w:val="20"/>
                <w:szCs w:val="20"/>
              </w:rPr>
              <w:t xml:space="preserve"> electoral president</w:t>
            </w:r>
            <w:r w:rsidRPr="000D0085">
              <w:rPr>
                <w:rFonts w:ascii="Trebuchet MS" w:hAnsi="Trebuchet MS"/>
                <w:bCs/>
                <w:sz w:val="20"/>
                <w:szCs w:val="20"/>
              </w:rPr>
              <w:t>e</w:t>
            </w:r>
          </w:p>
        </w:tc>
      </w:tr>
      <w:tr w:rsidR="00114834" w:rsidRPr="000D0085" w:rsidTr="00114834">
        <w:trPr>
          <w:jc w:val="center"/>
        </w:trPr>
        <w:tc>
          <w:tcPr>
            <w:tcW w:w="2500" w:type="pct"/>
            <w:gridSpan w:val="2"/>
            <w:vAlign w:val="center"/>
          </w:tcPr>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Pr="000D0085" w:rsidRDefault="00114834" w:rsidP="00114834">
            <w:pPr>
              <w:spacing w:line="276" w:lineRule="auto"/>
              <w:jc w:val="center"/>
              <w:rPr>
                <w:rFonts w:ascii="Trebuchet MS" w:hAnsi="Trebuchet MS" w:cs="Arial"/>
                <w:b/>
                <w:bCs/>
                <w:sz w:val="20"/>
                <w:szCs w:val="20"/>
              </w:rPr>
            </w:pPr>
            <w:r w:rsidRPr="000D0085">
              <w:rPr>
                <w:rFonts w:ascii="Trebuchet MS" w:hAnsi="Trebuchet MS" w:cs="Arial"/>
                <w:b/>
                <w:bCs/>
                <w:sz w:val="20"/>
                <w:szCs w:val="20"/>
              </w:rPr>
              <w:t>Claudia Alejandra Vargas Bautista</w:t>
            </w:r>
          </w:p>
          <w:p w:rsidR="00114834" w:rsidRPr="000D0085" w:rsidRDefault="00114834" w:rsidP="00114834">
            <w:pPr>
              <w:spacing w:line="276" w:lineRule="auto"/>
              <w:jc w:val="center"/>
              <w:rPr>
                <w:rFonts w:ascii="Trebuchet MS" w:hAnsi="Trebuchet MS" w:cs="Arial"/>
                <w:b/>
                <w:bCs/>
                <w:sz w:val="20"/>
                <w:szCs w:val="20"/>
              </w:rPr>
            </w:pPr>
            <w:r w:rsidRPr="000D0085">
              <w:rPr>
                <w:rFonts w:ascii="Trebuchet MS" w:hAnsi="Trebuchet MS"/>
                <w:bCs/>
                <w:sz w:val="20"/>
                <w:szCs w:val="20"/>
              </w:rPr>
              <w:t>Consejera electoral integrante</w:t>
            </w:r>
          </w:p>
        </w:tc>
        <w:tc>
          <w:tcPr>
            <w:tcW w:w="2500" w:type="pct"/>
            <w:vAlign w:val="center"/>
          </w:tcPr>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Default="00114834" w:rsidP="00114834">
            <w:pPr>
              <w:spacing w:line="276" w:lineRule="auto"/>
              <w:jc w:val="center"/>
              <w:rPr>
                <w:rFonts w:ascii="Trebuchet MS" w:hAnsi="Trebuchet MS" w:cs="Arial"/>
                <w:b/>
                <w:bCs/>
                <w:sz w:val="20"/>
                <w:szCs w:val="20"/>
              </w:rPr>
            </w:pPr>
          </w:p>
          <w:p w:rsidR="00114834" w:rsidRPr="000D0085" w:rsidRDefault="00114834" w:rsidP="00114834">
            <w:pPr>
              <w:spacing w:line="276" w:lineRule="auto"/>
              <w:jc w:val="center"/>
              <w:rPr>
                <w:rFonts w:ascii="Trebuchet MS" w:hAnsi="Trebuchet MS" w:cs="Arial"/>
                <w:b/>
                <w:bCs/>
                <w:sz w:val="20"/>
                <w:szCs w:val="20"/>
              </w:rPr>
            </w:pPr>
            <w:r w:rsidRPr="000D0085">
              <w:rPr>
                <w:rFonts w:ascii="Trebuchet MS" w:hAnsi="Trebuchet MS" w:cs="Arial"/>
                <w:b/>
                <w:bCs/>
                <w:sz w:val="20"/>
                <w:szCs w:val="20"/>
              </w:rPr>
              <w:t>Silvia Guadalupe Bustos Vázquez</w:t>
            </w:r>
          </w:p>
          <w:p w:rsidR="00114834" w:rsidRPr="000D0085" w:rsidRDefault="00114834" w:rsidP="00114834">
            <w:pPr>
              <w:spacing w:line="276" w:lineRule="auto"/>
              <w:jc w:val="center"/>
              <w:rPr>
                <w:rFonts w:ascii="Trebuchet MS" w:hAnsi="Trebuchet MS" w:cs="Arial"/>
                <w:b/>
                <w:bCs/>
                <w:sz w:val="20"/>
                <w:szCs w:val="20"/>
              </w:rPr>
            </w:pPr>
            <w:r w:rsidRPr="000D0085">
              <w:rPr>
                <w:rFonts w:ascii="Trebuchet MS" w:hAnsi="Trebuchet MS"/>
                <w:bCs/>
                <w:sz w:val="20"/>
                <w:szCs w:val="20"/>
              </w:rPr>
              <w:t>Consejer</w:t>
            </w:r>
            <w:r>
              <w:rPr>
                <w:rFonts w:ascii="Trebuchet MS" w:hAnsi="Trebuchet MS"/>
                <w:bCs/>
                <w:sz w:val="20"/>
                <w:szCs w:val="20"/>
              </w:rPr>
              <w:t>a</w:t>
            </w:r>
            <w:r w:rsidRPr="000D0085">
              <w:rPr>
                <w:rFonts w:ascii="Trebuchet MS" w:hAnsi="Trebuchet MS"/>
                <w:bCs/>
                <w:sz w:val="20"/>
                <w:szCs w:val="20"/>
              </w:rPr>
              <w:t xml:space="preserve"> electoral integrante</w:t>
            </w:r>
          </w:p>
        </w:tc>
      </w:tr>
      <w:tr w:rsidR="00020140" w:rsidRPr="000D0085" w:rsidTr="00582E89">
        <w:trPr>
          <w:jc w:val="center"/>
        </w:trPr>
        <w:tc>
          <w:tcPr>
            <w:tcW w:w="5000" w:type="pct"/>
            <w:gridSpan w:val="3"/>
            <w:vAlign w:val="center"/>
          </w:tcPr>
          <w:p w:rsidR="004F39EB" w:rsidRPr="000D0085" w:rsidRDefault="004F39EB" w:rsidP="000D0085">
            <w:pPr>
              <w:spacing w:line="276" w:lineRule="auto"/>
              <w:jc w:val="center"/>
              <w:rPr>
                <w:rFonts w:ascii="Trebuchet MS" w:hAnsi="Trebuchet MS"/>
                <w:b/>
                <w:bCs/>
                <w:sz w:val="20"/>
                <w:szCs w:val="20"/>
                <w:lang w:val="es-ES"/>
              </w:rPr>
            </w:pPr>
          </w:p>
          <w:p w:rsidR="004F39EB" w:rsidRDefault="004F39EB" w:rsidP="000D0085">
            <w:pPr>
              <w:spacing w:line="276" w:lineRule="auto"/>
              <w:jc w:val="center"/>
              <w:rPr>
                <w:rFonts w:ascii="Trebuchet MS" w:hAnsi="Trebuchet MS"/>
                <w:b/>
                <w:bCs/>
                <w:sz w:val="20"/>
                <w:szCs w:val="20"/>
                <w:lang w:val="es-ES"/>
              </w:rPr>
            </w:pPr>
          </w:p>
          <w:p w:rsidR="000D0085" w:rsidRDefault="000D0085" w:rsidP="000D0085">
            <w:pPr>
              <w:spacing w:line="276" w:lineRule="auto"/>
              <w:jc w:val="center"/>
              <w:rPr>
                <w:rFonts w:ascii="Trebuchet MS" w:hAnsi="Trebuchet MS"/>
                <w:b/>
                <w:bCs/>
                <w:sz w:val="20"/>
                <w:szCs w:val="20"/>
                <w:lang w:val="es-ES"/>
              </w:rPr>
            </w:pPr>
          </w:p>
          <w:p w:rsidR="000D0085" w:rsidRPr="000D0085" w:rsidRDefault="000D0085" w:rsidP="000D0085">
            <w:pPr>
              <w:spacing w:line="276" w:lineRule="auto"/>
              <w:jc w:val="center"/>
              <w:rPr>
                <w:rFonts w:ascii="Trebuchet MS" w:hAnsi="Trebuchet MS"/>
                <w:b/>
                <w:bCs/>
                <w:sz w:val="20"/>
                <w:szCs w:val="20"/>
                <w:lang w:val="es-ES"/>
              </w:rPr>
            </w:pPr>
          </w:p>
          <w:p w:rsidR="00020140" w:rsidRPr="000D0085" w:rsidRDefault="00020140" w:rsidP="000D0085">
            <w:pPr>
              <w:spacing w:line="276" w:lineRule="auto"/>
              <w:jc w:val="center"/>
              <w:rPr>
                <w:rFonts w:ascii="Trebuchet MS" w:hAnsi="Trebuchet MS"/>
                <w:b/>
                <w:bCs/>
                <w:sz w:val="20"/>
                <w:szCs w:val="20"/>
                <w:lang w:val="es-ES"/>
              </w:rPr>
            </w:pPr>
            <w:r w:rsidRPr="000D0085">
              <w:rPr>
                <w:rFonts w:ascii="Trebuchet MS" w:hAnsi="Trebuchet MS"/>
                <w:b/>
                <w:bCs/>
                <w:sz w:val="20"/>
                <w:szCs w:val="20"/>
                <w:lang w:val="es-ES"/>
              </w:rPr>
              <w:t>Luis Alfonso Campos Guzmán</w:t>
            </w:r>
          </w:p>
          <w:p w:rsidR="00115E50" w:rsidRPr="000D0085" w:rsidRDefault="00B9448E" w:rsidP="00E72BB6">
            <w:pPr>
              <w:spacing w:line="276" w:lineRule="auto"/>
              <w:jc w:val="center"/>
              <w:rPr>
                <w:rFonts w:ascii="Trebuchet MS" w:hAnsi="Trebuchet MS"/>
                <w:b/>
                <w:bCs/>
                <w:sz w:val="20"/>
                <w:szCs w:val="20"/>
              </w:rPr>
            </w:pPr>
            <w:r>
              <w:rPr>
                <w:rFonts w:ascii="Trebuchet MS" w:hAnsi="Trebuchet MS"/>
                <w:bCs/>
                <w:sz w:val="20"/>
                <w:szCs w:val="20"/>
                <w:lang w:val="es-ES"/>
              </w:rPr>
              <w:t>Secretario t</w:t>
            </w:r>
            <w:r w:rsidR="00020140" w:rsidRPr="000D0085">
              <w:rPr>
                <w:rFonts w:ascii="Trebuchet MS" w:hAnsi="Trebuchet MS"/>
                <w:bCs/>
                <w:sz w:val="20"/>
                <w:szCs w:val="20"/>
                <w:lang w:val="es-ES"/>
              </w:rPr>
              <w:t>écnico</w:t>
            </w:r>
          </w:p>
        </w:tc>
      </w:tr>
      <w:tr w:rsidR="00020140" w:rsidRPr="00A47948" w:rsidTr="00582E89">
        <w:trPr>
          <w:jc w:val="center"/>
        </w:trPr>
        <w:tc>
          <w:tcPr>
            <w:tcW w:w="5000" w:type="pct"/>
            <w:gridSpan w:val="3"/>
            <w:vAlign w:val="center"/>
          </w:tcPr>
          <w:p w:rsidR="00020140" w:rsidRPr="00A47948" w:rsidRDefault="00020140" w:rsidP="0037656D">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114834">
              <w:rPr>
                <w:rFonts w:ascii="Trebuchet MS" w:hAnsi="Trebuchet MS"/>
                <w:sz w:val="14"/>
                <w:szCs w:val="12"/>
              </w:rPr>
              <w:t>n</w:t>
            </w:r>
            <w:r w:rsidR="004F0946">
              <w:rPr>
                <w:rFonts w:ascii="Trebuchet MS" w:hAnsi="Trebuchet MS"/>
                <w:b/>
                <w:sz w:val="14"/>
                <w:szCs w:val="12"/>
              </w:rPr>
              <w:t>o</w:t>
            </w:r>
            <w:r w:rsidR="00114834">
              <w:rPr>
                <w:rFonts w:ascii="Trebuchet MS" w:hAnsi="Trebuchet MS"/>
                <w:b/>
                <w:sz w:val="14"/>
                <w:szCs w:val="12"/>
              </w:rPr>
              <w:t xml:space="preserve">vena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59549C">
              <w:rPr>
                <w:rFonts w:ascii="Trebuchet MS" w:hAnsi="Trebuchet MS"/>
                <w:sz w:val="14"/>
                <w:szCs w:val="12"/>
              </w:rPr>
              <w:t>Organización Electoral</w:t>
            </w:r>
            <w:r w:rsidR="00013A3C">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114834">
              <w:rPr>
                <w:rFonts w:ascii="Trebuchet MS" w:hAnsi="Trebuchet MS"/>
                <w:sz w:val="14"/>
                <w:szCs w:val="12"/>
              </w:rPr>
              <w:t>31</w:t>
            </w:r>
            <w:r w:rsidR="00115E50">
              <w:rPr>
                <w:rFonts w:ascii="Trebuchet MS" w:hAnsi="Trebuchet MS"/>
                <w:sz w:val="14"/>
                <w:szCs w:val="12"/>
              </w:rPr>
              <w:t xml:space="preserve"> d</w:t>
            </w:r>
            <w:r w:rsidR="00925E59">
              <w:rPr>
                <w:rFonts w:ascii="Trebuchet MS" w:hAnsi="Trebuchet MS"/>
                <w:sz w:val="14"/>
                <w:szCs w:val="12"/>
              </w:rPr>
              <w:t xml:space="preserve">e </w:t>
            </w:r>
            <w:r w:rsidR="00114834">
              <w:rPr>
                <w:rFonts w:ascii="Trebuchet MS" w:hAnsi="Trebuchet MS"/>
                <w:sz w:val="14"/>
                <w:szCs w:val="12"/>
              </w:rPr>
              <w:t xml:space="preserve">enero </w:t>
            </w:r>
            <w:r w:rsidR="00641A23">
              <w:rPr>
                <w:rFonts w:ascii="Trebuchet MS" w:hAnsi="Trebuchet MS"/>
                <w:sz w:val="14"/>
                <w:szCs w:val="12"/>
              </w:rPr>
              <w:t>de 202</w:t>
            </w:r>
            <w:r w:rsidR="00114834">
              <w:rPr>
                <w:rFonts w:ascii="Trebuchet MS" w:hAnsi="Trebuchet MS"/>
                <w:sz w:val="14"/>
                <w:szCs w:val="12"/>
              </w:rPr>
              <w:t>2</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37656D">
              <w:t xml:space="preserve"> </w:t>
            </w:r>
            <w:r w:rsidR="0037656D" w:rsidRPr="0037656D">
              <w:rPr>
                <w:rFonts w:ascii="Trebuchet MS" w:hAnsi="Trebuchet MS"/>
                <w:sz w:val="14"/>
                <w:szCs w:val="12"/>
              </w:rPr>
              <w:t>https://www.youtube.com/watch?v=1C9pps2Wp9g</w:t>
            </w:r>
            <w:r w:rsidR="00115E50">
              <w:t xml:space="preserve"> </w:t>
            </w:r>
            <w:r w:rsidR="00B9448E">
              <w:rPr>
                <w:rFonts w:ascii="Trebuchet MS" w:hAnsi="Trebuchet MS"/>
                <w:sz w:val="14"/>
                <w:szCs w:val="20"/>
              </w:rPr>
              <w:t>---------------------------------------------</w:t>
            </w:r>
            <w:r w:rsidR="00114834">
              <w:rPr>
                <w:rFonts w:ascii="Trebuchet MS" w:hAnsi="Trebuchet MS"/>
                <w:sz w:val="14"/>
                <w:szCs w:val="20"/>
              </w:rPr>
              <w:t>---</w:t>
            </w:r>
            <w:r w:rsidR="00E72BB6">
              <w:rPr>
                <w:rFonts w:ascii="Trebuchet MS" w:hAnsi="Trebuchet MS"/>
                <w:sz w:val="14"/>
                <w:szCs w:val="20"/>
              </w:rPr>
              <w:t>------------</w:t>
            </w:r>
          </w:p>
        </w:tc>
      </w:tr>
    </w:tbl>
    <w:p w:rsidR="00285445" w:rsidRPr="00D32F43" w:rsidRDefault="00285445" w:rsidP="00154330">
      <w:pPr>
        <w:spacing w:line="276" w:lineRule="auto"/>
        <w:rPr>
          <w:rFonts w:ascii="Trebuchet MS" w:hAnsi="Trebuchet MS"/>
          <w:sz w:val="14"/>
          <w:szCs w:val="12"/>
        </w:rPr>
      </w:pPr>
    </w:p>
    <w:sectPr w:rsidR="00285445" w:rsidRPr="00D32F43" w:rsidSect="000D0085">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95" w:rsidRDefault="00476095">
      <w:r>
        <w:separator/>
      </w:r>
    </w:p>
  </w:endnote>
  <w:endnote w:type="continuationSeparator" w:id="0">
    <w:p w:rsidR="00476095" w:rsidRDefault="0047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95" w:rsidRPr="002177E9" w:rsidRDefault="0047609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476095" w:rsidRPr="002177E9" w:rsidRDefault="0047609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476095" w:rsidRPr="009366B9" w:rsidRDefault="0047609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76095" w:rsidRDefault="00476095" w:rsidP="007C7AF7">
    <w:pPr>
      <w:pStyle w:val="Piedepgina"/>
      <w:jc w:val="right"/>
      <w:rPr>
        <w:rFonts w:ascii="Trebuchet MS" w:eastAsia="Calibri" w:hAnsi="Trebuchet MS" w:cs="Arial"/>
        <w:sz w:val="20"/>
        <w:szCs w:val="20"/>
        <w:lang w:eastAsia="en-US"/>
      </w:rPr>
    </w:pPr>
  </w:p>
  <w:p w:rsidR="00476095" w:rsidRPr="00E93BC1" w:rsidRDefault="0047609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72BB6">
      <w:rPr>
        <w:rFonts w:ascii="Trebuchet MS" w:eastAsia="Calibri" w:hAnsi="Trebuchet MS" w:cs="Arial"/>
        <w:noProof/>
        <w:sz w:val="16"/>
        <w:szCs w:val="16"/>
        <w:lang w:eastAsia="en-US"/>
      </w:rPr>
      <w:t>28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72BB6">
      <w:rPr>
        <w:rFonts w:ascii="Trebuchet MS" w:eastAsia="Calibri" w:hAnsi="Trebuchet MS" w:cs="Arial"/>
        <w:noProof/>
        <w:sz w:val="16"/>
        <w:szCs w:val="16"/>
        <w:lang w:eastAsia="en-US"/>
      </w:rPr>
      <w:t>28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95" w:rsidRDefault="00476095">
      <w:r>
        <w:separator/>
      </w:r>
    </w:p>
  </w:footnote>
  <w:footnote w:type="continuationSeparator" w:id="0">
    <w:p w:rsidR="00476095" w:rsidRDefault="0047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95" w:rsidRDefault="00476095"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476095" w:rsidRPr="00453E1E" w:rsidTr="000616CB">
      <w:trPr>
        <w:trHeight w:val="1130"/>
        <w:jc w:val="center"/>
      </w:trPr>
      <w:tc>
        <w:tcPr>
          <w:tcW w:w="2696" w:type="dxa"/>
        </w:tcPr>
        <w:p w:rsidR="00476095" w:rsidRDefault="0047609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253B482" wp14:editId="4040C8BA">
                <wp:extent cx="1497633" cy="716889"/>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326" cy="735411"/>
                        </a:xfrm>
                        <a:prstGeom prst="rect">
                          <a:avLst/>
                        </a:prstGeom>
                        <a:noFill/>
                      </pic:spPr>
                    </pic:pic>
                  </a:graphicData>
                </a:graphic>
              </wp:inline>
            </w:drawing>
          </w:r>
        </w:p>
      </w:tc>
      <w:tc>
        <w:tcPr>
          <w:tcW w:w="6599" w:type="dxa"/>
        </w:tcPr>
        <w:p w:rsidR="00476095" w:rsidRDefault="00476095" w:rsidP="002177E9">
          <w:pPr>
            <w:tabs>
              <w:tab w:val="center" w:pos="4252"/>
              <w:tab w:val="right" w:pos="8504"/>
            </w:tabs>
            <w:suppressAutoHyphens w:val="0"/>
            <w:jc w:val="both"/>
            <w:rPr>
              <w:rFonts w:ascii="Trebuchet MS" w:hAnsi="Trebuchet MS" w:cs="Segoe UI Historic"/>
              <w:b/>
              <w:bCs/>
              <w:sz w:val="20"/>
              <w:szCs w:val="20"/>
              <w:lang w:eastAsia="es-ES"/>
            </w:rPr>
          </w:pPr>
        </w:p>
        <w:p w:rsidR="00476095" w:rsidRDefault="00476095" w:rsidP="00DF4EE9">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novena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rsidR="00476095" w:rsidRPr="00453E1E" w:rsidRDefault="00476095" w:rsidP="00DF4EE9">
          <w:pPr>
            <w:tabs>
              <w:tab w:val="center" w:pos="4252"/>
              <w:tab w:val="right" w:pos="8504"/>
            </w:tabs>
            <w:suppressAutoHyphens w:val="0"/>
            <w:jc w:val="both"/>
            <w:rPr>
              <w:rFonts w:ascii="Trebuchet MS" w:hAnsi="Trebuchet MS" w:cs="Segoe UI Historic"/>
              <w:b/>
              <w:bCs/>
              <w:sz w:val="20"/>
              <w:szCs w:val="20"/>
              <w:lang w:eastAsia="es-ES"/>
            </w:rPr>
          </w:pPr>
        </w:p>
      </w:tc>
    </w:tr>
  </w:tbl>
  <w:p w:rsidR="00476095" w:rsidRDefault="00476095">
    <w:pPr>
      <w:ind w:left="1596"/>
      <w:rPr>
        <w:rFonts w:ascii="Garamond" w:hAnsi="Garamond" w:cs="Arial"/>
        <w:b/>
      </w:rPr>
    </w:pPr>
  </w:p>
  <w:p w:rsidR="00476095" w:rsidRDefault="0047609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205062C5"/>
    <w:multiLevelType w:val="hybridMultilevel"/>
    <w:tmpl w:val="54F6E6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48D"/>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586"/>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2C2"/>
    <w:rsid w:val="00027C18"/>
    <w:rsid w:val="00027F8F"/>
    <w:rsid w:val="00030154"/>
    <w:rsid w:val="000308F1"/>
    <w:rsid w:val="00030BE2"/>
    <w:rsid w:val="00030D6F"/>
    <w:rsid w:val="00031256"/>
    <w:rsid w:val="000316CB"/>
    <w:rsid w:val="00032987"/>
    <w:rsid w:val="00032C8B"/>
    <w:rsid w:val="00033477"/>
    <w:rsid w:val="00033ABA"/>
    <w:rsid w:val="0003418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23C1"/>
    <w:rsid w:val="000430A5"/>
    <w:rsid w:val="000438A3"/>
    <w:rsid w:val="00044492"/>
    <w:rsid w:val="00045D6C"/>
    <w:rsid w:val="00046090"/>
    <w:rsid w:val="000477CF"/>
    <w:rsid w:val="00047A37"/>
    <w:rsid w:val="00047EFB"/>
    <w:rsid w:val="00050038"/>
    <w:rsid w:val="00051C60"/>
    <w:rsid w:val="00052B15"/>
    <w:rsid w:val="000537CD"/>
    <w:rsid w:val="000537F9"/>
    <w:rsid w:val="00053D7B"/>
    <w:rsid w:val="000547F2"/>
    <w:rsid w:val="00054ACB"/>
    <w:rsid w:val="00054B69"/>
    <w:rsid w:val="00054FFE"/>
    <w:rsid w:val="0005574C"/>
    <w:rsid w:val="00055B30"/>
    <w:rsid w:val="00056094"/>
    <w:rsid w:val="00056E24"/>
    <w:rsid w:val="00057027"/>
    <w:rsid w:val="00060C56"/>
    <w:rsid w:val="00060D07"/>
    <w:rsid w:val="00060E35"/>
    <w:rsid w:val="000616CB"/>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13A0"/>
    <w:rsid w:val="00081673"/>
    <w:rsid w:val="00082C9E"/>
    <w:rsid w:val="00082F7A"/>
    <w:rsid w:val="000831EC"/>
    <w:rsid w:val="00083605"/>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1D3"/>
    <w:rsid w:val="000938FE"/>
    <w:rsid w:val="0009412C"/>
    <w:rsid w:val="000948B0"/>
    <w:rsid w:val="00095195"/>
    <w:rsid w:val="00095FAF"/>
    <w:rsid w:val="00095FE7"/>
    <w:rsid w:val="00096DAE"/>
    <w:rsid w:val="00096ECF"/>
    <w:rsid w:val="00096F3C"/>
    <w:rsid w:val="000976B8"/>
    <w:rsid w:val="000A0486"/>
    <w:rsid w:val="000A131D"/>
    <w:rsid w:val="000A1670"/>
    <w:rsid w:val="000A1A02"/>
    <w:rsid w:val="000A24DB"/>
    <w:rsid w:val="000A2F38"/>
    <w:rsid w:val="000A2FCE"/>
    <w:rsid w:val="000A34BA"/>
    <w:rsid w:val="000A4019"/>
    <w:rsid w:val="000A46B4"/>
    <w:rsid w:val="000A4ED7"/>
    <w:rsid w:val="000A54E0"/>
    <w:rsid w:val="000A5600"/>
    <w:rsid w:val="000A5997"/>
    <w:rsid w:val="000A5CC1"/>
    <w:rsid w:val="000A5DC9"/>
    <w:rsid w:val="000A649C"/>
    <w:rsid w:val="000A6ED4"/>
    <w:rsid w:val="000B012C"/>
    <w:rsid w:val="000B0BAA"/>
    <w:rsid w:val="000B0DD5"/>
    <w:rsid w:val="000B118F"/>
    <w:rsid w:val="000B2FA0"/>
    <w:rsid w:val="000B3DB6"/>
    <w:rsid w:val="000B3DD6"/>
    <w:rsid w:val="000B47F3"/>
    <w:rsid w:val="000B4FC9"/>
    <w:rsid w:val="000B5E98"/>
    <w:rsid w:val="000B63B3"/>
    <w:rsid w:val="000B69C1"/>
    <w:rsid w:val="000B6B8C"/>
    <w:rsid w:val="000B73F6"/>
    <w:rsid w:val="000B7EBE"/>
    <w:rsid w:val="000C07CA"/>
    <w:rsid w:val="000C0B47"/>
    <w:rsid w:val="000C1409"/>
    <w:rsid w:val="000C1834"/>
    <w:rsid w:val="000C19F8"/>
    <w:rsid w:val="000C31B8"/>
    <w:rsid w:val="000C33E0"/>
    <w:rsid w:val="000C350D"/>
    <w:rsid w:val="000C3D71"/>
    <w:rsid w:val="000C3EEE"/>
    <w:rsid w:val="000C3FC0"/>
    <w:rsid w:val="000C46CE"/>
    <w:rsid w:val="000C58C8"/>
    <w:rsid w:val="000C5CAE"/>
    <w:rsid w:val="000C7210"/>
    <w:rsid w:val="000C7705"/>
    <w:rsid w:val="000C7D29"/>
    <w:rsid w:val="000C7F17"/>
    <w:rsid w:val="000D0085"/>
    <w:rsid w:val="000D0A23"/>
    <w:rsid w:val="000D0B25"/>
    <w:rsid w:val="000D0D04"/>
    <w:rsid w:val="000D0ED7"/>
    <w:rsid w:val="000D1AFF"/>
    <w:rsid w:val="000D1D95"/>
    <w:rsid w:val="000D2A8C"/>
    <w:rsid w:val="000D3BBF"/>
    <w:rsid w:val="000D41E0"/>
    <w:rsid w:val="000D42B9"/>
    <w:rsid w:val="000D512F"/>
    <w:rsid w:val="000D5389"/>
    <w:rsid w:val="000D5467"/>
    <w:rsid w:val="000D55F7"/>
    <w:rsid w:val="000D5FC4"/>
    <w:rsid w:val="000D6123"/>
    <w:rsid w:val="000D680A"/>
    <w:rsid w:val="000D6850"/>
    <w:rsid w:val="000D68D0"/>
    <w:rsid w:val="000E0931"/>
    <w:rsid w:val="000E0A4E"/>
    <w:rsid w:val="000E1875"/>
    <w:rsid w:val="000E1F30"/>
    <w:rsid w:val="000E2542"/>
    <w:rsid w:val="000E37F1"/>
    <w:rsid w:val="000E3C6D"/>
    <w:rsid w:val="000E449E"/>
    <w:rsid w:val="000E49BE"/>
    <w:rsid w:val="000E5C7D"/>
    <w:rsid w:val="000E5D09"/>
    <w:rsid w:val="000E6228"/>
    <w:rsid w:val="000E670A"/>
    <w:rsid w:val="000E6F6E"/>
    <w:rsid w:val="000E76C9"/>
    <w:rsid w:val="000F0081"/>
    <w:rsid w:val="000F065E"/>
    <w:rsid w:val="000F0BBD"/>
    <w:rsid w:val="000F0BE9"/>
    <w:rsid w:val="000F0DA4"/>
    <w:rsid w:val="000F1694"/>
    <w:rsid w:val="000F1890"/>
    <w:rsid w:val="000F2A4F"/>
    <w:rsid w:val="000F3181"/>
    <w:rsid w:val="000F5B93"/>
    <w:rsid w:val="000F5D8B"/>
    <w:rsid w:val="000F61EE"/>
    <w:rsid w:val="000F67FD"/>
    <w:rsid w:val="000F6861"/>
    <w:rsid w:val="000F7A36"/>
    <w:rsid w:val="00101AB9"/>
    <w:rsid w:val="00101E1C"/>
    <w:rsid w:val="00101EAB"/>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3EF8"/>
    <w:rsid w:val="00114834"/>
    <w:rsid w:val="00114EE2"/>
    <w:rsid w:val="00114F26"/>
    <w:rsid w:val="001153CF"/>
    <w:rsid w:val="00115977"/>
    <w:rsid w:val="00115E50"/>
    <w:rsid w:val="001160D6"/>
    <w:rsid w:val="0011644E"/>
    <w:rsid w:val="0011672F"/>
    <w:rsid w:val="00116B62"/>
    <w:rsid w:val="00116F8E"/>
    <w:rsid w:val="001177BB"/>
    <w:rsid w:val="00117CAF"/>
    <w:rsid w:val="001200DC"/>
    <w:rsid w:val="00120B92"/>
    <w:rsid w:val="00120EC6"/>
    <w:rsid w:val="00122355"/>
    <w:rsid w:val="00122C1D"/>
    <w:rsid w:val="00122C92"/>
    <w:rsid w:val="00123C7C"/>
    <w:rsid w:val="00123CB1"/>
    <w:rsid w:val="00123E76"/>
    <w:rsid w:val="00124929"/>
    <w:rsid w:val="00125503"/>
    <w:rsid w:val="0012616A"/>
    <w:rsid w:val="00126B77"/>
    <w:rsid w:val="00126D21"/>
    <w:rsid w:val="00127038"/>
    <w:rsid w:val="00127A27"/>
    <w:rsid w:val="001301B9"/>
    <w:rsid w:val="001305C2"/>
    <w:rsid w:val="001340B4"/>
    <w:rsid w:val="00134720"/>
    <w:rsid w:val="001363E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1961"/>
    <w:rsid w:val="00153184"/>
    <w:rsid w:val="00153763"/>
    <w:rsid w:val="00153F48"/>
    <w:rsid w:val="00154330"/>
    <w:rsid w:val="0015459D"/>
    <w:rsid w:val="00155EC3"/>
    <w:rsid w:val="00155FDF"/>
    <w:rsid w:val="0015619E"/>
    <w:rsid w:val="00156480"/>
    <w:rsid w:val="00157550"/>
    <w:rsid w:val="00157983"/>
    <w:rsid w:val="0016046D"/>
    <w:rsid w:val="00161013"/>
    <w:rsid w:val="00161D66"/>
    <w:rsid w:val="001628B1"/>
    <w:rsid w:val="00162B7E"/>
    <w:rsid w:val="00164C7B"/>
    <w:rsid w:val="00164F3C"/>
    <w:rsid w:val="0016501C"/>
    <w:rsid w:val="001651F4"/>
    <w:rsid w:val="00165430"/>
    <w:rsid w:val="00165A38"/>
    <w:rsid w:val="001660BC"/>
    <w:rsid w:val="00171987"/>
    <w:rsid w:val="00171BE9"/>
    <w:rsid w:val="001723C1"/>
    <w:rsid w:val="00172691"/>
    <w:rsid w:val="0017282D"/>
    <w:rsid w:val="001728EB"/>
    <w:rsid w:val="00172D1F"/>
    <w:rsid w:val="00172DAF"/>
    <w:rsid w:val="0017362C"/>
    <w:rsid w:val="00173C32"/>
    <w:rsid w:val="00174804"/>
    <w:rsid w:val="00174877"/>
    <w:rsid w:val="0017621F"/>
    <w:rsid w:val="00176906"/>
    <w:rsid w:val="00180610"/>
    <w:rsid w:val="001807AA"/>
    <w:rsid w:val="0018129D"/>
    <w:rsid w:val="0018331A"/>
    <w:rsid w:val="0018361A"/>
    <w:rsid w:val="00184B15"/>
    <w:rsid w:val="00185625"/>
    <w:rsid w:val="001871F1"/>
    <w:rsid w:val="001874F6"/>
    <w:rsid w:val="00187854"/>
    <w:rsid w:val="0019075F"/>
    <w:rsid w:val="00190DE2"/>
    <w:rsid w:val="00191604"/>
    <w:rsid w:val="00193C81"/>
    <w:rsid w:val="00193E0E"/>
    <w:rsid w:val="0019508B"/>
    <w:rsid w:val="00196471"/>
    <w:rsid w:val="00196B70"/>
    <w:rsid w:val="0019771A"/>
    <w:rsid w:val="001A0B51"/>
    <w:rsid w:val="001A1458"/>
    <w:rsid w:val="001A2130"/>
    <w:rsid w:val="001A2B28"/>
    <w:rsid w:val="001A30BC"/>
    <w:rsid w:val="001B004C"/>
    <w:rsid w:val="001B0BDF"/>
    <w:rsid w:val="001B0CA5"/>
    <w:rsid w:val="001B25B3"/>
    <w:rsid w:val="001B25E9"/>
    <w:rsid w:val="001B3D32"/>
    <w:rsid w:val="001B4A4E"/>
    <w:rsid w:val="001B4CB8"/>
    <w:rsid w:val="001B4D10"/>
    <w:rsid w:val="001B69CB"/>
    <w:rsid w:val="001B6D83"/>
    <w:rsid w:val="001B6E8C"/>
    <w:rsid w:val="001B6EBC"/>
    <w:rsid w:val="001B73FE"/>
    <w:rsid w:val="001B75E9"/>
    <w:rsid w:val="001B7A54"/>
    <w:rsid w:val="001C0050"/>
    <w:rsid w:val="001C0DBC"/>
    <w:rsid w:val="001C13AB"/>
    <w:rsid w:val="001C13C1"/>
    <w:rsid w:val="001C153C"/>
    <w:rsid w:val="001C2961"/>
    <w:rsid w:val="001C318E"/>
    <w:rsid w:val="001C3B33"/>
    <w:rsid w:val="001C45F1"/>
    <w:rsid w:val="001C4852"/>
    <w:rsid w:val="001C4CD6"/>
    <w:rsid w:val="001C5400"/>
    <w:rsid w:val="001C576B"/>
    <w:rsid w:val="001C57C8"/>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A4"/>
    <w:rsid w:val="001F0FC6"/>
    <w:rsid w:val="001F288D"/>
    <w:rsid w:val="001F2CAC"/>
    <w:rsid w:val="001F402E"/>
    <w:rsid w:val="001F4DF8"/>
    <w:rsid w:val="001F4E5B"/>
    <w:rsid w:val="001F5C2D"/>
    <w:rsid w:val="001F606B"/>
    <w:rsid w:val="001F726F"/>
    <w:rsid w:val="001F7323"/>
    <w:rsid w:val="001F7FF1"/>
    <w:rsid w:val="0020048B"/>
    <w:rsid w:val="00201E44"/>
    <w:rsid w:val="002035A6"/>
    <w:rsid w:val="002035BD"/>
    <w:rsid w:val="00203EEF"/>
    <w:rsid w:val="00204B8D"/>
    <w:rsid w:val="00205F53"/>
    <w:rsid w:val="002069C8"/>
    <w:rsid w:val="002079BF"/>
    <w:rsid w:val="00207C27"/>
    <w:rsid w:val="00207D49"/>
    <w:rsid w:val="002103E7"/>
    <w:rsid w:val="0021136F"/>
    <w:rsid w:val="0021221E"/>
    <w:rsid w:val="002122F2"/>
    <w:rsid w:val="002127C4"/>
    <w:rsid w:val="0021308D"/>
    <w:rsid w:val="002162B0"/>
    <w:rsid w:val="002166D5"/>
    <w:rsid w:val="00217091"/>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3C2C"/>
    <w:rsid w:val="002340FE"/>
    <w:rsid w:val="002344B6"/>
    <w:rsid w:val="002346AF"/>
    <w:rsid w:val="00235282"/>
    <w:rsid w:val="00237B6E"/>
    <w:rsid w:val="00240F09"/>
    <w:rsid w:val="00241093"/>
    <w:rsid w:val="00241119"/>
    <w:rsid w:val="00242255"/>
    <w:rsid w:val="002429E3"/>
    <w:rsid w:val="00242F08"/>
    <w:rsid w:val="0024380A"/>
    <w:rsid w:val="00245754"/>
    <w:rsid w:val="00245B4B"/>
    <w:rsid w:val="00245C66"/>
    <w:rsid w:val="00246919"/>
    <w:rsid w:val="0024709C"/>
    <w:rsid w:val="002470EC"/>
    <w:rsid w:val="0024717C"/>
    <w:rsid w:val="00247281"/>
    <w:rsid w:val="00247BA1"/>
    <w:rsid w:val="002500A4"/>
    <w:rsid w:val="002502D4"/>
    <w:rsid w:val="00250734"/>
    <w:rsid w:val="00250E25"/>
    <w:rsid w:val="00251C88"/>
    <w:rsid w:val="002525C5"/>
    <w:rsid w:val="00252BCA"/>
    <w:rsid w:val="00253840"/>
    <w:rsid w:val="00253DBA"/>
    <w:rsid w:val="0025423B"/>
    <w:rsid w:val="002545EE"/>
    <w:rsid w:val="00254B3E"/>
    <w:rsid w:val="00254C47"/>
    <w:rsid w:val="0025591F"/>
    <w:rsid w:val="00256A9F"/>
    <w:rsid w:val="00256B7C"/>
    <w:rsid w:val="0025724E"/>
    <w:rsid w:val="00257900"/>
    <w:rsid w:val="00260529"/>
    <w:rsid w:val="00260F7F"/>
    <w:rsid w:val="00261185"/>
    <w:rsid w:val="002611CA"/>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20B6"/>
    <w:rsid w:val="0027401D"/>
    <w:rsid w:val="00275012"/>
    <w:rsid w:val="0027661C"/>
    <w:rsid w:val="00277859"/>
    <w:rsid w:val="00277E91"/>
    <w:rsid w:val="0028019D"/>
    <w:rsid w:val="002819F3"/>
    <w:rsid w:val="00281D5A"/>
    <w:rsid w:val="00281F02"/>
    <w:rsid w:val="00281F04"/>
    <w:rsid w:val="00281F87"/>
    <w:rsid w:val="0028215F"/>
    <w:rsid w:val="00283525"/>
    <w:rsid w:val="0028362D"/>
    <w:rsid w:val="00283D14"/>
    <w:rsid w:val="00284098"/>
    <w:rsid w:val="002841B1"/>
    <w:rsid w:val="002844EF"/>
    <w:rsid w:val="002848AC"/>
    <w:rsid w:val="00284B74"/>
    <w:rsid w:val="00285445"/>
    <w:rsid w:val="00285C43"/>
    <w:rsid w:val="002863B4"/>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A7897"/>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6D3"/>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6F0A"/>
    <w:rsid w:val="002D75D5"/>
    <w:rsid w:val="002E06C5"/>
    <w:rsid w:val="002E086A"/>
    <w:rsid w:val="002E08E0"/>
    <w:rsid w:val="002E14AB"/>
    <w:rsid w:val="002E21A9"/>
    <w:rsid w:val="002E228B"/>
    <w:rsid w:val="002E2728"/>
    <w:rsid w:val="002E28CE"/>
    <w:rsid w:val="002E3085"/>
    <w:rsid w:val="002E3B22"/>
    <w:rsid w:val="002E3B3D"/>
    <w:rsid w:val="002E5DA2"/>
    <w:rsid w:val="002E69F0"/>
    <w:rsid w:val="002F03E1"/>
    <w:rsid w:val="002F056B"/>
    <w:rsid w:val="002F0F72"/>
    <w:rsid w:val="002F1A96"/>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82D"/>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26C8"/>
    <w:rsid w:val="003231ED"/>
    <w:rsid w:val="00324CAA"/>
    <w:rsid w:val="0032507A"/>
    <w:rsid w:val="003268C6"/>
    <w:rsid w:val="00326E86"/>
    <w:rsid w:val="00327859"/>
    <w:rsid w:val="003309CC"/>
    <w:rsid w:val="003309D5"/>
    <w:rsid w:val="00332E86"/>
    <w:rsid w:val="003331DA"/>
    <w:rsid w:val="00333638"/>
    <w:rsid w:val="00334533"/>
    <w:rsid w:val="00335CA3"/>
    <w:rsid w:val="00336076"/>
    <w:rsid w:val="003360CE"/>
    <w:rsid w:val="0033622B"/>
    <w:rsid w:val="003366DA"/>
    <w:rsid w:val="00337D44"/>
    <w:rsid w:val="00340CCE"/>
    <w:rsid w:val="003425E8"/>
    <w:rsid w:val="00342F52"/>
    <w:rsid w:val="0034367C"/>
    <w:rsid w:val="00343C0B"/>
    <w:rsid w:val="003441EA"/>
    <w:rsid w:val="003453EF"/>
    <w:rsid w:val="0034767C"/>
    <w:rsid w:val="00347717"/>
    <w:rsid w:val="00347DF6"/>
    <w:rsid w:val="00350AF7"/>
    <w:rsid w:val="00351483"/>
    <w:rsid w:val="0035163E"/>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3B81"/>
    <w:rsid w:val="003750CD"/>
    <w:rsid w:val="003750EB"/>
    <w:rsid w:val="0037656D"/>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F51"/>
    <w:rsid w:val="003A1E6C"/>
    <w:rsid w:val="003A1FF2"/>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39AA"/>
    <w:rsid w:val="003B4F20"/>
    <w:rsid w:val="003B5EE6"/>
    <w:rsid w:val="003B74DC"/>
    <w:rsid w:val="003B7905"/>
    <w:rsid w:val="003B7C58"/>
    <w:rsid w:val="003C142B"/>
    <w:rsid w:val="003C1B96"/>
    <w:rsid w:val="003C22AC"/>
    <w:rsid w:val="003C3AEB"/>
    <w:rsid w:val="003C3E02"/>
    <w:rsid w:val="003C3E14"/>
    <w:rsid w:val="003C4313"/>
    <w:rsid w:val="003C52B4"/>
    <w:rsid w:val="003C572E"/>
    <w:rsid w:val="003C5B30"/>
    <w:rsid w:val="003C65F4"/>
    <w:rsid w:val="003C664F"/>
    <w:rsid w:val="003C66C5"/>
    <w:rsid w:val="003C6E6A"/>
    <w:rsid w:val="003C76DD"/>
    <w:rsid w:val="003C7A85"/>
    <w:rsid w:val="003D0141"/>
    <w:rsid w:val="003D1D87"/>
    <w:rsid w:val="003D2D47"/>
    <w:rsid w:val="003D2F0E"/>
    <w:rsid w:val="003D315F"/>
    <w:rsid w:val="003D6B77"/>
    <w:rsid w:val="003D7615"/>
    <w:rsid w:val="003D7B05"/>
    <w:rsid w:val="003D7B9F"/>
    <w:rsid w:val="003E0039"/>
    <w:rsid w:val="003E0E6F"/>
    <w:rsid w:val="003E145B"/>
    <w:rsid w:val="003E15AB"/>
    <w:rsid w:val="003E189F"/>
    <w:rsid w:val="003E2246"/>
    <w:rsid w:val="003E37D9"/>
    <w:rsid w:val="003E5BFB"/>
    <w:rsid w:val="003E610E"/>
    <w:rsid w:val="003E626C"/>
    <w:rsid w:val="003E697E"/>
    <w:rsid w:val="003E7167"/>
    <w:rsid w:val="003F0330"/>
    <w:rsid w:val="003F1434"/>
    <w:rsid w:val="003F1F60"/>
    <w:rsid w:val="003F262D"/>
    <w:rsid w:val="003F321A"/>
    <w:rsid w:val="003F3610"/>
    <w:rsid w:val="003F367C"/>
    <w:rsid w:val="003F3A90"/>
    <w:rsid w:val="003F3B9A"/>
    <w:rsid w:val="003F433F"/>
    <w:rsid w:val="003F47C5"/>
    <w:rsid w:val="003F50CD"/>
    <w:rsid w:val="003F6548"/>
    <w:rsid w:val="004007A7"/>
    <w:rsid w:val="00400D4B"/>
    <w:rsid w:val="00402737"/>
    <w:rsid w:val="004029F7"/>
    <w:rsid w:val="00402BD6"/>
    <w:rsid w:val="004031F0"/>
    <w:rsid w:val="004033A0"/>
    <w:rsid w:val="004033BF"/>
    <w:rsid w:val="004035B3"/>
    <w:rsid w:val="00403BBA"/>
    <w:rsid w:val="00403FE4"/>
    <w:rsid w:val="00404706"/>
    <w:rsid w:val="0040758B"/>
    <w:rsid w:val="00407DB0"/>
    <w:rsid w:val="0041117C"/>
    <w:rsid w:val="0041136A"/>
    <w:rsid w:val="00411D75"/>
    <w:rsid w:val="00412817"/>
    <w:rsid w:val="0041307E"/>
    <w:rsid w:val="00413DF3"/>
    <w:rsid w:val="00413EC6"/>
    <w:rsid w:val="0041432A"/>
    <w:rsid w:val="004144E0"/>
    <w:rsid w:val="004155C3"/>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0E79"/>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47984"/>
    <w:rsid w:val="00450DC9"/>
    <w:rsid w:val="00451851"/>
    <w:rsid w:val="00452A4C"/>
    <w:rsid w:val="00453708"/>
    <w:rsid w:val="004537D7"/>
    <w:rsid w:val="00453951"/>
    <w:rsid w:val="00453ADB"/>
    <w:rsid w:val="00453CAF"/>
    <w:rsid w:val="00453E1E"/>
    <w:rsid w:val="00454983"/>
    <w:rsid w:val="00455746"/>
    <w:rsid w:val="00455CD0"/>
    <w:rsid w:val="00455F81"/>
    <w:rsid w:val="00456356"/>
    <w:rsid w:val="004568E2"/>
    <w:rsid w:val="00457096"/>
    <w:rsid w:val="004574F0"/>
    <w:rsid w:val="004603E2"/>
    <w:rsid w:val="00460A14"/>
    <w:rsid w:val="00461CA5"/>
    <w:rsid w:val="00466080"/>
    <w:rsid w:val="004666A4"/>
    <w:rsid w:val="00466703"/>
    <w:rsid w:val="00466BFF"/>
    <w:rsid w:val="004672C8"/>
    <w:rsid w:val="00467C51"/>
    <w:rsid w:val="0047022A"/>
    <w:rsid w:val="00470E8C"/>
    <w:rsid w:val="00471271"/>
    <w:rsid w:val="00471A1C"/>
    <w:rsid w:val="00472A0E"/>
    <w:rsid w:val="00472A87"/>
    <w:rsid w:val="004733C3"/>
    <w:rsid w:val="004742F7"/>
    <w:rsid w:val="004747CC"/>
    <w:rsid w:val="00475102"/>
    <w:rsid w:val="00475B6E"/>
    <w:rsid w:val="00476095"/>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87F50"/>
    <w:rsid w:val="0049000F"/>
    <w:rsid w:val="00490797"/>
    <w:rsid w:val="00491A5B"/>
    <w:rsid w:val="00491CD2"/>
    <w:rsid w:val="00491D58"/>
    <w:rsid w:val="00491F60"/>
    <w:rsid w:val="0049287F"/>
    <w:rsid w:val="0049298B"/>
    <w:rsid w:val="00492A0A"/>
    <w:rsid w:val="00493CB8"/>
    <w:rsid w:val="00493D50"/>
    <w:rsid w:val="00493E11"/>
    <w:rsid w:val="00493E2A"/>
    <w:rsid w:val="004942EA"/>
    <w:rsid w:val="00495034"/>
    <w:rsid w:val="00495115"/>
    <w:rsid w:val="004956A4"/>
    <w:rsid w:val="004958D7"/>
    <w:rsid w:val="004973C4"/>
    <w:rsid w:val="00497BB6"/>
    <w:rsid w:val="004A00BA"/>
    <w:rsid w:val="004A0753"/>
    <w:rsid w:val="004A0D1D"/>
    <w:rsid w:val="004A1D5E"/>
    <w:rsid w:val="004A1D6C"/>
    <w:rsid w:val="004A1F5D"/>
    <w:rsid w:val="004A3675"/>
    <w:rsid w:val="004A413B"/>
    <w:rsid w:val="004A58EA"/>
    <w:rsid w:val="004A7FCB"/>
    <w:rsid w:val="004B02C2"/>
    <w:rsid w:val="004B0848"/>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1B"/>
    <w:rsid w:val="004F04EA"/>
    <w:rsid w:val="004F0946"/>
    <w:rsid w:val="004F0A07"/>
    <w:rsid w:val="004F110A"/>
    <w:rsid w:val="004F1FE7"/>
    <w:rsid w:val="004F35FA"/>
    <w:rsid w:val="004F39EB"/>
    <w:rsid w:val="004F3B05"/>
    <w:rsid w:val="004F3F2E"/>
    <w:rsid w:val="004F4075"/>
    <w:rsid w:val="004F6179"/>
    <w:rsid w:val="004F6BE1"/>
    <w:rsid w:val="004F6F73"/>
    <w:rsid w:val="004F75A8"/>
    <w:rsid w:val="00500E5A"/>
    <w:rsid w:val="00500FC8"/>
    <w:rsid w:val="005011C2"/>
    <w:rsid w:val="00501802"/>
    <w:rsid w:val="005020E3"/>
    <w:rsid w:val="00502C44"/>
    <w:rsid w:val="00503E05"/>
    <w:rsid w:val="005047D2"/>
    <w:rsid w:val="00504CBF"/>
    <w:rsid w:val="005060A2"/>
    <w:rsid w:val="00506B4C"/>
    <w:rsid w:val="00510A5B"/>
    <w:rsid w:val="00510C35"/>
    <w:rsid w:val="00511069"/>
    <w:rsid w:val="0051186F"/>
    <w:rsid w:val="00511D24"/>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63"/>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8F0"/>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66635"/>
    <w:rsid w:val="00571A91"/>
    <w:rsid w:val="00571AB5"/>
    <w:rsid w:val="00571D95"/>
    <w:rsid w:val="00572ED4"/>
    <w:rsid w:val="00573BE4"/>
    <w:rsid w:val="00574A53"/>
    <w:rsid w:val="00574C3D"/>
    <w:rsid w:val="005754B7"/>
    <w:rsid w:val="00575CA4"/>
    <w:rsid w:val="00576D54"/>
    <w:rsid w:val="00576F5D"/>
    <w:rsid w:val="00577825"/>
    <w:rsid w:val="0058036C"/>
    <w:rsid w:val="00580B78"/>
    <w:rsid w:val="00580F29"/>
    <w:rsid w:val="00581445"/>
    <w:rsid w:val="005827E9"/>
    <w:rsid w:val="00582E8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549C"/>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5E2"/>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DCE"/>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D7EC1"/>
    <w:rsid w:val="005E023C"/>
    <w:rsid w:val="005E0774"/>
    <w:rsid w:val="005E24D3"/>
    <w:rsid w:val="005E2C2F"/>
    <w:rsid w:val="005E3B80"/>
    <w:rsid w:val="005E4194"/>
    <w:rsid w:val="005E585D"/>
    <w:rsid w:val="005E5AD5"/>
    <w:rsid w:val="005E6D86"/>
    <w:rsid w:val="005E7CEA"/>
    <w:rsid w:val="005F023E"/>
    <w:rsid w:val="005F0284"/>
    <w:rsid w:val="005F0590"/>
    <w:rsid w:val="005F08E3"/>
    <w:rsid w:val="005F127F"/>
    <w:rsid w:val="005F2A72"/>
    <w:rsid w:val="005F4477"/>
    <w:rsid w:val="005F44DD"/>
    <w:rsid w:val="005F452B"/>
    <w:rsid w:val="005F4826"/>
    <w:rsid w:val="005F48E0"/>
    <w:rsid w:val="005F5369"/>
    <w:rsid w:val="005F591D"/>
    <w:rsid w:val="005F630D"/>
    <w:rsid w:val="005F7130"/>
    <w:rsid w:val="005F7517"/>
    <w:rsid w:val="005F774F"/>
    <w:rsid w:val="005F790E"/>
    <w:rsid w:val="005F7C18"/>
    <w:rsid w:val="0060134E"/>
    <w:rsid w:val="00601A24"/>
    <w:rsid w:val="006039CC"/>
    <w:rsid w:val="00603F35"/>
    <w:rsid w:val="00604570"/>
    <w:rsid w:val="00605F4C"/>
    <w:rsid w:val="00606AFF"/>
    <w:rsid w:val="00606EEA"/>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2085"/>
    <w:rsid w:val="00623B23"/>
    <w:rsid w:val="006246E4"/>
    <w:rsid w:val="00624EFD"/>
    <w:rsid w:val="006268B3"/>
    <w:rsid w:val="006275B8"/>
    <w:rsid w:val="0063074C"/>
    <w:rsid w:val="00630BBB"/>
    <w:rsid w:val="00631445"/>
    <w:rsid w:val="00631470"/>
    <w:rsid w:val="006329C7"/>
    <w:rsid w:val="00632D45"/>
    <w:rsid w:val="006336EE"/>
    <w:rsid w:val="00633A47"/>
    <w:rsid w:val="00633ADE"/>
    <w:rsid w:val="00633D56"/>
    <w:rsid w:val="00635130"/>
    <w:rsid w:val="0063513E"/>
    <w:rsid w:val="006351D1"/>
    <w:rsid w:val="00635327"/>
    <w:rsid w:val="006359F1"/>
    <w:rsid w:val="006361DF"/>
    <w:rsid w:val="006368B7"/>
    <w:rsid w:val="006369C4"/>
    <w:rsid w:val="00636B7A"/>
    <w:rsid w:val="00636E46"/>
    <w:rsid w:val="006371BA"/>
    <w:rsid w:val="006374C4"/>
    <w:rsid w:val="00640425"/>
    <w:rsid w:val="00641A23"/>
    <w:rsid w:val="00641A6F"/>
    <w:rsid w:val="00641CBB"/>
    <w:rsid w:val="00642236"/>
    <w:rsid w:val="00642ED6"/>
    <w:rsid w:val="00643BC8"/>
    <w:rsid w:val="00643EAD"/>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6A73"/>
    <w:rsid w:val="0065774B"/>
    <w:rsid w:val="00657F32"/>
    <w:rsid w:val="006625EC"/>
    <w:rsid w:val="006629AB"/>
    <w:rsid w:val="006630D2"/>
    <w:rsid w:val="00663601"/>
    <w:rsid w:val="00663E21"/>
    <w:rsid w:val="0066405B"/>
    <w:rsid w:val="00664332"/>
    <w:rsid w:val="00665B84"/>
    <w:rsid w:val="00665EDF"/>
    <w:rsid w:val="00666409"/>
    <w:rsid w:val="00666917"/>
    <w:rsid w:val="0066743D"/>
    <w:rsid w:val="00670193"/>
    <w:rsid w:val="006710F5"/>
    <w:rsid w:val="006712C8"/>
    <w:rsid w:val="006716A8"/>
    <w:rsid w:val="0067238B"/>
    <w:rsid w:val="00672CAC"/>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2CD9"/>
    <w:rsid w:val="00683290"/>
    <w:rsid w:val="00683A53"/>
    <w:rsid w:val="0068561D"/>
    <w:rsid w:val="00685C70"/>
    <w:rsid w:val="00685FD3"/>
    <w:rsid w:val="0068666C"/>
    <w:rsid w:val="00686793"/>
    <w:rsid w:val="006878C7"/>
    <w:rsid w:val="0069017C"/>
    <w:rsid w:val="0069055E"/>
    <w:rsid w:val="006917B2"/>
    <w:rsid w:val="00693E9C"/>
    <w:rsid w:val="006947FF"/>
    <w:rsid w:val="00694F07"/>
    <w:rsid w:val="0069728D"/>
    <w:rsid w:val="006A030F"/>
    <w:rsid w:val="006A03BD"/>
    <w:rsid w:val="006A0746"/>
    <w:rsid w:val="006A090D"/>
    <w:rsid w:val="006A12EB"/>
    <w:rsid w:val="006A1A6D"/>
    <w:rsid w:val="006A23A4"/>
    <w:rsid w:val="006A29E9"/>
    <w:rsid w:val="006A2FBB"/>
    <w:rsid w:val="006A3043"/>
    <w:rsid w:val="006A3375"/>
    <w:rsid w:val="006A3A43"/>
    <w:rsid w:val="006A40E3"/>
    <w:rsid w:val="006A46F5"/>
    <w:rsid w:val="006A57C7"/>
    <w:rsid w:val="006A603F"/>
    <w:rsid w:val="006A61E8"/>
    <w:rsid w:val="006A7008"/>
    <w:rsid w:val="006A719E"/>
    <w:rsid w:val="006B02BD"/>
    <w:rsid w:val="006B1B0E"/>
    <w:rsid w:val="006B226C"/>
    <w:rsid w:val="006B2755"/>
    <w:rsid w:val="006B289A"/>
    <w:rsid w:val="006B2E6D"/>
    <w:rsid w:val="006B3865"/>
    <w:rsid w:val="006B41F6"/>
    <w:rsid w:val="006B50F9"/>
    <w:rsid w:val="006B5188"/>
    <w:rsid w:val="006B5193"/>
    <w:rsid w:val="006B52E0"/>
    <w:rsid w:val="006B541D"/>
    <w:rsid w:val="006B5E1A"/>
    <w:rsid w:val="006B604A"/>
    <w:rsid w:val="006B6ECB"/>
    <w:rsid w:val="006B7361"/>
    <w:rsid w:val="006B781A"/>
    <w:rsid w:val="006B7C93"/>
    <w:rsid w:val="006C0065"/>
    <w:rsid w:val="006C01FD"/>
    <w:rsid w:val="006C0C55"/>
    <w:rsid w:val="006C35BF"/>
    <w:rsid w:val="006C3930"/>
    <w:rsid w:val="006C53FA"/>
    <w:rsid w:val="006C5410"/>
    <w:rsid w:val="006C570D"/>
    <w:rsid w:val="006C6130"/>
    <w:rsid w:val="006C62DC"/>
    <w:rsid w:val="006C6AC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C8D"/>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7F3"/>
    <w:rsid w:val="00703932"/>
    <w:rsid w:val="00705D9E"/>
    <w:rsid w:val="00706848"/>
    <w:rsid w:val="00706F3F"/>
    <w:rsid w:val="00707D0E"/>
    <w:rsid w:val="007101F5"/>
    <w:rsid w:val="00710352"/>
    <w:rsid w:val="007115EF"/>
    <w:rsid w:val="00712778"/>
    <w:rsid w:val="00713E65"/>
    <w:rsid w:val="00715503"/>
    <w:rsid w:val="00716786"/>
    <w:rsid w:val="007169B0"/>
    <w:rsid w:val="00716D35"/>
    <w:rsid w:val="00716EAE"/>
    <w:rsid w:val="007177F2"/>
    <w:rsid w:val="00717C6C"/>
    <w:rsid w:val="00722312"/>
    <w:rsid w:val="0072273F"/>
    <w:rsid w:val="00723169"/>
    <w:rsid w:val="007238BE"/>
    <w:rsid w:val="007243EB"/>
    <w:rsid w:val="007244BE"/>
    <w:rsid w:val="00724960"/>
    <w:rsid w:val="0072543F"/>
    <w:rsid w:val="00726644"/>
    <w:rsid w:val="0072681E"/>
    <w:rsid w:val="007276A6"/>
    <w:rsid w:val="007309CF"/>
    <w:rsid w:val="0073107A"/>
    <w:rsid w:val="00731186"/>
    <w:rsid w:val="00731D99"/>
    <w:rsid w:val="00732491"/>
    <w:rsid w:val="00732F2F"/>
    <w:rsid w:val="0073315F"/>
    <w:rsid w:val="00733553"/>
    <w:rsid w:val="00733879"/>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192F"/>
    <w:rsid w:val="00752907"/>
    <w:rsid w:val="00752BD2"/>
    <w:rsid w:val="007537CC"/>
    <w:rsid w:val="0075508C"/>
    <w:rsid w:val="00755B5D"/>
    <w:rsid w:val="00757975"/>
    <w:rsid w:val="00757DE7"/>
    <w:rsid w:val="0076021F"/>
    <w:rsid w:val="007612EB"/>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3BF"/>
    <w:rsid w:val="0078255A"/>
    <w:rsid w:val="00782FAE"/>
    <w:rsid w:val="007836E6"/>
    <w:rsid w:val="007838FC"/>
    <w:rsid w:val="00785FE2"/>
    <w:rsid w:val="00786E44"/>
    <w:rsid w:val="0078775F"/>
    <w:rsid w:val="00787778"/>
    <w:rsid w:val="007900C5"/>
    <w:rsid w:val="0079016B"/>
    <w:rsid w:val="00790528"/>
    <w:rsid w:val="007915B6"/>
    <w:rsid w:val="00792BFA"/>
    <w:rsid w:val="00792F12"/>
    <w:rsid w:val="00793A3C"/>
    <w:rsid w:val="00793D92"/>
    <w:rsid w:val="00794567"/>
    <w:rsid w:val="00795D56"/>
    <w:rsid w:val="00795DAA"/>
    <w:rsid w:val="007965E7"/>
    <w:rsid w:val="00796ADD"/>
    <w:rsid w:val="00797823"/>
    <w:rsid w:val="007A04DF"/>
    <w:rsid w:val="007A0661"/>
    <w:rsid w:val="007A0FC6"/>
    <w:rsid w:val="007A1D27"/>
    <w:rsid w:val="007A2653"/>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0DF2"/>
    <w:rsid w:val="007C1506"/>
    <w:rsid w:val="007C2238"/>
    <w:rsid w:val="007C226C"/>
    <w:rsid w:val="007C2566"/>
    <w:rsid w:val="007C2B03"/>
    <w:rsid w:val="007C310A"/>
    <w:rsid w:val="007C39E6"/>
    <w:rsid w:val="007C3C8A"/>
    <w:rsid w:val="007C3D55"/>
    <w:rsid w:val="007C426E"/>
    <w:rsid w:val="007C59C9"/>
    <w:rsid w:val="007C7AF7"/>
    <w:rsid w:val="007D05BA"/>
    <w:rsid w:val="007D0B03"/>
    <w:rsid w:val="007D26DC"/>
    <w:rsid w:val="007D3BD0"/>
    <w:rsid w:val="007D3F25"/>
    <w:rsid w:val="007D4114"/>
    <w:rsid w:val="007D504F"/>
    <w:rsid w:val="007D57A9"/>
    <w:rsid w:val="007D57D0"/>
    <w:rsid w:val="007D6AF5"/>
    <w:rsid w:val="007D7289"/>
    <w:rsid w:val="007E1520"/>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0C73"/>
    <w:rsid w:val="007F1EB4"/>
    <w:rsid w:val="007F2610"/>
    <w:rsid w:val="007F459C"/>
    <w:rsid w:val="007F498A"/>
    <w:rsid w:val="007F50FF"/>
    <w:rsid w:val="007F545F"/>
    <w:rsid w:val="007F54F5"/>
    <w:rsid w:val="007F68A7"/>
    <w:rsid w:val="007F72BB"/>
    <w:rsid w:val="00800071"/>
    <w:rsid w:val="0080129C"/>
    <w:rsid w:val="0080214F"/>
    <w:rsid w:val="008021A4"/>
    <w:rsid w:val="008032CE"/>
    <w:rsid w:val="00803393"/>
    <w:rsid w:val="008034B2"/>
    <w:rsid w:val="00803720"/>
    <w:rsid w:val="00804F8A"/>
    <w:rsid w:val="00806759"/>
    <w:rsid w:val="0080720B"/>
    <w:rsid w:val="00810420"/>
    <w:rsid w:val="008107F9"/>
    <w:rsid w:val="008111DA"/>
    <w:rsid w:val="00811A5F"/>
    <w:rsid w:val="00811A87"/>
    <w:rsid w:val="0081216F"/>
    <w:rsid w:val="008131E8"/>
    <w:rsid w:val="00813BD7"/>
    <w:rsid w:val="00813DA4"/>
    <w:rsid w:val="00814D5F"/>
    <w:rsid w:val="00814F49"/>
    <w:rsid w:val="00815226"/>
    <w:rsid w:val="00816B9E"/>
    <w:rsid w:val="00817961"/>
    <w:rsid w:val="00817CB0"/>
    <w:rsid w:val="00820415"/>
    <w:rsid w:val="00820460"/>
    <w:rsid w:val="00820E1D"/>
    <w:rsid w:val="00820EDF"/>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4FF"/>
    <w:rsid w:val="00835514"/>
    <w:rsid w:val="008368F8"/>
    <w:rsid w:val="00840812"/>
    <w:rsid w:val="00841B69"/>
    <w:rsid w:val="00842D03"/>
    <w:rsid w:val="0084370F"/>
    <w:rsid w:val="00844831"/>
    <w:rsid w:val="00845699"/>
    <w:rsid w:val="00845CC2"/>
    <w:rsid w:val="008463B1"/>
    <w:rsid w:val="00846C57"/>
    <w:rsid w:val="008470A5"/>
    <w:rsid w:val="0084718D"/>
    <w:rsid w:val="008476A1"/>
    <w:rsid w:val="00847927"/>
    <w:rsid w:val="00847CD8"/>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3AAA"/>
    <w:rsid w:val="00874058"/>
    <w:rsid w:val="00874495"/>
    <w:rsid w:val="00874633"/>
    <w:rsid w:val="00874C9E"/>
    <w:rsid w:val="0088070E"/>
    <w:rsid w:val="00881151"/>
    <w:rsid w:val="00881517"/>
    <w:rsid w:val="00881821"/>
    <w:rsid w:val="00882251"/>
    <w:rsid w:val="0088315B"/>
    <w:rsid w:val="008832D5"/>
    <w:rsid w:val="00883A20"/>
    <w:rsid w:val="008854AB"/>
    <w:rsid w:val="0088620C"/>
    <w:rsid w:val="0088794A"/>
    <w:rsid w:val="00890471"/>
    <w:rsid w:val="00890718"/>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9FF"/>
    <w:rsid w:val="008B2C89"/>
    <w:rsid w:val="008B3111"/>
    <w:rsid w:val="008B36A3"/>
    <w:rsid w:val="008B3E2F"/>
    <w:rsid w:val="008B4056"/>
    <w:rsid w:val="008B4D77"/>
    <w:rsid w:val="008B5C19"/>
    <w:rsid w:val="008B5D0F"/>
    <w:rsid w:val="008B74CE"/>
    <w:rsid w:val="008B7927"/>
    <w:rsid w:val="008C06DB"/>
    <w:rsid w:val="008C0924"/>
    <w:rsid w:val="008C0AF1"/>
    <w:rsid w:val="008C24D7"/>
    <w:rsid w:val="008C3EDF"/>
    <w:rsid w:val="008C4A8E"/>
    <w:rsid w:val="008C56D6"/>
    <w:rsid w:val="008C586F"/>
    <w:rsid w:val="008C6CEF"/>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AC2"/>
    <w:rsid w:val="008F0359"/>
    <w:rsid w:val="008F0F97"/>
    <w:rsid w:val="008F1863"/>
    <w:rsid w:val="008F1AC7"/>
    <w:rsid w:val="008F233D"/>
    <w:rsid w:val="008F24F9"/>
    <w:rsid w:val="008F27FF"/>
    <w:rsid w:val="008F34FE"/>
    <w:rsid w:val="008F3D17"/>
    <w:rsid w:val="008F43E0"/>
    <w:rsid w:val="008F5AA4"/>
    <w:rsid w:val="008F5EA0"/>
    <w:rsid w:val="008F6279"/>
    <w:rsid w:val="008F6545"/>
    <w:rsid w:val="008F6DBE"/>
    <w:rsid w:val="00900007"/>
    <w:rsid w:val="00900ABE"/>
    <w:rsid w:val="009013A1"/>
    <w:rsid w:val="009020D2"/>
    <w:rsid w:val="009026C0"/>
    <w:rsid w:val="00902985"/>
    <w:rsid w:val="00902A6C"/>
    <w:rsid w:val="00902EFB"/>
    <w:rsid w:val="00903A7A"/>
    <w:rsid w:val="009044FF"/>
    <w:rsid w:val="0090453B"/>
    <w:rsid w:val="00904A00"/>
    <w:rsid w:val="00905432"/>
    <w:rsid w:val="00905BB1"/>
    <w:rsid w:val="00907B7E"/>
    <w:rsid w:val="009133A4"/>
    <w:rsid w:val="009150C6"/>
    <w:rsid w:val="00915955"/>
    <w:rsid w:val="00916002"/>
    <w:rsid w:val="00917701"/>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D7C"/>
    <w:rsid w:val="00930E1B"/>
    <w:rsid w:val="00931635"/>
    <w:rsid w:val="00931CE3"/>
    <w:rsid w:val="00932776"/>
    <w:rsid w:val="0093395D"/>
    <w:rsid w:val="009355A2"/>
    <w:rsid w:val="009366B9"/>
    <w:rsid w:val="009367F1"/>
    <w:rsid w:val="00936D38"/>
    <w:rsid w:val="009402A8"/>
    <w:rsid w:val="00940FEB"/>
    <w:rsid w:val="009418DE"/>
    <w:rsid w:val="00941A4C"/>
    <w:rsid w:val="00941FD5"/>
    <w:rsid w:val="00942446"/>
    <w:rsid w:val="00942964"/>
    <w:rsid w:val="00943284"/>
    <w:rsid w:val="00943F12"/>
    <w:rsid w:val="00944DC9"/>
    <w:rsid w:val="00946D4C"/>
    <w:rsid w:val="00947419"/>
    <w:rsid w:val="00947927"/>
    <w:rsid w:val="0095071E"/>
    <w:rsid w:val="00950B81"/>
    <w:rsid w:val="00950EE0"/>
    <w:rsid w:val="00951DC4"/>
    <w:rsid w:val="00951FD6"/>
    <w:rsid w:val="009522C4"/>
    <w:rsid w:val="0095245E"/>
    <w:rsid w:val="009551EA"/>
    <w:rsid w:val="0095576D"/>
    <w:rsid w:val="0095642E"/>
    <w:rsid w:val="009575FB"/>
    <w:rsid w:val="00957D09"/>
    <w:rsid w:val="00957D5C"/>
    <w:rsid w:val="009604FA"/>
    <w:rsid w:val="00960C60"/>
    <w:rsid w:val="00960D8D"/>
    <w:rsid w:val="00961B6E"/>
    <w:rsid w:val="009621CB"/>
    <w:rsid w:val="009622BD"/>
    <w:rsid w:val="00963767"/>
    <w:rsid w:val="00965FB8"/>
    <w:rsid w:val="00966BFD"/>
    <w:rsid w:val="00967DF0"/>
    <w:rsid w:val="00970B53"/>
    <w:rsid w:val="00972380"/>
    <w:rsid w:val="00973770"/>
    <w:rsid w:val="0097401A"/>
    <w:rsid w:val="00974A6C"/>
    <w:rsid w:val="00974C8B"/>
    <w:rsid w:val="009809ED"/>
    <w:rsid w:val="00980AA5"/>
    <w:rsid w:val="00980B8B"/>
    <w:rsid w:val="00980ED5"/>
    <w:rsid w:val="00982151"/>
    <w:rsid w:val="00982757"/>
    <w:rsid w:val="009827EA"/>
    <w:rsid w:val="00983348"/>
    <w:rsid w:val="00983F56"/>
    <w:rsid w:val="00985097"/>
    <w:rsid w:val="00986504"/>
    <w:rsid w:val="00987CC0"/>
    <w:rsid w:val="0099083A"/>
    <w:rsid w:val="00990EDF"/>
    <w:rsid w:val="00991761"/>
    <w:rsid w:val="009922DE"/>
    <w:rsid w:val="009935AB"/>
    <w:rsid w:val="00994206"/>
    <w:rsid w:val="0099638C"/>
    <w:rsid w:val="0099722C"/>
    <w:rsid w:val="00997B9C"/>
    <w:rsid w:val="009A0095"/>
    <w:rsid w:val="009A040B"/>
    <w:rsid w:val="009A0887"/>
    <w:rsid w:val="009A52D4"/>
    <w:rsid w:val="009A5543"/>
    <w:rsid w:val="009A587B"/>
    <w:rsid w:val="009A5A49"/>
    <w:rsid w:val="009A5DE7"/>
    <w:rsid w:val="009A6048"/>
    <w:rsid w:val="009A7EBB"/>
    <w:rsid w:val="009B02A5"/>
    <w:rsid w:val="009B0C8F"/>
    <w:rsid w:val="009B0F89"/>
    <w:rsid w:val="009B18E1"/>
    <w:rsid w:val="009B1CF1"/>
    <w:rsid w:val="009B1E01"/>
    <w:rsid w:val="009B2D0E"/>
    <w:rsid w:val="009B2E04"/>
    <w:rsid w:val="009B2F28"/>
    <w:rsid w:val="009B3ADC"/>
    <w:rsid w:val="009B3E4A"/>
    <w:rsid w:val="009B4D5F"/>
    <w:rsid w:val="009B59CA"/>
    <w:rsid w:val="009B6BA6"/>
    <w:rsid w:val="009B6C50"/>
    <w:rsid w:val="009B714E"/>
    <w:rsid w:val="009B72EB"/>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5F0"/>
    <w:rsid w:val="009D363F"/>
    <w:rsid w:val="009D46D8"/>
    <w:rsid w:val="009D5109"/>
    <w:rsid w:val="009D7413"/>
    <w:rsid w:val="009D790D"/>
    <w:rsid w:val="009D7C74"/>
    <w:rsid w:val="009E19B5"/>
    <w:rsid w:val="009E2007"/>
    <w:rsid w:val="009E2EF0"/>
    <w:rsid w:val="009E5042"/>
    <w:rsid w:val="009E5B3B"/>
    <w:rsid w:val="009E5E60"/>
    <w:rsid w:val="009E6DCD"/>
    <w:rsid w:val="009E6E31"/>
    <w:rsid w:val="009E6F9E"/>
    <w:rsid w:val="009E7CCE"/>
    <w:rsid w:val="009F0381"/>
    <w:rsid w:val="009F07C1"/>
    <w:rsid w:val="009F1BA7"/>
    <w:rsid w:val="009F2877"/>
    <w:rsid w:val="009F32B1"/>
    <w:rsid w:val="009F3438"/>
    <w:rsid w:val="009F379D"/>
    <w:rsid w:val="009F466D"/>
    <w:rsid w:val="009F4BBD"/>
    <w:rsid w:val="009F4EAD"/>
    <w:rsid w:val="009F56E0"/>
    <w:rsid w:val="009F59EA"/>
    <w:rsid w:val="009F61B1"/>
    <w:rsid w:val="009F6256"/>
    <w:rsid w:val="009F6976"/>
    <w:rsid w:val="009F6F85"/>
    <w:rsid w:val="00A0024C"/>
    <w:rsid w:val="00A00BCD"/>
    <w:rsid w:val="00A01395"/>
    <w:rsid w:val="00A013E1"/>
    <w:rsid w:val="00A0171D"/>
    <w:rsid w:val="00A0251E"/>
    <w:rsid w:val="00A04AA4"/>
    <w:rsid w:val="00A04E11"/>
    <w:rsid w:val="00A04E4A"/>
    <w:rsid w:val="00A0555C"/>
    <w:rsid w:val="00A060A4"/>
    <w:rsid w:val="00A06F05"/>
    <w:rsid w:val="00A07D0F"/>
    <w:rsid w:val="00A07DBE"/>
    <w:rsid w:val="00A104BC"/>
    <w:rsid w:val="00A11A9D"/>
    <w:rsid w:val="00A11B5B"/>
    <w:rsid w:val="00A12CAD"/>
    <w:rsid w:val="00A139C4"/>
    <w:rsid w:val="00A14640"/>
    <w:rsid w:val="00A14659"/>
    <w:rsid w:val="00A16627"/>
    <w:rsid w:val="00A1669A"/>
    <w:rsid w:val="00A21A99"/>
    <w:rsid w:val="00A2207B"/>
    <w:rsid w:val="00A24A66"/>
    <w:rsid w:val="00A25B22"/>
    <w:rsid w:val="00A26313"/>
    <w:rsid w:val="00A270FF"/>
    <w:rsid w:val="00A272D3"/>
    <w:rsid w:val="00A27770"/>
    <w:rsid w:val="00A31D48"/>
    <w:rsid w:val="00A340D7"/>
    <w:rsid w:val="00A357CE"/>
    <w:rsid w:val="00A35E72"/>
    <w:rsid w:val="00A3684A"/>
    <w:rsid w:val="00A3704C"/>
    <w:rsid w:val="00A378AD"/>
    <w:rsid w:val="00A409B7"/>
    <w:rsid w:val="00A417E5"/>
    <w:rsid w:val="00A43625"/>
    <w:rsid w:val="00A43E70"/>
    <w:rsid w:val="00A44D0D"/>
    <w:rsid w:val="00A45306"/>
    <w:rsid w:val="00A4552E"/>
    <w:rsid w:val="00A45603"/>
    <w:rsid w:val="00A466FA"/>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34AA"/>
    <w:rsid w:val="00A6462F"/>
    <w:rsid w:val="00A65666"/>
    <w:rsid w:val="00A6575F"/>
    <w:rsid w:val="00A6635C"/>
    <w:rsid w:val="00A66448"/>
    <w:rsid w:val="00A66800"/>
    <w:rsid w:val="00A72D0B"/>
    <w:rsid w:val="00A731F8"/>
    <w:rsid w:val="00A73630"/>
    <w:rsid w:val="00A73AE1"/>
    <w:rsid w:val="00A75324"/>
    <w:rsid w:val="00A75A7A"/>
    <w:rsid w:val="00A770B0"/>
    <w:rsid w:val="00A7795D"/>
    <w:rsid w:val="00A800BA"/>
    <w:rsid w:val="00A818D6"/>
    <w:rsid w:val="00A82BEA"/>
    <w:rsid w:val="00A83359"/>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E2A"/>
    <w:rsid w:val="00AA2F0A"/>
    <w:rsid w:val="00AA4424"/>
    <w:rsid w:val="00AA4E26"/>
    <w:rsid w:val="00AA5C24"/>
    <w:rsid w:val="00AA655E"/>
    <w:rsid w:val="00AA6C4F"/>
    <w:rsid w:val="00AB0B81"/>
    <w:rsid w:val="00AB14ED"/>
    <w:rsid w:val="00AB1C21"/>
    <w:rsid w:val="00AB24D8"/>
    <w:rsid w:val="00AB3A47"/>
    <w:rsid w:val="00AB3B6F"/>
    <w:rsid w:val="00AB3BEF"/>
    <w:rsid w:val="00AB3F4C"/>
    <w:rsid w:val="00AB56C3"/>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27D4"/>
    <w:rsid w:val="00AE3B71"/>
    <w:rsid w:val="00AE3C80"/>
    <w:rsid w:val="00AE3F1B"/>
    <w:rsid w:val="00AE4324"/>
    <w:rsid w:val="00AE4C5D"/>
    <w:rsid w:val="00AE4E3B"/>
    <w:rsid w:val="00AE581D"/>
    <w:rsid w:val="00AE6134"/>
    <w:rsid w:val="00AE68EE"/>
    <w:rsid w:val="00AE6F24"/>
    <w:rsid w:val="00AE7A7C"/>
    <w:rsid w:val="00AE7D30"/>
    <w:rsid w:val="00AF1652"/>
    <w:rsid w:val="00AF1FAA"/>
    <w:rsid w:val="00AF21BE"/>
    <w:rsid w:val="00AF3B9A"/>
    <w:rsid w:val="00AF4460"/>
    <w:rsid w:val="00AF4D2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60A"/>
    <w:rsid w:val="00B1278D"/>
    <w:rsid w:val="00B13150"/>
    <w:rsid w:val="00B13288"/>
    <w:rsid w:val="00B14F8D"/>
    <w:rsid w:val="00B15E82"/>
    <w:rsid w:val="00B16E0B"/>
    <w:rsid w:val="00B1717A"/>
    <w:rsid w:val="00B178F9"/>
    <w:rsid w:val="00B20232"/>
    <w:rsid w:val="00B2089A"/>
    <w:rsid w:val="00B21D9C"/>
    <w:rsid w:val="00B22649"/>
    <w:rsid w:val="00B22F93"/>
    <w:rsid w:val="00B2345E"/>
    <w:rsid w:val="00B24139"/>
    <w:rsid w:val="00B246B4"/>
    <w:rsid w:val="00B24A28"/>
    <w:rsid w:val="00B25FAC"/>
    <w:rsid w:val="00B2645E"/>
    <w:rsid w:val="00B30578"/>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2B9"/>
    <w:rsid w:val="00B503A0"/>
    <w:rsid w:val="00B50D40"/>
    <w:rsid w:val="00B51D8C"/>
    <w:rsid w:val="00B52450"/>
    <w:rsid w:val="00B528E4"/>
    <w:rsid w:val="00B54200"/>
    <w:rsid w:val="00B55161"/>
    <w:rsid w:val="00B5546C"/>
    <w:rsid w:val="00B56AFF"/>
    <w:rsid w:val="00B60C8E"/>
    <w:rsid w:val="00B6118D"/>
    <w:rsid w:val="00B614D2"/>
    <w:rsid w:val="00B62596"/>
    <w:rsid w:val="00B629FF"/>
    <w:rsid w:val="00B62F10"/>
    <w:rsid w:val="00B62F7B"/>
    <w:rsid w:val="00B637A9"/>
    <w:rsid w:val="00B64A94"/>
    <w:rsid w:val="00B64BD0"/>
    <w:rsid w:val="00B64D83"/>
    <w:rsid w:val="00B6519A"/>
    <w:rsid w:val="00B66CD6"/>
    <w:rsid w:val="00B67FDB"/>
    <w:rsid w:val="00B70023"/>
    <w:rsid w:val="00B701E3"/>
    <w:rsid w:val="00B70357"/>
    <w:rsid w:val="00B7059C"/>
    <w:rsid w:val="00B709E1"/>
    <w:rsid w:val="00B71372"/>
    <w:rsid w:val="00B715DA"/>
    <w:rsid w:val="00B7192F"/>
    <w:rsid w:val="00B71B04"/>
    <w:rsid w:val="00B74D32"/>
    <w:rsid w:val="00B75121"/>
    <w:rsid w:val="00B77C9E"/>
    <w:rsid w:val="00B77D0E"/>
    <w:rsid w:val="00B805AC"/>
    <w:rsid w:val="00B81290"/>
    <w:rsid w:val="00B82376"/>
    <w:rsid w:val="00B82F77"/>
    <w:rsid w:val="00B83151"/>
    <w:rsid w:val="00B84900"/>
    <w:rsid w:val="00B84A64"/>
    <w:rsid w:val="00B854C8"/>
    <w:rsid w:val="00B86A26"/>
    <w:rsid w:val="00B872A7"/>
    <w:rsid w:val="00B90D37"/>
    <w:rsid w:val="00B9287C"/>
    <w:rsid w:val="00B92D0E"/>
    <w:rsid w:val="00B935A9"/>
    <w:rsid w:val="00B9448E"/>
    <w:rsid w:val="00B94B23"/>
    <w:rsid w:val="00B96439"/>
    <w:rsid w:val="00B96732"/>
    <w:rsid w:val="00BA33AD"/>
    <w:rsid w:val="00BA3FC5"/>
    <w:rsid w:val="00BA4681"/>
    <w:rsid w:val="00BA48A9"/>
    <w:rsid w:val="00BA4DD7"/>
    <w:rsid w:val="00BB0483"/>
    <w:rsid w:val="00BB0562"/>
    <w:rsid w:val="00BB08E4"/>
    <w:rsid w:val="00BB2F2E"/>
    <w:rsid w:val="00BB3139"/>
    <w:rsid w:val="00BB32BD"/>
    <w:rsid w:val="00BB3426"/>
    <w:rsid w:val="00BB4E7E"/>
    <w:rsid w:val="00BB530D"/>
    <w:rsid w:val="00BB5505"/>
    <w:rsid w:val="00BB5775"/>
    <w:rsid w:val="00BB6F0D"/>
    <w:rsid w:val="00BB7129"/>
    <w:rsid w:val="00BC0DD0"/>
    <w:rsid w:val="00BC1C30"/>
    <w:rsid w:val="00BC27B4"/>
    <w:rsid w:val="00BC291A"/>
    <w:rsid w:val="00BC3B9D"/>
    <w:rsid w:val="00BC421E"/>
    <w:rsid w:val="00BC447E"/>
    <w:rsid w:val="00BC4F25"/>
    <w:rsid w:val="00BC50ED"/>
    <w:rsid w:val="00BC5719"/>
    <w:rsid w:val="00BC659C"/>
    <w:rsid w:val="00BC7459"/>
    <w:rsid w:val="00BC7F3A"/>
    <w:rsid w:val="00BD1798"/>
    <w:rsid w:val="00BD57C4"/>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1537"/>
    <w:rsid w:val="00BF2319"/>
    <w:rsid w:val="00BF2670"/>
    <w:rsid w:val="00BF2847"/>
    <w:rsid w:val="00BF3760"/>
    <w:rsid w:val="00BF4A3C"/>
    <w:rsid w:val="00BF4D73"/>
    <w:rsid w:val="00BF4DA7"/>
    <w:rsid w:val="00BF59DE"/>
    <w:rsid w:val="00BF5B9F"/>
    <w:rsid w:val="00BF6500"/>
    <w:rsid w:val="00BF6A50"/>
    <w:rsid w:val="00BF7F6B"/>
    <w:rsid w:val="00C0133B"/>
    <w:rsid w:val="00C0162B"/>
    <w:rsid w:val="00C02588"/>
    <w:rsid w:val="00C025C4"/>
    <w:rsid w:val="00C02FCF"/>
    <w:rsid w:val="00C04FFE"/>
    <w:rsid w:val="00C05767"/>
    <w:rsid w:val="00C05B3C"/>
    <w:rsid w:val="00C0647E"/>
    <w:rsid w:val="00C064FE"/>
    <w:rsid w:val="00C073AA"/>
    <w:rsid w:val="00C0773A"/>
    <w:rsid w:val="00C108BB"/>
    <w:rsid w:val="00C12322"/>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5DF"/>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467F"/>
    <w:rsid w:val="00C55FC0"/>
    <w:rsid w:val="00C56286"/>
    <w:rsid w:val="00C56BAC"/>
    <w:rsid w:val="00C56DA3"/>
    <w:rsid w:val="00C6127C"/>
    <w:rsid w:val="00C61799"/>
    <w:rsid w:val="00C61CB7"/>
    <w:rsid w:val="00C621EB"/>
    <w:rsid w:val="00C62307"/>
    <w:rsid w:val="00C62CEC"/>
    <w:rsid w:val="00C62FE8"/>
    <w:rsid w:val="00C630C0"/>
    <w:rsid w:val="00C63F18"/>
    <w:rsid w:val="00C63F8B"/>
    <w:rsid w:val="00C64678"/>
    <w:rsid w:val="00C658A0"/>
    <w:rsid w:val="00C65A1D"/>
    <w:rsid w:val="00C65F19"/>
    <w:rsid w:val="00C7001C"/>
    <w:rsid w:val="00C70747"/>
    <w:rsid w:val="00C70989"/>
    <w:rsid w:val="00C71CA0"/>
    <w:rsid w:val="00C71F15"/>
    <w:rsid w:val="00C72ED8"/>
    <w:rsid w:val="00C74463"/>
    <w:rsid w:val="00C75089"/>
    <w:rsid w:val="00C753A5"/>
    <w:rsid w:val="00C75BA7"/>
    <w:rsid w:val="00C75C4C"/>
    <w:rsid w:val="00C7603B"/>
    <w:rsid w:val="00C76CEC"/>
    <w:rsid w:val="00C7747F"/>
    <w:rsid w:val="00C77564"/>
    <w:rsid w:val="00C77B9C"/>
    <w:rsid w:val="00C77C74"/>
    <w:rsid w:val="00C8036D"/>
    <w:rsid w:val="00C80DF4"/>
    <w:rsid w:val="00C81465"/>
    <w:rsid w:val="00C81589"/>
    <w:rsid w:val="00C817AE"/>
    <w:rsid w:val="00C81828"/>
    <w:rsid w:val="00C81E2A"/>
    <w:rsid w:val="00C8294A"/>
    <w:rsid w:val="00C82A20"/>
    <w:rsid w:val="00C82DA7"/>
    <w:rsid w:val="00C8455E"/>
    <w:rsid w:val="00C85141"/>
    <w:rsid w:val="00C851D2"/>
    <w:rsid w:val="00C85654"/>
    <w:rsid w:val="00C86253"/>
    <w:rsid w:val="00C868E0"/>
    <w:rsid w:val="00C8775A"/>
    <w:rsid w:val="00C87F1F"/>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3A33"/>
    <w:rsid w:val="00CA43B7"/>
    <w:rsid w:val="00CA4E34"/>
    <w:rsid w:val="00CA715E"/>
    <w:rsid w:val="00CB164B"/>
    <w:rsid w:val="00CB190A"/>
    <w:rsid w:val="00CB2710"/>
    <w:rsid w:val="00CB2848"/>
    <w:rsid w:val="00CB3595"/>
    <w:rsid w:val="00CB392A"/>
    <w:rsid w:val="00CB40DF"/>
    <w:rsid w:val="00CB5008"/>
    <w:rsid w:val="00CB5C52"/>
    <w:rsid w:val="00CB6087"/>
    <w:rsid w:val="00CB643F"/>
    <w:rsid w:val="00CB65CF"/>
    <w:rsid w:val="00CB69D1"/>
    <w:rsid w:val="00CB6B0D"/>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81F"/>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1C8C"/>
    <w:rsid w:val="00CE2331"/>
    <w:rsid w:val="00CE2EC1"/>
    <w:rsid w:val="00CE3565"/>
    <w:rsid w:val="00CE37D9"/>
    <w:rsid w:val="00CE4A5C"/>
    <w:rsid w:val="00CE534B"/>
    <w:rsid w:val="00CE5482"/>
    <w:rsid w:val="00CE6A8C"/>
    <w:rsid w:val="00CF0245"/>
    <w:rsid w:val="00CF0B55"/>
    <w:rsid w:val="00CF0EAC"/>
    <w:rsid w:val="00CF1A9C"/>
    <w:rsid w:val="00CF23F7"/>
    <w:rsid w:val="00CF2737"/>
    <w:rsid w:val="00CF304C"/>
    <w:rsid w:val="00CF3A6D"/>
    <w:rsid w:val="00CF56FF"/>
    <w:rsid w:val="00CF5AC0"/>
    <w:rsid w:val="00CF6C08"/>
    <w:rsid w:val="00CF70C7"/>
    <w:rsid w:val="00CF713C"/>
    <w:rsid w:val="00D002D0"/>
    <w:rsid w:val="00D00949"/>
    <w:rsid w:val="00D02800"/>
    <w:rsid w:val="00D02A30"/>
    <w:rsid w:val="00D035E1"/>
    <w:rsid w:val="00D05104"/>
    <w:rsid w:val="00D05383"/>
    <w:rsid w:val="00D05BB6"/>
    <w:rsid w:val="00D05E09"/>
    <w:rsid w:val="00D05F0D"/>
    <w:rsid w:val="00D0603C"/>
    <w:rsid w:val="00D06EE6"/>
    <w:rsid w:val="00D06F57"/>
    <w:rsid w:val="00D07342"/>
    <w:rsid w:val="00D07865"/>
    <w:rsid w:val="00D11C79"/>
    <w:rsid w:val="00D11F4E"/>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378C"/>
    <w:rsid w:val="00D2435B"/>
    <w:rsid w:val="00D249AB"/>
    <w:rsid w:val="00D258D2"/>
    <w:rsid w:val="00D26252"/>
    <w:rsid w:val="00D27393"/>
    <w:rsid w:val="00D2759C"/>
    <w:rsid w:val="00D276FB"/>
    <w:rsid w:val="00D30764"/>
    <w:rsid w:val="00D30B19"/>
    <w:rsid w:val="00D30C2E"/>
    <w:rsid w:val="00D32F43"/>
    <w:rsid w:val="00D3344A"/>
    <w:rsid w:val="00D335D0"/>
    <w:rsid w:val="00D35188"/>
    <w:rsid w:val="00D35FEB"/>
    <w:rsid w:val="00D36A9B"/>
    <w:rsid w:val="00D3716C"/>
    <w:rsid w:val="00D376FA"/>
    <w:rsid w:val="00D37BA1"/>
    <w:rsid w:val="00D40F44"/>
    <w:rsid w:val="00D422D4"/>
    <w:rsid w:val="00D43507"/>
    <w:rsid w:val="00D43798"/>
    <w:rsid w:val="00D43E64"/>
    <w:rsid w:val="00D440F7"/>
    <w:rsid w:val="00D4422B"/>
    <w:rsid w:val="00D44453"/>
    <w:rsid w:val="00D45073"/>
    <w:rsid w:val="00D46F39"/>
    <w:rsid w:val="00D4713D"/>
    <w:rsid w:val="00D476EB"/>
    <w:rsid w:val="00D47918"/>
    <w:rsid w:val="00D47BF7"/>
    <w:rsid w:val="00D47CF9"/>
    <w:rsid w:val="00D50124"/>
    <w:rsid w:val="00D51123"/>
    <w:rsid w:val="00D5161F"/>
    <w:rsid w:val="00D52A5B"/>
    <w:rsid w:val="00D52BEB"/>
    <w:rsid w:val="00D53155"/>
    <w:rsid w:val="00D535A2"/>
    <w:rsid w:val="00D538C7"/>
    <w:rsid w:val="00D53944"/>
    <w:rsid w:val="00D5400F"/>
    <w:rsid w:val="00D54441"/>
    <w:rsid w:val="00D54B49"/>
    <w:rsid w:val="00D54F4F"/>
    <w:rsid w:val="00D55797"/>
    <w:rsid w:val="00D558A5"/>
    <w:rsid w:val="00D560C8"/>
    <w:rsid w:val="00D569BA"/>
    <w:rsid w:val="00D56F11"/>
    <w:rsid w:val="00D5797A"/>
    <w:rsid w:val="00D57E01"/>
    <w:rsid w:val="00D57F4C"/>
    <w:rsid w:val="00D6082A"/>
    <w:rsid w:val="00D60EFA"/>
    <w:rsid w:val="00D619F6"/>
    <w:rsid w:val="00D6382F"/>
    <w:rsid w:val="00D64C49"/>
    <w:rsid w:val="00D64F81"/>
    <w:rsid w:val="00D6659E"/>
    <w:rsid w:val="00D66BC4"/>
    <w:rsid w:val="00D70420"/>
    <w:rsid w:val="00D70EAD"/>
    <w:rsid w:val="00D715BB"/>
    <w:rsid w:val="00D716C8"/>
    <w:rsid w:val="00D71D9E"/>
    <w:rsid w:val="00D75161"/>
    <w:rsid w:val="00D761D4"/>
    <w:rsid w:val="00D76AA7"/>
    <w:rsid w:val="00D76EA7"/>
    <w:rsid w:val="00D77262"/>
    <w:rsid w:val="00D808A1"/>
    <w:rsid w:val="00D8090A"/>
    <w:rsid w:val="00D81656"/>
    <w:rsid w:val="00D81D64"/>
    <w:rsid w:val="00D81FE8"/>
    <w:rsid w:val="00D84526"/>
    <w:rsid w:val="00D84904"/>
    <w:rsid w:val="00D84BE1"/>
    <w:rsid w:val="00D85015"/>
    <w:rsid w:val="00D87213"/>
    <w:rsid w:val="00D87234"/>
    <w:rsid w:val="00D87D90"/>
    <w:rsid w:val="00D9027A"/>
    <w:rsid w:val="00D9115E"/>
    <w:rsid w:val="00D919AD"/>
    <w:rsid w:val="00D91E6F"/>
    <w:rsid w:val="00D923FA"/>
    <w:rsid w:val="00D9298C"/>
    <w:rsid w:val="00D92AB2"/>
    <w:rsid w:val="00D92CB0"/>
    <w:rsid w:val="00D93B1B"/>
    <w:rsid w:val="00D941E0"/>
    <w:rsid w:val="00D946D3"/>
    <w:rsid w:val="00D950C4"/>
    <w:rsid w:val="00D95408"/>
    <w:rsid w:val="00D957E5"/>
    <w:rsid w:val="00D95C9A"/>
    <w:rsid w:val="00D97E8B"/>
    <w:rsid w:val="00D97EE5"/>
    <w:rsid w:val="00DA0BA0"/>
    <w:rsid w:val="00DA13BA"/>
    <w:rsid w:val="00DA2D59"/>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C59"/>
    <w:rsid w:val="00DC2FE9"/>
    <w:rsid w:val="00DC4A6C"/>
    <w:rsid w:val="00DC4AB4"/>
    <w:rsid w:val="00DC4B85"/>
    <w:rsid w:val="00DC5A1D"/>
    <w:rsid w:val="00DC6209"/>
    <w:rsid w:val="00DC6287"/>
    <w:rsid w:val="00DC64DE"/>
    <w:rsid w:val="00DC6829"/>
    <w:rsid w:val="00DC7FF3"/>
    <w:rsid w:val="00DD05C9"/>
    <w:rsid w:val="00DD1C73"/>
    <w:rsid w:val="00DD1CAC"/>
    <w:rsid w:val="00DD25B8"/>
    <w:rsid w:val="00DD26CA"/>
    <w:rsid w:val="00DD3EA2"/>
    <w:rsid w:val="00DD3EBF"/>
    <w:rsid w:val="00DD401C"/>
    <w:rsid w:val="00DD4E61"/>
    <w:rsid w:val="00DD59D4"/>
    <w:rsid w:val="00DD70F1"/>
    <w:rsid w:val="00DD71F7"/>
    <w:rsid w:val="00DD75F3"/>
    <w:rsid w:val="00DE06FD"/>
    <w:rsid w:val="00DE09ED"/>
    <w:rsid w:val="00DE0A7F"/>
    <w:rsid w:val="00DE241A"/>
    <w:rsid w:val="00DE2C46"/>
    <w:rsid w:val="00DE3625"/>
    <w:rsid w:val="00DE36DF"/>
    <w:rsid w:val="00DE3A8F"/>
    <w:rsid w:val="00DE3E18"/>
    <w:rsid w:val="00DE4F10"/>
    <w:rsid w:val="00DE4FE8"/>
    <w:rsid w:val="00DE6361"/>
    <w:rsid w:val="00DE68B8"/>
    <w:rsid w:val="00DE6ABA"/>
    <w:rsid w:val="00DE6CF8"/>
    <w:rsid w:val="00DE7D3B"/>
    <w:rsid w:val="00DF07F5"/>
    <w:rsid w:val="00DF0ECD"/>
    <w:rsid w:val="00DF194E"/>
    <w:rsid w:val="00DF1954"/>
    <w:rsid w:val="00DF1CE1"/>
    <w:rsid w:val="00DF2435"/>
    <w:rsid w:val="00DF2C8F"/>
    <w:rsid w:val="00DF2D83"/>
    <w:rsid w:val="00DF2FE9"/>
    <w:rsid w:val="00DF341C"/>
    <w:rsid w:val="00DF4256"/>
    <w:rsid w:val="00DF4360"/>
    <w:rsid w:val="00DF45C1"/>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0D31"/>
    <w:rsid w:val="00E2131E"/>
    <w:rsid w:val="00E21426"/>
    <w:rsid w:val="00E2145E"/>
    <w:rsid w:val="00E21608"/>
    <w:rsid w:val="00E21C76"/>
    <w:rsid w:val="00E22942"/>
    <w:rsid w:val="00E229FA"/>
    <w:rsid w:val="00E22AFF"/>
    <w:rsid w:val="00E22F60"/>
    <w:rsid w:val="00E2365E"/>
    <w:rsid w:val="00E247CE"/>
    <w:rsid w:val="00E24E0F"/>
    <w:rsid w:val="00E250E1"/>
    <w:rsid w:val="00E258EC"/>
    <w:rsid w:val="00E27D0D"/>
    <w:rsid w:val="00E27F5B"/>
    <w:rsid w:val="00E310B6"/>
    <w:rsid w:val="00E313FF"/>
    <w:rsid w:val="00E32449"/>
    <w:rsid w:val="00E32DB3"/>
    <w:rsid w:val="00E32FF8"/>
    <w:rsid w:val="00E331B1"/>
    <w:rsid w:val="00E33732"/>
    <w:rsid w:val="00E33AA0"/>
    <w:rsid w:val="00E34737"/>
    <w:rsid w:val="00E36124"/>
    <w:rsid w:val="00E40639"/>
    <w:rsid w:val="00E40D81"/>
    <w:rsid w:val="00E42504"/>
    <w:rsid w:val="00E42626"/>
    <w:rsid w:val="00E42793"/>
    <w:rsid w:val="00E428FC"/>
    <w:rsid w:val="00E42F74"/>
    <w:rsid w:val="00E43066"/>
    <w:rsid w:val="00E4367C"/>
    <w:rsid w:val="00E43925"/>
    <w:rsid w:val="00E43B8F"/>
    <w:rsid w:val="00E4481F"/>
    <w:rsid w:val="00E44A93"/>
    <w:rsid w:val="00E4571B"/>
    <w:rsid w:val="00E45DB5"/>
    <w:rsid w:val="00E461BC"/>
    <w:rsid w:val="00E472C3"/>
    <w:rsid w:val="00E4742F"/>
    <w:rsid w:val="00E47783"/>
    <w:rsid w:val="00E47810"/>
    <w:rsid w:val="00E47ADD"/>
    <w:rsid w:val="00E50DAC"/>
    <w:rsid w:val="00E52349"/>
    <w:rsid w:val="00E5263D"/>
    <w:rsid w:val="00E52CD9"/>
    <w:rsid w:val="00E52F8A"/>
    <w:rsid w:val="00E52FE0"/>
    <w:rsid w:val="00E53D28"/>
    <w:rsid w:val="00E544ED"/>
    <w:rsid w:val="00E56654"/>
    <w:rsid w:val="00E5669A"/>
    <w:rsid w:val="00E56E3C"/>
    <w:rsid w:val="00E5753E"/>
    <w:rsid w:val="00E57D73"/>
    <w:rsid w:val="00E60ECE"/>
    <w:rsid w:val="00E6157A"/>
    <w:rsid w:val="00E61D13"/>
    <w:rsid w:val="00E61E99"/>
    <w:rsid w:val="00E62D39"/>
    <w:rsid w:val="00E6364D"/>
    <w:rsid w:val="00E63B4C"/>
    <w:rsid w:val="00E64157"/>
    <w:rsid w:val="00E647BF"/>
    <w:rsid w:val="00E64A78"/>
    <w:rsid w:val="00E6634B"/>
    <w:rsid w:val="00E67031"/>
    <w:rsid w:val="00E67F8E"/>
    <w:rsid w:val="00E70297"/>
    <w:rsid w:val="00E7065D"/>
    <w:rsid w:val="00E7066A"/>
    <w:rsid w:val="00E7073C"/>
    <w:rsid w:val="00E70EEC"/>
    <w:rsid w:val="00E72938"/>
    <w:rsid w:val="00E72BB6"/>
    <w:rsid w:val="00E73536"/>
    <w:rsid w:val="00E736BC"/>
    <w:rsid w:val="00E75782"/>
    <w:rsid w:val="00E75EA6"/>
    <w:rsid w:val="00E76B26"/>
    <w:rsid w:val="00E770F4"/>
    <w:rsid w:val="00E8095D"/>
    <w:rsid w:val="00E83313"/>
    <w:rsid w:val="00E833D2"/>
    <w:rsid w:val="00E835AC"/>
    <w:rsid w:val="00E8448D"/>
    <w:rsid w:val="00E84A01"/>
    <w:rsid w:val="00E854C9"/>
    <w:rsid w:val="00E8569C"/>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05B"/>
    <w:rsid w:val="00EA1154"/>
    <w:rsid w:val="00EA1823"/>
    <w:rsid w:val="00EA18DE"/>
    <w:rsid w:val="00EA4123"/>
    <w:rsid w:val="00EA53D2"/>
    <w:rsid w:val="00EA7697"/>
    <w:rsid w:val="00EA775D"/>
    <w:rsid w:val="00EA793D"/>
    <w:rsid w:val="00EB0EFB"/>
    <w:rsid w:val="00EB1125"/>
    <w:rsid w:val="00EB15B6"/>
    <w:rsid w:val="00EB2172"/>
    <w:rsid w:val="00EB2484"/>
    <w:rsid w:val="00EB2724"/>
    <w:rsid w:val="00EB2918"/>
    <w:rsid w:val="00EB29D8"/>
    <w:rsid w:val="00EB3459"/>
    <w:rsid w:val="00EB3518"/>
    <w:rsid w:val="00EB3CE9"/>
    <w:rsid w:val="00EB44C9"/>
    <w:rsid w:val="00EB4948"/>
    <w:rsid w:val="00EB4F7C"/>
    <w:rsid w:val="00EB6458"/>
    <w:rsid w:val="00EB6924"/>
    <w:rsid w:val="00EB7785"/>
    <w:rsid w:val="00EB7813"/>
    <w:rsid w:val="00EB79A1"/>
    <w:rsid w:val="00EC0066"/>
    <w:rsid w:val="00EC0867"/>
    <w:rsid w:val="00EC0C5E"/>
    <w:rsid w:val="00EC11A7"/>
    <w:rsid w:val="00EC1605"/>
    <w:rsid w:val="00EC1645"/>
    <w:rsid w:val="00EC1D33"/>
    <w:rsid w:val="00EC1F40"/>
    <w:rsid w:val="00EC20E9"/>
    <w:rsid w:val="00EC23DE"/>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4C6"/>
    <w:rsid w:val="00F0359B"/>
    <w:rsid w:val="00F05576"/>
    <w:rsid w:val="00F05721"/>
    <w:rsid w:val="00F06A1D"/>
    <w:rsid w:val="00F101AA"/>
    <w:rsid w:val="00F10870"/>
    <w:rsid w:val="00F10D02"/>
    <w:rsid w:val="00F114FA"/>
    <w:rsid w:val="00F11B19"/>
    <w:rsid w:val="00F12040"/>
    <w:rsid w:val="00F1239F"/>
    <w:rsid w:val="00F12B15"/>
    <w:rsid w:val="00F131EB"/>
    <w:rsid w:val="00F139EC"/>
    <w:rsid w:val="00F14D0E"/>
    <w:rsid w:val="00F1591B"/>
    <w:rsid w:val="00F16F53"/>
    <w:rsid w:val="00F175FF"/>
    <w:rsid w:val="00F1782B"/>
    <w:rsid w:val="00F20853"/>
    <w:rsid w:val="00F215B7"/>
    <w:rsid w:val="00F22203"/>
    <w:rsid w:val="00F22727"/>
    <w:rsid w:val="00F2284E"/>
    <w:rsid w:val="00F22996"/>
    <w:rsid w:val="00F22D69"/>
    <w:rsid w:val="00F2375C"/>
    <w:rsid w:val="00F23B70"/>
    <w:rsid w:val="00F23BC9"/>
    <w:rsid w:val="00F25EF8"/>
    <w:rsid w:val="00F262EF"/>
    <w:rsid w:val="00F26604"/>
    <w:rsid w:val="00F2668D"/>
    <w:rsid w:val="00F27787"/>
    <w:rsid w:val="00F27925"/>
    <w:rsid w:val="00F3091F"/>
    <w:rsid w:val="00F30CDC"/>
    <w:rsid w:val="00F3121E"/>
    <w:rsid w:val="00F3128D"/>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2ED"/>
    <w:rsid w:val="00F45854"/>
    <w:rsid w:val="00F46BF9"/>
    <w:rsid w:val="00F515A1"/>
    <w:rsid w:val="00F5281D"/>
    <w:rsid w:val="00F5301E"/>
    <w:rsid w:val="00F5326E"/>
    <w:rsid w:val="00F53BBB"/>
    <w:rsid w:val="00F54332"/>
    <w:rsid w:val="00F559B5"/>
    <w:rsid w:val="00F561C8"/>
    <w:rsid w:val="00F603A6"/>
    <w:rsid w:val="00F60799"/>
    <w:rsid w:val="00F618D0"/>
    <w:rsid w:val="00F61D66"/>
    <w:rsid w:val="00F6244D"/>
    <w:rsid w:val="00F62DC9"/>
    <w:rsid w:val="00F63081"/>
    <w:rsid w:val="00F63469"/>
    <w:rsid w:val="00F64779"/>
    <w:rsid w:val="00F651AA"/>
    <w:rsid w:val="00F679CC"/>
    <w:rsid w:val="00F67C02"/>
    <w:rsid w:val="00F70373"/>
    <w:rsid w:val="00F705D1"/>
    <w:rsid w:val="00F7157D"/>
    <w:rsid w:val="00F72323"/>
    <w:rsid w:val="00F72A86"/>
    <w:rsid w:val="00F72B02"/>
    <w:rsid w:val="00F72D91"/>
    <w:rsid w:val="00F72E43"/>
    <w:rsid w:val="00F733E9"/>
    <w:rsid w:val="00F741CF"/>
    <w:rsid w:val="00F77A2B"/>
    <w:rsid w:val="00F80753"/>
    <w:rsid w:val="00F81314"/>
    <w:rsid w:val="00F8154D"/>
    <w:rsid w:val="00F8185C"/>
    <w:rsid w:val="00F81BFF"/>
    <w:rsid w:val="00F85471"/>
    <w:rsid w:val="00F85786"/>
    <w:rsid w:val="00F85A2B"/>
    <w:rsid w:val="00F8616D"/>
    <w:rsid w:val="00F86592"/>
    <w:rsid w:val="00F86D67"/>
    <w:rsid w:val="00F8711C"/>
    <w:rsid w:val="00F87AE7"/>
    <w:rsid w:val="00F87C63"/>
    <w:rsid w:val="00F87F5F"/>
    <w:rsid w:val="00F935C0"/>
    <w:rsid w:val="00F93789"/>
    <w:rsid w:val="00F93960"/>
    <w:rsid w:val="00F93D7F"/>
    <w:rsid w:val="00F93DBD"/>
    <w:rsid w:val="00F93F5F"/>
    <w:rsid w:val="00F943E1"/>
    <w:rsid w:val="00F949C5"/>
    <w:rsid w:val="00F9564A"/>
    <w:rsid w:val="00F95799"/>
    <w:rsid w:val="00F95B59"/>
    <w:rsid w:val="00F95D45"/>
    <w:rsid w:val="00F9644C"/>
    <w:rsid w:val="00F96BD8"/>
    <w:rsid w:val="00F97697"/>
    <w:rsid w:val="00F976B5"/>
    <w:rsid w:val="00FA043F"/>
    <w:rsid w:val="00FA151E"/>
    <w:rsid w:val="00FA1681"/>
    <w:rsid w:val="00FA1C6B"/>
    <w:rsid w:val="00FA1E5A"/>
    <w:rsid w:val="00FA2E24"/>
    <w:rsid w:val="00FA4446"/>
    <w:rsid w:val="00FA4975"/>
    <w:rsid w:val="00FA5718"/>
    <w:rsid w:val="00FA58C4"/>
    <w:rsid w:val="00FA5F63"/>
    <w:rsid w:val="00FA63B7"/>
    <w:rsid w:val="00FA6F7C"/>
    <w:rsid w:val="00FA70B2"/>
    <w:rsid w:val="00FB0143"/>
    <w:rsid w:val="00FB0176"/>
    <w:rsid w:val="00FB01F7"/>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C7B98"/>
    <w:rsid w:val="00FD004A"/>
    <w:rsid w:val="00FD0BC5"/>
    <w:rsid w:val="00FD0C68"/>
    <w:rsid w:val="00FD1C87"/>
    <w:rsid w:val="00FD2E62"/>
    <w:rsid w:val="00FD3340"/>
    <w:rsid w:val="00FD3565"/>
    <w:rsid w:val="00FD390A"/>
    <w:rsid w:val="00FD3A24"/>
    <w:rsid w:val="00FD50E3"/>
    <w:rsid w:val="00FD5454"/>
    <w:rsid w:val="00FD54B4"/>
    <w:rsid w:val="00FD6041"/>
    <w:rsid w:val="00FD6612"/>
    <w:rsid w:val="00FD7F86"/>
    <w:rsid w:val="00FE0A18"/>
    <w:rsid w:val="00FE141A"/>
    <w:rsid w:val="00FE27FB"/>
    <w:rsid w:val="00FE2CC5"/>
    <w:rsid w:val="00FE30CE"/>
    <w:rsid w:val="00FE3513"/>
    <w:rsid w:val="00FE395C"/>
    <w:rsid w:val="00FE42A2"/>
    <w:rsid w:val="00FE467B"/>
    <w:rsid w:val="00FE5970"/>
    <w:rsid w:val="00FE60C1"/>
    <w:rsid w:val="00FE7578"/>
    <w:rsid w:val="00FE769A"/>
    <w:rsid w:val="00FE76D3"/>
    <w:rsid w:val="00FE7DD7"/>
    <w:rsid w:val="00FF0B09"/>
    <w:rsid w:val="00FF12D7"/>
    <w:rsid w:val="00FF1FAD"/>
    <w:rsid w:val="00FF2351"/>
    <w:rsid w:val="00FF2B83"/>
    <w:rsid w:val="00FF2E58"/>
    <w:rsid w:val="00FF3653"/>
    <w:rsid w:val="00FF4265"/>
    <w:rsid w:val="00FF453D"/>
    <w:rsid w:val="00FF465F"/>
    <w:rsid w:val="00FF4D92"/>
    <w:rsid w:val="00FF5930"/>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15:docId w15:val="{3539F3C7-06CF-4D76-8735-64F2A743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298875690">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17390668">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404425209">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4987560">
      <w:bodyDiv w:val="1"/>
      <w:marLeft w:val="0"/>
      <w:marRight w:val="0"/>
      <w:marTop w:val="0"/>
      <w:marBottom w:val="0"/>
      <w:divBdr>
        <w:top w:val="none" w:sz="0" w:space="0" w:color="auto"/>
        <w:left w:val="none" w:sz="0" w:space="0" w:color="auto"/>
        <w:bottom w:val="none" w:sz="0" w:space="0" w:color="auto"/>
        <w:right w:val="none" w:sz="0" w:space="0" w:color="auto"/>
      </w:divBdr>
      <w:divsChild>
        <w:div w:id="600458180">
          <w:marLeft w:val="0"/>
          <w:marRight w:val="0"/>
          <w:marTop w:val="0"/>
          <w:marBottom w:val="0"/>
          <w:divBdr>
            <w:top w:val="none" w:sz="0" w:space="0" w:color="auto"/>
            <w:left w:val="none" w:sz="0" w:space="0" w:color="auto"/>
            <w:bottom w:val="none" w:sz="0" w:space="0" w:color="auto"/>
            <w:right w:val="none" w:sz="0" w:space="0" w:color="auto"/>
          </w:divBdr>
        </w:div>
        <w:div w:id="1127773445">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F79D-9BBF-4898-A838-A96ABDD9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28</Pages>
  <Words>10383</Words>
  <Characters>57112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22</cp:revision>
  <cp:lastPrinted>2022-03-17T19:06:00Z</cp:lastPrinted>
  <dcterms:created xsi:type="dcterms:W3CDTF">2021-11-02T22:41:00Z</dcterms:created>
  <dcterms:modified xsi:type="dcterms:W3CDTF">2022-03-17T19:07:00Z</dcterms:modified>
</cp:coreProperties>
</file>