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D3E4" w14:textId="1ECC2688" w:rsidR="00BC1ED2" w:rsidRPr="000D4A9B" w:rsidRDefault="00BC1ED2" w:rsidP="000D4A9B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0D4A9B">
        <w:rPr>
          <w:rFonts w:ascii="Arial" w:hAnsi="Arial" w:cs="Arial"/>
          <w:b/>
        </w:rPr>
        <w:t xml:space="preserve">ACTA DE LA </w:t>
      </w:r>
      <w:r w:rsidR="00DC265A" w:rsidRPr="000D4A9B">
        <w:rPr>
          <w:rFonts w:ascii="Arial" w:hAnsi="Arial" w:cs="Arial"/>
          <w:b/>
        </w:rPr>
        <w:t xml:space="preserve">PRIMERA </w:t>
      </w:r>
      <w:r w:rsidRPr="000D4A9B">
        <w:rPr>
          <w:rFonts w:ascii="Arial" w:hAnsi="Arial" w:cs="Arial"/>
          <w:b/>
        </w:rPr>
        <w:t xml:space="preserve">SESIÓN </w:t>
      </w:r>
      <w:r w:rsidR="00AD0D13" w:rsidRPr="000D4A9B">
        <w:rPr>
          <w:rFonts w:ascii="Arial" w:hAnsi="Arial" w:cs="Arial"/>
          <w:b/>
        </w:rPr>
        <w:t xml:space="preserve">ORDINARIA </w:t>
      </w:r>
      <w:r w:rsidRPr="000D4A9B">
        <w:rPr>
          <w:rFonts w:ascii="Arial" w:hAnsi="Arial" w:cs="Arial"/>
          <w:b/>
        </w:rPr>
        <w:t xml:space="preserve">DEL </w:t>
      </w:r>
      <w:r w:rsidR="004627D2" w:rsidRPr="000D4A9B">
        <w:rPr>
          <w:rFonts w:ascii="Arial" w:hAnsi="Arial" w:cs="Arial"/>
          <w:b/>
        </w:rPr>
        <w:t xml:space="preserve">COMITÉ </w:t>
      </w:r>
      <w:r w:rsidRPr="000D4A9B">
        <w:rPr>
          <w:rFonts w:ascii="Arial" w:hAnsi="Arial" w:cs="Arial"/>
          <w:b/>
        </w:rPr>
        <w:t>DE TRANSPARENCIA DEL INSTITUTO ELECTORAL Y DE PARTICIPACIÓN CIUDADANA DEL ES</w:t>
      </w:r>
      <w:r w:rsidR="00AD0D13" w:rsidRPr="000D4A9B">
        <w:rPr>
          <w:rFonts w:ascii="Arial" w:hAnsi="Arial" w:cs="Arial"/>
          <w:b/>
        </w:rPr>
        <w:t xml:space="preserve">TADO DE JALISCO, CELEBRADA EL </w:t>
      </w:r>
      <w:r w:rsidR="00DC265A" w:rsidRPr="000D4A9B">
        <w:rPr>
          <w:rFonts w:ascii="Arial" w:hAnsi="Arial" w:cs="Arial"/>
          <w:b/>
        </w:rPr>
        <w:t>26</w:t>
      </w:r>
      <w:r w:rsidR="00AD0D13" w:rsidRPr="000D4A9B">
        <w:rPr>
          <w:rFonts w:ascii="Arial" w:hAnsi="Arial" w:cs="Arial"/>
          <w:b/>
        </w:rPr>
        <w:t xml:space="preserve"> DE </w:t>
      </w:r>
      <w:r w:rsidR="00DC265A" w:rsidRPr="000D4A9B">
        <w:rPr>
          <w:rFonts w:ascii="Arial" w:hAnsi="Arial" w:cs="Arial"/>
          <w:b/>
        </w:rPr>
        <w:t>ENERO</w:t>
      </w:r>
      <w:r w:rsidR="003447B4" w:rsidRPr="000D4A9B">
        <w:rPr>
          <w:rFonts w:ascii="Arial" w:hAnsi="Arial" w:cs="Arial"/>
          <w:b/>
        </w:rPr>
        <w:t xml:space="preserve"> </w:t>
      </w:r>
      <w:r w:rsidRPr="000D4A9B">
        <w:rPr>
          <w:rFonts w:ascii="Arial" w:hAnsi="Arial" w:cs="Arial"/>
          <w:b/>
        </w:rPr>
        <w:t>DE 202</w:t>
      </w:r>
      <w:r w:rsidR="00DC265A" w:rsidRPr="000D4A9B">
        <w:rPr>
          <w:rFonts w:ascii="Arial" w:hAnsi="Arial" w:cs="Arial"/>
          <w:b/>
        </w:rPr>
        <w:t>3</w:t>
      </w:r>
      <w:r w:rsidRPr="000D4A9B">
        <w:rPr>
          <w:rFonts w:ascii="Arial" w:hAnsi="Arial" w:cs="Arial"/>
          <w:b/>
        </w:rPr>
        <w:t xml:space="preserve">. </w:t>
      </w:r>
    </w:p>
    <w:p w14:paraId="28808DEC" w14:textId="77777777" w:rsidR="00BC1ED2" w:rsidRPr="000D4A9B" w:rsidRDefault="00BC1ED2" w:rsidP="000D4A9B">
      <w:pPr>
        <w:spacing w:line="276" w:lineRule="auto"/>
        <w:ind w:right="-94"/>
        <w:jc w:val="both"/>
        <w:rPr>
          <w:rFonts w:ascii="Arial" w:hAnsi="Arial" w:cs="Arial"/>
        </w:rPr>
      </w:pPr>
    </w:p>
    <w:p w14:paraId="66D16423" w14:textId="395B427E" w:rsidR="00BC1ED2" w:rsidRPr="000D4A9B" w:rsidRDefault="00BC1ED2" w:rsidP="000D4A9B">
      <w:pPr>
        <w:spacing w:line="276" w:lineRule="auto"/>
        <w:ind w:right="-94"/>
        <w:jc w:val="both"/>
        <w:rPr>
          <w:rFonts w:ascii="Arial" w:hAnsi="Arial" w:cs="Arial"/>
        </w:rPr>
      </w:pPr>
      <w:r w:rsidRPr="000D4A9B">
        <w:rPr>
          <w:rFonts w:ascii="Arial" w:hAnsi="Arial" w:cs="Arial"/>
        </w:rPr>
        <w:t xml:space="preserve">A las </w:t>
      </w:r>
      <w:r w:rsidR="00AD0D13" w:rsidRPr="000D4A9B">
        <w:rPr>
          <w:rFonts w:ascii="Arial" w:hAnsi="Arial" w:cs="Arial"/>
        </w:rPr>
        <w:t>diez</w:t>
      </w:r>
      <w:r w:rsidR="004952D5" w:rsidRPr="000D4A9B">
        <w:rPr>
          <w:rFonts w:ascii="Arial" w:hAnsi="Arial" w:cs="Arial"/>
        </w:rPr>
        <w:t xml:space="preserve"> </w:t>
      </w:r>
      <w:r w:rsidR="00A23205" w:rsidRPr="000D4A9B">
        <w:rPr>
          <w:rFonts w:ascii="Arial" w:hAnsi="Arial" w:cs="Arial"/>
        </w:rPr>
        <w:t>horas</w:t>
      </w:r>
      <w:r w:rsidR="00DC265A" w:rsidRPr="000D4A9B">
        <w:rPr>
          <w:rFonts w:ascii="Arial" w:hAnsi="Arial" w:cs="Arial"/>
        </w:rPr>
        <w:t xml:space="preserve"> con cuatro minutos</w:t>
      </w:r>
      <w:r w:rsidR="004952D5" w:rsidRPr="000D4A9B">
        <w:rPr>
          <w:rFonts w:ascii="Arial" w:hAnsi="Arial" w:cs="Arial"/>
        </w:rPr>
        <w:t xml:space="preserve"> </w:t>
      </w:r>
      <w:r w:rsidRPr="000D4A9B">
        <w:rPr>
          <w:rFonts w:ascii="Arial" w:hAnsi="Arial" w:cs="Arial"/>
        </w:rPr>
        <w:t xml:space="preserve">del </w:t>
      </w:r>
      <w:r w:rsidR="00DC265A" w:rsidRPr="000D4A9B">
        <w:rPr>
          <w:rFonts w:ascii="Arial" w:hAnsi="Arial" w:cs="Arial"/>
        </w:rPr>
        <w:t>26</w:t>
      </w:r>
      <w:r w:rsidR="00AD0D13" w:rsidRPr="000D4A9B">
        <w:rPr>
          <w:rFonts w:ascii="Arial" w:hAnsi="Arial" w:cs="Arial"/>
        </w:rPr>
        <w:t xml:space="preserve"> de </w:t>
      </w:r>
      <w:r w:rsidR="00DC265A" w:rsidRPr="000D4A9B">
        <w:rPr>
          <w:rFonts w:ascii="Arial" w:hAnsi="Arial" w:cs="Arial"/>
        </w:rPr>
        <w:t xml:space="preserve">enero </w:t>
      </w:r>
      <w:r w:rsidRPr="000D4A9B">
        <w:rPr>
          <w:rFonts w:ascii="Arial" w:hAnsi="Arial" w:cs="Arial"/>
        </w:rPr>
        <w:t xml:space="preserve">de </w:t>
      </w:r>
      <w:r w:rsidR="004D3A7B" w:rsidRPr="000D4A9B">
        <w:rPr>
          <w:rFonts w:ascii="Arial" w:hAnsi="Arial" w:cs="Arial"/>
        </w:rPr>
        <w:t>202</w:t>
      </w:r>
      <w:r w:rsidR="00DC265A" w:rsidRPr="000D4A9B">
        <w:rPr>
          <w:rFonts w:ascii="Arial" w:hAnsi="Arial" w:cs="Arial"/>
        </w:rPr>
        <w:t>3</w:t>
      </w:r>
      <w:r w:rsidRPr="000D4A9B">
        <w:rPr>
          <w:rFonts w:ascii="Arial" w:hAnsi="Arial" w:cs="Arial"/>
        </w:rPr>
        <w:t xml:space="preserve">, a través del programa de videollamadas </w:t>
      </w:r>
      <w:proofErr w:type="gramStart"/>
      <w:r w:rsidRPr="000D4A9B">
        <w:rPr>
          <w:rFonts w:ascii="Arial" w:hAnsi="Arial" w:cs="Arial"/>
        </w:rPr>
        <w:t>ZOOM</w:t>
      </w:r>
      <w:proofErr w:type="gramEnd"/>
      <w:r w:rsidRPr="000D4A9B">
        <w:rPr>
          <w:rFonts w:ascii="Arial" w:hAnsi="Arial" w:cs="Arial"/>
        </w:rPr>
        <w:t xml:space="preserve"> Video y, previa convocatoria, se reunieron mediante videoconferencia, las </w:t>
      </w:r>
      <w:r w:rsidR="008E7958">
        <w:rPr>
          <w:rFonts w:ascii="Arial" w:hAnsi="Arial" w:cs="Arial"/>
        </w:rPr>
        <w:t xml:space="preserve">personas </w:t>
      </w:r>
      <w:r w:rsidRPr="000D4A9B">
        <w:rPr>
          <w:rFonts w:ascii="Arial" w:hAnsi="Arial" w:cs="Arial"/>
        </w:rPr>
        <w:t>integrante</w:t>
      </w:r>
      <w:r w:rsidR="008E7958">
        <w:rPr>
          <w:rFonts w:ascii="Arial" w:hAnsi="Arial" w:cs="Arial"/>
        </w:rPr>
        <w:t>s</w:t>
      </w:r>
      <w:r w:rsidRPr="000D4A9B">
        <w:rPr>
          <w:rFonts w:ascii="Arial" w:hAnsi="Arial" w:cs="Arial"/>
        </w:rPr>
        <w:t xml:space="preserve"> del </w:t>
      </w:r>
      <w:r w:rsidR="004627D2" w:rsidRPr="000D4A9B">
        <w:rPr>
          <w:rFonts w:ascii="Arial" w:hAnsi="Arial" w:cs="Arial"/>
        </w:rPr>
        <w:t xml:space="preserve">Comité </w:t>
      </w:r>
      <w:r w:rsidRPr="000D4A9B">
        <w:rPr>
          <w:rFonts w:ascii="Arial" w:hAnsi="Arial" w:cs="Arial"/>
        </w:rPr>
        <w:t xml:space="preserve">de Transparencia del Instituto Electoral y de Participación Ciudadana del Estado de Jalisco, con la finalidad de celebrar la </w:t>
      </w:r>
      <w:r w:rsidR="00DC265A" w:rsidRPr="000D4A9B">
        <w:rPr>
          <w:rFonts w:ascii="Arial" w:hAnsi="Arial" w:cs="Arial"/>
          <w:b/>
        </w:rPr>
        <w:t>primera</w:t>
      </w:r>
      <w:r w:rsidR="00C97E37" w:rsidRPr="000D4A9B">
        <w:rPr>
          <w:rFonts w:ascii="Arial" w:hAnsi="Arial" w:cs="Arial"/>
          <w:b/>
        </w:rPr>
        <w:t xml:space="preserve"> sesión ordinaria</w:t>
      </w:r>
      <w:r w:rsidRPr="000D4A9B">
        <w:rPr>
          <w:rFonts w:ascii="Arial" w:hAnsi="Arial" w:cs="Arial"/>
        </w:rPr>
        <w:t>, de acuerdo al siguiente:</w:t>
      </w:r>
    </w:p>
    <w:p w14:paraId="09FB758D" w14:textId="77777777" w:rsidR="00CA3395" w:rsidRPr="000D4A9B" w:rsidRDefault="00CA3395" w:rsidP="000D4A9B">
      <w:pPr>
        <w:spacing w:line="276" w:lineRule="auto"/>
        <w:ind w:right="-94"/>
        <w:jc w:val="both"/>
        <w:rPr>
          <w:rFonts w:ascii="Arial" w:hAnsi="Arial" w:cs="Arial"/>
        </w:rPr>
      </w:pPr>
    </w:p>
    <w:p w14:paraId="0ED945BE" w14:textId="049D031A" w:rsidR="00BC1ED2" w:rsidRPr="000D4A9B" w:rsidRDefault="00BC1ED2" w:rsidP="000D4A9B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0D4A9B">
        <w:rPr>
          <w:rFonts w:ascii="Arial" w:hAnsi="Arial" w:cs="Arial"/>
          <w:b/>
        </w:rPr>
        <w:t>Orden del día</w:t>
      </w:r>
    </w:p>
    <w:p w14:paraId="168CACED" w14:textId="3BF48319" w:rsidR="00DC265A" w:rsidRPr="000D4A9B" w:rsidRDefault="00DC265A" w:rsidP="000D4A9B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5E0766B0" w14:textId="43D0508D" w:rsidR="00DC265A" w:rsidRPr="000D4A9B" w:rsidRDefault="00DC265A" w:rsidP="000D4A9B">
      <w:pPr>
        <w:pStyle w:val="Sinespaciado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eastAsia="Calibri" w:hAnsi="Arial" w:cs="Arial"/>
        </w:rPr>
      </w:pPr>
      <w:r w:rsidRPr="000D4A9B">
        <w:rPr>
          <w:rFonts w:ascii="Arial" w:hAnsi="Arial" w:cs="Arial"/>
          <w:lang w:val="es-ES"/>
        </w:rPr>
        <w:t>Presentación y, en su caso, aprobación del orden del día.</w:t>
      </w:r>
    </w:p>
    <w:p w14:paraId="29AF01EC" w14:textId="77777777" w:rsidR="00DC265A" w:rsidRPr="000D4A9B" w:rsidRDefault="00DC265A" w:rsidP="000D4A9B">
      <w:pPr>
        <w:pStyle w:val="Sinespaciado"/>
        <w:suppressAutoHyphens w:val="0"/>
        <w:spacing w:line="276" w:lineRule="auto"/>
        <w:ind w:left="720"/>
        <w:jc w:val="both"/>
        <w:rPr>
          <w:rFonts w:ascii="Arial" w:eastAsia="Calibri" w:hAnsi="Arial" w:cs="Arial"/>
        </w:rPr>
      </w:pPr>
    </w:p>
    <w:p w14:paraId="0178D81D" w14:textId="5CFB53B0" w:rsidR="00DC265A" w:rsidRPr="000D4A9B" w:rsidRDefault="00DC265A" w:rsidP="000D4A9B">
      <w:pPr>
        <w:pStyle w:val="Prrafodelista"/>
        <w:widowControl w:val="0"/>
        <w:numPr>
          <w:ilvl w:val="0"/>
          <w:numId w:val="2"/>
        </w:numPr>
        <w:tabs>
          <w:tab w:val="left" w:pos="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shd w:val="clear" w:color="auto" w:fill="FFFFFF"/>
        </w:rPr>
        <w:t>Informe</w:t>
      </w:r>
      <w:r w:rsidRPr="000D4A9B">
        <w:rPr>
          <w:rFonts w:ascii="Arial" w:eastAsiaTheme="minorEastAsia" w:hAnsi="Arial" w:cs="Arial"/>
          <w:lang w:eastAsia="es-MX"/>
        </w:rPr>
        <w:t xml:space="preserve"> correspondiente a las versiones públicas realizadas en cumplimiento del acuerdo </w:t>
      </w:r>
      <w:r w:rsidRPr="000D4A9B">
        <w:rPr>
          <w:rFonts w:ascii="Arial" w:hAnsi="Arial" w:cs="Arial"/>
          <w:bCs/>
        </w:rPr>
        <w:t>del Comité de Transparencia del Instituto Electoral y de Participación Ciudadana del Estado de Jalisco, identificado con la clave alfanumérica AC02/CT/27-12-21.</w:t>
      </w:r>
    </w:p>
    <w:p w14:paraId="30C67A67" w14:textId="77777777" w:rsidR="00DC265A" w:rsidRPr="000D4A9B" w:rsidRDefault="00DC265A" w:rsidP="000D4A9B">
      <w:pPr>
        <w:widowControl w:val="0"/>
        <w:tabs>
          <w:tab w:val="left" w:pos="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140773FB" w14:textId="77777777" w:rsidR="00DC265A" w:rsidRPr="000D4A9B" w:rsidRDefault="00DC265A" w:rsidP="000D4A9B">
      <w:pPr>
        <w:pStyle w:val="Sinespaciado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lang w:val="es-ES"/>
        </w:rPr>
        <w:t>Asuntos generales.</w:t>
      </w:r>
    </w:p>
    <w:p w14:paraId="2E563B9C" w14:textId="77777777" w:rsidR="00DC265A" w:rsidRPr="000D4A9B" w:rsidRDefault="00DC265A" w:rsidP="000D4A9B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40783E7E" w14:textId="77777777" w:rsidR="00BC1ED2" w:rsidRPr="000D4A9B" w:rsidRDefault="00BC1ED2" w:rsidP="000D4A9B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0024043" w14:textId="77777777" w:rsidR="00BC1ED2" w:rsidRPr="000D4A9B" w:rsidRDefault="00BC1ED2" w:rsidP="000D4A9B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0D4A9B">
        <w:rPr>
          <w:rFonts w:ascii="Arial" w:hAnsi="Arial" w:cs="Arial"/>
          <w:b/>
        </w:rPr>
        <w:t>Desarrollo de la sesión</w:t>
      </w:r>
    </w:p>
    <w:p w14:paraId="51683809" w14:textId="77777777" w:rsidR="00BC1ED2" w:rsidRPr="000D4A9B" w:rsidRDefault="00BC1ED2" w:rsidP="000D4A9B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63A881D" w14:textId="5973C43A" w:rsidR="007742EC" w:rsidRPr="000D4A9B" w:rsidRDefault="00ED0FC0" w:rsidP="000D4A9B">
      <w:pPr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</w:rPr>
        <w:t>Secretaria técnica</w:t>
      </w:r>
      <w:r w:rsidR="008E7958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Alma Fabiola del Rosario Rosas Villalobos: </w:t>
      </w:r>
      <w:r w:rsidR="003805C3" w:rsidRPr="000D4A9B">
        <w:rPr>
          <w:rFonts w:ascii="Arial" w:hAnsi="Arial" w:cs="Arial"/>
        </w:rPr>
        <w:t>B</w:t>
      </w:r>
      <w:r w:rsidR="00AD0D13" w:rsidRPr="000D4A9B">
        <w:rPr>
          <w:rFonts w:ascii="Arial" w:hAnsi="Arial" w:cs="Arial"/>
        </w:rPr>
        <w:t>uenos días integrantes de</w:t>
      </w:r>
      <w:r w:rsidR="003447B4" w:rsidRPr="000D4A9B">
        <w:rPr>
          <w:rFonts w:ascii="Arial" w:hAnsi="Arial" w:cs="Arial"/>
        </w:rPr>
        <w:t>l</w:t>
      </w:r>
      <w:r w:rsidR="00AD0D13" w:rsidRPr="000D4A9B">
        <w:rPr>
          <w:rFonts w:ascii="Arial" w:hAnsi="Arial" w:cs="Arial"/>
        </w:rPr>
        <w:t xml:space="preserve"> Comité de Transparencia, del Instituto Electoral y de Participación Ciudadana del Estado de Jalisco, siendo las</w:t>
      </w:r>
      <w:r w:rsidR="003447B4" w:rsidRPr="000D4A9B">
        <w:rPr>
          <w:rFonts w:ascii="Arial" w:hAnsi="Arial" w:cs="Arial"/>
        </w:rPr>
        <w:t xml:space="preserve"> </w:t>
      </w:r>
      <w:r w:rsidR="00AD0D13" w:rsidRPr="000D4A9B">
        <w:rPr>
          <w:rFonts w:ascii="Arial" w:hAnsi="Arial" w:cs="Arial"/>
        </w:rPr>
        <w:t xml:space="preserve">diez horas </w:t>
      </w:r>
      <w:r w:rsidR="00DC265A" w:rsidRPr="000D4A9B">
        <w:rPr>
          <w:rFonts w:ascii="Arial" w:hAnsi="Arial" w:cs="Arial"/>
        </w:rPr>
        <w:t>con cuatro minutos</w:t>
      </w:r>
      <w:r w:rsidR="001074DC" w:rsidRPr="000D4A9B">
        <w:rPr>
          <w:rFonts w:ascii="Arial" w:hAnsi="Arial" w:cs="Arial"/>
        </w:rPr>
        <w:t>,</w:t>
      </w:r>
      <w:r w:rsidR="003447B4" w:rsidRPr="000D4A9B">
        <w:rPr>
          <w:rFonts w:ascii="Arial" w:hAnsi="Arial" w:cs="Arial"/>
        </w:rPr>
        <w:t xml:space="preserve"> del día </w:t>
      </w:r>
      <w:r w:rsidR="003805C3" w:rsidRPr="000D4A9B">
        <w:rPr>
          <w:rFonts w:ascii="Arial" w:hAnsi="Arial" w:cs="Arial"/>
        </w:rPr>
        <w:t>26</w:t>
      </w:r>
      <w:r w:rsidR="003447B4" w:rsidRPr="000D4A9B">
        <w:rPr>
          <w:rFonts w:ascii="Arial" w:hAnsi="Arial" w:cs="Arial"/>
        </w:rPr>
        <w:t xml:space="preserve"> de </w:t>
      </w:r>
      <w:r w:rsidR="003805C3" w:rsidRPr="000D4A9B">
        <w:rPr>
          <w:rFonts w:ascii="Arial" w:hAnsi="Arial" w:cs="Arial"/>
        </w:rPr>
        <w:t xml:space="preserve">enero </w:t>
      </w:r>
      <w:r w:rsidR="003447B4" w:rsidRPr="000D4A9B">
        <w:rPr>
          <w:rFonts w:ascii="Arial" w:hAnsi="Arial" w:cs="Arial"/>
        </w:rPr>
        <w:t>de</w:t>
      </w:r>
      <w:r w:rsidR="008E7958">
        <w:rPr>
          <w:rFonts w:ascii="Arial" w:hAnsi="Arial" w:cs="Arial"/>
        </w:rPr>
        <w:t>l</w:t>
      </w:r>
      <w:r w:rsidR="003447B4" w:rsidRPr="000D4A9B">
        <w:rPr>
          <w:rFonts w:ascii="Arial" w:hAnsi="Arial" w:cs="Arial"/>
        </w:rPr>
        <w:t xml:space="preserve"> 202</w:t>
      </w:r>
      <w:r w:rsidR="003805C3" w:rsidRPr="000D4A9B">
        <w:rPr>
          <w:rFonts w:ascii="Arial" w:hAnsi="Arial" w:cs="Arial"/>
        </w:rPr>
        <w:t>3</w:t>
      </w:r>
      <w:r w:rsidR="00AD0D13" w:rsidRPr="000D4A9B">
        <w:rPr>
          <w:rFonts w:ascii="Arial" w:hAnsi="Arial" w:cs="Arial"/>
        </w:rPr>
        <w:t xml:space="preserve">, iniciamos la </w:t>
      </w:r>
      <w:r w:rsidR="00DC265A" w:rsidRPr="000D4A9B">
        <w:rPr>
          <w:rFonts w:ascii="Arial" w:hAnsi="Arial" w:cs="Arial"/>
        </w:rPr>
        <w:t xml:space="preserve">primera </w:t>
      </w:r>
      <w:r w:rsidR="00AD0D13" w:rsidRPr="000D4A9B">
        <w:rPr>
          <w:rFonts w:ascii="Arial" w:hAnsi="Arial" w:cs="Arial"/>
        </w:rPr>
        <w:t xml:space="preserve">sesión ordinaria a la que fuimos convocados.  </w:t>
      </w:r>
      <w:r w:rsidR="00BE7554" w:rsidRPr="000D4A9B">
        <w:rPr>
          <w:rFonts w:ascii="Arial" w:hAnsi="Arial" w:cs="Arial"/>
        </w:rPr>
        <w:t xml:space="preserve"> </w:t>
      </w:r>
    </w:p>
    <w:p w14:paraId="0FD51C8D" w14:textId="7DB50843" w:rsidR="003805C3" w:rsidRPr="000D4A9B" w:rsidRDefault="003805C3" w:rsidP="000D4A9B">
      <w:pPr>
        <w:spacing w:line="276" w:lineRule="auto"/>
        <w:jc w:val="both"/>
        <w:rPr>
          <w:rFonts w:ascii="Arial" w:hAnsi="Arial" w:cs="Arial"/>
        </w:rPr>
      </w:pPr>
    </w:p>
    <w:p w14:paraId="250AF7A4" w14:textId="1EAB2205" w:rsidR="003805C3" w:rsidRPr="000D4A9B" w:rsidRDefault="003805C3" w:rsidP="000D4A9B">
      <w:pPr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</w:rPr>
        <w:t>Ay, perdón.</w:t>
      </w:r>
    </w:p>
    <w:p w14:paraId="5D9A1B52" w14:textId="7C16FAA4" w:rsidR="00DC265A" w:rsidRPr="000D4A9B" w:rsidRDefault="00DC265A" w:rsidP="000D4A9B">
      <w:pPr>
        <w:spacing w:line="276" w:lineRule="auto"/>
        <w:jc w:val="both"/>
        <w:rPr>
          <w:rFonts w:ascii="Arial" w:hAnsi="Arial" w:cs="Arial"/>
        </w:rPr>
      </w:pPr>
    </w:p>
    <w:p w14:paraId="2D62E63C" w14:textId="493BC8F3" w:rsidR="00BC1ED2" w:rsidRPr="000D4A9B" w:rsidRDefault="003805C3" w:rsidP="000D4A9B">
      <w:pPr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</w:rPr>
        <w:t>Consejera presidenta del Comité</w:t>
      </w:r>
      <w:r w:rsidR="008E7958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</w:rPr>
        <w:t xml:space="preserve">: </w:t>
      </w:r>
      <w:r w:rsidR="00DC265A" w:rsidRPr="000D4A9B">
        <w:rPr>
          <w:rFonts w:ascii="Arial" w:hAnsi="Arial" w:cs="Arial"/>
        </w:rPr>
        <w:t>Está perfecto que hayas dado la bienvenida secretaria, muchas gracias, l</w:t>
      </w:r>
      <w:r w:rsidR="00BC1ED2" w:rsidRPr="000D4A9B">
        <w:rPr>
          <w:rFonts w:ascii="Arial" w:hAnsi="Arial" w:cs="Arial"/>
        </w:rPr>
        <w:t xml:space="preserve">e </w:t>
      </w:r>
      <w:r w:rsidR="00DC265A" w:rsidRPr="000D4A9B">
        <w:rPr>
          <w:rFonts w:ascii="Arial" w:hAnsi="Arial" w:cs="Arial"/>
        </w:rPr>
        <w:t xml:space="preserve">solicito </w:t>
      </w:r>
      <w:r w:rsidR="00AD0D13" w:rsidRPr="000D4A9B">
        <w:rPr>
          <w:rFonts w:ascii="Arial" w:hAnsi="Arial" w:cs="Arial"/>
        </w:rPr>
        <w:t>por favor</w:t>
      </w:r>
      <w:r w:rsidR="00BE7554" w:rsidRPr="000D4A9B">
        <w:rPr>
          <w:rFonts w:ascii="Arial" w:hAnsi="Arial" w:cs="Arial"/>
        </w:rPr>
        <w:t>, verifique si hay quórum</w:t>
      </w:r>
      <w:r w:rsidR="00DC265A" w:rsidRPr="000D4A9B">
        <w:rPr>
          <w:rFonts w:ascii="Arial" w:hAnsi="Arial" w:cs="Arial"/>
        </w:rPr>
        <w:t>, para hacer la declaratoria correspondiente</w:t>
      </w:r>
      <w:r w:rsidR="00BE7554" w:rsidRPr="000D4A9B">
        <w:rPr>
          <w:rFonts w:ascii="Arial" w:hAnsi="Arial" w:cs="Arial"/>
        </w:rPr>
        <w:t>.</w:t>
      </w:r>
    </w:p>
    <w:p w14:paraId="7915C384" w14:textId="77777777" w:rsidR="008E7958" w:rsidRDefault="008E7958" w:rsidP="000D4A9B">
      <w:pPr>
        <w:spacing w:line="276" w:lineRule="auto"/>
        <w:jc w:val="both"/>
        <w:rPr>
          <w:rFonts w:ascii="Arial" w:hAnsi="Arial" w:cs="Arial"/>
          <w:b/>
        </w:rPr>
      </w:pPr>
    </w:p>
    <w:p w14:paraId="5AC3D440" w14:textId="3FA00612" w:rsidR="008E7958" w:rsidRDefault="00B735FB" w:rsidP="000D4A9B">
      <w:pPr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/>
        </w:rPr>
        <w:lastRenderedPageBreak/>
        <w:t>Secretaria técnica</w:t>
      </w:r>
      <w:r w:rsidR="008E7958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Alma Fabiola del Rosario Rosas Villalobos</w:t>
      </w:r>
      <w:r w:rsidR="00BC1ED2" w:rsidRPr="000D4A9B">
        <w:rPr>
          <w:rFonts w:ascii="Arial" w:hAnsi="Arial" w:cs="Arial"/>
          <w:b/>
        </w:rPr>
        <w:t xml:space="preserve">: </w:t>
      </w:r>
      <w:r w:rsidR="00BC1ED2" w:rsidRPr="000D4A9B">
        <w:rPr>
          <w:rFonts w:ascii="Arial" w:hAnsi="Arial" w:cs="Arial"/>
        </w:rPr>
        <w:t xml:space="preserve">Claro que sí </w:t>
      </w:r>
      <w:r w:rsidR="008E7958">
        <w:rPr>
          <w:rFonts w:ascii="Arial" w:hAnsi="Arial" w:cs="Arial"/>
        </w:rPr>
        <w:t>p</w:t>
      </w:r>
      <w:r w:rsidR="00BC1ED2" w:rsidRPr="000D4A9B">
        <w:rPr>
          <w:rFonts w:ascii="Arial" w:hAnsi="Arial" w:cs="Arial"/>
        </w:rPr>
        <w:t>residenta, c</w:t>
      </w:r>
      <w:r w:rsidR="00860CAF" w:rsidRPr="000D4A9B">
        <w:rPr>
          <w:rFonts w:ascii="Arial" w:hAnsi="Arial" w:cs="Arial"/>
          <w:bCs/>
        </w:rPr>
        <w:t xml:space="preserve">on mucho gusto. </w:t>
      </w:r>
    </w:p>
    <w:p w14:paraId="49BBAB1B" w14:textId="77777777" w:rsidR="008E7958" w:rsidRDefault="008E7958" w:rsidP="000D4A9B">
      <w:pPr>
        <w:spacing w:line="276" w:lineRule="auto"/>
        <w:jc w:val="both"/>
        <w:rPr>
          <w:rFonts w:ascii="Arial" w:hAnsi="Arial" w:cs="Arial"/>
          <w:bCs/>
        </w:rPr>
      </w:pPr>
    </w:p>
    <w:p w14:paraId="6C767DCC" w14:textId="52FA9D22" w:rsidR="00BC1ED2" w:rsidRPr="000D4A9B" w:rsidRDefault="00DC265A" w:rsidP="000D4A9B">
      <w:pPr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Cs/>
        </w:rPr>
        <w:t>De nueva cuenta</w:t>
      </w:r>
      <w:r w:rsidR="008E7958">
        <w:rPr>
          <w:rFonts w:ascii="Arial" w:hAnsi="Arial" w:cs="Arial"/>
          <w:bCs/>
        </w:rPr>
        <w:t>,</w:t>
      </w:r>
      <w:r w:rsidRPr="000D4A9B">
        <w:rPr>
          <w:rFonts w:ascii="Arial" w:hAnsi="Arial" w:cs="Arial"/>
          <w:bCs/>
        </w:rPr>
        <w:t xml:space="preserve"> b</w:t>
      </w:r>
      <w:r w:rsidR="00860CAF" w:rsidRPr="000D4A9B">
        <w:rPr>
          <w:rFonts w:ascii="Arial" w:hAnsi="Arial" w:cs="Arial"/>
          <w:bCs/>
        </w:rPr>
        <w:t>uenos días</w:t>
      </w:r>
      <w:r w:rsidR="00BC1ED2" w:rsidRPr="000D4A9B">
        <w:rPr>
          <w:rFonts w:ascii="Arial" w:hAnsi="Arial" w:cs="Arial"/>
          <w:bCs/>
        </w:rPr>
        <w:t xml:space="preserve"> a los integrantes del </w:t>
      </w:r>
      <w:r w:rsidR="007742EC" w:rsidRPr="000D4A9B">
        <w:rPr>
          <w:rFonts w:ascii="Arial" w:hAnsi="Arial" w:cs="Arial"/>
          <w:bCs/>
        </w:rPr>
        <w:t>c</w:t>
      </w:r>
      <w:r w:rsidR="004627D2" w:rsidRPr="000D4A9B">
        <w:rPr>
          <w:rFonts w:ascii="Arial" w:hAnsi="Arial" w:cs="Arial"/>
          <w:bCs/>
        </w:rPr>
        <w:t>omité</w:t>
      </w:r>
      <w:r w:rsidR="00BC1ED2" w:rsidRPr="000D4A9B">
        <w:rPr>
          <w:rFonts w:ascii="Arial" w:hAnsi="Arial" w:cs="Arial"/>
          <w:bCs/>
        </w:rPr>
        <w:t xml:space="preserve">. </w:t>
      </w:r>
    </w:p>
    <w:p w14:paraId="18C4D9AC" w14:textId="77777777" w:rsidR="00BC1ED2" w:rsidRPr="000D4A9B" w:rsidRDefault="00BC1ED2" w:rsidP="000D4A9B">
      <w:pPr>
        <w:spacing w:line="276" w:lineRule="auto"/>
        <w:jc w:val="both"/>
        <w:rPr>
          <w:rFonts w:ascii="Arial" w:hAnsi="Arial" w:cs="Arial"/>
          <w:bCs/>
        </w:rPr>
      </w:pPr>
    </w:p>
    <w:p w14:paraId="52DF57F3" w14:textId="7F65B75B" w:rsidR="00BC1ED2" w:rsidRPr="000D4A9B" w:rsidRDefault="00BC1ED2" w:rsidP="000D4A9B">
      <w:pPr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</w:rPr>
        <w:t>Me permito informar que se encuentran presentes:</w:t>
      </w:r>
    </w:p>
    <w:p w14:paraId="7C381365" w14:textId="77777777" w:rsidR="003447B4" w:rsidRPr="000D4A9B" w:rsidRDefault="003447B4" w:rsidP="000D4A9B">
      <w:pPr>
        <w:spacing w:line="276" w:lineRule="auto"/>
        <w:jc w:val="both"/>
        <w:rPr>
          <w:rFonts w:ascii="Arial" w:hAnsi="Arial" w:cs="Arial"/>
        </w:rPr>
      </w:pPr>
    </w:p>
    <w:p w14:paraId="2D00CCE7" w14:textId="7655220E" w:rsidR="00B735FB" w:rsidRPr="000D4A9B" w:rsidRDefault="00B735FB" w:rsidP="000D4A9B">
      <w:pPr>
        <w:spacing w:line="276" w:lineRule="auto"/>
        <w:jc w:val="both"/>
        <w:rPr>
          <w:rFonts w:ascii="Arial" w:hAnsi="Arial" w:cs="Arial"/>
          <w:lang w:eastAsia="es-ES"/>
        </w:rPr>
      </w:pPr>
      <w:r w:rsidRPr="000D4A9B">
        <w:rPr>
          <w:rFonts w:ascii="Arial" w:hAnsi="Arial" w:cs="Arial"/>
          <w:bCs/>
        </w:rPr>
        <w:t xml:space="preserve">Paula Ramírez </w:t>
      </w:r>
      <w:proofErr w:type="spellStart"/>
      <w:r w:rsidRPr="000D4A9B">
        <w:rPr>
          <w:rFonts w:ascii="Arial" w:hAnsi="Arial" w:cs="Arial"/>
          <w:bCs/>
        </w:rPr>
        <w:t>Höhne</w:t>
      </w:r>
      <w:proofErr w:type="spellEnd"/>
      <w:r w:rsidRPr="000D4A9B">
        <w:rPr>
          <w:rFonts w:ascii="Arial" w:hAnsi="Arial" w:cs="Arial"/>
        </w:rPr>
        <w:t xml:space="preserve">, presidenta de este </w:t>
      </w:r>
      <w:r w:rsidR="008E7958">
        <w:rPr>
          <w:rFonts w:ascii="Arial" w:hAnsi="Arial" w:cs="Arial"/>
        </w:rPr>
        <w:t>c</w:t>
      </w:r>
      <w:r w:rsidR="004627D2" w:rsidRPr="000D4A9B">
        <w:rPr>
          <w:rFonts w:ascii="Arial" w:hAnsi="Arial" w:cs="Arial"/>
        </w:rPr>
        <w:t>omité</w:t>
      </w:r>
      <w:r w:rsidRPr="000D4A9B">
        <w:rPr>
          <w:rFonts w:ascii="Arial" w:hAnsi="Arial" w:cs="Arial"/>
        </w:rPr>
        <w:t>; Eduardo Meza Rincón,</w:t>
      </w:r>
      <w:r w:rsidR="00BE7554" w:rsidRPr="000D4A9B">
        <w:rPr>
          <w:rFonts w:ascii="Arial" w:hAnsi="Arial" w:cs="Arial"/>
        </w:rPr>
        <w:t xml:space="preserve"> Contralor General</w:t>
      </w:r>
      <w:r w:rsidRPr="000D4A9B">
        <w:rPr>
          <w:rFonts w:ascii="Arial" w:hAnsi="Arial" w:cs="Arial"/>
        </w:rPr>
        <w:t xml:space="preserve">; y </w:t>
      </w:r>
      <w:r w:rsidRPr="000D4A9B">
        <w:rPr>
          <w:rFonts w:ascii="Arial" w:hAnsi="Arial" w:cs="Arial"/>
          <w:lang w:eastAsia="es-ES"/>
        </w:rPr>
        <w:t>la de la voz</w:t>
      </w:r>
      <w:r w:rsidR="001074DC" w:rsidRPr="000D4A9B">
        <w:rPr>
          <w:rFonts w:ascii="Arial" w:hAnsi="Arial" w:cs="Arial"/>
        </w:rPr>
        <w:t>,</w:t>
      </w:r>
      <w:r w:rsidRPr="000D4A9B">
        <w:rPr>
          <w:rFonts w:ascii="Arial" w:hAnsi="Arial" w:cs="Arial"/>
          <w:lang w:eastAsia="es-ES"/>
        </w:rPr>
        <w:t xml:space="preserve"> secretaria de</w:t>
      </w:r>
      <w:r w:rsidR="003447B4" w:rsidRPr="000D4A9B">
        <w:rPr>
          <w:rFonts w:ascii="Arial" w:hAnsi="Arial" w:cs="Arial"/>
          <w:lang w:eastAsia="es-ES"/>
        </w:rPr>
        <w:t>l</w:t>
      </w:r>
      <w:r w:rsidRPr="000D4A9B">
        <w:rPr>
          <w:rFonts w:ascii="Arial" w:hAnsi="Arial" w:cs="Arial"/>
          <w:lang w:eastAsia="es-ES"/>
        </w:rPr>
        <w:t xml:space="preserve"> </w:t>
      </w:r>
      <w:r w:rsidR="007742EC" w:rsidRPr="000D4A9B">
        <w:rPr>
          <w:rFonts w:ascii="Arial" w:hAnsi="Arial" w:cs="Arial"/>
          <w:lang w:eastAsia="es-ES"/>
        </w:rPr>
        <w:t>comité</w:t>
      </w:r>
      <w:r w:rsidR="00BE7554" w:rsidRPr="000D4A9B">
        <w:rPr>
          <w:rFonts w:ascii="Arial" w:hAnsi="Arial" w:cs="Arial"/>
          <w:lang w:eastAsia="es-ES"/>
        </w:rPr>
        <w:t xml:space="preserve">, hay quórum </w:t>
      </w:r>
      <w:r w:rsidR="008C69D9" w:rsidRPr="000D4A9B">
        <w:rPr>
          <w:rFonts w:ascii="Arial" w:hAnsi="Arial" w:cs="Arial"/>
          <w:lang w:eastAsia="es-ES"/>
        </w:rPr>
        <w:t>presidenta</w:t>
      </w:r>
      <w:r w:rsidRPr="000D4A9B">
        <w:rPr>
          <w:rFonts w:ascii="Arial" w:hAnsi="Arial" w:cs="Arial"/>
          <w:lang w:eastAsia="es-ES"/>
        </w:rPr>
        <w:t>.</w:t>
      </w:r>
    </w:p>
    <w:p w14:paraId="12C18EBD" w14:textId="77777777" w:rsidR="00BC1ED2" w:rsidRPr="000D4A9B" w:rsidRDefault="00BC1ED2" w:rsidP="000D4A9B">
      <w:pPr>
        <w:spacing w:line="276" w:lineRule="auto"/>
        <w:jc w:val="both"/>
        <w:rPr>
          <w:rFonts w:ascii="Arial" w:hAnsi="Arial" w:cs="Arial"/>
          <w:b/>
        </w:rPr>
      </w:pPr>
    </w:p>
    <w:p w14:paraId="268DB3D1" w14:textId="58F2807F" w:rsidR="00B735FB" w:rsidRPr="000D4A9B" w:rsidRDefault="00B735FB" w:rsidP="000D4A9B">
      <w:pPr>
        <w:spacing w:line="276" w:lineRule="auto"/>
        <w:jc w:val="both"/>
        <w:rPr>
          <w:rFonts w:ascii="Arial" w:hAnsi="Arial" w:cs="Arial"/>
          <w:lang w:eastAsia="es-ES"/>
        </w:rPr>
      </w:pPr>
      <w:r w:rsidRPr="000D4A9B">
        <w:rPr>
          <w:rFonts w:ascii="Arial" w:hAnsi="Arial" w:cs="Arial"/>
          <w:b/>
        </w:rPr>
        <w:t xml:space="preserve">Consejera presidenta del </w:t>
      </w:r>
      <w:r w:rsidR="004627D2" w:rsidRPr="000D4A9B">
        <w:rPr>
          <w:rFonts w:ascii="Arial" w:hAnsi="Arial" w:cs="Arial"/>
          <w:b/>
        </w:rPr>
        <w:t>Comité</w:t>
      </w:r>
      <w:r w:rsidR="008E7958">
        <w:rPr>
          <w:rFonts w:ascii="Arial" w:hAnsi="Arial" w:cs="Arial"/>
          <w:b/>
        </w:rPr>
        <w:t>,</w:t>
      </w:r>
      <w:r w:rsidR="004627D2" w:rsidRPr="000D4A9B">
        <w:rPr>
          <w:rFonts w:ascii="Arial" w:hAnsi="Arial" w:cs="Arial"/>
          <w:b/>
        </w:rPr>
        <w:t xml:space="preserve"> </w:t>
      </w:r>
      <w:r w:rsidRPr="000D4A9B">
        <w:rPr>
          <w:rFonts w:ascii="Arial" w:hAnsi="Arial" w:cs="Arial"/>
          <w:b/>
        </w:rPr>
        <w:t xml:space="preserve">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/>
        </w:rPr>
        <w:t xml:space="preserve">: </w:t>
      </w:r>
      <w:r w:rsidR="00C82B49" w:rsidRPr="000D4A9B">
        <w:rPr>
          <w:rFonts w:ascii="Arial" w:hAnsi="Arial" w:cs="Arial"/>
          <w:bCs/>
        </w:rPr>
        <w:t>Muchas</w:t>
      </w:r>
      <w:r w:rsidR="002222F4" w:rsidRPr="000D4A9B">
        <w:rPr>
          <w:rFonts w:ascii="Arial" w:hAnsi="Arial" w:cs="Arial"/>
          <w:bCs/>
        </w:rPr>
        <w:t xml:space="preserve"> gracias. </w:t>
      </w:r>
      <w:r w:rsidR="00DC265A" w:rsidRPr="000D4A9B">
        <w:rPr>
          <w:rFonts w:ascii="Arial" w:hAnsi="Arial" w:cs="Arial"/>
          <w:bCs/>
        </w:rPr>
        <w:t>Se d</w:t>
      </w:r>
      <w:r w:rsidR="002222F4" w:rsidRPr="000D4A9B">
        <w:rPr>
          <w:rFonts w:ascii="Arial" w:hAnsi="Arial" w:cs="Arial"/>
          <w:bCs/>
        </w:rPr>
        <w:t>eclara</w:t>
      </w:r>
      <w:r w:rsidRPr="000D4A9B">
        <w:rPr>
          <w:rFonts w:ascii="Arial" w:hAnsi="Arial" w:cs="Arial"/>
          <w:bCs/>
          <w:lang w:eastAsia="es-ES"/>
        </w:rPr>
        <w:t xml:space="preserve"> entonces formalmente instalada</w:t>
      </w:r>
      <w:r w:rsidR="00DC265A" w:rsidRPr="000D4A9B">
        <w:rPr>
          <w:rFonts w:ascii="Arial" w:hAnsi="Arial" w:cs="Arial"/>
          <w:bCs/>
          <w:lang w:eastAsia="es-ES"/>
        </w:rPr>
        <w:t xml:space="preserve"> la</w:t>
      </w:r>
      <w:r w:rsidRPr="000D4A9B">
        <w:rPr>
          <w:rFonts w:ascii="Arial" w:hAnsi="Arial" w:cs="Arial"/>
          <w:bCs/>
          <w:lang w:eastAsia="es-ES"/>
        </w:rPr>
        <w:t xml:space="preserve"> sesión</w:t>
      </w:r>
      <w:r w:rsidR="00860CAF" w:rsidRPr="000D4A9B">
        <w:rPr>
          <w:rFonts w:ascii="Arial" w:hAnsi="Arial" w:cs="Arial"/>
          <w:bCs/>
          <w:lang w:eastAsia="es-ES"/>
        </w:rPr>
        <w:t xml:space="preserve"> ordinaria</w:t>
      </w:r>
      <w:r w:rsidR="00DC265A" w:rsidRPr="000D4A9B">
        <w:rPr>
          <w:rFonts w:ascii="Arial" w:hAnsi="Arial" w:cs="Arial"/>
          <w:bCs/>
          <w:lang w:eastAsia="es-ES"/>
        </w:rPr>
        <w:t xml:space="preserve"> a la que fuimos convocadas y convocado</w:t>
      </w:r>
      <w:r w:rsidRPr="000D4A9B">
        <w:rPr>
          <w:rFonts w:ascii="Arial" w:hAnsi="Arial" w:cs="Arial"/>
          <w:bCs/>
          <w:lang w:eastAsia="es-ES"/>
        </w:rPr>
        <w:t xml:space="preserve">, </w:t>
      </w:r>
      <w:r w:rsidR="00DC265A" w:rsidRPr="000D4A9B">
        <w:rPr>
          <w:rFonts w:ascii="Arial" w:hAnsi="Arial" w:cs="Arial"/>
          <w:bCs/>
          <w:lang w:eastAsia="es-ES"/>
        </w:rPr>
        <w:t>por favor</w:t>
      </w:r>
      <w:r w:rsidR="008E7958">
        <w:rPr>
          <w:rFonts w:ascii="Arial" w:hAnsi="Arial" w:cs="Arial"/>
          <w:bCs/>
          <w:lang w:eastAsia="es-ES"/>
        </w:rPr>
        <w:t>,</w:t>
      </w:r>
      <w:r w:rsidR="00DC265A" w:rsidRPr="000D4A9B">
        <w:rPr>
          <w:rFonts w:ascii="Arial" w:hAnsi="Arial" w:cs="Arial"/>
          <w:bCs/>
          <w:lang w:eastAsia="es-ES"/>
        </w:rPr>
        <w:t xml:space="preserve"> secretaria </w:t>
      </w:r>
      <w:r w:rsidRPr="000D4A9B">
        <w:rPr>
          <w:rFonts w:ascii="Arial" w:hAnsi="Arial" w:cs="Arial"/>
          <w:bCs/>
          <w:lang w:eastAsia="es-ES"/>
        </w:rPr>
        <w:t>continúe</w:t>
      </w:r>
      <w:r w:rsidRPr="000D4A9B">
        <w:rPr>
          <w:rFonts w:ascii="Arial" w:hAnsi="Arial" w:cs="Arial"/>
          <w:lang w:eastAsia="es-ES"/>
        </w:rPr>
        <w:t xml:space="preserve"> con</w:t>
      </w:r>
      <w:r w:rsidR="003447B4" w:rsidRPr="000D4A9B">
        <w:rPr>
          <w:rFonts w:ascii="Arial" w:hAnsi="Arial" w:cs="Arial"/>
          <w:lang w:eastAsia="es-ES"/>
        </w:rPr>
        <w:t xml:space="preserve"> </w:t>
      </w:r>
      <w:r w:rsidR="00DC265A" w:rsidRPr="000D4A9B">
        <w:rPr>
          <w:rFonts w:ascii="Arial" w:hAnsi="Arial" w:cs="Arial"/>
          <w:lang w:eastAsia="es-ES"/>
        </w:rPr>
        <w:t>la sesión.</w:t>
      </w:r>
    </w:p>
    <w:p w14:paraId="25381386" w14:textId="77777777" w:rsidR="00B735FB" w:rsidRPr="000D4A9B" w:rsidRDefault="00B735FB" w:rsidP="000D4A9B">
      <w:pPr>
        <w:spacing w:line="276" w:lineRule="auto"/>
        <w:jc w:val="both"/>
        <w:rPr>
          <w:rFonts w:ascii="Arial" w:hAnsi="Arial" w:cs="Arial"/>
          <w:lang w:eastAsia="es-ES"/>
        </w:rPr>
      </w:pPr>
    </w:p>
    <w:p w14:paraId="1FF8A05C" w14:textId="6A385EE7" w:rsidR="00BC1ED2" w:rsidRPr="000D4A9B" w:rsidRDefault="00B735FB" w:rsidP="000D4A9B">
      <w:pPr>
        <w:spacing w:line="276" w:lineRule="auto"/>
        <w:jc w:val="both"/>
        <w:rPr>
          <w:rFonts w:ascii="Arial" w:hAnsi="Arial" w:cs="Arial"/>
          <w:lang w:eastAsia="es-ES"/>
        </w:rPr>
      </w:pPr>
      <w:r w:rsidRPr="000D4A9B">
        <w:rPr>
          <w:rFonts w:ascii="Arial" w:hAnsi="Arial" w:cs="Arial"/>
          <w:b/>
          <w:bCs/>
        </w:rPr>
        <w:t>Secretaria técnica</w:t>
      </w:r>
      <w:r w:rsidR="008E7958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 </w:t>
      </w:r>
      <w:r w:rsidR="00DC265A" w:rsidRPr="000D4A9B">
        <w:rPr>
          <w:rFonts w:ascii="Arial" w:hAnsi="Arial" w:cs="Arial"/>
        </w:rPr>
        <w:t xml:space="preserve">Claro </w:t>
      </w:r>
      <w:r w:rsidRPr="000D4A9B">
        <w:rPr>
          <w:rFonts w:ascii="Arial" w:hAnsi="Arial" w:cs="Arial"/>
          <w:lang w:eastAsia="es-ES"/>
        </w:rPr>
        <w:t xml:space="preserve">presidenta. El siguiente </w:t>
      </w:r>
      <w:r w:rsidR="00DC265A" w:rsidRPr="000D4A9B">
        <w:rPr>
          <w:rFonts w:ascii="Arial" w:hAnsi="Arial" w:cs="Arial"/>
          <w:lang w:eastAsia="es-ES"/>
        </w:rPr>
        <w:t xml:space="preserve">punto </w:t>
      </w:r>
      <w:r w:rsidR="003805C3" w:rsidRPr="000D4A9B">
        <w:rPr>
          <w:rFonts w:ascii="Arial" w:hAnsi="Arial" w:cs="Arial"/>
          <w:lang w:eastAsia="es-ES"/>
        </w:rPr>
        <w:t>es la presentación y, en su caso, aprobación del orden del día.</w:t>
      </w:r>
    </w:p>
    <w:p w14:paraId="30ED19B1" w14:textId="77777777" w:rsidR="00DC265A" w:rsidRPr="000D4A9B" w:rsidRDefault="00DC265A" w:rsidP="000D4A9B">
      <w:pPr>
        <w:spacing w:line="276" w:lineRule="auto"/>
        <w:jc w:val="both"/>
        <w:rPr>
          <w:rFonts w:ascii="Arial" w:hAnsi="Arial" w:cs="Arial"/>
        </w:rPr>
      </w:pPr>
    </w:p>
    <w:p w14:paraId="76296F90" w14:textId="67A79D2B" w:rsidR="00BB2DC0" w:rsidRPr="000D4A9B" w:rsidRDefault="00B735FB" w:rsidP="000D4A9B">
      <w:pPr>
        <w:pStyle w:val="Sinespaciado"/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</w:rPr>
        <w:t xml:space="preserve">Consejera presidenta del </w:t>
      </w:r>
      <w:r w:rsidR="004627D2" w:rsidRPr="000D4A9B">
        <w:rPr>
          <w:rFonts w:ascii="Arial" w:hAnsi="Arial" w:cs="Arial"/>
          <w:b/>
        </w:rPr>
        <w:t>Comité</w:t>
      </w:r>
      <w:r w:rsidR="008E7958">
        <w:rPr>
          <w:rFonts w:ascii="Arial" w:hAnsi="Arial" w:cs="Arial"/>
          <w:b/>
        </w:rPr>
        <w:t>,</w:t>
      </w:r>
      <w:r w:rsidR="004627D2" w:rsidRPr="000D4A9B">
        <w:rPr>
          <w:rFonts w:ascii="Arial" w:hAnsi="Arial" w:cs="Arial"/>
          <w:b/>
        </w:rPr>
        <w:t xml:space="preserve"> </w:t>
      </w:r>
      <w:r w:rsidRPr="000D4A9B">
        <w:rPr>
          <w:rFonts w:ascii="Arial" w:hAnsi="Arial" w:cs="Arial"/>
          <w:b/>
        </w:rPr>
        <w:t xml:space="preserve">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/>
        </w:rPr>
        <w:t>:</w:t>
      </w:r>
      <w:r w:rsidRPr="000D4A9B">
        <w:rPr>
          <w:rFonts w:ascii="Arial" w:hAnsi="Arial" w:cs="Arial"/>
        </w:rPr>
        <w:t xml:space="preserve"> </w:t>
      </w:r>
      <w:r w:rsidR="002222F4" w:rsidRPr="000D4A9B">
        <w:rPr>
          <w:rFonts w:ascii="Arial" w:hAnsi="Arial" w:cs="Arial"/>
        </w:rPr>
        <w:t xml:space="preserve">Integrantes de este </w:t>
      </w:r>
      <w:r w:rsidR="008E7958">
        <w:rPr>
          <w:rFonts w:ascii="Arial" w:hAnsi="Arial" w:cs="Arial"/>
        </w:rPr>
        <w:t>c</w:t>
      </w:r>
      <w:r w:rsidR="002222F4" w:rsidRPr="000D4A9B">
        <w:rPr>
          <w:rFonts w:ascii="Arial" w:hAnsi="Arial" w:cs="Arial"/>
        </w:rPr>
        <w:t>omité,</w:t>
      </w:r>
      <w:r w:rsidR="00C97E37" w:rsidRPr="000D4A9B">
        <w:rPr>
          <w:rFonts w:ascii="Arial" w:hAnsi="Arial" w:cs="Arial"/>
        </w:rPr>
        <w:t xml:space="preserve"> </w:t>
      </w:r>
      <w:r w:rsidR="003805C3" w:rsidRPr="000D4A9B">
        <w:rPr>
          <w:rFonts w:ascii="Arial" w:hAnsi="Arial" w:cs="Arial"/>
        </w:rPr>
        <w:t xml:space="preserve">está a su consideración el orden del día, </w:t>
      </w:r>
      <w:r w:rsidR="00C97E37" w:rsidRPr="000D4A9B">
        <w:rPr>
          <w:rFonts w:ascii="Arial" w:hAnsi="Arial" w:cs="Arial"/>
        </w:rPr>
        <w:t>¿</w:t>
      </w:r>
      <w:r w:rsidR="00BB2DC0" w:rsidRPr="000D4A9B">
        <w:rPr>
          <w:rFonts w:ascii="Arial" w:hAnsi="Arial" w:cs="Arial"/>
        </w:rPr>
        <w:t>alguien desea hacer</w:t>
      </w:r>
      <w:r w:rsidR="003805C3" w:rsidRPr="000D4A9B">
        <w:rPr>
          <w:rFonts w:ascii="Arial" w:hAnsi="Arial" w:cs="Arial"/>
        </w:rPr>
        <w:t xml:space="preserve"> alguna manifestación entorno a este</w:t>
      </w:r>
      <w:r w:rsidR="00BB2DC0" w:rsidRPr="000D4A9B">
        <w:rPr>
          <w:rFonts w:ascii="Arial" w:hAnsi="Arial" w:cs="Arial"/>
        </w:rPr>
        <w:t>?</w:t>
      </w:r>
    </w:p>
    <w:p w14:paraId="6E23CBD7" w14:textId="77777777" w:rsidR="007742EC" w:rsidRPr="000D4A9B" w:rsidRDefault="007742EC" w:rsidP="000D4A9B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E4FE878" w14:textId="32D30B4C" w:rsidR="00C82B49" w:rsidRPr="000D4A9B" w:rsidRDefault="008E7958" w:rsidP="000D4A9B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¿No? D</w:t>
      </w:r>
      <w:r w:rsidR="00C82B49" w:rsidRPr="000D4A9B">
        <w:rPr>
          <w:rFonts w:ascii="Arial" w:hAnsi="Arial" w:cs="Arial"/>
        </w:rPr>
        <w:t>e no ser así</w:t>
      </w:r>
      <w:r w:rsidR="00BE2E64" w:rsidRPr="000D4A9B">
        <w:rPr>
          <w:rFonts w:ascii="Arial" w:hAnsi="Arial" w:cs="Arial"/>
        </w:rPr>
        <w:t>,</w:t>
      </w:r>
      <w:r w:rsidR="00C82B49" w:rsidRPr="000D4A9B">
        <w:rPr>
          <w:rFonts w:ascii="Arial" w:hAnsi="Arial" w:cs="Arial"/>
        </w:rPr>
        <w:t xml:space="preserve"> secretaria</w:t>
      </w:r>
      <w:r w:rsidR="00BB2DC0" w:rsidRPr="000D4A9B">
        <w:rPr>
          <w:rFonts w:ascii="Arial" w:hAnsi="Arial" w:cs="Arial"/>
        </w:rPr>
        <w:t>, por favor</w:t>
      </w:r>
      <w:r>
        <w:rPr>
          <w:rFonts w:ascii="Arial" w:hAnsi="Arial" w:cs="Arial"/>
        </w:rPr>
        <w:t>,</w:t>
      </w:r>
      <w:r w:rsidR="00BB2DC0" w:rsidRPr="000D4A9B">
        <w:rPr>
          <w:rFonts w:ascii="Arial" w:hAnsi="Arial" w:cs="Arial"/>
        </w:rPr>
        <w:t xml:space="preserve"> </w:t>
      </w:r>
      <w:r w:rsidR="003805C3" w:rsidRPr="000D4A9B">
        <w:rPr>
          <w:rFonts w:ascii="Arial" w:hAnsi="Arial" w:cs="Arial"/>
        </w:rPr>
        <w:t xml:space="preserve">le solicito </w:t>
      </w:r>
      <w:r w:rsidR="00BB2DC0" w:rsidRPr="000D4A9B">
        <w:rPr>
          <w:rFonts w:ascii="Arial" w:hAnsi="Arial" w:cs="Arial"/>
        </w:rPr>
        <w:t xml:space="preserve">consulte </w:t>
      </w:r>
      <w:r w:rsidR="00C82B49" w:rsidRPr="000D4A9B">
        <w:rPr>
          <w:rFonts w:ascii="Arial" w:hAnsi="Arial" w:cs="Arial"/>
        </w:rPr>
        <w:t>en votación económica si se aprueba el orden del día</w:t>
      </w:r>
    </w:p>
    <w:p w14:paraId="40B1067F" w14:textId="77777777" w:rsidR="00BC1ED2" w:rsidRPr="000D4A9B" w:rsidRDefault="00BC1ED2" w:rsidP="000D4A9B">
      <w:pPr>
        <w:spacing w:line="276" w:lineRule="auto"/>
        <w:jc w:val="both"/>
        <w:rPr>
          <w:rFonts w:ascii="Arial" w:hAnsi="Arial" w:cs="Arial"/>
          <w:b/>
        </w:rPr>
      </w:pPr>
    </w:p>
    <w:p w14:paraId="625309C1" w14:textId="7BF5197E" w:rsidR="002D48AF" w:rsidRPr="000D4A9B" w:rsidRDefault="002D48AF" w:rsidP="000D4A9B">
      <w:pPr>
        <w:pStyle w:val="Sinespaciado"/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  <w:bCs/>
        </w:rPr>
        <w:t>Secretaria técnica</w:t>
      </w:r>
      <w:r w:rsidR="008E7958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</w:t>
      </w:r>
      <w:r w:rsidRPr="000D4A9B">
        <w:rPr>
          <w:rFonts w:ascii="Arial" w:hAnsi="Arial" w:cs="Arial"/>
          <w:lang w:eastAsia="es-ES"/>
        </w:rPr>
        <w:t xml:space="preserve"> </w:t>
      </w:r>
      <w:r w:rsidR="003805C3" w:rsidRPr="000D4A9B">
        <w:rPr>
          <w:rFonts w:ascii="Arial" w:hAnsi="Arial" w:cs="Arial"/>
          <w:lang w:eastAsia="es-ES"/>
        </w:rPr>
        <w:t>Claro presidenta</w:t>
      </w:r>
      <w:r w:rsidR="008E7958">
        <w:rPr>
          <w:rFonts w:ascii="Arial" w:hAnsi="Arial" w:cs="Arial"/>
          <w:lang w:eastAsia="es-ES"/>
        </w:rPr>
        <w:t>.</w:t>
      </w:r>
      <w:r w:rsidR="003805C3" w:rsidRPr="000D4A9B">
        <w:rPr>
          <w:rFonts w:ascii="Arial" w:hAnsi="Arial" w:cs="Arial"/>
          <w:lang w:eastAsia="es-ES"/>
        </w:rPr>
        <w:t xml:space="preserve"> </w:t>
      </w:r>
      <w:r w:rsidRPr="000D4A9B">
        <w:rPr>
          <w:rFonts w:ascii="Arial" w:hAnsi="Arial" w:cs="Arial"/>
          <w:lang w:eastAsia="es-ES"/>
        </w:rPr>
        <w:t xml:space="preserve">Integrantes del </w:t>
      </w:r>
      <w:r w:rsidR="008E7958">
        <w:rPr>
          <w:rFonts w:ascii="Arial" w:hAnsi="Arial" w:cs="Arial"/>
          <w:lang w:eastAsia="es-ES"/>
        </w:rPr>
        <w:t>c</w:t>
      </w:r>
      <w:r w:rsidR="004627D2" w:rsidRPr="000D4A9B">
        <w:rPr>
          <w:rFonts w:ascii="Arial" w:hAnsi="Arial" w:cs="Arial"/>
          <w:lang w:eastAsia="es-ES"/>
        </w:rPr>
        <w:t>omité</w:t>
      </w:r>
      <w:r w:rsidRPr="000D4A9B">
        <w:rPr>
          <w:rFonts w:ascii="Arial" w:hAnsi="Arial" w:cs="Arial"/>
          <w:lang w:eastAsia="es-ES"/>
        </w:rPr>
        <w:t>, en votación económica les consulto si se aprueba el orden del día en los términos propuestos.</w:t>
      </w:r>
    </w:p>
    <w:p w14:paraId="26AA263A" w14:textId="77777777" w:rsidR="002D48AF" w:rsidRPr="000D4A9B" w:rsidRDefault="002D48AF" w:rsidP="000D4A9B">
      <w:pPr>
        <w:spacing w:line="276" w:lineRule="auto"/>
        <w:jc w:val="both"/>
        <w:rPr>
          <w:rFonts w:ascii="Arial" w:hAnsi="Arial" w:cs="Arial"/>
        </w:rPr>
      </w:pPr>
    </w:p>
    <w:p w14:paraId="6889553C" w14:textId="77777777" w:rsidR="002D48AF" w:rsidRPr="000D4A9B" w:rsidRDefault="002D48AF" w:rsidP="000D4A9B">
      <w:pPr>
        <w:spacing w:line="276" w:lineRule="auto"/>
        <w:ind w:right="-34"/>
        <w:jc w:val="both"/>
        <w:rPr>
          <w:rFonts w:ascii="Arial" w:hAnsi="Arial" w:cs="Arial"/>
          <w:lang w:eastAsia="es-ES"/>
        </w:rPr>
      </w:pPr>
      <w:r w:rsidRPr="000D4A9B">
        <w:rPr>
          <w:rFonts w:ascii="Arial" w:hAnsi="Arial" w:cs="Arial"/>
          <w:lang w:eastAsia="es-ES"/>
        </w:rPr>
        <w:t>Los que estén por la afirmativa, sírvanse manifestarlo levantando la mano.</w:t>
      </w:r>
    </w:p>
    <w:p w14:paraId="7797DAA6" w14:textId="77777777" w:rsidR="002D48AF" w:rsidRPr="000D4A9B" w:rsidRDefault="002D48AF" w:rsidP="000D4A9B">
      <w:pPr>
        <w:spacing w:line="276" w:lineRule="auto"/>
        <w:ind w:right="-34"/>
        <w:jc w:val="both"/>
        <w:rPr>
          <w:rFonts w:ascii="Arial" w:hAnsi="Arial" w:cs="Arial"/>
          <w:lang w:eastAsia="es-ES"/>
        </w:rPr>
      </w:pPr>
    </w:p>
    <w:tbl>
      <w:tblPr>
        <w:tblStyle w:val="Tablaconcuadrcula"/>
        <w:tblW w:w="4991" w:type="pct"/>
        <w:jc w:val="center"/>
        <w:tblLook w:val="04A0" w:firstRow="1" w:lastRow="0" w:firstColumn="1" w:lastColumn="0" w:noHBand="0" w:noVBand="1"/>
      </w:tblPr>
      <w:tblGrid>
        <w:gridCol w:w="4972"/>
        <w:gridCol w:w="1163"/>
        <w:gridCol w:w="1356"/>
        <w:gridCol w:w="1609"/>
      </w:tblGrid>
      <w:tr w:rsidR="002D48AF" w:rsidRPr="000D4A9B" w14:paraId="478E3F6E" w14:textId="77777777" w:rsidTr="00254228">
        <w:trPr>
          <w:trHeight w:val="283"/>
          <w:jc w:val="center"/>
        </w:trPr>
        <w:tc>
          <w:tcPr>
            <w:tcW w:w="2732" w:type="pct"/>
            <w:tcBorders>
              <w:top w:val="nil"/>
              <w:left w:val="nil"/>
            </w:tcBorders>
            <w:vAlign w:val="center"/>
          </w:tcPr>
          <w:p w14:paraId="17AC1C2D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9" w:type="pct"/>
            <w:vAlign w:val="center"/>
          </w:tcPr>
          <w:p w14:paraId="40C1A637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D4A9B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14:paraId="60126AD7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D4A9B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884" w:type="pct"/>
            <w:vAlign w:val="center"/>
          </w:tcPr>
          <w:p w14:paraId="3D99924C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D4A9B">
              <w:rPr>
                <w:rFonts w:ascii="Arial" w:hAnsi="Arial" w:cs="Arial"/>
                <w:b/>
              </w:rPr>
              <w:t>Abstención</w:t>
            </w:r>
          </w:p>
        </w:tc>
      </w:tr>
      <w:tr w:rsidR="002D48AF" w:rsidRPr="000D4A9B" w14:paraId="18F8977C" w14:textId="77777777" w:rsidTr="00254228">
        <w:trPr>
          <w:trHeight w:val="283"/>
          <w:jc w:val="center"/>
        </w:trPr>
        <w:tc>
          <w:tcPr>
            <w:tcW w:w="2732" w:type="pct"/>
            <w:vAlign w:val="center"/>
          </w:tcPr>
          <w:p w14:paraId="3724464A" w14:textId="620C3E35" w:rsidR="002D48AF" w:rsidRPr="000D4A9B" w:rsidRDefault="000D4A9B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</w:t>
            </w:r>
            <w:r w:rsidR="002D48AF" w:rsidRPr="000D4A9B">
              <w:rPr>
                <w:rFonts w:ascii="Arial" w:hAnsi="Arial" w:cs="Arial"/>
                <w:b/>
              </w:rPr>
              <w:t xml:space="preserve">Paula Ramírez </w:t>
            </w:r>
            <w:proofErr w:type="spellStart"/>
            <w:r w:rsidR="002D48AF" w:rsidRPr="000D4A9B">
              <w:rPr>
                <w:rFonts w:ascii="Arial" w:hAnsi="Arial" w:cs="Arial"/>
                <w:b/>
              </w:rPr>
              <w:t>Höhne</w:t>
            </w:r>
            <w:proofErr w:type="spellEnd"/>
          </w:p>
        </w:tc>
        <w:tc>
          <w:tcPr>
            <w:tcW w:w="639" w:type="pct"/>
            <w:vAlign w:val="center"/>
          </w:tcPr>
          <w:p w14:paraId="05A94ADF" w14:textId="77777777" w:rsidR="002D48AF" w:rsidRPr="000D4A9B" w:rsidRDefault="002D48AF" w:rsidP="000D4A9B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4AA9F326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74E1E419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48AF" w:rsidRPr="000D4A9B" w14:paraId="094365B8" w14:textId="77777777" w:rsidTr="00254228">
        <w:trPr>
          <w:trHeight w:val="283"/>
          <w:jc w:val="center"/>
        </w:trPr>
        <w:tc>
          <w:tcPr>
            <w:tcW w:w="2732" w:type="pct"/>
            <w:vAlign w:val="center"/>
          </w:tcPr>
          <w:p w14:paraId="13D82207" w14:textId="0071CF8C" w:rsidR="002D48AF" w:rsidRPr="000D4A9B" w:rsidRDefault="000D4A9B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Lic. </w:t>
            </w:r>
            <w:r w:rsidR="002D48AF" w:rsidRPr="000D4A9B">
              <w:rPr>
                <w:rFonts w:ascii="Arial" w:hAnsi="Arial" w:cs="Arial"/>
                <w:b/>
                <w:bCs/>
              </w:rPr>
              <w:t>Eduardo Meza Rincón</w:t>
            </w:r>
          </w:p>
        </w:tc>
        <w:tc>
          <w:tcPr>
            <w:tcW w:w="639" w:type="pct"/>
            <w:vAlign w:val="center"/>
          </w:tcPr>
          <w:p w14:paraId="659E1FF0" w14:textId="77777777" w:rsidR="002D48AF" w:rsidRPr="000D4A9B" w:rsidRDefault="002D48AF" w:rsidP="000D4A9B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7E3C1945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62A25929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48AF" w:rsidRPr="000D4A9B" w14:paraId="561BAD7D" w14:textId="77777777" w:rsidTr="00254228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14:paraId="79A205ED" w14:textId="3BBD9182" w:rsidR="002D48AF" w:rsidRPr="000D4A9B" w:rsidRDefault="000D4A9B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</w:rPr>
              <w:t xml:space="preserve">Mtra. </w:t>
            </w:r>
            <w:r w:rsidR="002D48AF" w:rsidRPr="000D4A9B">
              <w:rPr>
                <w:rFonts w:ascii="Arial" w:hAnsi="Arial" w:cs="Arial"/>
                <w:b/>
                <w:bCs/>
              </w:rPr>
              <w:t>Alma Fabiola del Rosario Rosas Villalobos</w:t>
            </w:r>
          </w:p>
        </w:tc>
        <w:tc>
          <w:tcPr>
            <w:tcW w:w="639" w:type="pct"/>
            <w:vAlign w:val="center"/>
          </w:tcPr>
          <w:p w14:paraId="57CA5D3E" w14:textId="77777777" w:rsidR="002D48AF" w:rsidRPr="000D4A9B" w:rsidRDefault="002D48AF" w:rsidP="000D4A9B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0967EF04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7349179C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48AF" w:rsidRPr="000D4A9B" w14:paraId="1BBCE0A5" w14:textId="77777777" w:rsidTr="00254228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14:paraId="7EDB6AF3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D4A9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39" w:type="pct"/>
            <w:vAlign w:val="center"/>
          </w:tcPr>
          <w:p w14:paraId="42A2E49D" w14:textId="77777777" w:rsidR="002D48AF" w:rsidRPr="000D4A9B" w:rsidRDefault="002D48AF" w:rsidP="000D4A9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D4A9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14:paraId="7E292A15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0C4059AC" w14:textId="77777777" w:rsidR="002D48AF" w:rsidRPr="000D4A9B" w:rsidRDefault="002D48AF" w:rsidP="000D4A9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02E685" w14:textId="77777777" w:rsidR="002D48AF" w:rsidRPr="000D4A9B" w:rsidRDefault="002D48AF" w:rsidP="000D4A9B">
      <w:pPr>
        <w:spacing w:line="276" w:lineRule="auto"/>
        <w:jc w:val="both"/>
        <w:rPr>
          <w:rFonts w:ascii="Arial" w:hAnsi="Arial" w:cs="Arial"/>
        </w:rPr>
      </w:pPr>
    </w:p>
    <w:p w14:paraId="62524838" w14:textId="77777777" w:rsidR="00A85545" w:rsidRPr="000D4A9B" w:rsidRDefault="00A85545" w:rsidP="000D4A9B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  <w:r w:rsidRPr="000D4A9B">
        <w:rPr>
          <w:rFonts w:ascii="Arial" w:hAnsi="Arial" w:cs="Arial"/>
          <w:lang w:eastAsia="es-ES"/>
        </w:rPr>
        <w:t>Presidenta, se aprueba el orden del día por unanimidad de votos.</w:t>
      </w:r>
    </w:p>
    <w:p w14:paraId="129DE4AC" w14:textId="77777777" w:rsidR="003C683A" w:rsidRPr="000D4A9B" w:rsidRDefault="003C683A" w:rsidP="000D4A9B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</w:p>
    <w:p w14:paraId="1C30AFB9" w14:textId="1CB701BA" w:rsidR="00BB2DC0" w:rsidRPr="000D4A9B" w:rsidRDefault="003C683A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/>
        </w:rPr>
        <w:t>Consejera presidenta del Comité</w:t>
      </w:r>
      <w:r w:rsidR="008E7958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/>
        </w:rPr>
        <w:t xml:space="preserve">: </w:t>
      </w:r>
      <w:r w:rsidR="003805C3" w:rsidRPr="000D4A9B">
        <w:rPr>
          <w:rFonts w:ascii="Arial" w:hAnsi="Arial" w:cs="Arial"/>
          <w:bCs/>
        </w:rPr>
        <w:t>Muchísimas g</w:t>
      </w:r>
      <w:r w:rsidR="00BB2DC0" w:rsidRPr="000D4A9B">
        <w:rPr>
          <w:rFonts w:ascii="Arial" w:hAnsi="Arial" w:cs="Arial"/>
          <w:bCs/>
        </w:rPr>
        <w:t>racias secretaria, por favor</w:t>
      </w:r>
      <w:r w:rsidR="008E7958">
        <w:rPr>
          <w:rFonts w:ascii="Arial" w:hAnsi="Arial" w:cs="Arial"/>
          <w:bCs/>
        </w:rPr>
        <w:t>,</w:t>
      </w:r>
      <w:r w:rsidR="00BB2DC0" w:rsidRPr="000D4A9B">
        <w:rPr>
          <w:rFonts w:ascii="Arial" w:hAnsi="Arial" w:cs="Arial"/>
          <w:bCs/>
        </w:rPr>
        <w:t xml:space="preserve"> continue con </w:t>
      </w:r>
      <w:r w:rsidR="003805C3" w:rsidRPr="000D4A9B">
        <w:rPr>
          <w:rFonts w:ascii="Arial" w:hAnsi="Arial" w:cs="Arial"/>
          <w:bCs/>
        </w:rPr>
        <w:t xml:space="preserve">el siguiente punto del orden del día. </w:t>
      </w:r>
    </w:p>
    <w:p w14:paraId="2DC5FFAC" w14:textId="77777777" w:rsidR="002D48AF" w:rsidRPr="000D4A9B" w:rsidRDefault="002D48AF" w:rsidP="000D4A9B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</w:p>
    <w:p w14:paraId="6ADB8E5C" w14:textId="7454BCE2" w:rsidR="00BB2DC0" w:rsidRPr="000D4A9B" w:rsidRDefault="002D48AF" w:rsidP="000D4A9B">
      <w:pPr>
        <w:pStyle w:val="Sinespaciado"/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  <w:bCs/>
        </w:rPr>
        <w:t>Secretaria técnica</w:t>
      </w:r>
      <w:r w:rsidR="00EF62B1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 </w:t>
      </w:r>
      <w:r w:rsidR="003805C3" w:rsidRPr="000D4A9B">
        <w:rPr>
          <w:rFonts w:ascii="Arial" w:hAnsi="Arial" w:cs="Arial"/>
        </w:rPr>
        <w:t>Claro presidenta</w:t>
      </w:r>
      <w:r w:rsidR="008E7958">
        <w:rPr>
          <w:rFonts w:ascii="Arial" w:hAnsi="Arial" w:cs="Arial"/>
        </w:rPr>
        <w:t>.</w:t>
      </w:r>
      <w:r w:rsidR="003805C3" w:rsidRPr="000D4A9B">
        <w:rPr>
          <w:rFonts w:ascii="Arial" w:hAnsi="Arial" w:cs="Arial"/>
        </w:rPr>
        <w:t xml:space="preserve"> </w:t>
      </w:r>
      <w:proofErr w:type="gramStart"/>
      <w:r w:rsidR="008E7958">
        <w:rPr>
          <w:rFonts w:ascii="Arial" w:hAnsi="Arial" w:cs="Arial"/>
        </w:rPr>
        <w:t>E</w:t>
      </w:r>
      <w:r w:rsidR="003805C3" w:rsidRPr="000D4A9B">
        <w:rPr>
          <w:rFonts w:ascii="Arial" w:hAnsi="Arial" w:cs="Arial"/>
        </w:rPr>
        <w:t>n relación al</w:t>
      </w:r>
      <w:proofErr w:type="gramEnd"/>
      <w:r w:rsidR="003805C3" w:rsidRPr="000D4A9B">
        <w:rPr>
          <w:rFonts w:ascii="Arial" w:hAnsi="Arial" w:cs="Arial"/>
        </w:rPr>
        <w:t xml:space="preserve"> punto número 2 del orden del día, es el </w:t>
      </w:r>
      <w:r w:rsidR="008E7958">
        <w:rPr>
          <w:rFonts w:ascii="Arial" w:hAnsi="Arial" w:cs="Arial"/>
        </w:rPr>
        <w:t>“</w:t>
      </w:r>
      <w:r w:rsidR="008E7958" w:rsidRPr="008E7958">
        <w:rPr>
          <w:rFonts w:ascii="Arial" w:hAnsi="Arial" w:cs="Arial"/>
          <w:i/>
          <w:iCs/>
        </w:rPr>
        <w:t xml:space="preserve">Informe </w:t>
      </w:r>
      <w:r w:rsidR="003805C3" w:rsidRPr="008E7958">
        <w:rPr>
          <w:rFonts w:ascii="Arial" w:hAnsi="Arial" w:cs="Arial"/>
          <w:i/>
          <w:iCs/>
        </w:rPr>
        <w:t>correspondiente a las versiones públicas realizadas en cumplimiento del acuerdo del Comité de Transparencia del Instituto Electoral y de Participación Ciudadana del Estado de Jalisco, identificado con la clave alfanumérica AC02/CT/27-12-21</w:t>
      </w:r>
      <w:r w:rsidR="008E7958">
        <w:rPr>
          <w:rFonts w:ascii="Arial" w:hAnsi="Arial" w:cs="Arial"/>
          <w:i/>
          <w:iCs/>
        </w:rPr>
        <w:t>”</w:t>
      </w:r>
      <w:r w:rsidR="003805C3" w:rsidRPr="000D4A9B">
        <w:rPr>
          <w:rFonts w:ascii="Arial" w:hAnsi="Arial" w:cs="Arial"/>
        </w:rPr>
        <w:t>.</w:t>
      </w:r>
    </w:p>
    <w:p w14:paraId="11D9017E" w14:textId="77777777" w:rsidR="002D48AF" w:rsidRPr="000D4A9B" w:rsidRDefault="002D48AF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highlight w:val="yellow"/>
        </w:rPr>
      </w:pPr>
    </w:p>
    <w:p w14:paraId="651B3B04" w14:textId="1B35A702" w:rsidR="003805C3" w:rsidRPr="000D4A9B" w:rsidRDefault="002D48AF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lang w:val="es-MX"/>
        </w:rPr>
      </w:pPr>
      <w:r w:rsidRPr="000D4A9B">
        <w:rPr>
          <w:rFonts w:ascii="Arial" w:hAnsi="Arial" w:cs="Arial"/>
          <w:b/>
        </w:rPr>
        <w:t xml:space="preserve">Consejera presidenta del </w:t>
      </w:r>
      <w:r w:rsidR="004627D2" w:rsidRPr="000D4A9B">
        <w:rPr>
          <w:rFonts w:ascii="Arial" w:hAnsi="Arial" w:cs="Arial"/>
          <w:b/>
        </w:rPr>
        <w:t>Comité</w:t>
      </w:r>
      <w:r w:rsidR="00EF62B1">
        <w:rPr>
          <w:rFonts w:ascii="Arial" w:hAnsi="Arial" w:cs="Arial"/>
          <w:b/>
        </w:rPr>
        <w:t>,</w:t>
      </w:r>
      <w:r w:rsidR="004627D2" w:rsidRPr="000D4A9B">
        <w:rPr>
          <w:rFonts w:ascii="Arial" w:hAnsi="Arial" w:cs="Arial"/>
          <w:b/>
        </w:rPr>
        <w:t xml:space="preserve"> </w:t>
      </w:r>
      <w:r w:rsidRPr="000D4A9B">
        <w:rPr>
          <w:rFonts w:ascii="Arial" w:hAnsi="Arial" w:cs="Arial"/>
          <w:b/>
        </w:rPr>
        <w:t xml:space="preserve">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/>
        </w:rPr>
        <w:t>:</w:t>
      </w:r>
      <w:r w:rsidR="00A85545" w:rsidRPr="000D4A9B">
        <w:rPr>
          <w:rFonts w:ascii="Arial" w:hAnsi="Arial" w:cs="Arial"/>
          <w:lang w:val="es-MX"/>
        </w:rPr>
        <w:t xml:space="preserve"> </w:t>
      </w:r>
      <w:r w:rsidR="003805C3" w:rsidRPr="000D4A9B">
        <w:rPr>
          <w:rFonts w:ascii="Arial" w:hAnsi="Arial" w:cs="Arial"/>
          <w:lang w:val="es-MX"/>
        </w:rPr>
        <w:t>Muchas g</w:t>
      </w:r>
      <w:r w:rsidR="00BB2DC0" w:rsidRPr="000D4A9B">
        <w:rPr>
          <w:rFonts w:ascii="Arial" w:hAnsi="Arial" w:cs="Arial"/>
          <w:lang w:val="es-MX"/>
        </w:rPr>
        <w:t>racias secretaria</w:t>
      </w:r>
      <w:r w:rsidR="008E7958">
        <w:rPr>
          <w:rFonts w:ascii="Arial" w:hAnsi="Arial" w:cs="Arial"/>
          <w:lang w:val="es-MX"/>
        </w:rPr>
        <w:t>.</w:t>
      </w:r>
      <w:r w:rsidR="00BB2DC0" w:rsidRPr="000D4A9B">
        <w:rPr>
          <w:rFonts w:ascii="Arial" w:hAnsi="Arial" w:cs="Arial"/>
          <w:lang w:val="es-MX"/>
        </w:rPr>
        <w:t xml:space="preserve"> </w:t>
      </w:r>
      <w:r w:rsidR="008E7958">
        <w:rPr>
          <w:rFonts w:ascii="Arial" w:hAnsi="Arial" w:cs="Arial"/>
          <w:lang w:val="es-MX"/>
        </w:rPr>
        <w:t>E</w:t>
      </w:r>
      <w:r w:rsidR="003805C3" w:rsidRPr="000D4A9B">
        <w:rPr>
          <w:rFonts w:ascii="Arial" w:hAnsi="Arial" w:cs="Arial"/>
          <w:lang w:val="es-MX"/>
        </w:rPr>
        <w:t>n virtud de que esta fue información ya circulada a las y el integrante de este comité y</w:t>
      </w:r>
      <w:r w:rsidR="008E7958">
        <w:rPr>
          <w:rFonts w:ascii="Arial" w:hAnsi="Arial" w:cs="Arial"/>
          <w:lang w:val="es-MX"/>
        </w:rPr>
        <w:t>,</w:t>
      </w:r>
      <w:r w:rsidR="003805C3" w:rsidRPr="000D4A9B">
        <w:rPr>
          <w:rFonts w:ascii="Arial" w:hAnsi="Arial" w:cs="Arial"/>
          <w:lang w:val="es-MX"/>
        </w:rPr>
        <w:t xml:space="preserve"> de no haber ninguna consideración al respecto, </w:t>
      </w:r>
      <w:r w:rsidR="00486E93" w:rsidRPr="000D4A9B">
        <w:rPr>
          <w:rFonts w:ascii="Arial" w:hAnsi="Arial" w:cs="Arial"/>
          <w:lang w:val="es-MX"/>
        </w:rPr>
        <w:t>¿</w:t>
      </w:r>
      <w:r w:rsidR="003805C3" w:rsidRPr="000D4A9B">
        <w:rPr>
          <w:rFonts w:ascii="Arial" w:hAnsi="Arial" w:cs="Arial"/>
          <w:lang w:val="es-MX"/>
        </w:rPr>
        <w:t>no sé si alguien tenga alguna</w:t>
      </w:r>
      <w:r w:rsidR="00486E93" w:rsidRPr="000D4A9B">
        <w:rPr>
          <w:rFonts w:ascii="Arial" w:hAnsi="Arial" w:cs="Arial"/>
          <w:lang w:val="es-MX"/>
        </w:rPr>
        <w:t>?</w:t>
      </w:r>
      <w:r w:rsidR="003805C3" w:rsidRPr="000D4A9B">
        <w:rPr>
          <w:rFonts w:ascii="Arial" w:hAnsi="Arial" w:cs="Arial"/>
          <w:lang w:val="es-MX"/>
        </w:rPr>
        <w:t xml:space="preserve">, le solicito </w:t>
      </w:r>
      <w:r w:rsidR="00486E93" w:rsidRPr="000D4A9B">
        <w:rPr>
          <w:rFonts w:ascii="Arial" w:hAnsi="Arial" w:cs="Arial"/>
          <w:lang w:val="es-MX"/>
        </w:rPr>
        <w:t>entonces a la secretaria</w:t>
      </w:r>
      <w:r w:rsidR="008E7958">
        <w:rPr>
          <w:rFonts w:ascii="Arial" w:hAnsi="Arial" w:cs="Arial"/>
          <w:lang w:val="es-MX"/>
        </w:rPr>
        <w:t>,</w:t>
      </w:r>
      <w:r w:rsidR="00486E93" w:rsidRPr="000D4A9B">
        <w:rPr>
          <w:rFonts w:ascii="Arial" w:hAnsi="Arial" w:cs="Arial"/>
          <w:lang w:val="es-MX"/>
        </w:rPr>
        <w:t xml:space="preserve"> por favor, contin</w:t>
      </w:r>
      <w:r w:rsidR="008E7958">
        <w:rPr>
          <w:rFonts w:ascii="Arial" w:hAnsi="Arial" w:cs="Arial"/>
          <w:lang w:val="es-MX"/>
        </w:rPr>
        <w:t>ú</w:t>
      </w:r>
      <w:r w:rsidR="00486E93" w:rsidRPr="000D4A9B">
        <w:rPr>
          <w:rFonts w:ascii="Arial" w:hAnsi="Arial" w:cs="Arial"/>
          <w:lang w:val="es-MX"/>
        </w:rPr>
        <w:t xml:space="preserve">e con el siguiente punto del orden del día </w:t>
      </w:r>
    </w:p>
    <w:p w14:paraId="1EDD66A3" w14:textId="77777777" w:rsidR="000C4E4B" w:rsidRPr="000D4A9B" w:rsidRDefault="000C4E4B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lang w:val="es-MX"/>
        </w:rPr>
      </w:pPr>
    </w:p>
    <w:p w14:paraId="1DE44265" w14:textId="6D456B63" w:rsidR="00BB2DC0" w:rsidRPr="000D4A9B" w:rsidRDefault="002D48AF" w:rsidP="000D4A9B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  <w:bCs/>
        </w:rPr>
        <w:t>Secretaria técnica</w:t>
      </w:r>
      <w:r w:rsidR="00EF62B1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 </w:t>
      </w:r>
      <w:r w:rsidR="00486E93" w:rsidRPr="000D4A9B">
        <w:rPr>
          <w:rFonts w:ascii="Arial" w:hAnsi="Arial" w:cs="Arial"/>
        </w:rPr>
        <w:t>Claro presidenta, con gusto</w:t>
      </w:r>
      <w:r w:rsidR="008E7958">
        <w:rPr>
          <w:rFonts w:ascii="Arial" w:hAnsi="Arial" w:cs="Arial"/>
        </w:rPr>
        <w:t>. E</w:t>
      </w:r>
      <w:r w:rsidR="00486E93" w:rsidRPr="000D4A9B">
        <w:rPr>
          <w:rFonts w:ascii="Arial" w:hAnsi="Arial" w:cs="Arial"/>
        </w:rPr>
        <w:t xml:space="preserve">l punto número 3 del orden del día corresponde a </w:t>
      </w:r>
      <w:r w:rsidR="008E7958">
        <w:rPr>
          <w:rFonts w:ascii="Arial" w:hAnsi="Arial" w:cs="Arial"/>
        </w:rPr>
        <w:t>“</w:t>
      </w:r>
      <w:r w:rsidR="00486E93" w:rsidRPr="008E7958">
        <w:rPr>
          <w:rFonts w:ascii="Arial" w:hAnsi="Arial" w:cs="Arial"/>
          <w:i/>
          <w:iCs/>
        </w:rPr>
        <w:t>Asuntos generales</w:t>
      </w:r>
      <w:r w:rsidR="008E7958">
        <w:rPr>
          <w:rFonts w:ascii="Arial" w:hAnsi="Arial" w:cs="Arial"/>
        </w:rPr>
        <w:t>”.</w:t>
      </w:r>
    </w:p>
    <w:p w14:paraId="5578584A" w14:textId="77777777" w:rsidR="003C67BF" w:rsidRPr="000D4A9B" w:rsidRDefault="003C67BF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Cs/>
        </w:rPr>
      </w:pPr>
    </w:p>
    <w:p w14:paraId="0C7FA0A4" w14:textId="2C9BBA43" w:rsidR="00486E93" w:rsidRPr="000D4A9B" w:rsidRDefault="003C67BF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</w:rPr>
        <w:t xml:space="preserve">Consejera </w:t>
      </w:r>
      <w:r w:rsidR="008C69D9" w:rsidRPr="000D4A9B">
        <w:rPr>
          <w:rFonts w:ascii="Arial" w:hAnsi="Arial" w:cs="Arial"/>
          <w:b/>
        </w:rPr>
        <w:t>presidenta</w:t>
      </w:r>
      <w:r w:rsidRPr="000D4A9B">
        <w:rPr>
          <w:rFonts w:ascii="Arial" w:hAnsi="Arial" w:cs="Arial"/>
          <w:b/>
        </w:rPr>
        <w:t xml:space="preserve"> del Comité</w:t>
      </w:r>
      <w:r w:rsidR="00EF62B1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/>
        </w:rPr>
        <w:t xml:space="preserve">: </w:t>
      </w:r>
      <w:r w:rsidRPr="000D4A9B">
        <w:rPr>
          <w:rFonts w:ascii="Arial" w:hAnsi="Arial" w:cs="Arial"/>
        </w:rPr>
        <w:t>Gracias secretaria</w:t>
      </w:r>
      <w:r w:rsidR="008E7958">
        <w:rPr>
          <w:rFonts w:ascii="Arial" w:hAnsi="Arial" w:cs="Arial"/>
        </w:rPr>
        <w:t>.</w:t>
      </w:r>
      <w:r w:rsidRPr="000D4A9B">
        <w:rPr>
          <w:rFonts w:ascii="Arial" w:hAnsi="Arial" w:cs="Arial"/>
        </w:rPr>
        <w:t xml:space="preserve"> </w:t>
      </w:r>
      <w:r w:rsidR="008E7958">
        <w:rPr>
          <w:rFonts w:ascii="Arial" w:hAnsi="Arial" w:cs="Arial"/>
        </w:rPr>
        <w:t>C</w:t>
      </w:r>
      <w:r w:rsidR="00486E93" w:rsidRPr="000D4A9B">
        <w:rPr>
          <w:rFonts w:ascii="Arial" w:hAnsi="Arial" w:cs="Arial"/>
        </w:rPr>
        <w:t xml:space="preserve">olegas está a su consideración </w:t>
      </w:r>
      <w:r w:rsidR="00196D04" w:rsidRPr="000D4A9B">
        <w:rPr>
          <w:rFonts w:ascii="Arial" w:hAnsi="Arial" w:cs="Arial"/>
        </w:rPr>
        <w:t>este punto si alguien desea plantear algún asunto general esta mañana.</w:t>
      </w:r>
    </w:p>
    <w:p w14:paraId="402FBA80" w14:textId="77777777" w:rsidR="00196D04" w:rsidRPr="000D4A9B" w:rsidRDefault="00196D04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w14:paraId="0BAA8AC5" w14:textId="19AA12B0" w:rsidR="00196D04" w:rsidRPr="000D4A9B" w:rsidRDefault="00196D04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  <w:bCs/>
        </w:rPr>
        <w:t>Secretaria técnica</w:t>
      </w:r>
      <w:r w:rsidR="00EF62B1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</w:t>
      </w:r>
      <w:r w:rsidRPr="000D4A9B">
        <w:rPr>
          <w:rFonts w:ascii="Arial" w:hAnsi="Arial" w:cs="Arial"/>
        </w:rPr>
        <w:t xml:space="preserve"> Presidenta, Contralor, me gustaría proponer un punto, hago de su conocimiento que a solicitud de la titular de la Dirección Ejecutiva de Prerrogativas, les pongo a su consideración la presentación, discusión y</w:t>
      </w:r>
      <w:r w:rsidR="00EF62B1">
        <w:rPr>
          <w:rFonts w:ascii="Arial" w:hAnsi="Arial" w:cs="Arial"/>
        </w:rPr>
        <w:t>,</w:t>
      </w:r>
      <w:r w:rsidRPr="000D4A9B">
        <w:rPr>
          <w:rFonts w:ascii="Arial" w:hAnsi="Arial" w:cs="Arial"/>
        </w:rPr>
        <w:t xml:space="preserve"> en su caso, aprobación de los Avisos de privacidad relativos para las consultas aprobadas por el Consejo de este organismo electoral, con el fin de obtener acciones afirmativas para la postulación de candidaturas e integración de cargos públicos municipales y diputaciones para el Proceso Electoral Concurrente 2023-2024.</w:t>
      </w:r>
    </w:p>
    <w:p w14:paraId="5DAC7AE8" w14:textId="3CF3F43E" w:rsidR="00196D04" w:rsidRPr="000D4A9B" w:rsidRDefault="00196D04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w14:paraId="5CDD45DB" w14:textId="71DF1D0A" w:rsidR="001074DC" w:rsidRPr="000D4A9B" w:rsidRDefault="00196D04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/>
        </w:rPr>
        <w:t>Consejera presidenta del Comité</w:t>
      </w:r>
      <w:r w:rsidR="00EF62B1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/>
        </w:rPr>
        <w:t xml:space="preserve">: </w:t>
      </w:r>
      <w:r w:rsidRPr="000D4A9B">
        <w:rPr>
          <w:rFonts w:ascii="Arial" w:hAnsi="Arial" w:cs="Arial"/>
          <w:bCs/>
        </w:rPr>
        <w:t>Muchas gracias secretaria, muy relevante este punto, por favor</w:t>
      </w:r>
      <w:r w:rsidR="00EF62B1">
        <w:rPr>
          <w:rFonts w:ascii="Arial" w:hAnsi="Arial" w:cs="Arial"/>
          <w:bCs/>
        </w:rPr>
        <w:t>,</w:t>
      </w:r>
      <w:r w:rsidRPr="000D4A9B">
        <w:rPr>
          <w:rFonts w:ascii="Arial" w:hAnsi="Arial" w:cs="Arial"/>
          <w:bCs/>
        </w:rPr>
        <w:t xml:space="preserve"> le solicito nos </w:t>
      </w:r>
      <w:r w:rsidR="00ED0FC0" w:rsidRPr="000D4A9B">
        <w:rPr>
          <w:rFonts w:ascii="Arial" w:hAnsi="Arial" w:cs="Arial"/>
          <w:bCs/>
        </w:rPr>
        <w:t>dé</w:t>
      </w:r>
      <w:r w:rsidRPr="000D4A9B">
        <w:rPr>
          <w:rFonts w:ascii="Arial" w:hAnsi="Arial" w:cs="Arial"/>
          <w:bCs/>
        </w:rPr>
        <w:t xml:space="preserve"> cuenta </w:t>
      </w:r>
      <w:proofErr w:type="gramStart"/>
      <w:r w:rsidRPr="000D4A9B">
        <w:rPr>
          <w:rFonts w:ascii="Arial" w:hAnsi="Arial" w:cs="Arial"/>
          <w:bCs/>
        </w:rPr>
        <w:t>del mismo</w:t>
      </w:r>
      <w:proofErr w:type="gramEnd"/>
      <w:r w:rsidRPr="000D4A9B">
        <w:rPr>
          <w:rFonts w:ascii="Arial" w:hAnsi="Arial" w:cs="Arial"/>
          <w:bCs/>
        </w:rPr>
        <w:t>.</w:t>
      </w:r>
    </w:p>
    <w:p w14:paraId="11926590" w14:textId="38BE6A29" w:rsidR="00196D04" w:rsidRPr="000D4A9B" w:rsidRDefault="00196D04" w:rsidP="000D4A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</w:p>
    <w:p w14:paraId="3CE523B8" w14:textId="4349BF30" w:rsidR="00EF62B1" w:rsidRDefault="00196D04" w:rsidP="000D4A9B">
      <w:pPr>
        <w:spacing w:line="276" w:lineRule="auto"/>
        <w:jc w:val="both"/>
        <w:rPr>
          <w:rFonts w:ascii="Arial" w:hAnsi="Arial" w:cs="Arial"/>
          <w:lang w:val="es-ES"/>
        </w:rPr>
      </w:pPr>
      <w:r w:rsidRPr="000D4A9B">
        <w:rPr>
          <w:rFonts w:ascii="Arial" w:hAnsi="Arial" w:cs="Arial"/>
          <w:b/>
          <w:bCs/>
        </w:rPr>
        <w:t>Secretaria técnica</w:t>
      </w:r>
      <w:r w:rsidR="00EF62B1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 </w:t>
      </w:r>
      <w:r w:rsidRPr="000D4A9B">
        <w:rPr>
          <w:rFonts w:ascii="Arial" w:hAnsi="Arial" w:cs="Arial"/>
          <w:lang w:val="es-ES"/>
        </w:rPr>
        <w:t xml:space="preserve">Claro que sí </w:t>
      </w:r>
      <w:r w:rsidR="00EF62B1">
        <w:rPr>
          <w:rFonts w:ascii="Arial" w:hAnsi="Arial" w:cs="Arial"/>
          <w:lang w:val="es-ES"/>
        </w:rPr>
        <w:t>p</w:t>
      </w:r>
      <w:r w:rsidRPr="000D4A9B">
        <w:rPr>
          <w:rFonts w:ascii="Arial" w:hAnsi="Arial" w:cs="Arial"/>
          <w:lang w:val="es-ES"/>
        </w:rPr>
        <w:t>residenta</w:t>
      </w:r>
      <w:r w:rsidR="00EF62B1">
        <w:rPr>
          <w:rFonts w:ascii="Arial" w:hAnsi="Arial" w:cs="Arial"/>
          <w:lang w:val="es-ES"/>
        </w:rPr>
        <w:t>.</w:t>
      </w:r>
    </w:p>
    <w:p w14:paraId="0D0602A3" w14:textId="77777777" w:rsidR="00EF62B1" w:rsidRDefault="00EF62B1" w:rsidP="000D4A9B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30BA80F" w14:textId="4BD6CD7E" w:rsidR="00196D04" w:rsidRPr="000D4A9B" w:rsidRDefault="00EF62B1" w:rsidP="000D4A9B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196D04" w:rsidRPr="000D4A9B">
        <w:rPr>
          <w:rFonts w:ascii="Arial" w:hAnsi="Arial" w:cs="Arial"/>
          <w:lang w:val="es-ES"/>
        </w:rPr>
        <w:t xml:space="preserve">on fundamento en el artículo 87 de la Ley de Protección de Datos Personales en Posesión de Sujetos Obligados del Estado de Jalisco y sus Municipios, se propone a los miembros del </w:t>
      </w:r>
      <w:r>
        <w:rPr>
          <w:rFonts w:ascii="Arial" w:hAnsi="Arial" w:cs="Arial"/>
          <w:lang w:val="es-ES"/>
        </w:rPr>
        <w:t>c</w:t>
      </w:r>
      <w:r w:rsidR="00196D04" w:rsidRPr="000D4A9B">
        <w:rPr>
          <w:rFonts w:ascii="Arial" w:hAnsi="Arial" w:cs="Arial"/>
          <w:lang w:val="es-ES"/>
        </w:rPr>
        <w:t>omité</w:t>
      </w:r>
      <w:r>
        <w:rPr>
          <w:rFonts w:ascii="Arial" w:hAnsi="Arial" w:cs="Arial"/>
          <w:lang w:val="es-ES"/>
        </w:rPr>
        <w:t>,</w:t>
      </w:r>
      <w:r w:rsidR="00196D04" w:rsidRPr="000D4A9B">
        <w:rPr>
          <w:rFonts w:ascii="Arial" w:hAnsi="Arial" w:cs="Arial"/>
          <w:lang w:val="es-ES"/>
        </w:rPr>
        <w:t xml:space="preserve"> la aprobación de los Avisos de privacidad relativos a la Consulta estrecha y de participación activa de personas con discapacidad  y Consulta previa, libre e informada a las personas, pueblos y comunidades indígenas en materia de </w:t>
      </w:r>
      <w:proofErr w:type="spellStart"/>
      <w:r w:rsidR="00196D04" w:rsidRPr="000D4A9B">
        <w:rPr>
          <w:rFonts w:ascii="Arial" w:hAnsi="Arial" w:cs="Arial"/>
          <w:lang w:val="es-ES"/>
        </w:rPr>
        <w:t>autoadscripción</w:t>
      </w:r>
      <w:proofErr w:type="spellEnd"/>
      <w:r w:rsidR="00196D04" w:rsidRPr="000D4A9B">
        <w:rPr>
          <w:rFonts w:ascii="Arial" w:hAnsi="Arial" w:cs="Arial"/>
          <w:lang w:val="es-ES"/>
        </w:rPr>
        <w:t xml:space="preserve"> y acciones afirmativas, para la postulación de candidaturas de munícipes y diputaciones del Congreso del Estado de Jalisco, aprobadas por el Consejo Electoral de este organismo electoral, con el fin de obtener acciones afirmativas para la postulación de candidaturas e integración de cargos públicos municipales y diputaciones para el Proceso Electoral Concurrente 2023-2024, en las modalidades de simplificado y corto, en términos de los artículos 3.1, fracción III, 19, 20, 21, 22, 23, 25, 26, 27 y 87 de la ley de la materia.</w:t>
      </w:r>
    </w:p>
    <w:p w14:paraId="0A25C998" w14:textId="77777777" w:rsidR="003C67BF" w:rsidRPr="000D4A9B" w:rsidRDefault="003C67BF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342A2C0E" w14:textId="65FB9E00" w:rsidR="00196D04" w:rsidRPr="000D4A9B" w:rsidRDefault="003C67BF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0D4A9B">
        <w:rPr>
          <w:rFonts w:ascii="Arial" w:hAnsi="Arial" w:cs="Arial"/>
          <w:b/>
        </w:rPr>
        <w:t xml:space="preserve">Consejera </w:t>
      </w:r>
      <w:r w:rsidR="008C69D9" w:rsidRPr="000D4A9B">
        <w:rPr>
          <w:rFonts w:ascii="Arial" w:hAnsi="Arial" w:cs="Arial"/>
          <w:b/>
        </w:rPr>
        <w:t>presidenta</w:t>
      </w:r>
      <w:r w:rsidRPr="000D4A9B">
        <w:rPr>
          <w:rFonts w:ascii="Arial" w:hAnsi="Arial" w:cs="Arial"/>
          <w:b/>
        </w:rPr>
        <w:t xml:space="preserve"> del Comité</w:t>
      </w:r>
      <w:r w:rsidR="006A7697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Cs/>
          <w:lang w:val="es-ES"/>
        </w:rPr>
        <w:t xml:space="preserve">: </w:t>
      </w:r>
      <w:r w:rsidR="00196D04" w:rsidRPr="000D4A9B">
        <w:rPr>
          <w:rFonts w:ascii="Arial" w:hAnsi="Arial" w:cs="Arial"/>
          <w:bCs/>
          <w:lang w:val="es-ES"/>
        </w:rPr>
        <w:t>Muchas gracias secretaria, por favor</w:t>
      </w:r>
      <w:r w:rsidR="00EF62B1">
        <w:rPr>
          <w:rFonts w:ascii="Arial" w:hAnsi="Arial" w:cs="Arial"/>
          <w:bCs/>
          <w:lang w:val="es-ES"/>
        </w:rPr>
        <w:t>,</w:t>
      </w:r>
      <w:r w:rsidR="00196D04" w:rsidRPr="000D4A9B">
        <w:rPr>
          <w:rFonts w:ascii="Arial" w:hAnsi="Arial" w:cs="Arial"/>
          <w:bCs/>
          <w:lang w:val="es-ES"/>
        </w:rPr>
        <w:t xml:space="preserve"> d</w:t>
      </w:r>
      <w:r w:rsidR="00EF62B1">
        <w:rPr>
          <w:rFonts w:ascii="Arial" w:hAnsi="Arial" w:cs="Arial"/>
          <w:bCs/>
          <w:lang w:val="es-ES"/>
        </w:rPr>
        <w:t>é</w:t>
      </w:r>
      <w:r w:rsidR="00196D04" w:rsidRPr="000D4A9B">
        <w:rPr>
          <w:rFonts w:ascii="Arial" w:hAnsi="Arial" w:cs="Arial"/>
          <w:bCs/>
          <w:lang w:val="es-ES"/>
        </w:rPr>
        <w:t xml:space="preserve"> lectura al punto de acuerdo en cuestión. </w:t>
      </w:r>
    </w:p>
    <w:p w14:paraId="1070EAD0" w14:textId="77777777" w:rsidR="00196D04" w:rsidRPr="000D4A9B" w:rsidRDefault="00196D04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6C9655D5" w14:textId="75FC2A9C" w:rsidR="00EF62B1" w:rsidRDefault="00196D04" w:rsidP="000D4A9B">
      <w:pPr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  <w:bCs/>
        </w:rPr>
        <w:t>Secretaria técnica</w:t>
      </w:r>
      <w:r w:rsidR="006A7697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 </w:t>
      </w:r>
      <w:r w:rsidRPr="000D4A9B">
        <w:rPr>
          <w:rFonts w:ascii="Arial" w:hAnsi="Arial" w:cs="Arial"/>
        </w:rPr>
        <w:t>Claro presidenta</w:t>
      </w:r>
      <w:r w:rsidR="00EF62B1">
        <w:rPr>
          <w:rFonts w:ascii="Arial" w:hAnsi="Arial" w:cs="Arial"/>
        </w:rPr>
        <w:t>.</w:t>
      </w:r>
    </w:p>
    <w:p w14:paraId="4E2BECF1" w14:textId="77777777" w:rsidR="00EF62B1" w:rsidRDefault="00EF62B1" w:rsidP="000D4A9B">
      <w:pPr>
        <w:spacing w:line="276" w:lineRule="auto"/>
        <w:jc w:val="both"/>
        <w:rPr>
          <w:rFonts w:ascii="Arial" w:hAnsi="Arial" w:cs="Arial"/>
        </w:rPr>
      </w:pPr>
    </w:p>
    <w:p w14:paraId="4E4C39D6" w14:textId="112B1558" w:rsidR="00196D04" w:rsidRPr="000D4A9B" w:rsidRDefault="00EF62B1" w:rsidP="000D4A9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96D04" w:rsidRPr="000D4A9B">
        <w:rPr>
          <w:rFonts w:ascii="Arial" w:hAnsi="Arial" w:cs="Arial"/>
        </w:rPr>
        <w:t xml:space="preserve">e aprueban los avisos de privacidad relativos a la Consulta estrecha y de participación activa de personas con discapacidad  y Consulta previa, libre e informada a las personas, pueblos y comunidades indígenas en materia de </w:t>
      </w:r>
      <w:proofErr w:type="spellStart"/>
      <w:r w:rsidR="00196D04" w:rsidRPr="000D4A9B">
        <w:rPr>
          <w:rFonts w:ascii="Arial" w:hAnsi="Arial" w:cs="Arial"/>
        </w:rPr>
        <w:t>autoadscripción</w:t>
      </w:r>
      <w:proofErr w:type="spellEnd"/>
      <w:r w:rsidR="00196D04" w:rsidRPr="000D4A9B">
        <w:rPr>
          <w:rFonts w:ascii="Arial" w:hAnsi="Arial" w:cs="Arial"/>
        </w:rPr>
        <w:t xml:space="preserve"> y acciones afirmativas, para la postulación de munícipes y diputaciones del Congreso del Estado, aprobadas por el Consejo </w:t>
      </w:r>
      <w:r w:rsidR="000227C3" w:rsidRPr="000D4A9B">
        <w:rPr>
          <w:rFonts w:ascii="Arial" w:hAnsi="Arial" w:cs="Arial"/>
        </w:rPr>
        <w:t>General</w:t>
      </w:r>
      <w:r>
        <w:rPr>
          <w:rFonts w:ascii="Arial" w:hAnsi="Arial" w:cs="Arial"/>
        </w:rPr>
        <w:t>, preciso,</w:t>
      </w:r>
      <w:r w:rsidR="00196D04" w:rsidRPr="000D4A9B">
        <w:rPr>
          <w:rFonts w:ascii="Arial" w:hAnsi="Arial" w:cs="Arial"/>
        </w:rPr>
        <w:t xml:space="preserve"> de este organismo electoral, esto con el fin de obtener acciones afirmativas para la postulación de candidaturas e integración de cargos públicos municipales y diputaciones para el Proceso Electoral Concurrente 2023-2024, en las modalidades de simplificado y corto, en términos de los artículos antes referidos.</w:t>
      </w:r>
    </w:p>
    <w:p w14:paraId="06AE78DF" w14:textId="77777777" w:rsidR="00196D04" w:rsidRPr="000D4A9B" w:rsidRDefault="00196D04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3A48ED5E" w14:textId="77777777" w:rsidR="00EF62B1" w:rsidRDefault="00196D04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0D4A9B">
        <w:rPr>
          <w:rFonts w:ascii="Arial" w:hAnsi="Arial" w:cs="Arial"/>
          <w:b/>
        </w:rPr>
        <w:t>Consejera presidenta del Comité</w:t>
      </w:r>
      <w:r w:rsidR="00EF62B1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Cs/>
          <w:lang w:val="es-ES"/>
        </w:rPr>
        <w:t xml:space="preserve">: </w:t>
      </w:r>
      <w:r w:rsidR="000227C3" w:rsidRPr="000D4A9B">
        <w:rPr>
          <w:rFonts w:ascii="Arial" w:hAnsi="Arial" w:cs="Arial"/>
          <w:bCs/>
          <w:lang w:val="es-ES"/>
        </w:rPr>
        <w:t>Muchas gracias secretaria</w:t>
      </w:r>
      <w:r w:rsidR="00EF62B1">
        <w:rPr>
          <w:rFonts w:ascii="Arial" w:hAnsi="Arial" w:cs="Arial"/>
          <w:bCs/>
          <w:lang w:val="es-ES"/>
        </w:rPr>
        <w:t>.</w:t>
      </w:r>
    </w:p>
    <w:p w14:paraId="5D4F6A82" w14:textId="77777777" w:rsidR="00EF62B1" w:rsidRDefault="00EF62B1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107114B8" w14:textId="1C73362F" w:rsidR="000227C3" w:rsidRPr="000D4A9B" w:rsidRDefault="00EF62B1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lastRenderedPageBreak/>
        <w:t>S</w:t>
      </w:r>
      <w:r w:rsidR="000227C3" w:rsidRPr="000D4A9B">
        <w:rPr>
          <w:rFonts w:ascii="Arial" w:hAnsi="Arial" w:cs="Arial"/>
          <w:bCs/>
          <w:lang w:val="es-ES"/>
        </w:rPr>
        <w:t>eñor contralor, estimada secretaria, e</w:t>
      </w:r>
      <w:r w:rsidR="00174545" w:rsidRPr="000D4A9B">
        <w:rPr>
          <w:rFonts w:ascii="Arial" w:hAnsi="Arial" w:cs="Arial"/>
          <w:bCs/>
          <w:lang w:val="es-ES"/>
        </w:rPr>
        <w:t>stá a su consideración</w:t>
      </w:r>
      <w:r w:rsidR="000227C3" w:rsidRPr="000D4A9B">
        <w:rPr>
          <w:rFonts w:ascii="Arial" w:hAnsi="Arial" w:cs="Arial"/>
          <w:bCs/>
          <w:lang w:val="es-ES"/>
        </w:rPr>
        <w:t xml:space="preserve"> el presente punto del orden del día, ¿desean hacer alguna consideración en torno a este?</w:t>
      </w:r>
    </w:p>
    <w:p w14:paraId="41A823DC" w14:textId="6A748503" w:rsidR="000227C3" w:rsidRPr="000D4A9B" w:rsidRDefault="000227C3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131FB8FB" w14:textId="0AF26864" w:rsidR="000227C3" w:rsidRPr="000D4A9B" w:rsidRDefault="000227C3" w:rsidP="000D4A9B">
      <w:pPr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  <w:bCs/>
        </w:rPr>
        <w:t>Contralor General</w:t>
      </w:r>
      <w:r w:rsidR="00EF62B1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Eduardo Meza Rincón: </w:t>
      </w:r>
      <w:r w:rsidRPr="000D4A9B">
        <w:rPr>
          <w:rFonts w:ascii="Arial" w:hAnsi="Arial" w:cs="Arial"/>
        </w:rPr>
        <w:t>No, adelante.</w:t>
      </w:r>
    </w:p>
    <w:p w14:paraId="292FD755" w14:textId="2B649279" w:rsidR="000227C3" w:rsidRPr="000D4A9B" w:rsidRDefault="000227C3" w:rsidP="000D4A9B">
      <w:pPr>
        <w:spacing w:line="276" w:lineRule="auto"/>
        <w:jc w:val="both"/>
        <w:rPr>
          <w:rFonts w:ascii="Arial" w:hAnsi="Arial" w:cs="Arial"/>
        </w:rPr>
      </w:pPr>
    </w:p>
    <w:p w14:paraId="73C0CB67" w14:textId="5287B264" w:rsidR="00A143E0" w:rsidRPr="000D4A9B" w:rsidRDefault="000227C3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0D4A9B">
        <w:rPr>
          <w:rFonts w:ascii="Arial" w:hAnsi="Arial" w:cs="Arial"/>
          <w:b/>
        </w:rPr>
        <w:t>Consejera presidenta del Comité</w:t>
      </w:r>
      <w:r w:rsidR="00EF62B1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Cs/>
          <w:lang w:val="es-ES"/>
        </w:rPr>
        <w:t>: ¿No?, no hay observaciones</w:t>
      </w:r>
      <w:r w:rsidR="00EF62B1">
        <w:rPr>
          <w:rFonts w:ascii="Arial" w:hAnsi="Arial" w:cs="Arial"/>
          <w:bCs/>
          <w:lang w:val="es-ES"/>
        </w:rPr>
        <w:t>,</w:t>
      </w:r>
      <w:r w:rsidRPr="000D4A9B">
        <w:rPr>
          <w:rFonts w:ascii="Arial" w:hAnsi="Arial" w:cs="Arial"/>
          <w:bCs/>
          <w:lang w:val="es-ES"/>
        </w:rPr>
        <w:t xml:space="preserve"> entonces, secretaria le solicito</w:t>
      </w:r>
      <w:r w:rsidR="00EF62B1">
        <w:rPr>
          <w:rFonts w:ascii="Arial" w:hAnsi="Arial" w:cs="Arial"/>
          <w:bCs/>
          <w:lang w:val="es-ES"/>
        </w:rPr>
        <w:t>,</w:t>
      </w:r>
      <w:r w:rsidRPr="000D4A9B">
        <w:rPr>
          <w:rFonts w:ascii="Arial" w:hAnsi="Arial" w:cs="Arial"/>
          <w:bCs/>
          <w:lang w:val="es-ES"/>
        </w:rPr>
        <w:t xml:space="preserve"> por favor, dado que </w:t>
      </w:r>
      <w:r w:rsidR="00334BEA" w:rsidRPr="000D4A9B">
        <w:rPr>
          <w:rFonts w:ascii="Arial" w:hAnsi="Arial" w:cs="Arial"/>
          <w:bCs/>
          <w:lang w:val="es-ES"/>
        </w:rPr>
        <w:t xml:space="preserve">no hay ningún planteamiento en torno a esta propuesta </w:t>
      </w:r>
      <w:r w:rsidR="00A143E0" w:rsidRPr="000D4A9B">
        <w:rPr>
          <w:rFonts w:ascii="Arial" w:hAnsi="Arial" w:cs="Arial"/>
          <w:bCs/>
          <w:lang w:val="es-ES"/>
        </w:rPr>
        <w:t>en asuntos generales, que someta a votación de este comité, nominalmente, sí se aprueba este punto del orden del día.</w:t>
      </w:r>
    </w:p>
    <w:p w14:paraId="471AD77F" w14:textId="77777777" w:rsidR="00174545" w:rsidRPr="000D4A9B" w:rsidRDefault="00174545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5DA081EC" w14:textId="17E8C529" w:rsidR="00174545" w:rsidRPr="000D4A9B" w:rsidRDefault="00174545" w:rsidP="000D4A9B">
      <w:pPr>
        <w:spacing w:line="276" w:lineRule="auto"/>
        <w:ind w:right="-34"/>
        <w:jc w:val="both"/>
        <w:rPr>
          <w:rFonts w:ascii="Arial" w:hAnsi="Arial" w:cs="Arial"/>
          <w:lang w:eastAsia="es-ES"/>
        </w:rPr>
      </w:pPr>
      <w:r w:rsidRPr="000D4A9B">
        <w:rPr>
          <w:rFonts w:ascii="Arial" w:hAnsi="Arial" w:cs="Arial"/>
          <w:b/>
          <w:bCs/>
        </w:rPr>
        <w:t>Secretaria técnica</w:t>
      </w:r>
      <w:r w:rsidR="00EF62B1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</w:t>
      </w:r>
      <w:r w:rsidR="00A143E0" w:rsidRPr="000D4A9B">
        <w:rPr>
          <w:rFonts w:ascii="Arial" w:hAnsi="Arial" w:cs="Arial"/>
          <w:b/>
          <w:bCs/>
        </w:rPr>
        <w:t xml:space="preserve"> </w:t>
      </w:r>
      <w:r w:rsidR="00A143E0" w:rsidRPr="000D4A9B">
        <w:rPr>
          <w:rFonts w:ascii="Arial" w:hAnsi="Arial" w:cs="Arial"/>
        </w:rPr>
        <w:t>Claro que sí</w:t>
      </w:r>
      <w:r w:rsidR="00EF62B1">
        <w:rPr>
          <w:rFonts w:ascii="Arial" w:hAnsi="Arial" w:cs="Arial"/>
        </w:rPr>
        <w:t>.</w:t>
      </w:r>
      <w:r w:rsidRPr="000D4A9B">
        <w:rPr>
          <w:rFonts w:ascii="Arial" w:hAnsi="Arial" w:cs="Arial"/>
          <w:b/>
          <w:bCs/>
        </w:rPr>
        <w:t xml:space="preserve"> </w:t>
      </w:r>
      <w:r w:rsidR="00A143E0" w:rsidRPr="000D4A9B">
        <w:rPr>
          <w:rFonts w:ascii="Arial" w:hAnsi="Arial" w:cs="Arial"/>
          <w:lang w:eastAsia="es-ES"/>
        </w:rPr>
        <w:t>I</w:t>
      </w:r>
      <w:r w:rsidRPr="000D4A9B">
        <w:rPr>
          <w:rFonts w:ascii="Arial" w:hAnsi="Arial" w:cs="Arial"/>
          <w:lang w:eastAsia="es-ES"/>
        </w:rPr>
        <w:t xml:space="preserve">ntegrantes de este </w:t>
      </w:r>
      <w:r w:rsidR="00A143E0" w:rsidRPr="000D4A9B">
        <w:rPr>
          <w:rFonts w:ascii="Arial" w:hAnsi="Arial" w:cs="Arial"/>
          <w:lang w:eastAsia="es-ES"/>
        </w:rPr>
        <w:t>c</w:t>
      </w:r>
      <w:r w:rsidRPr="000D4A9B">
        <w:rPr>
          <w:rFonts w:ascii="Arial" w:hAnsi="Arial" w:cs="Arial"/>
          <w:lang w:eastAsia="es-ES"/>
        </w:rPr>
        <w:t>omité, me permito consultarles e</w:t>
      </w:r>
      <w:r w:rsidR="00EF62B1">
        <w:rPr>
          <w:rFonts w:ascii="Arial" w:hAnsi="Arial" w:cs="Arial"/>
          <w:lang w:eastAsia="es-ES"/>
        </w:rPr>
        <w:t>l</w:t>
      </w:r>
      <w:r w:rsidRPr="000D4A9B">
        <w:rPr>
          <w:rFonts w:ascii="Arial" w:hAnsi="Arial" w:cs="Arial"/>
          <w:lang w:eastAsia="es-ES"/>
        </w:rPr>
        <w:t xml:space="preserve"> sentido de su voto.</w:t>
      </w:r>
    </w:p>
    <w:p w14:paraId="033B6DAA" w14:textId="19EAD586" w:rsidR="00174545" w:rsidRPr="000D4A9B" w:rsidRDefault="00174545" w:rsidP="000D4A9B">
      <w:pPr>
        <w:spacing w:line="276" w:lineRule="auto"/>
        <w:ind w:right="-34"/>
        <w:jc w:val="both"/>
        <w:rPr>
          <w:rFonts w:ascii="Arial" w:hAnsi="Arial" w:cs="Arial"/>
          <w:lang w:eastAsia="es-ES"/>
        </w:rPr>
      </w:pPr>
    </w:p>
    <w:p w14:paraId="150766A9" w14:textId="44618ADC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Cs/>
        </w:rPr>
        <w:t xml:space="preserve">Paula Ramírez </w:t>
      </w:r>
      <w:proofErr w:type="spellStart"/>
      <w:r w:rsidRPr="000D4A9B">
        <w:rPr>
          <w:rFonts w:ascii="Arial" w:hAnsi="Arial" w:cs="Arial"/>
          <w:bCs/>
        </w:rPr>
        <w:t>Höhne</w:t>
      </w:r>
      <w:proofErr w:type="spellEnd"/>
      <w:r w:rsidRPr="000D4A9B">
        <w:rPr>
          <w:rFonts w:ascii="Arial" w:hAnsi="Arial" w:cs="Arial"/>
          <w:bCs/>
        </w:rPr>
        <w:t xml:space="preserve">, presidenta de este </w:t>
      </w:r>
      <w:r w:rsidR="00EF62B1">
        <w:rPr>
          <w:rFonts w:ascii="Arial" w:hAnsi="Arial" w:cs="Arial"/>
          <w:bCs/>
        </w:rPr>
        <w:t>c</w:t>
      </w:r>
      <w:r w:rsidRPr="000D4A9B">
        <w:rPr>
          <w:rFonts w:ascii="Arial" w:hAnsi="Arial" w:cs="Arial"/>
          <w:bCs/>
        </w:rPr>
        <w:t>omité.</w:t>
      </w:r>
    </w:p>
    <w:p w14:paraId="57FA1D30" w14:textId="77777777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313E9254" w14:textId="6A112BB8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/>
          <w:bCs/>
        </w:rPr>
        <w:t>Consejera presidenta del Comité</w:t>
      </w:r>
      <w:r w:rsidR="006A7697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Paula Ramírez </w:t>
      </w:r>
      <w:proofErr w:type="spellStart"/>
      <w:r w:rsidRPr="000D4A9B">
        <w:rPr>
          <w:rFonts w:ascii="Arial" w:hAnsi="Arial" w:cs="Arial"/>
          <w:b/>
          <w:bCs/>
        </w:rPr>
        <w:t>Höhne</w:t>
      </w:r>
      <w:proofErr w:type="spellEnd"/>
      <w:r w:rsidRPr="000D4A9B">
        <w:rPr>
          <w:rFonts w:ascii="Arial" w:hAnsi="Arial" w:cs="Arial"/>
          <w:b/>
          <w:bCs/>
        </w:rPr>
        <w:t>:</w:t>
      </w:r>
      <w:r w:rsidRPr="000D4A9B">
        <w:rPr>
          <w:rFonts w:ascii="Arial" w:hAnsi="Arial" w:cs="Arial"/>
          <w:bCs/>
        </w:rPr>
        <w:t xml:space="preserve"> A favor</w:t>
      </w:r>
      <w:r w:rsidR="00A143E0" w:rsidRPr="000D4A9B">
        <w:rPr>
          <w:rFonts w:ascii="Arial" w:hAnsi="Arial" w:cs="Arial"/>
          <w:bCs/>
        </w:rPr>
        <w:t>.</w:t>
      </w:r>
    </w:p>
    <w:p w14:paraId="48807CD4" w14:textId="77777777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441A277" w14:textId="6F41290C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/>
          <w:bCs/>
        </w:rPr>
        <w:t>Secretaria técnica</w:t>
      </w:r>
      <w:r w:rsidR="00EF62B1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</w:t>
      </w:r>
      <w:r w:rsidRPr="000D4A9B">
        <w:rPr>
          <w:rFonts w:ascii="Arial" w:hAnsi="Arial" w:cs="Arial"/>
          <w:bCs/>
        </w:rPr>
        <w:t xml:space="preserve"> Eduardo Meza Rincón</w:t>
      </w:r>
      <w:r w:rsidR="00A143E0" w:rsidRPr="000D4A9B">
        <w:rPr>
          <w:rFonts w:ascii="Arial" w:hAnsi="Arial" w:cs="Arial"/>
          <w:bCs/>
        </w:rPr>
        <w:t>, Contralor General.</w:t>
      </w:r>
    </w:p>
    <w:p w14:paraId="650273B7" w14:textId="77777777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2A1E0E12" w14:textId="31D09FE1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/>
          <w:bCs/>
        </w:rPr>
        <w:t>Contralor General</w:t>
      </w:r>
      <w:r w:rsidR="00EF62B1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Eduardo Meza Rincón:</w:t>
      </w:r>
      <w:r w:rsidRPr="000D4A9B">
        <w:rPr>
          <w:rFonts w:ascii="Arial" w:hAnsi="Arial" w:cs="Arial"/>
          <w:bCs/>
        </w:rPr>
        <w:t xml:space="preserve"> A favor.</w:t>
      </w:r>
    </w:p>
    <w:p w14:paraId="5E0E932B" w14:textId="77777777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7030AF29" w14:textId="0ACCB878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/>
          <w:bCs/>
        </w:rPr>
        <w:t>Secretaria técnica</w:t>
      </w:r>
      <w:r w:rsidR="006A7697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</w:t>
      </w:r>
      <w:r w:rsidRPr="000D4A9B">
        <w:rPr>
          <w:rFonts w:ascii="Arial" w:hAnsi="Arial" w:cs="Arial"/>
          <w:bCs/>
        </w:rPr>
        <w:t xml:space="preserve"> </w:t>
      </w:r>
      <w:r w:rsidR="00A143E0" w:rsidRPr="000D4A9B">
        <w:rPr>
          <w:rFonts w:ascii="Arial" w:hAnsi="Arial" w:cs="Arial"/>
          <w:bCs/>
        </w:rPr>
        <w:t>Y l</w:t>
      </w:r>
      <w:r w:rsidRPr="000D4A9B">
        <w:rPr>
          <w:rFonts w:ascii="Arial" w:hAnsi="Arial" w:cs="Arial"/>
          <w:bCs/>
        </w:rPr>
        <w:t>a de la voz</w:t>
      </w:r>
      <w:r w:rsidR="00A143E0" w:rsidRPr="000D4A9B">
        <w:rPr>
          <w:rFonts w:ascii="Arial" w:hAnsi="Arial" w:cs="Arial"/>
          <w:bCs/>
        </w:rPr>
        <w:t xml:space="preserve"> secretaria de este comité</w:t>
      </w:r>
      <w:r w:rsidRPr="000D4A9B">
        <w:rPr>
          <w:rFonts w:ascii="Arial" w:hAnsi="Arial" w:cs="Arial"/>
          <w:bCs/>
        </w:rPr>
        <w:t>, a favor.</w:t>
      </w:r>
    </w:p>
    <w:p w14:paraId="16BCB03B" w14:textId="77777777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FC1967B" w14:textId="77777777" w:rsidR="000227C3" w:rsidRPr="000D4A9B" w:rsidRDefault="000227C3" w:rsidP="000D4A9B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0D4A9B">
        <w:rPr>
          <w:rFonts w:ascii="Arial" w:hAnsi="Arial" w:cs="Arial"/>
          <w:bCs/>
        </w:rPr>
        <w:t>Presidenta, el proyecto se aprueba por unanimidad de votos.</w:t>
      </w:r>
    </w:p>
    <w:p w14:paraId="7C181D2B" w14:textId="77777777" w:rsidR="00174545" w:rsidRPr="000D4A9B" w:rsidRDefault="00174545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37FD423B" w14:textId="2FC70F21" w:rsidR="00A143E0" w:rsidRPr="000D4A9B" w:rsidRDefault="00174545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0D4A9B">
        <w:rPr>
          <w:rFonts w:ascii="Arial" w:hAnsi="Arial" w:cs="Arial"/>
          <w:b/>
        </w:rPr>
        <w:t>Consejera presidenta del Comité</w:t>
      </w:r>
      <w:r w:rsidR="006A7697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Cs/>
          <w:lang w:val="es-ES"/>
        </w:rPr>
        <w:t xml:space="preserve">: </w:t>
      </w:r>
      <w:r w:rsidR="00A143E0" w:rsidRPr="000D4A9B">
        <w:rPr>
          <w:rFonts w:ascii="Arial" w:hAnsi="Arial" w:cs="Arial"/>
          <w:bCs/>
          <w:lang w:val="es-ES"/>
        </w:rPr>
        <w:t>Muchas gracias secretaria, por favor</w:t>
      </w:r>
      <w:r w:rsidR="006A7697">
        <w:rPr>
          <w:rFonts w:ascii="Arial" w:hAnsi="Arial" w:cs="Arial"/>
          <w:bCs/>
          <w:lang w:val="es-ES"/>
        </w:rPr>
        <w:t>,</w:t>
      </w:r>
      <w:r w:rsidR="00A143E0" w:rsidRPr="000D4A9B">
        <w:rPr>
          <w:rFonts w:ascii="Arial" w:hAnsi="Arial" w:cs="Arial"/>
          <w:bCs/>
          <w:lang w:val="es-ES"/>
        </w:rPr>
        <w:t xml:space="preserve"> continue con la sesión.</w:t>
      </w:r>
    </w:p>
    <w:p w14:paraId="042A72FA" w14:textId="6B898E4D" w:rsidR="00A143E0" w:rsidRPr="000D4A9B" w:rsidRDefault="00A143E0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172503A1" w14:textId="33249759" w:rsidR="00A143E0" w:rsidRPr="000D4A9B" w:rsidRDefault="00A143E0" w:rsidP="000D4A9B">
      <w:pPr>
        <w:spacing w:line="276" w:lineRule="auto"/>
        <w:jc w:val="both"/>
        <w:rPr>
          <w:rFonts w:ascii="Arial" w:hAnsi="Arial" w:cs="Arial"/>
          <w:lang w:val="es-ES"/>
        </w:rPr>
      </w:pPr>
      <w:r w:rsidRPr="000D4A9B">
        <w:rPr>
          <w:rFonts w:ascii="Arial" w:hAnsi="Arial" w:cs="Arial"/>
          <w:b/>
          <w:bCs/>
        </w:rPr>
        <w:t xml:space="preserve">Secretaria técnica Alma Fabiola del Rosario Rosas Villalobos: </w:t>
      </w:r>
      <w:proofErr w:type="gramStart"/>
      <w:r w:rsidRPr="000D4A9B">
        <w:rPr>
          <w:rFonts w:ascii="Arial" w:hAnsi="Arial" w:cs="Arial"/>
        </w:rPr>
        <w:t>Presidenta</w:t>
      </w:r>
      <w:proofErr w:type="gramEnd"/>
      <w:r w:rsidRPr="000D4A9B">
        <w:rPr>
          <w:rFonts w:ascii="Arial" w:hAnsi="Arial" w:cs="Arial"/>
        </w:rPr>
        <w:t xml:space="preserve">, no sé </w:t>
      </w:r>
      <w:r w:rsidR="006A7697">
        <w:rPr>
          <w:rFonts w:ascii="Arial" w:hAnsi="Arial" w:cs="Arial"/>
        </w:rPr>
        <w:t>¿</w:t>
      </w:r>
      <w:r w:rsidRPr="000D4A9B">
        <w:rPr>
          <w:rFonts w:ascii="Arial" w:hAnsi="Arial" w:cs="Arial"/>
        </w:rPr>
        <w:t xml:space="preserve">si exista algún otro asunto </w:t>
      </w:r>
      <w:r w:rsidR="00585C05" w:rsidRPr="000D4A9B">
        <w:rPr>
          <w:rFonts w:ascii="Arial" w:hAnsi="Arial" w:cs="Arial"/>
        </w:rPr>
        <w:t>general que les gustaría tratar</w:t>
      </w:r>
      <w:r w:rsidR="006A7697">
        <w:rPr>
          <w:rFonts w:ascii="Arial" w:hAnsi="Arial" w:cs="Arial"/>
        </w:rPr>
        <w:t>?</w:t>
      </w:r>
      <w:r w:rsidR="00585C05" w:rsidRPr="000D4A9B">
        <w:rPr>
          <w:rFonts w:ascii="Arial" w:hAnsi="Arial" w:cs="Arial"/>
        </w:rPr>
        <w:t xml:space="preserve"> </w:t>
      </w:r>
    </w:p>
    <w:p w14:paraId="585E20E0" w14:textId="0B11768A" w:rsidR="00A143E0" w:rsidRPr="000D4A9B" w:rsidRDefault="00A143E0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0D4A9B">
        <w:rPr>
          <w:rFonts w:ascii="Arial" w:hAnsi="Arial" w:cs="Arial"/>
          <w:bCs/>
          <w:lang w:val="es-ES"/>
        </w:rPr>
        <w:t xml:space="preserve"> </w:t>
      </w:r>
    </w:p>
    <w:p w14:paraId="20355951" w14:textId="587A0B07" w:rsidR="00A143E0" w:rsidRPr="000D4A9B" w:rsidRDefault="00585C05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0D4A9B">
        <w:rPr>
          <w:rFonts w:ascii="Arial" w:hAnsi="Arial" w:cs="Arial"/>
          <w:b/>
        </w:rPr>
        <w:t xml:space="preserve">Consejera presidenta del Comité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Cs/>
          <w:lang w:val="es-ES"/>
        </w:rPr>
        <w:t xml:space="preserve">: Consulto, gracias secretaria, ¿si alguien más desea tratar algún asunto general, en este último punto del orden del día? </w:t>
      </w:r>
    </w:p>
    <w:p w14:paraId="09796597" w14:textId="77777777" w:rsidR="00585C05" w:rsidRPr="000D4A9B" w:rsidRDefault="00585C05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1E9A2E0F" w14:textId="71D7DFDF" w:rsidR="00585C05" w:rsidRPr="000D4A9B" w:rsidRDefault="00585C05" w:rsidP="000D4A9B">
      <w:pPr>
        <w:spacing w:line="276" w:lineRule="auto"/>
        <w:jc w:val="both"/>
        <w:rPr>
          <w:rFonts w:ascii="Arial" w:hAnsi="Arial" w:cs="Arial"/>
        </w:rPr>
      </w:pPr>
      <w:r w:rsidRPr="000D4A9B">
        <w:rPr>
          <w:rFonts w:ascii="Arial" w:hAnsi="Arial" w:cs="Arial"/>
          <w:b/>
          <w:bCs/>
        </w:rPr>
        <w:t>Contralor General</w:t>
      </w:r>
      <w:r w:rsidR="006A7697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Eduardo Meza Rincón: </w:t>
      </w:r>
      <w:r w:rsidRPr="000D4A9B">
        <w:rPr>
          <w:rFonts w:ascii="Arial" w:hAnsi="Arial" w:cs="Arial"/>
        </w:rPr>
        <w:t>Por parte de esta Contraloría</w:t>
      </w:r>
      <w:r w:rsidR="006A7697">
        <w:rPr>
          <w:rFonts w:ascii="Arial" w:hAnsi="Arial" w:cs="Arial"/>
        </w:rPr>
        <w:t>,</w:t>
      </w:r>
      <w:r w:rsidRPr="000D4A9B">
        <w:rPr>
          <w:rFonts w:ascii="Arial" w:hAnsi="Arial" w:cs="Arial"/>
        </w:rPr>
        <w:t xml:space="preserve"> no</w:t>
      </w:r>
      <w:r w:rsidR="006A7697">
        <w:rPr>
          <w:rFonts w:ascii="Arial" w:hAnsi="Arial" w:cs="Arial"/>
        </w:rPr>
        <w:t>.</w:t>
      </w:r>
      <w:r w:rsidRPr="000D4A9B">
        <w:rPr>
          <w:rFonts w:ascii="Arial" w:hAnsi="Arial" w:cs="Arial"/>
        </w:rPr>
        <w:t xml:space="preserve"> </w:t>
      </w:r>
    </w:p>
    <w:p w14:paraId="470C07D7" w14:textId="3395972D" w:rsidR="00585C05" w:rsidRPr="000D4A9B" w:rsidRDefault="00585C05" w:rsidP="000D4A9B">
      <w:pPr>
        <w:spacing w:line="276" w:lineRule="auto"/>
        <w:jc w:val="both"/>
        <w:rPr>
          <w:rFonts w:ascii="Arial" w:hAnsi="Arial" w:cs="Arial"/>
        </w:rPr>
      </w:pPr>
    </w:p>
    <w:p w14:paraId="0CD56B8C" w14:textId="506B9B9F" w:rsidR="00585C05" w:rsidRPr="000D4A9B" w:rsidRDefault="00585C05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0D4A9B">
        <w:rPr>
          <w:rFonts w:ascii="Arial" w:hAnsi="Arial" w:cs="Arial"/>
          <w:b/>
        </w:rPr>
        <w:t>Consejera presidenta del Comité</w:t>
      </w:r>
      <w:r w:rsidR="006A7697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Cs/>
          <w:lang w:val="es-ES"/>
        </w:rPr>
        <w:t>: Gracias señor contralor. ¿</w:t>
      </w:r>
      <w:proofErr w:type="gramStart"/>
      <w:r w:rsidR="006A7697">
        <w:rPr>
          <w:rFonts w:ascii="Arial" w:hAnsi="Arial" w:cs="Arial"/>
          <w:bCs/>
          <w:lang w:val="es-ES"/>
        </w:rPr>
        <w:t>S</w:t>
      </w:r>
      <w:r w:rsidRPr="000D4A9B">
        <w:rPr>
          <w:rFonts w:ascii="Arial" w:hAnsi="Arial" w:cs="Arial"/>
          <w:bCs/>
          <w:lang w:val="es-ES"/>
        </w:rPr>
        <w:t>ecretaria</w:t>
      </w:r>
      <w:proofErr w:type="gramEnd"/>
      <w:r w:rsidRPr="000D4A9B">
        <w:rPr>
          <w:rFonts w:ascii="Arial" w:hAnsi="Arial" w:cs="Arial"/>
          <w:bCs/>
          <w:lang w:val="es-ES"/>
        </w:rPr>
        <w:t>?</w:t>
      </w:r>
    </w:p>
    <w:p w14:paraId="72C238C8" w14:textId="77777777" w:rsidR="00585C05" w:rsidRPr="000D4A9B" w:rsidRDefault="00585C05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491A266D" w14:textId="26D7ED1D" w:rsidR="00585C05" w:rsidRPr="000D4A9B" w:rsidRDefault="00585C05" w:rsidP="000D4A9B">
      <w:pPr>
        <w:spacing w:line="276" w:lineRule="auto"/>
        <w:jc w:val="both"/>
        <w:rPr>
          <w:rFonts w:ascii="Arial" w:hAnsi="Arial" w:cs="Arial"/>
          <w:b/>
          <w:bCs/>
        </w:rPr>
      </w:pPr>
      <w:r w:rsidRPr="000D4A9B">
        <w:rPr>
          <w:rFonts w:ascii="Arial" w:hAnsi="Arial" w:cs="Arial"/>
          <w:b/>
          <w:bCs/>
        </w:rPr>
        <w:t>Secretaria técnica</w:t>
      </w:r>
      <w:r w:rsidR="006A7697">
        <w:rPr>
          <w:rFonts w:ascii="Arial" w:hAnsi="Arial" w:cs="Arial"/>
          <w:b/>
          <w:bCs/>
        </w:rPr>
        <w:t>,</w:t>
      </w:r>
      <w:r w:rsidRPr="000D4A9B">
        <w:rPr>
          <w:rFonts w:ascii="Arial" w:hAnsi="Arial" w:cs="Arial"/>
          <w:b/>
          <w:bCs/>
        </w:rPr>
        <w:t xml:space="preserve"> Alma Fabiola del Rosario Rosas Villalobos: </w:t>
      </w:r>
      <w:r w:rsidRPr="000D4A9B">
        <w:rPr>
          <w:rFonts w:ascii="Arial" w:hAnsi="Arial" w:cs="Arial"/>
        </w:rPr>
        <w:t>Ninguno presidenta</w:t>
      </w:r>
      <w:r w:rsidR="006A7697">
        <w:rPr>
          <w:rFonts w:ascii="Arial" w:hAnsi="Arial" w:cs="Arial"/>
        </w:rPr>
        <w:t>.</w:t>
      </w:r>
      <w:r w:rsidRPr="000D4A9B">
        <w:rPr>
          <w:rFonts w:ascii="Arial" w:hAnsi="Arial" w:cs="Arial"/>
          <w:b/>
          <w:bCs/>
        </w:rPr>
        <w:t xml:space="preserve"> </w:t>
      </w:r>
    </w:p>
    <w:p w14:paraId="066EC6DA" w14:textId="77777777" w:rsidR="00585C05" w:rsidRPr="000D4A9B" w:rsidRDefault="00585C05" w:rsidP="000D4A9B">
      <w:pPr>
        <w:spacing w:line="276" w:lineRule="auto"/>
        <w:jc w:val="both"/>
        <w:rPr>
          <w:rFonts w:ascii="Arial" w:hAnsi="Arial" w:cs="Arial"/>
          <w:b/>
        </w:rPr>
      </w:pPr>
    </w:p>
    <w:p w14:paraId="2F5CA21C" w14:textId="5AFEA491" w:rsidR="00585C05" w:rsidRPr="000D4A9B" w:rsidRDefault="00585C05" w:rsidP="000D4A9B">
      <w:pPr>
        <w:spacing w:line="276" w:lineRule="auto"/>
        <w:jc w:val="both"/>
        <w:rPr>
          <w:rFonts w:ascii="Arial" w:hAnsi="Arial" w:cs="Arial"/>
          <w:lang w:val="es-ES"/>
        </w:rPr>
      </w:pPr>
      <w:r w:rsidRPr="000D4A9B">
        <w:rPr>
          <w:rFonts w:ascii="Arial" w:hAnsi="Arial" w:cs="Arial"/>
          <w:b/>
        </w:rPr>
        <w:t>Consejera presidenta del Comité</w:t>
      </w:r>
      <w:r w:rsidR="006A7697">
        <w:rPr>
          <w:rFonts w:ascii="Arial" w:hAnsi="Arial" w:cs="Arial"/>
          <w:b/>
        </w:rPr>
        <w:t>,</w:t>
      </w:r>
      <w:r w:rsidRPr="000D4A9B">
        <w:rPr>
          <w:rFonts w:ascii="Arial" w:hAnsi="Arial" w:cs="Arial"/>
          <w:b/>
        </w:rPr>
        <w:t xml:space="preserve"> Paula Ramírez </w:t>
      </w:r>
      <w:proofErr w:type="spellStart"/>
      <w:r w:rsidRPr="000D4A9B">
        <w:rPr>
          <w:rFonts w:ascii="Arial" w:hAnsi="Arial" w:cs="Arial"/>
          <w:b/>
        </w:rPr>
        <w:t>Höhne</w:t>
      </w:r>
      <w:proofErr w:type="spellEnd"/>
      <w:r w:rsidRPr="000D4A9B">
        <w:rPr>
          <w:rFonts w:ascii="Arial" w:hAnsi="Arial" w:cs="Arial"/>
          <w:bCs/>
          <w:lang w:val="es-ES"/>
        </w:rPr>
        <w:t>: Excelente, en virtud entonces</w:t>
      </w:r>
      <w:r w:rsidR="00D03BB2" w:rsidRPr="000D4A9B">
        <w:rPr>
          <w:rFonts w:ascii="Arial" w:hAnsi="Arial" w:cs="Arial"/>
          <w:bCs/>
          <w:lang w:val="es-ES"/>
        </w:rPr>
        <w:t xml:space="preserve">, de ya no existir asuntos que tratar esta mañana, damos por concluida esta sesión ordinaria, siendo las diez de la mañana con once minutos, de este </w:t>
      </w:r>
      <w:proofErr w:type="gramStart"/>
      <w:r w:rsidR="006A7697">
        <w:rPr>
          <w:rFonts w:ascii="Arial" w:hAnsi="Arial" w:cs="Arial"/>
          <w:bCs/>
          <w:lang w:val="es-ES"/>
        </w:rPr>
        <w:t xml:space="preserve">día </w:t>
      </w:r>
      <w:r w:rsidR="005C2281" w:rsidRPr="000D4A9B">
        <w:rPr>
          <w:rFonts w:ascii="Arial" w:hAnsi="Arial" w:cs="Arial"/>
          <w:bCs/>
          <w:lang w:val="es-ES"/>
        </w:rPr>
        <w:t>jueves</w:t>
      </w:r>
      <w:proofErr w:type="gramEnd"/>
      <w:r w:rsidR="00D03BB2" w:rsidRPr="000D4A9B">
        <w:rPr>
          <w:rFonts w:ascii="Arial" w:hAnsi="Arial" w:cs="Arial"/>
          <w:bCs/>
          <w:lang w:val="es-ES"/>
        </w:rPr>
        <w:t xml:space="preserve"> 26 de enero del año 2023</w:t>
      </w:r>
      <w:r w:rsidR="00042F4A" w:rsidRPr="000D4A9B">
        <w:rPr>
          <w:rFonts w:ascii="Arial" w:hAnsi="Arial" w:cs="Arial"/>
          <w:bCs/>
          <w:lang w:val="es-ES"/>
        </w:rPr>
        <w:t>.</w:t>
      </w:r>
      <w:r w:rsidR="006A7697">
        <w:rPr>
          <w:rFonts w:ascii="Arial" w:hAnsi="Arial" w:cs="Arial"/>
          <w:bCs/>
          <w:lang w:val="es-ES"/>
        </w:rPr>
        <w:t xml:space="preserve"> Muchísimas gracias a todas y a todos y que tengan excelente día. </w:t>
      </w:r>
    </w:p>
    <w:p w14:paraId="57A7BA13" w14:textId="500431B6" w:rsidR="00585C05" w:rsidRPr="000D4A9B" w:rsidRDefault="006A7697" w:rsidP="000D4A9B">
      <w:pPr>
        <w:spacing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 </w:t>
      </w:r>
    </w:p>
    <w:p w14:paraId="06F9E026" w14:textId="77777777" w:rsidR="000C4E4B" w:rsidRPr="000D4A9B" w:rsidRDefault="000C4E4B" w:rsidP="000D4A9B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3B18C2BC" w14:textId="77777777" w:rsidR="007E3E2F" w:rsidRPr="000D4A9B" w:rsidRDefault="007E3E2F" w:rsidP="000D4A9B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3FF3713A" w14:textId="77777777" w:rsidR="002F57A0" w:rsidRPr="000D4A9B" w:rsidRDefault="002F57A0" w:rsidP="000D4A9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94B8A1F" w14:textId="3A5C23CF" w:rsidR="002F57A0" w:rsidRPr="000D4A9B" w:rsidRDefault="002F57A0" w:rsidP="000D4A9B">
      <w:pPr>
        <w:spacing w:line="276" w:lineRule="auto"/>
        <w:jc w:val="center"/>
        <w:rPr>
          <w:rFonts w:ascii="Arial" w:hAnsi="Arial" w:cs="Arial"/>
          <w:b/>
          <w:bCs/>
        </w:rPr>
      </w:pPr>
      <w:r w:rsidRPr="000D4A9B">
        <w:rPr>
          <w:rFonts w:ascii="Arial" w:hAnsi="Arial" w:cs="Arial"/>
          <w:b/>
          <w:bCs/>
        </w:rPr>
        <w:t xml:space="preserve">Paula </w:t>
      </w:r>
      <w:r w:rsidR="000D4A9B" w:rsidRPr="000D4A9B">
        <w:rPr>
          <w:rFonts w:ascii="Arial" w:hAnsi="Arial" w:cs="Arial"/>
          <w:b/>
          <w:bCs/>
        </w:rPr>
        <w:t>Ramírez</w:t>
      </w:r>
      <w:r w:rsidRPr="000D4A9B">
        <w:rPr>
          <w:rFonts w:ascii="Arial" w:hAnsi="Arial" w:cs="Arial"/>
          <w:b/>
          <w:bCs/>
        </w:rPr>
        <w:t xml:space="preserve"> </w:t>
      </w:r>
      <w:proofErr w:type="spellStart"/>
      <w:r w:rsidRPr="000D4A9B">
        <w:rPr>
          <w:rFonts w:ascii="Arial" w:hAnsi="Arial" w:cs="Arial"/>
          <w:b/>
          <w:bCs/>
        </w:rPr>
        <w:t>Höhne</w:t>
      </w:r>
      <w:proofErr w:type="spellEnd"/>
    </w:p>
    <w:p w14:paraId="61FEAF1C" w14:textId="77777777" w:rsidR="002D48AF" w:rsidRPr="000D4A9B" w:rsidRDefault="000C21C9" w:rsidP="000D4A9B">
      <w:pPr>
        <w:pStyle w:val="Sinespaciado"/>
        <w:spacing w:line="276" w:lineRule="auto"/>
        <w:jc w:val="center"/>
        <w:rPr>
          <w:rFonts w:ascii="Arial" w:hAnsi="Arial" w:cs="Arial"/>
          <w:bCs/>
        </w:rPr>
      </w:pPr>
      <w:r w:rsidRPr="000D4A9B">
        <w:rPr>
          <w:rFonts w:ascii="Arial" w:hAnsi="Arial" w:cs="Arial"/>
          <w:bCs/>
        </w:rPr>
        <w:t xml:space="preserve">Consejera </w:t>
      </w:r>
      <w:proofErr w:type="gramStart"/>
      <w:r w:rsidRPr="000D4A9B">
        <w:rPr>
          <w:rFonts w:ascii="Arial" w:hAnsi="Arial" w:cs="Arial"/>
          <w:bCs/>
        </w:rPr>
        <w:t>Presidenta</w:t>
      </w:r>
      <w:proofErr w:type="gramEnd"/>
      <w:r w:rsidRPr="000D4A9B">
        <w:rPr>
          <w:rFonts w:ascii="Arial" w:hAnsi="Arial" w:cs="Arial"/>
          <w:bCs/>
        </w:rPr>
        <w:t xml:space="preserve"> del </w:t>
      </w:r>
      <w:r w:rsidR="004627D2" w:rsidRPr="000D4A9B">
        <w:rPr>
          <w:rFonts w:ascii="Arial" w:hAnsi="Arial" w:cs="Arial"/>
          <w:bCs/>
        </w:rPr>
        <w:t xml:space="preserve">Comité </w:t>
      </w:r>
    </w:p>
    <w:p w14:paraId="0290BC16" w14:textId="77777777" w:rsidR="002F57A0" w:rsidRPr="000D4A9B" w:rsidRDefault="002F57A0" w:rsidP="000D4A9B">
      <w:pPr>
        <w:pStyle w:val="Sinespaciado"/>
        <w:spacing w:line="276" w:lineRule="auto"/>
        <w:jc w:val="center"/>
        <w:rPr>
          <w:rFonts w:ascii="Arial" w:hAnsi="Arial" w:cs="Arial"/>
          <w:bCs/>
        </w:rPr>
      </w:pPr>
    </w:p>
    <w:p w14:paraId="058C5596" w14:textId="77777777" w:rsidR="002F57A0" w:rsidRPr="000D4A9B" w:rsidRDefault="002F57A0" w:rsidP="000D4A9B">
      <w:pPr>
        <w:pStyle w:val="Sinespaciado"/>
        <w:spacing w:line="276" w:lineRule="auto"/>
        <w:jc w:val="center"/>
        <w:rPr>
          <w:rFonts w:ascii="Arial" w:hAnsi="Arial" w:cs="Arial"/>
          <w:bCs/>
        </w:rPr>
      </w:pPr>
    </w:p>
    <w:p w14:paraId="73BC1ACE" w14:textId="77777777" w:rsidR="002F57A0" w:rsidRPr="000D4A9B" w:rsidRDefault="002F57A0" w:rsidP="000D4A9B">
      <w:pPr>
        <w:pStyle w:val="Sinespaciado"/>
        <w:spacing w:line="276" w:lineRule="auto"/>
        <w:jc w:val="center"/>
        <w:rPr>
          <w:rFonts w:ascii="Arial" w:hAnsi="Arial" w:cs="Arial"/>
          <w:bCs/>
        </w:rPr>
      </w:pPr>
    </w:p>
    <w:p w14:paraId="125D5454" w14:textId="77777777" w:rsidR="002F57A0" w:rsidRPr="000D4A9B" w:rsidRDefault="002F57A0" w:rsidP="000D4A9B">
      <w:pPr>
        <w:spacing w:line="276" w:lineRule="auto"/>
        <w:jc w:val="center"/>
        <w:rPr>
          <w:rFonts w:ascii="Arial" w:hAnsi="Arial" w:cs="Arial"/>
          <w:b/>
          <w:bCs/>
        </w:rPr>
      </w:pPr>
      <w:r w:rsidRPr="000D4A9B">
        <w:rPr>
          <w:rFonts w:ascii="Arial" w:hAnsi="Arial" w:cs="Arial"/>
          <w:b/>
          <w:bCs/>
        </w:rPr>
        <w:t>Eduardo Meza Rincón</w:t>
      </w:r>
    </w:p>
    <w:p w14:paraId="2178DCAE" w14:textId="77777777" w:rsidR="002D48AF" w:rsidRPr="000D4A9B" w:rsidRDefault="000C21C9" w:rsidP="000D4A9B">
      <w:pPr>
        <w:spacing w:line="276" w:lineRule="auto"/>
        <w:jc w:val="center"/>
        <w:rPr>
          <w:rFonts w:ascii="Arial" w:hAnsi="Arial" w:cs="Arial"/>
          <w:bCs/>
        </w:rPr>
      </w:pPr>
      <w:r w:rsidRPr="000D4A9B">
        <w:rPr>
          <w:rFonts w:ascii="Arial" w:hAnsi="Arial" w:cs="Arial"/>
          <w:bCs/>
        </w:rPr>
        <w:t>Contralor General</w:t>
      </w:r>
    </w:p>
    <w:p w14:paraId="34B6C199" w14:textId="77777777" w:rsidR="002F57A0" w:rsidRPr="000D4A9B" w:rsidRDefault="002F57A0" w:rsidP="000D4A9B">
      <w:pPr>
        <w:spacing w:line="276" w:lineRule="auto"/>
        <w:jc w:val="center"/>
        <w:rPr>
          <w:rFonts w:ascii="Arial" w:hAnsi="Arial" w:cs="Arial"/>
          <w:bCs/>
        </w:rPr>
      </w:pPr>
    </w:p>
    <w:p w14:paraId="622DE1DF" w14:textId="77777777" w:rsidR="002F57A0" w:rsidRPr="000D4A9B" w:rsidRDefault="002F57A0" w:rsidP="000D4A9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53F194E" w14:textId="77777777" w:rsidR="007E3E2F" w:rsidRPr="000D4A9B" w:rsidRDefault="007E3E2F" w:rsidP="000D4A9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0BA9164" w14:textId="77777777" w:rsidR="00BC1ED2" w:rsidRPr="000D4A9B" w:rsidRDefault="002F57A0" w:rsidP="000D4A9B">
      <w:pPr>
        <w:spacing w:line="276" w:lineRule="auto"/>
        <w:jc w:val="center"/>
        <w:rPr>
          <w:rFonts w:ascii="Arial" w:hAnsi="Arial" w:cs="Arial"/>
        </w:rPr>
      </w:pPr>
      <w:r w:rsidRPr="000D4A9B">
        <w:rPr>
          <w:rFonts w:ascii="Arial" w:hAnsi="Arial" w:cs="Arial"/>
          <w:b/>
          <w:bCs/>
        </w:rPr>
        <w:t>Alma Fabiola del Rosario Rosas Villalobos</w:t>
      </w:r>
    </w:p>
    <w:p w14:paraId="00686AD2" w14:textId="77777777" w:rsidR="000C21C9" w:rsidRPr="000D4A9B" w:rsidRDefault="000C21C9" w:rsidP="000D4A9B">
      <w:pPr>
        <w:spacing w:line="276" w:lineRule="auto"/>
        <w:jc w:val="center"/>
        <w:rPr>
          <w:rFonts w:ascii="Arial" w:hAnsi="Arial" w:cs="Arial"/>
          <w:bCs/>
          <w:lang w:val="es-ES"/>
        </w:rPr>
      </w:pPr>
      <w:r w:rsidRPr="000D4A9B">
        <w:rPr>
          <w:rFonts w:ascii="Arial" w:hAnsi="Arial" w:cs="Arial"/>
          <w:bCs/>
          <w:lang w:val="es-ES"/>
        </w:rPr>
        <w:t>Secretaria Técnica</w:t>
      </w:r>
    </w:p>
    <w:p w14:paraId="40D6A453" w14:textId="77777777" w:rsidR="008B7805" w:rsidRPr="000D4A9B" w:rsidRDefault="008B7805" w:rsidP="000D4A9B">
      <w:pPr>
        <w:spacing w:line="276" w:lineRule="auto"/>
        <w:jc w:val="center"/>
        <w:rPr>
          <w:rFonts w:ascii="Arial" w:hAnsi="Arial" w:cs="Arial"/>
          <w:bCs/>
          <w:lang w:val="es-ES"/>
        </w:rPr>
      </w:pPr>
    </w:p>
    <w:p w14:paraId="056ADA2D" w14:textId="77777777" w:rsidR="008B7805" w:rsidRPr="000D4A9B" w:rsidRDefault="008B7805" w:rsidP="000D4A9B">
      <w:pPr>
        <w:spacing w:line="276" w:lineRule="auto"/>
        <w:rPr>
          <w:rFonts w:ascii="Arial" w:hAnsi="Arial" w:cs="Arial"/>
          <w:bCs/>
          <w:lang w:val="es-ES"/>
        </w:rPr>
      </w:pPr>
    </w:p>
    <w:p w14:paraId="076A7273" w14:textId="77777777" w:rsidR="008C69D9" w:rsidRPr="000D4A9B" w:rsidRDefault="008C69D9" w:rsidP="000D4A9B">
      <w:pPr>
        <w:spacing w:line="276" w:lineRule="auto"/>
        <w:jc w:val="both"/>
        <w:rPr>
          <w:rFonts w:ascii="Arial" w:hAnsi="Arial" w:cs="Arial"/>
        </w:rPr>
      </w:pPr>
    </w:p>
    <w:p w14:paraId="5E673630" w14:textId="77777777" w:rsidR="008C69D9" w:rsidRPr="000D4A9B" w:rsidRDefault="008C69D9" w:rsidP="000D4A9B">
      <w:pPr>
        <w:spacing w:line="276" w:lineRule="auto"/>
        <w:jc w:val="both"/>
        <w:rPr>
          <w:rFonts w:ascii="Arial" w:hAnsi="Arial" w:cs="Arial"/>
        </w:rPr>
      </w:pPr>
    </w:p>
    <w:p w14:paraId="5BA77260" w14:textId="5C3A0460" w:rsidR="000C21C9" w:rsidRPr="000D4A9B" w:rsidRDefault="000C21C9" w:rsidP="000D4A9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D4A9B">
        <w:rPr>
          <w:rFonts w:ascii="Arial" w:hAnsi="Arial" w:cs="Arial"/>
          <w:sz w:val="16"/>
          <w:szCs w:val="16"/>
        </w:rPr>
        <w:t xml:space="preserve">Las firmas que aparecen en esta hoja autorizan el acta de la </w:t>
      </w:r>
      <w:r w:rsidR="00D03BB2" w:rsidRPr="000D4A9B">
        <w:rPr>
          <w:rFonts w:ascii="Arial" w:hAnsi="Arial" w:cs="Arial"/>
          <w:b/>
          <w:sz w:val="16"/>
          <w:szCs w:val="16"/>
        </w:rPr>
        <w:t>primera</w:t>
      </w:r>
      <w:r w:rsidRPr="000D4A9B">
        <w:rPr>
          <w:rFonts w:ascii="Arial" w:hAnsi="Arial" w:cs="Arial"/>
          <w:b/>
          <w:sz w:val="16"/>
          <w:szCs w:val="16"/>
        </w:rPr>
        <w:t xml:space="preserve"> sesión ordinaria </w:t>
      </w:r>
      <w:r w:rsidRPr="000D4A9B">
        <w:rPr>
          <w:rFonts w:ascii="Arial" w:hAnsi="Arial" w:cs="Arial"/>
          <w:sz w:val="16"/>
          <w:szCs w:val="16"/>
        </w:rPr>
        <w:t xml:space="preserve">del </w:t>
      </w:r>
      <w:r w:rsidR="004627D2" w:rsidRPr="000D4A9B">
        <w:rPr>
          <w:rFonts w:ascii="Arial" w:hAnsi="Arial" w:cs="Arial"/>
          <w:b/>
          <w:bCs/>
          <w:sz w:val="16"/>
          <w:szCs w:val="16"/>
        </w:rPr>
        <w:t>Comité</w:t>
      </w:r>
      <w:r w:rsidR="00416381" w:rsidRPr="000D4A9B">
        <w:rPr>
          <w:rFonts w:ascii="Arial" w:hAnsi="Arial" w:cs="Arial"/>
          <w:b/>
          <w:bCs/>
          <w:sz w:val="16"/>
          <w:szCs w:val="16"/>
        </w:rPr>
        <w:t xml:space="preserve"> </w:t>
      </w:r>
      <w:r w:rsidRPr="000D4A9B">
        <w:rPr>
          <w:rFonts w:ascii="Arial" w:hAnsi="Arial" w:cs="Arial"/>
          <w:b/>
          <w:bCs/>
          <w:sz w:val="16"/>
          <w:szCs w:val="16"/>
        </w:rPr>
        <w:t>de Transparencia</w:t>
      </w:r>
      <w:r w:rsidRPr="000D4A9B">
        <w:rPr>
          <w:rFonts w:ascii="Arial" w:hAnsi="Arial" w:cs="Arial"/>
          <w:sz w:val="16"/>
          <w:szCs w:val="16"/>
        </w:rPr>
        <w:t xml:space="preserve"> del Instituto Electoral y de Participación Ciudadana del Estado de Jalisco, celebrada el </w:t>
      </w:r>
      <w:r w:rsidR="00D03BB2" w:rsidRPr="000D4A9B">
        <w:rPr>
          <w:rFonts w:ascii="Arial" w:hAnsi="Arial" w:cs="Arial"/>
          <w:b/>
          <w:bCs/>
          <w:sz w:val="16"/>
          <w:szCs w:val="16"/>
        </w:rPr>
        <w:t>26</w:t>
      </w:r>
      <w:r w:rsidR="0055205E" w:rsidRPr="000D4A9B">
        <w:rPr>
          <w:rFonts w:ascii="Arial" w:hAnsi="Arial" w:cs="Arial"/>
          <w:b/>
          <w:bCs/>
          <w:sz w:val="16"/>
          <w:szCs w:val="16"/>
        </w:rPr>
        <w:t xml:space="preserve"> de </w:t>
      </w:r>
      <w:r w:rsidR="00D03BB2" w:rsidRPr="000D4A9B">
        <w:rPr>
          <w:rFonts w:ascii="Arial" w:hAnsi="Arial" w:cs="Arial"/>
          <w:b/>
          <w:bCs/>
          <w:sz w:val="16"/>
          <w:szCs w:val="16"/>
        </w:rPr>
        <w:t xml:space="preserve">enero </w:t>
      </w:r>
      <w:r w:rsidRPr="000D4A9B">
        <w:rPr>
          <w:rFonts w:ascii="Arial" w:hAnsi="Arial" w:cs="Arial"/>
          <w:b/>
          <w:sz w:val="16"/>
          <w:szCs w:val="16"/>
        </w:rPr>
        <w:t>de 202</w:t>
      </w:r>
      <w:r w:rsidR="00D03BB2" w:rsidRPr="000D4A9B">
        <w:rPr>
          <w:rFonts w:ascii="Arial" w:hAnsi="Arial" w:cs="Arial"/>
          <w:b/>
          <w:sz w:val="16"/>
          <w:szCs w:val="16"/>
        </w:rPr>
        <w:t>3</w:t>
      </w:r>
      <w:r w:rsidRPr="000D4A9B">
        <w:rPr>
          <w:rFonts w:ascii="Arial" w:hAnsi="Arial" w:cs="Arial"/>
          <w:sz w:val="16"/>
          <w:szCs w:val="16"/>
        </w:rPr>
        <w:t>. -----------------------------------------</w:t>
      </w:r>
    </w:p>
    <w:sectPr w:rsidR="000C21C9" w:rsidRPr="000D4A9B" w:rsidSect="007E3E2F">
      <w:headerReference w:type="default" r:id="rId7"/>
      <w:footerReference w:type="default" r:id="rId8"/>
      <w:pgSz w:w="12240" w:h="15840" w:code="1"/>
      <w:pgMar w:top="2552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2086" w14:textId="77777777" w:rsidR="00BC1ED2" w:rsidRDefault="00BC1ED2" w:rsidP="00BC1ED2">
      <w:r>
        <w:separator/>
      </w:r>
    </w:p>
  </w:endnote>
  <w:endnote w:type="continuationSeparator" w:id="0">
    <w:p w14:paraId="12BE6BE8" w14:textId="77777777" w:rsidR="00BC1ED2" w:rsidRDefault="00BC1ED2" w:rsidP="00B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D953" w14:textId="77777777" w:rsidR="00BE5F0C" w:rsidRPr="002177E9" w:rsidRDefault="003B3FE7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6A7697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0F232EF8">
        <v:rect id="_x0000_i1029" alt="" style="width:376.95pt;height:.05pt;mso-width-percent:0;mso-height-percent:0;mso-width-percent:0;mso-height-percent:0" o:hrpct="853" o:hralign="center" o:hrstd="t" o:hr="t" fillcolor="#a0a0a0" stroked="f"/>
      </w:pict>
    </w:r>
  </w:p>
  <w:p w14:paraId="303308AA" w14:textId="77777777" w:rsidR="00BE5F0C" w:rsidRDefault="003B3FE7" w:rsidP="009B1381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  <w:lang w:eastAsia="en-US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30E039FD" w14:textId="77777777" w:rsidR="00BE5F0C" w:rsidRPr="00E93BC1" w:rsidRDefault="003B3FE7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F546C1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F546C1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BBEB" w14:textId="77777777" w:rsidR="00BC1ED2" w:rsidRDefault="00BC1ED2" w:rsidP="00BC1ED2">
      <w:r>
        <w:separator/>
      </w:r>
    </w:p>
  </w:footnote>
  <w:footnote w:type="continuationSeparator" w:id="0">
    <w:p w14:paraId="12BF9C9E" w14:textId="77777777" w:rsidR="00BC1ED2" w:rsidRDefault="00BC1ED2" w:rsidP="00BC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E5F0C" w:rsidRPr="00453E1E" w14:paraId="6462CFDC" w14:textId="77777777" w:rsidTr="00912E44">
      <w:trPr>
        <w:trHeight w:val="1267"/>
        <w:jc w:val="center"/>
      </w:trPr>
      <w:tc>
        <w:tcPr>
          <w:tcW w:w="4390" w:type="dxa"/>
        </w:tcPr>
        <w:p w14:paraId="29735810" w14:textId="77777777" w:rsidR="00BE5F0C" w:rsidRDefault="003B3FE7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D50313B" wp14:editId="487D6F49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490628AA" w14:textId="77777777" w:rsidR="00BE5F0C" w:rsidRDefault="006A7697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0C52ED35" w14:textId="77777777" w:rsidR="00BE5F0C" w:rsidRPr="000D4A9B" w:rsidRDefault="004627D2" w:rsidP="000D4A9B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0D4A9B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="007742EC" w:rsidRPr="000D4A9B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omité de Transparencia del Instituto Electoral y de Participación Ciudadana del Estado de Jalisco</w:t>
          </w:r>
        </w:p>
      </w:tc>
    </w:tr>
  </w:tbl>
  <w:p w14:paraId="3DCD214F" w14:textId="77777777" w:rsidR="00BE5F0C" w:rsidRPr="00CF60B2" w:rsidRDefault="006A7697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A06CC"/>
    <w:multiLevelType w:val="hybridMultilevel"/>
    <w:tmpl w:val="EB50E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7E91"/>
    <w:multiLevelType w:val="hybridMultilevel"/>
    <w:tmpl w:val="507AE946"/>
    <w:lvl w:ilvl="0" w:tplc="A5D41DF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85819">
    <w:abstractNumId w:val="0"/>
  </w:num>
  <w:num w:numId="2" w16cid:durableId="1986278654">
    <w:abstractNumId w:val="2"/>
  </w:num>
  <w:num w:numId="3" w16cid:durableId="13908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D2"/>
    <w:rsid w:val="000227C3"/>
    <w:rsid w:val="00042F4A"/>
    <w:rsid w:val="00055A94"/>
    <w:rsid w:val="00060438"/>
    <w:rsid w:val="000A7D4D"/>
    <w:rsid w:val="000C21C9"/>
    <w:rsid w:val="000C4E4B"/>
    <w:rsid w:val="000D4A9B"/>
    <w:rsid w:val="001074DC"/>
    <w:rsid w:val="00125F4C"/>
    <w:rsid w:val="00145E76"/>
    <w:rsid w:val="00145EFC"/>
    <w:rsid w:val="00174545"/>
    <w:rsid w:val="00196D04"/>
    <w:rsid w:val="00202CC7"/>
    <w:rsid w:val="00215B03"/>
    <w:rsid w:val="002222F4"/>
    <w:rsid w:val="00277B61"/>
    <w:rsid w:val="002D48AF"/>
    <w:rsid w:val="002F28E3"/>
    <w:rsid w:val="002F57A0"/>
    <w:rsid w:val="00334BEA"/>
    <w:rsid w:val="003447B4"/>
    <w:rsid w:val="003805C3"/>
    <w:rsid w:val="003B3FE7"/>
    <w:rsid w:val="003C67BF"/>
    <w:rsid w:val="003C683A"/>
    <w:rsid w:val="003D0C5B"/>
    <w:rsid w:val="003D4443"/>
    <w:rsid w:val="0041185D"/>
    <w:rsid w:val="00416381"/>
    <w:rsid w:val="004627D2"/>
    <w:rsid w:val="00473F32"/>
    <w:rsid w:val="00486E93"/>
    <w:rsid w:val="004952D5"/>
    <w:rsid w:val="004D3A7B"/>
    <w:rsid w:val="004E0712"/>
    <w:rsid w:val="004F1429"/>
    <w:rsid w:val="0055205E"/>
    <w:rsid w:val="00585C05"/>
    <w:rsid w:val="005C2281"/>
    <w:rsid w:val="0064683E"/>
    <w:rsid w:val="00664488"/>
    <w:rsid w:val="00690FDF"/>
    <w:rsid w:val="006A7697"/>
    <w:rsid w:val="00735790"/>
    <w:rsid w:val="007742EC"/>
    <w:rsid w:val="007952B0"/>
    <w:rsid w:val="007C6989"/>
    <w:rsid w:val="007E3E2F"/>
    <w:rsid w:val="00817C39"/>
    <w:rsid w:val="00860CAF"/>
    <w:rsid w:val="00881394"/>
    <w:rsid w:val="008B7805"/>
    <w:rsid w:val="008C69D9"/>
    <w:rsid w:val="008E7958"/>
    <w:rsid w:val="00956485"/>
    <w:rsid w:val="009B2261"/>
    <w:rsid w:val="009B6E07"/>
    <w:rsid w:val="00A143E0"/>
    <w:rsid w:val="00A23205"/>
    <w:rsid w:val="00A85545"/>
    <w:rsid w:val="00AD0D13"/>
    <w:rsid w:val="00B0474B"/>
    <w:rsid w:val="00B55713"/>
    <w:rsid w:val="00B735FB"/>
    <w:rsid w:val="00B87465"/>
    <w:rsid w:val="00BB2DC0"/>
    <w:rsid w:val="00BC1ED2"/>
    <w:rsid w:val="00BD0343"/>
    <w:rsid w:val="00BE2E64"/>
    <w:rsid w:val="00BE508E"/>
    <w:rsid w:val="00BE7554"/>
    <w:rsid w:val="00C34C6B"/>
    <w:rsid w:val="00C82B49"/>
    <w:rsid w:val="00C97E37"/>
    <w:rsid w:val="00CA3395"/>
    <w:rsid w:val="00D03BB2"/>
    <w:rsid w:val="00DB1854"/>
    <w:rsid w:val="00DC186D"/>
    <w:rsid w:val="00DC265A"/>
    <w:rsid w:val="00E133C2"/>
    <w:rsid w:val="00E22662"/>
    <w:rsid w:val="00E73ACF"/>
    <w:rsid w:val="00E74538"/>
    <w:rsid w:val="00EA5A5A"/>
    <w:rsid w:val="00ED0FC0"/>
    <w:rsid w:val="00EE11C8"/>
    <w:rsid w:val="00EF62B1"/>
    <w:rsid w:val="00F13FC3"/>
    <w:rsid w:val="00F546C1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135ABA6B"/>
  <w15:chartTrackingRefBased/>
  <w15:docId w15:val="{A5F0265A-D463-4FD5-898A-D261FB0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1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rsid w:val="00BC1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BC1ED2"/>
    <w:pPr>
      <w:ind w:left="708"/>
    </w:pPr>
    <w:rPr>
      <w:lang w:val="es-ES"/>
    </w:rPr>
  </w:style>
  <w:style w:type="table" w:styleId="Tablaconcuadrcula">
    <w:name w:val="Table Grid"/>
    <w:basedOn w:val="Tablanormal"/>
    <w:uiPriority w:val="59"/>
    <w:rsid w:val="00BC1ED2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C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E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1485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Luis Alfonso Campos Guzman</cp:lastModifiedBy>
  <cp:revision>37</cp:revision>
  <cp:lastPrinted>2022-06-21T16:34:00Z</cp:lastPrinted>
  <dcterms:created xsi:type="dcterms:W3CDTF">2022-06-13T18:52:00Z</dcterms:created>
  <dcterms:modified xsi:type="dcterms:W3CDTF">2023-02-16T21:23:00Z</dcterms:modified>
</cp:coreProperties>
</file>