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356557CD" w:rsidR="00702099" w:rsidRPr="002E013D" w:rsidRDefault="000772A2" w:rsidP="00B14E22">
      <w:pPr>
        <w:pStyle w:val="Textoindependiente"/>
        <w:spacing w:line="276" w:lineRule="auto"/>
        <w:rPr>
          <w:rFonts w:ascii="Trebuchet MS" w:hAnsi="Trebuchet MS"/>
          <w:sz w:val="20"/>
          <w:szCs w:val="20"/>
        </w:rPr>
      </w:pPr>
      <w:r w:rsidRPr="002E013D">
        <w:rPr>
          <w:rFonts w:ascii="Trebuchet MS" w:hAnsi="Trebuchet MS"/>
          <w:sz w:val="20"/>
          <w:szCs w:val="20"/>
        </w:rPr>
        <w:t>Siendo las</w:t>
      </w:r>
      <w:r w:rsidR="009E21FC">
        <w:rPr>
          <w:rFonts w:ascii="Trebuchet MS" w:hAnsi="Trebuchet MS"/>
          <w:sz w:val="20"/>
          <w:szCs w:val="20"/>
        </w:rPr>
        <w:t xml:space="preserve"> 15:04</w:t>
      </w:r>
      <w:r w:rsidR="001C7656" w:rsidRPr="002E013D">
        <w:rPr>
          <w:rFonts w:ascii="Trebuchet MS" w:hAnsi="Trebuchet MS"/>
          <w:sz w:val="20"/>
          <w:szCs w:val="20"/>
        </w:rPr>
        <w:t xml:space="preserve"> </w:t>
      </w:r>
      <w:r w:rsidR="004A3F50">
        <w:rPr>
          <w:rFonts w:ascii="Trebuchet MS" w:hAnsi="Trebuchet MS"/>
          <w:sz w:val="20"/>
          <w:szCs w:val="20"/>
        </w:rPr>
        <w:t xml:space="preserve">quince horas con cuatro </w:t>
      </w:r>
      <w:r w:rsidR="00741C9F">
        <w:rPr>
          <w:rFonts w:ascii="Trebuchet MS" w:hAnsi="Trebuchet MS"/>
          <w:sz w:val="20"/>
          <w:szCs w:val="20"/>
        </w:rPr>
        <w:t xml:space="preserve">minutos </w:t>
      </w:r>
      <w:r w:rsidR="008E2C46" w:rsidRPr="002E013D">
        <w:rPr>
          <w:rFonts w:ascii="Trebuchet MS" w:hAnsi="Trebuchet MS"/>
          <w:sz w:val="20"/>
          <w:szCs w:val="20"/>
        </w:rPr>
        <w:t>de</w:t>
      </w:r>
      <w:r w:rsidR="00120B92" w:rsidRPr="002E013D">
        <w:rPr>
          <w:rFonts w:ascii="Trebuchet MS" w:hAnsi="Trebuchet MS"/>
          <w:sz w:val="20"/>
          <w:szCs w:val="20"/>
        </w:rPr>
        <w:t>l</w:t>
      </w:r>
      <w:r w:rsidR="008E2C46" w:rsidRPr="002E013D">
        <w:rPr>
          <w:rFonts w:ascii="Trebuchet MS" w:hAnsi="Trebuchet MS"/>
          <w:sz w:val="20"/>
          <w:szCs w:val="20"/>
        </w:rPr>
        <w:t xml:space="preserve"> </w:t>
      </w:r>
      <w:r w:rsidR="004A3F50">
        <w:rPr>
          <w:rFonts w:ascii="Trebuchet MS" w:hAnsi="Trebuchet MS"/>
          <w:sz w:val="20"/>
          <w:szCs w:val="20"/>
        </w:rPr>
        <w:t>25 de mayo</w:t>
      </w:r>
      <w:r w:rsidR="00E428FC" w:rsidRPr="002E013D">
        <w:rPr>
          <w:rFonts w:ascii="Trebuchet MS" w:hAnsi="Trebuchet MS"/>
          <w:sz w:val="20"/>
          <w:szCs w:val="20"/>
        </w:rPr>
        <w:t xml:space="preserve"> </w:t>
      </w:r>
      <w:r w:rsidR="00534849" w:rsidRPr="002E013D">
        <w:rPr>
          <w:rFonts w:ascii="Trebuchet MS" w:hAnsi="Trebuchet MS"/>
          <w:sz w:val="20"/>
          <w:szCs w:val="20"/>
        </w:rPr>
        <w:t xml:space="preserve">de </w:t>
      </w:r>
      <w:r w:rsidR="002331F0" w:rsidRPr="002E013D">
        <w:rPr>
          <w:rFonts w:ascii="Trebuchet MS" w:hAnsi="Trebuchet MS"/>
          <w:sz w:val="20"/>
          <w:szCs w:val="20"/>
        </w:rPr>
        <w:t>202</w:t>
      </w:r>
      <w:r w:rsidR="00462D32">
        <w:rPr>
          <w:rFonts w:ascii="Trebuchet MS" w:hAnsi="Trebuchet MS"/>
          <w:sz w:val="20"/>
          <w:szCs w:val="20"/>
        </w:rPr>
        <w:t>1</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a través del programa de </w:t>
      </w:r>
      <w:proofErr w:type="spellStart"/>
      <w:r w:rsidR="00120B92" w:rsidRPr="002E013D">
        <w:rPr>
          <w:rFonts w:ascii="Trebuchet MS" w:hAnsi="Trebuchet MS"/>
          <w:sz w:val="20"/>
          <w:szCs w:val="20"/>
        </w:rPr>
        <w:t>videollamadas</w:t>
      </w:r>
      <w:proofErr w:type="spellEnd"/>
      <w:r w:rsidR="00120B92" w:rsidRPr="002E013D">
        <w:rPr>
          <w:rFonts w:ascii="Trebuchet MS" w:hAnsi="Trebuchet MS"/>
          <w:sz w:val="20"/>
          <w:szCs w:val="20"/>
        </w:rPr>
        <w:t xml:space="preserve"> </w:t>
      </w:r>
      <w:r w:rsidR="002331F0" w:rsidRPr="002E013D">
        <w:rPr>
          <w:rFonts w:ascii="Trebuchet MS" w:hAnsi="Trebuchet MS"/>
          <w:sz w:val="20"/>
          <w:szCs w:val="20"/>
        </w:rPr>
        <w:t xml:space="preserve">ZOOM Video y, </w:t>
      </w:r>
      <w:r w:rsidR="00EC47C0" w:rsidRPr="002E013D">
        <w:rPr>
          <w:rFonts w:ascii="Trebuchet MS" w:hAnsi="Trebuchet MS"/>
          <w:sz w:val="20"/>
          <w:szCs w:val="20"/>
        </w:rPr>
        <w:t xml:space="preserve">en términos de la convocatoria </w:t>
      </w:r>
      <w:r w:rsidR="00462D32" w:rsidRPr="00462D32">
        <w:rPr>
          <w:rFonts w:ascii="Trebuchet MS" w:hAnsi="Trebuchet MS"/>
          <w:sz w:val="20"/>
          <w:szCs w:val="20"/>
        </w:rPr>
        <w:t xml:space="preserve">de fecha </w:t>
      </w:r>
      <w:r w:rsidR="004A3F50">
        <w:rPr>
          <w:rFonts w:ascii="Trebuchet MS" w:hAnsi="Trebuchet MS"/>
          <w:sz w:val="20"/>
          <w:szCs w:val="20"/>
        </w:rPr>
        <w:t>24 de mayo</w:t>
      </w:r>
      <w:r w:rsidR="00462D32" w:rsidRPr="00462D32">
        <w:rPr>
          <w:rFonts w:ascii="Trebuchet MS" w:hAnsi="Trebuchet MS"/>
          <w:sz w:val="20"/>
          <w:szCs w:val="20"/>
        </w:rPr>
        <w:t xml:space="preserve"> de 2021</w:t>
      </w:r>
      <w:r w:rsidR="00EC47C0" w:rsidRPr="002E013D">
        <w:rPr>
          <w:rFonts w:ascii="Trebuchet MS" w:hAnsi="Trebuchet MS"/>
          <w:sz w:val="20"/>
          <w:szCs w:val="20"/>
        </w:rPr>
        <w:t>,</w:t>
      </w:r>
      <w:r w:rsidR="002331F0" w:rsidRPr="002E013D">
        <w:rPr>
          <w:rFonts w:ascii="Trebuchet MS" w:hAnsi="Trebuchet MS"/>
          <w:sz w:val="20"/>
          <w:szCs w:val="20"/>
        </w:rPr>
        <w:t xml:space="preserve"> </w:t>
      </w:r>
      <w:r w:rsidR="007B3017">
        <w:rPr>
          <w:rFonts w:ascii="Trebuchet MS" w:hAnsi="Trebuchet MS"/>
          <w:sz w:val="20"/>
          <w:szCs w:val="20"/>
        </w:rPr>
        <w:t xml:space="preserve">mediante videoconferencia, </w:t>
      </w:r>
      <w:r w:rsidR="00EC47C0" w:rsidRPr="002E013D">
        <w:rPr>
          <w:rFonts w:ascii="Trebuchet MS" w:hAnsi="Trebuchet MS"/>
          <w:sz w:val="20"/>
          <w:szCs w:val="20"/>
        </w:rPr>
        <w:t>se reunieron</w:t>
      </w:r>
      <w:r w:rsidR="00397F51" w:rsidRPr="002E013D">
        <w:rPr>
          <w:rFonts w:ascii="Trebuchet MS" w:hAnsi="Trebuchet MS"/>
          <w:sz w:val="20"/>
          <w:szCs w:val="20"/>
        </w:rPr>
        <w:t xml:space="preserve"> </w:t>
      </w:r>
      <w:r w:rsidR="00DC4AB4" w:rsidRPr="002E013D">
        <w:rPr>
          <w:rFonts w:ascii="Trebuchet MS" w:hAnsi="Trebuchet MS"/>
          <w:sz w:val="20"/>
          <w:szCs w:val="20"/>
        </w:rPr>
        <w:t xml:space="preserve">las y </w:t>
      </w:r>
      <w:r w:rsidR="00397F51" w:rsidRPr="002E013D">
        <w:rPr>
          <w:rFonts w:ascii="Trebuchet MS" w:hAnsi="Trebuchet MS"/>
          <w:sz w:val="20"/>
          <w:szCs w:val="20"/>
        </w:rPr>
        <w:t>lo</w:t>
      </w:r>
      <w:r w:rsidR="00534849" w:rsidRPr="002E013D">
        <w:rPr>
          <w:rFonts w:ascii="Trebuchet MS" w:hAnsi="Trebuchet MS"/>
          <w:sz w:val="20"/>
          <w:szCs w:val="20"/>
        </w:rPr>
        <w:t xml:space="preserve">s </w:t>
      </w:r>
      <w:r w:rsidR="00EC47C0" w:rsidRPr="002E013D">
        <w:rPr>
          <w:rFonts w:ascii="Trebuchet MS" w:hAnsi="Trebuchet MS"/>
          <w:sz w:val="20"/>
          <w:szCs w:val="20"/>
        </w:rPr>
        <w:t xml:space="preserve">integrantes de la </w:t>
      </w:r>
      <w:r w:rsidR="004A3F50" w:rsidRPr="004A3F50">
        <w:rPr>
          <w:rFonts w:ascii="Trebuchet MS" w:hAnsi="Trebuchet MS" w:cs="Arial"/>
          <w:sz w:val="20"/>
          <w:szCs w:val="20"/>
        </w:rPr>
        <w:t>Comisión de Prerrogativas a Partidos Políticos</w:t>
      </w:r>
      <w:r w:rsidR="00F70D69" w:rsidRPr="00F70D69">
        <w:rPr>
          <w:rFonts w:ascii="Trebuchet MS" w:hAnsi="Trebuchet MS" w:cs="Arial"/>
          <w:sz w:val="20"/>
          <w:szCs w:val="20"/>
        </w:rPr>
        <w:t xml:space="preserve"> </w:t>
      </w:r>
      <w:r w:rsidR="00741C9F" w:rsidRPr="00741C9F">
        <w:rPr>
          <w:rFonts w:ascii="Trebuchet MS" w:hAnsi="Trebuchet MS" w:cs="Arial"/>
          <w:sz w:val="20"/>
          <w:szCs w:val="20"/>
        </w:rPr>
        <w:t>del Instituto Electoral y de Participación Ciudadana del Estado de Jalisco</w:t>
      </w:r>
      <w:r w:rsidR="00EC47C0" w:rsidRPr="002E013D">
        <w:rPr>
          <w:rFonts w:ascii="Trebuchet MS" w:hAnsi="Trebuchet MS"/>
          <w:sz w:val="20"/>
          <w:szCs w:val="20"/>
        </w:rPr>
        <w:t xml:space="preserve">, </w:t>
      </w:r>
      <w:r w:rsidR="00ED345C" w:rsidRPr="002E013D">
        <w:rPr>
          <w:rFonts w:ascii="Trebuchet MS" w:hAnsi="Trebuchet MS"/>
          <w:sz w:val="20"/>
          <w:szCs w:val="20"/>
        </w:rPr>
        <w:t xml:space="preserve">para celebrar </w:t>
      </w:r>
      <w:r w:rsidR="00A04E4A" w:rsidRPr="002E013D">
        <w:rPr>
          <w:rFonts w:ascii="Trebuchet MS" w:hAnsi="Trebuchet MS"/>
          <w:sz w:val="20"/>
          <w:szCs w:val="20"/>
        </w:rPr>
        <w:t xml:space="preserve">la </w:t>
      </w:r>
      <w:r w:rsidR="004A3F50">
        <w:rPr>
          <w:rFonts w:ascii="Trebuchet MS" w:hAnsi="Trebuchet MS"/>
          <w:b/>
          <w:sz w:val="20"/>
          <w:szCs w:val="20"/>
        </w:rPr>
        <w:t xml:space="preserve">novena </w:t>
      </w:r>
      <w:r w:rsidR="00A04E4A" w:rsidRPr="002E013D">
        <w:rPr>
          <w:rFonts w:ascii="Trebuchet MS" w:hAnsi="Trebuchet MS"/>
          <w:b/>
          <w:sz w:val="20"/>
          <w:szCs w:val="20"/>
        </w:rPr>
        <w:t xml:space="preserve">sesión </w:t>
      </w:r>
      <w:r w:rsidR="00EC47C0" w:rsidRPr="002E013D">
        <w:rPr>
          <w:rFonts w:ascii="Trebuchet MS" w:hAnsi="Trebuchet MS"/>
          <w:b/>
          <w:sz w:val="20"/>
          <w:szCs w:val="20"/>
        </w:rPr>
        <w:t>ordinaria</w:t>
      </w:r>
      <w:r w:rsidR="00C252E4" w:rsidRPr="002E013D">
        <w:rPr>
          <w:rFonts w:ascii="Trebuchet MS" w:hAnsi="Trebuchet MS"/>
          <w:sz w:val="20"/>
          <w:szCs w:val="20"/>
        </w:rPr>
        <w:t xml:space="preserve">, </w:t>
      </w:r>
      <w:r w:rsidR="0017362C" w:rsidRPr="002E013D">
        <w:rPr>
          <w:rFonts w:ascii="Trebuchet MS" w:hAnsi="Trebuchet MS"/>
          <w:sz w:val="20"/>
          <w:szCs w:val="20"/>
        </w:rPr>
        <w:t xml:space="preserve">de acuerdo al </w:t>
      </w:r>
      <w:r w:rsidR="00702099" w:rsidRPr="002E013D">
        <w:rPr>
          <w:rFonts w:ascii="Trebuchet MS" w:hAnsi="Trebuchet MS"/>
          <w:sz w:val="20"/>
          <w:szCs w:val="20"/>
        </w:rPr>
        <w:t>siguiente:</w:t>
      </w:r>
    </w:p>
    <w:p w14:paraId="3F94C559" w14:textId="77777777" w:rsidR="00623B23" w:rsidRPr="002E013D" w:rsidRDefault="00623B23" w:rsidP="00B14E22">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2E013D" w14:paraId="0FD48ABE" w14:textId="77777777" w:rsidTr="001070DF">
        <w:trPr>
          <w:trHeight w:val="454"/>
          <w:jc w:val="center"/>
        </w:trPr>
        <w:tc>
          <w:tcPr>
            <w:tcW w:w="5000" w:type="pct"/>
            <w:shd w:val="clear" w:color="auto" w:fill="B2A1C7" w:themeFill="accent4" w:themeFillTint="99"/>
            <w:vAlign w:val="center"/>
          </w:tcPr>
          <w:p w14:paraId="4963AC44" w14:textId="77777777" w:rsidR="00C252E4" w:rsidRPr="002E013D" w:rsidRDefault="00C252E4" w:rsidP="00B14E22">
            <w:pPr>
              <w:snapToGrid w:val="0"/>
              <w:spacing w:line="276" w:lineRule="auto"/>
              <w:jc w:val="center"/>
              <w:rPr>
                <w:rFonts w:ascii="Trebuchet MS" w:hAnsi="Trebuchet MS" w:cs="Arial"/>
                <w:b/>
                <w:sz w:val="20"/>
                <w:szCs w:val="20"/>
              </w:rPr>
            </w:pPr>
            <w:r w:rsidRPr="002E013D">
              <w:rPr>
                <w:rFonts w:ascii="Trebuchet MS" w:hAnsi="Trebuchet MS" w:cs="Arial"/>
                <w:b/>
                <w:sz w:val="20"/>
                <w:szCs w:val="20"/>
              </w:rPr>
              <w:t>ORDEN DEL DÍA</w:t>
            </w:r>
          </w:p>
        </w:tc>
      </w:tr>
      <w:tr w:rsidR="00C252E4" w:rsidRPr="002E013D" w14:paraId="1414492C" w14:textId="77777777" w:rsidTr="001070DF">
        <w:trPr>
          <w:trHeight w:val="2319"/>
          <w:jc w:val="center"/>
        </w:trPr>
        <w:tc>
          <w:tcPr>
            <w:tcW w:w="5000" w:type="pct"/>
            <w:vAlign w:val="center"/>
          </w:tcPr>
          <w:p w14:paraId="67DB4CEC" w14:textId="77777777" w:rsidR="008E2C46" w:rsidRPr="000F5642" w:rsidRDefault="008E2C46" w:rsidP="00B14E22">
            <w:pPr>
              <w:pStyle w:val="Prrafodelista"/>
              <w:snapToGrid w:val="0"/>
              <w:spacing w:line="276" w:lineRule="auto"/>
              <w:ind w:left="720"/>
              <w:jc w:val="both"/>
              <w:rPr>
                <w:rFonts w:ascii="Trebuchet MS" w:hAnsi="Trebuchet MS" w:cs="Arial"/>
                <w:b/>
                <w:sz w:val="20"/>
                <w:szCs w:val="20"/>
              </w:rPr>
            </w:pPr>
          </w:p>
          <w:p w14:paraId="3CF0003F" w14:textId="77777777" w:rsidR="00F70D69" w:rsidRPr="000F5642" w:rsidRDefault="00F70D69" w:rsidP="00B14E22">
            <w:pPr>
              <w:numPr>
                <w:ilvl w:val="0"/>
                <w:numId w:val="44"/>
              </w:numPr>
              <w:suppressAutoHyphens w:val="0"/>
              <w:spacing w:line="276" w:lineRule="auto"/>
              <w:jc w:val="both"/>
              <w:rPr>
                <w:rFonts w:ascii="Trebuchet MS" w:eastAsia="Calibri" w:hAnsi="Trebuchet MS"/>
                <w:b/>
                <w:sz w:val="20"/>
                <w:szCs w:val="20"/>
              </w:rPr>
            </w:pPr>
            <w:r w:rsidRPr="000F5642">
              <w:rPr>
                <w:rFonts w:ascii="Trebuchet MS" w:eastAsia="Calibri" w:hAnsi="Trebuchet MS"/>
                <w:b/>
                <w:sz w:val="20"/>
                <w:szCs w:val="20"/>
                <w:lang w:val="es-ES"/>
              </w:rPr>
              <w:t>Presentación y, en su caso, aprobación del orden del día.</w:t>
            </w:r>
          </w:p>
          <w:p w14:paraId="5E4637B1" w14:textId="77777777" w:rsidR="00F70D69" w:rsidRPr="000F5642" w:rsidRDefault="00F70D69" w:rsidP="00B14E22">
            <w:pPr>
              <w:suppressAutoHyphens w:val="0"/>
              <w:spacing w:line="276" w:lineRule="auto"/>
              <w:ind w:left="720"/>
              <w:jc w:val="both"/>
              <w:rPr>
                <w:rFonts w:ascii="Trebuchet MS" w:eastAsia="Calibri" w:hAnsi="Trebuchet MS"/>
                <w:b/>
                <w:sz w:val="20"/>
                <w:szCs w:val="20"/>
              </w:rPr>
            </w:pPr>
          </w:p>
          <w:p w14:paraId="39197AAF" w14:textId="386D5DF4" w:rsidR="00F70D69" w:rsidRPr="000F5642" w:rsidRDefault="004A3F50" w:rsidP="00B14E22">
            <w:pPr>
              <w:pStyle w:val="Prrafodelista"/>
              <w:numPr>
                <w:ilvl w:val="0"/>
                <w:numId w:val="44"/>
              </w:numPr>
              <w:suppressAutoHyphens w:val="0"/>
              <w:spacing w:line="276" w:lineRule="auto"/>
              <w:jc w:val="both"/>
              <w:rPr>
                <w:rFonts w:ascii="Trebuchet MS" w:eastAsia="Calibri" w:hAnsi="Trebuchet MS"/>
                <w:b/>
                <w:sz w:val="20"/>
                <w:szCs w:val="20"/>
              </w:rPr>
            </w:pPr>
            <w:r w:rsidRPr="000F5642">
              <w:rPr>
                <w:rFonts w:ascii="Trebuchet MS" w:eastAsia="Calibri" w:hAnsi="Trebuchet MS"/>
                <w:b/>
                <w:sz w:val="20"/>
                <w:szCs w:val="20"/>
                <w:lang w:val="es-MX"/>
              </w:rPr>
              <w:t>Tercer informe sobre el análisis del monitoreo de programas de radio y televisión y, publicaciones impresas que difunden noticias durante el periodo de campaña en el Proceso Electoral Local Ordinario 2020-2021.</w:t>
            </w:r>
          </w:p>
          <w:p w14:paraId="56BA37AD" w14:textId="77777777" w:rsidR="004A3F50" w:rsidRPr="000F5642" w:rsidRDefault="004A3F50" w:rsidP="00B14E22">
            <w:pPr>
              <w:suppressAutoHyphens w:val="0"/>
              <w:spacing w:line="276" w:lineRule="auto"/>
              <w:jc w:val="both"/>
              <w:rPr>
                <w:rFonts w:ascii="Trebuchet MS" w:eastAsia="Calibri" w:hAnsi="Trebuchet MS"/>
                <w:b/>
                <w:sz w:val="20"/>
                <w:szCs w:val="20"/>
              </w:rPr>
            </w:pPr>
          </w:p>
          <w:p w14:paraId="56CC8DB5" w14:textId="77777777" w:rsidR="004211BE" w:rsidRPr="000F5642" w:rsidRDefault="004A3F50" w:rsidP="00160453">
            <w:pPr>
              <w:pStyle w:val="Prrafodelista"/>
              <w:numPr>
                <w:ilvl w:val="0"/>
                <w:numId w:val="44"/>
              </w:numPr>
              <w:suppressAutoHyphens w:val="0"/>
              <w:spacing w:line="276" w:lineRule="auto"/>
              <w:jc w:val="both"/>
              <w:rPr>
                <w:rFonts w:ascii="Trebuchet MS" w:hAnsi="Trebuchet MS" w:cs="Arial"/>
                <w:b/>
                <w:bCs/>
                <w:sz w:val="20"/>
                <w:szCs w:val="20"/>
              </w:rPr>
            </w:pPr>
            <w:r w:rsidRPr="000F5642">
              <w:rPr>
                <w:rFonts w:ascii="Trebuchet MS" w:eastAsia="Calibri" w:hAnsi="Trebuchet MS"/>
                <w:b/>
                <w:sz w:val="20"/>
                <w:szCs w:val="20"/>
                <w:lang w:val="es-MX"/>
              </w:rPr>
              <w:t>Asuntos generales.</w:t>
            </w:r>
          </w:p>
          <w:p w14:paraId="23DDEE86" w14:textId="00BE1672" w:rsidR="00160453" w:rsidRPr="000F5642" w:rsidRDefault="00160453" w:rsidP="00160453">
            <w:pPr>
              <w:suppressAutoHyphens w:val="0"/>
              <w:spacing w:line="276" w:lineRule="auto"/>
              <w:jc w:val="both"/>
              <w:rPr>
                <w:rFonts w:ascii="Trebuchet MS" w:hAnsi="Trebuchet MS" w:cs="Arial"/>
                <w:b/>
                <w:bCs/>
                <w:sz w:val="20"/>
                <w:szCs w:val="20"/>
              </w:rPr>
            </w:pPr>
          </w:p>
        </w:tc>
      </w:tr>
    </w:tbl>
    <w:p w14:paraId="6947E331" w14:textId="77777777" w:rsidR="00E67F8E" w:rsidRPr="002E013D" w:rsidRDefault="00E67F8E" w:rsidP="00B14E22">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2785"/>
        <w:gridCol w:w="4496"/>
      </w:tblGrid>
      <w:tr w:rsidR="003E0039" w:rsidRPr="002E013D" w14:paraId="0AEBC031" w14:textId="77777777" w:rsidTr="001070DF">
        <w:trPr>
          <w:trHeight w:val="454"/>
          <w:jc w:val="center"/>
        </w:trPr>
        <w:tc>
          <w:tcPr>
            <w:tcW w:w="5000" w:type="pct"/>
            <w:gridSpan w:val="3"/>
            <w:shd w:val="clear" w:color="auto" w:fill="B2A1C7" w:themeFill="accent4" w:themeFillTint="99"/>
            <w:vAlign w:val="center"/>
          </w:tcPr>
          <w:p w14:paraId="05E3B036" w14:textId="77777777" w:rsidR="003E0039" w:rsidRPr="002E013D" w:rsidRDefault="003E0039" w:rsidP="0066619C">
            <w:pPr>
              <w:snapToGrid w:val="0"/>
              <w:spacing w:line="276" w:lineRule="auto"/>
              <w:jc w:val="center"/>
              <w:rPr>
                <w:rFonts w:ascii="Trebuchet MS" w:hAnsi="Trebuchet MS" w:cs="Arial"/>
                <w:b/>
                <w:sz w:val="20"/>
                <w:szCs w:val="20"/>
              </w:rPr>
            </w:pPr>
            <w:bookmarkStart w:id="0" w:name="_Hlk5467353"/>
            <w:r w:rsidRPr="002E013D">
              <w:rPr>
                <w:rFonts w:ascii="Trebuchet MS" w:hAnsi="Trebuchet MS" w:cs="Arial"/>
                <w:b/>
                <w:sz w:val="20"/>
                <w:szCs w:val="20"/>
              </w:rPr>
              <w:t>DESA</w:t>
            </w:r>
            <w:r w:rsidR="00453E1E" w:rsidRPr="002E013D">
              <w:rPr>
                <w:rFonts w:ascii="Trebuchet MS" w:hAnsi="Trebuchet MS" w:cs="Arial"/>
                <w:b/>
                <w:sz w:val="20"/>
                <w:szCs w:val="20"/>
              </w:rPr>
              <w:t xml:space="preserve">RROLLO </w:t>
            </w:r>
            <w:r w:rsidRPr="002E013D">
              <w:rPr>
                <w:rFonts w:ascii="Trebuchet MS" w:hAnsi="Trebuchet MS" w:cs="Arial"/>
                <w:b/>
                <w:sz w:val="20"/>
                <w:szCs w:val="20"/>
              </w:rPr>
              <w:t>DE LA SESIÓN</w:t>
            </w:r>
          </w:p>
        </w:tc>
      </w:tr>
      <w:bookmarkEnd w:id="0"/>
      <w:tr w:rsidR="003E0039" w:rsidRPr="002E013D" w14:paraId="4BA74B48" w14:textId="77777777" w:rsidTr="001070DF">
        <w:trPr>
          <w:trHeight w:val="454"/>
          <w:jc w:val="center"/>
        </w:trPr>
        <w:tc>
          <w:tcPr>
            <w:tcW w:w="5000" w:type="pct"/>
            <w:gridSpan w:val="3"/>
            <w:shd w:val="clear" w:color="auto" w:fill="B2A1C7" w:themeFill="accent4" w:themeFillTint="99"/>
            <w:vAlign w:val="center"/>
          </w:tcPr>
          <w:p w14:paraId="1138D09A" w14:textId="77777777" w:rsidR="003E0039" w:rsidRPr="002E013D" w:rsidRDefault="003E0039" w:rsidP="0066619C">
            <w:pPr>
              <w:snapToGrid w:val="0"/>
              <w:spacing w:line="276" w:lineRule="auto"/>
              <w:jc w:val="center"/>
              <w:rPr>
                <w:rFonts w:ascii="Trebuchet MS" w:hAnsi="Trebuchet MS" w:cs="Arial"/>
                <w:b/>
                <w:sz w:val="20"/>
                <w:szCs w:val="20"/>
              </w:rPr>
            </w:pPr>
            <w:r w:rsidRPr="002E013D">
              <w:rPr>
                <w:rFonts w:ascii="Trebuchet MS" w:hAnsi="Trebuchet MS"/>
                <w:b/>
                <w:sz w:val="20"/>
                <w:szCs w:val="20"/>
              </w:rPr>
              <w:t>PARTICIPACIÓN</w:t>
            </w:r>
          </w:p>
        </w:tc>
      </w:tr>
      <w:tr w:rsidR="00ED34B1" w:rsidRPr="002E013D" w14:paraId="217908FA" w14:textId="77777777" w:rsidTr="001070DF">
        <w:trPr>
          <w:trHeight w:val="454"/>
          <w:jc w:val="center"/>
        </w:trPr>
        <w:tc>
          <w:tcPr>
            <w:tcW w:w="856" w:type="pct"/>
            <w:vAlign w:val="center"/>
          </w:tcPr>
          <w:p w14:paraId="6BFFF0DB" w14:textId="1BF57C65" w:rsidR="00ED34B1" w:rsidRPr="002E013D" w:rsidRDefault="00CA1A69" w:rsidP="00296F35">
            <w:pPr>
              <w:snapToGrid w:val="0"/>
              <w:spacing w:line="276" w:lineRule="auto"/>
              <w:jc w:val="center"/>
              <w:rPr>
                <w:rFonts w:ascii="Trebuchet MS" w:hAnsi="Trebuchet MS"/>
                <w:b/>
                <w:sz w:val="20"/>
                <w:szCs w:val="20"/>
              </w:rPr>
            </w:pPr>
            <w:r w:rsidRPr="00CA1A69">
              <w:rPr>
                <w:rFonts w:ascii="Trebuchet MS" w:hAnsi="Trebuchet MS"/>
                <w:b/>
                <w:sz w:val="20"/>
                <w:szCs w:val="20"/>
                <w:lang w:val="es-ES"/>
              </w:rPr>
              <w:t>Claudia Alejandra Vargas Bautista</w:t>
            </w:r>
          </w:p>
        </w:tc>
        <w:tc>
          <w:tcPr>
            <w:tcW w:w="4144" w:type="pct"/>
            <w:gridSpan w:val="2"/>
            <w:vAlign w:val="center"/>
          </w:tcPr>
          <w:p w14:paraId="01F987AB" w14:textId="11E3D785" w:rsidR="00A12A59" w:rsidRPr="00A12A59" w:rsidRDefault="00ED34B1" w:rsidP="00B14E22">
            <w:pPr>
              <w:spacing w:line="276" w:lineRule="auto"/>
              <w:jc w:val="both"/>
              <w:rPr>
                <w:rFonts w:ascii="Trebuchet MS" w:hAnsi="Trebuchet MS" w:cs="Arial"/>
                <w:sz w:val="20"/>
                <w:szCs w:val="20"/>
              </w:rPr>
            </w:pPr>
            <w:r w:rsidRPr="002E013D">
              <w:rPr>
                <w:rFonts w:ascii="Trebuchet MS" w:hAnsi="Trebuchet MS" w:cs="Arial"/>
                <w:sz w:val="20"/>
                <w:szCs w:val="20"/>
              </w:rPr>
              <w:t>Manifiesta:</w:t>
            </w:r>
            <w:r w:rsidR="00146485" w:rsidRPr="002E013D">
              <w:rPr>
                <w:rFonts w:ascii="Trebuchet MS" w:hAnsi="Trebuchet MS" w:cs="Arial"/>
                <w:sz w:val="20"/>
                <w:szCs w:val="20"/>
              </w:rPr>
              <w:t xml:space="preserve"> </w:t>
            </w:r>
            <w:r w:rsidR="006710F5" w:rsidRPr="002E013D">
              <w:rPr>
                <w:rFonts w:ascii="Trebuchet MS" w:hAnsi="Trebuchet MS" w:cs="Arial"/>
                <w:sz w:val="20"/>
                <w:szCs w:val="20"/>
              </w:rPr>
              <w:t>“</w:t>
            </w:r>
            <w:r w:rsidR="00F5387F">
              <w:rPr>
                <w:rFonts w:ascii="Trebuchet MS" w:hAnsi="Trebuchet MS" w:cs="Arial"/>
                <w:sz w:val="20"/>
                <w:szCs w:val="20"/>
              </w:rPr>
              <w:t>Que tal, muy b</w:t>
            </w:r>
            <w:r w:rsidR="00F70D69">
              <w:rPr>
                <w:rFonts w:ascii="Trebuchet MS" w:hAnsi="Trebuchet MS" w:cs="Arial"/>
                <w:sz w:val="20"/>
                <w:szCs w:val="20"/>
              </w:rPr>
              <w:t>uen</w:t>
            </w:r>
            <w:r w:rsidR="001448A2">
              <w:rPr>
                <w:rFonts w:ascii="Trebuchet MS" w:hAnsi="Trebuchet MS" w:cs="Arial"/>
                <w:sz w:val="20"/>
                <w:szCs w:val="20"/>
              </w:rPr>
              <w:t>as tardes</w:t>
            </w:r>
            <w:r w:rsidR="00A12A59" w:rsidRPr="00A12A59">
              <w:rPr>
                <w:rFonts w:ascii="Trebuchet MS" w:hAnsi="Trebuchet MS" w:cs="Arial"/>
                <w:sz w:val="20"/>
                <w:szCs w:val="20"/>
              </w:rPr>
              <w:t xml:space="preserve"> a las y los integrantes de </w:t>
            </w:r>
            <w:r w:rsidR="005F60FF" w:rsidRPr="00A12A59">
              <w:rPr>
                <w:rFonts w:ascii="Trebuchet MS" w:hAnsi="Trebuchet MS" w:cs="Arial"/>
                <w:sz w:val="20"/>
                <w:szCs w:val="20"/>
              </w:rPr>
              <w:t xml:space="preserve">la </w:t>
            </w:r>
            <w:r w:rsidR="004A3F50" w:rsidRPr="004A3F50">
              <w:rPr>
                <w:rFonts w:ascii="Trebuchet MS" w:hAnsi="Trebuchet MS" w:cs="Arial"/>
                <w:sz w:val="20"/>
                <w:szCs w:val="20"/>
              </w:rPr>
              <w:t>Comisión de Prerrogativas a Partidos Políticos</w:t>
            </w:r>
            <w:r w:rsidR="00CA1A69" w:rsidRPr="00CA1A69">
              <w:rPr>
                <w:rFonts w:ascii="Trebuchet MS" w:hAnsi="Trebuchet MS" w:cs="Arial"/>
                <w:sz w:val="20"/>
                <w:szCs w:val="20"/>
              </w:rPr>
              <w:t xml:space="preserve"> </w:t>
            </w:r>
            <w:r w:rsidR="00A12A59" w:rsidRPr="00A12A59">
              <w:rPr>
                <w:rFonts w:ascii="Trebuchet MS" w:hAnsi="Trebuchet MS" w:cs="Arial"/>
                <w:sz w:val="20"/>
                <w:szCs w:val="20"/>
              </w:rPr>
              <w:t xml:space="preserve">del Instituto Electoral y de Participación Ciudadana del Estado de Jalisco, que nos acompañan </w:t>
            </w:r>
            <w:r w:rsidR="00F5387F">
              <w:rPr>
                <w:rFonts w:ascii="Trebuchet MS" w:hAnsi="Trebuchet MS" w:cs="Arial"/>
                <w:sz w:val="20"/>
                <w:szCs w:val="20"/>
              </w:rPr>
              <w:t>a través de la videoconferencia el día de hoy y</w:t>
            </w:r>
            <w:r w:rsidR="00A77763">
              <w:rPr>
                <w:rFonts w:ascii="Trebuchet MS" w:hAnsi="Trebuchet MS" w:cs="Arial"/>
                <w:sz w:val="20"/>
                <w:szCs w:val="20"/>
              </w:rPr>
              <w:t>,</w:t>
            </w:r>
            <w:r w:rsidR="00F5387F">
              <w:rPr>
                <w:rFonts w:ascii="Trebuchet MS" w:hAnsi="Trebuchet MS" w:cs="Arial"/>
                <w:sz w:val="20"/>
                <w:szCs w:val="20"/>
              </w:rPr>
              <w:t xml:space="preserve"> siendo </w:t>
            </w:r>
            <w:r w:rsidR="001448A2">
              <w:rPr>
                <w:rFonts w:ascii="Trebuchet MS" w:hAnsi="Trebuchet MS" w:cs="Arial"/>
                <w:sz w:val="20"/>
                <w:szCs w:val="20"/>
              </w:rPr>
              <w:t>las</w:t>
            </w:r>
            <w:r w:rsidR="00F5387F">
              <w:rPr>
                <w:rFonts w:ascii="Trebuchet MS" w:hAnsi="Trebuchet MS" w:cs="Arial"/>
                <w:sz w:val="20"/>
                <w:szCs w:val="20"/>
              </w:rPr>
              <w:t xml:space="preserve"> 15:04</w:t>
            </w:r>
            <w:r w:rsidR="001448A2">
              <w:rPr>
                <w:rFonts w:ascii="Trebuchet MS" w:hAnsi="Trebuchet MS" w:cs="Arial"/>
                <w:sz w:val="20"/>
                <w:szCs w:val="20"/>
              </w:rPr>
              <w:t xml:space="preserve"> quince horas con cuatro minutos</w:t>
            </w:r>
            <w:r w:rsidR="00DB489D">
              <w:rPr>
                <w:rFonts w:ascii="Trebuchet MS" w:hAnsi="Trebuchet MS"/>
                <w:sz w:val="20"/>
                <w:szCs w:val="20"/>
              </w:rPr>
              <w:t xml:space="preserve"> </w:t>
            </w:r>
            <w:r w:rsidR="00DB489D" w:rsidRPr="002E013D">
              <w:rPr>
                <w:rFonts w:ascii="Trebuchet MS" w:hAnsi="Trebuchet MS"/>
                <w:sz w:val="20"/>
                <w:szCs w:val="20"/>
              </w:rPr>
              <w:t xml:space="preserve">del </w:t>
            </w:r>
            <w:r w:rsidR="005F60FF">
              <w:rPr>
                <w:rFonts w:ascii="Trebuchet MS" w:hAnsi="Trebuchet MS"/>
                <w:sz w:val="20"/>
                <w:szCs w:val="20"/>
              </w:rPr>
              <w:t>2</w:t>
            </w:r>
            <w:r w:rsidR="001448A2">
              <w:rPr>
                <w:rFonts w:ascii="Trebuchet MS" w:hAnsi="Trebuchet MS"/>
                <w:sz w:val="20"/>
                <w:szCs w:val="20"/>
              </w:rPr>
              <w:t>5</w:t>
            </w:r>
            <w:r w:rsidR="00F70D69">
              <w:rPr>
                <w:rFonts w:ascii="Trebuchet MS" w:hAnsi="Trebuchet MS"/>
                <w:sz w:val="20"/>
                <w:szCs w:val="20"/>
              </w:rPr>
              <w:t xml:space="preserve"> de </w:t>
            </w:r>
            <w:r w:rsidR="001448A2">
              <w:rPr>
                <w:rFonts w:ascii="Trebuchet MS" w:hAnsi="Trebuchet MS"/>
                <w:sz w:val="20"/>
                <w:szCs w:val="20"/>
              </w:rPr>
              <w:t xml:space="preserve">mayo </w:t>
            </w:r>
            <w:r w:rsidR="00DB489D" w:rsidRPr="002E013D">
              <w:rPr>
                <w:rFonts w:ascii="Trebuchet MS" w:hAnsi="Trebuchet MS"/>
                <w:sz w:val="20"/>
                <w:szCs w:val="20"/>
              </w:rPr>
              <w:t>d</w:t>
            </w:r>
            <w:r w:rsidR="00DB489D">
              <w:rPr>
                <w:rFonts w:ascii="Trebuchet MS" w:hAnsi="Trebuchet MS"/>
                <w:sz w:val="20"/>
                <w:szCs w:val="20"/>
              </w:rPr>
              <w:t>el año en curso</w:t>
            </w:r>
            <w:r w:rsidR="00A12A59" w:rsidRPr="00A12A59">
              <w:rPr>
                <w:rFonts w:ascii="Trebuchet MS" w:hAnsi="Trebuchet MS" w:cs="Arial"/>
                <w:sz w:val="20"/>
                <w:szCs w:val="20"/>
              </w:rPr>
              <w:t>, iniciamos</w:t>
            </w:r>
            <w:r w:rsidR="00F5387F">
              <w:rPr>
                <w:rFonts w:ascii="Trebuchet MS" w:hAnsi="Trebuchet MS" w:cs="Arial"/>
                <w:sz w:val="20"/>
                <w:szCs w:val="20"/>
              </w:rPr>
              <w:t xml:space="preserve"> con</w:t>
            </w:r>
            <w:r w:rsidR="00A12A59" w:rsidRPr="00A12A59">
              <w:rPr>
                <w:rFonts w:ascii="Trebuchet MS" w:hAnsi="Trebuchet MS" w:cs="Arial"/>
                <w:sz w:val="20"/>
                <w:szCs w:val="20"/>
              </w:rPr>
              <w:t xml:space="preserve"> la </w:t>
            </w:r>
            <w:r w:rsidR="001448A2">
              <w:rPr>
                <w:rFonts w:ascii="Trebuchet MS" w:hAnsi="Trebuchet MS" w:cs="Arial"/>
                <w:b/>
                <w:sz w:val="20"/>
                <w:szCs w:val="20"/>
              </w:rPr>
              <w:t>novena</w:t>
            </w:r>
            <w:r w:rsidR="00A12A59" w:rsidRPr="00A12A59">
              <w:rPr>
                <w:rFonts w:ascii="Trebuchet MS" w:hAnsi="Trebuchet MS" w:cs="Arial"/>
                <w:b/>
                <w:sz w:val="20"/>
                <w:szCs w:val="20"/>
              </w:rPr>
              <w:t xml:space="preserve"> sesión ordinaria</w:t>
            </w:r>
            <w:r w:rsidR="00A12A59" w:rsidRPr="00A12A59">
              <w:rPr>
                <w:rFonts w:ascii="Trebuchet MS" w:hAnsi="Trebuchet MS" w:cs="Arial"/>
                <w:sz w:val="20"/>
                <w:szCs w:val="20"/>
              </w:rPr>
              <w:t xml:space="preserve"> a la que fuimos debidamente convocadas</w:t>
            </w:r>
            <w:r w:rsidR="00F5387F">
              <w:rPr>
                <w:rFonts w:ascii="Trebuchet MS" w:hAnsi="Trebuchet MS" w:cs="Arial"/>
                <w:sz w:val="20"/>
                <w:szCs w:val="20"/>
              </w:rPr>
              <w:t xml:space="preserve"> y convocad</w:t>
            </w:r>
            <w:r w:rsidR="00A12A59" w:rsidRPr="00A12A59">
              <w:rPr>
                <w:rFonts w:ascii="Trebuchet MS" w:hAnsi="Trebuchet MS" w:cs="Arial"/>
                <w:sz w:val="20"/>
                <w:szCs w:val="20"/>
              </w:rPr>
              <w:t>os.</w:t>
            </w:r>
            <w:r w:rsidR="00F5387F">
              <w:rPr>
                <w:rFonts w:ascii="Trebuchet MS" w:hAnsi="Trebuchet MS" w:cs="Arial"/>
                <w:sz w:val="20"/>
                <w:szCs w:val="20"/>
              </w:rPr>
              <w:t>”</w:t>
            </w:r>
          </w:p>
          <w:p w14:paraId="14778FF0" w14:textId="77777777" w:rsidR="00283525" w:rsidRPr="002E013D" w:rsidRDefault="00283525" w:rsidP="00B14E22">
            <w:pPr>
              <w:spacing w:line="276" w:lineRule="auto"/>
              <w:jc w:val="both"/>
              <w:rPr>
                <w:rFonts w:ascii="Trebuchet MS" w:hAnsi="Trebuchet MS"/>
                <w:sz w:val="20"/>
                <w:szCs w:val="20"/>
              </w:rPr>
            </w:pPr>
          </w:p>
          <w:p w14:paraId="6CCFD43E" w14:textId="77777777" w:rsidR="005B69AA" w:rsidRDefault="005C2724" w:rsidP="00F03EFD">
            <w:pPr>
              <w:spacing w:line="276" w:lineRule="auto"/>
              <w:jc w:val="both"/>
              <w:rPr>
                <w:rFonts w:ascii="Trebuchet MS" w:hAnsi="Trebuchet MS"/>
                <w:sz w:val="20"/>
                <w:szCs w:val="20"/>
              </w:rPr>
            </w:pPr>
            <w:r w:rsidRPr="002E013D">
              <w:rPr>
                <w:rFonts w:ascii="Trebuchet MS" w:hAnsi="Trebuchet MS"/>
                <w:sz w:val="20"/>
                <w:szCs w:val="20"/>
              </w:rPr>
              <w:t>Añade: “</w:t>
            </w:r>
            <w:r w:rsidR="005F60FF">
              <w:rPr>
                <w:rFonts w:ascii="Trebuchet MS" w:hAnsi="Trebuchet MS"/>
                <w:sz w:val="20"/>
                <w:szCs w:val="20"/>
              </w:rPr>
              <w:t>Le</w:t>
            </w:r>
            <w:r w:rsidR="00A12A59" w:rsidRPr="00A12A59">
              <w:rPr>
                <w:rFonts w:ascii="Trebuchet MS" w:hAnsi="Trebuchet MS"/>
                <w:sz w:val="20"/>
                <w:szCs w:val="20"/>
              </w:rPr>
              <w:t xml:space="preserve"> solicito</w:t>
            </w:r>
            <w:r w:rsidR="005F60FF">
              <w:rPr>
                <w:rFonts w:ascii="Trebuchet MS" w:hAnsi="Trebuchet MS"/>
                <w:sz w:val="20"/>
                <w:szCs w:val="20"/>
              </w:rPr>
              <w:t xml:space="preserve"> </w:t>
            </w:r>
            <w:r w:rsidR="00F03EFD" w:rsidRPr="00A12A59">
              <w:rPr>
                <w:rFonts w:ascii="Trebuchet MS" w:hAnsi="Trebuchet MS"/>
                <w:sz w:val="20"/>
                <w:szCs w:val="20"/>
              </w:rPr>
              <w:t xml:space="preserve">al secretario técnico </w:t>
            </w:r>
            <w:r w:rsidR="005F60FF">
              <w:rPr>
                <w:rFonts w:ascii="Trebuchet MS" w:hAnsi="Trebuchet MS"/>
                <w:sz w:val="20"/>
                <w:szCs w:val="20"/>
              </w:rPr>
              <w:t>por favor</w:t>
            </w:r>
            <w:r w:rsidR="00A12A59" w:rsidRPr="00A12A59">
              <w:rPr>
                <w:rFonts w:ascii="Trebuchet MS" w:hAnsi="Trebuchet MS"/>
                <w:sz w:val="20"/>
                <w:szCs w:val="20"/>
              </w:rPr>
              <w:t xml:space="preserve"> </w:t>
            </w:r>
            <w:r w:rsidR="00DB489D">
              <w:rPr>
                <w:rFonts w:ascii="Trebuchet MS" w:hAnsi="Trebuchet MS"/>
                <w:sz w:val="20"/>
                <w:szCs w:val="20"/>
              </w:rPr>
              <w:t xml:space="preserve">verifique la asistencia </w:t>
            </w:r>
            <w:r w:rsidR="00F03EFD">
              <w:rPr>
                <w:rFonts w:ascii="Trebuchet MS" w:hAnsi="Trebuchet MS"/>
                <w:sz w:val="20"/>
                <w:szCs w:val="20"/>
              </w:rPr>
              <w:t xml:space="preserve">virtual en la presente videoconferencia </w:t>
            </w:r>
            <w:r w:rsidR="00DB489D">
              <w:rPr>
                <w:rFonts w:ascii="Trebuchet MS" w:hAnsi="Trebuchet MS"/>
                <w:sz w:val="20"/>
                <w:szCs w:val="20"/>
              </w:rPr>
              <w:t xml:space="preserve">y si hay </w:t>
            </w:r>
            <w:r w:rsidR="00F03EFD">
              <w:rPr>
                <w:rFonts w:ascii="Trebuchet MS" w:hAnsi="Trebuchet MS"/>
                <w:sz w:val="20"/>
                <w:szCs w:val="20"/>
              </w:rPr>
              <w:t>q</w:t>
            </w:r>
            <w:r w:rsidR="00DB489D">
              <w:rPr>
                <w:rFonts w:ascii="Trebuchet MS" w:hAnsi="Trebuchet MS"/>
                <w:sz w:val="20"/>
                <w:szCs w:val="20"/>
              </w:rPr>
              <w:t>uórum haga la declaratoria correspondiente.</w:t>
            </w:r>
            <w:r w:rsidR="005F60FF">
              <w:rPr>
                <w:rFonts w:ascii="Trebuchet MS" w:hAnsi="Trebuchet MS"/>
                <w:sz w:val="20"/>
                <w:szCs w:val="20"/>
              </w:rPr>
              <w:t>”</w:t>
            </w:r>
          </w:p>
          <w:p w14:paraId="40734709" w14:textId="6D2AAA0A" w:rsidR="00A77763" w:rsidRPr="002E013D" w:rsidRDefault="00A77763" w:rsidP="00F03EFD">
            <w:pPr>
              <w:spacing w:line="276" w:lineRule="auto"/>
              <w:jc w:val="both"/>
              <w:rPr>
                <w:rFonts w:ascii="Trebuchet MS" w:hAnsi="Trebuchet MS"/>
                <w:sz w:val="20"/>
                <w:szCs w:val="20"/>
              </w:rPr>
            </w:pPr>
          </w:p>
        </w:tc>
      </w:tr>
      <w:tr w:rsidR="00ED34B1" w:rsidRPr="002E013D" w14:paraId="6EFF8643" w14:textId="77777777" w:rsidTr="001070DF">
        <w:trPr>
          <w:trHeight w:val="454"/>
          <w:jc w:val="center"/>
        </w:trPr>
        <w:tc>
          <w:tcPr>
            <w:tcW w:w="856" w:type="pct"/>
            <w:vAlign w:val="center"/>
          </w:tcPr>
          <w:p w14:paraId="3B5A1718" w14:textId="77777777" w:rsidR="00ED34B1" w:rsidRPr="002E013D" w:rsidRDefault="00ED34B1" w:rsidP="00296F35">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44" w:type="pct"/>
            <w:gridSpan w:val="2"/>
            <w:vAlign w:val="center"/>
          </w:tcPr>
          <w:p w14:paraId="0A34B702" w14:textId="1AB3B9B0" w:rsidR="00ED34B1" w:rsidRPr="002E013D" w:rsidRDefault="00ED34B1" w:rsidP="00B14E22">
            <w:pPr>
              <w:spacing w:line="276" w:lineRule="auto"/>
              <w:jc w:val="both"/>
              <w:rPr>
                <w:rFonts w:ascii="Trebuchet MS" w:hAnsi="Trebuchet MS"/>
                <w:sz w:val="20"/>
                <w:szCs w:val="20"/>
              </w:rPr>
            </w:pPr>
            <w:r w:rsidRPr="002E013D">
              <w:rPr>
                <w:rFonts w:ascii="Trebuchet MS" w:hAnsi="Trebuchet MS" w:cs="Arial"/>
                <w:sz w:val="20"/>
                <w:szCs w:val="20"/>
              </w:rPr>
              <w:t>Expresa: “</w:t>
            </w:r>
            <w:r w:rsidR="00A12A59" w:rsidRPr="00A12A59">
              <w:rPr>
                <w:rFonts w:ascii="Trebuchet MS" w:hAnsi="Trebuchet MS"/>
                <w:sz w:val="20"/>
                <w:szCs w:val="20"/>
              </w:rPr>
              <w:t>Con mucho gusto consejer</w:t>
            </w:r>
            <w:r w:rsidR="005F60FF">
              <w:rPr>
                <w:rFonts w:ascii="Trebuchet MS" w:hAnsi="Trebuchet MS"/>
                <w:sz w:val="20"/>
                <w:szCs w:val="20"/>
              </w:rPr>
              <w:t>a</w:t>
            </w:r>
            <w:r w:rsidR="00A12A59" w:rsidRPr="00A12A59">
              <w:rPr>
                <w:rFonts w:ascii="Trebuchet MS" w:hAnsi="Trebuchet MS"/>
                <w:sz w:val="20"/>
                <w:szCs w:val="20"/>
              </w:rPr>
              <w:t xml:space="preserve"> president</w:t>
            </w:r>
            <w:r w:rsidR="005F60FF">
              <w:rPr>
                <w:rFonts w:ascii="Trebuchet MS" w:hAnsi="Trebuchet MS"/>
                <w:sz w:val="20"/>
                <w:szCs w:val="20"/>
              </w:rPr>
              <w:t>a</w:t>
            </w:r>
            <w:r w:rsidR="00A77763">
              <w:rPr>
                <w:rFonts w:ascii="Trebuchet MS" w:hAnsi="Trebuchet MS"/>
                <w:sz w:val="20"/>
                <w:szCs w:val="20"/>
              </w:rPr>
              <w:t>. B</w:t>
            </w:r>
            <w:r w:rsidR="005F60FF">
              <w:rPr>
                <w:rFonts w:ascii="Trebuchet MS" w:hAnsi="Trebuchet MS"/>
                <w:sz w:val="20"/>
                <w:szCs w:val="20"/>
              </w:rPr>
              <w:t>uen</w:t>
            </w:r>
            <w:r w:rsidR="001448A2">
              <w:rPr>
                <w:rFonts w:ascii="Trebuchet MS" w:hAnsi="Trebuchet MS"/>
                <w:sz w:val="20"/>
                <w:szCs w:val="20"/>
              </w:rPr>
              <w:t>as tardes</w:t>
            </w:r>
            <w:r w:rsidR="00DB489D">
              <w:rPr>
                <w:rFonts w:ascii="Trebuchet MS" w:hAnsi="Trebuchet MS"/>
                <w:sz w:val="20"/>
                <w:szCs w:val="20"/>
              </w:rPr>
              <w:t xml:space="preserve"> a todas y a todos</w:t>
            </w:r>
            <w:r w:rsidR="005F60FF">
              <w:rPr>
                <w:rFonts w:ascii="Trebuchet MS" w:hAnsi="Trebuchet MS"/>
                <w:sz w:val="20"/>
                <w:szCs w:val="20"/>
              </w:rPr>
              <w:t>,</w:t>
            </w:r>
            <w:r w:rsidR="00DB489D">
              <w:rPr>
                <w:rFonts w:ascii="Trebuchet MS" w:hAnsi="Trebuchet MS"/>
                <w:sz w:val="20"/>
                <w:szCs w:val="20"/>
              </w:rPr>
              <w:t xml:space="preserve"> en atención a lo solicitado</w:t>
            </w:r>
            <w:r w:rsidR="00A12A59" w:rsidRPr="00A12A59">
              <w:rPr>
                <w:rFonts w:ascii="Trebuchet MS" w:hAnsi="Trebuchet MS"/>
                <w:sz w:val="20"/>
                <w:szCs w:val="20"/>
              </w:rPr>
              <w:t xml:space="preserve"> </w:t>
            </w:r>
            <w:r w:rsidR="00243062">
              <w:rPr>
                <w:rFonts w:ascii="Trebuchet MS" w:hAnsi="Trebuchet MS"/>
                <w:sz w:val="20"/>
                <w:szCs w:val="20"/>
              </w:rPr>
              <w:t>por la consejera presidenta</w:t>
            </w:r>
            <w:r w:rsidR="00CC5345">
              <w:rPr>
                <w:rFonts w:ascii="Trebuchet MS" w:hAnsi="Trebuchet MS"/>
                <w:sz w:val="20"/>
                <w:szCs w:val="20"/>
              </w:rPr>
              <w:t>,</w:t>
            </w:r>
            <w:r w:rsidR="00243062">
              <w:rPr>
                <w:rFonts w:ascii="Trebuchet MS" w:hAnsi="Trebuchet MS"/>
                <w:sz w:val="20"/>
                <w:szCs w:val="20"/>
              </w:rPr>
              <w:t xml:space="preserve"> </w:t>
            </w:r>
            <w:r w:rsidR="00A12A59" w:rsidRPr="00A12A59">
              <w:rPr>
                <w:rFonts w:ascii="Trebuchet MS" w:hAnsi="Trebuchet MS"/>
                <w:sz w:val="20"/>
                <w:szCs w:val="20"/>
              </w:rPr>
              <w:t>doy cuenta que mediante mensaje enviado a los correos institucionales de la</w:t>
            </w:r>
            <w:r w:rsidR="00DB489D">
              <w:rPr>
                <w:rFonts w:ascii="Trebuchet MS" w:hAnsi="Trebuchet MS"/>
                <w:sz w:val="20"/>
                <w:szCs w:val="20"/>
              </w:rPr>
              <w:t>s consejera</w:t>
            </w:r>
            <w:r w:rsidR="005F60FF">
              <w:rPr>
                <w:rFonts w:ascii="Trebuchet MS" w:hAnsi="Trebuchet MS"/>
                <w:sz w:val="20"/>
                <w:szCs w:val="20"/>
              </w:rPr>
              <w:t>s</w:t>
            </w:r>
            <w:r w:rsidR="00A12A59" w:rsidRPr="00A12A59">
              <w:rPr>
                <w:rFonts w:ascii="Trebuchet MS" w:hAnsi="Trebuchet MS"/>
                <w:sz w:val="20"/>
                <w:szCs w:val="20"/>
              </w:rPr>
              <w:t xml:space="preserve"> </w:t>
            </w:r>
            <w:r w:rsidR="00243062">
              <w:rPr>
                <w:rFonts w:ascii="Trebuchet MS" w:hAnsi="Trebuchet MS"/>
                <w:sz w:val="20"/>
                <w:szCs w:val="20"/>
              </w:rPr>
              <w:t xml:space="preserve">electorales </w:t>
            </w:r>
            <w:r w:rsidR="00A12A59" w:rsidRPr="00A12A59">
              <w:rPr>
                <w:rFonts w:ascii="Trebuchet MS" w:hAnsi="Trebuchet MS"/>
                <w:sz w:val="20"/>
                <w:szCs w:val="20"/>
              </w:rPr>
              <w:t xml:space="preserve">y </w:t>
            </w:r>
            <w:r w:rsidR="005F60FF">
              <w:rPr>
                <w:rFonts w:ascii="Trebuchet MS" w:hAnsi="Trebuchet MS"/>
                <w:sz w:val="20"/>
                <w:szCs w:val="20"/>
              </w:rPr>
              <w:t>del consejero</w:t>
            </w:r>
            <w:r w:rsidR="00A12A59" w:rsidRPr="00A12A59">
              <w:rPr>
                <w:rFonts w:ascii="Trebuchet MS" w:hAnsi="Trebuchet MS"/>
                <w:sz w:val="20"/>
                <w:szCs w:val="20"/>
              </w:rPr>
              <w:t xml:space="preserve"> electoral</w:t>
            </w:r>
            <w:r w:rsidR="00243062">
              <w:rPr>
                <w:rFonts w:ascii="Trebuchet MS" w:hAnsi="Trebuchet MS"/>
                <w:sz w:val="20"/>
                <w:szCs w:val="20"/>
              </w:rPr>
              <w:t xml:space="preserve"> integrantes</w:t>
            </w:r>
            <w:r w:rsidR="00C32A8E">
              <w:rPr>
                <w:rFonts w:ascii="Trebuchet MS" w:hAnsi="Trebuchet MS"/>
                <w:sz w:val="20"/>
                <w:szCs w:val="20"/>
              </w:rPr>
              <w:t xml:space="preserve"> de </w:t>
            </w:r>
            <w:r w:rsidR="00243062">
              <w:rPr>
                <w:rFonts w:ascii="Trebuchet MS" w:hAnsi="Trebuchet MS"/>
                <w:sz w:val="20"/>
                <w:szCs w:val="20"/>
              </w:rPr>
              <w:t>l</w:t>
            </w:r>
            <w:r w:rsidR="00C32A8E">
              <w:rPr>
                <w:rFonts w:ascii="Trebuchet MS" w:hAnsi="Trebuchet MS"/>
                <w:sz w:val="20"/>
                <w:szCs w:val="20"/>
              </w:rPr>
              <w:t xml:space="preserve">a </w:t>
            </w:r>
            <w:r w:rsidR="00243062">
              <w:rPr>
                <w:rFonts w:ascii="Trebuchet MS" w:hAnsi="Trebuchet MS"/>
                <w:sz w:val="20"/>
                <w:szCs w:val="20"/>
              </w:rPr>
              <w:t>C</w:t>
            </w:r>
            <w:r w:rsidR="00C32A8E">
              <w:rPr>
                <w:rFonts w:ascii="Trebuchet MS" w:hAnsi="Trebuchet MS"/>
                <w:sz w:val="20"/>
                <w:szCs w:val="20"/>
              </w:rPr>
              <w:t>omisión</w:t>
            </w:r>
            <w:r w:rsidR="00A12A59" w:rsidRPr="00A12A59">
              <w:rPr>
                <w:rFonts w:ascii="Trebuchet MS" w:hAnsi="Trebuchet MS"/>
                <w:sz w:val="20"/>
                <w:szCs w:val="20"/>
              </w:rPr>
              <w:t>, así como a los correos particulares de los representantes</w:t>
            </w:r>
            <w:r w:rsidR="005F60FF">
              <w:rPr>
                <w:rFonts w:ascii="Trebuchet MS" w:hAnsi="Trebuchet MS"/>
                <w:sz w:val="20"/>
                <w:szCs w:val="20"/>
              </w:rPr>
              <w:t xml:space="preserve"> </w:t>
            </w:r>
            <w:r w:rsidR="00A12A59" w:rsidRPr="00A12A59">
              <w:rPr>
                <w:rFonts w:ascii="Trebuchet MS" w:hAnsi="Trebuchet MS"/>
                <w:sz w:val="20"/>
                <w:szCs w:val="20"/>
              </w:rPr>
              <w:t>de los partidos políticos</w:t>
            </w:r>
            <w:r w:rsidR="00C32A8E">
              <w:rPr>
                <w:rFonts w:ascii="Trebuchet MS" w:hAnsi="Trebuchet MS"/>
                <w:sz w:val="20"/>
                <w:szCs w:val="20"/>
              </w:rPr>
              <w:t xml:space="preserve"> </w:t>
            </w:r>
            <w:r w:rsidR="00243062">
              <w:rPr>
                <w:rFonts w:ascii="Trebuchet MS" w:hAnsi="Trebuchet MS"/>
                <w:sz w:val="20"/>
                <w:szCs w:val="20"/>
              </w:rPr>
              <w:t xml:space="preserve">tanto </w:t>
            </w:r>
            <w:r w:rsidR="00C32A8E">
              <w:rPr>
                <w:rFonts w:ascii="Trebuchet MS" w:hAnsi="Trebuchet MS"/>
                <w:sz w:val="20"/>
                <w:szCs w:val="20"/>
              </w:rPr>
              <w:t xml:space="preserve">nacionales </w:t>
            </w:r>
            <w:r w:rsidR="00243062">
              <w:rPr>
                <w:rFonts w:ascii="Trebuchet MS" w:hAnsi="Trebuchet MS"/>
                <w:sz w:val="20"/>
                <w:szCs w:val="20"/>
              </w:rPr>
              <w:t>como</w:t>
            </w:r>
            <w:r w:rsidR="00C32A8E">
              <w:rPr>
                <w:rFonts w:ascii="Trebuchet MS" w:hAnsi="Trebuchet MS"/>
                <w:sz w:val="20"/>
                <w:szCs w:val="20"/>
              </w:rPr>
              <w:t xml:space="preserve"> estatales</w:t>
            </w:r>
            <w:r w:rsidR="00A12A59" w:rsidRPr="00A12A59">
              <w:rPr>
                <w:rFonts w:ascii="Trebuchet MS" w:hAnsi="Trebuchet MS"/>
                <w:sz w:val="20"/>
                <w:szCs w:val="20"/>
              </w:rPr>
              <w:t xml:space="preserve">, el día </w:t>
            </w:r>
            <w:r w:rsidR="00243062">
              <w:rPr>
                <w:rFonts w:ascii="Trebuchet MS" w:hAnsi="Trebuchet MS"/>
                <w:sz w:val="20"/>
                <w:szCs w:val="20"/>
              </w:rPr>
              <w:t xml:space="preserve">de ayer </w:t>
            </w:r>
            <w:r w:rsidR="001448A2">
              <w:rPr>
                <w:rFonts w:ascii="Trebuchet MS" w:hAnsi="Trebuchet MS"/>
                <w:sz w:val="20"/>
                <w:szCs w:val="20"/>
              </w:rPr>
              <w:t>24 mayo</w:t>
            </w:r>
            <w:r w:rsidR="00A12A59" w:rsidRPr="00A12A59">
              <w:rPr>
                <w:rFonts w:ascii="Trebuchet MS" w:hAnsi="Trebuchet MS"/>
                <w:sz w:val="20"/>
                <w:szCs w:val="20"/>
              </w:rPr>
              <w:t xml:space="preserve"> del año en curso, se </w:t>
            </w:r>
            <w:r w:rsidR="00243062">
              <w:rPr>
                <w:rFonts w:ascii="Trebuchet MS" w:hAnsi="Trebuchet MS"/>
                <w:sz w:val="20"/>
                <w:szCs w:val="20"/>
              </w:rPr>
              <w:t xml:space="preserve">les </w:t>
            </w:r>
            <w:r w:rsidR="00A12A59" w:rsidRPr="00A12A59">
              <w:rPr>
                <w:rFonts w:ascii="Trebuchet MS" w:hAnsi="Trebuchet MS"/>
                <w:sz w:val="20"/>
                <w:szCs w:val="20"/>
              </w:rPr>
              <w:t>convocó</w:t>
            </w:r>
            <w:r w:rsidR="00C32A8E">
              <w:rPr>
                <w:rFonts w:ascii="Trebuchet MS" w:hAnsi="Trebuchet MS"/>
                <w:sz w:val="20"/>
                <w:szCs w:val="20"/>
              </w:rPr>
              <w:t xml:space="preserve"> oportunamente</w:t>
            </w:r>
            <w:r w:rsidR="00A12A59" w:rsidRPr="00A12A59">
              <w:rPr>
                <w:rFonts w:ascii="Trebuchet MS" w:hAnsi="Trebuchet MS"/>
                <w:sz w:val="20"/>
                <w:szCs w:val="20"/>
              </w:rPr>
              <w:t xml:space="preserve"> a </w:t>
            </w:r>
            <w:r w:rsidR="00243062">
              <w:rPr>
                <w:rFonts w:ascii="Trebuchet MS" w:hAnsi="Trebuchet MS"/>
                <w:sz w:val="20"/>
                <w:szCs w:val="20"/>
              </w:rPr>
              <w:t>la presente</w:t>
            </w:r>
            <w:r w:rsidR="005F60FF">
              <w:rPr>
                <w:rFonts w:ascii="Trebuchet MS" w:hAnsi="Trebuchet MS"/>
                <w:sz w:val="20"/>
                <w:szCs w:val="20"/>
              </w:rPr>
              <w:t xml:space="preserve"> </w:t>
            </w:r>
            <w:r w:rsidR="00642E89">
              <w:rPr>
                <w:rFonts w:ascii="Trebuchet MS" w:hAnsi="Trebuchet MS"/>
                <w:sz w:val="20"/>
                <w:szCs w:val="20"/>
              </w:rPr>
              <w:t>sesión</w:t>
            </w:r>
            <w:r w:rsidR="00A12A59" w:rsidRPr="00A12A59">
              <w:rPr>
                <w:rFonts w:ascii="Trebuchet MS" w:hAnsi="Trebuchet MS"/>
                <w:sz w:val="20"/>
                <w:szCs w:val="20"/>
              </w:rPr>
              <w:t>, habiéndose adjuntado el orden del día y</w:t>
            </w:r>
            <w:r w:rsidR="00243062">
              <w:rPr>
                <w:rFonts w:ascii="Trebuchet MS" w:hAnsi="Trebuchet MS"/>
                <w:sz w:val="20"/>
                <w:szCs w:val="20"/>
              </w:rPr>
              <w:t xml:space="preserve"> </w:t>
            </w:r>
            <w:r w:rsidR="00C32A8E">
              <w:rPr>
                <w:rFonts w:ascii="Trebuchet MS" w:hAnsi="Trebuchet MS"/>
                <w:sz w:val="20"/>
                <w:szCs w:val="20"/>
              </w:rPr>
              <w:t xml:space="preserve">los </w:t>
            </w:r>
            <w:r w:rsidR="00A12A59" w:rsidRPr="00A12A59">
              <w:rPr>
                <w:rFonts w:ascii="Trebuchet MS" w:hAnsi="Trebuchet MS"/>
                <w:sz w:val="20"/>
                <w:szCs w:val="20"/>
              </w:rPr>
              <w:t>documento</w:t>
            </w:r>
            <w:r w:rsidR="00C32A8E">
              <w:rPr>
                <w:rFonts w:ascii="Trebuchet MS" w:hAnsi="Trebuchet MS"/>
                <w:sz w:val="20"/>
                <w:szCs w:val="20"/>
              </w:rPr>
              <w:t>s</w:t>
            </w:r>
            <w:r w:rsidR="00A12A59" w:rsidRPr="00A12A59">
              <w:rPr>
                <w:rFonts w:ascii="Trebuchet MS" w:hAnsi="Trebuchet MS"/>
                <w:sz w:val="20"/>
                <w:szCs w:val="20"/>
              </w:rPr>
              <w:t xml:space="preserve"> relacionado</w:t>
            </w:r>
            <w:r w:rsidR="00C32A8E">
              <w:rPr>
                <w:rFonts w:ascii="Trebuchet MS" w:hAnsi="Trebuchet MS"/>
                <w:sz w:val="20"/>
                <w:szCs w:val="20"/>
              </w:rPr>
              <w:t>s</w:t>
            </w:r>
            <w:r w:rsidR="00CE12A9">
              <w:rPr>
                <w:rFonts w:ascii="Trebuchet MS" w:hAnsi="Trebuchet MS"/>
                <w:sz w:val="20"/>
                <w:szCs w:val="20"/>
              </w:rPr>
              <w:t xml:space="preserve"> </w:t>
            </w:r>
            <w:r w:rsidR="00243062">
              <w:rPr>
                <w:rFonts w:ascii="Trebuchet MS" w:hAnsi="Trebuchet MS"/>
                <w:sz w:val="20"/>
                <w:szCs w:val="20"/>
              </w:rPr>
              <w:t>co</w:t>
            </w:r>
            <w:r w:rsidR="00CE12A9">
              <w:rPr>
                <w:rFonts w:ascii="Trebuchet MS" w:hAnsi="Trebuchet MS"/>
                <w:sz w:val="20"/>
                <w:szCs w:val="20"/>
              </w:rPr>
              <w:t>n</w:t>
            </w:r>
            <w:r w:rsidR="00F70D69">
              <w:rPr>
                <w:rFonts w:ascii="Trebuchet MS" w:hAnsi="Trebuchet MS"/>
                <w:sz w:val="20"/>
                <w:szCs w:val="20"/>
              </w:rPr>
              <w:t xml:space="preserve"> los puntos</w:t>
            </w:r>
            <w:r w:rsidR="00243062">
              <w:rPr>
                <w:rFonts w:ascii="Trebuchet MS" w:hAnsi="Trebuchet MS"/>
                <w:sz w:val="20"/>
                <w:szCs w:val="20"/>
              </w:rPr>
              <w:t xml:space="preserve"> a desahogar en est</w:t>
            </w:r>
            <w:r w:rsidR="00CE12A9">
              <w:rPr>
                <w:rFonts w:ascii="Trebuchet MS" w:hAnsi="Trebuchet MS"/>
                <w:sz w:val="20"/>
                <w:szCs w:val="20"/>
              </w:rPr>
              <w:t>a sesión</w:t>
            </w:r>
            <w:r w:rsidR="001448A2">
              <w:rPr>
                <w:rFonts w:ascii="Trebuchet MS" w:hAnsi="Trebuchet MS"/>
                <w:sz w:val="20"/>
                <w:szCs w:val="20"/>
              </w:rPr>
              <w:t>, por supuesto en formato digital</w:t>
            </w:r>
            <w:r w:rsidR="00124929" w:rsidRPr="002E013D">
              <w:rPr>
                <w:rFonts w:ascii="Trebuchet MS" w:hAnsi="Trebuchet MS"/>
                <w:sz w:val="20"/>
                <w:szCs w:val="20"/>
              </w:rPr>
              <w:t>.</w:t>
            </w:r>
            <w:r w:rsidRPr="002E013D">
              <w:rPr>
                <w:rFonts w:ascii="Trebuchet MS" w:hAnsi="Trebuchet MS"/>
                <w:sz w:val="20"/>
                <w:szCs w:val="20"/>
              </w:rPr>
              <w:t>”</w:t>
            </w:r>
          </w:p>
          <w:p w14:paraId="235D7F8D" w14:textId="77777777" w:rsidR="005B69AA" w:rsidRPr="002E013D" w:rsidRDefault="005B69AA" w:rsidP="00B14E22">
            <w:pPr>
              <w:spacing w:line="276" w:lineRule="auto"/>
              <w:jc w:val="both"/>
              <w:rPr>
                <w:rFonts w:ascii="Trebuchet MS" w:hAnsi="Trebuchet MS"/>
                <w:sz w:val="20"/>
                <w:szCs w:val="20"/>
              </w:rPr>
            </w:pPr>
          </w:p>
          <w:p w14:paraId="54F30410" w14:textId="62FF41F1" w:rsidR="00E67F8E" w:rsidRPr="00A77763" w:rsidRDefault="00A12A59" w:rsidP="00B14E22">
            <w:pPr>
              <w:spacing w:line="276" w:lineRule="auto"/>
              <w:jc w:val="both"/>
              <w:rPr>
                <w:rFonts w:ascii="Trebuchet MS" w:hAnsi="Trebuchet MS"/>
                <w:sz w:val="20"/>
                <w:szCs w:val="20"/>
              </w:rPr>
            </w:pPr>
            <w:r w:rsidRPr="00A77763">
              <w:rPr>
                <w:rFonts w:ascii="Trebuchet MS" w:hAnsi="Trebuchet MS"/>
                <w:sz w:val="20"/>
                <w:szCs w:val="20"/>
              </w:rPr>
              <w:t>Se encuentran</w:t>
            </w:r>
            <w:r w:rsidR="00A92775" w:rsidRPr="00A77763">
              <w:rPr>
                <w:rFonts w:ascii="Trebuchet MS" w:hAnsi="Trebuchet MS"/>
                <w:sz w:val="20"/>
                <w:szCs w:val="20"/>
              </w:rPr>
              <w:t xml:space="preserve"> siguiendo</w:t>
            </w:r>
            <w:r w:rsidRPr="00A77763">
              <w:rPr>
                <w:rFonts w:ascii="Trebuchet MS" w:hAnsi="Trebuchet MS"/>
                <w:sz w:val="20"/>
                <w:szCs w:val="20"/>
              </w:rPr>
              <w:t xml:space="preserve"> </w:t>
            </w:r>
            <w:r w:rsidR="00243062" w:rsidRPr="00A77763">
              <w:rPr>
                <w:rFonts w:ascii="Trebuchet MS" w:hAnsi="Trebuchet MS"/>
                <w:sz w:val="20"/>
                <w:szCs w:val="20"/>
              </w:rPr>
              <w:t>esta</w:t>
            </w:r>
            <w:r w:rsidR="00C32A8E" w:rsidRPr="00A77763">
              <w:rPr>
                <w:rFonts w:ascii="Trebuchet MS" w:hAnsi="Trebuchet MS"/>
                <w:sz w:val="20"/>
                <w:szCs w:val="20"/>
              </w:rPr>
              <w:t xml:space="preserve"> videoconferencia</w:t>
            </w:r>
            <w:r w:rsidR="001A2B28" w:rsidRPr="00A77763">
              <w:rPr>
                <w:rFonts w:ascii="Trebuchet MS" w:hAnsi="Trebuchet MS"/>
                <w:sz w:val="20"/>
                <w:szCs w:val="20"/>
              </w:rPr>
              <w:t>:</w:t>
            </w:r>
          </w:p>
          <w:p w14:paraId="09EFAA5D" w14:textId="77777777" w:rsidR="00E67F8E" w:rsidRPr="002E013D" w:rsidRDefault="00E67F8E" w:rsidP="00B14E22">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F10613" w:rsidRPr="00F10613" w14:paraId="29395D32" w14:textId="77777777" w:rsidTr="00F10613">
              <w:trPr>
                <w:trHeight w:val="457"/>
                <w:jc w:val="center"/>
              </w:trPr>
              <w:tc>
                <w:tcPr>
                  <w:tcW w:w="3560" w:type="dxa"/>
                  <w:shd w:val="clear" w:color="auto" w:fill="B2A1C7" w:themeFill="accent4" w:themeFillTint="99"/>
                  <w:vAlign w:val="center"/>
                </w:tcPr>
                <w:p w14:paraId="3BF77243" w14:textId="71D1CCE9" w:rsidR="00F10613" w:rsidRPr="00F10613" w:rsidRDefault="00F10613" w:rsidP="00F10613">
                  <w:pPr>
                    <w:spacing w:line="276" w:lineRule="auto"/>
                    <w:jc w:val="center"/>
                    <w:rPr>
                      <w:rFonts w:ascii="Trebuchet MS" w:hAnsi="Trebuchet MS"/>
                      <w:sz w:val="20"/>
                      <w:szCs w:val="20"/>
                    </w:rPr>
                  </w:pPr>
                  <w:r w:rsidRPr="00F10613">
                    <w:rPr>
                      <w:rFonts w:ascii="Trebuchet MS" w:eastAsiaTheme="minorEastAsia" w:hAnsi="Trebuchet MS" w:cs="Arial"/>
                      <w:b/>
                      <w:bCs/>
                      <w:sz w:val="20"/>
                      <w:szCs w:val="20"/>
                      <w:lang w:eastAsia="es-MX"/>
                    </w:rPr>
                    <w:t>Integrantes</w:t>
                  </w:r>
                </w:p>
              </w:tc>
              <w:tc>
                <w:tcPr>
                  <w:tcW w:w="3378" w:type="dxa"/>
                  <w:shd w:val="clear" w:color="auto" w:fill="B2A1C7" w:themeFill="accent4" w:themeFillTint="99"/>
                  <w:vAlign w:val="center"/>
                </w:tcPr>
                <w:p w14:paraId="1EE74471" w14:textId="18AEF312" w:rsidR="00F10613" w:rsidRPr="00F10613" w:rsidRDefault="00F10613" w:rsidP="00F10613">
                  <w:pPr>
                    <w:spacing w:line="276" w:lineRule="auto"/>
                    <w:jc w:val="center"/>
                    <w:rPr>
                      <w:rFonts w:ascii="Trebuchet MS" w:hAnsi="Trebuchet MS"/>
                      <w:sz w:val="20"/>
                      <w:szCs w:val="20"/>
                    </w:rPr>
                  </w:pPr>
                  <w:r w:rsidRPr="00F10613">
                    <w:rPr>
                      <w:rFonts w:ascii="Trebuchet MS" w:eastAsiaTheme="minorEastAsia" w:hAnsi="Trebuchet MS" w:cs="Arial"/>
                      <w:b/>
                      <w:bCs/>
                      <w:sz w:val="20"/>
                      <w:szCs w:val="20"/>
                      <w:lang w:eastAsia="es-MX"/>
                    </w:rPr>
                    <w:t>Cargo o representación</w:t>
                  </w:r>
                </w:p>
              </w:tc>
            </w:tr>
            <w:tr w:rsidR="00CA1A69" w:rsidRPr="00F10613" w14:paraId="19E45CB9" w14:textId="77777777" w:rsidTr="003E11B0">
              <w:trPr>
                <w:trHeight w:val="457"/>
                <w:jc w:val="center"/>
              </w:trPr>
              <w:tc>
                <w:tcPr>
                  <w:tcW w:w="3560" w:type="dxa"/>
                </w:tcPr>
                <w:p w14:paraId="4A676F60" w14:textId="5D6571F3" w:rsidR="00CA1A69" w:rsidRPr="00F10613" w:rsidRDefault="001448A2" w:rsidP="00B14E22">
                  <w:pPr>
                    <w:spacing w:line="276" w:lineRule="auto"/>
                    <w:jc w:val="both"/>
                    <w:rPr>
                      <w:rFonts w:ascii="Trebuchet MS" w:hAnsi="Trebuchet MS"/>
                      <w:sz w:val="20"/>
                      <w:szCs w:val="20"/>
                    </w:rPr>
                  </w:pPr>
                  <w:bookmarkStart w:id="1" w:name="_Hlk58869163"/>
                  <w:r w:rsidRPr="00F10613">
                    <w:rPr>
                      <w:rFonts w:ascii="Trebuchet MS" w:hAnsi="Trebuchet MS"/>
                      <w:sz w:val="20"/>
                      <w:szCs w:val="20"/>
                    </w:rPr>
                    <w:t>Mtra. Silvia Guadalupe Bustos Vásquez</w:t>
                  </w:r>
                </w:p>
              </w:tc>
              <w:tc>
                <w:tcPr>
                  <w:tcW w:w="3378" w:type="dxa"/>
                </w:tcPr>
                <w:p w14:paraId="7D289B8D" w14:textId="25829D55" w:rsidR="00CA1A69" w:rsidRPr="00F10613" w:rsidRDefault="00CA1A69" w:rsidP="00B14E22">
                  <w:pPr>
                    <w:spacing w:line="276" w:lineRule="auto"/>
                    <w:jc w:val="both"/>
                    <w:rPr>
                      <w:rFonts w:ascii="Trebuchet MS" w:hAnsi="Trebuchet MS"/>
                      <w:sz w:val="20"/>
                      <w:szCs w:val="20"/>
                    </w:rPr>
                  </w:pPr>
                  <w:r w:rsidRPr="00F10613">
                    <w:rPr>
                      <w:rFonts w:ascii="Trebuchet MS" w:hAnsi="Trebuchet MS"/>
                      <w:sz w:val="20"/>
                      <w:szCs w:val="20"/>
                    </w:rPr>
                    <w:t>Consejera electoral integrante</w:t>
                  </w:r>
                </w:p>
              </w:tc>
            </w:tr>
            <w:tr w:rsidR="00CA1A69" w:rsidRPr="00F10613" w14:paraId="31E93067" w14:textId="77777777" w:rsidTr="003E11B0">
              <w:trPr>
                <w:trHeight w:val="457"/>
                <w:jc w:val="center"/>
              </w:trPr>
              <w:tc>
                <w:tcPr>
                  <w:tcW w:w="3560" w:type="dxa"/>
                </w:tcPr>
                <w:p w14:paraId="68C5D948" w14:textId="49AFABD6" w:rsidR="00CA1A69" w:rsidRPr="00F10613" w:rsidRDefault="001448A2" w:rsidP="00B14E22">
                  <w:pPr>
                    <w:spacing w:line="276" w:lineRule="auto"/>
                    <w:jc w:val="both"/>
                    <w:rPr>
                      <w:rFonts w:ascii="Trebuchet MS" w:hAnsi="Trebuchet MS"/>
                      <w:sz w:val="20"/>
                      <w:szCs w:val="20"/>
                    </w:rPr>
                  </w:pPr>
                  <w:r w:rsidRPr="00F10613">
                    <w:rPr>
                      <w:rFonts w:ascii="Trebuchet MS" w:hAnsi="Trebuchet MS"/>
                      <w:sz w:val="20"/>
                      <w:szCs w:val="20"/>
                    </w:rPr>
                    <w:t xml:space="preserve">Mtro. Miguel Godínez </w:t>
                  </w:r>
                  <w:proofErr w:type="spellStart"/>
                  <w:r w:rsidRPr="00F10613">
                    <w:rPr>
                      <w:rFonts w:ascii="Trebuchet MS" w:hAnsi="Trebuchet MS"/>
                      <w:sz w:val="20"/>
                      <w:szCs w:val="20"/>
                    </w:rPr>
                    <w:t>Terríquez</w:t>
                  </w:r>
                  <w:proofErr w:type="spellEnd"/>
                </w:p>
              </w:tc>
              <w:tc>
                <w:tcPr>
                  <w:tcW w:w="3378" w:type="dxa"/>
                </w:tcPr>
                <w:p w14:paraId="092D8237" w14:textId="6DA80D39" w:rsidR="00CA1A69" w:rsidRPr="00F10613" w:rsidRDefault="00CA1A69" w:rsidP="00B14E22">
                  <w:pPr>
                    <w:spacing w:line="276" w:lineRule="auto"/>
                    <w:jc w:val="both"/>
                    <w:rPr>
                      <w:rFonts w:ascii="Trebuchet MS" w:hAnsi="Trebuchet MS" w:cs="Tahoma"/>
                      <w:sz w:val="20"/>
                      <w:szCs w:val="20"/>
                    </w:rPr>
                  </w:pPr>
                  <w:r w:rsidRPr="00F10613">
                    <w:rPr>
                      <w:rFonts w:ascii="Trebuchet MS" w:hAnsi="Trebuchet MS"/>
                      <w:sz w:val="20"/>
                      <w:szCs w:val="20"/>
                    </w:rPr>
                    <w:t>Consejero electoral integrante</w:t>
                  </w:r>
                </w:p>
              </w:tc>
            </w:tr>
            <w:tr w:rsidR="00CA1A69" w:rsidRPr="00F10613" w14:paraId="20CA2A45" w14:textId="77777777" w:rsidTr="000723D9">
              <w:trPr>
                <w:trHeight w:val="457"/>
                <w:jc w:val="center"/>
              </w:trPr>
              <w:tc>
                <w:tcPr>
                  <w:tcW w:w="3560" w:type="dxa"/>
                </w:tcPr>
                <w:p w14:paraId="59F2B0A4" w14:textId="01A773DB" w:rsidR="00CA1A69" w:rsidRPr="00F10613" w:rsidRDefault="00CA1A69" w:rsidP="00B14E22">
                  <w:pPr>
                    <w:spacing w:line="276" w:lineRule="auto"/>
                    <w:jc w:val="both"/>
                    <w:rPr>
                      <w:rFonts w:ascii="Trebuchet MS" w:hAnsi="Trebuchet MS" w:cs="Tahoma"/>
                      <w:sz w:val="20"/>
                      <w:szCs w:val="20"/>
                    </w:rPr>
                  </w:pPr>
                  <w:r w:rsidRPr="00F10613">
                    <w:rPr>
                      <w:rFonts w:ascii="Trebuchet MS" w:hAnsi="Trebuchet MS"/>
                      <w:sz w:val="20"/>
                      <w:szCs w:val="20"/>
                    </w:rPr>
                    <w:t xml:space="preserve">Mtra. Claudia Alejandra Vargas Bautista </w:t>
                  </w:r>
                </w:p>
              </w:tc>
              <w:tc>
                <w:tcPr>
                  <w:tcW w:w="3378" w:type="dxa"/>
                </w:tcPr>
                <w:p w14:paraId="4E6F5985" w14:textId="755F8AD2" w:rsidR="00CA1A69" w:rsidRPr="00F10613" w:rsidRDefault="00CA1A69" w:rsidP="00B14E22">
                  <w:pPr>
                    <w:spacing w:line="276" w:lineRule="auto"/>
                    <w:jc w:val="both"/>
                    <w:rPr>
                      <w:rFonts w:ascii="Trebuchet MS" w:hAnsi="Trebuchet MS" w:cs="Tahoma"/>
                      <w:sz w:val="20"/>
                      <w:szCs w:val="20"/>
                    </w:rPr>
                  </w:pPr>
                  <w:r w:rsidRPr="00F10613">
                    <w:rPr>
                      <w:rFonts w:ascii="Trebuchet MS" w:hAnsi="Trebuchet MS"/>
                      <w:sz w:val="20"/>
                      <w:szCs w:val="20"/>
                    </w:rPr>
                    <w:t>Consejera electoral presidenta de la Comisión</w:t>
                  </w:r>
                </w:p>
              </w:tc>
            </w:tr>
            <w:tr w:rsidR="001A7143" w:rsidRPr="00F10613" w14:paraId="28B6D689" w14:textId="77777777" w:rsidTr="000723D9">
              <w:trPr>
                <w:trHeight w:val="457"/>
                <w:jc w:val="center"/>
              </w:trPr>
              <w:tc>
                <w:tcPr>
                  <w:tcW w:w="3560" w:type="dxa"/>
                </w:tcPr>
                <w:p w14:paraId="026AF7A4" w14:textId="394472E3" w:rsidR="001A7143" w:rsidRPr="001A7143" w:rsidRDefault="001A7143" w:rsidP="001A7143">
                  <w:pPr>
                    <w:spacing w:line="276" w:lineRule="auto"/>
                    <w:jc w:val="both"/>
                    <w:rPr>
                      <w:rFonts w:ascii="Trebuchet MS" w:hAnsi="Trebuchet MS"/>
                      <w:sz w:val="20"/>
                      <w:szCs w:val="20"/>
                    </w:rPr>
                  </w:pPr>
                  <w:r w:rsidRPr="001A7143">
                    <w:rPr>
                      <w:rFonts w:ascii="Trebuchet MS" w:hAnsi="Trebuchet MS"/>
                      <w:sz w:val="20"/>
                      <w:szCs w:val="20"/>
                    </w:rPr>
                    <w:t>Lic. Luis Alberto Muñoz Rodríguez</w:t>
                  </w:r>
                </w:p>
              </w:tc>
              <w:tc>
                <w:tcPr>
                  <w:tcW w:w="3378" w:type="dxa"/>
                </w:tcPr>
                <w:p w14:paraId="5CAB0A4B" w14:textId="11F83460" w:rsidR="001A7143" w:rsidRPr="001A7143" w:rsidRDefault="001A7143" w:rsidP="001A7143">
                  <w:pPr>
                    <w:spacing w:line="276" w:lineRule="auto"/>
                    <w:jc w:val="both"/>
                    <w:rPr>
                      <w:rFonts w:ascii="Trebuchet MS" w:hAnsi="Trebuchet MS"/>
                      <w:sz w:val="20"/>
                      <w:szCs w:val="20"/>
                    </w:rPr>
                  </w:pPr>
                  <w:r w:rsidRPr="001A7143">
                    <w:rPr>
                      <w:rFonts w:ascii="Trebuchet MS" w:hAnsi="Trebuchet MS"/>
                      <w:sz w:val="20"/>
                      <w:szCs w:val="20"/>
                    </w:rPr>
                    <w:t>Representante del Partido Acción Nacional</w:t>
                  </w:r>
                </w:p>
              </w:tc>
            </w:tr>
            <w:tr w:rsidR="001448A2" w:rsidRPr="00F10613" w14:paraId="57FD6912" w14:textId="77777777" w:rsidTr="003E11B0">
              <w:trPr>
                <w:trHeight w:val="457"/>
                <w:jc w:val="center"/>
              </w:trPr>
              <w:tc>
                <w:tcPr>
                  <w:tcW w:w="3560" w:type="dxa"/>
                </w:tcPr>
                <w:p w14:paraId="771A3468" w14:textId="1CFEB497" w:rsidR="001448A2" w:rsidRPr="00F10613" w:rsidRDefault="001448A2" w:rsidP="00B14E22">
                  <w:pPr>
                    <w:spacing w:line="276" w:lineRule="auto"/>
                    <w:jc w:val="both"/>
                    <w:rPr>
                      <w:rFonts w:ascii="Trebuchet MS" w:hAnsi="Trebuchet MS"/>
                      <w:sz w:val="20"/>
                      <w:szCs w:val="20"/>
                    </w:rPr>
                  </w:pPr>
                  <w:r w:rsidRPr="00F10613">
                    <w:rPr>
                      <w:rFonts w:ascii="Trebuchet MS" w:hAnsi="Trebuchet MS"/>
                      <w:sz w:val="20"/>
                      <w:szCs w:val="20"/>
                    </w:rPr>
                    <w:t>Lic. Enrique Velázquez Aguilar</w:t>
                  </w:r>
                </w:p>
              </w:tc>
              <w:tc>
                <w:tcPr>
                  <w:tcW w:w="3378" w:type="dxa"/>
                </w:tcPr>
                <w:p w14:paraId="43596827" w14:textId="54655716" w:rsidR="001448A2" w:rsidRPr="00F10613" w:rsidRDefault="001448A2" w:rsidP="00B14E22">
                  <w:pPr>
                    <w:spacing w:line="276" w:lineRule="auto"/>
                    <w:jc w:val="both"/>
                    <w:rPr>
                      <w:rFonts w:ascii="Trebuchet MS" w:hAnsi="Trebuchet MS" w:cs="Tahoma"/>
                      <w:sz w:val="20"/>
                      <w:szCs w:val="20"/>
                    </w:rPr>
                  </w:pPr>
                  <w:r w:rsidRPr="00F10613">
                    <w:rPr>
                      <w:rFonts w:ascii="Trebuchet MS" w:hAnsi="Trebuchet MS"/>
                      <w:sz w:val="20"/>
                      <w:szCs w:val="20"/>
                    </w:rPr>
                    <w:t>Representante del Partido Revolucionario Institucional</w:t>
                  </w:r>
                </w:p>
              </w:tc>
            </w:tr>
            <w:tr w:rsidR="005F60FF" w:rsidRPr="00F10613" w14:paraId="27988543" w14:textId="77777777" w:rsidTr="003E11B0">
              <w:trPr>
                <w:trHeight w:val="457"/>
                <w:jc w:val="center"/>
              </w:trPr>
              <w:tc>
                <w:tcPr>
                  <w:tcW w:w="3560" w:type="dxa"/>
                </w:tcPr>
                <w:p w14:paraId="7D2B1B02" w14:textId="7BF3B25F" w:rsidR="005F60FF" w:rsidRPr="00F10613" w:rsidRDefault="005F60FF" w:rsidP="00B14E22">
                  <w:pPr>
                    <w:spacing w:line="276" w:lineRule="auto"/>
                    <w:jc w:val="both"/>
                    <w:rPr>
                      <w:rFonts w:ascii="Trebuchet MS" w:hAnsi="Trebuchet MS"/>
                      <w:sz w:val="20"/>
                      <w:szCs w:val="20"/>
                    </w:rPr>
                  </w:pPr>
                  <w:r w:rsidRPr="00F10613">
                    <w:rPr>
                      <w:rFonts w:ascii="Trebuchet MS" w:hAnsi="Trebuchet MS"/>
                      <w:sz w:val="20"/>
                      <w:szCs w:val="20"/>
                    </w:rPr>
                    <w:t>Lic. Abel Gutiérrez López</w:t>
                  </w:r>
                </w:p>
              </w:tc>
              <w:tc>
                <w:tcPr>
                  <w:tcW w:w="3378" w:type="dxa"/>
                </w:tcPr>
                <w:p w14:paraId="79B81F5F" w14:textId="08E3F5BF" w:rsidR="005F60FF" w:rsidRPr="00F10613" w:rsidRDefault="005F60FF" w:rsidP="00B14E22">
                  <w:pPr>
                    <w:spacing w:line="276" w:lineRule="auto"/>
                    <w:jc w:val="both"/>
                    <w:rPr>
                      <w:rFonts w:ascii="Trebuchet MS" w:hAnsi="Trebuchet MS"/>
                      <w:sz w:val="20"/>
                      <w:szCs w:val="20"/>
                    </w:rPr>
                  </w:pPr>
                  <w:r w:rsidRPr="00F10613">
                    <w:rPr>
                      <w:rFonts w:ascii="Trebuchet MS" w:hAnsi="Trebuchet MS"/>
                      <w:sz w:val="20"/>
                      <w:szCs w:val="20"/>
                    </w:rPr>
                    <w:t>Representante del Partido del Trabajo</w:t>
                  </w:r>
                </w:p>
              </w:tc>
            </w:tr>
            <w:tr w:rsidR="005F60FF" w:rsidRPr="00F10613" w14:paraId="5B373D08" w14:textId="77777777" w:rsidTr="003E11B0">
              <w:trPr>
                <w:trHeight w:val="457"/>
                <w:jc w:val="center"/>
              </w:trPr>
              <w:tc>
                <w:tcPr>
                  <w:tcW w:w="3560" w:type="dxa"/>
                </w:tcPr>
                <w:p w14:paraId="021A22E9" w14:textId="76B5B658" w:rsidR="005F60FF" w:rsidRPr="00F10613" w:rsidRDefault="005F60FF" w:rsidP="00B14E22">
                  <w:pPr>
                    <w:spacing w:line="276" w:lineRule="auto"/>
                    <w:jc w:val="both"/>
                    <w:rPr>
                      <w:rFonts w:ascii="Trebuchet MS" w:hAnsi="Trebuchet MS"/>
                      <w:sz w:val="20"/>
                      <w:szCs w:val="20"/>
                    </w:rPr>
                  </w:pPr>
                  <w:bookmarkStart w:id="2" w:name="_Hlk64726974"/>
                  <w:r w:rsidRPr="00F10613">
                    <w:rPr>
                      <w:rFonts w:ascii="Trebuchet MS" w:hAnsi="Trebuchet MS"/>
                      <w:sz w:val="20"/>
                      <w:szCs w:val="20"/>
                    </w:rPr>
                    <w:t xml:space="preserve">Lic. Yesenia Dueñas </w:t>
                  </w:r>
                  <w:proofErr w:type="spellStart"/>
                  <w:r w:rsidRPr="00F10613">
                    <w:rPr>
                      <w:rFonts w:ascii="Trebuchet MS" w:hAnsi="Trebuchet MS"/>
                      <w:sz w:val="20"/>
                      <w:szCs w:val="20"/>
                    </w:rPr>
                    <w:t>Quintor</w:t>
                  </w:r>
                  <w:proofErr w:type="spellEnd"/>
                </w:p>
              </w:tc>
              <w:tc>
                <w:tcPr>
                  <w:tcW w:w="3378" w:type="dxa"/>
                </w:tcPr>
                <w:p w14:paraId="3FB9EFF4" w14:textId="09F4B1ED" w:rsidR="005F60FF" w:rsidRPr="00F10613" w:rsidRDefault="005F60FF" w:rsidP="00A77763">
                  <w:pPr>
                    <w:spacing w:line="276" w:lineRule="auto"/>
                    <w:jc w:val="both"/>
                    <w:rPr>
                      <w:rFonts w:ascii="Trebuchet MS" w:hAnsi="Trebuchet MS"/>
                      <w:sz w:val="20"/>
                      <w:szCs w:val="20"/>
                    </w:rPr>
                  </w:pPr>
                  <w:r w:rsidRPr="00F10613">
                    <w:rPr>
                      <w:rFonts w:ascii="Trebuchet MS" w:hAnsi="Trebuchet MS"/>
                      <w:sz w:val="20"/>
                      <w:szCs w:val="20"/>
                    </w:rPr>
                    <w:t>Representante del partido Movimiento Ciudadano</w:t>
                  </w:r>
                </w:p>
              </w:tc>
            </w:tr>
            <w:bookmarkEnd w:id="1"/>
            <w:bookmarkEnd w:id="2"/>
            <w:tr w:rsidR="001448A2" w:rsidRPr="00F10613" w14:paraId="0A09E0DE" w14:textId="77777777" w:rsidTr="009A207E">
              <w:trPr>
                <w:trHeight w:val="457"/>
                <w:jc w:val="center"/>
              </w:trPr>
              <w:tc>
                <w:tcPr>
                  <w:tcW w:w="3560" w:type="dxa"/>
                </w:tcPr>
                <w:p w14:paraId="06C46293" w14:textId="0E184801" w:rsidR="001448A2" w:rsidRPr="00F10613" w:rsidRDefault="001448A2" w:rsidP="00B14E22">
                  <w:pPr>
                    <w:spacing w:line="276" w:lineRule="auto"/>
                    <w:jc w:val="both"/>
                    <w:rPr>
                      <w:rFonts w:ascii="Trebuchet MS" w:hAnsi="Trebuchet MS"/>
                      <w:sz w:val="20"/>
                      <w:szCs w:val="20"/>
                    </w:rPr>
                  </w:pPr>
                  <w:r w:rsidRPr="00F10613">
                    <w:rPr>
                      <w:rFonts w:ascii="Trebuchet MS" w:hAnsi="Trebuchet MS"/>
                      <w:sz w:val="20"/>
                      <w:szCs w:val="20"/>
                    </w:rPr>
                    <w:t>Mtra. Jacqueline Núñez Gutiérrez</w:t>
                  </w:r>
                </w:p>
              </w:tc>
              <w:tc>
                <w:tcPr>
                  <w:tcW w:w="3378" w:type="dxa"/>
                </w:tcPr>
                <w:p w14:paraId="37065C26" w14:textId="333A00A6" w:rsidR="001448A2" w:rsidRPr="00F10613" w:rsidRDefault="001448A2" w:rsidP="00E13882">
                  <w:pPr>
                    <w:spacing w:line="276" w:lineRule="auto"/>
                    <w:jc w:val="both"/>
                    <w:rPr>
                      <w:rFonts w:ascii="Trebuchet MS" w:hAnsi="Trebuchet MS" w:cs="Tahoma"/>
                      <w:sz w:val="20"/>
                      <w:szCs w:val="20"/>
                    </w:rPr>
                  </w:pPr>
                  <w:r w:rsidRPr="00F10613">
                    <w:rPr>
                      <w:rFonts w:ascii="Trebuchet MS" w:hAnsi="Trebuchet MS"/>
                      <w:sz w:val="20"/>
                      <w:szCs w:val="20"/>
                    </w:rPr>
                    <w:t>Representante del partido</w:t>
                  </w:r>
                  <w:r w:rsidR="00E13882">
                    <w:rPr>
                      <w:rFonts w:ascii="Trebuchet MS" w:hAnsi="Trebuchet MS"/>
                      <w:sz w:val="20"/>
                      <w:szCs w:val="20"/>
                    </w:rPr>
                    <w:t xml:space="preserve"> </w:t>
                  </w:r>
                  <w:r w:rsidRPr="00F10613">
                    <w:rPr>
                      <w:rFonts w:ascii="Trebuchet MS" w:hAnsi="Trebuchet MS"/>
                      <w:sz w:val="20"/>
                      <w:szCs w:val="20"/>
                    </w:rPr>
                    <w:t xml:space="preserve">Redes Sociales Progresistas </w:t>
                  </w:r>
                </w:p>
              </w:tc>
            </w:tr>
            <w:tr w:rsidR="001448A2" w:rsidRPr="00F10613" w14:paraId="1F0F51DE" w14:textId="77777777" w:rsidTr="003E11B0">
              <w:trPr>
                <w:trHeight w:val="457"/>
                <w:jc w:val="center"/>
              </w:trPr>
              <w:tc>
                <w:tcPr>
                  <w:tcW w:w="3560" w:type="dxa"/>
                </w:tcPr>
                <w:p w14:paraId="22CAD603" w14:textId="7CB1B445" w:rsidR="001448A2" w:rsidRPr="00F10613" w:rsidRDefault="001448A2" w:rsidP="00B14E22">
                  <w:pPr>
                    <w:spacing w:line="276" w:lineRule="auto"/>
                    <w:jc w:val="both"/>
                    <w:rPr>
                      <w:rFonts w:ascii="Trebuchet MS" w:hAnsi="Trebuchet MS"/>
                      <w:sz w:val="20"/>
                      <w:szCs w:val="20"/>
                    </w:rPr>
                  </w:pPr>
                  <w:r w:rsidRPr="00F10613">
                    <w:rPr>
                      <w:rFonts w:ascii="Trebuchet MS" w:hAnsi="Trebuchet MS"/>
                      <w:sz w:val="20"/>
                      <w:szCs w:val="20"/>
                    </w:rPr>
                    <w:t xml:space="preserve">Lic. </w:t>
                  </w:r>
                  <w:proofErr w:type="spellStart"/>
                  <w:r w:rsidRPr="00F10613">
                    <w:rPr>
                      <w:rFonts w:ascii="Trebuchet MS" w:hAnsi="Trebuchet MS"/>
                      <w:sz w:val="20"/>
                      <w:szCs w:val="20"/>
                    </w:rPr>
                    <w:t>Karel</w:t>
                  </w:r>
                  <w:proofErr w:type="spellEnd"/>
                  <w:r w:rsidRPr="00F10613">
                    <w:rPr>
                      <w:rFonts w:ascii="Trebuchet MS" w:hAnsi="Trebuchet MS"/>
                      <w:sz w:val="20"/>
                      <w:szCs w:val="20"/>
                    </w:rPr>
                    <w:t xml:space="preserve"> </w:t>
                  </w:r>
                  <w:proofErr w:type="spellStart"/>
                  <w:r w:rsidRPr="00F10613">
                    <w:rPr>
                      <w:rFonts w:ascii="Trebuchet MS" w:hAnsi="Trebuchet MS"/>
                      <w:sz w:val="20"/>
                      <w:szCs w:val="20"/>
                    </w:rPr>
                    <w:t>Alois</w:t>
                  </w:r>
                  <w:proofErr w:type="spellEnd"/>
                  <w:r w:rsidRPr="00F10613">
                    <w:rPr>
                      <w:rFonts w:ascii="Trebuchet MS" w:hAnsi="Trebuchet MS"/>
                      <w:sz w:val="20"/>
                      <w:szCs w:val="20"/>
                    </w:rPr>
                    <w:t xml:space="preserve"> </w:t>
                  </w:r>
                  <w:proofErr w:type="spellStart"/>
                  <w:r w:rsidRPr="00F10613">
                    <w:rPr>
                      <w:rFonts w:ascii="Trebuchet MS" w:hAnsi="Trebuchet MS"/>
                      <w:sz w:val="20"/>
                      <w:szCs w:val="20"/>
                    </w:rPr>
                    <w:t>Usela</w:t>
                  </w:r>
                  <w:proofErr w:type="spellEnd"/>
                  <w:r w:rsidRPr="00F10613">
                    <w:rPr>
                      <w:rFonts w:ascii="Trebuchet MS" w:hAnsi="Trebuchet MS"/>
                      <w:sz w:val="20"/>
                      <w:szCs w:val="20"/>
                    </w:rPr>
                    <w:t xml:space="preserve"> Verónica</w:t>
                  </w:r>
                </w:p>
              </w:tc>
              <w:tc>
                <w:tcPr>
                  <w:tcW w:w="3378" w:type="dxa"/>
                </w:tcPr>
                <w:p w14:paraId="5A80ECF5" w14:textId="4D6AA8E2" w:rsidR="001448A2" w:rsidRPr="00F10613" w:rsidRDefault="001448A2" w:rsidP="00B14E22">
                  <w:pPr>
                    <w:spacing w:line="276" w:lineRule="auto"/>
                    <w:jc w:val="both"/>
                    <w:rPr>
                      <w:rFonts w:ascii="Trebuchet MS" w:hAnsi="Trebuchet MS" w:cs="Tahoma"/>
                      <w:sz w:val="20"/>
                      <w:szCs w:val="20"/>
                    </w:rPr>
                  </w:pPr>
                  <w:r w:rsidRPr="00F10613">
                    <w:rPr>
                      <w:rFonts w:ascii="Trebuchet MS" w:hAnsi="Trebuchet MS"/>
                      <w:sz w:val="20"/>
                      <w:szCs w:val="20"/>
                    </w:rPr>
                    <w:t>Representante del partido Fuerza por México</w:t>
                  </w:r>
                </w:p>
              </w:tc>
            </w:tr>
            <w:tr w:rsidR="001448A2" w:rsidRPr="00F10613" w14:paraId="7DAE9080" w14:textId="77777777" w:rsidTr="000723D9">
              <w:trPr>
                <w:trHeight w:val="457"/>
                <w:jc w:val="center"/>
              </w:trPr>
              <w:tc>
                <w:tcPr>
                  <w:tcW w:w="3560" w:type="dxa"/>
                </w:tcPr>
                <w:p w14:paraId="06B03887" w14:textId="78691564" w:rsidR="001448A2" w:rsidRPr="00F10613" w:rsidRDefault="001448A2" w:rsidP="00B14E22">
                  <w:pPr>
                    <w:spacing w:line="276" w:lineRule="auto"/>
                    <w:jc w:val="both"/>
                    <w:rPr>
                      <w:rFonts w:ascii="Trebuchet MS" w:hAnsi="Trebuchet MS" w:cs="Tahoma"/>
                      <w:sz w:val="20"/>
                      <w:szCs w:val="20"/>
                    </w:rPr>
                  </w:pPr>
                  <w:r w:rsidRPr="00F10613">
                    <w:rPr>
                      <w:rFonts w:ascii="Trebuchet MS" w:hAnsi="Trebuchet MS"/>
                      <w:sz w:val="20"/>
                      <w:szCs w:val="20"/>
                    </w:rPr>
                    <w:t>Lic. Ana Teresa Rodríguez Yerena</w:t>
                  </w:r>
                </w:p>
              </w:tc>
              <w:tc>
                <w:tcPr>
                  <w:tcW w:w="3378" w:type="dxa"/>
                </w:tcPr>
                <w:p w14:paraId="3175579B" w14:textId="72669968" w:rsidR="001448A2" w:rsidRPr="00F10613" w:rsidRDefault="001448A2" w:rsidP="00B14E22">
                  <w:pPr>
                    <w:tabs>
                      <w:tab w:val="left" w:pos="1089"/>
                    </w:tabs>
                    <w:spacing w:line="276" w:lineRule="auto"/>
                    <w:jc w:val="both"/>
                    <w:rPr>
                      <w:rFonts w:ascii="Trebuchet MS" w:hAnsi="Trebuchet MS" w:cs="Tahoma"/>
                      <w:sz w:val="20"/>
                      <w:szCs w:val="20"/>
                    </w:rPr>
                  </w:pPr>
                  <w:r w:rsidRPr="00F10613">
                    <w:rPr>
                      <w:rFonts w:ascii="Trebuchet MS" w:hAnsi="Trebuchet MS"/>
                      <w:sz w:val="20"/>
                      <w:szCs w:val="20"/>
                    </w:rPr>
                    <w:t>Representante del partido HAGAMOS</w:t>
                  </w:r>
                </w:p>
              </w:tc>
            </w:tr>
            <w:tr w:rsidR="001448A2" w:rsidRPr="00F10613" w14:paraId="31CF9C43" w14:textId="77777777" w:rsidTr="000723D9">
              <w:trPr>
                <w:trHeight w:val="457"/>
                <w:jc w:val="center"/>
              </w:trPr>
              <w:tc>
                <w:tcPr>
                  <w:tcW w:w="3560" w:type="dxa"/>
                </w:tcPr>
                <w:p w14:paraId="3EF633FA" w14:textId="44261252" w:rsidR="001448A2" w:rsidRPr="00F10613" w:rsidRDefault="001448A2" w:rsidP="00B14E22">
                  <w:pPr>
                    <w:spacing w:line="276" w:lineRule="auto"/>
                    <w:jc w:val="both"/>
                    <w:rPr>
                      <w:rFonts w:ascii="Trebuchet MS" w:hAnsi="Trebuchet MS" w:cs="Tahoma"/>
                      <w:sz w:val="20"/>
                      <w:szCs w:val="20"/>
                    </w:rPr>
                  </w:pPr>
                  <w:r w:rsidRPr="00F10613">
                    <w:rPr>
                      <w:rFonts w:ascii="Trebuchet MS" w:hAnsi="Trebuchet MS"/>
                      <w:sz w:val="20"/>
                      <w:szCs w:val="20"/>
                    </w:rPr>
                    <w:t>Dr. Guillermo Orozco Gómez</w:t>
                  </w:r>
                </w:p>
              </w:tc>
              <w:tc>
                <w:tcPr>
                  <w:tcW w:w="3378" w:type="dxa"/>
                </w:tcPr>
                <w:p w14:paraId="0634C754" w14:textId="61FF71B4" w:rsidR="001448A2" w:rsidRPr="00F10613" w:rsidRDefault="001448A2" w:rsidP="00B14E22">
                  <w:pPr>
                    <w:tabs>
                      <w:tab w:val="left" w:pos="1089"/>
                    </w:tabs>
                    <w:spacing w:line="276" w:lineRule="auto"/>
                    <w:jc w:val="both"/>
                    <w:rPr>
                      <w:rFonts w:ascii="Trebuchet MS" w:hAnsi="Trebuchet MS" w:cs="Tahoma"/>
                      <w:sz w:val="20"/>
                      <w:szCs w:val="20"/>
                    </w:rPr>
                  </w:pPr>
                  <w:r w:rsidRPr="00F10613">
                    <w:rPr>
                      <w:rFonts w:ascii="Trebuchet MS" w:hAnsi="Trebuchet MS"/>
                      <w:sz w:val="20"/>
                      <w:szCs w:val="20"/>
                    </w:rPr>
                    <w:t>Investigador de la Universidad de Guadalajara</w:t>
                  </w:r>
                </w:p>
              </w:tc>
            </w:tr>
            <w:tr w:rsidR="001448A2" w:rsidRPr="00F10613" w14:paraId="4076FFD0" w14:textId="77777777" w:rsidTr="000723D9">
              <w:trPr>
                <w:trHeight w:val="457"/>
                <w:jc w:val="center"/>
              </w:trPr>
              <w:tc>
                <w:tcPr>
                  <w:tcW w:w="3560" w:type="dxa"/>
                </w:tcPr>
                <w:p w14:paraId="649DC356" w14:textId="57BF633F" w:rsidR="001448A2" w:rsidRPr="00F10613" w:rsidRDefault="001448A2" w:rsidP="00B14E22">
                  <w:pPr>
                    <w:spacing w:line="276" w:lineRule="auto"/>
                    <w:jc w:val="both"/>
                    <w:rPr>
                      <w:rFonts w:ascii="Trebuchet MS" w:hAnsi="Trebuchet MS"/>
                      <w:sz w:val="20"/>
                      <w:szCs w:val="20"/>
                    </w:rPr>
                  </w:pPr>
                  <w:r w:rsidRPr="00F10613">
                    <w:rPr>
                      <w:rFonts w:ascii="Trebuchet MS" w:hAnsi="Trebuchet MS"/>
                      <w:sz w:val="20"/>
                      <w:szCs w:val="20"/>
                    </w:rPr>
                    <w:t xml:space="preserve">Dra. Frida V. </w:t>
                  </w:r>
                  <w:proofErr w:type="spellStart"/>
                  <w:r w:rsidRPr="00F10613">
                    <w:rPr>
                      <w:rFonts w:ascii="Trebuchet MS" w:hAnsi="Trebuchet MS"/>
                      <w:sz w:val="20"/>
                      <w:szCs w:val="20"/>
                    </w:rPr>
                    <w:t>Rodelo</w:t>
                  </w:r>
                  <w:proofErr w:type="spellEnd"/>
                  <w:r w:rsidRPr="00F10613">
                    <w:rPr>
                      <w:rFonts w:ascii="Trebuchet MS" w:hAnsi="Trebuchet MS"/>
                      <w:sz w:val="20"/>
                      <w:szCs w:val="20"/>
                    </w:rPr>
                    <w:t xml:space="preserve"> Amezcua</w:t>
                  </w:r>
                </w:p>
              </w:tc>
              <w:tc>
                <w:tcPr>
                  <w:tcW w:w="3378" w:type="dxa"/>
                </w:tcPr>
                <w:p w14:paraId="135BB68D" w14:textId="6C061B18" w:rsidR="001448A2" w:rsidRPr="00F10613" w:rsidRDefault="001448A2" w:rsidP="00B14E22">
                  <w:pPr>
                    <w:tabs>
                      <w:tab w:val="left" w:pos="1089"/>
                    </w:tabs>
                    <w:spacing w:line="276" w:lineRule="auto"/>
                    <w:jc w:val="both"/>
                    <w:rPr>
                      <w:rFonts w:ascii="Trebuchet MS" w:hAnsi="Trebuchet MS"/>
                      <w:sz w:val="20"/>
                      <w:szCs w:val="20"/>
                    </w:rPr>
                  </w:pPr>
                  <w:r w:rsidRPr="00F10613">
                    <w:rPr>
                      <w:rFonts w:ascii="Trebuchet MS" w:hAnsi="Trebuchet MS"/>
                      <w:sz w:val="20"/>
                      <w:szCs w:val="20"/>
                    </w:rPr>
                    <w:t>Investigadora de la Universidad de Guadalajara</w:t>
                  </w:r>
                </w:p>
              </w:tc>
            </w:tr>
            <w:tr w:rsidR="001448A2" w:rsidRPr="00F10613" w14:paraId="03A170E6" w14:textId="77777777" w:rsidTr="000723D9">
              <w:trPr>
                <w:trHeight w:val="457"/>
                <w:jc w:val="center"/>
              </w:trPr>
              <w:tc>
                <w:tcPr>
                  <w:tcW w:w="3560" w:type="dxa"/>
                </w:tcPr>
                <w:p w14:paraId="31805C6B" w14:textId="7B4AD483" w:rsidR="001448A2" w:rsidRPr="00F10613" w:rsidRDefault="001448A2" w:rsidP="00B14E22">
                  <w:pPr>
                    <w:spacing w:line="276" w:lineRule="auto"/>
                    <w:jc w:val="both"/>
                    <w:rPr>
                      <w:rFonts w:ascii="Trebuchet MS" w:hAnsi="Trebuchet MS" w:cs="Tahoma"/>
                      <w:sz w:val="20"/>
                      <w:szCs w:val="20"/>
                    </w:rPr>
                  </w:pPr>
                  <w:r w:rsidRPr="00F10613">
                    <w:rPr>
                      <w:rFonts w:ascii="Trebuchet MS" w:hAnsi="Trebuchet MS"/>
                      <w:sz w:val="20"/>
                      <w:szCs w:val="20"/>
                    </w:rPr>
                    <w:t>Dr. Juan Sebastián Larrosa Fuentes</w:t>
                  </w:r>
                </w:p>
              </w:tc>
              <w:tc>
                <w:tcPr>
                  <w:tcW w:w="3378" w:type="dxa"/>
                </w:tcPr>
                <w:p w14:paraId="24664CEA" w14:textId="750CE1A4" w:rsidR="001448A2" w:rsidRPr="00F10613" w:rsidRDefault="001448A2" w:rsidP="00A77763">
                  <w:pPr>
                    <w:tabs>
                      <w:tab w:val="left" w:pos="1089"/>
                    </w:tabs>
                    <w:spacing w:line="276" w:lineRule="auto"/>
                    <w:jc w:val="both"/>
                    <w:rPr>
                      <w:rFonts w:ascii="Trebuchet MS" w:hAnsi="Trebuchet MS" w:cs="Tahoma"/>
                      <w:sz w:val="20"/>
                      <w:szCs w:val="20"/>
                    </w:rPr>
                  </w:pPr>
                  <w:r w:rsidRPr="00F10613">
                    <w:rPr>
                      <w:rFonts w:ascii="Trebuchet MS" w:hAnsi="Trebuchet MS"/>
                      <w:sz w:val="20"/>
                      <w:szCs w:val="20"/>
                    </w:rPr>
                    <w:t>Investigador del I</w:t>
                  </w:r>
                  <w:r w:rsidR="00A77763">
                    <w:rPr>
                      <w:rFonts w:ascii="Trebuchet MS" w:hAnsi="Trebuchet MS"/>
                      <w:sz w:val="20"/>
                      <w:szCs w:val="20"/>
                    </w:rPr>
                    <w:t xml:space="preserve">nstituto </w:t>
                  </w:r>
                  <w:r w:rsidRPr="00F10613">
                    <w:rPr>
                      <w:rFonts w:ascii="Trebuchet MS" w:hAnsi="Trebuchet MS"/>
                      <w:sz w:val="20"/>
                      <w:szCs w:val="20"/>
                    </w:rPr>
                    <w:t>T</w:t>
                  </w:r>
                  <w:r w:rsidR="00A77763">
                    <w:rPr>
                      <w:rFonts w:ascii="Trebuchet MS" w:hAnsi="Trebuchet MS"/>
                      <w:sz w:val="20"/>
                      <w:szCs w:val="20"/>
                    </w:rPr>
                    <w:t xml:space="preserve">ecnológico de </w:t>
                  </w:r>
                  <w:r w:rsidRPr="00F10613">
                    <w:rPr>
                      <w:rFonts w:ascii="Trebuchet MS" w:hAnsi="Trebuchet MS"/>
                      <w:sz w:val="20"/>
                      <w:szCs w:val="20"/>
                    </w:rPr>
                    <w:t>E</w:t>
                  </w:r>
                  <w:r w:rsidR="00A77763">
                    <w:rPr>
                      <w:rFonts w:ascii="Trebuchet MS" w:hAnsi="Trebuchet MS"/>
                      <w:sz w:val="20"/>
                      <w:szCs w:val="20"/>
                    </w:rPr>
                    <w:t>studios Superiores de Occidente</w:t>
                  </w:r>
                </w:p>
              </w:tc>
            </w:tr>
            <w:tr w:rsidR="00BE7F95" w:rsidRPr="00F10613" w14:paraId="6BC758A0" w14:textId="77777777" w:rsidTr="000723D9">
              <w:trPr>
                <w:trHeight w:val="457"/>
                <w:jc w:val="center"/>
              </w:trPr>
              <w:tc>
                <w:tcPr>
                  <w:tcW w:w="3560" w:type="dxa"/>
                </w:tcPr>
                <w:p w14:paraId="0B7909E0" w14:textId="2D9443F6" w:rsidR="00BE7F95" w:rsidRPr="001A7143" w:rsidRDefault="00BE7F95" w:rsidP="00B14E22">
                  <w:pPr>
                    <w:spacing w:line="276" w:lineRule="auto"/>
                    <w:jc w:val="both"/>
                    <w:rPr>
                      <w:rFonts w:ascii="Trebuchet MS" w:hAnsi="Trebuchet MS" w:cs="Tahoma"/>
                      <w:sz w:val="20"/>
                      <w:szCs w:val="20"/>
                    </w:rPr>
                  </w:pPr>
                  <w:r w:rsidRPr="001A7143">
                    <w:rPr>
                      <w:rFonts w:ascii="Trebuchet MS" w:hAnsi="Trebuchet MS"/>
                      <w:sz w:val="20"/>
                      <w:szCs w:val="20"/>
                    </w:rPr>
                    <w:t>Mtra. Miriam Guadalupe Gutiérrez Mora</w:t>
                  </w:r>
                </w:p>
              </w:tc>
              <w:tc>
                <w:tcPr>
                  <w:tcW w:w="3378" w:type="dxa"/>
                </w:tcPr>
                <w:p w14:paraId="3D7C7CAA" w14:textId="0F83E55F" w:rsidR="00BE7F95" w:rsidRPr="001A7143" w:rsidRDefault="00BE7F95" w:rsidP="00A77763">
                  <w:pPr>
                    <w:tabs>
                      <w:tab w:val="left" w:pos="1089"/>
                    </w:tabs>
                    <w:spacing w:line="276" w:lineRule="auto"/>
                    <w:jc w:val="both"/>
                    <w:rPr>
                      <w:rFonts w:ascii="Trebuchet MS" w:hAnsi="Trebuchet MS" w:cs="Tahoma"/>
                      <w:sz w:val="20"/>
                      <w:szCs w:val="20"/>
                    </w:rPr>
                  </w:pPr>
                  <w:r w:rsidRPr="001A7143">
                    <w:rPr>
                      <w:rFonts w:ascii="Trebuchet MS" w:hAnsi="Trebuchet MS"/>
                      <w:sz w:val="20"/>
                      <w:szCs w:val="20"/>
                    </w:rPr>
                    <w:t>Directora de Prerrogativas</w:t>
                  </w:r>
                </w:p>
              </w:tc>
            </w:tr>
            <w:tr w:rsidR="00BE7F95" w:rsidRPr="00F10613" w14:paraId="1E8736E8" w14:textId="77777777" w:rsidTr="000723D9">
              <w:trPr>
                <w:trHeight w:val="457"/>
                <w:jc w:val="center"/>
              </w:trPr>
              <w:tc>
                <w:tcPr>
                  <w:tcW w:w="3560" w:type="dxa"/>
                </w:tcPr>
                <w:p w14:paraId="2081A941" w14:textId="03ECD24D" w:rsidR="00BE7F95" w:rsidRPr="001A7143" w:rsidRDefault="00BE7F95" w:rsidP="00B14E22">
                  <w:pPr>
                    <w:spacing w:line="276" w:lineRule="auto"/>
                    <w:jc w:val="both"/>
                    <w:rPr>
                      <w:rFonts w:ascii="Trebuchet MS" w:hAnsi="Trebuchet MS" w:cs="Tahoma"/>
                      <w:sz w:val="20"/>
                      <w:szCs w:val="20"/>
                    </w:rPr>
                  </w:pPr>
                  <w:r w:rsidRPr="001A7143">
                    <w:rPr>
                      <w:rFonts w:ascii="Trebuchet MS" w:hAnsi="Trebuchet MS"/>
                      <w:sz w:val="20"/>
                      <w:szCs w:val="20"/>
                    </w:rPr>
                    <w:t>Mtro. José de Jesús Gómez Valle</w:t>
                  </w:r>
                </w:p>
              </w:tc>
              <w:tc>
                <w:tcPr>
                  <w:tcW w:w="3378" w:type="dxa"/>
                </w:tcPr>
                <w:p w14:paraId="2946DC89" w14:textId="2F4C880D" w:rsidR="00BE7F95" w:rsidRPr="001A7143" w:rsidRDefault="00BE7F95" w:rsidP="00B14E22">
                  <w:pPr>
                    <w:tabs>
                      <w:tab w:val="left" w:pos="1089"/>
                    </w:tabs>
                    <w:spacing w:line="276" w:lineRule="auto"/>
                    <w:jc w:val="both"/>
                    <w:rPr>
                      <w:rFonts w:ascii="Trebuchet MS" w:hAnsi="Trebuchet MS" w:cs="Tahoma"/>
                      <w:sz w:val="20"/>
                      <w:szCs w:val="20"/>
                    </w:rPr>
                  </w:pPr>
                  <w:r w:rsidRPr="001A7143">
                    <w:rPr>
                      <w:rFonts w:ascii="Trebuchet MS" w:hAnsi="Trebuchet MS"/>
                      <w:sz w:val="20"/>
                      <w:szCs w:val="20"/>
                    </w:rPr>
                    <w:t>Director de Comunicación Social</w:t>
                  </w:r>
                </w:p>
              </w:tc>
            </w:tr>
            <w:tr w:rsidR="00E67F8E" w:rsidRPr="00F10613" w14:paraId="346A9150" w14:textId="77777777" w:rsidTr="002E013D">
              <w:trPr>
                <w:trHeight w:val="457"/>
                <w:jc w:val="center"/>
              </w:trPr>
              <w:tc>
                <w:tcPr>
                  <w:tcW w:w="3560" w:type="dxa"/>
                  <w:vAlign w:val="center"/>
                </w:tcPr>
                <w:p w14:paraId="59A67AB4" w14:textId="77777777" w:rsidR="00E67F8E" w:rsidRPr="00F10613" w:rsidRDefault="00CC4C98" w:rsidP="00B14E22">
                  <w:pPr>
                    <w:spacing w:line="276" w:lineRule="auto"/>
                    <w:jc w:val="both"/>
                    <w:rPr>
                      <w:rFonts w:ascii="Trebuchet MS" w:hAnsi="Trebuchet MS" w:cs="Tahoma"/>
                      <w:sz w:val="20"/>
                      <w:szCs w:val="20"/>
                    </w:rPr>
                  </w:pPr>
                  <w:r w:rsidRPr="00F10613">
                    <w:rPr>
                      <w:rFonts w:ascii="Trebuchet MS" w:hAnsi="Trebuchet MS" w:cs="Tahoma"/>
                      <w:sz w:val="20"/>
                      <w:szCs w:val="20"/>
                    </w:rPr>
                    <w:t xml:space="preserve">Lic. </w:t>
                  </w:r>
                  <w:r w:rsidR="00E67F8E" w:rsidRPr="00F10613">
                    <w:rPr>
                      <w:rFonts w:ascii="Trebuchet MS" w:hAnsi="Trebuchet MS" w:cs="Tahoma"/>
                      <w:sz w:val="20"/>
                      <w:szCs w:val="20"/>
                    </w:rPr>
                    <w:t>Luis Alfonso Campos Guzmán</w:t>
                  </w:r>
                </w:p>
              </w:tc>
              <w:tc>
                <w:tcPr>
                  <w:tcW w:w="3378" w:type="dxa"/>
                  <w:vAlign w:val="center"/>
                </w:tcPr>
                <w:p w14:paraId="62BE2A53" w14:textId="77777777" w:rsidR="00E67F8E" w:rsidRPr="00F10613" w:rsidRDefault="00E67F8E" w:rsidP="00B14E22">
                  <w:pPr>
                    <w:tabs>
                      <w:tab w:val="left" w:pos="1089"/>
                    </w:tabs>
                    <w:spacing w:line="276" w:lineRule="auto"/>
                    <w:jc w:val="both"/>
                    <w:rPr>
                      <w:rFonts w:ascii="Trebuchet MS" w:hAnsi="Trebuchet MS" w:cs="Tahoma"/>
                      <w:sz w:val="20"/>
                      <w:szCs w:val="20"/>
                    </w:rPr>
                  </w:pPr>
                  <w:r w:rsidRPr="00F10613">
                    <w:rPr>
                      <w:rFonts w:ascii="Trebuchet MS" w:hAnsi="Trebuchet MS" w:cs="Tahoma"/>
                      <w:sz w:val="20"/>
                      <w:szCs w:val="20"/>
                    </w:rPr>
                    <w:t>Secretario Técnico</w:t>
                  </w:r>
                </w:p>
              </w:tc>
            </w:tr>
          </w:tbl>
          <w:p w14:paraId="775577C3" w14:textId="77777777" w:rsidR="00E67F8E" w:rsidRPr="002E013D" w:rsidRDefault="00E67F8E" w:rsidP="00B14E22">
            <w:pPr>
              <w:spacing w:line="276" w:lineRule="auto"/>
              <w:jc w:val="both"/>
              <w:rPr>
                <w:rFonts w:ascii="Trebuchet MS" w:hAnsi="Trebuchet MS"/>
                <w:sz w:val="20"/>
                <w:szCs w:val="20"/>
              </w:rPr>
            </w:pPr>
          </w:p>
          <w:p w14:paraId="0AB85B54" w14:textId="52033584" w:rsidR="00D277A3" w:rsidRDefault="00D277A3" w:rsidP="00D277A3">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informa a la consejera presidenta de la Comisión, que existe quórum legal para sesionar.</w:t>
            </w:r>
          </w:p>
          <w:p w14:paraId="4E24A5F5" w14:textId="5D9453E5" w:rsidR="00AC66B3" w:rsidRPr="002E013D" w:rsidRDefault="00D277A3" w:rsidP="00D277A3">
            <w:pPr>
              <w:spacing w:line="276" w:lineRule="auto"/>
              <w:jc w:val="both"/>
              <w:rPr>
                <w:rFonts w:ascii="Trebuchet MS" w:hAnsi="Trebuchet MS" w:cs="Arial"/>
                <w:sz w:val="20"/>
                <w:szCs w:val="20"/>
              </w:rPr>
            </w:pPr>
            <w:r w:rsidRPr="002E013D">
              <w:rPr>
                <w:rFonts w:ascii="Trebuchet MS" w:hAnsi="Trebuchet MS" w:cs="Arial"/>
                <w:sz w:val="20"/>
                <w:szCs w:val="20"/>
              </w:rPr>
              <w:t xml:space="preserve"> </w:t>
            </w:r>
          </w:p>
        </w:tc>
      </w:tr>
      <w:tr w:rsidR="00ED34B1" w:rsidRPr="002E013D" w14:paraId="0EEF85A9" w14:textId="77777777" w:rsidTr="001070DF">
        <w:trPr>
          <w:trHeight w:val="454"/>
          <w:jc w:val="center"/>
        </w:trPr>
        <w:tc>
          <w:tcPr>
            <w:tcW w:w="856" w:type="pct"/>
            <w:vAlign w:val="center"/>
          </w:tcPr>
          <w:p w14:paraId="5BCEA582" w14:textId="1E6362BE" w:rsidR="00ED34B1" w:rsidRPr="002E013D" w:rsidRDefault="005F60FF" w:rsidP="00D277A3">
            <w:pPr>
              <w:snapToGrid w:val="0"/>
              <w:spacing w:line="276" w:lineRule="auto"/>
              <w:jc w:val="center"/>
              <w:rPr>
                <w:rFonts w:ascii="Trebuchet MS" w:hAnsi="Trebuchet MS"/>
                <w:b/>
                <w:bCs/>
                <w:sz w:val="20"/>
                <w:szCs w:val="20"/>
              </w:rPr>
            </w:pPr>
            <w:r w:rsidRPr="005F60FF">
              <w:rPr>
                <w:rFonts w:ascii="Trebuchet MS" w:hAnsi="Trebuchet MS"/>
                <w:b/>
                <w:sz w:val="20"/>
                <w:szCs w:val="20"/>
              </w:rPr>
              <w:lastRenderedPageBreak/>
              <w:t>Claudia Alejandra Vargas Bautista</w:t>
            </w:r>
          </w:p>
        </w:tc>
        <w:tc>
          <w:tcPr>
            <w:tcW w:w="4144" w:type="pct"/>
            <w:gridSpan w:val="2"/>
            <w:vAlign w:val="center"/>
          </w:tcPr>
          <w:p w14:paraId="21B05F18" w14:textId="456E8B5A" w:rsidR="00800071" w:rsidRPr="002E013D" w:rsidRDefault="00ED34B1" w:rsidP="00B14E22">
            <w:pPr>
              <w:spacing w:line="276" w:lineRule="auto"/>
              <w:jc w:val="both"/>
              <w:rPr>
                <w:rFonts w:ascii="Trebuchet MS" w:hAnsi="Trebuchet MS"/>
                <w:sz w:val="20"/>
                <w:szCs w:val="20"/>
              </w:rPr>
            </w:pPr>
            <w:r w:rsidRPr="002E013D">
              <w:rPr>
                <w:rFonts w:ascii="Trebuchet MS" w:hAnsi="Trebuchet MS" w:cs="Calibri"/>
                <w:sz w:val="20"/>
                <w:szCs w:val="20"/>
              </w:rPr>
              <w:t>Señala:</w:t>
            </w:r>
            <w:r w:rsidR="00554AAC" w:rsidRPr="002E013D">
              <w:rPr>
                <w:rFonts w:ascii="Trebuchet MS" w:hAnsi="Trebuchet MS" w:cs="Calibri"/>
                <w:sz w:val="20"/>
                <w:szCs w:val="20"/>
              </w:rPr>
              <w:t xml:space="preserve"> </w:t>
            </w:r>
            <w:r w:rsidRPr="002E013D">
              <w:rPr>
                <w:rFonts w:ascii="Trebuchet MS" w:hAnsi="Trebuchet MS" w:cs="Calibri"/>
                <w:sz w:val="20"/>
                <w:szCs w:val="20"/>
              </w:rPr>
              <w:t>“</w:t>
            </w:r>
            <w:r w:rsidR="001448A2">
              <w:rPr>
                <w:rFonts w:ascii="Trebuchet MS" w:hAnsi="Trebuchet MS" w:cs="Calibri"/>
                <w:sz w:val="20"/>
                <w:szCs w:val="20"/>
              </w:rPr>
              <w:t>Gracias secretario técnico</w:t>
            </w:r>
            <w:r w:rsidR="00A77763">
              <w:rPr>
                <w:rFonts w:ascii="Trebuchet MS" w:hAnsi="Trebuchet MS" w:cs="Calibri"/>
                <w:sz w:val="20"/>
                <w:szCs w:val="20"/>
              </w:rPr>
              <w:t>. U</w:t>
            </w:r>
            <w:r w:rsidR="001448A2">
              <w:rPr>
                <w:rFonts w:ascii="Trebuchet MS" w:hAnsi="Trebuchet MS" w:cs="Calibri"/>
                <w:sz w:val="20"/>
                <w:szCs w:val="20"/>
              </w:rPr>
              <w:t xml:space="preserve">na vez verificada la asistencia y </w:t>
            </w:r>
            <w:r w:rsidR="00E13882">
              <w:rPr>
                <w:rFonts w:ascii="Trebuchet MS" w:hAnsi="Trebuchet MS" w:cs="Calibri"/>
                <w:sz w:val="20"/>
                <w:szCs w:val="20"/>
              </w:rPr>
              <w:t xml:space="preserve">la </w:t>
            </w:r>
            <w:r w:rsidR="001448A2">
              <w:rPr>
                <w:rFonts w:ascii="Trebuchet MS" w:hAnsi="Trebuchet MS" w:cs="Calibri"/>
                <w:sz w:val="20"/>
                <w:szCs w:val="20"/>
              </w:rPr>
              <w:t xml:space="preserve">certificación del </w:t>
            </w:r>
            <w:r w:rsidR="00E13882">
              <w:rPr>
                <w:rFonts w:ascii="Trebuchet MS" w:hAnsi="Trebuchet MS" w:cs="Calibri"/>
                <w:sz w:val="20"/>
                <w:szCs w:val="20"/>
              </w:rPr>
              <w:t>q</w:t>
            </w:r>
            <w:r w:rsidR="001448A2">
              <w:rPr>
                <w:rFonts w:ascii="Trebuchet MS" w:hAnsi="Trebuchet MS" w:cs="Calibri"/>
                <w:sz w:val="20"/>
                <w:szCs w:val="20"/>
              </w:rPr>
              <w:t>uórum con el secretario técnico, se declara formalmente instalada la presente sesión.”</w:t>
            </w:r>
            <w:r w:rsidR="00D56F11" w:rsidRPr="002E013D">
              <w:rPr>
                <w:rFonts w:ascii="Trebuchet MS" w:hAnsi="Trebuchet MS"/>
                <w:sz w:val="20"/>
                <w:szCs w:val="20"/>
              </w:rPr>
              <w:t xml:space="preserve"> </w:t>
            </w:r>
          </w:p>
          <w:p w14:paraId="063CE0A8" w14:textId="77777777" w:rsidR="005B69AA" w:rsidRPr="002E013D" w:rsidRDefault="005B69AA" w:rsidP="00B14E22">
            <w:pPr>
              <w:spacing w:line="276" w:lineRule="auto"/>
              <w:jc w:val="both"/>
              <w:rPr>
                <w:rFonts w:ascii="Trebuchet MS" w:hAnsi="Trebuchet MS"/>
                <w:sz w:val="20"/>
                <w:szCs w:val="20"/>
              </w:rPr>
            </w:pPr>
          </w:p>
          <w:p w14:paraId="6028F825" w14:textId="3CE4E7AB" w:rsidR="005B69AA" w:rsidRDefault="00800071" w:rsidP="00E13882">
            <w:pPr>
              <w:spacing w:line="276" w:lineRule="auto"/>
              <w:jc w:val="both"/>
              <w:rPr>
                <w:rFonts w:ascii="Trebuchet MS" w:hAnsi="Trebuchet MS"/>
                <w:sz w:val="20"/>
                <w:szCs w:val="20"/>
              </w:rPr>
            </w:pPr>
            <w:r w:rsidRPr="002E013D">
              <w:rPr>
                <w:rFonts w:ascii="Trebuchet MS" w:hAnsi="Trebuchet MS"/>
                <w:sz w:val="20"/>
                <w:szCs w:val="20"/>
              </w:rPr>
              <w:t>Agrega: “</w:t>
            </w:r>
            <w:r w:rsidR="00961548">
              <w:rPr>
                <w:rFonts w:ascii="Trebuchet MS" w:hAnsi="Trebuchet MS"/>
                <w:sz w:val="20"/>
                <w:szCs w:val="20"/>
              </w:rPr>
              <w:t>A continuación</w:t>
            </w:r>
            <w:r w:rsidR="00A77763">
              <w:rPr>
                <w:rFonts w:ascii="Trebuchet MS" w:hAnsi="Trebuchet MS"/>
                <w:sz w:val="20"/>
                <w:szCs w:val="20"/>
              </w:rPr>
              <w:t>,</w:t>
            </w:r>
            <w:r w:rsidR="00961548">
              <w:rPr>
                <w:rFonts w:ascii="Trebuchet MS" w:hAnsi="Trebuchet MS"/>
                <w:sz w:val="20"/>
                <w:szCs w:val="20"/>
              </w:rPr>
              <w:t xml:space="preserve"> le solicito </w:t>
            </w:r>
            <w:r w:rsidR="00E13882">
              <w:rPr>
                <w:rFonts w:ascii="Trebuchet MS" w:hAnsi="Trebuchet MS"/>
                <w:sz w:val="20"/>
                <w:szCs w:val="20"/>
              </w:rPr>
              <w:t>de nueva cuenta secretario, dé</w:t>
            </w:r>
            <w:r w:rsidR="00961548">
              <w:rPr>
                <w:rFonts w:ascii="Trebuchet MS" w:hAnsi="Trebuchet MS"/>
                <w:sz w:val="20"/>
                <w:szCs w:val="20"/>
              </w:rPr>
              <w:t xml:space="preserve"> lectura al primer punto del orden del día</w:t>
            </w:r>
            <w:r w:rsidR="00D56F11" w:rsidRPr="002E013D">
              <w:rPr>
                <w:rFonts w:ascii="Trebuchet MS" w:hAnsi="Trebuchet MS"/>
                <w:sz w:val="20"/>
                <w:szCs w:val="20"/>
              </w:rPr>
              <w:t>.”</w:t>
            </w:r>
          </w:p>
          <w:p w14:paraId="688344B3" w14:textId="43395689" w:rsidR="00A77763" w:rsidRPr="002E013D" w:rsidRDefault="00A77763" w:rsidP="00E13882">
            <w:pPr>
              <w:spacing w:line="276" w:lineRule="auto"/>
              <w:jc w:val="both"/>
              <w:rPr>
                <w:rFonts w:ascii="Trebuchet MS" w:hAnsi="Trebuchet MS" w:cs="Calibri"/>
                <w:sz w:val="20"/>
                <w:szCs w:val="20"/>
              </w:rPr>
            </w:pPr>
          </w:p>
        </w:tc>
      </w:tr>
      <w:tr w:rsidR="00ED34B1" w:rsidRPr="002E013D" w14:paraId="36DF637F" w14:textId="77777777" w:rsidTr="001070DF">
        <w:trPr>
          <w:trHeight w:val="454"/>
          <w:jc w:val="center"/>
        </w:trPr>
        <w:tc>
          <w:tcPr>
            <w:tcW w:w="856" w:type="pct"/>
            <w:vAlign w:val="center"/>
          </w:tcPr>
          <w:p w14:paraId="15E756D3" w14:textId="77777777" w:rsidR="00ED34B1" w:rsidRPr="002E013D" w:rsidRDefault="00ED34B1" w:rsidP="00453086">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44" w:type="pct"/>
            <w:gridSpan w:val="2"/>
            <w:vAlign w:val="center"/>
          </w:tcPr>
          <w:p w14:paraId="66FA997E" w14:textId="1DBA41BF" w:rsidR="00ED34B1" w:rsidRPr="002E013D" w:rsidRDefault="003A460B" w:rsidP="00B14E22">
            <w:pPr>
              <w:spacing w:line="276" w:lineRule="auto"/>
              <w:jc w:val="both"/>
              <w:rPr>
                <w:rFonts w:ascii="Trebuchet MS" w:hAnsi="Trebuchet MS" w:cs="Calibri"/>
                <w:sz w:val="20"/>
                <w:szCs w:val="20"/>
              </w:rPr>
            </w:pPr>
            <w:r>
              <w:rPr>
                <w:rFonts w:ascii="Trebuchet MS" w:hAnsi="Trebuchet MS" w:cs="Calibri"/>
                <w:sz w:val="20"/>
                <w:szCs w:val="20"/>
              </w:rPr>
              <w:t>Refiere: “Con gusto consejera presidenta, antes de dar lectura al primer punto del orden del día</w:t>
            </w:r>
            <w:r w:rsidR="002E3CBF">
              <w:rPr>
                <w:rFonts w:ascii="Trebuchet MS" w:hAnsi="Trebuchet MS" w:cs="Calibri"/>
                <w:sz w:val="20"/>
                <w:szCs w:val="20"/>
              </w:rPr>
              <w:t>,</w:t>
            </w:r>
            <w:r>
              <w:rPr>
                <w:rFonts w:ascii="Trebuchet MS" w:hAnsi="Trebuchet MS" w:cs="Calibri"/>
                <w:sz w:val="20"/>
                <w:szCs w:val="20"/>
              </w:rPr>
              <w:t xml:space="preserve"> me permito informar que se ha incorporado también a los trabajos de esta sesión, la maestra Miriam Guadalupe Gutiérrez Mora</w:t>
            </w:r>
            <w:r>
              <w:t xml:space="preserve"> </w:t>
            </w:r>
            <w:r w:rsidR="004E097A">
              <w:rPr>
                <w:rFonts w:ascii="Trebuchet MS" w:hAnsi="Trebuchet MS" w:cs="Calibri"/>
                <w:sz w:val="20"/>
                <w:szCs w:val="20"/>
              </w:rPr>
              <w:t>d</w:t>
            </w:r>
            <w:r w:rsidRPr="003A460B">
              <w:rPr>
                <w:rFonts w:ascii="Trebuchet MS" w:hAnsi="Trebuchet MS" w:cs="Calibri"/>
                <w:sz w:val="20"/>
                <w:szCs w:val="20"/>
              </w:rPr>
              <w:t>irectora de Prerrogativas</w:t>
            </w:r>
            <w:r>
              <w:rPr>
                <w:rFonts w:ascii="Trebuchet MS" w:hAnsi="Trebuchet MS" w:cs="Calibri"/>
                <w:sz w:val="20"/>
                <w:szCs w:val="20"/>
              </w:rPr>
              <w:t xml:space="preserve"> de este instituto.”</w:t>
            </w:r>
          </w:p>
        </w:tc>
      </w:tr>
      <w:tr w:rsidR="003A460B" w:rsidRPr="002E013D" w14:paraId="649BD902" w14:textId="77777777" w:rsidTr="001070DF">
        <w:trPr>
          <w:trHeight w:val="454"/>
          <w:jc w:val="center"/>
        </w:trPr>
        <w:tc>
          <w:tcPr>
            <w:tcW w:w="856" w:type="pct"/>
            <w:vAlign w:val="center"/>
          </w:tcPr>
          <w:p w14:paraId="64D4750A" w14:textId="2980CAB3" w:rsidR="003A460B" w:rsidRPr="002E013D" w:rsidRDefault="003A460B" w:rsidP="003A460B">
            <w:pPr>
              <w:snapToGrid w:val="0"/>
              <w:spacing w:line="276" w:lineRule="auto"/>
              <w:jc w:val="center"/>
              <w:rPr>
                <w:rFonts w:ascii="Trebuchet MS" w:hAnsi="Trebuchet MS"/>
                <w:b/>
                <w:bCs/>
                <w:sz w:val="20"/>
                <w:szCs w:val="20"/>
              </w:rPr>
            </w:pPr>
            <w:r w:rsidRPr="005F60FF">
              <w:rPr>
                <w:rFonts w:ascii="Trebuchet MS" w:hAnsi="Trebuchet MS"/>
                <w:b/>
                <w:sz w:val="20"/>
                <w:szCs w:val="20"/>
              </w:rPr>
              <w:t>Claudia Alejandra Vargas Bautista</w:t>
            </w:r>
          </w:p>
        </w:tc>
        <w:tc>
          <w:tcPr>
            <w:tcW w:w="4144" w:type="pct"/>
            <w:gridSpan w:val="2"/>
            <w:vAlign w:val="center"/>
          </w:tcPr>
          <w:p w14:paraId="459AF452" w14:textId="23B60E30" w:rsidR="003A460B" w:rsidRDefault="003A460B" w:rsidP="003A460B">
            <w:pPr>
              <w:spacing w:line="276" w:lineRule="auto"/>
              <w:jc w:val="both"/>
              <w:rPr>
                <w:rFonts w:ascii="Trebuchet MS" w:hAnsi="Trebuchet MS" w:cs="Calibri"/>
                <w:sz w:val="20"/>
                <w:szCs w:val="20"/>
              </w:rPr>
            </w:pPr>
            <w:r>
              <w:rPr>
                <w:rFonts w:ascii="Trebuchet MS" w:hAnsi="Trebuchet MS" w:cs="Calibri"/>
                <w:sz w:val="20"/>
                <w:szCs w:val="20"/>
              </w:rPr>
              <w:t xml:space="preserve">Comenta: “Gracias, bienvenidos a ambos, adelante.” </w:t>
            </w:r>
          </w:p>
        </w:tc>
      </w:tr>
      <w:tr w:rsidR="003A460B" w:rsidRPr="002E013D" w14:paraId="1548A35A" w14:textId="77777777" w:rsidTr="001070DF">
        <w:trPr>
          <w:trHeight w:val="454"/>
          <w:jc w:val="center"/>
        </w:trPr>
        <w:tc>
          <w:tcPr>
            <w:tcW w:w="856" w:type="pct"/>
            <w:vAlign w:val="center"/>
          </w:tcPr>
          <w:p w14:paraId="140998CA" w14:textId="0E96BA67" w:rsidR="003A460B" w:rsidRPr="002E013D" w:rsidRDefault="003A460B" w:rsidP="003A460B">
            <w:pPr>
              <w:snapToGrid w:val="0"/>
              <w:spacing w:line="276" w:lineRule="auto"/>
              <w:jc w:val="center"/>
              <w:rPr>
                <w:rFonts w:ascii="Trebuchet MS" w:hAnsi="Trebuchet MS"/>
                <w:b/>
                <w:bCs/>
                <w:sz w:val="20"/>
                <w:szCs w:val="20"/>
              </w:rPr>
            </w:pPr>
            <w:r w:rsidRPr="002E013D">
              <w:rPr>
                <w:rFonts w:ascii="Trebuchet MS" w:hAnsi="Trebuchet MS"/>
                <w:b/>
                <w:bCs/>
                <w:sz w:val="20"/>
                <w:szCs w:val="20"/>
              </w:rPr>
              <w:t>Secretario Técnico</w:t>
            </w:r>
          </w:p>
        </w:tc>
        <w:tc>
          <w:tcPr>
            <w:tcW w:w="4144" w:type="pct"/>
            <w:gridSpan w:val="2"/>
            <w:vAlign w:val="center"/>
          </w:tcPr>
          <w:p w14:paraId="4F373DBF" w14:textId="34985B25" w:rsidR="003A460B" w:rsidRDefault="003A460B" w:rsidP="003A460B">
            <w:pPr>
              <w:spacing w:line="276" w:lineRule="auto"/>
              <w:jc w:val="both"/>
              <w:rPr>
                <w:rFonts w:ascii="Trebuchet MS" w:hAnsi="Trebuchet MS" w:cs="Calibri"/>
                <w:sz w:val="20"/>
                <w:szCs w:val="20"/>
              </w:rPr>
            </w:pPr>
            <w:r>
              <w:rPr>
                <w:rFonts w:ascii="Trebuchet MS" w:hAnsi="Trebuchet MS" w:cs="Calibri"/>
                <w:sz w:val="20"/>
                <w:szCs w:val="20"/>
              </w:rPr>
              <w:t>Realiza lo solicitado</w:t>
            </w:r>
            <w:r w:rsidR="00A77763">
              <w:rPr>
                <w:rFonts w:ascii="Trebuchet MS" w:hAnsi="Trebuchet MS" w:cs="Calibri"/>
                <w:sz w:val="20"/>
                <w:szCs w:val="20"/>
              </w:rPr>
              <w:t>.</w:t>
            </w:r>
          </w:p>
        </w:tc>
      </w:tr>
      <w:tr w:rsidR="003A460B" w:rsidRPr="002E013D" w14:paraId="0D21FD98" w14:textId="77777777" w:rsidTr="001070DF">
        <w:trPr>
          <w:trHeight w:val="625"/>
          <w:jc w:val="center"/>
        </w:trPr>
        <w:tc>
          <w:tcPr>
            <w:tcW w:w="5000" w:type="pct"/>
            <w:gridSpan w:val="3"/>
            <w:shd w:val="clear" w:color="auto" w:fill="B2A1C7" w:themeFill="accent4" w:themeFillTint="99"/>
            <w:vAlign w:val="center"/>
          </w:tcPr>
          <w:p w14:paraId="32F8C81E" w14:textId="77777777" w:rsidR="003A460B" w:rsidRPr="002E013D" w:rsidRDefault="003A460B" w:rsidP="003A460B">
            <w:pPr>
              <w:snapToGrid w:val="0"/>
              <w:spacing w:line="276" w:lineRule="auto"/>
              <w:jc w:val="both"/>
              <w:rPr>
                <w:rFonts w:ascii="Trebuchet MS" w:hAnsi="Trebuchet MS"/>
                <w:sz w:val="20"/>
                <w:szCs w:val="20"/>
              </w:rPr>
            </w:pPr>
            <w:r w:rsidRPr="002E013D">
              <w:rPr>
                <w:rFonts w:ascii="Trebuchet MS" w:hAnsi="Trebuchet MS"/>
                <w:b/>
                <w:sz w:val="20"/>
                <w:szCs w:val="20"/>
              </w:rPr>
              <w:t>1.</w:t>
            </w:r>
            <w:r w:rsidRPr="002E013D">
              <w:rPr>
                <w:rFonts w:ascii="Trebuchet MS" w:hAnsi="Trebuchet MS"/>
                <w:sz w:val="20"/>
                <w:szCs w:val="20"/>
              </w:rPr>
              <w:t xml:space="preserve"> </w:t>
            </w:r>
            <w:r w:rsidRPr="002E013D">
              <w:rPr>
                <w:rFonts w:ascii="Trebuchet MS" w:hAnsi="Trebuchet MS"/>
                <w:b/>
                <w:sz w:val="20"/>
                <w:szCs w:val="20"/>
              </w:rPr>
              <w:t>Presentación y, en su caso, aprobación del orden del día.</w:t>
            </w:r>
          </w:p>
        </w:tc>
      </w:tr>
      <w:tr w:rsidR="003A460B" w:rsidRPr="002E013D" w14:paraId="64D4746B" w14:textId="77777777" w:rsidTr="001070DF">
        <w:trPr>
          <w:trHeight w:val="625"/>
          <w:jc w:val="center"/>
        </w:trPr>
        <w:tc>
          <w:tcPr>
            <w:tcW w:w="856" w:type="pct"/>
            <w:vAlign w:val="center"/>
          </w:tcPr>
          <w:p w14:paraId="6C0A69C3" w14:textId="56878381" w:rsidR="003A460B" w:rsidRPr="002E013D" w:rsidRDefault="003A460B" w:rsidP="003A460B">
            <w:pPr>
              <w:snapToGrid w:val="0"/>
              <w:spacing w:line="276" w:lineRule="auto"/>
              <w:jc w:val="center"/>
              <w:rPr>
                <w:rFonts w:ascii="Trebuchet MS" w:hAnsi="Trebuchet MS"/>
                <w:b/>
                <w:sz w:val="20"/>
                <w:szCs w:val="20"/>
              </w:rPr>
            </w:pPr>
            <w:r w:rsidRPr="005F60FF">
              <w:rPr>
                <w:rFonts w:ascii="Trebuchet MS" w:hAnsi="Trebuchet MS"/>
                <w:b/>
                <w:sz w:val="20"/>
                <w:szCs w:val="20"/>
              </w:rPr>
              <w:t>Claudia Alejandra Vargas Bautista</w:t>
            </w:r>
          </w:p>
        </w:tc>
        <w:tc>
          <w:tcPr>
            <w:tcW w:w="4144" w:type="pct"/>
            <w:gridSpan w:val="2"/>
            <w:vAlign w:val="center"/>
          </w:tcPr>
          <w:p w14:paraId="66884ADC" w14:textId="0E25DAA2" w:rsidR="003A460B" w:rsidRPr="002E013D" w:rsidRDefault="003A460B" w:rsidP="003A460B">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E33070">
              <w:rPr>
                <w:rFonts w:ascii="Trebuchet MS" w:hAnsi="Trebuchet MS"/>
                <w:sz w:val="20"/>
                <w:szCs w:val="20"/>
              </w:rPr>
              <w:t xml:space="preserve">Gracias, </w:t>
            </w:r>
            <w:r w:rsidR="004653D1">
              <w:rPr>
                <w:rFonts w:ascii="Trebuchet MS" w:hAnsi="Trebuchet MS"/>
                <w:sz w:val="20"/>
                <w:szCs w:val="20"/>
              </w:rPr>
              <w:t xml:space="preserve">pues, </w:t>
            </w:r>
            <w:r w:rsidR="00E33070">
              <w:rPr>
                <w:rFonts w:ascii="Trebuchet MS" w:hAnsi="Trebuchet MS"/>
                <w:sz w:val="20"/>
                <w:szCs w:val="20"/>
              </w:rPr>
              <w:t>e</w:t>
            </w:r>
            <w:r w:rsidRPr="002E013D">
              <w:rPr>
                <w:rFonts w:ascii="Trebuchet MS" w:hAnsi="Trebuchet MS"/>
                <w:sz w:val="20"/>
                <w:szCs w:val="20"/>
              </w:rPr>
              <w:t>stá a su consideración el</w:t>
            </w:r>
            <w:r>
              <w:rPr>
                <w:rFonts w:ascii="Trebuchet MS" w:hAnsi="Trebuchet MS"/>
                <w:sz w:val="20"/>
                <w:szCs w:val="20"/>
              </w:rPr>
              <w:t xml:space="preserve"> </w:t>
            </w:r>
            <w:r w:rsidRPr="002E013D">
              <w:rPr>
                <w:rFonts w:ascii="Trebuchet MS" w:hAnsi="Trebuchet MS"/>
                <w:sz w:val="20"/>
                <w:szCs w:val="20"/>
              </w:rPr>
              <w:t>orden del día</w:t>
            </w:r>
            <w:r>
              <w:rPr>
                <w:rFonts w:ascii="Trebuchet MS" w:hAnsi="Trebuchet MS"/>
                <w:sz w:val="20"/>
                <w:szCs w:val="20"/>
              </w:rPr>
              <w:t xml:space="preserve"> en los términos propuestos</w:t>
            </w:r>
            <w:r w:rsidRPr="002E013D">
              <w:rPr>
                <w:rFonts w:ascii="Trebuchet MS" w:hAnsi="Trebuchet MS"/>
                <w:sz w:val="20"/>
                <w:szCs w:val="20"/>
              </w:rPr>
              <w:t xml:space="preserve">.” </w:t>
            </w:r>
          </w:p>
          <w:p w14:paraId="15ACBEDA" w14:textId="77777777" w:rsidR="003A460B" w:rsidRPr="002E013D" w:rsidRDefault="003A460B" w:rsidP="003A460B">
            <w:pPr>
              <w:pStyle w:val="Sinespaciado"/>
              <w:spacing w:line="276" w:lineRule="auto"/>
              <w:jc w:val="both"/>
              <w:rPr>
                <w:rFonts w:ascii="Trebuchet MS" w:hAnsi="Trebuchet MS"/>
                <w:sz w:val="20"/>
                <w:szCs w:val="20"/>
              </w:rPr>
            </w:pPr>
          </w:p>
          <w:p w14:paraId="1F227E60" w14:textId="4DBEF50D" w:rsidR="003A460B" w:rsidRPr="002E013D" w:rsidRDefault="003A460B" w:rsidP="003A460B">
            <w:pPr>
              <w:pStyle w:val="Sinespaciado"/>
              <w:spacing w:line="276" w:lineRule="auto"/>
              <w:jc w:val="both"/>
              <w:rPr>
                <w:rFonts w:ascii="Trebuchet MS" w:hAnsi="Trebuchet MS"/>
                <w:sz w:val="20"/>
                <w:szCs w:val="20"/>
              </w:rPr>
            </w:pPr>
            <w:r w:rsidRPr="002E013D">
              <w:rPr>
                <w:rFonts w:ascii="Trebuchet MS" w:hAnsi="Trebuchet MS"/>
                <w:sz w:val="20"/>
                <w:szCs w:val="20"/>
              </w:rPr>
              <w:t>Añade: “</w:t>
            </w:r>
            <w:r w:rsidR="00E33070">
              <w:rPr>
                <w:rFonts w:ascii="Trebuchet MS" w:hAnsi="Trebuchet MS"/>
                <w:sz w:val="20"/>
                <w:szCs w:val="20"/>
              </w:rPr>
              <w:t>Bien, e</w:t>
            </w:r>
            <w:r w:rsidRPr="002E013D">
              <w:rPr>
                <w:rFonts w:ascii="Trebuchet MS" w:hAnsi="Trebuchet MS"/>
                <w:sz w:val="20"/>
                <w:szCs w:val="20"/>
              </w:rPr>
              <w:t>n virtud de no existir</w:t>
            </w:r>
            <w:r w:rsidR="00E33070">
              <w:rPr>
                <w:rFonts w:ascii="Trebuchet MS" w:hAnsi="Trebuchet MS"/>
                <w:sz w:val="20"/>
                <w:szCs w:val="20"/>
              </w:rPr>
              <w:t xml:space="preserve"> alguna</w:t>
            </w:r>
            <w:r w:rsidRPr="002E013D">
              <w:rPr>
                <w:rFonts w:ascii="Trebuchet MS" w:hAnsi="Trebuchet MS"/>
                <w:sz w:val="20"/>
                <w:szCs w:val="20"/>
              </w:rPr>
              <w:t xml:space="preserve"> </w:t>
            </w:r>
            <w:r w:rsidR="00E33070" w:rsidRPr="002E013D">
              <w:rPr>
                <w:rFonts w:ascii="Trebuchet MS" w:hAnsi="Trebuchet MS"/>
                <w:sz w:val="20"/>
                <w:szCs w:val="20"/>
              </w:rPr>
              <w:t>consideración</w:t>
            </w:r>
            <w:r w:rsidRPr="002E013D">
              <w:rPr>
                <w:rFonts w:ascii="Trebuchet MS" w:hAnsi="Trebuchet MS"/>
                <w:sz w:val="20"/>
                <w:szCs w:val="20"/>
              </w:rPr>
              <w:t xml:space="preserve"> al respecto, le solicito por favor secretario técnico, proceda a tomar la votación </w:t>
            </w:r>
            <w:r>
              <w:rPr>
                <w:rFonts w:ascii="Trebuchet MS" w:hAnsi="Trebuchet MS"/>
                <w:sz w:val="20"/>
                <w:szCs w:val="20"/>
              </w:rPr>
              <w:t xml:space="preserve">a las consejeras y </w:t>
            </w:r>
            <w:r w:rsidR="00E33070">
              <w:rPr>
                <w:rFonts w:ascii="Trebuchet MS" w:hAnsi="Trebuchet MS"/>
                <w:sz w:val="20"/>
                <w:szCs w:val="20"/>
              </w:rPr>
              <w:t xml:space="preserve">al </w:t>
            </w:r>
            <w:r>
              <w:rPr>
                <w:rFonts w:ascii="Trebuchet MS" w:hAnsi="Trebuchet MS"/>
                <w:sz w:val="20"/>
                <w:szCs w:val="20"/>
              </w:rPr>
              <w:t xml:space="preserve">consejero integrantes de esta </w:t>
            </w:r>
            <w:r w:rsidR="00E33070">
              <w:rPr>
                <w:rFonts w:ascii="Trebuchet MS" w:hAnsi="Trebuchet MS"/>
                <w:sz w:val="20"/>
                <w:szCs w:val="20"/>
              </w:rPr>
              <w:t>C</w:t>
            </w:r>
            <w:r>
              <w:rPr>
                <w:rFonts w:ascii="Trebuchet MS" w:hAnsi="Trebuchet MS"/>
                <w:sz w:val="20"/>
                <w:szCs w:val="20"/>
              </w:rPr>
              <w:t>omisión</w:t>
            </w:r>
            <w:r w:rsidRPr="002E013D">
              <w:rPr>
                <w:rFonts w:ascii="Trebuchet MS" w:hAnsi="Trebuchet MS"/>
                <w:sz w:val="20"/>
                <w:szCs w:val="20"/>
              </w:rPr>
              <w:t>.”</w:t>
            </w:r>
          </w:p>
          <w:p w14:paraId="0956DFCD" w14:textId="77777777" w:rsidR="003A460B" w:rsidRPr="002E013D" w:rsidRDefault="003A460B" w:rsidP="003A460B">
            <w:pPr>
              <w:pStyle w:val="Sinespaciado"/>
              <w:spacing w:line="276" w:lineRule="auto"/>
              <w:jc w:val="both"/>
              <w:rPr>
                <w:rFonts w:ascii="Trebuchet MS" w:hAnsi="Trebuchet MS"/>
                <w:sz w:val="20"/>
                <w:szCs w:val="20"/>
              </w:rPr>
            </w:pPr>
          </w:p>
        </w:tc>
      </w:tr>
      <w:tr w:rsidR="003A460B" w:rsidRPr="002E013D" w14:paraId="6E241205" w14:textId="77777777" w:rsidTr="001070DF">
        <w:trPr>
          <w:trHeight w:val="625"/>
          <w:jc w:val="center"/>
        </w:trPr>
        <w:tc>
          <w:tcPr>
            <w:tcW w:w="856" w:type="pct"/>
            <w:vAlign w:val="center"/>
          </w:tcPr>
          <w:p w14:paraId="45830882" w14:textId="77777777" w:rsidR="003A460B" w:rsidRPr="002E013D" w:rsidRDefault="003A460B" w:rsidP="003A460B">
            <w:pPr>
              <w:snapToGrid w:val="0"/>
              <w:spacing w:line="276" w:lineRule="auto"/>
              <w:jc w:val="center"/>
              <w:rPr>
                <w:rFonts w:ascii="Trebuchet MS" w:hAnsi="Trebuchet MS" w:cs="Tahoma"/>
                <w:b/>
                <w:sz w:val="20"/>
                <w:szCs w:val="20"/>
              </w:rPr>
            </w:pPr>
            <w:r w:rsidRPr="002E013D">
              <w:rPr>
                <w:rFonts w:ascii="Trebuchet MS" w:hAnsi="Trebuchet MS"/>
                <w:b/>
                <w:bCs/>
                <w:sz w:val="20"/>
                <w:szCs w:val="20"/>
              </w:rPr>
              <w:t>Secretario Técnico</w:t>
            </w:r>
          </w:p>
        </w:tc>
        <w:tc>
          <w:tcPr>
            <w:tcW w:w="4144" w:type="pct"/>
            <w:gridSpan w:val="2"/>
            <w:vAlign w:val="center"/>
          </w:tcPr>
          <w:p w14:paraId="0C0D1D27" w14:textId="618EB7B4" w:rsidR="003A460B" w:rsidRPr="002E013D" w:rsidRDefault="00A77763" w:rsidP="00A77763">
            <w:pPr>
              <w:pStyle w:val="Sinespaciado"/>
              <w:spacing w:line="276" w:lineRule="auto"/>
              <w:jc w:val="both"/>
              <w:rPr>
                <w:rFonts w:ascii="Trebuchet MS" w:hAnsi="Trebuchet MS"/>
                <w:sz w:val="20"/>
                <w:szCs w:val="20"/>
              </w:rPr>
            </w:pPr>
            <w:r>
              <w:rPr>
                <w:rFonts w:ascii="Trebuchet MS" w:hAnsi="Trebuchet MS"/>
                <w:sz w:val="20"/>
                <w:szCs w:val="20"/>
              </w:rPr>
              <w:t xml:space="preserve">Refiere: “Claro que si consejera presidenta. </w:t>
            </w:r>
            <w:r w:rsidRPr="00A77763">
              <w:rPr>
                <w:rFonts w:ascii="Trebuchet MS" w:hAnsi="Trebuchet MS"/>
                <w:sz w:val="20"/>
                <w:szCs w:val="20"/>
              </w:rPr>
              <w:t>En votación económica pregunto a las consejeras y al consejero</w:t>
            </w:r>
            <w:r>
              <w:rPr>
                <w:rFonts w:ascii="Trebuchet MS" w:hAnsi="Trebuchet MS"/>
                <w:sz w:val="20"/>
                <w:szCs w:val="20"/>
              </w:rPr>
              <w:t xml:space="preserve"> electoral</w:t>
            </w:r>
            <w:r w:rsidRPr="00A77763">
              <w:rPr>
                <w:rFonts w:ascii="Trebuchet MS" w:hAnsi="Trebuchet MS"/>
                <w:sz w:val="20"/>
                <w:szCs w:val="20"/>
              </w:rPr>
              <w:t xml:space="preserve">,  integrantes de la Comisión, si están a favor de aprobar el orden del día, en los términos </w:t>
            </w:r>
            <w:r>
              <w:rPr>
                <w:rFonts w:ascii="Trebuchet MS" w:hAnsi="Trebuchet MS"/>
                <w:sz w:val="20"/>
                <w:szCs w:val="20"/>
              </w:rPr>
              <w:t>que fue previamente circulado</w:t>
            </w:r>
            <w:r w:rsidRPr="00A77763">
              <w:rPr>
                <w:rFonts w:ascii="Trebuchet MS" w:hAnsi="Trebuchet MS"/>
                <w:sz w:val="20"/>
                <w:szCs w:val="20"/>
              </w:rPr>
              <w:t xml:space="preserve">, quienes estén de acuerdo favor de manifestarlo </w:t>
            </w:r>
            <w:r>
              <w:rPr>
                <w:rFonts w:ascii="Trebuchet MS" w:hAnsi="Trebuchet MS"/>
                <w:sz w:val="20"/>
                <w:szCs w:val="20"/>
              </w:rPr>
              <w:t>de la forma acostumbrada</w:t>
            </w:r>
            <w:r w:rsidRPr="00A77763">
              <w:rPr>
                <w:rFonts w:ascii="Trebuchet MS" w:hAnsi="Trebuchet MS"/>
                <w:sz w:val="20"/>
                <w:szCs w:val="20"/>
              </w:rPr>
              <w:t>.</w:t>
            </w:r>
            <w:r>
              <w:rPr>
                <w:rFonts w:ascii="Trebuchet MS" w:hAnsi="Trebuchet MS"/>
                <w:sz w:val="20"/>
                <w:szCs w:val="20"/>
              </w:rPr>
              <w:t>”</w:t>
            </w:r>
          </w:p>
        </w:tc>
      </w:tr>
      <w:tr w:rsidR="003A460B" w:rsidRPr="002E013D" w14:paraId="31752FE3" w14:textId="77777777" w:rsidTr="001070DF">
        <w:trPr>
          <w:jc w:val="center"/>
        </w:trPr>
        <w:tc>
          <w:tcPr>
            <w:tcW w:w="5000" w:type="pct"/>
            <w:gridSpan w:val="3"/>
            <w:vAlign w:val="center"/>
          </w:tcPr>
          <w:p w14:paraId="4452DC7A" w14:textId="77777777" w:rsidR="003A460B" w:rsidRPr="002E013D" w:rsidRDefault="003A460B" w:rsidP="003A460B">
            <w:pPr>
              <w:snapToGrid w:val="0"/>
              <w:spacing w:line="276" w:lineRule="auto"/>
              <w:jc w:val="both"/>
              <w:rPr>
                <w:rFonts w:ascii="Trebuchet MS" w:hAnsi="Trebuchet MS"/>
                <w:b/>
                <w:sz w:val="20"/>
                <w:szCs w:val="20"/>
              </w:rPr>
            </w:pPr>
            <w:bookmarkStart w:id="3" w:name="_Hlk71830561"/>
          </w:p>
          <w:p w14:paraId="337F21CB"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3A460B" w:rsidRPr="002E013D" w14:paraId="4786AFE8" w14:textId="77777777" w:rsidTr="002E013D">
              <w:trPr>
                <w:trHeight w:val="340"/>
                <w:jc w:val="center"/>
              </w:trPr>
              <w:tc>
                <w:tcPr>
                  <w:tcW w:w="3573" w:type="dxa"/>
                  <w:tcBorders>
                    <w:top w:val="nil"/>
                    <w:left w:val="nil"/>
                  </w:tcBorders>
                  <w:vAlign w:val="center"/>
                </w:tcPr>
                <w:p w14:paraId="2F404429" w14:textId="77777777" w:rsidR="003A460B" w:rsidRPr="002E013D" w:rsidRDefault="003A460B" w:rsidP="003A460B">
                  <w:pPr>
                    <w:snapToGrid w:val="0"/>
                    <w:spacing w:line="276" w:lineRule="auto"/>
                    <w:jc w:val="both"/>
                    <w:rPr>
                      <w:rFonts w:ascii="Trebuchet MS" w:hAnsi="Trebuchet MS"/>
                      <w:b/>
                      <w:sz w:val="20"/>
                      <w:szCs w:val="20"/>
                    </w:rPr>
                  </w:pPr>
                </w:p>
              </w:tc>
              <w:tc>
                <w:tcPr>
                  <w:tcW w:w="1559" w:type="dxa"/>
                  <w:vAlign w:val="center"/>
                </w:tcPr>
                <w:p w14:paraId="4F83A373"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A favor</w:t>
                  </w:r>
                </w:p>
              </w:tc>
              <w:tc>
                <w:tcPr>
                  <w:tcW w:w="1559" w:type="dxa"/>
                  <w:vAlign w:val="center"/>
                </w:tcPr>
                <w:p w14:paraId="0822425B"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En contra</w:t>
                  </w:r>
                </w:p>
              </w:tc>
              <w:tc>
                <w:tcPr>
                  <w:tcW w:w="1439" w:type="dxa"/>
                  <w:vAlign w:val="center"/>
                </w:tcPr>
                <w:p w14:paraId="25584CCA"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Abstención</w:t>
                  </w:r>
                </w:p>
              </w:tc>
            </w:tr>
            <w:tr w:rsidR="003A460B" w:rsidRPr="002E013D" w14:paraId="0C01ADE8" w14:textId="77777777" w:rsidTr="002E013D">
              <w:trPr>
                <w:trHeight w:val="340"/>
                <w:jc w:val="center"/>
              </w:trPr>
              <w:tc>
                <w:tcPr>
                  <w:tcW w:w="3573" w:type="dxa"/>
                  <w:vAlign w:val="center"/>
                </w:tcPr>
                <w:p w14:paraId="15173EE9" w14:textId="3744C14C" w:rsidR="003A460B" w:rsidRPr="00C40A05" w:rsidRDefault="003A460B" w:rsidP="003A460B">
                  <w:pPr>
                    <w:snapToGrid w:val="0"/>
                    <w:spacing w:line="276" w:lineRule="auto"/>
                    <w:jc w:val="both"/>
                    <w:rPr>
                      <w:rFonts w:ascii="Trebuchet MS" w:hAnsi="Trebuchet MS"/>
                      <w:b/>
                      <w:bCs/>
                      <w:sz w:val="20"/>
                      <w:szCs w:val="20"/>
                    </w:rPr>
                  </w:pPr>
                  <w:r w:rsidRPr="00BE7F95">
                    <w:rPr>
                      <w:rFonts w:ascii="Trebuchet MS" w:hAnsi="Trebuchet MS"/>
                      <w:b/>
                      <w:bCs/>
                      <w:sz w:val="20"/>
                      <w:szCs w:val="20"/>
                    </w:rPr>
                    <w:t>Silvia Guadalupe Bustos Vásquez</w:t>
                  </w:r>
                </w:p>
              </w:tc>
              <w:tc>
                <w:tcPr>
                  <w:tcW w:w="1559" w:type="dxa"/>
                  <w:vAlign w:val="center"/>
                </w:tcPr>
                <w:p w14:paraId="37D52C23"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080B1D19" w14:textId="77777777" w:rsidR="003A460B" w:rsidRPr="002E013D" w:rsidRDefault="003A460B" w:rsidP="003A460B">
                  <w:pPr>
                    <w:snapToGrid w:val="0"/>
                    <w:spacing w:line="276" w:lineRule="auto"/>
                    <w:jc w:val="center"/>
                    <w:rPr>
                      <w:rFonts w:ascii="Trebuchet MS" w:hAnsi="Trebuchet MS"/>
                      <w:b/>
                      <w:sz w:val="20"/>
                      <w:szCs w:val="20"/>
                    </w:rPr>
                  </w:pPr>
                </w:p>
              </w:tc>
              <w:tc>
                <w:tcPr>
                  <w:tcW w:w="1439" w:type="dxa"/>
                  <w:vAlign w:val="center"/>
                </w:tcPr>
                <w:p w14:paraId="2D680E84" w14:textId="77777777" w:rsidR="003A460B" w:rsidRPr="002E013D" w:rsidRDefault="003A460B" w:rsidP="003A460B">
                  <w:pPr>
                    <w:snapToGrid w:val="0"/>
                    <w:spacing w:line="276" w:lineRule="auto"/>
                    <w:jc w:val="center"/>
                    <w:rPr>
                      <w:rFonts w:ascii="Trebuchet MS" w:hAnsi="Trebuchet MS"/>
                      <w:b/>
                      <w:sz w:val="20"/>
                      <w:szCs w:val="20"/>
                    </w:rPr>
                  </w:pPr>
                </w:p>
              </w:tc>
            </w:tr>
            <w:tr w:rsidR="003A460B" w:rsidRPr="002E013D" w14:paraId="602BB049" w14:textId="77777777" w:rsidTr="002E013D">
              <w:trPr>
                <w:trHeight w:val="340"/>
                <w:jc w:val="center"/>
              </w:trPr>
              <w:tc>
                <w:tcPr>
                  <w:tcW w:w="3573" w:type="dxa"/>
                  <w:vAlign w:val="center"/>
                </w:tcPr>
                <w:p w14:paraId="3779497D" w14:textId="549ED6F0" w:rsidR="003A460B" w:rsidRPr="00C40A05" w:rsidRDefault="003A460B" w:rsidP="003A460B">
                  <w:pPr>
                    <w:snapToGrid w:val="0"/>
                    <w:spacing w:line="276" w:lineRule="auto"/>
                    <w:jc w:val="both"/>
                    <w:rPr>
                      <w:rFonts w:ascii="Trebuchet MS" w:hAnsi="Trebuchet MS"/>
                      <w:b/>
                      <w:bCs/>
                      <w:sz w:val="20"/>
                      <w:szCs w:val="20"/>
                    </w:rPr>
                  </w:pPr>
                  <w:r w:rsidRPr="00BE7F95">
                    <w:rPr>
                      <w:rFonts w:ascii="Trebuchet MS" w:hAnsi="Trebuchet MS"/>
                      <w:b/>
                      <w:bCs/>
                      <w:sz w:val="20"/>
                      <w:szCs w:val="20"/>
                    </w:rPr>
                    <w:t xml:space="preserve">Miguel Godínez </w:t>
                  </w:r>
                  <w:proofErr w:type="spellStart"/>
                  <w:r w:rsidRPr="00BE7F95">
                    <w:rPr>
                      <w:rFonts w:ascii="Trebuchet MS" w:hAnsi="Trebuchet MS"/>
                      <w:b/>
                      <w:bCs/>
                      <w:sz w:val="20"/>
                      <w:szCs w:val="20"/>
                    </w:rPr>
                    <w:t>Terríquez</w:t>
                  </w:r>
                  <w:proofErr w:type="spellEnd"/>
                </w:p>
              </w:tc>
              <w:tc>
                <w:tcPr>
                  <w:tcW w:w="1559" w:type="dxa"/>
                  <w:vAlign w:val="center"/>
                </w:tcPr>
                <w:p w14:paraId="430520B1"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36C40FCD" w14:textId="77777777" w:rsidR="003A460B" w:rsidRPr="002E013D" w:rsidRDefault="003A460B" w:rsidP="003A460B">
                  <w:pPr>
                    <w:snapToGrid w:val="0"/>
                    <w:spacing w:line="276" w:lineRule="auto"/>
                    <w:jc w:val="center"/>
                    <w:rPr>
                      <w:rFonts w:ascii="Trebuchet MS" w:hAnsi="Trebuchet MS"/>
                      <w:b/>
                      <w:sz w:val="20"/>
                      <w:szCs w:val="20"/>
                    </w:rPr>
                  </w:pPr>
                </w:p>
              </w:tc>
              <w:tc>
                <w:tcPr>
                  <w:tcW w:w="1439" w:type="dxa"/>
                  <w:vAlign w:val="center"/>
                </w:tcPr>
                <w:p w14:paraId="1A9EFBB9" w14:textId="77777777" w:rsidR="003A460B" w:rsidRPr="002E013D" w:rsidRDefault="003A460B" w:rsidP="003A460B">
                  <w:pPr>
                    <w:snapToGrid w:val="0"/>
                    <w:spacing w:line="276" w:lineRule="auto"/>
                    <w:jc w:val="center"/>
                    <w:rPr>
                      <w:rFonts w:ascii="Trebuchet MS" w:hAnsi="Trebuchet MS"/>
                      <w:b/>
                      <w:sz w:val="20"/>
                      <w:szCs w:val="20"/>
                    </w:rPr>
                  </w:pPr>
                </w:p>
              </w:tc>
            </w:tr>
            <w:tr w:rsidR="003A460B" w:rsidRPr="002E013D" w14:paraId="71DB7949" w14:textId="77777777" w:rsidTr="002E013D">
              <w:trPr>
                <w:trHeight w:val="340"/>
                <w:jc w:val="center"/>
              </w:trPr>
              <w:tc>
                <w:tcPr>
                  <w:tcW w:w="3573" w:type="dxa"/>
                  <w:vAlign w:val="center"/>
                </w:tcPr>
                <w:p w14:paraId="0716D6AF" w14:textId="7B1DB8A9" w:rsidR="003A460B" w:rsidRPr="00C40A05" w:rsidRDefault="003A460B" w:rsidP="003A460B">
                  <w:pPr>
                    <w:snapToGrid w:val="0"/>
                    <w:spacing w:line="276" w:lineRule="auto"/>
                    <w:jc w:val="both"/>
                    <w:rPr>
                      <w:rFonts w:ascii="Trebuchet MS" w:hAnsi="Trebuchet MS"/>
                      <w:b/>
                      <w:bCs/>
                      <w:sz w:val="20"/>
                      <w:szCs w:val="20"/>
                    </w:rPr>
                  </w:pPr>
                  <w:r w:rsidRPr="005F60FF">
                    <w:rPr>
                      <w:rFonts w:ascii="Trebuchet MS" w:hAnsi="Trebuchet MS"/>
                      <w:b/>
                      <w:bCs/>
                      <w:sz w:val="20"/>
                      <w:szCs w:val="20"/>
                    </w:rPr>
                    <w:t>Claudia Alejandra Vargas Bautista</w:t>
                  </w:r>
                </w:p>
              </w:tc>
              <w:tc>
                <w:tcPr>
                  <w:tcW w:w="1559" w:type="dxa"/>
                  <w:vAlign w:val="center"/>
                </w:tcPr>
                <w:p w14:paraId="1236BC36" w14:textId="77777777" w:rsidR="003A460B" w:rsidRPr="002E013D" w:rsidRDefault="003A460B" w:rsidP="003A460B">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58DF25C7" w14:textId="77777777" w:rsidR="003A460B" w:rsidRPr="002E013D" w:rsidRDefault="003A460B" w:rsidP="003A460B">
                  <w:pPr>
                    <w:snapToGrid w:val="0"/>
                    <w:spacing w:line="276" w:lineRule="auto"/>
                    <w:jc w:val="center"/>
                    <w:rPr>
                      <w:rFonts w:ascii="Trebuchet MS" w:hAnsi="Trebuchet MS"/>
                      <w:b/>
                      <w:sz w:val="20"/>
                      <w:szCs w:val="20"/>
                    </w:rPr>
                  </w:pPr>
                </w:p>
              </w:tc>
              <w:tc>
                <w:tcPr>
                  <w:tcW w:w="1439" w:type="dxa"/>
                  <w:vAlign w:val="center"/>
                </w:tcPr>
                <w:p w14:paraId="03B92C0C" w14:textId="77777777" w:rsidR="003A460B" w:rsidRPr="002E013D" w:rsidRDefault="003A460B" w:rsidP="003A460B">
                  <w:pPr>
                    <w:snapToGrid w:val="0"/>
                    <w:spacing w:line="276" w:lineRule="auto"/>
                    <w:jc w:val="center"/>
                    <w:rPr>
                      <w:rFonts w:ascii="Trebuchet MS" w:hAnsi="Trebuchet MS"/>
                      <w:b/>
                      <w:sz w:val="20"/>
                      <w:szCs w:val="20"/>
                    </w:rPr>
                  </w:pPr>
                </w:p>
              </w:tc>
            </w:tr>
          </w:tbl>
          <w:p w14:paraId="6449286E" w14:textId="77777777" w:rsidR="003A460B" w:rsidRDefault="003A460B" w:rsidP="003A460B">
            <w:pPr>
              <w:snapToGrid w:val="0"/>
              <w:spacing w:line="276" w:lineRule="auto"/>
              <w:jc w:val="center"/>
              <w:rPr>
                <w:rFonts w:ascii="Trebuchet MS" w:hAnsi="Trebuchet MS"/>
                <w:b/>
                <w:sz w:val="20"/>
                <w:szCs w:val="20"/>
              </w:rPr>
            </w:pPr>
            <w:r>
              <w:rPr>
                <w:rFonts w:ascii="Trebuchet MS" w:hAnsi="Trebuchet MS"/>
                <w:b/>
                <w:sz w:val="20"/>
                <w:szCs w:val="20"/>
              </w:rPr>
              <w:t>Punto de acuerdo aprobado por unanimidad.</w:t>
            </w:r>
          </w:p>
          <w:p w14:paraId="32E5B59E" w14:textId="4482AD8F" w:rsidR="003A460B" w:rsidRPr="002E013D" w:rsidRDefault="003A460B" w:rsidP="003A460B">
            <w:pPr>
              <w:snapToGrid w:val="0"/>
              <w:spacing w:line="276" w:lineRule="auto"/>
              <w:jc w:val="center"/>
              <w:rPr>
                <w:rFonts w:ascii="Trebuchet MS" w:hAnsi="Trebuchet MS"/>
                <w:b/>
                <w:sz w:val="20"/>
                <w:szCs w:val="20"/>
              </w:rPr>
            </w:pPr>
          </w:p>
        </w:tc>
      </w:tr>
      <w:bookmarkEnd w:id="3"/>
      <w:tr w:rsidR="003A460B" w:rsidRPr="002E013D" w14:paraId="749FB0E2" w14:textId="77777777" w:rsidTr="001070DF">
        <w:trPr>
          <w:jc w:val="center"/>
        </w:trPr>
        <w:tc>
          <w:tcPr>
            <w:tcW w:w="856" w:type="pct"/>
            <w:vAlign w:val="center"/>
          </w:tcPr>
          <w:p w14:paraId="22CA66F5" w14:textId="77777777" w:rsidR="00A77763" w:rsidRDefault="00A77763" w:rsidP="00A77763">
            <w:pPr>
              <w:snapToGrid w:val="0"/>
              <w:spacing w:line="276" w:lineRule="auto"/>
              <w:jc w:val="center"/>
              <w:rPr>
                <w:rFonts w:ascii="Trebuchet MS" w:hAnsi="Trebuchet MS"/>
                <w:b/>
                <w:sz w:val="20"/>
                <w:szCs w:val="20"/>
              </w:rPr>
            </w:pPr>
            <w:r w:rsidRPr="002E013D">
              <w:rPr>
                <w:rFonts w:ascii="Trebuchet MS" w:hAnsi="Trebuchet MS"/>
                <w:b/>
                <w:sz w:val="20"/>
                <w:szCs w:val="20"/>
              </w:rPr>
              <w:t>AC0</w:t>
            </w:r>
            <w:r>
              <w:rPr>
                <w:rFonts w:ascii="Trebuchet MS" w:hAnsi="Trebuchet MS"/>
                <w:b/>
                <w:sz w:val="20"/>
                <w:szCs w:val="20"/>
              </w:rPr>
              <w:t>1</w:t>
            </w:r>
            <w:r w:rsidRPr="002E013D">
              <w:rPr>
                <w:rFonts w:ascii="Trebuchet MS" w:hAnsi="Trebuchet MS"/>
                <w:b/>
                <w:sz w:val="20"/>
                <w:szCs w:val="20"/>
              </w:rPr>
              <w:t>/C</w:t>
            </w:r>
            <w:r>
              <w:rPr>
                <w:rFonts w:ascii="Trebuchet MS" w:hAnsi="Trebuchet MS"/>
                <w:b/>
                <w:sz w:val="20"/>
                <w:szCs w:val="20"/>
              </w:rPr>
              <w:t>PPP</w:t>
            </w:r>
            <w:r w:rsidRPr="002E013D">
              <w:rPr>
                <w:rFonts w:ascii="Trebuchet MS" w:hAnsi="Trebuchet MS"/>
                <w:b/>
                <w:sz w:val="20"/>
                <w:szCs w:val="20"/>
              </w:rPr>
              <w:t>-</w:t>
            </w:r>
          </w:p>
          <w:p w14:paraId="77BAE7DC" w14:textId="49DC78B4" w:rsidR="003A460B" w:rsidRPr="002E013D" w:rsidRDefault="00A77763" w:rsidP="00A77763">
            <w:pPr>
              <w:snapToGrid w:val="0"/>
              <w:spacing w:line="276" w:lineRule="auto"/>
              <w:jc w:val="center"/>
              <w:rPr>
                <w:rFonts w:ascii="Trebuchet MS" w:hAnsi="Trebuchet MS"/>
                <w:b/>
                <w:sz w:val="20"/>
                <w:szCs w:val="20"/>
              </w:rPr>
            </w:pPr>
            <w:r>
              <w:rPr>
                <w:rFonts w:ascii="Trebuchet MS" w:hAnsi="Trebuchet MS"/>
                <w:b/>
                <w:sz w:val="20"/>
                <w:szCs w:val="20"/>
              </w:rPr>
              <w:lastRenderedPageBreak/>
              <w:t>25-05</w:t>
            </w:r>
            <w:r w:rsidRPr="002E013D">
              <w:rPr>
                <w:rFonts w:ascii="Trebuchet MS" w:hAnsi="Trebuchet MS"/>
                <w:b/>
                <w:sz w:val="20"/>
                <w:szCs w:val="20"/>
              </w:rPr>
              <w:t>-202</w:t>
            </w:r>
            <w:r>
              <w:rPr>
                <w:rFonts w:ascii="Trebuchet MS" w:hAnsi="Trebuchet MS"/>
                <w:b/>
                <w:sz w:val="20"/>
                <w:szCs w:val="20"/>
              </w:rPr>
              <w:t>1</w:t>
            </w:r>
          </w:p>
        </w:tc>
        <w:tc>
          <w:tcPr>
            <w:tcW w:w="4144" w:type="pct"/>
            <w:gridSpan w:val="2"/>
            <w:vAlign w:val="center"/>
          </w:tcPr>
          <w:p w14:paraId="2AE05E6B" w14:textId="77777777" w:rsidR="00A77763" w:rsidRPr="002E013D" w:rsidRDefault="00A77763" w:rsidP="00A77763">
            <w:pPr>
              <w:snapToGrid w:val="0"/>
              <w:spacing w:line="276" w:lineRule="auto"/>
              <w:jc w:val="both"/>
              <w:rPr>
                <w:rFonts w:ascii="Trebuchet MS" w:hAnsi="Trebuchet MS" w:cs="Arial"/>
                <w:b/>
                <w:sz w:val="20"/>
                <w:szCs w:val="20"/>
              </w:rPr>
            </w:pPr>
            <w:r w:rsidRPr="002E013D">
              <w:rPr>
                <w:rFonts w:ascii="Trebuchet MS" w:hAnsi="Trebuchet MS" w:cs="Arial"/>
                <w:b/>
                <w:sz w:val="20"/>
                <w:szCs w:val="20"/>
              </w:rPr>
              <w:lastRenderedPageBreak/>
              <w:t>Punto de acuerdo:</w:t>
            </w:r>
          </w:p>
          <w:p w14:paraId="25136894" w14:textId="7C93026A" w:rsidR="003A460B" w:rsidRPr="002E013D" w:rsidRDefault="00A77763" w:rsidP="00A77763">
            <w:pPr>
              <w:snapToGrid w:val="0"/>
              <w:spacing w:line="276" w:lineRule="auto"/>
              <w:jc w:val="both"/>
              <w:rPr>
                <w:rFonts w:ascii="Trebuchet MS" w:hAnsi="Trebuchet MS"/>
                <w:b/>
                <w:sz w:val="20"/>
                <w:szCs w:val="20"/>
              </w:rPr>
            </w:pPr>
            <w:r>
              <w:rPr>
                <w:rFonts w:ascii="Trebuchet MS" w:hAnsi="Trebuchet MS" w:cs="Arial"/>
                <w:sz w:val="20"/>
                <w:szCs w:val="20"/>
              </w:rPr>
              <w:lastRenderedPageBreak/>
              <w:t>Se aprueba el orden del día en los términos propuestos.</w:t>
            </w:r>
          </w:p>
        </w:tc>
      </w:tr>
      <w:tr w:rsidR="00A77763" w:rsidRPr="002E013D" w14:paraId="0175D802" w14:textId="77777777" w:rsidTr="001070DF">
        <w:trPr>
          <w:jc w:val="center"/>
        </w:trPr>
        <w:tc>
          <w:tcPr>
            <w:tcW w:w="856" w:type="pct"/>
            <w:vAlign w:val="center"/>
          </w:tcPr>
          <w:p w14:paraId="7ABC59D7" w14:textId="030E4720" w:rsidR="00A77763" w:rsidRPr="00FB506E" w:rsidRDefault="00A77763" w:rsidP="003A460B">
            <w:pPr>
              <w:snapToGrid w:val="0"/>
              <w:spacing w:line="276" w:lineRule="auto"/>
              <w:jc w:val="center"/>
              <w:rPr>
                <w:rFonts w:ascii="Trebuchet MS" w:hAnsi="Trebuchet MS"/>
                <w:b/>
                <w:sz w:val="20"/>
                <w:szCs w:val="20"/>
              </w:rPr>
            </w:pPr>
            <w:r w:rsidRPr="00FB506E">
              <w:rPr>
                <w:rFonts w:ascii="Trebuchet MS" w:hAnsi="Trebuchet MS"/>
                <w:b/>
                <w:sz w:val="20"/>
                <w:szCs w:val="20"/>
              </w:rPr>
              <w:lastRenderedPageBreak/>
              <w:t>Claudia Alejandra Vargas Bautista</w:t>
            </w:r>
          </w:p>
        </w:tc>
        <w:tc>
          <w:tcPr>
            <w:tcW w:w="4144" w:type="pct"/>
            <w:gridSpan w:val="2"/>
            <w:vAlign w:val="center"/>
          </w:tcPr>
          <w:p w14:paraId="26CF8032" w14:textId="3B2A5187" w:rsidR="00A77763" w:rsidRDefault="00A77763" w:rsidP="00A77763">
            <w:pPr>
              <w:snapToGrid w:val="0"/>
              <w:spacing w:line="276" w:lineRule="auto"/>
              <w:jc w:val="both"/>
              <w:rPr>
                <w:rFonts w:ascii="Trebuchet MS" w:hAnsi="Trebuchet MS"/>
                <w:sz w:val="20"/>
                <w:szCs w:val="20"/>
              </w:rPr>
            </w:pPr>
            <w:r w:rsidRPr="002E013D">
              <w:rPr>
                <w:rFonts w:ascii="Trebuchet MS" w:hAnsi="Trebuchet MS"/>
                <w:sz w:val="20"/>
                <w:szCs w:val="20"/>
              </w:rPr>
              <w:t>Señala: “</w:t>
            </w:r>
            <w:r>
              <w:rPr>
                <w:rFonts w:ascii="Trebuchet MS" w:hAnsi="Trebuchet MS"/>
                <w:sz w:val="20"/>
                <w:szCs w:val="20"/>
              </w:rPr>
              <w:t xml:space="preserve">Gracias </w:t>
            </w:r>
            <w:r w:rsidRPr="002E013D">
              <w:rPr>
                <w:rFonts w:ascii="Trebuchet MS" w:hAnsi="Trebuchet MS"/>
                <w:sz w:val="20"/>
                <w:szCs w:val="20"/>
              </w:rPr>
              <w:t>secretario</w:t>
            </w:r>
            <w:r>
              <w:rPr>
                <w:rFonts w:ascii="Trebuchet MS" w:hAnsi="Trebuchet MS"/>
                <w:sz w:val="20"/>
                <w:szCs w:val="20"/>
              </w:rPr>
              <w:t>,</w:t>
            </w:r>
            <w:r w:rsidRPr="002E013D">
              <w:rPr>
                <w:rFonts w:ascii="Trebuchet MS" w:hAnsi="Trebuchet MS"/>
                <w:sz w:val="20"/>
                <w:szCs w:val="20"/>
              </w:rPr>
              <w:t xml:space="preserve"> continúe</w:t>
            </w:r>
            <w:r>
              <w:rPr>
                <w:rFonts w:ascii="Trebuchet MS" w:hAnsi="Trebuchet MS"/>
                <w:sz w:val="20"/>
                <w:szCs w:val="20"/>
              </w:rPr>
              <w:t xml:space="preserve"> por favor</w:t>
            </w:r>
            <w:r w:rsidRPr="002E013D">
              <w:rPr>
                <w:rFonts w:ascii="Trebuchet MS" w:hAnsi="Trebuchet MS"/>
                <w:sz w:val="20"/>
                <w:szCs w:val="20"/>
              </w:rPr>
              <w:t xml:space="preserve"> con el siguiente punto del orden del día</w:t>
            </w:r>
            <w:r w:rsidRPr="002E013D">
              <w:rPr>
                <w:rFonts w:ascii="Trebuchet MS" w:hAnsi="Trebuchet MS" w:cs="Calibri"/>
                <w:sz w:val="20"/>
                <w:szCs w:val="20"/>
              </w:rPr>
              <w:t>.”</w:t>
            </w:r>
          </w:p>
        </w:tc>
      </w:tr>
      <w:tr w:rsidR="003A460B" w:rsidRPr="002E013D" w14:paraId="28677F0E" w14:textId="77777777" w:rsidTr="001070DF">
        <w:trPr>
          <w:jc w:val="center"/>
        </w:trPr>
        <w:tc>
          <w:tcPr>
            <w:tcW w:w="856" w:type="pct"/>
            <w:vAlign w:val="center"/>
          </w:tcPr>
          <w:p w14:paraId="2D51B401" w14:textId="77777777" w:rsidR="003A460B" w:rsidRPr="002E013D" w:rsidRDefault="003A460B" w:rsidP="003A460B">
            <w:pPr>
              <w:snapToGrid w:val="0"/>
              <w:spacing w:line="276" w:lineRule="auto"/>
              <w:jc w:val="center"/>
              <w:rPr>
                <w:rFonts w:ascii="Trebuchet MS" w:hAnsi="Trebuchet MS"/>
                <w:b/>
                <w:sz w:val="20"/>
                <w:szCs w:val="20"/>
              </w:rPr>
            </w:pPr>
            <w:bookmarkStart w:id="4" w:name="_Hlk71836633"/>
            <w:r w:rsidRPr="002E013D">
              <w:rPr>
                <w:rFonts w:ascii="Trebuchet MS" w:hAnsi="Trebuchet MS"/>
                <w:b/>
                <w:bCs/>
                <w:sz w:val="20"/>
                <w:szCs w:val="20"/>
              </w:rPr>
              <w:t>Secretario Técnico</w:t>
            </w:r>
          </w:p>
        </w:tc>
        <w:tc>
          <w:tcPr>
            <w:tcW w:w="4144" w:type="pct"/>
            <w:gridSpan w:val="2"/>
            <w:vAlign w:val="center"/>
          </w:tcPr>
          <w:p w14:paraId="1005EE7F" w14:textId="77777777" w:rsidR="003A460B" w:rsidRPr="002E013D" w:rsidRDefault="003A460B" w:rsidP="003A460B">
            <w:pPr>
              <w:snapToGrid w:val="0"/>
              <w:spacing w:line="276" w:lineRule="auto"/>
              <w:jc w:val="both"/>
              <w:rPr>
                <w:rFonts w:ascii="Trebuchet MS" w:hAnsi="Trebuchet MS" w:cs="Arial"/>
                <w:sz w:val="20"/>
                <w:szCs w:val="20"/>
              </w:rPr>
            </w:pPr>
          </w:p>
          <w:p w14:paraId="4E9B3BF4" w14:textId="77777777" w:rsidR="003A460B" w:rsidRPr="002E013D" w:rsidRDefault="003A460B" w:rsidP="003A460B">
            <w:pPr>
              <w:snapToGrid w:val="0"/>
              <w:spacing w:line="276" w:lineRule="auto"/>
              <w:jc w:val="both"/>
              <w:rPr>
                <w:rFonts w:ascii="Trebuchet MS" w:hAnsi="Trebuchet MS" w:cs="Arial"/>
                <w:sz w:val="20"/>
                <w:szCs w:val="20"/>
              </w:rPr>
            </w:pPr>
            <w:r w:rsidRPr="002E013D">
              <w:rPr>
                <w:rFonts w:ascii="Trebuchet MS" w:hAnsi="Trebuchet MS" w:cs="Arial"/>
                <w:sz w:val="20"/>
                <w:szCs w:val="20"/>
              </w:rPr>
              <w:t>Realiza lo solicitado.</w:t>
            </w:r>
          </w:p>
          <w:p w14:paraId="3457D3DC" w14:textId="77777777" w:rsidR="003A460B" w:rsidRPr="002E013D" w:rsidRDefault="003A460B" w:rsidP="003A460B">
            <w:pPr>
              <w:snapToGrid w:val="0"/>
              <w:spacing w:line="276" w:lineRule="auto"/>
              <w:jc w:val="both"/>
              <w:rPr>
                <w:rFonts w:ascii="Trebuchet MS" w:hAnsi="Trebuchet MS"/>
                <w:sz w:val="20"/>
                <w:szCs w:val="20"/>
              </w:rPr>
            </w:pPr>
          </w:p>
        </w:tc>
      </w:tr>
      <w:tr w:rsidR="003A460B" w:rsidRPr="002E013D" w14:paraId="0AD213CC" w14:textId="77777777" w:rsidTr="001070DF">
        <w:trPr>
          <w:trHeight w:val="567"/>
          <w:jc w:val="center"/>
        </w:trPr>
        <w:tc>
          <w:tcPr>
            <w:tcW w:w="5000" w:type="pct"/>
            <w:gridSpan w:val="3"/>
            <w:shd w:val="clear" w:color="auto" w:fill="B2A1C7" w:themeFill="accent4" w:themeFillTint="99"/>
            <w:vAlign w:val="center"/>
          </w:tcPr>
          <w:p w14:paraId="258217A6" w14:textId="405A2B24" w:rsidR="003A460B" w:rsidRPr="00A26572" w:rsidRDefault="003A460B" w:rsidP="003A460B">
            <w:pPr>
              <w:suppressAutoHyphens w:val="0"/>
              <w:spacing w:after="200" w:line="276" w:lineRule="auto"/>
              <w:contextualSpacing/>
              <w:jc w:val="both"/>
              <w:rPr>
                <w:rFonts w:ascii="Trebuchet MS" w:eastAsia="Calibri" w:hAnsi="Trebuchet MS"/>
                <w:b/>
                <w:bCs/>
                <w:sz w:val="20"/>
                <w:szCs w:val="20"/>
              </w:rPr>
            </w:pPr>
            <w:r w:rsidRPr="00BE7F95">
              <w:rPr>
                <w:rFonts w:ascii="Trebuchet MS" w:eastAsia="Calibri" w:hAnsi="Trebuchet MS"/>
                <w:b/>
                <w:bCs/>
                <w:sz w:val="20"/>
                <w:szCs w:val="20"/>
              </w:rPr>
              <w:t>2.</w:t>
            </w:r>
            <w:r>
              <w:rPr>
                <w:rFonts w:ascii="Trebuchet MS" w:eastAsia="Calibri" w:hAnsi="Trebuchet MS"/>
                <w:b/>
                <w:bCs/>
                <w:sz w:val="20"/>
                <w:szCs w:val="20"/>
              </w:rPr>
              <w:t xml:space="preserve"> </w:t>
            </w:r>
            <w:r w:rsidRPr="00BE7F95">
              <w:rPr>
                <w:rFonts w:ascii="Trebuchet MS" w:eastAsia="Calibri" w:hAnsi="Trebuchet MS"/>
                <w:b/>
                <w:bCs/>
                <w:sz w:val="20"/>
                <w:szCs w:val="20"/>
              </w:rPr>
              <w:t>Tercer informe sobre el análisis del monitoreo de programas de radio y televisión y, publicaciones impresas que difunden noticias durante el periodo de campaña en el Proceso Electoral Local Ordinario 2020-2021.</w:t>
            </w:r>
          </w:p>
        </w:tc>
      </w:tr>
      <w:bookmarkEnd w:id="4"/>
      <w:tr w:rsidR="003A460B" w:rsidRPr="002E013D" w14:paraId="5655FFF1" w14:textId="77777777" w:rsidTr="001070DF">
        <w:trPr>
          <w:jc w:val="center"/>
        </w:trPr>
        <w:tc>
          <w:tcPr>
            <w:tcW w:w="856" w:type="pct"/>
            <w:vAlign w:val="center"/>
          </w:tcPr>
          <w:p w14:paraId="384E4071" w14:textId="64930938" w:rsidR="003A460B" w:rsidRPr="002E013D" w:rsidRDefault="003A460B" w:rsidP="003A460B">
            <w:pPr>
              <w:spacing w:line="276" w:lineRule="auto"/>
              <w:jc w:val="center"/>
              <w:rPr>
                <w:rFonts w:ascii="Trebuchet MS" w:hAnsi="Trebuchet MS"/>
                <w:b/>
                <w:sz w:val="20"/>
                <w:szCs w:val="20"/>
              </w:rPr>
            </w:pPr>
            <w:r w:rsidRPr="00BE7F95">
              <w:rPr>
                <w:rFonts w:ascii="Trebuchet MS" w:hAnsi="Trebuchet MS" w:cs="Arial"/>
                <w:b/>
                <w:bCs/>
                <w:sz w:val="20"/>
                <w:szCs w:val="20"/>
              </w:rPr>
              <w:t>Secretario Técnico</w:t>
            </w:r>
          </w:p>
        </w:tc>
        <w:tc>
          <w:tcPr>
            <w:tcW w:w="4144" w:type="pct"/>
            <w:gridSpan w:val="2"/>
            <w:vAlign w:val="center"/>
          </w:tcPr>
          <w:p w14:paraId="2D0B05E5" w14:textId="77777777" w:rsidR="003A460B" w:rsidRPr="002E013D" w:rsidRDefault="003A460B" w:rsidP="003A460B">
            <w:pPr>
              <w:spacing w:line="276" w:lineRule="auto"/>
              <w:jc w:val="both"/>
              <w:rPr>
                <w:rFonts w:ascii="Trebuchet MS" w:hAnsi="Trebuchet MS" w:cs="Verdana"/>
                <w:bCs/>
                <w:color w:val="000000"/>
                <w:sz w:val="20"/>
                <w:szCs w:val="20"/>
              </w:rPr>
            </w:pPr>
          </w:p>
          <w:p w14:paraId="1AEDE9AD" w14:textId="5ADDA3AC" w:rsidR="003A460B" w:rsidRPr="002E013D" w:rsidRDefault="003A460B" w:rsidP="003A460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w:t>
            </w:r>
            <w:r w:rsidRPr="002E013D">
              <w:rPr>
                <w:rFonts w:ascii="Trebuchet MS" w:hAnsi="Trebuchet MS" w:cs="Verdana"/>
                <w:bCs/>
                <w:color w:val="000000"/>
                <w:sz w:val="20"/>
                <w:szCs w:val="20"/>
              </w:rPr>
              <w:t>: “</w:t>
            </w:r>
            <w:r>
              <w:rPr>
                <w:rFonts w:ascii="Trebuchet MS" w:hAnsi="Trebuchet MS" w:cs="Verdana"/>
                <w:bCs/>
                <w:color w:val="000000"/>
                <w:sz w:val="20"/>
                <w:szCs w:val="20"/>
              </w:rPr>
              <w:t>Así mismo consejera</w:t>
            </w:r>
            <w:r w:rsidR="00A77763">
              <w:rPr>
                <w:rFonts w:ascii="Trebuchet MS" w:hAnsi="Trebuchet MS" w:cs="Verdana"/>
                <w:bCs/>
                <w:color w:val="000000"/>
                <w:sz w:val="20"/>
                <w:szCs w:val="20"/>
              </w:rPr>
              <w:t>,</w:t>
            </w:r>
            <w:r>
              <w:rPr>
                <w:rFonts w:ascii="Trebuchet MS" w:hAnsi="Trebuchet MS" w:cs="Verdana"/>
                <w:bCs/>
                <w:color w:val="000000"/>
                <w:sz w:val="20"/>
                <w:szCs w:val="20"/>
              </w:rPr>
              <w:t xml:space="preserve"> me permito informar que se ha sumado también a los trabajos de esta sesión el </w:t>
            </w:r>
            <w:r w:rsidR="004E097A">
              <w:rPr>
                <w:rFonts w:ascii="Trebuchet MS" w:hAnsi="Trebuchet MS" w:cs="Verdana"/>
                <w:bCs/>
                <w:color w:val="000000"/>
                <w:sz w:val="20"/>
                <w:szCs w:val="20"/>
              </w:rPr>
              <w:t>maestro</w:t>
            </w:r>
            <w:r w:rsidRPr="00BE7F95">
              <w:rPr>
                <w:rFonts w:ascii="Trebuchet MS" w:hAnsi="Trebuchet MS" w:cs="Verdana"/>
                <w:bCs/>
                <w:color w:val="000000"/>
                <w:sz w:val="20"/>
                <w:szCs w:val="20"/>
              </w:rPr>
              <w:t xml:space="preserve"> José Gómez Valle</w:t>
            </w:r>
            <w:r>
              <w:rPr>
                <w:rFonts w:ascii="Trebuchet MS" w:hAnsi="Trebuchet MS" w:cs="Verdana"/>
                <w:bCs/>
                <w:color w:val="000000"/>
                <w:sz w:val="20"/>
                <w:szCs w:val="20"/>
              </w:rPr>
              <w:t xml:space="preserve"> </w:t>
            </w:r>
            <w:r w:rsidRPr="00BE7F95">
              <w:rPr>
                <w:rFonts w:ascii="Trebuchet MS" w:hAnsi="Trebuchet MS" w:cs="Verdana"/>
                <w:bCs/>
                <w:color w:val="000000"/>
                <w:sz w:val="20"/>
                <w:szCs w:val="20"/>
              </w:rPr>
              <w:t>director de Comunicación Social</w:t>
            </w:r>
            <w:r>
              <w:rPr>
                <w:rFonts w:ascii="Trebuchet MS" w:hAnsi="Trebuchet MS" w:cs="Verdana"/>
                <w:bCs/>
                <w:color w:val="000000"/>
                <w:sz w:val="20"/>
                <w:szCs w:val="20"/>
              </w:rPr>
              <w:t xml:space="preserve"> de este </w:t>
            </w:r>
            <w:r w:rsidR="004653D1">
              <w:rPr>
                <w:rFonts w:ascii="Trebuchet MS" w:hAnsi="Trebuchet MS" w:cs="Verdana"/>
                <w:bCs/>
                <w:color w:val="000000"/>
                <w:sz w:val="20"/>
                <w:szCs w:val="20"/>
              </w:rPr>
              <w:t>i</w:t>
            </w:r>
            <w:r>
              <w:rPr>
                <w:rFonts w:ascii="Trebuchet MS" w:hAnsi="Trebuchet MS" w:cs="Verdana"/>
                <w:bCs/>
                <w:color w:val="000000"/>
                <w:sz w:val="20"/>
                <w:szCs w:val="20"/>
              </w:rPr>
              <w:t xml:space="preserve">nstituto </w:t>
            </w:r>
            <w:r w:rsidR="004653D1">
              <w:rPr>
                <w:rFonts w:ascii="Trebuchet MS" w:hAnsi="Trebuchet MS" w:cs="Verdana"/>
                <w:bCs/>
                <w:color w:val="000000"/>
                <w:sz w:val="20"/>
                <w:szCs w:val="20"/>
              </w:rPr>
              <w:t>e</w:t>
            </w:r>
            <w:r>
              <w:rPr>
                <w:rFonts w:ascii="Trebuchet MS" w:hAnsi="Trebuchet MS" w:cs="Verdana"/>
                <w:bCs/>
                <w:color w:val="000000"/>
                <w:sz w:val="20"/>
                <w:szCs w:val="20"/>
              </w:rPr>
              <w:t>lectoral.”</w:t>
            </w:r>
          </w:p>
          <w:p w14:paraId="342A5044" w14:textId="77777777" w:rsidR="003A460B" w:rsidRPr="002E013D" w:rsidRDefault="003A460B" w:rsidP="003A460B">
            <w:pPr>
              <w:spacing w:line="276" w:lineRule="auto"/>
              <w:jc w:val="both"/>
              <w:rPr>
                <w:rFonts w:ascii="Trebuchet MS" w:hAnsi="Trebuchet MS"/>
                <w:b/>
                <w:sz w:val="20"/>
                <w:szCs w:val="20"/>
              </w:rPr>
            </w:pPr>
            <w:r w:rsidRPr="002E013D">
              <w:rPr>
                <w:rFonts w:ascii="Trebuchet MS" w:hAnsi="Trebuchet MS" w:cs="Verdana"/>
                <w:bCs/>
                <w:color w:val="000000"/>
                <w:sz w:val="20"/>
                <w:szCs w:val="20"/>
              </w:rPr>
              <w:t xml:space="preserve">   </w:t>
            </w:r>
          </w:p>
        </w:tc>
      </w:tr>
      <w:tr w:rsidR="003A460B" w:rsidRPr="002E013D" w14:paraId="1C562056" w14:textId="77777777" w:rsidTr="001070DF">
        <w:trPr>
          <w:jc w:val="center"/>
        </w:trPr>
        <w:tc>
          <w:tcPr>
            <w:tcW w:w="856" w:type="pct"/>
            <w:vAlign w:val="center"/>
          </w:tcPr>
          <w:p w14:paraId="3C48A614" w14:textId="77D59829" w:rsidR="003A460B" w:rsidRPr="002E013D" w:rsidRDefault="003A460B" w:rsidP="003A460B">
            <w:pPr>
              <w:spacing w:line="276" w:lineRule="auto"/>
              <w:jc w:val="center"/>
              <w:rPr>
                <w:rFonts w:ascii="Trebuchet MS" w:hAnsi="Trebuchet MS" w:cs="Arial"/>
                <w:b/>
                <w:bCs/>
                <w:sz w:val="20"/>
                <w:szCs w:val="20"/>
              </w:rPr>
            </w:pPr>
            <w:r w:rsidRPr="00BE7F95">
              <w:rPr>
                <w:rFonts w:ascii="Trebuchet MS" w:hAnsi="Trebuchet MS"/>
                <w:b/>
                <w:bCs/>
                <w:sz w:val="20"/>
                <w:szCs w:val="20"/>
              </w:rPr>
              <w:t>Claudia Alejandra Vargas Bautista</w:t>
            </w:r>
          </w:p>
        </w:tc>
        <w:tc>
          <w:tcPr>
            <w:tcW w:w="4144" w:type="pct"/>
            <w:gridSpan w:val="2"/>
            <w:vAlign w:val="center"/>
          </w:tcPr>
          <w:p w14:paraId="3216CD69" w14:textId="77777777" w:rsidR="003A460B" w:rsidRDefault="003A460B" w:rsidP="004E097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w:t>
            </w:r>
            <w:r w:rsidR="00A77763">
              <w:rPr>
                <w:rFonts w:ascii="Trebuchet MS" w:hAnsi="Trebuchet MS" w:cs="Verdana"/>
                <w:bCs/>
                <w:color w:val="000000"/>
                <w:sz w:val="20"/>
                <w:szCs w:val="20"/>
              </w:rPr>
              <w:t>. B</w:t>
            </w:r>
            <w:r>
              <w:rPr>
                <w:rFonts w:ascii="Trebuchet MS" w:hAnsi="Trebuchet MS" w:cs="Verdana"/>
                <w:bCs/>
                <w:color w:val="000000"/>
                <w:sz w:val="20"/>
                <w:szCs w:val="20"/>
              </w:rPr>
              <w:t xml:space="preserve">ienvenido José. </w:t>
            </w:r>
            <w:r w:rsidR="004E097A">
              <w:rPr>
                <w:rFonts w:ascii="Trebuchet MS" w:hAnsi="Trebuchet MS" w:cs="Verdana"/>
                <w:bCs/>
                <w:color w:val="000000"/>
                <w:sz w:val="20"/>
                <w:szCs w:val="20"/>
              </w:rPr>
              <w:t>Bueno, entonces p</w:t>
            </w:r>
            <w:r>
              <w:rPr>
                <w:rFonts w:ascii="Trebuchet MS" w:hAnsi="Trebuchet MS" w:cs="Verdana"/>
                <w:bCs/>
                <w:color w:val="000000"/>
                <w:sz w:val="20"/>
                <w:szCs w:val="20"/>
              </w:rPr>
              <w:t xml:space="preserve">ara darle curso a este punto del orden del día le cedo el uso de la voz a la </w:t>
            </w:r>
            <w:r w:rsidR="004E097A">
              <w:rPr>
                <w:rFonts w:ascii="Trebuchet MS" w:hAnsi="Trebuchet MS" w:cs="Verdana"/>
                <w:bCs/>
                <w:color w:val="000000"/>
                <w:sz w:val="20"/>
                <w:szCs w:val="20"/>
              </w:rPr>
              <w:t>doctora</w:t>
            </w:r>
            <w:r w:rsidRPr="00BE7F95">
              <w:rPr>
                <w:rFonts w:ascii="Trebuchet MS" w:hAnsi="Trebuchet MS" w:cs="Verdana"/>
                <w:bCs/>
                <w:color w:val="000000"/>
                <w:sz w:val="20"/>
                <w:szCs w:val="20"/>
              </w:rPr>
              <w:t xml:space="preserve"> Frida </w:t>
            </w:r>
            <w:proofErr w:type="spellStart"/>
            <w:r w:rsidRPr="00BE7F95">
              <w:rPr>
                <w:rFonts w:ascii="Trebuchet MS" w:hAnsi="Trebuchet MS" w:cs="Verdana"/>
                <w:bCs/>
                <w:color w:val="000000"/>
                <w:sz w:val="20"/>
                <w:szCs w:val="20"/>
              </w:rPr>
              <w:t>Rodelo</w:t>
            </w:r>
            <w:proofErr w:type="spellEnd"/>
            <w:r w:rsidRPr="00BE7F95">
              <w:rPr>
                <w:rFonts w:ascii="Trebuchet MS" w:hAnsi="Trebuchet MS" w:cs="Verdana"/>
                <w:bCs/>
                <w:color w:val="000000"/>
                <w:sz w:val="20"/>
                <w:szCs w:val="20"/>
              </w:rPr>
              <w:t xml:space="preserve"> Amezcua</w:t>
            </w:r>
            <w:r>
              <w:rPr>
                <w:rFonts w:ascii="Trebuchet MS" w:hAnsi="Trebuchet MS" w:cs="Verdana"/>
                <w:bCs/>
                <w:color w:val="000000"/>
                <w:sz w:val="20"/>
                <w:szCs w:val="20"/>
              </w:rPr>
              <w:t xml:space="preserve"> y al </w:t>
            </w:r>
            <w:r w:rsidR="004E097A">
              <w:rPr>
                <w:rFonts w:ascii="Trebuchet MS" w:hAnsi="Trebuchet MS" w:cs="Verdana"/>
                <w:bCs/>
                <w:color w:val="000000"/>
                <w:sz w:val="20"/>
                <w:szCs w:val="20"/>
              </w:rPr>
              <w:t>doctor</w:t>
            </w:r>
            <w:r w:rsidRPr="000B660C">
              <w:rPr>
                <w:rFonts w:ascii="Trebuchet MS" w:hAnsi="Trebuchet MS" w:cs="Verdana"/>
                <w:bCs/>
                <w:color w:val="000000"/>
                <w:sz w:val="20"/>
                <w:szCs w:val="20"/>
              </w:rPr>
              <w:t xml:space="preserve"> Guillermo Orozco Gómez</w:t>
            </w:r>
            <w:r>
              <w:rPr>
                <w:rFonts w:ascii="Trebuchet MS" w:hAnsi="Trebuchet MS" w:cs="Verdana"/>
                <w:bCs/>
                <w:color w:val="000000"/>
                <w:sz w:val="20"/>
                <w:szCs w:val="20"/>
              </w:rPr>
              <w:t xml:space="preserve"> de la U</w:t>
            </w:r>
            <w:r w:rsidR="004E097A">
              <w:rPr>
                <w:rFonts w:ascii="Trebuchet MS" w:hAnsi="Trebuchet MS" w:cs="Verdana"/>
                <w:bCs/>
                <w:color w:val="000000"/>
                <w:sz w:val="20"/>
                <w:szCs w:val="20"/>
              </w:rPr>
              <w:t xml:space="preserve">niversidad de </w:t>
            </w:r>
            <w:r>
              <w:rPr>
                <w:rFonts w:ascii="Trebuchet MS" w:hAnsi="Trebuchet MS" w:cs="Verdana"/>
                <w:bCs/>
                <w:color w:val="000000"/>
                <w:sz w:val="20"/>
                <w:szCs w:val="20"/>
              </w:rPr>
              <w:t>G</w:t>
            </w:r>
            <w:r w:rsidR="004E097A">
              <w:rPr>
                <w:rFonts w:ascii="Trebuchet MS" w:hAnsi="Trebuchet MS" w:cs="Verdana"/>
                <w:bCs/>
                <w:color w:val="000000"/>
                <w:sz w:val="20"/>
                <w:szCs w:val="20"/>
              </w:rPr>
              <w:t>uadalajara,</w:t>
            </w:r>
            <w:r>
              <w:rPr>
                <w:rFonts w:ascii="Trebuchet MS" w:hAnsi="Trebuchet MS" w:cs="Verdana"/>
                <w:bCs/>
                <w:color w:val="000000"/>
                <w:sz w:val="20"/>
                <w:szCs w:val="20"/>
              </w:rPr>
              <w:t xml:space="preserve"> para que tengan a bien presentar el tercer informe correspondiente al análisis realizado a los programas de radio y televisión que difunden noticias durante el periodo de campaña electoral</w:t>
            </w:r>
            <w:r w:rsidR="004E097A">
              <w:rPr>
                <w:rFonts w:ascii="Trebuchet MS" w:hAnsi="Trebuchet MS" w:cs="Verdana"/>
                <w:bCs/>
                <w:color w:val="000000"/>
                <w:sz w:val="20"/>
                <w:szCs w:val="20"/>
              </w:rPr>
              <w:t>.</w:t>
            </w:r>
            <w:r>
              <w:rPr>
                <w:rFonts w:ascii="Trebuchet MS" w:hAnsi="Trebuchet MS" w:cs="Verdana"/>
                <w:bCs/>
                <w:color w:val="000000"/>
                <w:sz w:val="20"/>
                <w:szCs w:val="20"/>
              </w:rPr>
              <w:t xml:space="preserve"> </w:t>
            </w:r>
            <w:r w:rsidR="004E097A">
              <w:rPr>
                <w:rFonts w:ascii="Trebuchet MS" w:hAnsi="Trebuchet MS" w:cs="Verdana"/>
                <w:bCs/>
                <w:color w:val="000000"/>
                <w:sz w:val="20"/>
                <w:szCs w:val="20"/>
              </w:rPr>
              <w:t>A</w:t>
            </w:r>
            <w:r>
              <w:rPr>
                <w:rFonts w:ascii="Trebuchet MS" w:hAnsi="Trebuchet MS" w:cs="Verdana"/>
                <w:bCs/>
                <w:color w:val="000000"/>
                <w:sz w:val="20"/>
                <w:szCs w:val="20"/>
              </w:rPr>
              <w:t>delante por favor.”</w:t>
            </w:r>
          </w:p>
          <w:p w14:paraId="4A182BD3" w14:textId="22BCA2CE" w:rsidR="00740104" w:rsidRPr="002E013D" w:rsidRDefault="00740104" w:rsidP="004E097A">
            <w:pPr>
              <w:spacing w:line="276" w:lineRule="auto"/>
              <w:jc w:val="both"/>
              <w:rPr>
                <w:rFonts w:ascii="Trebuchet MS" w:hAnsi="Trebuchet MS" w:cs="Verdana"/>
                <w:bCs/>
                <w:color w:val="000000"/>
                <w:sz w:val="20"/>
                <w:szCs w:val="20"/>
              </w:rPr>
            </w:pPr>
          </w:p>
        </w:tc>
      </w:tr>
      <w:tr w:rsidR="003A460B" w:rsidRPr="002E013D" w14:paraId="6B0CEE72" w14:textId="77777777" w:rsidTr="001070DF">
        <w:trPr>
          <w:jc w:val="center"/>
        </w:trPr>
        <w:tc>
          <w:tcPr>
            <w:tcW w:w="856" w:type="pct"/>
            <w:tcBorders>
              <w:bottom w:val="single" w:sz="4" w:space="0" w:color="auto"/>
            </w:tcBorders>
            <w:vAlign w:val="center"/>
          </w:tcPr>
          <w:p w14:paraId="589675B9" w14:textId="583B4F89" w:rsidR="003A460B" w:rsidRPr="002E013D" w:rsidRDefault="003A460B" w:rsidP="003A460B">
            <w:pPr>
              <w:snapToGrid w:val="0"/>
              <w:spacing w:line="276" w:lineRule="auto"/>
              <w:jc w:val="center"/>
              <w:rPr>
                <w:rFonts w:ascii="Trebuchet MS" w:hAnsi="Trebuchet MS"/>
                <w:b/>
                <w:bCs/>
                <w:sz w:val="20"/>
                <w:szCs w:val="20"/>
              </w:rPr>
            </w:pPr>
            <w:r w:rsidRPr="000B660C">
              <w:rPr>
                <w:rFonts w:ascii="Trebuchet MS" w:hAnsi="Trebuchet MS"/>
                <w:b/>
                <w:bCs/>
                <w:sz w:val="20"/>
                <w:szCs w:val="20"/>
              </w:rPr>
              <w:t xml:space="preserve">Frida V. </w:t>
            </w:r>
            <w:proofErr w:type="spellStart"/>
            <w:r w:rsidRPr="000B660C">
              <w:rPr>
                <w:rFonts w:ascii="Trebuchet MS" w:hAnsi="Trebuchet MS"/>
                <w:b/>
                <w:bCs/>
                <w:sz w:val="20"/>
                <w:szCs w:val="20"/>
              </w:rPr>
              <w:t>Rodelo</w:t>
            </w:r>
            <w:proofErr w:type="spellEnd"/>
            <w:r w:rsidRPr="000B660C">
              <w:rPr>
                <w:rFonts w:ascii="Trebuchet MS" w:hAnsi="Trebuchet MS"/>
                <w:b/>
                <w:bCs/>
                <w:sz w:val="20"/>
                <w:szCs w:val="20"/>
              </w:rPr>
              <w:t xml:space="preserve"> Amezcua</w:t>
            </w:r>
          </w:p>
        </w:tc>
        <w:tc>
          <w:tcPr>
            <w:tcW w:w="4144" w:type="pct"/>
            <w:gridSpan w:val="2"/>
            <w:tcBorders>
              <w:bottom w:val="single" w:sz="4" w:space="0" w:color="auto"/>
            </w:tcBorders>
            <w:vAlign w:val="center"/>
          </w:tcPr>
          <w:p w14:paraId="1305C6B2" w14:textId="77777777" w:rsidR="00740104" w:rsidRDefault="003A460B" w:rsidP="004653D1">
            <w:pPr>
              <w:pStyle w:val="Sinespaciado"/>
              <w:spacing w:line="276" w:lineRule="auto"/>
              <w:jc w:val="both"/>
              <w:rPr>
                <w:rFonts w:ascii="Trebuchet MS" w:hAnsi="Trebuchet MS"/>
                <w:sz w:val="20"/>
                <w:szCs w:val="20"/>
              </w:rPr>
            </w:pPr>
            <w:r>
              <w:rPr>
                <w:rFonts w:ascii="Trebuchet MS" w:hAnsi="Trebuchet MS"/>
                <w:sz w:val="20"/>
                <w:szCs w:val="20"/>
              </w:rPr>
              <w:t>Re</w:t>
            </w:r>
            <w:r w:rsidR="00A24195">
              <w:rPr>
                <w:rFonts w:ascii="Trebuchet MS" w:hAnsi="Trebuchet MS"/>
                <w:sz w:val="20"/>
                <w:szCs w:val="20"/>
              </w:rPr>
              <w:t>fiere</w:t>
            </w:r>
            <w:r>
              <w:rPr>
                <w:rFonts w:ascii="Trebuchet MS" w:hAnsi="Trebuchet MS"/>
                <w:sz w:val="20"/>
                <w:szCs w:val="20"/>
              </w:rPr>
              <w:t xml:space="preserve">: “Gracias consejera, voy a compartir pantalla en este momento. </w:t>
            </w:r>
          </w:p>
          <w:p w14:paraId="3E8FEA28" w14:textId="77777777" w:rsidR="00740104" w:rsidRDefault="00740104" w:rsidP="004653D1">
            <w:pPr>
              <w:pStyle w:val="Sinespaciado"/>
              <w:spacing w:line="276" w:lineRule="auto"/>
              <w:jc w:val="both"/>
              <w:rPr>
                <w:rFonts w:ascii="Trebuchet MS" w:hAnsi="Trebuchet MS"/>
                <w:sz w:val="20"/>
                <w:szCs w:val="20"/>
              </w:rPr>
            </w:pPr>
          </w:p>
          <w:p w14:paraId="1F2F0CDB" w14:textId="2BE9F726" w:rsidR="003A460B" w:rsidRPr="002E013D" w:rsidRDefault="00740104" w:rsidP="004653D1">
            <w:pPr>
              <w:pStyle w:val="Sinespaciado"/>
              <w:spacing w:line="276" w:lineRule="auto"/>
              <w:jc w:val="both"/>
              <w:rPr>
                <w:rFonts w:ascii="Trebuchet MS" w:hAnsi="Trebuchet MS"/>
                <w:sz w:val="20"/>
                <w:szCs w:val="20"/>
              </w:rPr>
            </w:pPr>
            <w:r>
              <w:rPr>
                <w:rFonts w:ascii="Trebuchet MS" w:hAnsi="Trebuchet MS"/>
                <w:sz w:val="20"/>
                <w:szCs w:val="20"/>
              </w:rPr>
              <w:t>Añade: “</w:t>
            </w:r>
            <w:r w:rsidR="00A24195">
              <w:rPr>
                <w:rFonts w:ascii="Trebuchet MS" w:hAnsi="Trebuchet MS"/>
                <w:sz w:val="20"/>
                <w:szCs w:val="20"/>
              </w:rPr>
              <w:t>Me confirman por favor que si se esté visualizando el documento</w:t>
            </w:r>
            <w:r>
              <w:rPr>
                <w:rFonts w:ascii="Trebuchet MS" w:hAnsi="Trebuchet MS"/>
                <w:sz w:val="20"/>
                <w:szCs w:val="20"/>
              </w:rPr>
              <w:t>.</w:t>
            </w:r>
            <w:r w:rsidR="00A24195">
              <w:rPr>
                <w:rFonts w:ascii="Trebuchet MS" w:hAnsi="Trebuchet MS"/>
                <w:sz w:val="20"/>
                <w:szCs w:val="20"/>
              </w:rPr>
              <w:t>”</w:t>
            </w:r>
          </w:p>
        </w:tc>
      </w:tr>
      <w:tr w:rsidR="00A24195" w:rsidRPr="002E013D" w14:paraId="03DED0CC" w14:textId="77777777" w:rsidTr="001070DF">
        <w:trPr>
          <w:jc w:val="center"/>
        </w:trPr>
        <w:tc>
          <w:tcPr>
            <w:tcW w:w="856" w:type="pct"/>
            <w:tcBorders>
              <w:bottom w:val="single" w:sz="4" w:space="0" w:color="auto"/>
            </w:tcBorders>
            <w:vAlign w:val="center"/>
          </w:tcPr>
          <w:p w14:paraId="2F8CFEEA" w14:textId="5906F4EB" w:rsidR="00A24195" w:rsidRPr="000B660C" w:rsidRDefault="00A24195" w:rsidP="003A460B">
            <w:pPr>
              <w:snapToGrid w:val="0"/>
              <w:spacing w:line="276" w:lineRule="auto"/>
              <w:jc w:val="center"/>
              <w:rPr>
                <w:rFonts w:ascii="Trebuchet MS" w:hAnsi="Trebuchet MS"/>
                <w:b/>
                <w:bCs/>
                <w:sz w:val="20"/>
                <w:szCs w:val="20"/>
              </w:rPr>
            </w:pPr>
            <w:r w:rsidRPr="00A24195">
              <w:rPr>
                <w:rFonts w:ascii="Trebuchet MS" w:hAnsi="Trebuchet MS"/>
                <w:b/>
                <w:bCs/>
                <w:sz w:val="20"/>
                <w:szCs w:val="20"/>
              </w:rPr>
              <w:t>Guillermo Orozco Gómez</w:t>
            </w:r>
          </w:p>
        </w:tc>
        <w:tc>
          <w:tcPr>
            <w:tcW w:w="4144" w:type="pct"/>
            <w:gridSpan w:val="2"/>
            <w:tcBorders>
              <w:bottom w:val="single" w:sz="4" w:space="0" w:color="auto"/>
            </w:tcBorders>
            <w:vAlign w:val="center"/>
          </w:tcPr>
          <w:p w14:paraId="4F1C1858" w14:textId="433DDAE4" w:rsidR="00A24195" w:rsidRDefault="00A24195" w:rsidP="003A460B">
            <w:pPr>
              <w:pStyle w:val="Sinespaciado"/>
              <w:spacing w:line="276" w:lineRule="auto"/>
              <w:jc w:val="both"/>
              <w:rPr>
                <w:rFonts w:ascii="Trebuchet MS" w:hAnsi="Trebuchet MS"/>
                <w:sz w:val="20"/>
                <w:szCs w:val="20"/>
              </w:rPr>
            </w:pPr>
            <w:r>
              <w:rPr>
                <w:rFonts w:ascii="Trebuchet MS" w:hAnsi="Trebuchet MS"/>
                <w:sz w:val="20"/>
                <w:szCs w:val="20"/>
              </w:rPr>
              <w:t>Responde: “Si</w:t>
            </w:r>
            <w:r w:rsidR="004653D1">
              <w:rPr>
                <w:rFonts w:ascii="Trebuchet MS" w:hAnsi="Trebuchet MS"/>
                <w:sz w:val="20"/>
                <w:szCs w:val="20"/>
              </w:rPr>
              <w:t>,</w:t>
            </w:r>
            <w:r>
              <w:rPr>
                <w:rFonts w:ascii="Trebuchet MS" w:hAnsi="Trebuchet MS"/>
                <w:sz w:val="20"/>
                <w:szCs w:val="20"/>
              </w:rPr>
              <w:t xml:space="preserve"> está visualizándose.”</w:t>
            </w:r>
          </w:p>
        </w:tc>
      </w:tr>
      <w:tr w:rsidR="00A24195" w:rsidRPr="002E013D" w14:paraId="627FAB01" w14:textId="77777777" w:rsidTr="001070DF">
        <w:trPr>
          <w:jc w:val="center"/>
        </w:trPr>
        <w:tc>
          <w:tcPr>
            <w:tcW w:w="856" w:type="pct"/>
            <w:tcBorders>
              <w:bottom w:val="single" w:sz="4" w:space="0" w:color="auto"/>
            </w:tcBorders>
            <w:vAlign w:val="center"/>
          </w:tcPr>
          <w:p w14:paraId="762C6532" w14:textId="24D83830" w:rsidR="00A24195" w:rsidRPr="000B660C" w:rsidRDefault="00A24195" w:rsidP="00A24195">
            <w:pPr>
              <w:snapToGrid w:val="0"/>
              <w:spacing w:line="276" w:lineRule="auto"/>
              <w:jc w:val="center"/>
              <w:rPr>
                <w:rFonts w:ascii="Trebuchet MS" w:hAnsi="Trebuchet MS"/>
                <w:b/>
                <w:bCs/>
                <w:sz w:val="20"/>
                <w:szCs w:val="20"/>
              </w:rPr>
            </w:pPr>
            <w:r w:rsidRPr="000B660C">
              <w:rPr>
                <w:rFonts w:ascii="Trebuchet MS" w:hAnsi="Trebuchet MS"/>
                <w:b/>
                <w:bCs/>
                <w:sz w:val="20"/>
                <w:szCs w:val="20"/>
              </w:rPr>
              <w:t xml:space="preserve">Frida V. </w:t>
            </w:r>
            <w:proofErr w:type="spellStart"/>
            <w:r w:rsidRPr="000B660C">
              <w:rPr>
                <w:rFonts w:ascii="Trebuchet MS" w:hAnsi="Trebuchet MS"/>
                <w:b/>
                <w:bCs/>
                <w:sz w:val="20"/>
                <w:szCs w:val="20"/>
              </w:rPr>
              <w:t>Rodelo</w:t>
            </w:r>
            <w:proofErr w:type="spellEnd"/>
            <w:r w:rsidRPr="000B660C">
              <w:rPr>
                <w:rFonts w:ascii="Trebuchet MS" w:hAnsi="Trebuchet MS"/>
                <w:b/>
                <w:bCs/>
                <w:sz w:val="20"/>
                <w:szCs w:val="20"/>
              </w:rPr>
              <w:t xml:space="preserve"> Amezcua</w:t>
            </w:r>
          </w:p>
        </w:tc>
        <w:tc>
          <w:tcPr>
            <w:tcW w:w="4144" w:type="pct"/>
            <w:gridSpan w:val="2"/>
            <w:tcBorders>
              <w:bottom w:val="single" w:sz="4" w:space="0" w:color="auto"/>
            </w:tcBorders>
            <w:vAlign w:val="center"/>
          </w:tcPr>
          <w:p w14:paraId="310500E5" w14:textId="77777777" w:rsidR="00740104" w:rsidRDefault="00740104" w:rsidP="00A24195">
            <w:pPr>
              <w:pStyle w:val="Sinespaciado"/>
              <w:spacing w:line="276" w:lineRule="auto"/>
              <w:jc w:val="both"/>
              <w:rPr>
                <w:rFonts w:ascii="Trebuchet MS" w:hAnsi="Trebuchet MS"/>
                <w:sz w:val="20"/>
                <w:szCs w:val="20"/>
              </w:rPr>
            </w:pPr>
            <w:r>
              <w:rPr>
                <w:rFonts w:ascii="Trebuchet MS" w:hAnsi="Trebuchet MS"/>
                <w:sz w:val="20"/>
                <w:szCs w:val="20"/>
              </w:rPr>
              <w:t>Señala: “Muy bien. B</w:t>
            </w:r>
            <w:r w:rsidR="00A24195">
              <w:rPr>
                <w:rFonts w:ascii="Trebuchet MS" w:hAnsi="Trebuchet MS"/>
                <w:sz w:val="20"/>
                <w:szCs w:val="20"/>
              </w:rPr>
              <w:t>ueno</w:t>
            </w:r>
            <w:r>
              <w:rPr>
                <w:rFonts w:ascii="Trebuchet MS" w:hAnsi="Trebuchet MS"/>
                <w:sz w:val="20"/>
                <w:szCs w:val="20"/>
              </w:rPr>
              <w:t>, pues vamos  a comenzar. E</w:t>
            </w:r>
            <w:r w:rsidR="00A24195">
              <w:rPr>
                <w:rFonts w:ascii="Trebuchet MS" w:hAnsi="Trebuchet MS"/>
                <w:sz w:val="20"/>
                <w:szCs w:val="20"/>
              </w:rPr>
              <w:t>ste es el tercer periodo de análisis del monitoreo de radio y televisión que comprende los días</w:t>
            </w:r>
            <w:r>
              <w:rPr>
                <w:rFonts w:ascii="Trebuchet MS" w:hAnsi="Trebuchet MS"/>
                <w:sz w:val="20"/>
                <w:szCs w:val="20"/>
              </w:rPr>
              <w:t xml:space="preserve"> del 02 al 15 de mayo de 2021.</w:t>
            </w:r>
          </w:p>
          <w:p w14:paraId="27F2F56D" w14:textId="77777777" w:rsidR="00740104" w:rsidRDefault="00740104" w:rsidP="00A24195">
            <w:pPr>
              <w:pStyle w:val="Sinespaciado"/>
              <w:spacing w:line="276" w:lineRule="auto"/>
              <w:jc w:val="both"/>
              <w:rPr>
                <w:rFonts w:ascii="Trebuchet MS" w:hAnsi="Trebuchet MS"/>
                <w:sz w:val="20"/>
                <w:szCs w:val="20"/>
              </w:rPr>
            </w:pPr>
          </w:p>
          <w:p w14:paraId="456D9A52" w14:textId="77777777" w:rsidR="00740104" w:rsidRDefault="00740104" w:rsidP="00A24195">
            <w:pPr>
              <w:pStyle w:val="Sinespaciado"/>
              <w:spacing w:line="276" w:lineRule="auto"/>
              <w:jc w:val="both"/>
              <w:rPr>
                <w:rFonts w:ascii="Trebuchet MS" w:hAnsi="Trebuchet MS"/>
                <w:sz w:val="20"/>
                <w:szCs w:val="20"/>
              </w:rPr>
            </w:pPr>
            <w:r>
              <w:rPr>
                <w:rFonts w:ascii="Trebuchet MS" w:hAnsi="Trebuchet MS"/>
                <w:sz w:val="20"/>
                <w:szCs w:val="20"/>
              </w:rPr>
              <w:t>L</w:t>
            </w:r>
            <w:r w:rsidR="00A24195">
              <w:rPr>
                <w:rFonts w:ascii="Trebuchet MS" w:hAnsi="Trebuchet MS"/>
                <w:sz w:val="20"/>
                <w:szCs w:val="20"/>
              </w:rPr>
              <w:t>as partes preliminares son similares, comenzamos con la figura número 1 en donde vemos las cantidades de cobe</w:t>
            </w:r>
            <w:r>
              <w:rPr>
                <w:rFonts w:ascii="Trebuchet MS" w:hAnsi="Trebuchet MS"/>
                <w:sz w:val="20"/>
                <w:szCs w:val="20"/>
              </w:rPr>
              <w:t>rtura desagregadas por semana. E</w:t>
            </w:r>
            <w:r w:rsidR="00A24195">
              <w:rPr>
                <w:rFonts w:ascii="Trebuchet MS" w:hAnsi="Trebuchet MS"/>
                <w:sz w:val="20"/>
                <w:szCs w:val="20"/>
              </w:rPr>
              <w:t xml:space="preserve">n la primera de las semanas analizadas en este periodo se mantuvo la cobertura, mientras que en la última semana descendió un poco, ya para el siguiente informe </w:t>
            </w:r>
            <w:r w:rsidR="005809B9">
              <w:rPr>
                <w:rFonts w:ascii="Trebuchet MS" w:hAnsi="Trebuchet MS"/>
                <w:sz w:val="20"/>
                <w:szCs w:val="20"/>
              </w:rPr>
              <w:t xml:space="preserve">el </w:t>
            </w:r>
            <w:r w:rsidR="00A24195">
              <w:rPr>
                <w:rFonts w:ascii="Trebuchet MS" w:hAnsi="Trebuchet MS"/>
                <w:sz w:val="20"/>
                <w:szCs w:val="20"/>
              </w:rPr>
              <w:t xml:space="preserve">número 4 ya más próximo a las elecciones, nosotros estaremos reportando un incremento considerable, precisamente por el aumento de la </w:t>
            </w:r>
            <w:proofErr w:type="spellStart"/>
            <w:r w:rsidR="00A24195">
              <w:rPr>
                <w:rFonts w:ascii="Trebuchet MS" w:hAnsi="Trebuchet MS"/>
                <w:sz w:val="20"/>
                <w:szCs w:val="20"/>
              </w:rPr>
              <w:t>noticiabilidad</w:t>
            </w:r>
            <w:proofErr w:type="spellEnd"/>
            <w:r w:rsidR="00A24195">
              <w:rPr>
                <w:rFonts w:ascii="Trebuchet MS" w:hAnsi="Trebuchet MS"/>
                <w:sz w:val="20"/>
                <w:szCs w:val="20"/>
              </w:rPr>
              <w:t xml:space="preserve"> de estos temas. </w:t>
            </w:r>
          </w:p>
          <w:p w14:paraId="04C7F5AE" w14:textId="77777777" w:rsidR="00740104" w:rsidRDefault="00740104" w:rsidP="00A24195">
            <w:pPr>
              <w:pStyle w:val="Sinespaciado"/>
              <w:spacing w:line="276" w:lineRule="auto"/>
              <w:jc w:val="both"/>
              <w:rPr>
                <w:rFonts w:ascii="Trebuchet MS" w:hAnsi="Trebuchet MS"/>
                <w:sz w:val="20"/>
                <w:szCs w:val="20"/>
              </w:rPr>
            </w:pPr>
          </w:p>
          <w:p w14:paraId="5421CDB9" w14:textId="77777777" w:rsidR="00740104"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Para esta presentación</w:t>
            </w:r>
            <w:r w:rsidR="005809B9">
              <w:rPr>
                <w:rFonts w:ascii="Trebuchet MS" w:hAnsi="Trebuchet MS"/>
                <w:sz w:val="20"/>
                <w:szCs w:val="20"/>
              </w:rPr>
              <w:t>,</w:t>
            </w:r>
            <w:r>
              <w:rPr>
                <w:rFonts w:ascii="Trebuchet MS" w:hAnsi="Trebuchet MS"/>
                <w:sz w:val="20"/>
                <w:szCs w:val="20"/>
              </w:rPr>
              <w:t xml:space="preserve"> yo presenté una versión anotada del informe con algunos porcentajes de los puntos más importantes para que sea más fácil comunicarlo. En este caso las flechas indican el contraste del porcentaje con el del informe que pub</w:t>
            </w:r>
            <w:r w:rsidR="00740104">
              <w:rPr>
                <w:rFonts w:ascii="Trebuchet MS" w:hAnsi="Trebuchet MS"/>
                <w:sz w:val="20"/>
                <w:szCs w:val="20"/>
              </w:rPr>
              <w:t>licamos en el segundo periodo. E</w:t>
            </w:r>
            <w:r>
              <w:rPr>
                <w:rFonts w:ascii="Trebuchet MS" w:hAnsi="Trebuchet MS"/>
                <w:sz w:val="20"/>
                <w:szCs w:val="20"/>
              </w:rPr>
              <w:t>n este caso</w:t>
            </w:r>
            <w:r w:rsidR="00740104">
              <w:rPr>
                <w:rFonts w:ascii="Trebuchet MS" w:hAnsi="Trebuchet MS"/>
                <w:sz w:val="20"/>
                <w:szCs w:val="20"/>
              </w:rPr>
              <w:t>,</w:t>
            </w:r>
            <w:r>
              <w:rPr>
                <w:rFonts w:ascii="Trebuchet MS" w:hAnsi="Trebuchet MS"/>
                <w:sz w:val="20"/>
                <w:szCs w:val="20"/>
              </w:rPr>
              <w:t xml:space="preserve"> en la figura 2 estamos observando la cobertura por tipo de cargo</w:t>
            </w:r>
            <w:r w:rsidR="005809B9">
              <w:rPr>
                <w:rFonts w:ascii="Trebuchet MS" w:hAnsi="Trebuchet MS"/>
                <w:sz w:val="20"/>
                <w:szCs w:val="20"/>
              </w:rPr>
              <w:t>,</w:t>
            </w:r>
            <w:r>
              <w:rPr>
                <w:rFonts w:ascii="Trebuchet MS" w:hAnsi="Trebuchet MS"/>
                <w:sz w:val="20"/>
                <w:szCs w:val="20"/>
              </w:rPr>
              <w:t xml:space="preserve"> que en este caso presentan una brecha que se ensanchó en este periodo. Es decir, me refiero a que 80% de la cobertura se refiere a munícipes, solamente 14% de la cobertura en radio y televisión a diputaciones locales. </w:t>
            </w:r>
          </w:p>
          <w:p w14:paraId="7652A514" w14:textId="77777777" w:rsidR="00740104" w:rsidRDefault="00740104" w:rsidP="00A24195">
            <w:pPr>
              <w:pStyle w:val="Sinespaciado"/>
              <w:spacing w:line="276" w:lineRule="auto"/>
              <w:jc w:val="both"/>
              <w:rPr>
                <w:rFonts w:ascii="Trebuchet MS" w:hAnsi="Trebuchet MS"/>
                <w:sz w:val="20"/>
                <w:szCs w:val="20"/>
              </w:rPr>
            </w:pPr>
          </w:p>
          <w:p w14:paraId="64C02224" w14:textId="77777777" w:rsidR="00740104"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la figura número 3</w:t>
            </w:r>
            <w:r w:rsidR="00740104">
              <w:rPr>
                <w:rFonts w:ascii="Trebuchet MS" w:hAnsi="Trebuchet MS"/>
                <w:sz w:val="20"/>
                <w:szCs w:val="20"/>
              </w:rPr>
              <w:t>,</w:t>
            </w:r>
            <w:r>
              <w:rPr>
                <w:rFonts w:ascii="Trebuchet MS" w:hAnsi="Trebuchet MS"/>
                <w:sz w:val="20"/>
                <w:szCs w:val="20"/>
              </w:rPr>
              <w:t xml:space="preserve"> vemos el desagregado por municipio, Guadalajara como sabemos</w:t>
            </w:r>
            <w:r w:rsidR="00740104">
              <w:rPr>
                <w:rFonts w:ascii="Trebuchet MS" w:hAnsi="Trebuchet MS"/>
                <w:sz w:val="20"/>
                <w:szCs w:val="20"/>
              </w:rPr>
              <w:t>,</w:t>
            </w:r>
            <w:r>
              <w:rPr>
                <w:rFonts w:ascii="Trebuchet MS" w:hAnsi="Trebuchet MS"/>
                <w:sz w:val="20"/>
                <w:szCs w:val="20"/>
              </w:rPr>
              <w:t xml:space="preserve"> suele tener el primer lugar, también en este tercer periodo lo tiene en términos de cantidades de cobertura con 29%, en segundo lugar Zapopan y le siguen Tlaquepaque, Vallarta, Tonalá, Tlajomulco y Lagos, en ese orden. </w:t>
            </w:r>
          </w:p>
          <w:p w14:paraId="7AF5DEA4" w14:textId="77777777" w:rsidR="00740104" w:rsidRDefault="00740104" w:rsidP="00A24195">
            <w:pPr>
              <w:pStyle w:val="Sinespaciado"/>
              <w:spacing w:line="276" w:lineRule="auto"/>
              <w:jc w:val="both"/>
              <w:rPr>
                <w:rFonts w:ascii="Trebuchet MS" w:hAnsi="Trebuchet MS"/>
                <w:sz w:val="20"/>
                <w:szCs w:val="20"/>
              </w:rPr>
            </w:pPr>
          </w:p>
          <w:p w14:paraId="4A645B94" w14:textId="77777777" w:rsidR="00740104"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cuanto a la cobertura por distrito local, bueno pues partimos de un total que es muchísimo menor, como les había comentado solamente 14% de la cobertura, entonces, bueno pues</w:t>
            </w:r>
            <w:r w:rsidR="00CB0196">
              <w:rPr>
                <w:rFonts w:ascii="Trebuchet MS" w:hAnsi="Trebuchet MS"/>
                <w:sz w:val="20"/>
                <w:szCs w:val="20"/>
              </w:rPr>
              <w:t>,</w:t>
            </w:r>
            <w:r>
              <w:rPr>
                <w:rFonts w:ascii="Trebuchet MS" w:hAnsi="Trebuchet MS"/>
                <w:sz w:val="20"/>
                <w:szCs w:val="20"/>
              </w:rPr>
              <w:t xml:space="preserve"> partimos de una bolsa digamos de atención de los medios menor, pero </w:t>
            </w:r>
            <w:r w:rsidR="00CB0196">
              <w:rPr>
                <w:rFonts w:ascii="Trebuchet MS" w:hAnsi="Trebuchet MS"/>
                <w:sz w:val="20"/>
                <w:szCs w:val="20"/>
              </w:rPr>
              <w:t xml:space="preserve">bueno, </w:t>
            </w:r>
            <w:r>
              <w:rPr>
                <w:rFonts w:ascii="Trebuchet MS" w:hAnsi="Trebuchet MS"/>
                <w:sz w:val="20"/>
                <w:szCs w:val="20"/>
              </w:rPr>
              <w:t xml:space="preserve">los distritos que tuvieron mayor atención por parte de los medios de comunicación fueron el </w:t>
            </w:r>
            <w:r w:rsidR="0044095F">
              <w:rPr>
                <w:rFonts w:ascii="Trebuchet MS" w:hAnsi="Trebuchet MS"/>
                <w:sz w:val="20"/>
                <w:szCs w:val="20"/>
              </w:rPr>
              <w:t>9</w:t>
            </w:r>
            <w:r>
              <w:rPr>
                <w:rFonts w:ascii="Trebuchet MS" w:hAnsi="Trebuchet MS"/>
                <w:sz w:val="20"/>
                <w:szCs w:val="20"/>
              </w:rPr>
              <w:t xml:space="preserve">, </w:t>
            </w:r>
            <w:r w:rsidR="0044095F">
              <w:rPr>
                <w:rFonts w:ascii="Trebuchet MS" w:hAnsi="Trebuchet MS"/>
                <w:sz w:val="20"/>
                <w:szCs w:val="20"/>
              </w:rPr>
              <w:t>el 2</w:t>
            </w:r>
            <w:r>
              <w:rPr>
                <w:rFonts w:ascii="Trebuchet MS" w:hAnsi="Trebuchet MS"/>
                <w:sz w:val="20"/>
                <w:szCs w:val="20"/>
              </w:rPr>
              <w:t xml:space="preserve">, </w:t>
            </w:r>
            <w:r w:rsidR="0044095F">
              <w:rPr>
                <w:rFonts w:ascii="Trebuchet MS" w:hAnsi="Trebuchet MS"/>
                <w:sz w:val="20"/>
                <w:szCs w:val="20"/>
              </w:rPr>
              <w:t>el 10</w:t>
            </w:r>
            <w:r>
              <w:rPr>
                <w:rFonts w:ascii="Trebuchet MS" w:hAnsi="Trebuchet MS"/>
                <w:sz w:val="20"/>
                <w:szCs w:val="20"/>
              </w:rPr>
              <w:t xml:space="preserve">, </w:t>
            </w:r>
            <w:r w:rsidR="0044095F">
              <w:rPr>
                <w:rFonts w:ascii="Trebuchet MS" w:hAnsi="Trebuchet MS"/>
                <w:sz w:val="20"/>
                <w:szCs w:val="20"/>
              </w:rPr>
              <w:t>el 8</w:t>
            </w:r>
            <w:r>
              <w:rPr>
                <w:rFonts w:ascii="Trebuchet MS" w:hAnsi="Trebuchet MS"/>
                <w:sz w:val="20"/>
                <w:szCs w:val="20"/>
              </w:rPr>
              <w:t xml:space="preserve">, </w:t>
            </w:r>
            <w:r w:rsidR="0044095F">
              <w:rPr>
                <w:rFonts w:ascii="Trebuchet MS" w:hAnsi="Trebuchet MS"/>
                <w:sz w:val="20"/>
                <w:szCs w:val="20"/>
              </w:rPr>
              <w:t>el 5</w:t>
            </w:r>
            <w:r>
              <w:rPr>
                <w:rFonts w:ascii="Trebuchet MS" w:hAnsi="Trebuchet MS"/>
                <w:sz w:val="20"/>
                <w:szCs w:val="20"/>
              </w:rPr>
              <w:t xml:space="preserve">, </w:t>
            </w:r>
            <w:r w:rsidR="0044095F">
              <w:rPr>
                <w:rFonts w:ascii="Trebuchet MS" w:hAnsi="Trebuchet MS"/>
                <w:sz w:val="20"/>
                <w:szCs w:val="20"/>
              </w:rPr>
              <w:t xml:space="preserve">el 11 </w:t>
            </w:r>
            <w:r>
              <w:rPr>
                <w:rFonts w:ascii="Trebuchet MS" w:hAnsi="Trebuchet MS"/>
                <w:sz w:val="20"/>
                <w:szCs w:val="20"/>
              </w:rPr>
              <w:t xml:space="preserve">y el </w:t>
            </w:r>
            <w:r w:rsidR="0044095F">
              <w:rPr>
                <w:rFonts w:ascii="Trebuchet MS" w:hAnsi="Trebuchet MS"/>
                <w:sz w:val="20"/>
                <w:szCs w:val="20"/>
              </w:rPr>
              <w:t>6</w:t>
            </w:r>
            <w:r>
              <w:rPr>
                <w:rFonts w:ascii="Trebuchet MS" w:hAnsi="Trebuchet MS"/>
                <w:sz w:val="20"/>
                <w:szCs w:val="20"/>
              </w:rPr>
              <w:t xml:space="preserve"> en ese orden, y </w:t>
            </w:r>
            <w:r w:rsidR="00CB0196">
              <w:rPr>
                <w:rFonts w:ascii="Trebuchet MS" w:hAnsi="Trebuchet MS"/>
                <w:sz w:val="20"/>
                <w:szCs w:val="20"/>
              </w:rPr>
              <w:t xml:space="preserve">bueno, </w:t>
            </w:r>
            <w:r>
              <w:rPr>
                <w:rFonts w:ascii="Trebuchet MS" w:hAnsi="Trebuchet MS"/>
                <w:sz w:val="20"/>
                <w:szCs w:val="20"/>
              </w:rPr>
              <w:t>el resto</w:t>
            </w:r>
            <w:r w:rsidR="00740104">
              <w:rPr>
                <w:rFonts w:ascii="Trebuchet MS" w:hAnsi="Trebuchet MS"/>
                <w:sz w:val="20"/>
                <w:szCs w:val="20"/>
              </w:rPr>
              <w:t>,</w:t>
            </w:r>
            <w:r>
              <w:rPr>
                <w:rFonts w:ascii="Trebuchet MS" w:hAnsi="Trebuchet MS"/>
                <w:sz w:val="20"/>
                <w:szCs w:val="20"/>
              </w:rPr>
              <w:t xml:space="preserve"> para </w:t>
            </w:r>
            <w:r w:rsidR="0044095F">
              <w:rPr>
                <w:rFonts w:ascii="Trebuchet MS" w:hAnsi="Trebuchet MS"/>
                <w:sz w:val="20"/>
                <w:szCs w:val="20"/>
              </w:rPr>
              <w:t xml:space="preserve">el resto de </w:t>
            </w:r>
            <w:r>
              <w:rPr>
                <w:rFonts w:ascii="Trebuchet MS" w:hAnsi="Trebuchet MS"/>
                <w:sz w:val="20"/>
                <w:szCs w:val="20"/>
              </w:rPr>
              <w:t>distritos</w:t>
            </w:r>
            <w:r w:rsidR="00740104">
              <w:rPr>
                <w:rFonts w:ascii="Trebuchet MS" w:hAnsi="Trebuchet MS"/>
                <w:sz w:val="20"/>
                <w:szCs w:val="20"/>
              </w:rPr>
              <w:t>.</w:t>
            </w:r>
          </w:p>
          <w:p w14:paraId="0CEDE07D" w14:textId="77777777" w:rsidR="00740104" w:rsidRDefault="00740104" w:rsidP="00A24195">
            <w:pPr>
              <w:pStyle w:val="Sinespaciado"/>
              <w:spacing w:line="276" w:lineRule="auto"/>
              <w:jc w:val="both"/>
              <w:rPr>
                <w:rFonts w:ascii="Trebuchet MS" w:hAnsi="Trebuchet MS"/>
                <w:sz w:val="20"/>
                <w:szCs w:val="20"/>
              </w:rPr>
            </w:pPr>
          </w:p>
          <w:p w14:paraId="02535FD4" w14:textId="77777777" w:rsidR="00740104" w:rsidRDefault="00740104" w:rsidP="00A24195">
            <w:pPr>
              <w:pStyle w:val="Sinespaciado"/>
              <w:spacing w:line="276" w:lineRule="auto"/>
              <w:jc w:val="both"/>
              <w:rPr>
                <w:rFonts w:ascii="Trebuchet MS" w:hAnsi="Trebuchet MS"/>
                <w:sz w:val="20"/>
                <w:szCs w:val="20"/>
              </w:rPr>
            </w:pPr>
            <w:r>
              <w:rPr>
                <w:rFonts w:ascii="Trebuchet MS" w:hAnsi="Trebuchet MS"/>
                <w:sz w:val="20"/>
                <w:szCs w:val="20"/>
              </w:rPr>
              <w:t>Bie</w:t>
            </w:r>
            <w:r w:rsidR="0044095F">
              <w:rPr>
                <w:rFonts w:ascii="Trebuchet MS" w:hAnsi="Trebuchet MS"/>
                <w:sz w:val="20"/>
                <w:szCs w:val="20"/>
              </w:rPr>
              <w:t>n, la</w:t>
            </w:r>
            <w:r w:rsidR="00A24195">
              <w:rPr>
                <w:rFonts w:ascii="Trebuchet MS" w:hAnsi="Trebuchet MS"/>
                <w:sz w:val="20"/>
                <w:szCs w:val="20"/>
              </w:rPr>
              <w:t xml:space="preserve"> </w:t>
            </w:r>
            <w:r w:rsidR="0044095F">
              <w:rPr>
                <w:rFonts w:ascii="Trebuchet MS" w:hAnsi="Trebuchet MS"/>
                <w:sz w:val="20"/>
                <w:szCs w:val="20"/>
              </w:rPr>
              <w:t>s</w:t>
            </w:r>
            <w:r w:rsidR="00A24195">
              <w:rPr>
                <w:rFonts w:ascii="Trebuchet MS" w:hAnsi="Trebuchet MS"/>
                <w:sz w:val="20"/>
                <w:szCs w:val="20"/>
              </w:rPr>
              <w:t xml:space="preserve">ección </w:t>
            </w:r>
            <w:r w:rsidR="0044095F">
              <w:rPr>
                <w:rFonts w:ascii="Trebuchet MS" w:hAnsi="Trebuchet MS"/>
                <w:sz w:val="20"/>
                <w:szCs w:val="20"/>
              </w:rPr>
              <w:t>azul</w:t>
            </w:r>
            <w:r w:rsidR="00A24195">
              <w:rPr>
                <w:rFonts w:ascii="Trebuchet MS" w:hAnsi="Trebuchet MS"/>
                <w:sz w:val="20"/>
                <w:szCs w:val="20"/>
              </w:rPr>
              <w:t xml:space="preserve"> celeste tenemos todos los indicadores que tienen que ver con desagregados por partido, el primer </w:t>
            </w:r>
            <w:r w:rsidR="0044095F">
              <w:rPr>
                <w:rFonts w:ascii="Trebuchet MS" w:hAnsi="Trebuchet MS"/>
                <w:sz w:val="20"/>
                <w:szCs w:val="20"/>
              </w:rPr>
              <w:t xml:space="preserve">desagregado </w:t>
            </w:r>
            <w:r w:rsidR="00A24195">
              <w:rPr>
                <w:rFonts w:ascii="Trebuchet MS" w:hAnsi="Trebuchet MS"/>
                <w:sz w:val="20"/>
                <w:szCs w:val="20"/>
              </w:rPr>
              <w:t xml:space="preserve">es del total de minutos que tuvimos en este periodo, </w:t>
            </w:r>
            <w:r w:rsidR="0044095F">
              <w:rPr>
                <w:rFonts w:ascii="Trebuchet MS" w:hAnsi="Trebuchet MS"/>
                <w:sz w:val="20"/>
                <w:szCs w:val="20"/>
              </w:rPr>
              <w:t xml:space="preserve">que </w:t>
            </w:r>
            <w:r w:rsidR="00A24195">
              <w:rPr>
                <w:rFonts w:ascii="Trebuchet MS" w:hAnsi="Trebuchet MS"/>
                <w:sz w:val="20"/>
                <w:szCs w:val="20"/>
              </w:rPr>
              <w:t xml:space="preserve">son de </w:t>
            </w:r>
            <w:r w:rsidR="0044095F">
              <w:rPr>
                <w:rFonts w:ascii="Trebuchet MS" w:hAnsi="Trebuchet MS"/>
                <w:sz w:val="20"/>
                <w:szCs w:val="20"/>
              </w:rPr>
              <w:t>3,758</w:t>
            </w:r>
            <w:r w:rsidR="00A24195">
              <w:rPr>
                <w:rFonts w:ascii="Trebuchet MS" w:hAnsi="Trebuchet MS"/>
                <w:sz w:val="20"/>
                <w:szCs w:val="20"/>
              </w:rPr>
              <w:t xml:space="preserve"> en donde vemos que los </w:t>
            </w:r>
            <w:r w:rsidR="0044095F">
              <w:rPr>
                <w:rFonts w:ascii="Trebuchet MS" w:hAnsi="Trebuchet MS"/>
                <w:sz w:val="20"/>
                <w:szCs w:val="20"/>
              </w:rPr>
              <w:t>3</w:t>
            </w:r>
            <w:r w:rsidR="00A24195">
              <w:rPr>
                <w:rFonts w:ascii="Trebuchet MS" w:hAnsi="Trebuchet MS"/>
                <w:sz w:val="20"/>
                <w:szCs w:val="20"/>
              </w:rPr>
              <w:t xml:space="preserve"> partidos que obtuvieron mayor atención por parte de los medios</w:t>
            </w:r>
            <w:r w:rsidR="0044095F">
              <w:rPr>
                <w:rFonts w:ascii="Trebuchet MS" w:hAnsi="Trebuchet MS"/>
                <w:sz w:val="20"/>
                <w:szCs w:val="20"/>
              </w:rPr>
              <w:t>,</w:t>
            </w:r>
            <w:r w:rsidR="00A24195">
              <w:rPr>
                <w:rFonts w:ascii="Trebuchet MS" w:hAnsi="Trebuchet MS"/>
                <w:sz w:val="20"/>
                <w:szCs w:val="20"/>
              </w:rPr>
              <w:t xml:space="preserve"> incrementaron cada uno de sus respectivos porcentajes, en primer lugar el partido MORENA, en segundo lugar el parti</w:t>
            </w:r>
            <w:r w:rsidR="0044095F">
              <w:rPr>
                <w:rFonts w:ascii="Trebuchet MS" w:hAnsi="Trebuchet MS"/>
                <w:sz w:val="20"/>
                <w:szCs w:val="20"/>
              </w:rPr>
              <w:t>d</w:t>
            </w:r>
            <w:r w:rsidR="00A24195">
              <w:rPr>
                <w:rFonts w:ascii="Trebuchet MS" w:hAnsi="Trebuchet MS"/>
                <w:sz w:val="20"/>
                <w:szCs w:val="20"/>
              </w:rPr>
              <w:t xml:space="preserve">o </w:t>
            </w:r>
            <w:r w:rsidR="00912DDC">
              <w:rPr>
                <w:rFonts w:ascii="Trebuchet MS" w:hAnsi="Trebuchet MS"/>
                <w:sz w:val="20"/>
                <w:szCs w:val="20"/>
              </w:rPr>
              <w:t xml:space="preserve">Movimiento Ciudadano </w:t>
            </w:r>
            <w:r w:rsidR="00A24195">
              <w:rPr>
                <w:rFonts w:ascii="Trebuchet MS" w:hAnsi="Trebuchet MS"/>
                <w:sz w:val="20"/>
                <w:szCs w:val="20"/>
              </w:rPr>
              <w:t xml:space="preserve">y en tercer lugar el partido local HAGAMOS. </w:t>
            </w:r>
          </w:p>
          <w:p w14:paraId="57C3AA85" w14:textId="77777777" w:rsidR="00740104" w:rsidRDefault="00740104" w:rsidP="00A24195">
            <w:pPr>
              <w:pStyle w:val="Sinespaciado"/>
              <w:spacing w:line="276" w:lineRule="auto"/>
              <w:jc w:val="both"/>
              <w:rPr>
                <w:rFonts w:ascii="Trebuchet MS" w:hAnsi="Trebuchet MS"/>
                <w:sz w:val="20"/>
                <w:szCs w:val="20"/>
              </w:rPr>
            </w:pPr>
          </w:p>
          <w:p w14:paraId="0AEA02E0" w14:textId="77777777" w:rsidR="00740104"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La figura número </w:t>
            </w:r>
            <w:r w:rsidR="00912DDC">
              <w:rPr>
                <w:rFonts w:ascii="Trebuchet MS" w:hAnsi="Trebuchet MS"/>
                <w:sz w:val="20"/>
                <w:szCs w:val="20"/>
              </w:rPr>
              <w:t>6</w:t>
            </w:r>
            <w:r>
              <w:rPr>
                <w:rFonts w:ascii="Trebuchet MS" w:hAnsi="Trebuchet MS"/>
                <w:sz w:val="20"/>
                <w:szCs w:val="20"/>
              </w:rPr>
              <w:t xml:space="preserve"> desagrega por partido, pero exclusivamente para el uso de voz, lo cual es un aspecto muy importante, se le da voz a la candidata o </w:t>
            </w:r>
            <w:r w:rsidR="00912DDC">
              <w:rPr>
                <w:rFonts w:ascii="Trebuchet MS" w:hAnsi="Trebuchet MS"/>
                <w:sz w:val="20"/>
                <w:szCs w:val="20"/>
              </w:rPr>
              <w:t>al candidato para que dé</w:t>
            </w:r>
            <w:r>
              <w:rPr>
                <w:rFonts w:ascii="Trebuchet MS" w:hAnsi="Trebuchet MS"/>
                <w:sz w:val="20"/>
                <w:szCs w:val="20"/>
              </w:rPr>
              <w:t xml:space="preserve"> su mensaje, entonces eso otorga un tipo de visibilidad especial, en este caso el partido MORENA obtuvo la mayor cantidad de minutos de voz con </w:t>
            </w:r>
            <w:r w:rsidR="00912DDC">
              <w:rPr>
                <w:rFonts w:ascii="Trebuchet MS" w:hAnsi="Trebuchet MS"/>
                <w:sz w:val="20"/>
                <w:szCs w:val="20"/>
              </w:rPr>
              <w:t>23%</w:t>
            </w:r>
            <w:r>
              <w:rPr>
                <w:rFonts w:ascii="Trebuchet MS" w:hAnsi="Trebuchet MS"/>
                <w:sz w:val="20"/>
                <w:szCs w:val="20"/>
              </w:rPr>
              <w:t>, el segundo lugar</w:t>
            </w:r>
            <w:r w:rsidR="00912DDC">
              <w:rPr>
                <w:rFonts w:ascii="Trebuchet MS" w:hAnsi="Trebuchet MS"/>
                <w:sz w:val="20"/>
                <w:szCs w:val="20"/>
              </w:rPr>
              <w:t xml:space="preserve"> el partido</w:t>
            </w:r>
            <w:r>
              <w:rPr>
                <w:rFonts w:ascii="Trebuchet MS" w:hAnsi="Trebuchet MS"/>
                <w:sz w:val="20"/>
                <w:szCs w:val="20"/>
              </w:rPr>
              <w:t xml:space="preserve"> </w:t>
            </w:r>
            <w:r w:rsidR="00912DDC">
              <w:rPr>
                <w:rFonts w:ascii="Trebuchet MS" w:hAnsi="Trebuchet MS"/>
                <w:sz w:val="20"/>
                <w:szCs w:val="20"/>
              </w:rPr>
              <w:t>Movimiento Ciudadano</w:t>
            </w:r>
            <w:r>
              <w:rPr>
                <w:rFonts w:ascii="Trebuchet MS" w:hAnsi="Trebuchet MS"/>
                <w:sz w:val="20"/>
                <w:szCs w:val="20"/>
              </w:rPr>
              <w:t xml:space="preserve"> y</w:t>
            </w:r>
            <w:r w:rsidR="00740104">
              <w:rPr>
                <w:rFonts w:ascii="Trebuchet MS" w:hAnsi="Trebuchet MS"/>
                <w:sz w:val="20"/>
                <w:szCs w:val="20"/>
              </w:rPr>
              <w:t>,</w:t>
            </w:r>
            <w:r>
              <w:rPr>
                <w:rFonts w:ascii="Trebuchet MS" w:hAnsi="Trebuchet MS"/>
                <w:sz w:val="20"/>
                <w:szCs w:val="20"/>
              </w:rPr>
              <w:t xml:space="preserve"> en tercer lugar el partido local HAGAMOS. </w:t>
            </w:r>
          </w:p>
          <w:p w14:paraId="2A66D898" w14:textId="77777777" w:rsidR="00740104" w:rsidRDefault="00740104" w:rsidP="00A24195">
            <w:pPr>
              <w:pStyle w:val="Sinespaciado"/>
              <w:spacing w:line="276" w:lineRule="auto"/>
              <w:jc w:val="both"/>
              <w:rPr>
                <w:rFonts w:ascii="Trebuchet MS" w:hAnsi="Trebuchet MS"/>
                <w:sz w:val="20"/>
                <w:szCs w:val="20"/>
              </w:rPr>
            </w:pPr>
          </w:p>
          <w:p w14:paraId="7EC82761"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En la figura número </w:t>
            </w:r>
            <w:r w:rsidR="00912DDC">
              <w:rPr>
                <w:rFonts w:ascii="Trebuchet MS" w:hAnsi="Trebuchet MS"/>
                <w:sz w:val="20"/>
                <w:szCs w:val="20"/>
              </w:rPr>
              <w:t>7</w:t>
            </w:r>
            <w:r w:rsidR="00740104">
              <w:rPr>
                <w:rFonts w:ascii="Trebuchet MS" w:hAnsi="Trebuchet MS"/>
                <w:sz w:val="20"/>
                <w:szCs w:val="20"/>
              </w:rPr>
              <w:t>,</w:t>
            </w:r>
            <w:r>
              <w:rPr>
                <w:rFonts w:ascii="Trebuchet MS" w:hAnsi="Trebuchet MS"/>
                <w:sz w:val="20"/>
                <w:szCs w:val="20"/>
              </w:rPr>
              <w:t xml:space="preserve"> vemos </w:t>
            </w:r>
            <w:r w:rsidR="00912DDC">
              <w:rPr>
                <w:rFonts w:ascii="Trebuchet MS" w:hAnsi="Trebuchet MS"/>
                <w:sz w:val="20"/>
                <w:szCs w:val="20"/>
              </w:rPr>
              <w:t xml:space="preserve">el </w:t>
            </w:r>
            <w:r>
              <w:rPr>
                <w:rFonts w:ascii="Trebuchet MS" w:hAnsi="Trebuchet MS"/>
                <w:sz w:val="20"/>
                <w:szCs w:val="20"/>
              </w:rPr>
              <w:t>desagregado por cobertura</w:t>
            </w:r>
            <w:r w:rsidR="00912DDC">
              <w:rPr>
                <w:rFonts w:ascii="Trebuchet MS" w:hAnsi="Trebuchet MS"/>
                <w:sz w:val="20"/>
                <w:szCs w:val="20"/>
              </w:rPr>
              <w:t xml:space="preserve"> de,</w:t>
            </w:r>
            <w:r>
              <w:rPr>
                <w:rFonts w:ascii="Trebuchet MS" w:hAnsi="Trebuchet MS"/>
                <w:sz w:val="20"/>
                <w:szCs w:val="20"/>
              </w:rPr>
              <w:t xml:space="preserve"> </w:t>
            </w:r>
            <w:r w:rsidR="00912DDC">
              <w:rPr>
                <w:rFonts w:ascii="Trebuchet MS" w:hAnsi="Trebuchet MS"/>
                <w:sz w:val="20"/>
                <w:szCs w:val="20"/>
              </w:rPr>
              <w:t>exclusivamente de</w:t>
            </w:r>
            <w:r>
              <w:rPr>
                <w:rFonts w:ascii="Trebuchet MS" w:hAnsi="Trebuchet MS"/>
                <w:sz w:val="20"/>
                <w:szCs w:val="20"/>
              </w:rPr>
              <w:t xml:space="preserve"> candidaturas a munícipes, en primer lugar para el partido MORENA, en segundo lugar para el partido </w:t>
            </w:r>
            <w:r w:rsidR="00912DDC">
              <w:rPr>
                <w:rFonts w:ascii="Trebuchet MS" w:hAnsi="Trebuchet MS"/>
                <w:sz w:val="20"/>
                <w:szCs w:val="20"/>
              </w:rPr>
              <w:t xml:space="preserve">Movimiento Ciudadano que </w:t>
            </w:r>
            <w:r>
              <w:rPr>
                <w:rFonts w:ascii="Trebuchet MS" w:hAnsi="Trebuchet MS"/>
                <w:sz w:val="20"/>
                <w:szCs w:val="20"/>
              </w:rPr>
              <w:t>no tiene flecha</w:t>
            </w:r>
            <w:r w:rsidR="00912DDC">
              <w:rPr>
                <w:rFonts w:ascii="Trebuchet MS" w:hAnsi="Trebuchet MS"/>
                <w:sz w:val="20"/>
                <w:szCs w:val="20"/>
              </w:rPr>
              <w:t>s</w:t>
            </w:r>
            <w:r>
              <w:rPr>
                <w:rFonts w:ascii="Trebuchet MS" w:hAnsi="Trebuchet MS"/>
                <w:sz w:val="20"/>
                <w:szCs w:val="20"/>
              </w:rPr>
              <w:t xml:space="preserve"> se mantiene igual que el informe pasado</w:t>
            </w:r>
            <w:r w:rsidR="00912DDC">
              <w:rPr>
                <w:rFonts w:ascii="Trebuchet MS" w:hAnsi="Trebuchet MS"/>
                <w:sz w:val="20"/>
                <w:szCs w:val="20"/>
              </w:rPr>
              <w:t>,</w:t>
            </w:r>
            <w:r>
              <w:rPr>
                <w:rFonts w:ascii="Trebuchet MS" w:hAnsi="Trebuchet MS"/>
                <w:sz w:val="20"/>
                <w:szCs w:val="20"/>
              </w:rPr>
              <w:t xml:space="preserve"> en tercer lugar para el </w:t>
            </w:r>
            <w:r w:rsidR="00912DDC">
              <w:rPr>
                <w:rFonts w:ascii="Trebuchet MS" w:hAnsi="Trebuchet MS"/>
                <w:sz w:val="20"/>
                <w:szCs w:val="20"/>
              </w:rPr>
              <w:t>Partido Revolucionario Institucional</w:t>
            </w:r>
            <w:r>
              <w:rPr>
                <w:rFonts w:ascii="Trebuchet MS" w:hAnsi="Trebuchet MS"/>
                <w:sz w:val="20"/>
                <w:szCs w:val="20"/>
              </w:rPr>
              <w:t xml:space="preserve">. </w:t>
            </w:r>
          </w:p>
          <w:p w14:paraId="71553C97" w14:textId="77777777" w:rsidR="008E066E" w:rsidRDefault="008E066E" w:rsidP="00A24195">
            <w:pPr>
              <w:pStyle w:val="Sinespaciado"/>
              <w:spacing w:line="276" w:lineRule="auto"/>
              <w:jc w:val="both"/>
              <w:rPr>
                <w:rFonts w:ascii="Trebuchet MS" w:hAnsi="Trebuchet MS"/>
                <w:sz w:val="20"/>
                <w:szCs w:val="20"/>
              </w:rPr>
            </w:pPr>
          </w:p>
          <w:p w14:paraId="72635A13"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Las candidaturas a munícipes con mayor cobertura</w:t>
            </w:r>
            <w:r w:rsidR="00912DDC">
              <w:rPr>
                <w:rFonts w:ascii="Trebuchet MS" w:hAnsi="Trebuchet MS"/>
                <w:sz w:val="20"/>
                <w:szCs w:val="20"/>
              </w:rPr>
              <w:t>,</w:t>
            </w:r>
            <w:r>
              <w:rPr>
                <w:rFonts w:ascii="Trebuchet MS" w:hAnsi="Trebuchet MS"/>
                <w:sz w:val="20"/>
                <w:szCs w:val="20"/>
              </w:rPr>
              <w:t xml:space="preserve"> fueron en primer lugar la de Carlos Lomelí del partido MORENA que obtuvo </w:t>
            </w:r>
            <w:r w:rsidR="00912DDC">
              <w:rPr>
                <w:rFonts w:ascii="Trebuchet MS" w:hAnsi="Trebuchet MS"/>
                <w:sz w:val="20"/>
                <w:szCs w:val="20"/>
              </w:rPr>
              <w:t>5%</w:t>
            </w:r>
            <w:r>
              <w:rPr>
                <w:rFonts w:ascii="Trebuchet MS" w:hAnsi="Trebuchet MS"/>
                <w:sz w:val="20"/>
                <w:szCs w:val="20"/>
              </w:rPr>
              <w:t xml:space="preserve"> del total de la cobertura, en segundo lugar para Pablo Lemus del partido </w:t>
            </w:r>
            <w:r w:rsidR="00912DDC">
              <w:rPr>
                <w:rFonts w:ascii="Trebuchet MS" w:hAnsi="Trebuchet MS"/>
                <w:sz w:val="20"/>
                <w:szCs w:val="20"/>
              </w:rPr>
              <w:t xml:space="preserve">Movimiento Ciudadano </w:t>
            </w:r>
            <w:r>
              <w:rPr>
                <w:rFonts w:ascii="Trebuchet MS" w:hAnsi="Trebuchet MS"/>
                <w:sz w:val="20"/>
                <w:szCs w:val="20"/>
              </w:rPr>
              <w:t xml:space="preserve">que también obtuvo </w:t>
            </w:r>
            <w:r w:rsidR="00912DDC">
              <w:rPr>
                <w:rFonts w:ascii="Trebuchet MS" w:hAnsi="Trebuchet MS"/>
                <w:sz w:val="20"/>
                <w:szCs w:val="20"/>
              </w:rPr>
              <w:t>5%</w:t>
            </w:r>
            <w:r>
              <w:rPr>
                <w:rFonts w:ascii="Trebuchet MS" w:hAnsi="Trebuchet MS"/>
                <w:sz w:val="20"/>
                <w:szCs w:val="20"/>
              </w:rPr>
              <w:t xml:space="preserve"> del total</w:t>
            </w:r>
            <w:r w:rsidR="008E066E">
              <w:rPr>
                <w:rFonts w:ascii="Trebuchet MS" w:hAnsi="Trebuchet MS"/>
                <w:sz w:val="20"/>
                <w:szCs w:val="20"/>
              </w:rPr>
              <w:t>,</w:t>
            </w:r>
            <w:r>
              <w:rPr>
                <w:rFonts w:ascii="Trebuchet MS" w:hAnsi="Trebuchet MS"/>
                <w:sz w:val="20"/>
                <w:szCs w:val="20"/>
              </w:rPr>
              <w:t xml:space="preserve"> que se mantuvo</w:t>
            </w:r>
            <w:r w:rsidR="008E066E">
              <w:rPr>
                <w:rFonts w:ascii="Trebuchet MS" w:hAnsi="Trebuchet MS"/>
                <w:sz w:val="20"/>
                <w:szCs w:val="20"/>
              </w:rPr>
              <w:t xml:space="preserve"> y</w:t>
            </w:r>
            <w:r>
              <w:rPr>
                <w:rFonts w:ascii="Trebuchet MS" w:hAnsi="Trebuchet MS"/>
                <w:sz w:val="20"/>
                <w:szCs w:val="20"/>
              </w:rPr>
              <w:t xml:space="preserve">, en tercer lugar para el candidato Luis Michel del partido MORENA. </w:t>
            </w:r>
          </w:p>
          <w:p w14:paraId="15B68803" w14:textId="77777777" w:rsidR="008E066E" w:rsidRDefault="008E066E" w:rsidP="00A24195">
            <w:pPr>
              <w:pStyle w:val="Sinespaciado"/>
              <w:spacing w:line="276" w:lineRule="auto"/>
              <w:jc w:val="both"/>
              <w:rPr>
                <w:rFonts w:ascii="Trebuchet MS" w:hAnsi="Trebuchet MS"/>
                <w:sz w:val="20"/>
                <w:szCs w:val="20"/>
              </w:rPr>
            </w:pPr>
          </w:p>
          <w:p w14:paraId="168C98AF"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Zapopan</w:t>
            </w:r>
            <w:r w:rsidR="00912DDC">
              <w:rPr>
                <w:rFonts w:ascii="Trebuchet MS" w:hAnsi="Trebuchet MS"/>
                <w:sz w:val="20"/>
                <w:szCs w:val="20"/>
              </w:rPr>
              <w:t>,</w:t>
            </w:r>
            <w:r>
              <w:rPr>
                <w:rFonts w:ascii="Trebuchet MS" w:hAnsi="Trebuchet MS"/>
                <w:sz w:val="20"/>
                <w:szCs w:val="20"/>
              </w:rPr>
              <w:t xml:space="preserve"> el primer lugar lo obtuvo el candidato Alberto Uribe de MORENA con </w:t>
            </w:r>
            <w:r w:rsidR="00912DDC">
              <w:rPr>
                <w:rFonts w:ascii="Trebuchet MS" w:hAnsi="Trebuchet MS"/>
                <w:sz w:val="20"/>
                <w:szCs w:val="20"/>
              </w:rPr>
              <w:t>23%,</w:t>
            </w:r>
            <w:r>
              <w:rPr>
                <w:rFonts w:ascii="Trebuchet MS" w:hAnsi="Trebuchet MS"/>
                <w:sz w:val="20"/>
                <w:szCs w:val="20"/>
              </w:rPr>
              <w:t xml:space="preserve"> que además es un porcentaje superior al del informe número </w:t>
            </w:r>
            <w:r w:rsidR="00912DDC">
              <w:rPr>
                <w:rFonts w:ascii="Trebuchet MS" w:hAnsi="Trebuchet MS"/>
                <w:sz w:val="20"/>
                <w:szCs w:val="20"/>
              </w:rPr>
              <w:t>2</w:t>
            </w:r>
            <w:r>
              <w:rPr>
                <w:rFonts w:ascii="Trebuchet MS" w:hAnsi="Trebuchet MS"/>
                <w:sz w:val="20"/>
                <w:szCs w:val="20"/>
              </w:rPr>
              <w:t>, el segundo lugar Pedro Kumamoto del partido local FUTURO que desciende un po</w:t>
            </w:r>
            <w:r w:rsidR="00CB5156">
              <w:rPr>
                <w:rFonts w:ascii="Trebuchet MS" w:hAnsi="Trebuchet MS"/>
                <w:sz w:val="20"/>
                <w:szCs w:val="20"/>
              </w:rPr>
              <w:t>quito</w:t>
            </w:r>
            <w:r>
              <w:rPr>
                <w:rFonts w:ascii="Trebuchet MS" w:hAnsi="Trebuchet MS"/>
                <w:sz w:val="20"/>
                <w:szCs w:val="20"/>
              </w:rPr>
              <w:t xml:space="preserve"> respecto al informe pasado y Juan José </w:t>
            </w:r>
            <w:proofErr w:type="spellStart"/>
            <w:r>
              <w:rPr>
                <w:rFonts w:ascii="Trebuchet MS" w:hAnsi="Trebuchet MS"/>
                <w:sz w:val="20"/>
                <w:szCs w:val="20"/>
              </w:rPr>
              <w:t>Frangie</w:t>
            </w:r>
            <w:proofErr w:type="spellEnd"/>
            <w:r>
              <w:rPr>
                <w:rFonts w:ascii="Trebuchet MS" w:hAnsi="Trebuchet MS"/>
                <w:sz w:val="20"/>
                <w:szCs w:val="20"/>
              </w:rPr>
              <w:t xml:space="preserve"> del partido </w:t>
            </w:r>
            <w:r w:rsidR="00CB5156">
              <w:rPr>
                <w:rFonts w:ascii="Trebuchet MS" w:hAnsi="Trebuchet MS"/>
                <w:sz w:val="20"/>
                <w:szCs w:val="20"/>
              </w:rPr>
              <w:t xml:space="preserve">Movimiento Ciudadano </w:t>
            </w:r>
            <w:r>
              <w:rPr>
                <w:rFonts w:ascii="Trebuchet MS" w:hAnsi="Trebuchet MS"/>
                <w:sz w:val="20"/>
                <w:szCs w:val="20"/>
              </w:rPr>
              <w:t xml:space="preserve">con </w:t>
            </w:r>
            <w:r w:rsidR="00CB5156">
              <w:rPr>
                <w:rFonts w:ascii="Trebuchet MS" w:hAnsi="Trebuchet MS"/>
                <w:sz w:val="20"/>
                <w:szCs w:val="20"/>
              </w:rPr>
              <w:t>12% que</w:t>
            </w:r>
            <w:r>
              <w:rPr>
                <w:rFonts w:ascii="Trebuchet MS" w:hAnsi="Trebuchet MS"/>
                <w:sz w:val="20"/>
                <w:szCs w:val="20"/>
              </w:rPr>
              <w:t xml:space="preserve"> también disminuye un poco respecto a lo que reportamos en el informe anterior. </w:t>
            </w:r>
          </w:p>
          <w:p w14:paraId="29C260F6" w14:textId="77777777" w:rsidR="008E066E" w:rsidRDefault="008E066E" w:rsidP="00A24195">
            <w:pPr>
              <w:pStyle w:val="Sinespaciado"/>
              <w:spacing w:line="276" w:lineRule="auto"/>
              <w:jc w:val="both"/>
              <w:rPr>
                <w:rFonts w:ascii="Trebuchet MS" w:hAnsi="Trebuchet MS"/>
                <w:sz w:val="20"/>
                <w:szCs w:val="20"/>
              </w:rPr>
            </w:pPr>
          </w:p>
          <w:p w14:paraId="47E29CE4"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Guadalajara</w:t>
            </w:r>
            <w:r w:rsidR="00CB0196">
              <w:rPr>
                <w:rFonts w:ascii="Trebuchet MS" w:hAnsi="Trebuchet MS"/>
                <w:sz w:val="20"/>
                <w:szCs w:val="20"/>
              </w:rPr>
              <w:t>,</w:t>
            </w:r>
            <w:r>
              <w:rPr>
                <w:rFonts w:ascii="Trebuchet MS" w:hAnsi="Trebuchet MS"/>
                <w:sz w:val="20"/>
                <w:szCs w:val="20"/>
              </w:rPr>
              <w:t xml:space="preserve"> el primer lugar fue para Carlos Lomelí de MORENA con </w:t>
            </w:r>
            <w:r w:rsidR="00CB5156">
              <w:rPr>
                <w:rFonts w:ascii="Trebuchet MS" w:hAnsi="Trebuchet MS"/>
                <w:sz w:val="20"/>
                <w:szCs w:val="20"/>
              </w:rPr>
              <w:t>18%</w:t>
            </w:r>
            <w:r>
              <w:rPr>
                <w:rFonts w:ascii="Trebuchet MS" w:hAnsi="Trebuchet MS"/>
                <w:sz w:val="20"/>
                <w:szCs w:val="20"/>
              </w:rPr>
              <w:t xml:space="preserve"> </w:t>
            </w:r>
            <w:r w:rsidR="00CB5156">
              <w:rPr>
                <w:rFonts w:ascii="Trebuchet MS" w:hAnsi="Trebuchet MS"/>
                <w:sz w:val="20"/>
                <w:szCs w:val="20"/>
              </w:rPr>
              <w:t xml:space="preserve">que </w:t>
            </w:r>
            <w:r>
              <w:rPr>
                <w:rFonts w:ascii="Trebuchet MS" w:hAnsi="Trebuchet MS"/>
                <w:sz w:val="20"/>
                <w:szCs w:val="20"/>
              </w:rPr>
              <w:t>de</w:t>
            </w:r>
            <w:r w:rsidR="00CB5156">
              <w:rPr>
                <w:rFonts w:ascii="Trebuchet MS" w:hAnsi="Trebuchet MS"/>
                <w:sz w:val="20"/>
                <w:szCs w:val="20"/>
              </w:rPr>
              <w:t>s</w:t>
            </w:r>
            <w:r>
              <w:rPr>
                <w:rFonts w:ascii="Trebuchet MS" w:hAnsi="Trebuchet MS"/>
                <w:sz w:val="20"/>
                <w:szCs w:val="20"/>
              </w:rPr>
              <w:t>cien</w:t>
            </w:r>
            <w:r w:rsidR="00CB5156">
              <w:rPr>
                <w:rFonts w:ascii="Trebuchet MS" w:hAnsi="Trebuchet MS"/>
                <w:sz w:val="20"/>
                <w:szCs w:val="20"/>
              </w:rPr>
              <w:t>d</w:t>
            </w:r>
            <w:r>
              <w:rPr>
                <w:rFonts w:ascii="Trebuchet MS" w:hAnsi="Trebuchet MS"/>
                <w:sz w:val="20"/>
                <w:szCs w:val="20"/>
              </w:rPr>
              <w:t xml:space="preserve">e un poco, Pablo Lemus de </w:t>
            </w:r>
            <w:r w:rsidR="00CB5156">
              <w:rPr>
                <w:rFonts w:ascii="Trebuchet MS" w:hAnsi="Trebuchet MS"/>
                <w:sz w:val="20"/>
                <w:szCs w:val="20"/>
              </w:rPr>
              <w:t>Movimiento Ciudadano</w:t>
            </w:r>
            <w:r>
              <w:rPr>
                <w:rFonts w:ascii="Trebuchet MS" w:hAnsi="Trebuchet MS"/>
                <w:sz w:val="20"/>
                <w:szCs w:val="20"/>
              </w:rPr>
              <w:t xml:space="preserve"> es el segundo lugar con </w:t>
            </w:r>
            <w:r w:rsidR="00CB5156">
              <w:rPr>
                <w:rFonts w:ascii="Trebuchet MS" w:hAnsi="Trebuchet MS"/>
                <w:sz w:val="20"/>
                <w:szCs w:val="20"/>
              </w:rPr>
              <w:t>17%</w:t>
            </w:r>
            <w:r>
              <w:rPr>
                <w:rFonts w:ascii="Trebuchet MS" w:hAnsi="Trebuchet MS"/>
                <w:sz w:val="20"/>
                <w:szCs w:val="20"/>
              </w:rPr>
              <w:t>, él aument</w:t>
            </w:r>
            <w:r w:rsidR="00CB5156">
              <w:rPr>
                <w:rFonts w:ascii="Trebuchet MS" w:hAnsi="Trebuchet MS"/>
                <w:sz w:val="20"/>
                <w:szCs w:val="20"/>
              </w:rPr>
              <w:t>ó</w:t>
            </w:r>
            <w:r>
              <w:rPr>
                <w:rFonts w:ascii="Trebuchet MS" w:hAnsi="Trebuchet MS"/>
                <w:sz w:val="20"/>
                <w:szCs w:val="20"/>
              </w:rPr>
              <w:t xml:space="preserve"> y</w:t>
            </w:r>
            <w:r w:rsidR="008E066E">
              <w:rPr>
                <w:rFonts w:ascii="Trebuchet MS" w:hAnsi="Trebuchet MS"/>
                <w:sz w:val="20"/>
                <w:szCs w:val="20"/>
              </w:rPr>
              <w:t>,</w:t>
            </w:r>
            <w:r>
              <w:rPr>
                <w:rFonts w:ascii="Trebuchet MS" w:hAnsi="Trebuchet MS"/>
                <w:sz w:val="20"/>
                <w:szCs w:val="20"/>
              </w:rPr>
              <w:t xml:space="preserve"> en tercer lugar el candidato T</w:t>
            </w:r>
            <w:r w:rsidRPr="00E219F5">
              <w:rPr>
                <w:rFonts w:ascii="Trebuchet MS" w:hAnsi="Trebuchet MS"/>
                <w:sz w:val="20"/>
                <w:szCs w:val="20"/>
              </w:rPr>
              <w:t xml:space="preserve">onatiuh </w:t>
            </w:r>
            <w:r>
              <w:rPr>
                <w:rFonts w:ascii="Trebuchet MS" w:hAnsi="Trebuchet MS"/>
                <w:sz w:val="20"/>
                <w:szCs w:val="20"/>
              </w:rPr>
              <w:t>B</w:t>
            </w:r>
            <w:r w:rsidRPr="00E219F5">
              <w:rPr>
                <w:rFonts w:ascii="Trebuchet MS" w:hAnsi="Trebuchet MS"/>
                <w:sz w:val="20"/>
                <w:szCs w:val="20"/>
              </w:rPr>
              <w:t>ravo</w:t>
            </w:r>
            <w:r>
              <w:rPr>
                <w:rFonts w:ascii="Trebuchet MS" w:hAnsi="Trebuchet MS"/>
                <w:sz w:val="20"/>
                <w:szCs w:val="20"/>
              </w:rPr>
              <w:t xml:space="preserve"> del partido local HAGAMOS con </w:t>
            </w:r>
            <w:r w:rsidR="00CB5156">
              <w:rPr>
                <w:rFonts w:ascii="Trebuchet MS" w:hAnsi="Trebuchet MS"/>
                <w:sz w:val="20"/>
                <w:szCs w:val="20"/>
              </w:rPr>
              <w:t>9%</w:t>
            </w:r>
            <w:r>
              <w:rPr>
                <w:rFonts w:ascii="Trebuchet MS" w:hAnsi="Trebuchet MS"/>
                <w:sz w:val="20"/>
                <w:szCs w:val="20"/>
              </w:rPr>
              <w:t xml:space="preserve"> que se mantiene respecto al periodo anterior. </w:t>
            </w:r>
          </w:p>
          <w:p w14:paraId="18A91943" w14:textId="77777777" w:rsidR="008E066E" w:rsidRDefault="008E066E" w:rsidP="00A24195">
            <w:pPr>
              <w:pStyle w:val="Sinespaciado"/>
              <w:spacing w:line="276" w:lineRule="auto"/>
              <w:jc w:val="both"/>
              <w:rPr>
                <w:rFonts w:ascii="Trebuchet MS" w:hAnsi="Trebuchet MS"/>
                <w:sz w:val="20"/>
                <w:szCs w:val="20"/>
              </w:rPr>
            </w:pPr>
          </w:p>
          <w:p w14:paraId="4720C324"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Tlajomulco</w:t>
            </w:r>
            <w:r w:rsidR="008E066E">
              <w:rPr>
                <w:rFonts w:ascii="Trebuchet MS" w:hAnsi="Trebuchet MS"/>
                <w:sz w:val="20"/>
                <w:szCs w:val="20"/>
              </w:rPr>
              <w:t>,</w:t>
            </w:r>
            <w:r>
              <w:rPr>
                <w:rFonts w:ascii="Trebuchet MS" w:hAnsi="Trebuchet MS"/>
                <w:sz w:val="20"/>
                <w:szCs w:val="20"/>
              </w:rPr>
              <w:t xml:space="preserve"> predomina la cobertura para el candidato Salvador Zamora de </w:t>
            </w:r>
            <w:r w:rsidR="00CB5156">
              <w:rPr>
                <w:rFonts w:ascii="Trebuchet MS" w:hAnsi="Trebuchet MS"/>
                <w:sz w:val="20"/>
                <w:szCs w:val="20"/>
              </w:rPr>
              <w:t xml:space="preserve">Movimiento Ciudadano </w:t>
            </w:r>
            <w:r>
              <w:rPr>
                <w:rFonts w:ascii="Trebuchet MS" w:hAnsi="Trebuchet MS"/>
                <w:sz w:val="20"/>
                <w:szCs w:val="20"/>
              </w:rPr>
              <w:t xml:space="preserve">que obtuvo </w:t>
            </w:r>
            <w:r w:rsidR="00CB5156">
              <w:rPr>
                <w:rFonts w:ascii="Trebuchet MS" w:hAnsi="Trebuchet MS"/>
                <w:sz w:val="20"/>
                <w:szCs w:val="20"/>
              </w:rPr>
              <w:t>41%</w:t>
            </w:r>
            <w:r>
              <w:rPr>
                <w:rFonts w:ascii="Trebuchet MS" w:hAnsi="Trebuchet MS"/>
                <w:sz w:val="20"/>
                <w:szCs w:val="20"/>
              </w:rPr>
              <w:t xml:space="preserve"> del total de la cobertura para este municipio y que aumenta respecto al periodo anterior</w:t>
            </w:r>
            <w:r w:rsidR="00CB0196">
              <w:rPr>
                <w:rFonts w:ascii="Trebuchet MS" w:hAnsi="Trebuchet MS"/>
                <w:sz w:val="20"/>
                <w:szCs w:val="20"/>
              </w:rPr>
              <w:t>, s</w:t>
            </w:r>
            <w:r>
              <w:rPr>
                <w:rFonts w:ascii="Trebuchet MS" w:hAnsi="Trebuchet MS"/>
                <w:sz w:val="20"/>
                <w:szCs w:val="20"/>
              </w:rPr>
              <w:t>e</w:t>
            </w:r>
            <w:r w:rsidR="008E066E">
              <w:rPr>
                <w:rFonts w:ascii="Trebuchet MS" w:hAnsi="Trebuchet MS"/>
                <w:sz w:val="20"/>
                <w:szCs w:val="20"/>
              </w:rPr>
              <w:t>gundo lugar Marcela Michel del p</w:t>
            </w:r>
            <w:r>
              <w:rPr>
                <w:rFonts w:ascii="Trebuchet MS" w:hAnsi="Trebuchet MS"/>
                <w:sz w:val="20"/>
                <w:szCs w:val="20"/>
              </w:rPr>
              <w:t xml:space="preserve">artido MORENA, </w:t>
            </w:r>
            <w:r w:rsidR="00CB5156">
              <w:rPr>
                <w:rFonts w:ascii="Trebuchet MS" w:hAnsi="Trebuchet MS"/>
                <w:sz w:val="20"/>
                <w:szCs w:val="20"/>
              </w:rPr>
              <w:t>que ob</w:t>
            </w:r>
            <w:r>
              <w:rPr>
                <w:rFonts w:ascii="Trebuchet MS" w:hAnsi="Trebuchet MS"/>
                <w:sz w:val="20"/>
                <w:szCs w:val="20"/>
              </w:rPr>
              <w:t xml:space="preserve">tuvo </w:t>
            </w:r>
            <w:r w:rsidR="00CB5156">
              <w:rPr>
                <w:rFonts w:ascii="Trebuchet MS" w:hAnsi="Trebuchet MS"/>
                <w:sz w:val="20"/>
                <w:szCs w:val="20"/>
              </w:rPr>
              <w:t>18%</w:t>
            </w:r>
            <w:r>
              <w:rPr>
                <w:rFonts w:ascii="Trebuchet MS" w:hAnsi="Trebuchet MS"/>
                <w:sz w:val="20"/>
                <w:szCs w:val="20"/>
              </w:rPr>
              <w:t xml:space="preserve">, también una cantidad superior a la que obtuvo </w:t>
            </w:r>
            <w:r w:rsidR="00CB0196">
              <w:rPr>
                <w:rFonts w:ascii="Trebuchet MS" w:hAnsi="Trebuchet MS"/>
                <w:sz w:val="20"/>
                <w:szCs w:val="20"/>
              </w:rPr>
              <w:t xml:space="preserve">en </w:t>
            </w:r>
            <w:r>
              <w:rPr>
                <w:rFonts w:ascii="Trebuchet MS" w:hAnsi="Trebuchet MS"/>
                <w:sz w:val="20"/>
                <w:szCs w:val="20"/>
              </w:rPr>
              <w:t>el periodo anterior y</w:t>
            </w:r>
            <w:r w:rsidR="008E066E">
              <w:rPr>
                <w:rFonts w:ascii="Trebuchet MS" w:hAnsi="Trebuchet MS"/>
                <w:sz w:val="20"/>
                <w:szCs w:val="20"/>
              </w:rPr>
              <w:t>,</w:t>
            </w:r>
            <w:r>
              <w:rPr>
                <w:rFonts w:ascii="Trebuchet MS" w:hAnsi="Trebuchet MS"/>
                <w:sz w:val="20"/>
                <w:szCs w:val="20"/>
              </w:rPr>
              <w:t xml:space="preserve"> en tercer lugar Miguel Ángel León del </w:t>
            </w:r>
            <w:r w:rsidR="00CB5156">
              <w:rPr>
                <w:rFonts w:ascii="Trebuchet MS" w:hAnsi="Trebuchet MS"/>
                <w:sz w:val="20"/>
                <w:szCs w:val="20"/>
              </w:rPr>
              <w:t>Partido del Trabajo</w:t>
            </w:r>
            <w:r>
              <w:rPr>
                <w:rFonts w:ascii="Trebuchet MS" w:hAnsi="Trebuchet MS"/>
                <w:sz w:val="20"/>
                <w:szCs w:val="20"/>
              </w:rPr>
              <w:t xml:space="preserve"> que obtuvo </w:t>
            </w:r>
            <w:r w:rsidR="00CB5156">
              <w:rPr>
                <w:rFonts w:ascii="Trebuchet MS" w:hAnsi="Trebuchet MS"/>
                <w:sz w:val="20"/>
                <w:szCs w:val="20"/>
              </w:rPr>
              <w:t>10%</w:t>
            </w:r>
            <w:r>
              <w:rPr>
                <w:rFonts w:ascii="Trebuchet MS" w:hAnsi="Trebuchet MS"/>
                <w:sz w:val="20"/>
                <w:szCs w:val="20"/>
              </w:rPr>
              <w:t xml:space="preserve">, un poco menor respecto al informe anterior. </w:t>
            </w:r>
          </w:p>
          <w:p w14:paraId="29397217" w14:textId="77777777" w:rsidR="008E066E" w:rsidRDefault="008E066E" w:rsidP="00A24195">
            <w:pPr>
              <w:pStyle w:val="Sinespaciado"/>
              <w:spacing w:line="276" w:lineRule="auto"/>
              <w:jc w:val="both"/>
              <w:rPr>
                <w:rFonts w:ascii="Trebuchet MS" w:hAnsi="Trebuchet MS"/>
                <w:sz w:val="20"/>
                <w:szCs w:val="20"/>
              </w:rPr>
            </w:pPr>
          </w:p>
          <w:p w14:paraId="1EB4C308"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Tlaquepaque</w:t>
            </w:r>
            <w:r w:rsidR="00E77460">
              <w:rPr>
                <w:rFonts w:ascii="Trebuchet MS" w:hAnsi="Trebuchet MS"/>
                <w:sz w:val="20"/>
                <w:szCs w:val="20"/>
              </w:rPr>
              <w:t>,</w:t>
            </w:r>
            <w:r>
              <w:rPr>
                <w:rFonts w:ascii="Trebuchet MS" w:hAnsi="Trebuchet MS"/>
                <w:sz w:val="20"/>
                <w:szCs w:val="20"/>
              </w:rPr>
              <w:t xml:space="preserve"> en prim</w:t>
            </w:r>
            <w:r w:rsidR="008E066E">
              <w:rPr>
                <w:rFonts w:ascii="Trebuchet MS" w:hAnsi="Trebuchet MS"/>
                <w:sz w:val="20"/>
                <w:szCs w:val="20"/>
              </w:rPr>
              <w:t>er lugar Alberto Maldonado del p</w:t>
            </w:r>
            <w:r>
              <w:rPr>
                <w:rFonts w:ascii="Trebuchet MS" w:hAnsi="Trebuchet MS"/>
                <w:sz w:val="20"/>
                <w:szCs w:val="20"/>
              </w:rPr>
              <w:t xml:space="preserve">artido MORENA </w:t>
            </w:r>
            <w:r w:rsidR="00CB5156">
              <w:rPr>
                <w:rFonts w:ascii="Trebuchet MS" w:hAnsi="Trebuchet MS"/>
                <w:sz w:val="20"/>
                <w:szCs w:val="20"/>
              </w:rPr>
              <w:t>37%</w:t>
            </w:r>
            <w:r>
              <w:rPr>
                <w:rFonts w:ascii="Trebuchet MS" w:hAnsi="Trebuchet MS"/>
                <w:sz w:val="20"/>
                <w:szCs w:val="20"/>
              </w:rPr>
              <w:t xml:space="preserve">, aumenta respecto al periodo anterior, a Roberto Albarrán en segundo lugar quien es del PRI con </w:t>
            </w:r>
            <w:r w:rsidR="00CB5156">
              <w:rPr>
                <w:rFonts w:ascii="Trebuchet MS" w:hAnsi="Trebuchet MS"/>
                <w:sz w:val="20"/>
                <w:szCs w:val="20"/>
              </w:rPr>
              <w:t>21%</w:t>
            </w:r>
            <w:r>
              <w:rPr>
                <w:rFonts w:ascii="Trebuchet MS" w:hAnsi="Trebuchet MS"/>
                <w:sz w:val="20"/>
                <w:szCs w:val="20"/>
              </w:rPr>
              <w:t xml:space="preserve"> </w:t>
            </w:r>
            <w:r w:rsidR="00CB5156">
              <w:rPr>
                <w:rFonts w:ascii="Trebuchet MS" w:hAnsi="Trebuchet MS"/>
                <w:sz w:val="20"/>
                <w:szCs w:val="20"/>
              </w:rPr>
              <w:t>y</w:t>
            </w:r>
            <w:r>
              <w:rPr>
                <w:rFonts w:ascii="Trebuchet MS" w:hAnsi="Trebuchet MS"/>
                <w:sz w:val="20"/>
                <w:szCs w:val="20"/>
              </w:rPr>
              <w:t xml:space="preserve"> aumenta respecto al periodo anterior, </w:t>
            </w:r>
            <w:r w:rsidR="00CB5156">
              <w:rPr>
                <w:rFonts w:ascii="Trebuchet MS" w:hAnsi="Trebuchet MS"/>
                <w:sz w:val="20"/>
                <w:szCs w:val="20"/>
              </w:rPr>
              <w:t xml:space="preserve">en </w:t>
            </w:r>
            <w:r>
              <w:rPr>
                <w:rFonts w:ascii="Trebuchet MS" w:hAnsi="Trebuchet MS"/>
                <w:sz w:val="20"/>
                <w:szCs w:val="20"/>
              </w:rPr>
              <w:t xml:space="preserve">tercer lugar la candidata </w:t>
            </w:r>
            <w:r w:rsidRPr="00CA4D9D">
              <w:rPr>
                <w:rFonts w:ascii="Trebuchet MS" w:hAnsi="Trebuchet MS"/>
                <w:sz w:val="20"/>
                <w:szCs w:val="20"/>
              </w:rPr>
              <w:t>Citlalli Amaya</w:t>
            </w:r>
            <w:r>
              <w:rPr>
                <w:rFonts w:ascii="Trebuchet MS" w:hAnsi="Trebuchet MS"/>
                <w:sz w:val="20"/>
                <w:szCs w:val="20"/>
              </w:rPr>
              <w:t xml:space="preserve"> de </w:t>
            </w:r>
            <w:r w:rsidR="00CB5156">
              <w:rPr>
                <w:rFonts w:ascii="Trebuchet MS" w:hAnsi="Trebuchet MS"/>
                <w:sz w:val="20"/>
                <w:szCs w:val="20"/>
              </w:rPr>
              <w:t>Movimiento Ciudadano</w:t>
            </w:r>
            <w:r>
              <w:rPr>
                <w:rFonts w:ascii="Trebuchet MS" w:hAnsi="Trebuchet MS"/>
                <w:sz w:val="20"/>
                <w:szCs w:val="20"/>
              </w:rPr>
              <w:t xml:space="preserve"> que obtiene </w:t>
            </w:r>
            <w:r w:rsidR="00CB5156">
              <w:rPr>
                <w:rFonts w:ascii="Trebuchet MS" w:hAnsi="Trebuchet MS"/>
                <w:sz w:val="20"/>
                <w:szCs w:val="20"/>
              </w:rPr>
              <w:t>14%</w:t>
            </w:r>
            <w:r>
              <w:rPr>
                <w:rFonts w:ascii="Trebuchet MS" w:hAnsi="Trebuchet MS"/>
                <w:sz w:val="20"/>
                <w:szCs w:val="20"/>
              </w:rPr>
              <w:t xml:space="preserve"> y desciende respecto al periodo anterior. </w:t>
            </w:r>
          </w:p>
          <w:p w14:paraId="0DE236C0" w14:textId="77777777" w:rsidR="008E066E" w:rsidRDefault="008E066E" w:rsidP="00A24195">
            <w:pPr>
              <w:pStyle w:val="Sinespaciado"/>
              <w:spacing w:line="276" w:lineRule="auto"/>
              <w:jc w:val="both"/>
              <w:rPr>
                <w:rFonts w:ascii="Trebuchet MS" w:hAnsi="Trebuchet MS"/>
                <w:sz w:val="20"/>
                <w:szCs w:val="20"/>
              </w:rPr>
            </w:pPr>
          </w:p>
          <w:p w14:paraId="1B0A626D"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Tonalá,</w:t>
            </w:r>
            <w:r w:rsidR="00CB5156">
              <w:rPr>
                <w:rFonts w:ascii="Trebuchet MS" w:hAnsi="Trebuchet MS"/>
                <w:sz w:val="20"/>
                <w:szCs w:val="20"/>
              </w:rPr>
              <w:t xml:space="preserve"> el</w:t>
            </w:r>
            <w:r>
              <w:rPr>
                <w:rFonts w:ascii="Trebuchet MS" w:hAnsi="Trebuchet MS"/>
                <w:sz w:val="20"/>
                <w:szCs w:val="20"/>
              </w:rPr>
              <w:t xml:space="preserve"> primer lugar</w:t>
            </w:r>
            <w:r w:rsidR="00CB5156">
              <w:rPr>
                <w:rFonts w:ascii="Trebuchet MS" w:hAnsi="Trebuchet MS"/>
                <w:sz w:val="20"/>
                <w:szCs w:val="20"/>
              </w:rPr>
              <w:t xml:space="preserve"> a</w:t>
            </w:r>
            <w:r>
              <w:rPr>
                <w:rFonts w:ascii="Trebuchet MS" w:hAnsi="Trebuchet MS"/>
                <w:sz w:val="20"/>
                <w:szCs w:val="20"/>
              </w:rPr>
              <w:t xml:space="preserve"> Sergio </w:t>
            </w:r>
            <w:r w:rsidR="00CB5156">
              <w:rPr>
                <w:rFonts w:ascii="Trebuchet MS" w:hAnsi="Trebuchet MS"/>
                <w:sz w:val="20"/>
                <w:szCs w:val="20"/>
              </w:rPr>
              <w:t>Chávez</w:t>
            </w:r>
            <w:r>
              <w:rPr>
                <w:rFonts w:ascii="Trebuchet MS" w:hAnsi="Trebuchet MS"/>
                <w:sz w:val="20"/>
                <w:szCs w:val="20"/>
              </w:rPr>
              <w:t xml:space="preserve"> de MORENA con </w:t>
            </w:r>
            <w:r w:rsidR="00CB5156">
              <w:rPr>
                <w:rFonts w:ascii="Trebuchet MS" w:hAnsi="Trebuchet MS"/>
                <w:sz w:val="20"/>
                <w:szCs w:val="20"/>
              </w:rPr>
              <w:t>25%</w:t>
            </w:r>
            <w:r>
              <w:rPr>
                <w:rFonts w:ascii="Trebuchet MS" w:hAnsi="Trebuchet MS"/>
                <w:sz w:val="20"/>
                <w:szCs w:val="20"/>
              </w:rPr>
              <w:t xml:space="preserve"> aumenta respecto al anterior</w:t>
            </w:r>
            <w:r w:rsidR="00CB5156">
              <w:rPr>
                <w:rFonts w:ascii="Trebuchet MS" w:hAnsi="Trebuchet MS"/>
                <w:sz w:val="20"/>
                <w:szCs w:val="20"/>
              </w:rPr>
              <w:t>, t</w:t>
            </w:r>
            <w:r>
              <w:rPr>
                <w:rFonts w:ascii="Trebuchet MS" w:hAnsi="Trebuchet MS"/>
                <w:sz w:val="20"/>
                <w:szCs w:val="20"/>
              </w:rPr>
              <w:t xml:space="preserve">ambién </w:t>
            </w:r>
            <w:r w:rsidR="00CB5156">
              <w:rPr>
                <w:rFonts w:ascii="Trebuchet MS" w:hAnsi="Trebuchet MS"/>
                <w:sz w:val="20"/>
                <w:szCs w:val="20"/>
              </w:rPr>
              <w:t>25%</w:t>
            </w:r>
            <w:r>
              <w:rPr>
                <w:rFonts w:ascii="Trebuchet MS" w:hAnsi="Trebuchet MS"/>
                <w:sz w:val="20"/>
                <w:szCs w:val="20"/>
              </w:rPr>
              <w:t xml:space="preserve"> para Juan Carlos Villa</w:t>
            </w:r>
            <w:r w:rsidR="00CB5156">
              <w:rPr>
                <w:rFonts w:ascii="Trebuchet MS" w:hAnsi="Trebuchet MS"/>
                <w:sz w:val="20"/>
                <w:szCs w:val="20"/>
              </w:rPr>
              <w:t>r</w:t>
            </w:r>
            <w:r>
              <w:rPr>
                <w:rFonts w:ascii="Trebuchet MS" w:hAnsi="Trebuchet MS"/>
                <w:sz w:val="20"/>
                <w:szCs w:val="20"/>
              </w:rPr>
              <w:t xml:space="preserve">real del </w:t>
            </w:r>
            <w:r w:rsidR="00CB5156">
              <w:rPr>
                <w:rFonts w:ascii="Trebuchet MS" w:hAnsi="Trebuchet MS"/>
                <w:sz w:val="20"/>
                <w:szCs w:val="20"/>
              </w:rPr>
              <w:t>p</w:t>
            </w:r>
            <w:r>
              <w:rPr>
                <w:rFonts w:ascii="Trebuchet MS" w:hAnsi="Trebuchet MS"/>
                <w:sz w:val="20"/>
                <w:szCs w:val="20"/>
              </w:rPr>
              <w:t>artido local HAGAMOS que aumenta también y</w:t>
            </w:r>
            <w:r w:rsidR="008E066E">
              <w:rPr>
                <w:rFonts w:ascii="Trebuchet MS" w:hAnsi="Trebuchet MS"/>
                <w:sz w:val="20"/>
                <w:szCs w:val="20"/>
              </w:rPr>
              <w:t>,</w:t>
            </w:r>
            <w:r>
              <w:rPr>
                <w:rFonts w:ascii="Trebuchet MS" w:hAnsi="Trebuchet MS"/>
                <w:sz w:val="20"/>
                <w:szCs w:val="20"/>
              </w:rPr>
              <w:t xml:space="preserve"> Priscila González de </w:t>
            </w:r>
            <w:r w:rsidR="00CB5156">
              <w:rPr>
                <w:rFonts w:ascii="Trebuchet MS" w:hAnsi="Trebuchet MS"/>
                <w:sz w:val="20"/>
                <w:szCs w:val="20"/>
              </w:rPr>
              <w:t>Movimiento Ciudadano 16%</w:t>
            </w:r>
            <w:r>
              <w:rPr>
                <w:rFonts w:ascii="Trebuchet MS" w:hAnsi="Trebuchet MS"/>
                <w:sz w:val="20"/>
                <w:szCs w:val="20"/>
              </w:rPr>
              <w:t xml:space="preserve"> </w:t>
            </w:r>
            <w:r w:rsidR="00CB5156">
              <w:rPr>
                <w:rFonts w:ascii="Trebuchet MS" w:hAnsi="Trebuchet MS"/>
                <w:sz w:val="20"/>
                <w:szCs w:val="20"/>
              </w:rPr>
              <w:t xml:space="preserve">y también </w:t>
            </w:r>
            <w:r>
              <w:rPr>
                <w:rFonts w:ascii="Trebuchet MS" w:hAnsi="Trebuchet MS"/>
                <w:sz w:val="20"/>
                <w:szCs w:val="20"/>
              </w:rPr>
              <w:t xml:space="preserve">aumenta </w:t>
            </w:r>
            <w:r w:rsidR="008E066E">
              <w:rPr>
                <w:rFonts w:ascii="Trebuchet MS" w:hAnsi="Trebuchet MS"/>
                <w:sz w:val="20"/>
                <w:szCs w:val="20"/>
              </w:rPr>
              <w:t>respecto al periodo anterior.</w:t>
            </w:r>
          </w:p>
          <w:p w14:paraId="4A867E23" w14:textId="77777777" w:rsidR="008E066E" w:rsidRDefault="008E066E" w:rsidP="00A24195">
            <w:pPr>
              <w:pStyle w:val="Sinespaciado"/>
              <w:spacing w:line="276" w:lineRule="auto"/>
              <w:jc w:val="both"/>
              <w:rPr>
                <w:rFonts w:ascii="Trebuchet MS" w:hAnsi="Trebuchet MS"/>
                <w:sz w:val="20"/>
                <w:szCs w:val="20"/>
              </w:rPr>
            </w:pPr>
          </w:p>
          <w:p w14:paraId="74141A87" w14:textId="77777777" w:rsidR="008E066E" w:rsidRDefault="008E066E" w:rsidP="00A24195">
            <w:pPr>
              <w:pStyle w:val="Sinespaciado"/>
              <w:spacing w:line="276" w:lineRule="auto"/>
              <w:jc w:val="both"/>
              <w:rPr>
                <w:rFonts w:ascii="Trebuchet MS" w:hAnsi="Trebuchet MS"/>
                <w:sz w:val="20"/>
                <w:szCs w:val="20"/>
              </w:rPr>
            </w:pPr>
            <w:r>
              <w:rPr>
                <w:rFonts w:ascii="Trebuchet MS" w:hAnsi="Trebuchet MS"/>
                <w:sz w:val="20"/>
                <w:szCs w:val="20"/>
              </w:rPr>
              <w:t>E</w:t>
            </w:r>
            <w:r w:rsidR="00A24195">
              <w:rPr>
                <w:rFonts w:ascii="Trebuchet MS" w:hAnsi="Trebuchet MS"/>
                <w:sz w:val="20"/>
                <w:szCs w:val="20"/>
              </w:rPr>
              <w:t xml:space="preserve">l </w:t>
            </w:r>
            <w:r w:rsidR="00CB5156">
              <w:rPr>
                <w:rFonts w:ascii="Trebuchet MS" w:hAnsi="Trebuchet MS"/>
                <w:sz w:val="20"/>
                <w:szCs w:val="20"/>
              </w:rPr>
              <w:t>ú</w:t>
            </w:r>
            <w:r w:rsidR="00A24195">
              <w:rPr>
                <w:rFonts w:ascii="Trebuchet MS" w:hAnsi="Trebuchet MS"/>
                <w:sz w:val="20"/>
                <w:szCs w:val="20"/>
              </w:rPr>
              <w:t xml:space="preserve">ltimo desagregado de municipios es </w:t>
            </w:r>
            <w:r w:rsidR="00CB5156">
              <w:rPr>
                <w:rFonts w:ascii="Trebuchet MS" w:hAnsi="Trebuchet MS"/>
                <w:sz w:val="20"/>
                <w:szCs w:val="20"/>
              </w:rPr>
              <w:t xml:space="preserve">de </w:t>
            </w:r>
            <w:r w:rsidR="00A24195">
              <w:rPr>
                <w:rFonts w:ascii="Trebuchet MS" w:hAnsi="Trebuchet MS"/>
                <w:sz w:val="20"/>
                <w:szCs w:val="20"/>
              </w:rPr>
              <w:t xml:space="preserve">Puerto Vallarta, </w:t>
            </w:r>
            <w:r w:rsidR="00CB5156">
              <w:rPr>
                <w:rFonts w:ascii="Trebuchet MS" w:hAnsi="Trebuchet MS"/>
                <w:sz w:val="20"/>
                <w:szCs w:val="20"/>
              </w:rPr>
              <w:t xml:space="preserve">en este municipio </w:t>
            </w:r>
            <w:r w:rsidR="00A24195">
              <w:rPr>
                <w:rFonts w:ascii="Trebuchet MS" w:hAnsi="Trebuchet MS"/>
                <w:sz w:val="20"/>
                <w:szCs w:val="20"/>
              </w:rPr>
              <w:t xml:space="preserve">el primer lugar fue para Luis Michel del partido MORENA, </w:t>
            </w:r>
            <w:r w:rsidR="00CB5156">
              <w:rPr>
                <w:rFonts w:ascii="Trebuchet MS" w:hAnsi="Trebuchet MS"/>
                <w:sz w:val="20"/>
                <w:szCs w:val="20"/>
              </w:rPr>
              <w:t>que ob</w:t>
            </w:r>
            <w:r w:rsidR="00A24195">
              <w:rPr>
                <w:rFonts w:ascii="Trebuchet MS" w:hAnsi="Trebuchet MS"/>
                <w:sz w:val="20"/>
                <w:szCs w:val="20"/>
              </w:rPr>
              <w:t xml:space="preserve">tuvo </w:t>
            </w:r>
            <w:r w:rsidR="00CB5156">
              <w:rPr>
                <w:rFonts w:ascii="Trebuchet MS" w:hAnsi="Trebuchet MS"/>
                <w:sz w:val="20"/>
                <w:szCs w:val="20"/>
              </w:rPr>
              <w:t>44%</w:t>
            </w:r>
            <w:r w:rsidR="00A24195">
              <w:rPr>
                <w:rFonts w:ascii="Trebuchet MS" w:hAnsi="Trebuchet MS"/>
                <w:sz w:val="20"/>
                <w:szCs w:val="20"/>
              </w:rPr>
              <w:t xml:space="preserve"> de</w:t>
            </w:r>
            <w:r w:rsidR="00CB5156">
              <w:rPr>
                <w:rFonts w:ascii="Trebuchet MS" w:hAnsi="Trebuchet MS"/>
                <w:sz w:val="20"/>
                <w:szCs w:val="20"/>
              </w:rPr>
              <w:t>l</w:t>
            </w:r>
            <w:r w:rsidR="00A24195">
              <w:rPr>
                <w:rFonts w:ascii="Trebuchet MS" w:hAnsi="Trebuchet MS"/>
                <w:sz w:val="20"/>
                <w:szCs w:val="20"/>
              </w:rPr>
              <w:t xml:space="preserve"> total de cobertura de este municipio, </w:t>
            </w:r>
            <w:r w:rsidR="00A24195" w:rsidRPr="00281F55">
              <w:rPr>
                <w:rFonts w:ascii="Trebuchet MS" w:hAnsi="Trebuchet MS"/>
                <w:sz w:val="20"/>
                <w:szCs w:val="20"/>
              </w:rPr>
              <w:t>aumenta respecto al periodo anterior</w:t>
            </w:r>
            <w:r w:rsidR="00A24195">
              <w:rPr>
                <w:rFonts w:ascii="Trebuchet MS" w:hAnsi="Trebuchet MS"/>
                <w:sz w:val="20"/>
                <w:szCs w:val="20"/>
              </w:rPr>
              <w:t xml:space="preserve"> en el que tenemos registrada a una candidata diferente</w:t>
            </w:r>
            <w:r w:rsidR="00CB5156">
              <w:rPr>
                <w:rFonts w:ascii="Trebuchet MS" w:hAnsi="Trebuchet MS"/>
                <w:sz w:val="20"/>
                <w:szCs w:val="20"/>
              </w:rPr>
              <w:t>,</w:t>
            </w:r>
            <w:r w:rsidR="00A24195">
              <w:rPr>
                <w:rFonts w:ascii="Trebuchet MS" w:hAnsi="Trebuchet MS"/>
                <w:sz w:val="20"/>
                <w:szCs w:val="20"/>
              </w:rPr>
              <w:t xml:space="preserve"> </w:t>
            </w:r>
            <w:r w:rsidR="00CB5156">
              <w:rPr>
                <w:rFonts w:ascii="Trebuchet MS" w:hAnsi="Trebuchet MS"/>
                <w:sz w:val="20"/>
                <w:szCs w:val="20"/>
              </w:rPr>
              <w:t>en s</w:t>
            </w:r>
            <w:r w:rsidR="00A24195">
              <w:rPr>
                <w:rFonts w:ascii="Trebuchet MS" w:hAnsi="Trebuchet MS"/>
                <w:sz w:val="20"/>
                <w:szCs w:val="20"/>
              </w:rPr>
              <w:t xml:space="preserve">egundo lugar Otoniel </w:t>
            </w:r>
            <w:r w:rsidR="00A24195">
              <w:rPr>
                <w:rFonts w:ascii="Trebuchet MS" w:hAnsi="Trebuchet MS"/>
                <w:sz w:val="20"/>
                <w:szCs w:val="20"/>
              </w:rPr>
              <w:lastRenderedPageBreak/>
              <w:t xml:space="preserve">Barragán del PRD con </w:t>
            </w:r>
            <w:r w:rsidR="00985846">
              <w:rPr>
                <w:rFonts w:ascii="Trebuchet MS" w:hAnsi="Trebuchet MS"/>
                <w:sz w:val="20"/>
                <w:szCs w:val="20"/>
              </w:rPr>
              <w:t>17%</w:t>
            </w:r>
            <w:r w:rsidR="00A24195">
              <w:rPr>
                <w:rFonts w:ascii="Trebuchet MS" w:hAnsi="Trebuchet MS"/>
                <w:sz w:val="20"/>
                <w:szCs w:val="20"/>
              </w:rPr>
              <w:t xml:space="preserve"> y en tercer lugar con María Guadalupe Guerrero </w:t>
            </w:r>
            <w:r w:rsidR="00985846">
              <w:rPr>
                <w:rFonts w:ascii="Trebuchet MS" w:hAnsi="Trebuchet MS"/>
                <w:sz w:val="20"/>
                <w:szCs w:val="20"/>
              </w:rPr>
              <w:t>de</w:t>
            </w:r>
            <w:r w:rsidR="00A24195">
              <w:rPr>
                <w:rFonts w:ascii="Trebuchet MS" w:hAnsi="Trebuchet MS"/>
                <w:sz w:val="20"/>
                <w:szCs w:val="20"/>
              </w:rPr>
              <w:t xml:space="preserve"> </w:t>
            </w:r>
            <w:r w:rsidR="00985846">
              <w:rPr>
                <w:rFonts w:ascii="Trebuchet MS" w:hAnsi="Trebuchet MS"/>
                <w:sz w:val="20"/>
                <w:szCs w:val="20"/>
              </w:rPr>
              <w:t xml:space="preserve">Movimiento Ciudadano </w:t>
            </w:r>
            <w:r w:rsidR="00A24195">
              <w:rPr>
                <w:rFonts w:ascii="Trebuchet MS" w:hAnsi="Trebuchet MS"/>
                <w:sz w:val="20"/>
                <w:szCs w:val="20"/>
              </w:rPr>
              <w:t xml:space="preserve">con </w:t>
            </w:r>
            <w:r w:rsidR="00985846">
              <w:rPr>
                <w:rFonts w:ascii="Trebuchet MS" w:hAnsi="Trebuchet MS"/>
                <w:sz w:val="20"/>
                <w:szCs w:val="20"/>
              </w:rPr>
              <w:t>12%</w:t>
            </w:r>
            <w:r w:rsidR="00A24195">
              <w:rPr>
                <w:rFonts w:ascii="Trebuchet MS" w:hAnsi="Trebuchet MS"/>
                <w:sz w:val="20"/>
                <w:szCs w:val="20"/>
              </w:rPr>
              <w:t xml:space="preserve"> que</w:t>
            </w:r>
            <w:r w:rsidR="00985846">
              <w:rPr>
                <w:rFonts w:ascii="Trebuchet MS" w:hAnsi="Trebuchet MS"/>
                <w:sz w:val="20"/>
                <w:szCs w:val="20"/>
              </w:rPr>
              <w:t xml:space="preserve"> también</w:t>
            </w:r>
            <w:r w:rsidR="00A24195">
              <w:rPr>
                <w:rFonts w:ascii="Trebuchet MS" w:hAnsi="Trebuchet MS"/>
                <w:sz w:val="20"/>
                <w:szCs w:val="20"/>
              </w:rPr>
              <w:t xml:space="preserve"> </w:t>
            </w:r>
            <w:r w:rsidR="00A24195" w:rsidRPr="00281F55">
              <w:rPr>
                <w:rFonts w:ascii="Trebuchet MS" w:hAnsi="Trebuchet MS"/>
                <w:sz w:val="20"/>
                <w:szCs w:val="20"/>
              </w:rPr>
              <w:t>aumenta respecto al periodo anterior</w:t>
            </w:r>
            <w:r w:rsidR="00A24195">
              <w:rPr>
                <w:rFonts w:ascii="Trebuchet MS" w:hAnsi="Trebuchet MS"/>
                <w:sz w:val="20"/>
                <w:szCs w:val="20"/>
              </w:rPr>
              <w:t xml:space="preserve">. </w:t>
            </w:r>
          </w:p>
          <w:p w14:paraId="42E87E09" w14:textId="77777777" w:rsidR="008E066E" w:rsidRDefault="008E066E" w:rsidP="00A24195">
            <w:pPr>
              <w:pStyle w:val="Sinespaciado"/>
              <w:spacing w:line="276" w:lineRule="auto"/>
              <w:jc w:val="both"/>
              <w:rPr>
                <w:rFonts w:ascii="Trebuchet MS" w:hAnsi="Trebuchet MS"/>
                <w:sz w:val="20"/>
                <w:szCs w:val="20"/>
              </w:rPr>
            </w:pPr>
          </w:p>
          <w:p w14:paraId="39B537D3"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En la figura número </w:t>
            </w:r>
            <w:r w:rsidR="00985846">
              <w:rPr>
                <w:rFonts w:ascii="Trebuchet MS" w:hAnsi="Trebuchet MS"/>
                <w:sz w:val="20"/>
                <w:szCs w:val="20"/>
              </w:rPr>
              <w:t>15</w:t>
            </w:r>
            <w:r>
              <w:rPr>
                <w:rFonts w:ascii="Trebuchet MS" w:hAnsi="Trebuchet MS"/>
                <w:sz w:val="20"/>
                <w:szCs w:val="20"/>
              </w:rPr>
              <w:t xml:space="preserve"> tenemos el desagregado, pero exclusivamente para diputaciones locales</w:t>
            </w:r>
            <w:r w:rsidR="008E066E">
              <w:rPr>
                <w:rFonts w:ascii="Trebuchet MS" w:hAnsi="Trebuchet MS"/>
                <w:sz w:val="20"/>
                <w:szCs w:val="20"/>
              </w:rPr>
              <w:t>. P</w:t>
            </w:r>
            <w:r w:rsidR="00985846">
              <w:rPr>
                <w:rFonts w:ascii="Trebuchet MS" w:hAnsi="Trebuchet MS"/>
                <w:sz w:val="20"/>
                <w:szCs w:val="20"/>
              </w:rPr>
              <w:t>artimos como ya señalé</w:t>
            </w:r>
            <w:r w:rsidR="008E066E">
              <w:rPr>
                <w:rFonts w:ascii="Trebuchet MS" w:hAnsi="Trebuchet MS"/>
                <w:sz w:val="20"/>
                <w:szCs w:val="20"/>
              </w:rPr>
              <w:t>,</w:t>
            </w:r>
            <w:r>
              <w:rPr>
                <w:rFonts w:ascii="Trebuchet MS" w:hAnsi="Trebuchet MS"/>
                <w:sz w:val="20"/>
                <w:szCs w:val="20"/>
              </w:rPr>
              <w:t xml:space="preserve"> de</w:t>
            </w:r>
            <w:r w:rsidR="008E066E">
              <w:rPr>
                <w:rFonts w:ascii="Trebuchet MS" w:hAnsi="Trebuchet MS"/>
                <w:sz w:val="20"/>
                <w:szCs w:val="20"/>
              </w:rPr>
              <w:t xml:space="preserve"> una</w:t>
            </w:r>
            <w:r w:rsidR="00985846">
              <w:rPr>
                <w:rFonts w:ascii="Trebuchet MS" w:hAnsi="Trebuchet MS"/>
                <w:sz w:val="20"/>
                <w:szCs w:val="20"/>
              </w:rPr>
              <w:t xml:space="preserve"> pues</w:t>
            </w:r>
            <w:r w:rsidR="008E066E">
              <w:rPr>
                <w:rFonts w:ascii="Trebuchet MS" w:hAnsi="Trebuchet MS"/>
                <w:sz w:val="20"/>
                <w:szCs w:val="20"/>
              </w:rPr>
              <w:t>,</w:t>
            </w:r>
            <w:r w:rsidR="00985846">
              <w:rPr>
                <w:rFonts w:ascii="Trebuchet MS" w:hAnsi="Trebuchet MS"/>
                <w:sz w:val="20"/>
                <w:szCs w:val="20"/>
              </w:rPr>
              <w:t xml:space="preserve"> de una bolsa o de</w:t>
            </w:r>
            <w:r>
              <w:rPr>
                <w:rFonts w:ascii="Trebuchet MS" w:hAnsi="Trebuchet MS"/>
                <w:sz w:val="20"/>
                <w:szCs w:val="20"/>
              </w:rPr>
              <w:t xml:space="preserve"> un conjunto de datos de diputaciones </w:t>
            </w:r>
            <w:r w:rsidR="00985846">
              <w:rPr>
                <w:rFonts w:ascii="Trebuchet MS" w:hAnsi="Trebuchet MS"/>
                <w:sz w:val="20"/>
                <w:szCs w:val="20"/>
              </w:rPr>
              <w:t xml:space="preserve">que es </w:t>
            </w:r>
            <w:r>
              <w:rPr>
                <w:rFonts w:ascii="Trebuchet MS" w:hAnsi="Trebuchet MS"/>
                <w:sz w:val="20"/>
                <w:szCs w:val="20"/>
              </w:rPr>
              <w:t>sensiblemente menor al nivel de atención que se dedica a candidaturas municipales</w:t>
            </w:r>
            <w:r w:rsidR="00985846">
              <w:rPr>
                <w:rFonts w:ascii="Trebuchet MS" w:hAnsi="Trebuchet MS"/>
                <w:sz w:val="20"/>
                <w:szCs w:val="20"/>
              </w:rPr>
              <w:t>,</w:t>
            </w:r>
            <w:r>
              <w:rPr>
                <w:rFonts w:ascii="Trebuchet MS" w:hAnsi="Trebuchet MS"/>
                <w:sz w:val="20"/>
                <w:szCs w:val="20"/>
              </w:rPr>
              <w:t xml:space="preserve"> pero en este rubro el partido que obtiene más menciones o mayor atención por parte de los medios de comunicación</w:t>
            </w:r>
            <w:r w:rsidR="008E066E">
              <w:rPr>
                <w:rFonts w:ascii="Trebuchet MS" w:hAnsi="Trebuchet MS"/>
                <w:sz w:val="20"/>
                <w:szCs w:val="20"/>
              </w:rPr>
              <w:t>,</w:t>
            </w:r>
            <w:r>
              <w:rPr>
                <w:rFonts w:ascii="Trebuchet MS" w:hAnsi="Trebuchet MS"/>
                <w:sz w:val="20"/>
                <w:szCs w:val="20"/>
              </w:rPr>
              <w:t xml:space="preserve"> es el partido local HAGAMOS con </w:t>
            </w:r>
            <w:r w:rsidR="00985846">
              <w:rPr>
                <w:rFonts w:ascii="Trebuchet MS" w:hAnsi="Trebuchet MS"/>
                <w:sz w:val="20"/>
                <w:szCs w:val="20"/>
              </w:rPr>
              <w:t>31%</w:t>
            </w:r>
            <w:r>
              <w:rPr>
                <w:rFonts w:ascii="Trebuchet MS" w:hAnsi="Trebuchet MS"/>
                <w:sz w:val="20"/>
                <w:szCs w:val="20"/>
              </w:rPr>
              <w:t xml:space="preserve"> y que sube </w:t>
            </w:r>
            <w:r w:rsidRPr="00D62ECA">
              <w:rPr>
                <w:rFonts w:ascii="Trebuchet MS" w:hAnsi="Trebuchet MS"/>
                <w:sz w:val="20"/>
                <w:szCs w:val="20"/>
              </w:rPr>
              <w:t>respecto al periodo anterior</w:t>
            </w:r>
            <w:r>
              <w:rPr>
                <w:rFonts w:ascii="Trebuchet MS" w:hAnsi="Trebuchet MS"/>
                <w:sz w:val="20"/>
                <w:szCs w:val="20"/>
              </w:rPr>
              <w:t>, en segundo lugar el parti</w:t>
            </w:r>
            <w:r w:rsidR="00985846">
              <w:rPr>
                <w:rFonts w:ascii="Trebuchet MS" w:hAnsi="Trebuchet MS"/>
                <w:sz w:val="20"/>
                <w:szCs w:val="20"/>
              </w:rPr>
              <w:t>d</w:t>
            </w:r>
            <w:r>
              <w:rPr>
                <w:rFonts w:ascii="Trebuchet MS" w:hAnsi="Trebuchet MS"/>
                <w:sz w:val="20"/>
                <w:szCs w:val="20"/>
              </w:rPr>
              <w:t xml:space="preserve">o </w:t>
            </w:r>
            <w:r w:rsidR="00985846">
              <w:rPr>
                <w:rFonts w:ascii="Trebuchet MS" w:hAnsi="Trebuchet MS"/>
                <w:sz w:val="20"/>
                <w:szCs w:val="20"/>
              </w:rPr>
              <w:t xml:space="preserve">Movimiento Ciudadano </w:t>
            </w:r>
            <w:r>
              <w:rPr>
                <w:rFonts w:ascii="Trebuchet MS" w:hAnsi="Trebuchet MS"/>
                <w:sz w:val="20"/>
                <w:szCs w:val="20"/>
              </w:rPr>
              <w:t xml:space="preserve">con </w:t>
            </w:r>
            <w:r w:rsidR="00985846">
              <w:rPr>
                <w:rFonts w:ascii="Trebuchet MS" w:hAnsi="Trebuchet MS"/>
                <w:sz w:val="20"/>
                <w:szCs w:val="20"/>
              </w:rPr>
              <w:t>22%</w:t>
            </w:r>
            <w:r>
              <w:rPr>
                <w:rFonts w:ascii="Trebuchet MS" w:hAnsi="Trebuchet MS"/>
                <w:sz w:val="20"/>
                <w:szCs w:val="20"/>
              </w:rPr>
              <w:t xml:space="preserve"> sube también y</w:t>
            </w:r>
            <w:r w:rsidR="008E066E">
              <w:rPr>
                <w:rFonts w:ascii="Trebuchet MS" w:hAnsi="Trebuchet MS"/>
                <w:sz w:val="20"/>
                <w:szCs w:val="20"/>
              </w:rPr>
              <w:t>,</w:t>
            </w:r>
            <w:r>
              <w:rPr>
                <w:rFonts w:ascii="Trebuchet MS" w:hAnsi="Trebuchet MS"/>
                <w:sz w:val="20"/>
                <w:szCs w:val="20"/>
              </w:rPr>
              <w:t xml:space="preserve"> en tercer lugar el </w:t>
            </w:r>
            <w:r w:rsidR="00985846">
              <w:rPr>
                <w:rFonts w:ascii="Trebuchet MS" w:hAnsi="Trebuchet MS"/>
                <w:sz w:val="20"/>
                <w:szCs w:val="20"/>
              </w:rPr>
              <w:t>P</w:t>
            </w:r>
            <w:r>
              <w:rPr>
                <w:rFonts w:ascii="Trebuchet MS" w:hAnsi="Trebuchet MS"/>
                <w:sz w:val="20"/>
                <w:szCs w:val="20"/>
              </w:rPr>
              <w:t>artido A</w:t>
            </w:r>
            <w:r w:rsidR="00985846">
              <w:rPr>
                <w:rFonts w:ascii="Trebuchet MS" w:hAnsi="Trebuchet MS"/>
                <w:sz w:val="20"/>
                <w:szCs w:val="20"/>
              </w:rPr>
              <w:t>cción Nacional</w:t>
            </w:r>
            <w:r>
              <w:rPr>
                <w:rFonts w:ascii="Trebuchet MS" w:hAnsi="Trebuchet MS"/>
                <w:sz w:val="20"/>
                <w:szCs w:val="20"/>
              </w:rPr>
              <w:t xml:space="preserve"> con </w:t>
            </w:r>
            <w:r w:rsidR="00985846">
              <w:rPr>
                <w:rFonts w:ascii="Trebuchet MS" w:hAnsi="Trebuchet MS"/>
                <w:sz w:val="20"/>
                <w:szCs w:val="20"/>
              </w:rPr>
              <w:t>12%</w:t>
            </w:r>
            <w:r>
              <w:rPr>
                <w:rFonts w:ascii="Trebuchet MS" w:hAnsi="Trebuchet MS"/>
                <w:sz w:val="20"/>
                <w:szCs w:val="20"/>
              </w:rPr>
              <w:t xml:space="preserve"> y que también sube. </w:t>
            </w:r>
          </w:p>
          <w:p w14:paraId="33513919" w14:textId="77777777" w:rsidR="008E066E" w:rsidRDefault="008E066E" w:rsidP="00A24195">
            <w:pPr>
              <w:pStyle w:val="Sinespaciado"/>
              <w:spacing w:line="276" w:lineRule="auto"/>
              <w:jc w:val="both"/>
              <w:rPr>
                <w:rFonts w:ascii="Trebuchet MS" w:hAnsi="Trebuchet MS"/>
                <w:sz w:val="20"/>
                <w:szCs w:val="20"/>
              </w:rPr>
            </w:pPr>
          </w:p>
          <w:p w14:paraId="4E0838CA"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Las candidaturas a diputaciones locales que obtuvieron mayor cobertura en el periodo fueron: en primer lugar, para Mara Robles que va para el distrito </w:t>
            </w:r>
            <w:r w:rsidR="00985846">
              <w:rPr>
                <w:rFonts w:ascii="Trebuchet MS" w:hAnsi="Trebuchet MS"/>
                <w:sz w:val="20"/>
                <w:szCs w:val="20"/>
              </w:rPr>
              <w:t>9</w:t>
            </w:r>
            <w:r>
              <w:rPr>
                <w:rFonts w:ascii="Trebuchet MS" w:hAnsi="Trebuchet MS"/>
                <w:sz w:val="20"/>
                <w:szCs w:val="20"/>
              </w:rPr>
              <w:t xml:space="preserve"> por el partido loc</w:t>
            </w:r>
            <w:r w:rsidR="00AB4019">
              <w:rPr>
                <w:rFonts w:ascii="Trebuchet MS" w:hAnsi="Trebuchet MS"/>
                <w:sz w:val="20"/>
                <w:szCs w:val="20"/>
              </w:rPr>
              <w:t>al HAGAMOS, ella también destacó</w:t>
            </w:r>
            <w:r>
              <w:rPr>
                <w:rFonts w:ascii="Trebuchet MS" w:hAnsi="Trebuchet MS"/>
                <w:sz w:val="20"/>
                <w:szCs w:val="20"/>
              </w:rPr>
              <w:t xml:space="preserve"> en el periodo</w:t>
            </w:r>
            <w:r w:rsidR="00AB4019">
              <w:rPr>
                <w:rFonts w:ascii="Trebuchet MS" w:hAnsi="Trebuchet MS"/>
                <w:sz w:val="20"/>
                <w:szCs w:val="20"/>
              </w:rPr>
              <w:t xml:space="preserve"> anterior</w:t>
            </w:r>
            <w:r>
              <w:rPr>
                <w:rFonts w:ascii="Trebuchet MS" w:hAnsi="Trebuchet MS"/>
                <w:sz w:val="20"/>
                <w:szCs w:val="20"/>
              </w:rPr>
              <w:t xml:space="preserve">, en segundo lugar, Denise de Font </w:t>
            </w:r>
            <w:r w:rsidR="00AB4019">
              <w:rPr>
                <w:rFonts w:ascii="Trebuchet MS" w:hAnsi="Trebuchet MS"/>
                <w:sz w:val="20"/>
                <w:szCs w:val="20"/>
              </w:rPr>
              <w:t xml:space="preserve">también </w:t>
            </w:r>
            <w:r>
              <w:rPr>
                <w:rFonts w:ascii="Trebuchet MS" w:hAnsi="Trebuchet MS"/>
                <w:sz w:val="20"/>
                <w:szCs w:val="20"/>
              </w:rPr>
              <w:t>de HAGAMOS</w:t>
            </w:r>
            <w:r w:rsidR="00AB4019">
              <w:rPr>
                <w:rFonts w:ascii="Trebuchet MS" w:hAnsi="Trebuchet MS"/>
                <w:sz w:val="20"/>
                <w:szCs w:val="20"/>
              </w:rPr>
              <w:t>, e</w:t>
            </w:r>
            <w:r>
              <w:rPr>
                <w:rFonts w:ascii="Trebuchet MS" w:hAnsi="Trebuchet MS"/>
                <w:sz w:val="20"/>
                <w:szCs w:val="20"/>
              </w:rPr>
              <w:t>n tercer lugar Julio Hurtado de</w:t>
            </w:r>
            <w:r w:rsidR="00AB4019">
              <w:rPr>
                <w:rFonts w:ascii="Trebuchet MS" w:hAnsi="Trebuchet MS"/>
                <w:sz w:val="20"/>
                <w:szCs w:val="20"/>
              </w:rPr>
              <w:t>l</w:t>
            </w:r>
            <w:r>
              <w:rPr>
                <w:rFonts w:ascii="Trebuchet MS" w:hAnsi="Trebuchet MS"/>
                <w:sz w:val="20"/>
                <w:szCs w:val="20"/>
              </w:rPr>
              <w:t xml:space="preserve"> P</w:t>
            </w:r>
            <w:r w:rsidR="00AB4019">
              <w:rPr>
                <w:rFonts w:ascii="Trebuchet MS" w:hAnsi="Trebuchet MS"/>
                <w:sz w:val="20"/>
                <w:szCs w:val="20"/>
              </w:rPr>
              <w:t xml:space="preserve">artido </w:t>
            </w:r>
            <w:r>
              <w:rPr>
                <w:rFonts w:ascii="Trebuchet MS" w:hAnsi="Trebuchet MS"/>
                <w:sz w:val="20"/>
                <w:szCs w:val="20"/>
              </w:rPr>
              <w:t>A</w:t>
            </w:r>
            <w:r w:rsidR="00AB4019">
              <w:rPr>
                <w:rFonts w:ascii="Trebuchet MS" w:hAnsi="Trebuchet MS"/>
                <w:sz w:val="20"/>
                <w:szCs w:val="20"/>
              </w:rPr>
              <w:t xml:space="preserve">cción </w:t>
            </w:r>
            <w:r>
              <w:rPr>
                <w:rFonts w:ascii="Trebuchet MS" w:hAnsi="Trebuchet MS"/>
                <w:sz w:val="20"/>
                <w:szCs w:val="20"/>
              </w:rPr>
              <w:t>N</w:t>
            </w:r>
            <w:r w:rsidR="00AB4019">
              <w:rPr>
                <w:rFonts w:ascii="Trebuchet MS" w:hAnsi="Trebuchet MS"/>
                <w:sz w:val="20"/>
                <w:szCs w:val="20"/>
              </w:rPr>
              <w:t>acional</w:t>
            </w:r>
            <w:r>
              <w:rPr>
                <w:rFonts w:ascii="Trebuchet MS" w:hAnsi="Trebuchet MS"/>
                <w:sz w:val="20"/>
                <w:szCs w:val="20"/>
              </w:rPr>
              <w:t xml:space="preserve">. </w:t>
            </w:r>
          </w:p>
          <w:p w14:paraId="01645202" w14:textId="77777777" w:rsidR="008E066E" w:rsidRDefault="008E066E" w:rsidP="00A24195">
            <w:pPr>
              <w:pStyle w:val="Sinespaciado"/>
              <w:spacing w:line="276" w:lineRule="auto"/>
              <w:jc w:val="both"/>
              <w:rPr>
                <w:rFonts w:ascii="Trebuchet MS" w:hAnsi="Trebuchet MS"/>
                <w:sz w:val="20"/>
                <w:szCs w:val="20"/>
              </w:rPr>
            </w:pPr>
          </w:p>
          <w:p w14:paraId="41CD60F4" w14:textId="77777777" w:rsidR="008E066E" w:rsidRDefault="00AB4019" w:rsidP="00A24195">
            <w:pPr>
              <w:pStyle w:val="Sinespaciado"/>
              <w:spacing w:line="276" w:lineRule="auto"/>
              <w:jc w:val="both"/>
              <w:rPr>
                <w:rFonts w:ascii="Trebuchet MS" w:hAnsi="Trebuchet MS"/>
                <w:sz w:val="20"/>
                <w:szCs w:val="20"/>
              </w:rPr>
            </w:pPr>
            <w:r>
              <w:rPr>
                <w:rFonts w:ascii="Trebuchet MS" w:hAnsi="Trebuchet MS"/>
                <w:sz w:val="20"/>
                <w:szCs w:val="20"/>
              </w:rPr>
              <w:t>Bien, l</w:t>
            </w:r>
            <w:r w:rsidR="00A24195">
              <w:rPr>
                <w:rFonts w:ascii="Trebuchet MS" w:hAnsi="Trebuchet MS"/>
                <w:sz w:val="20"/>
                <w:szCs w:val="20"/>
              </w:rPr>
              <w:t>a segunda sección que tiene un color rosa</w:t>
            </w:r>
            <w:r w:rsidR="008E066E">
              <w:rPr>
                <w:rFonts w:ascii="Trebuchet MS" w:hAnsi="Trebuchet MS"/>
                <w:sz w:val="20"/>
                <w:szCs w:val="20"/>
              </w:rPr>
              <w:t>,</w:t>
            </w:r>
            <w:r w:rsidR="00A24195">
              <w:rPr>
                <w:rFonts w:ascii="Trebuchet MS" w:hAnsi="Trebuchet MS"/>
                <w:sz w:val="20"/>
                <w:szCs w:val="20"/>
              </w:rPr>
              <w:t xml:space="preserve"> es de valoraciones y enc</w:t>
            </w:r>
            <w:r w:rsidR="008E066E">
              <w:rPr>
                <w:rFonts w:ascii="Trebuchet MS" w:hAnsi="Trebuchet MS"/>
                <w:sz w:val="20"/>
                <w:szCs w:val="20"/>
              </w:rPr>
              <w:t>uadres en la cobertura. E</w:t>
            </w:r>
            <w:r w:rsidR="00A24195">
              <w:rPr>
                <w:rFonts w:ascii="Trebuchet MS" w:hAnsi="Trebuchet MS"/>
                <w:sz w:val="20"/>
                <w:szCs w:val="20"/>
              </w:rPr>
              <w:t>n la primera gr</w:t>
            </w:r>
            <w:r>
              <w:rPr>
                <w:rFonts w:ascii="Trebuchet MS" w:hAnsi="Trebuchet MS"/>
                <w:sz w:val="20"/>
                <w:szCs w:val="20"/>
              </w:rPr>
              <w:t>á</w:t>
            </w:r>
            <w:r w:rsidR="00A24195">
              <w:rPr>
                <w:rFonts w:ascii="Trebuchet MS" w:hAnsi="Trebuchet MS"/>
                <w:sz w:val="20"/>
                <w:szCs w:val="20"/>
              </w:rPr>
              <w:t>fica nosotros desagregamos valoraciones positivas y negativas por partido</w:t>
            </w:r>
            <w:r w:rsidR="008E066E">
              <w:rPr>
                <w:rFonts w:ascii="Trebuchet MS" w:hAnsi="Trebuchet MS"/>
                <w:sz w:val="20"/>
                <w:szCs w:val="20"/>
              </w:rPr>
              <w:t>. A</w:t>
            </w:r>
            <w:r w:rsidR="00A24195">
              <w:rPr>
                <w:rFonts w:ascii="Trebuchet MS" w:hAnsi="Trebuchet MS"/>
                <w:sz w:val="20"/>
                <w:szCs w:val="20"/>
              </w:rPr>
              <w:t xml:space="preserve"> la izquierda vemos las valoraciones positivas en donde el partido que obtiene más de este tipo de mensajes es el partido MORENA, seguido de</w:t>
            </w:r>
            <w:r>
              <w:rPr>
                <w:rFonts w:ascii="Trebuchet MS" w:hAnsi="Trebuchet MS"/>
                <w:sz w:val="20"/>
                <w:szCs w:val="20"/>
              </w:rPr>
              <w:t>l partido Movimiento Ciudadano</w:t>
            </w:r>
            <w:r w:rsidR="00A24195">
              <w:rPr>
                <w:rFonts w:ascii="Trebuchet MS" w:hAnsi="Trebuchet MS"/>
                <w:sz w:val="20"/>
                <w:szCs w:val="20"/>
              </w:rPr>
              <w:t xml:space="preserve"> y seguido por la mención ge</w:t>
            </w:r>
            <w:r w:rsidR="008E066E">
              <w:rPr>
                <w:rFonts w:ascii="Trebuchet MS" w:hAnsi="Trebuchet MS"/>
                <w:sz w:val="20"/>
                <w:szCs w:val="20"/>
              </w:rPr>
              <w:t>nérica de varias candidaturas. A</w:t>
            </w:r>
            <w:r w:rsidR="00A24195">
              <w:rPr>
                <w:rFonts w:ascii="Trebuchet MS" w:hAnsi="Trebuchet MS"/>
                <w:sz w:val="20"/>
                <w:szCs w:val="20"/>
              </w:rPr>
              <w:t>l lado derecho tenemos las valoraciones negativas</w:t>
            </w:r>
            <w:r w:rsidR="001E6A7A">
              <w:rPr>
                <w:rFonts w:ascii="Trebuchet MS" w:hAnsi="Trebuchet MS"/>
                <w:sz w:val="20"/>
                <w:szCs w:val="20"/>
              </w:rPr>
              <w:t>,</w:t>
            </w:r>
            <w:r w:rsidR="00A24195">
              <w:rPr>
                <w:rFonts w:ascii="Trebuchet MS" w:hAnsi="Trebuchet MS"/>
                <w:sz w:val="20"/>
                <w:szCs w:val="20"/>
              </w:rPr>
              <w:t xml:space="preserve"> que por cierto curiosamente en este periodo fueron menores que las positivas, eso es curioso porque usualmente </w:t>
            </w:r>
            <w:r>
              <w:rPr>
                <w:rFonts w:ascii="Trebuchet MS" w:hAnsi="Trebuchet MS"/>
                <w:sz w:val="20"/>
                <w:szCs w:val="20"/>
              </w:rPr>
              <w:t xml:space="preserve">más bien </w:t>
            </w:r>
            <w:r w:rsidR="00A24195">
              <w:rPr>
                <w:rFonts w:ascii="Trebuchet MS" w:hAnsi="Trebuchet MS"/>
                <w:sz w:val="20"/>
                <w:szCs w:val="20"/>
              </w:rPr>
              <w:t>habíamos tenido más valoraciones negativas que positivas</w:t>
            </w:r>
            <w:r>
              <w:rPr>
                <w:rFonts w:ascii="Trebuchet MS" w:hAnsi="Trebuchet MS"/>
                <w:sz w:val="20"/>
                <w:szCs w:val="20"/>
              </w:rPr>
              <w:t>,</w:t>
            </w:r>
            <w:r w:rsidR="00A24195">
              <w:rPr>
                <w:rFonts w:ascii="Trebuchet MS" w:hAnsi="Trebuchet MS"/>
                <w:sz w:val="20"/>
                <w:szCs w:val="20"/>
              </w:rPr>
              <w:t xml:space="preserve"> en este periodo fue lo contrario. En primer lugar, el partido MORENA es la fuerza política con mayor cantidad de valoraciones negativas en este periodo, seguido por la mención de candidaturas en general y en tercer lugar el partido </w:t>
            </w:r>
            <w:r>
              <w:rPr>
                <w:rFonts w:ascii="Trebuchet MS" w:hAnsi="Trebuchet MS"/>
                <w:sz w:val="20"/>
                <w:szCs w:val="20"/>
              </w:rPr>
              <w:t>Movimiento Ciudadano</w:t>
            </w:r>
            <w:r w:rsidR="00A24195">
              <w:rPr>
                <w:rFonts w:ascii="Trebuchet MS" w:hAnsi="Trebuchet MS"/>
                <w:sz w:val="20"/>
                <w:szCs w:val="20"/>
              </w:rPr>
              <w:t xml:space="preserve">. </w:t>
            </w:r>
          </w:p>
          <w:p w14:paraId="3D3C935B" w14:textId="77777777" w:rsidR="008E066E" w:rsidRDefault="008E066E" w:rsidP="00A24195">
            <w:pPr>
              <w:pStyle w:val="Sinespaciado"/>
              <w:spacing w:line="276" w:lineRule="auto"/>
              <w:jc w:val="both"/>
              <w:rPr>
                <w:rFonts w:ascii="Trebuchet MS" w:hAnsi="Trebuchet MS"/>
                <w:sz w:val="20"/>
                <w:szCs w:val="20"/>
              </w:rPr>
            </w:pPr>
          </w:p>
          <w:p w14:paraId="57EDD1EA" w14:textId="77777777" w:rsidR="008E066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Las expresiones de propuestas se muestran en la gráfica </w:t>
            </w:r>
            <w:r w:rsidR="00AB4019">
              <w:rPr>
                <w:rFonts w:ascii="Trebuchet MS" w:hAnsi="Trebuchet MS"/>
                <w:sz w:val="20"/>
                <w:szCs w:val="20"/>
              </w:rPr>
              <w:t>18,</w:t>
            </w:r>
            <w:r>
              <w:rPr>
                <w:rFonts w:ascii="Trebuchet MS" w:hAnsi="Trebuchet MS"/>
                <w:sz w:val="20"/>
                <w:szCs w:val="20"/>
              </w:rPr>
              <w:t xml:space="preserve"> desagregadas por partido</w:t>
            </w:r>
            <w:r w:rsidR="00AB4019">
              <w:rPr>
                <w:rFonts w:ascii="Trebuchet MS" w:hAnsi="Trebuchet MS"/>
                <w:sz w:val="20"/>
                <w:szCs w:val="20"/>
              </w:rPr>
              <w:t>, e</w:t>
            </w:r>
            <w:r>
              <w:rPr>
                <w:rFonts w:ascii="Trebuchet MS" w:hAnsi="Trebuchet MS"/>
                <w:sz w:val="20"/>
                <w:szCs w:val="20"/>
              </w:rPr>
              <w:t xml:space="preserve">n primer lugar, en tiempo dedicado a este tipo de mensajes figura el partido </w:t>
            </w:r>
            <w:r w:rsidR="00AB4019">
              <w:rPr>
                <w:rFonts w:ascii="Trebuchet MS" w:hAnsi="Trebuchet MS"/>
                <w:sz w:val="20"/>
                <w:szCs w:val="20"/>
              </w:rPr>
              <w:t>Movimiento Ciudadano</w:t>
            </w:r>
            <w:r>
              <w:rPr>
                <w:rFonts w:ascii="Trebuchet MS" w:hAnsi="Trebuchet MS"/>
                <w:sz w:val="20"/>
                <w:szCs w:val="20"/>
              </w:rPr>
              <w:t>, muy cerca del segundo lugar el partido MORENA y en tercer lugar en tiempo para este tipo de mensajes</w:t>
            </w:r>
            <w:r w:rsidR="001E6A7A">
              <w:rPr>
                <w:rFonts w:ascii="Trebuchet MS" w:hAnsi="Trebuchet MS"/>
                <w:sz w:val="20"/>
                <w:szCs w:val="20"/>
              </w:rPr>
              <w:t>,</w:t>
            </w:r>
            <w:r>
              <w:rPr>
                <w:rFonts w:ascii="Trebuchet MS" w:hAnsi="Trebuchet MS"/>
                <w:sz w:val="20"/>
                <w:szCs w:val="20"/>
              </w:rPr>
              <w:t xml:space="preserve"> para el partido local HAGAMOS. En temas de propuestas</w:t>
            </w:r>
            <w:r w:rsidR="00AB4019">
              <w:rPr>
                <w:rFonts w:ascii="Trebuchet MS" w:hAnsi="Trebuchet MS"/>
                <w:sz w:val="20"/>
                <w:szCs w:val="20"/>
              </w:rPr>
              <w:t>,</w:t>
            </w:r>
            <w:r>
              <w:rPr>
                <w:rFonts w:ascii="Trebuchet MS" w:hAnsi="Trebuchet MS"/>
                <w:sz w:val="20"/>
                <w:szCs w:val="20"/>
              </w:rPr>
              <w:t xml:space="preserve"> sigue predominando el tiempo dedicado a los temas sociales, </w:t>
            </w:r>
            <w:r w:rsidR="00AB4019">
              <w:rPr>
                <w:rFonts w:ascii="Trebuchet MS" w:hAnsi="Trebuchet MS"/>
                <w:sz w:val="20"/>
                <w:szCs w:val="20"/>
              </w:rPr>
              <w:t xml:space="preserve">propuestas de temas sociales, </w:t>
            </w:r>
            <w:r>
              <w:rPr>
                <w:rFonts w:ascii="Trebuchet MS" w:hAnsi="Trebuchet MS"/>
                <w:sz w:val="20"/>
                <w:szCs w:val="20"/>
              </w:rPr>
              <w:t>seguido de los temas relacionados con el entorno</w:t>
            </w:r>
            <w:r w:rsidR="00AB4019">
              <w:rPr>
                <w:rFonts w:ascii="Trebuchet MS" w:hAnsi="Trebuchet MS"/>
                <w:sz w:val="20"/>
                <w:szCs w:val="20"/>
              </w:rPr>
              <w:t>,</w:t>
            </w:r>
            <w:r>
              <w:rPr>
                <w:rFonts w:ascii="Trebuchet MS" w:hAnsi="Trebuchet MS"/>
                <w:sz w:val="20"/>
                <w:szCs w:val="20"/>
              </w:rPr>
              <w:t xml:space="preserve"> que es una tendencia que permanece en lo general, en comparación con los</w:t>
            </w:r>
            <w:r w:rsidR="00AB4019">
              <w:rPr>
                <w:rFonts w:ascii="Trebuchet MS" w:hAnsi="Trebuchet MS"/>
                <w:sz w:val="20"/>
                <w:szCs w:val="20"/>
              </w:rPr>
              <w:t xml:space="preserve"> 2</w:t>
            </w:r>
            <w:r>
              <w:rPr>
                <w:rFonts w:ascii="Trebuchet MS" w:hAnsi="Trebuchet MS"/>
                <w:sz w:val="20"/>
                <w:szCs w:val="20"/>
              </w:rPr>
              <w:t xml:space="preserve"> informes anteriores</w:t>
            </w:r>
            <w:r w:rsidR="008E066E">
              <w:rPr>
                <w:rFonts w:ascii="Trebuchet MS" w:hAnsi="Trebuchet MS"/>
                <w:sz w:val="20"/>
                <w:szCs w:val="20"/>
              </w:rPr>
              <w:t>.</w:t>
            </w:r>
          </w:p>
          <w:p w14:paraId="257404B4" w14:textId="77777777" w:rsidR="008E066E" w:rsidRDefault="008E066E" w:rsidP="00A24195">
            <w:pPr>
              <w:pStyle w:val="Sinespaciado"/>
              <w:spacing w:line="276" w:lineRule="auto"/>
              <w:jc w:val="both"/>
              <w:rPr>
                <w:rFonts w:ascii="Trebuchet MS" w:hAnsi="Trebuchet MS"/>
                <w:sz w:val="20"/>
                <w:szCs w:val="20"/>
              </w:rPr>
            </w:pPr>
          </w:p>
          <w:p w14:paraId="38B6558C" w14:textId="77777777" w:rsidR="00025F0C" w:rsidRDefault="008E066E"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B</w:t>
            </w:r>
            <w:r w:rsidR="00AB4019">
              <w:rPr>
                <w:rFonts w:ascii="Trebuchet MS" w:hAnsi="Trebuchet MS"/>
                <w:sz w:val="20"/>
                <w:szCs w:val="20"/>
              </w:rPr>
              <w:t>ueno, t</w:t>
            </w:r>
            <w:r w:rsidR="00A24195">
              <w:rPr>
                <w:rFonts w:ascii="Trebuchet MS" w:hAnsi="Trebuchet MS"/>
                <w:sz w:val="20"/>
                <w:szCs w:val="20"/>
              </w:rPr>
              <w:t xml:space="preserve">enemos aquí en tercer lugar el bloque de género y discriminación; aquí solamente hago un paréntesis para recordar que aquí estamos dando cuenta de </w:t>
            </w:r>
            <w:r w:rsidR="00AB4019">
              <w:rPr>
                <w:rFonts w:ascii="Trebuchet MS" w:hAnsi="Trebuchet MS"/>
                <w:sz w:val="20"/>
                <w:szCs w:val="20"/>
              </w:rPr>
              <w:t>4</w:t>
            </w:r>
            <w:r w:rsidR="00A24195">
              <w:rPr>
                <w:rFonts w:ascii="Trebuchet MS" w:hAnsi="Trebuchet MS"/>
                <w:sz w:val="20"/>
                <w:szCs w:val="20"/>
              </w:rPr>
              <w:t xml:space="preserve"> cosas diferentes, </w:t>
            </w:r>
            <w:r w:rsidR="00AB4019">
              <w:rPr>
                <w:rFonts w:ascii="Trebuchet MS" w:hAnsi="Trebuchet MS"/>
                <w:sz w:val="20"/>
                <w:szCs w:val="20"/>
              </w:rPr>
              <w:t xml:space="preserve">estamos dando cuenta </w:t>
            </w:r>
            <w:r w:rsidR="00A24195">
              <w:rPr>
                <w:rFonts w:ascii="Trebuchet MS" w:hAnsi="Trebuchet MS"/>
                <w:sz w:val="20"/>
                <w:szCs w:val="20"/>
              </w:rPr>
              <w:t>de comparaciones de can</w:t>
            </w:r>
            <w:r w:rsidR="00AB4019">
              <w:rPr>
                <w:rFonts w:ascii="Trebuchet MS" w:hAnsi="Trebuchet MS"/>
                <w:sz w:val="20"/>
                <w:szCs w:val="20"/>
              </w:rPr>
              <w:t>tidad</w:t>
            </w:r>
            <w:r w:rsidR="00A24195">
              <w:rPr>
                <w:rFonts w:ascii="Trebuchet MS" w:hAnsi="Trebuchet MS"/>
                <w:sz w:val="20"/>
                <w:szCs w:val="20"/>
              </w:rPr>
              <w:t xml:space="preserve">es de cobertura, los totales, la voz, </w:t>
            </w:r>
            <w:r w:rsidR="00AB4019">
              <w:rPr>
                <w:rFonts w:ascii="Trebuchet MS" w:hAnsi="Trebuchet MS"/>
                <w:sz w:val="20"/>
                <w:szCs w:val="20"/>
              </w:rPr>
              <w:t xml:space="preserve">las </w:t>
            </w:r>
            <w:r w:rsidR="00A24195">
              <w:rPr>
                <w:rFonts w:ascii="Trebuchet MS" w:hAnsi="Trebuchet MS"/>
                <w:sz w:val="20"/>
                <w:szCs w:val="20"/>
              </w:rPr>
              <w:t xml:space="preserve">valoraciones, </w:t>
            </w:r>
            <w:r w:rsidR="00AB4019">
              <w:rPr>
                <w:rFonts w:ascii="Trebuchet MS" w:hAnsi="Trebuchet MS"/>
                <w:sz w:val="20"/>
                <w:szCs w:val="20"/>
              </w:rPr>
              <w:t xml:space="preserve">la </w:t>
            </w:r>
            <w:r w:rsidR="00A24195">
              <w:rPr>
                <w:rFonts w:ascii="Trebuchet MS" w:hAnsi="Trebuchet MS"/>
                <w:sz w:val="20"/>
                <w:szCs w:val="20"/>
              </w:rPr>
              <w:t>propuesta, el lenguaje que excluye a candidatas, los rasgos en donde sabemos</w:t>
            </w:r>
            <w:r w:rsidR="00025F0C">
              <w:rPr>
                <w:rFonts w:ascii="Trebuchet MS" w:hAnsi="Trebuchet MS"/>
                <w:sz w:val="20"/>
                <w:szCs w:val="20"/>
              </w:rPr>
              <w:t>,</w:t>
            </w:r>
            <w:r w:rsidR="00A24195">
              <w:rPr>
                <w:rFonts w:ascii="Trebuchet MS" w:hAnsi="Trebuchet MS"/>
                <w:sz w:val="20"/>
                <w:szCs w:val="20"/>
              </w:rPr>
              <w:t xml:space="preserve"> por experiencia</w:t>
            </w:r>
            <w:r w:rsidR="00AB4019">
              <w:rPr>
                <w:rFonts w:ascii="Trebuchet MS" w:hAnsi="Trebuchet MS"/>
                <w:sz w:val="20"/>
                <w:szCs w:val="20"/>
              </w:rPr>
              <w:t>,</w:t>
            </w:r>
            <w:r w:rsidR="00A24195">
              <w:rPr>
                <w:rFonts w:ascii="Trebuchet MS" w:hAnsi="Trebuchet MS"/>
                <w:sz w:val="20"/>
                <w:szCs w:val="20"/>
              </w:rPr>
              <w:t xml:space="preserve"> por investigaciones</w:t>
            </w:r>
            <w:r w:rsidR="001D4176">
              <w:rPr>
                <w:rFonts w:ascii="Trebuchet MS" w:hAnsi="Trebuchet MS"/>
                <w:sz w:val="20"/>
                <w:szCs w:val="20"/>
              </w:rPr>
              <w:t>,</w:t>
            </w:r>
            <w:r w:rsidR="00A24195">
              <w:rPr>
                <w:rFonts w:ascii="Trebuchet MS" w:hAnsi="Trebuchet MS"/>
                <w:sz w:val="20"/>
                <w:szCs w:val="20"/>
              </w:rPr>
              <w:t xml:space="preserve"> que puede haber diferencias de género, como lo son; la apariencia física y las alusiones al género y rol de género</w:t>
            </w:r>
            <w:r w:rsidR="00AB4019">
              <w:rPr>
                <w:rFonts w:ascii="Trebuchet MS" w:hAnsi="Trebuchet MS"/>
                <w:sz w:val="20"/>
                <w:szCs w:val="20"/>
              </w:rPr>
              <w:t xml:space="preserve"> y</w:t>
            </w:r>
            <w:r w:rsidR="00025F0C">
              <w:rPr>
                <w:rFonts w:ascii="Trebuchet MS" w:hAnsi="Trebuchet MS"/>
                <w:sz w:val="20"/>
                <w:szCs w:val="20"/>
              </w:rPr>
              <w:t>,</w:t>
            </w:r>
            <w:r w:rsidR="00A24195">
              <w:rPr>
                <w:rFonts w:ascii="Trebuchet MS" w:hAnsi="Trebuchet MS"/>
                <w:sz w:val="20"/>
                <w:szCs w:val="20"/>
              </w:rPr>
              <w:t xml:space="preserve"> finalmente los mensajes con estereotipos que perjudican a candidatas, así como las intrusiones en la vida privada de las candidatas. Entonces</w:t>
            </w:r>
            <w:r w:rsidR="001D4176">
              <w:rPr>
                <w:rFonts w:ascii="Trebuchet MS" w:hAnsi="Trebuchet MS"/>
                <w:sz w:val="20"/>
                <w:szCs w:val="20"/>
              </w:rPr>
              <w:t>,</w:t>
            </w:r>
            <w:r w:rsidR="00A24195">
              <w:rPr>
                <w:rFonts w:ascii="Trebuchet MS" w:hAnsi="Trebuchet MS"/>
                <w:sz w:val="20"/>
                <w:szCs w:val="20"/>
              </w:rPr>
              <w:t xml:space="preserve"> aquí hemos tenido cuidado de</w:t>
            </w:r>
            <w:r w:rsidR="00AB4019">
              <w:rPr>
                <w:rFonts w:ascii="Trebuchet MS" w:hAnsi="Trebuchet MS"/>
                <w:sz w:val="20"/>
                <w:szCs w:val="20"/>
              </w:rPr>
              <w:t>,</w:t>
            </w:r>
            <w:r w:rsidR="00A24195">
              <w:rPr>
                <w:rFonts w:ascii="Trebuchet MS" w:hAnsi="Trebuchet MS"/>
                <w:sz w:val="20"/>
                <w:szCs w:val="20"/>
              </w:rPr>
              <w:t xml:space="preserve"> en este preámbulo incluir algunos datos acerca de la procedencia de estas categorías, así como las definiciones operacionales dentro del proyecto de esta categoría</w:t>
            </w:r>
            <w:r w:rsidR="00AB4019">
              <w:rPr>
                <w:rFonts w:ascii="Trebuchet MS" w:hAnsi="Trebuchet MS"/>
                <w:sz w:val="20"/>
                <w:szCs w:val="20"/>
              </w:rPr>
              <w:t>,</w:t>
            </w:r>
            <w:r w:rsidR="00A24195">
              <w:rPr>
                <w:rFonts w:ascii="Trebuchet MS" w:hAnsi="Trebuchet MS"/>
                <w:sz w:val="20"/>
                <w:szCs w:val="20"/>
              </w:rPr>
              <w:t xml:space="preserve"> para que quien quiera que lea este documento lo sepan, una aclaración me</w:t>
            </w:r>
            <w:r w:rsidR="00025F0C">
              <w:rPr>
                <w:rFonts w:ascii="Trebuchet MS" w:hAnsi="Trebuchet MS"/>
                <w:sz w:val="20"/>
                <w:szCs w:val="20"/>
              </w:rPr>
              <w:t>todológica sumamente importante.</w:t>
            </w:r>
          </w:p>
          <w:p w14:paraId="0C06F7DD" w14:textId="77777777" w:rsidR="00025F0C" w:rsidRDefault="00025F0C" w:rsidP="00A24195">
            <w:pPr>
              <w:pStyle w:val="Sinespaciado"/>
              <w:spacing w:line="276" w:lineRule="auto"/>
              <w:jc w:val="both"/>
              <w:rPr>
                <w:rFonts w:ascii="Trebuchet MS" w:hAnsi="Trebuchet MS"/>
                <w:sz w:val="20"/>
                <w:szCs w:val="20"/>
              </w:rPr>
            </w:pPr>
          </w:p>
          <w:p w14:paraId="7327ADB5" w14:textId="77777777" w:rsidR="00025F0C" w:rsidRDefault="00025F0C" w:rsidP="00A24195">
            <w:pPr>
              <w:pStyle w:val="Sinespaciado"/>
              <w:spacing w:line="276" w:lineRule="auto"/>
              <w:jc w:val="both"/>
              <w:rPr>
                <w:rFonts w:ascii="Trebuchet MS" w:hAnsi="Trebuchet MS"/>
                <w:sz w:val="20"/>
                <w:szCs w:val="20"/>
              </w:rPr>
            </w:pPr>
            <w:r>
              <w:rPr>
                <w:rFonts w:ascii="Trebuchet MS" w:hAnsi="Trebuchet MS"/>
                <w:sz w:val="20"/>
                <w:szCs w:val="20"/>
              </w:rPr>
              <w:t>E</w:t>
            </w:r>
            <w:r w:rsidR="00A24195">
              <w:rPr>
                <w:rFonts w:ascii="Trebuchet MS" w:hAnsi="Trebuchet MS"/>
                <w:sz w:val="20"/>
                <w:szCs w:val="20"/>
              </w:rPr>
              <w:t>ntonces como les decía</w:t>
            </w:r>
            <w:r w:rsidR="00AB4019">
              <w:rPr>
                <w:rFonts w:ascii="Trebuchet MS" w:hAnsi="Trebuchet MS"/>
                <w:sz w:val="20"/>
                <w:szCs w:val="20"/>
              </w:rPr>
              <w:t>,</w:t>
            </w:r>
            <w:r w:rsidR="00A24195">
              <w:rPr>
                <w:rFonts w:ascii="Trebuchet MS" w:hAnsi="Trebuchet MS"/>
                <w:sz w:val="20"/>
                <w:szCs w:val="20"/>
              </w:rPr>
              <w:t xml:space="preserve"> la primera parte es acerca de las cantidades de cobertura; habíamos reportado una brecha persistente de género en cantidad de cobertura</w:t>
            </w:r>
            <w:r w:rsidR="00AB4019">
              <w:rPr>
                <w:rFonts w:ascii="Trebuchet MS" w:hAnsi="Trebuchet MS"/>
                <w:sz w:val="20"/>
                <w:szCs w:val="20"/>
              </w:rPr>
              <w:t>,</w:t>
            </w:r>
            <w:r w:rsidR="00A24195">
              <w:rPr>
                <w:rFonts w:ascii="Trebuchet MS" w:hAnsi="Trebuchet MS"/>
                <w:sz w:val="20"/>
                <w:szCs w:val="20"/>
              </w:rPr>
              <w:t xml:space="preserve"> que a lo largo de los informes ha ido </w:t>
            </w:r>
            <w:r w:rsidR="00AB4019">
              <w:rPr>
                <w:rFonts w:ascii="Trebuchet MS" w:hAnsi="Trebuchet MS"/>
                <w:sz w:val="20"/>
                <w:szCs w:val="20"/>
              </w:rPr>
              <w:t xml:space="preserve">pues, </w:t>
            </w:r>
            <w:r w:rsidR="00A24195">
              <w:rPr>
                <w:rFonts w:ascii="Trebuchet MS" w:hAnsi="Trebuchet MS"/>
                <w:sz w:val="20"/>
                <w:szCs w:val="20"/>
              </w:rPr>
              <w:t>reduciéndose un po</w:t>
            </w:r>
            <w:r w:rsidR="00AB4019">
              <w:rPr>
                <w:rFonts w:ascii="Trebuchet MS" w:hAnsi="Trebuchet MS"/>
                <w:sz w:val="20"/>
                <w:szCs w:val="20"/>
              </w:rPr>
              <w:t>quitit</w:t>
            </w:r>
            <w:r w:rsidR="00A24195">
              <w:rPr>
                <w:rFonts w:ascii="Trebuchet MS" w:hAnsi="Trebuchet MS"/>
                <w:sz w:val="20"/>
                <w:szCs w:val="20"/>
              </w:rPr>
              <w:t xml:space="preserve">o, por eso las flechas que marcan hacia abajo en la categoría de candidatos y hacia arriba en </w:t>
            </w:r>
            <w:r w:rsidR="001D4176">
              <w:rPr>
                <w:rFonts w:ascii="Trebuchet MS" w:hAnsi="Trebuchet MS"/>
                <w:sz w:val="20"/>
                <w:szCs w:val="20"/>
              </w:rPr>
              <w:t xml:space="preserve">la </w:t>
            </w:r>
            <w:r w:rsidR="00A24195">
              <w:rPr>
                <w:rFonts w:ascii="Trebuchet MS" w:hAnsi="Trebuchet MS"/>
                <w:sz w:val="20"/>
                <w:szCs w:val="20"/>
              </w:rPr>
              <w:t xml:space="preserve">categoría de candidatas, pero </w:t>
            </w:r>
            <w:r w:rsidR="00AB4019">
              <w:rPr>
                <w:rFonts w:ascii="Trebuchet MS" w:hAnsi="Trebuchet MS"/>
                <w:sz w:val="20"/>
                <w:szCs w:val="20"/>
              </w:rPr>
              <w:t xml:space="preserve">bueno, pues </w:t>
            </w:r>
            <w:r w:rsidR="00A24195">
              <w:rPr>
                <w:rFonts w:ascii="Trebuchet MS" w:hAnsi="Trebuchet MS"/>
                <w:sz w:val="20"/>
                <w:szCs w:val="20"/>
              </w:rPr>
              <w:t xml:space="preserve">sigue siendo una brecha importante a pesar de que en teoría tenemos </w:t>
            </w:r>
            <w:r w:rsidR="00AB4019">
              <w:rPr>
                <w:rFonts w:ascii="Trebuchet MS" w:hAnsi="Trebuchet MS"/>
                <w:sz w:val="20"/>
                <w:szCs w:val="20"/>
              </w:rPr>
              <w:t xml:space="preserve">exactamente </w:t>
            </w:r>
            <w:r w:rsidR="00A24195">
              <w:rPr>
                <w:rFonts w:ascii="Trebuchet MS" w:hAnsi="Trebuchet MS"/>
                <w:sz w:val="20"/>
                <w:szCs w:val="20"/>
              </w:rPr>
              <w:t xml:space="preserve">la misma cantidad de candidatos y </w:t>
            </w:r>
            <w:r w:rsidR="00AB4019">
              <w:rPr>
                <w:rFonts w:ascii="Trebuchet MS" w:hAnsi="Trebuchet MS"/>
                <w:sz w:val="20"/>
                <w:szCs w:val="20"/>
              </w:rPr>
              <w:t xml:space="preserve">de </w:t>
            </w:r>
            <w:r w:rsidR="00A24195">
              <w:rPr>
                <w:rFonts w:ascii="Trebuchet MS" w:hAnsi="Trebuchet MS"/>
                <w:sz w:val="20"/>
                <w:szCs w:val="20"/>
              </w:rPr>
              <w:t xml:space="preserve">candidatas en este proceso electoral. </w:t>
            </w:r>
          </w:p>
          <w:p w14:paraId="363B955F" w14:textId="77777777" w:rsidR="00025F0C" w:rsidRDefault="00025F0C" w:rsidP="00A24195">
            <w:pPr>
              <w:pStyle w:val="Sinespaciado"/>
              <w:spacing w:line="276" w:lineRule="auto"/>
              <w:jc w:val="both"/>
              <w:rPr>
                <w:rFonts w:ascii="Trebuchet MS" w:hAnsi="Trebuchet MS"/>
                <w:sz w:val="20"/>
                <w:szCs w:val="20"/>
              </w:rPr>
            </w:pPr>
          </w:p>
          <w:p w14:paraId="2CB732F5" w14:textId="77777777" w:rsidR="00025F0C"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candidaturas municipales</w:t>
            </w:r>
            <w:r w:rsidR="00025F0C">
              <w:rPr>
                <w:rFonts w:ascii="Trebuchet MS" w:hAnsi="Trebuchet MS"/>
                <w:sz w:val="20"/>
                <w:szCs w:val="20"/>
              </w:rPr>
              <w:t>,</w:t>
            </w:r>
            <w:r>
              <w:rPr>
                <w:rFonts w:ascii="Trebuchet MS" w:hAnsi="Trebuchet MS"/>
                <w:sz w:val="20"/>
                <w:szCs w:val="20"/>
              </w:rPr>
              <w:t xml:space="preserve"> vemos que de aquí viene la brecha, porque aquí se ensancha, mientras que, en</w:t>
            </w:r>
            <w:r w:rsidR="002F1E6A">
              <w:rPr>
                <w:rFonts w:ascii="Trebuchet MS" w:hAnsi="Trebuchet MS"/>
                <w:sz w:val="20"/>
                <w:szCs w:val="20"/>
              </w:rPr>
              <w:t xml:space="preserve"> el caso de</w:t>
            </w:r>
            <w:r>
              <w:rPr>
                <w:rFonts w:ascii="Trebuchet MS" w:hAnsi="Trebuchet MS"/>
                <w:sz w:val="20"/>
                <w:szCs w:val="20"/>
              </w:rPr>
              <w:t xml:space="preserve"> las candidaturas legislativas, la brecha se da</w:t>
            </w:r>
            <w:r w:rsidR="00025F0C">
              <w:rPr>
                <w:rFonts w:ascii="Trebuchet MS" w:hAnsi="Trebuchet MS"/>
                <w:sz w:val="20"/>
                <w:szCs w:val="20"/>
              </w:rPr>
              <w:t>,</w:t>
            </w:r>
            <w:r>
              <w:rPr>
                <w:rFonts w:ascii="Trebuchet MS" w:hAnsi="Trebuchet MS"/>
                <w:sz w:val="20"/>
                <w:szCs w:val="20"/>
              </w:rPr>
              <w:t xml:space="preserve"> pero en el otro sentido, </w:t>
            </w:r>
            <w:r w:rsidR="002F1E6A">
              <w:rPr>
                <w:rFonts w:ascii="Trebuchet MS" w:hAnsi="Trebuchet MS"/>
                <w:sz w:val="20"/>
                <w:szCs w:val="20"/>
              </w:rPr>
              <w:t xml:space="preserve">pero </w:t>
            </w:r>
            <w:r>
              <w:rPr>
                <w:rFonts w:ascii="Trebuchet MS" w:hAnsi="Trebuchet MS"/>
                <w:sz w:val="20"/>
                <w:szCs w:val="20"/>
              </w:rPr>
              <w:t>no se refleja en los totales porque como ya lo mencionamos</w:t>
            </w:r>
            <w:r w:rsidR="00025F0C">
              <w:rPr>
                <w:rFonts w:ascii="Trebuchet MS" w:hAnsi="Trebuchet MS"/>
                <w:sz w:val="20"/>
                <w:szCs w:val="20"/>
              </w:rPr>
              <w:t>,</w:t>
            </w:r>
            <w:r>
              <w:rPr>
                <w:rFonts w:ascii="Trebuchet MS" w:hAnsi="Trebuchet MS"/>
                <w:sz w:val="20"/>
                <w:szCs w:val="20"/>
              </w:rPr>
              <w:t xml:space="preserve"> </w:t>
            </w:r>
            <w:r w:rsidR="002F1E6A">
              <w:rPr>
                <w:rFonts w:ascii="Trebuchet MS" w:hAnsi="Trebuchet MS"/>
                <w:sz w:val="20"/>
                <w:szCs w:val="20"/>
              </w:rPr>
              <w:t xml:space="preserve">pues, </w:t>
            </w:r>
            <w:r>
              <w:rPr>
                <w:rFonts w:ascii="Trebuchet MS" w:hAnsi="Trebuchet MS"/>
                <w:sz w:val="20"/>
                <w:szCs w:val="20"/>
              </w:rPr>
              <w:t xml:space="preserve">la atención que se presta a estas candidaturas es significativamente menor. </w:t>
            </w:r>
          </w:p>
          <w:p w14:paraId="00FB7166" w14:textId="77777777" w:rsidR="00025F0C" w:rsidRDefault="00025F0C" w:rsidP="00A24195">
            <w:pPr>
              <w:pStyle w:val="Sinespaciado"/>
              <w:spacing w:line="276" w:lineRule="auto"/>
              <w:jc w:val="both"/>
              <w:rPr>
                <w:rFonts w:ascii="Trebuchet MS" w:hAnsi="Trebuchet MS"/>
                <w:sz w:val="20"/>
                <w:szCs w:val="20"/>
              </w:rPr>
            </w:pPr>
          </w:p>
          <w:p w14:paraId="44369F5E" w14:textId="77777777" w:rsidR="00025F0C"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cuanto a uso de voz, la tendencia es bastante parecida a la de los totales</w:t>
            </w:r>
            <w:r w:rsidR="002F1E6A">
              <w:rPr>
                <w:rFonts w:ascii="Trebuchet MS" w:hAnsi="Trebuchet MS"/>
                <w:sz w:val="20"/>
                <w:szCs w:val="20"/>
              </w:rPr>
              <w:t xml:space="preserve"> y bueno,</w:t>
            </w:r>
            <w:r>
              <w:rPr>
                <w:rFonts w:ascii="Trebuchet MS" w:hAnsi="Trebuchet MS"/>
                <w:sz w:val="20"/>
                <w:szCs w:val="20"/>
              </w:rPr>
              <w:t xml:space="preserve"> en la figura </w:t>
            </w:r>
            <w:r w:rsidR="002F1E6A">
              <w:rPr>
                <w:rFonts w:ascii="Trebuchet MS" w:hAnsi="Trebuchet MS"/>
                <w:sz w:val="20"/>
                <w:szCs w:val="20"/>
              </w:rPr>
              <w:t>24</w:t>
            </w:r>
            <w:r>
              <w:rPr>
                <w:rFonts w:ascii="Trebuchet MS" w:hAnsi="Trebuchet MS"/>
                <w:sz w:val="20"/>
                <w:szCs w:val="20"/>
              </w:rPr>
              <w:t xml:space="preserve"> tenemos estos d</w:t>
            </w:r>
            <w:r w:rsidR="00025F0C">
              <w:rPr>
                <w:rFonts w:ascii="Trebuchet MS" w:hAnsi="Trebuchet MS"/>
                <w:sz w:val="20"/>
                <w:szCs w:val="20"/>
              </w:rPr>
              <w:t>atos desagregados por partido. A</w:t>
            </w:r>
            <w:r>
              <w:rPr>
                <w:rFonts w:ascii="Trebuchet MS" w:hAnsi="Trebuchet MS"/>
                <w:sz w:val="20"/>
                <w:szCs w:val="20"/>
              </w:rPr>
              <w:t xml:space="preserve"> la izquierda vemos que en el caso de la cobertura de candidatos</w:t>
            </w:r>
            <w:r w:rsidR="002F1E6A">
              <w:rPr>
                <w:rFonts w:ascii="Trebuchet MS" w:hAnsi="Trebuchet MS"/>
                <w:sz w:val="20"/>
                <w:szCs w:val="20"/>
              </w:rPr>
              <w:t>,</w:t>
            </w:r>
            <w:r>
              <w:rPr>
                <w:rFonts w:ascii="Trebuchet MS" w:hAnsi="Trebuchet MS"/>
                <w:sz w:val="20"/>
                <w:szCs w:val="20"/>
              </w:rPr>
              <w:t xml:space="preserve"> en primer lugar figuran los cuadros de MORENA, seguidos de </w:t>
            </w:r>
            <w:r w:rsidR="002F1E6A">
              <w:rPr>
                <w:rFonts w:ascii="Trebuchet MS" w:hAnsi="Trebuchet MS"/>
                <w:sz w:val="20"/>
                <w:szCs w:val="20"/>
              </w:rPr>
              <w:t>Movimiento Ciudadano</w:t>
            </w:r>
            <w:r>
              <w:rPr>
                <w:rFonts w:ascii="Trebuchet MS" w:hAnsi="Trebuchet MS"/>
                <w:sz w:val="20"/>
                <w:szCs w:val="20"/>
              </w:rPr>
              <w:t xml:space="preserve"> y de</w:t>
            </w:r>
            <w:r w:rsidR="002F1E6A">
              <w:rPr>
                <w:rFonts w:ascii="Trebuchet MS" w:hAnsi="Trebuchet MS"/>
                <w:sz w:val="20"/>
                <w:szCs w:val="20"/>
              </w:rPr>
              <w:t xml:space="preserve">l </w:t>
            </w:r>
            <w:r>
              <w:rPr>
                <w:rFonts w:ascii="Trebuchet MS" w:hAnsi="Trebuchet MS"/>
                <w:sz w:val="20"/>
                <w:szCs w:val="20"/>
              </w:rPr>
              <w:t>P</w:t>
            </w:r>
            <w:r w:rsidR="002F1E6A">
              <w:rPr>
                <w:rFonts w:ascii="Trebuchet MS" w:hAnsi="Trebuchet MS"/>
                <w:sz w:val="20"/>
                <w:szCs w:val="20"/>
              </w:rPr>
              <w:t xml:space="preserve">artido </w:t>
            </w:r>
            <w:r>
              <w:rPr>
                <w:rFonts w:ascii="Trebuchet MS" w:hAnsi="Trebuchet MS"/>
                <w:sz w:val="20"/>
                <w:szCs w:val="20"/>
              </w:rPr>
              <w:t>A</w:t>
            </w:r>
            <w:r w:rsidR="002F1E6A">
              <w:rPr>
                <w:rFonts w:ascii="Trebuchet MS" w:hAnsi="Trebuchet MS"/>
                <w:sz w:val="20"/>
                <w:szCs w:val="20"/>
              </w:rPr>
              <w:t xml:space="preserve">cción </w:t>
            </w:r>
            <w:r>
              <w:rPr>
                <w:rFonts w:ascii="Trebuchet MS" w:hAnsi="Trebuchet MS"/>
                <w:sz w:val="20"/>
                <w:szCs w:val="20"/>
              </w:rPr>
              <w:t>N</w:t>
            </w:r>
            <w:r w:rsidR="002F1E6A">
              <w:rPr>
                <w:rFonts w:ascii="Trebuchet MS" w:hAnsi="Trebuchet MS"/>
                <w:sz w:val="20"/>
                <w:szCs w:val="20"/>
              </w:rPr>
              <w:t>acional</w:t>
            </w:r>
            <w:r>
              <w:rPr>
                <w:rFonts w:ascii="Trebuchet MS" w:hAnsi="Trebuchet MS"/>
                <w:sz w:val="20"/>
                <w:szCs w:val="20"/>
              </w:rPr>
              <w:t>, mientras que a la derecha vemos que, en el caso de las candidatas, predominan los cuadros de</w:t>
            </w:r>
            <w:r w:rsidR="002F1E6A">
              <w:rPr>
                <w:rFonts w:ascii="Trebuchet MS" w:hAnsi="Trebuchet MS"/>
                <w:sz w:val="20"/>
                <w:szCs w:val="20"/>
              </w:rPr>
              <w:t>, bueno en este periodo de</w:t>
            </w:r>
            <w:r>
              <w:rPr>
                <w:rFonts w:ascii="Trebuchet MS" w:hAnsi="Trebuchet MS"/>
                <w:sz w:val="20"/>
                <w:szCs w:val="20"/>
              </w:rPr>
              <w:t xml:space="preserve"> </w:t>
            </w:r>
            <w:r w:rsidR="002F1E6A">
              <w:rPr>
                <w:rFonts w:ascii="Trebuchet MS" w:hAnsi="Trebuchet MS"/>
                <w:sz w:val="20"/>
                <w:szCs w:val="20"/>
              </w:rPr>
              <w:t>Movimiento Ciudadano</w:t>
            </w:r>
            <w:r>
              <w:rPr>
                <w:rFonts w:ascii="Trebuchet MS" w:hAnsi="Trebuchet MS"/>
                <w:sz w:val="20"/>
                <w:szCs w:val="20"/>
              </w:rPr>
              <w:t xml:space="preserve">, </w:t>
            </w:r>
            <w:r w:rsidR="002F1E6A">
              <w:rPr>
                <w:rFonts w:ascii="Trebuchet MS" w:hAnsi="Trebuchet MS"/>
                <w:sz w:val="20"/>
                <w:szCs w:val="20"/>
              </w:rPr>
              <w:t xml:space="preserve">y en </w:t>
            </w:r>
            <w:r>
              <w:rPr>
                <w:rFonts w:ascii="Trebuchet MS" w:hAnsi="Trebuchet MS"/>
                <w:sz w:val="20"/>
                <w:szCs w:val="20"/>
              </w:rPr>
              <w:t>segundo lugar</w:t>
            </w:r>
            <w:r w:rsidR="002F1E6A">
              <w:rPr>
                <w:rFonts w:ascii="Trebuchet MS" w:hAnsi="Trebuchet MS"/>
                <w:sz w:val="20"/>
                <w:szCs w:val="20"/>
              </w:rPr>
              <w:t xml:space="preserve"> del partido local HAGAMOS,</w:t>
            </w:r>
            <w:r>
              <w:rPr>
                <w:rFonts w:ascii="Trebuchet MS" w:hAnsi="Trebuchet MS"/>
                <w:sz w:val="20"/>
                <w:szCs w:val="20"/>
              </w:rPr>
              <w:t xml:space="preserve"> en tercer lugar</w:t>
            </w:r>
            <w:r w:rsidR="002F1E6A">
              <w:rPr>
                <w:rFonts w:ascii="Trebuchet MS" w:hAnsi="Trebuchet MS"/>
                <w:sz w:val="20"/>
                <w:szCs w:val="20"/>
              </w:rPr>
              <w:t xml:space="preserve"> del</w:t>
            </w:r>
            <w:r>
              <w:rPr>
                <w:rFonts w:ascii="Trebuchet MS" w:hAnsi="Trebuchet MS"/>
                <w:sz w:val="20"/>
                <w:szCs w:val="20"/>
              </w:rPr>
              <w:t xml:space="preserve"> P</w:t>
            </w:r>
            <w:r w:rsidR="002F1E6A">
              <w:rPr>
                <w:rFonts w:ascii="Trebuchet MS" w:hAnsi="Trebuchet MS"/>
                <w:sz w:val="20"/>
                <w:szCs w:val="20"/>
              </w:rPr>
              <w:t xml:space="preserve">artido </w:t>
            </w:r>
            <w:r>
              <w:rPr>
                <w:rFonts w:ascii="Trebuchet MS" w:hAnsi="Trebuchet MS"/>
                <w:sz w:val="20"/>
                <w:szCs w:val="20"/>
              </w:rPr>
              <w:t>R</w:t>
            </w:r>
            <w:r w:rsidR="002F1E6A">
              <w:rPr>
                <w:rFonts w:ascii="Trebuchet MS" w:hAnsi="Trebuchet MS"/>
                <w:sz w:val="20"/>
                <w:szCs w:val="20"/>
              </w:rPr>
              <w:t xml:space="preserve">evolucionario </w:t>
            </w:r>
            <w:r>
              <w:rPr>
                <w:rFonts w:ascii="Trebuchet MS" w:hAnsi="Trebuchet MS"/>
                <w:sz w:val="20"/>
                <w:szCs w:val="20"/>
              </w:rPr>
              <w:t>I</w:t>
            </w:r>
            <w:r w:rsidR="00025F0C">
              <w:rPr>
                <w:rFonts w:ascii="Trebuchet MS" w:hAnsi="Trebuchet MS"/>
                <w:sz w:val="20"/>
                <w:szCs w:val="20"/>
              </w:rPr>
              <w:t>nstitucional.</w:t>
            </w:r>
          </w:p>
          <w:p w14:paraId="7406A4BF" w14:textId="77777777" w:rsidR="00025F0C" w:rsidRDefault="00025F0C" w:rsidP="00A24195">
            <w:pPr>
              <w:pStyle w:val="Sinespaciado"/>
              <w:spacing w:line="276" w:lineRule="auto"/>
              <w:jc w:val="both"/>
              <w:rPr>
                <w:rFonts w:ascii="Trebuchet MS" w:hAnsi="Trebuchet MS"/>
                <w:sz w:val="20"/>
                <w:szCs w:val="20"/>
              </w:rPr>
            </w:pPr>
          </w:p>
          <w:p w14:paraId="0274C1A0" w14:textId="77777777" w:rsidR="00025F0C" w:rsidRDefault="00025F0C" w:rsidP="00A24195">
            <w:pPr>
              <w:pStyle w:val="Sinespaciado"/>
              <w:spacing w:line="276" w:lineRule="auto"/>
              <w:jc w:val="both"/>
              <w:rPr>
                <w:rFonts w:ascii="Trebuchet MS" w:hAnsi="Trebuchet MS"/>
                <w:sz w:val="20"/>
                <w:szCs w:val="20"/>
              </w:rPr>
            </w:pPr>
            <w:r>
              <w:rPr>
                <w:rFonts w:ascii="Trebuchet MS" w:hAnsi="Trebuchet MS"/>
                <w:sz w:val="20"/>
                <w:szCs w:val="20"/>
              </w:rPr>
              <w:t>L</w:t>
            </w:r>
            <w:r w:rsidR="00A24195">
              <w:rPr>
                <w:rFonts w:ascii="Trebuchet MS" w:hAnsi="Trebuchet MS"/>
                <w:sz w:val="20"/>
                <w:szCs w:val="20"/>
              </w:rPr>
              <w:t xml:space="preserve">a figura </w:t>
            </w:r>
            <w:r w:rsidR="002F1E6A">
              <w:rPr>
                <w:rFonts w:ascii="Trebuchet MS" w:hAnsi="Trebuchet MS"/>
                <w:sz w:val="20"/>
                <w:szCs w:val="20"/>
              </w:rPr>
              <w:t>25</w:t>
            </w:r>
            <w:r w:rsidR="00A24195">
              <w:rPr>
                <w:rFonts w:ascii="Trebuchet MS" w:hAnsi="Trebuchet MS"/>
                <w:sz w:val="20"/>
                <w:szCs w:val="20"/>
              </w:rPr>
              <w:t xml:space="preserve"> da cuenta de las valoraciones según el género de la candidatura, a la izquierda los positivos</w:t>
            </w:r>
            <w:r w:rsidR="005210F6">
              <w:rPr>
                <w:rFonts w:ascii="Trebuchet MS" w:hAnsi="Trebuchet MS"/>
                <w:sz w:val="20"/>
                <w:szCs w:val="20"/>
              </w:rPr>
              <w:t>,</w:t>
            </w:r>
            <w:r w:rsidR="00A24195">
              <w:rPr>
                <w:rFonts w:ascii="Trebuchet MS" w:hAnsi="Trebuchet MS"/>
                <w:sz w:val="20"/>
                <w:szCs w:val="20"/>
              </w:rPr>
              <w:t xml:space="preserve"> </w:t>
            </w:r>
            <w:r w:rsidR="002F1E6A">
              <w:rPr>
                <w:rFonts w:ascii="Trebuchet MS" w:hAnsi="Trebuchet MS"/>
                <w:sz w:val="20"/>
                <w:szCs w:val="20"/>
              </w:rPr>
              <w:t xml:space="preserve">72% </w:t>
            </w:r>
            <w:r w:rsidR="00A24195">
              <w:rPr>
                <w:rFonts w:ascii="Trebuchet MS" w:hAnsi="Trebuchet MS"/>
                <w:sz w:val="20"/>
                <w:szCs w:val="20"/>
              </w:rPr>
              <w:t xml:space="preserve">aluden a candidatos, </w:t>
            </w:r>
            <w:r w:rsidR="002F1E6A">
              <w:rPr>
                <w:rFonts w:ascii="Trebuchet MS" w:hAnsi="Trebuchet MS"/>
                <w:sz w:val="20"/>
                <w:szCs w:val="20"/>
              </w:rPr>
              <w:t>28%</w:t>
            </w:r>
            <w:r w:rsidR="00A24195">
              <w:rPr>
                <w:rFonts w:ascii="Trebuchet MS" w:hAnsi="Trebuchet MS"/>
                <w:sz w:val="20"/>
                <w:szCs w:val="20"/>
              </w:rPr>
              <w:t xml:space="preserve"> a candidatas</w:t>
            </w:r>
            <w:r w:rsidR="002F1E6A">
              <w:rPr>
                <w:rFonts w:ascii="Trebuchet MS" w:hAnsi="Trebuchet MS"/>
                <w:sz w:val="20"/>
                <w:szCs w:val="20"/>
              </w:rPr>
              <w:t>, a</w:t>
            </w:r>
            <w:r w:rsidR="00A24195">
              <w:rPr>
                <w:rFonts w:ascii="Trebuchet MS" w:hAnsi="Trebuchet MS"/>
                <w:sz w:val="20"/>
                <w:szCs w:val="20"/>
              </w:rPr>
              <w:t xml:space="preserve"> la derecha los negativos</w:t>
            </w:r>
            <w:r w:rsidR="002F1E6A">
              <w:rPr>
                <w:rFonts w:ascii="Trebuchet MS" w:hAnsi="Trebuchet MS"/>
                <w:sz w:val="20"/>
                <w:szCs w:val="20"/>
              </w:rPr>
              <w:t>,</w:t>
            </w:r>
            <w:r w:rsidR="00A24195">
              <w:rPr>
                <w:rFonts w:ascii="Trebuchet MS" w:hAnsi="Trebuchet MS"/>
                <w:sz w:val="20"/>
                <w:szCs w:val="20"/>
              </w:rPr>
              <w:t xml:space="preserve"> </w:t>
            </w:r>
            <w:r w:rsidR="002F1E6A">
              <w:rPr>
                <w:rFonts w:ascii="Trebuchet MS" w:hAnsi="Trebuchet MS"/>
                <w:sz w:val="20"/>
                <w:szCs w:val="20"/>
              </w:rPr>
              <w:t>78%</w:t>
            </w:r>
            <w:r w:rsidR="00A24195">
              <w:rPr>
                <w:rFonts w:ascii="Trebuchet MS" w:hAnsi="Trebuchet MS"/>
                <w:sz w:val="20"/>
                <w:szCs w:val="20"/>
              </w:rPr>
              <w:t xml:space="preserve"> aluden a candidatos</w:t>
            </w:r>
            <w:r w:rsidR="002F1E6A">
              <w:rPr>
                <w:rFonts w:ascii="Trebuchet MS" w:hAnsi="Trebuchet MS"/>
                <w:sz w:val="20"/>
                <w:szCs w:val="20"/>
              </w:rPr>
              <w:t>, 22%</w:t>
            </w:r>
            <w:r w:rsidR="00A24195">
              <w:rPr>
                <w:rFonts w:ascii="Trebuchet MS" w:hAnsi="Trebuchet MS"/>
                <w:sz w:val="20"/>
                <w:szCs w:val="20"/>
              </w:rPr>
              <w:t xml:space="preserve"> a candidatas. </w:t>
            </w:r>
          </w:p>
          <w:p w14:paraId="075332E0" w14:textId="77777777" w:rsidR="00025F0C" w:rsidRDefault="00025F0C" w:rsidP="00A24195">
            <w:pPr>
              <w:pStyle w:val="Sinespaciado"/>
              <w:spacing w:line="276" w:lineRule="auto"/>
              <w:jc w:val="both"/>
              <w:rPr>
                <w:rFonts w:ascii="Trebuchet MS" w:hAnsi="Trebuchet MS"/>
                <w:sz w:val="20"/>
                <w:szCs w:val="20"/>
              </w:rPr>
            </w:pPr>
          </w:p>
          <w:p w14:paraId="0DC7B8F5" w14:textId="77777777" w:rsidR="00025F0C"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En los temas de propuestas</w:t>
            </w:r>
            <w:r w:rsidR="00025F0C">
              <w:rPr>
                <w:rFonts w:ascii="Trebuchet MS" w:hAnsi="Trebuchet MS"/>
                <w:sz w:val="20"/>
                <w:szCs w:val="20"/>
              </w:rPr>
              <w:t>,</w:t>
            </w:r>
            <w:r>
              <w:rPr>
                <w:rFonts w:ascii="Trebuchet MS" w:hAnsi="Trebuchet MS"/>
                <w:sz w:val="20"/>
                <w:szCs w:val="20"/>
              </w:rPr>
              <w:t xml:space="preserve"> tenemos otro rubro en el que vemos una diferencia</w:t>
            </w:r>
            <w:r w:rsidR="00025F0C">
              <w:rPr>
                <w:rFonts w:ascii="Trebuchet MS" w:hAnsi="Trebuchet MS"/>
                <w:sz w:val="20"/>
                <w:szCs w:val="20"/>
              </w:rPr>
              <w:t xml:space="preserve"> de género que es interesante. E</w:t>
            </w:r>
            <w:r>
              <w:rPr>
                <w:rFonts w:ascii="Trebuchet MS" w:hAnsi="Trebuchet MS"/>
                <w:sz w:val="20"/>
                <w:szCs w:val="20"/>
              </w:rPr>
              <w:t>n el caso de los candidatos</w:t>
            </w:r>
            <w:r w:rsidR="00025F0C">
              <w:rPr>
                <w:rFonts w:ascii="Trebuchet MS" w:hAnsi="Trebuchet MS"/>
                <w:sz w:val="20"/>
                <w:szCs w:val="20"/>
              </w:rPr>
              <w:t>,</w:t>
            </w:r>
            <w:r>
              <w:rPr>
                <w:rFonts w:ascii="Trebuchet MS" w:hAnsi="Trebuchet MS"/>
                <w:sz w:val="20"/>
                <w:szCs w:val="20"/>
              </w:rPr>
              <w:t xml:space="preserve"> ellos </w:t>
            </w:r>
            <w:r w:rsidR="00C71ABF">
              <w:rPr>
                <w:rFonts w:ascii="Trebuchet MS" w:hAnsi="Trebuchet MS"/>
                <w:sz w:val="20"/>
                <w:szCs w:val="20"/>
              </w:rPr>
              <w:t xml:space="preserve">dedican, bueno, ellos </w:t>
            </w:r>
            <w:r>
              <w:rPr>
                <w:rFonts w:ascii="Trebuchet MS" w:hAnsi="Trebuchet MS"/>
                <w:sz w:val="20"/>
                <w:szCs w:val="20"/>
              </w:rPr>
              <w:t>en su hablar, pero también en la manera en la que los medios los cubren, se dedica más tiempo a las propuestas de entorno, en segundo lugar de temas sociales</w:t>
            </w:r>
            <w:r w:rsidR="00025F0C">
              <w:rPr>
                <w:rFonts w:ascii="Trebuchet MS" w:hAnsi="Trebuchet MS"/>
                <w:sz w:val="20"/>
                <w:szCs w:val="20"/>
              </w:rPr>
              <w:t>. En el caso de las candidatas, en primer lugar</w:t>
            </w:r>
            <w:r>
              <w:rPr>
                <w:rFonts w:ascii="Trebuchet MS" w:hAnsi="Trebuchet MS"/>
                <w:sz w:val="20"/>
                <w:szCs w:val="20"/>
              </w:rPr>
              <w:t xml:space="preserve"> a temas sociales, en segundo lugar a entorno, esto puede obedecer a estereotipos, también </w:t>
            </w:r>
            <w:r w:rsidR="00C71ABF">
              <w:rPr>
                <w:rFonts w:ascii="Trebuchet MS" w:hAnsi="Trebuchet MS"/>
                <w:sz w:val="20"/>
                <w:szCs w:val="20"/>
              </w:rPr>
              <w:t xml:space="preserve">puede obedecer </w:t>
            </w:r>
            <w:r>
              <w:rPr>
                <w:rFonts w:ascii="Trebuchet MS" w:hAnsi="Trebuchet MS"/>
                <w:sz w:val="20"/>
                <w:szCs w:val="20"/>
              </w:rPr>
              <w:t>a intereses</w:t>
            </w:r>
            <w:r w:rsidR="00C71ABF">
              <w:rPr>
                <w:rFonts w:ascii="Trebuchet MS" w:hAnsi="Trebuchet MS"/>
                <w:sz w:val="20"/>
                <w:szCs w:val="20"/>
              </w:rPr>
              <w:t>,</w:t>
            </w:r>
            <w:r>
              <w:rPr>
                <w:rFonts w:ascii="Trebuchet MS" w:hAnsi="Trebuchet MS"/>
                <w:sz w:val="20"/>
                <w:szCs w:val="20"/>
              </w:rPr>
              <w:t xml:space="preserve"> agenda</w:t>
            </w:r>
            <w:r w:rsidR="00C71ABF">
              <w:rPr>
                <w:rFonts w:ascii="Trebuchet MS" w:hAnsi="Trebuchet MS"/>
                <w:sz w:val="20"/>
                <w:szCs w:val="20"/>
              </w:rPr>
              <w:t>, diferente</w:t>
            </w:r>
            <w:r>
              <w:rPr>
                <w:rFonts w:ascii="Trebuchet MS" w:hAnsi="Trebuchet MS"/>
                <w:sz w:val="20"/>
                <w:szCs w:val="20"/>
              </w:rPr>
              <w:t xml:space="preserve"> entre candidatos y candidatas. </w:t>
            </w:r>
          </w:p>
          <w:p w14:paraId="5F760ED8" w14:textId="77777777" w:rsidR="00025F0C" w:rsidRDefault="00025F0C" w:rsidP="00A24195">
            <w:pPr>
              <w:pStyle w:val="Sinespaciado"/>
              <w:spacing w:line="276" w:lineRule="auto"/>
              <w:jc w:val="both"/>
              <w:rPr>
                <w:rFonts w:ascii="Trebuchet MS" w:hAnsi="Trebuchet MS"/>
                <w:sz w:val="20"/>
                <w:szCs w:val="20"/>
              </w:rPr>
            </w:pPr>
          </w:p>
          <w:p w14:paraId="5076178C" w14:textId="77777777" w:rsidR="00025F0C"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expresiones de propuestas</w:t>
            </w:r>
            <w:r w:rsidR="00025F0C">
              <w:rPr>
                <w:rFonts w:ascii="Trebuchet MS" w:hAnsi="Trebuchet MS"/>
                <w:sz w:val="20"/>
                <w:szCs w:val="20"/>
              </w:rPr>
              <w:t>,</w:t>
            </w:r>
            <w:r>
              <w:rPr>
                <w:rFonts w:ascii="Trebuchet MS" w:hAnsi="Trebuchet MS"/>
                <w:sz w:val="20"/>
                <w:szCs w:val="20"/>
              </w:rPr>
              <w:t xml:space="preserve"> vemos que la tendencia es relativamente similar</w:t>
            </w:r>
            <w:r w:rsidR="00C71ABF">
              <w:rPr>
                <w:rFonts w:ascii="Trebuchet MS" w:hAnsi="Trebuchet MS"/>
                <w:sz w:val="20"/>
                <w:szCs w:val="20"/>
              </w:rPr>
              <w:t>, p</w:t>
            </w:r>
            <w:r>
              <w:rPr>
                <w:rFonts w:ascii="Trebuchet MS" w:hAnsi="Trebuchet MS"/>
                <w:sz w:val="20"/>
                <w:szCs w:val="20"/>
              </w:rPr>
              <w:t>or supuesto</w:t>
            </w:r>
            <w:r w:rsidR="00C71ABF">
              <w:rPr>
                <w:rFonts w:ascii="Trebuchet MS" w:hAnsi="Trebuchet MS"/>
                <w:sz w:val="20"/>
                <w:szCs w:val="20"/>
              </w:rPr>
              <w:t xml:space="preserve"> aquí</w:t>
            </w:r>
            <w:r>
              <w:rPr>
                <w:rFonts w:ascii="Trebuchet MS" w:hAnsi="Trebuchet MS"/>
                <w:sz w:val="20"/>
                <w:szCs w:val="20"/>
              </w:rPr>
              <w:t xml:space="preserve"> estamos partiendo del porcentaje de minutos sobre totales diferentes; a la izquierda</w:t>
            </w:r>
            <w:r w:rsidR="00BB311B">
              <w:rPr>
                <w:rFonts w:ascii="Trebuchet MS" w:hAnsi="Trebuchet MS"/>
                <w:sz w:val="20"/>
                <w:szCs w:val="20"/>
              </w:rPr>
              <w:t>,</w:t>
            </w:r>
            <w:r>
              <w:rPr>
                <w:rFonts w:ascii="Trebuchet MS" w:hAnsi="Trebuchet MS"/>
                <w:sz w:val="20"/>
                <w:szCs w:val="20"/>
              </w:rPr>
              <w:t xml:space="preserve"> totales de candidatos, a la derecha candidatas</w:t>
            </w:r>
            <w:r w:rsidR="00BB311B">
              <w:rPr>
                <w:rFonts w:ascii="Trebuchet MS" w:hAnsi="Trebuchet MS"/>
                <w:sz w:val="20"/>
                <w:szCs w:val="20"/>
              </w:rPr>
              <w:t xml:space="preserve"> de</w:t>
            </w:r>
            <w:r>
              <w:rPr>
                <w:rFonts w:ascii="Trebuchet MS" w:hAnsi="Trebuchet MS"/>
                <w:sz w:val="20"/>
                <w:szCs w:val="20"/>
              </w:rPr>
              <w:t>,</w:t>
            </w:r>
            <w:r w:rsidR="00BB311B">
              <w:rPr>
                <w:rFonts w:ascii="Trebuchet MS" w:hAnsi="Trebuchet MS"/>
                <w:sz w:val="20"/>
                <w:szCs w:val="20"/>
              </w:rPr>
              <w:t xml:space="preserve"> totales de candidatas,</w:t>
            </w:r>
            <w:r>
              <w:rPr>
                <w:rFonts w:ascii="Trebuchet MS" w:hAnsi="Trebuchet MS"/>
                <w:sz w:val="20"/>
                <w:szCs w:val="20"/>
              </w:rPr>
              <w:t xml:space="preserve"> entonces por tanto</w:t>
            </w:r>
            <w:r w:rsidR="00BB311B">
              <w:rPr>
                <w:rFonts w:ascii="Trebuchet MS" w:hAnsi="Trebuchet MS"/>
                <w:sz w:val="20"/>
                <w:szCs w:val="20"/>
              </w:rPr>
              <w:t>,</w:t>
            </w:r>
            <w:r>
              <w:rPr>
                <w:rFonts w:ascii="Trebuchet MS" w:hAnsi="Trebuchet MS"/>
                <w:sz w:val="20"/>
                <w:szCs w:val="20"/>
              </w:rPr>
              <w:t xml:space="preserve"> obviamente habría más propuestas de </w:t>
            </w:r>
            <w:r w:rsidR="00BB311B">
              <w:rPr>
                <w:rFonts w:ascii="Trebuchet MS" w:hAnsi="Trebuchet MS"/>
                <w:sz w:val="20"/>
                <w:szCs w:val="20"/>
              </w:rPr>
              <w:t xml:space="preserve">hombres, de </w:t>
            </w:r>
            <w:r>
              <w:rPr>
                <w:rFonts w:ascii="Trebuchet MS" w:hAnsi="Trebuchet MS"/>
                <w:sz w:val="20"/>
                <w:szCs w:val="20"/>
              </w:rPr>
              <w:t>candidatos que de candidatas, si calculáramos sobre el total de minutos de propuestas</w:t>
            </w:r>
            <w:r w:rsidR="00025F0C">
              <w:rPr>
                <w:rFonts w:ascii="Trebuchet MS" w:hAnsi="Trebuchet MS"/>
                <w:sz w:val="20"/>
                <w:szCs w:val="20"/>
              </w:rPr>
              <w:t>.</w:t>
            </w:r>
          </w:p>
          <w:p w14:paraId="03A7B4A8" w14:textId="77777777" w:rsidR="00025F0C" w:rsidRDefault="00025F0C" w:rsidP="00A24195">
            <w:pPr>
              <w:pStyle w:val="Sinespaciado"/>
              <w:spacing w:line="276" w:lineRule="auto"/>
              <w:jc w:val="both"/>
              <w:rPr>
                <w:rFonts w:ascii="Trebuchet MS" w:hAnsi="Trebuchet MS"/>
                <w:sz w:val="20"/>
                <w:szCs w:val="20"/>
              </w:rPr>
            </w:pPr>
          </w:p>
          <w:p w14:paraId="78E6A186" w14:textId="77777777" w:rsidR="00F11DC3" w:rsidRDefault="00025F0C" w:rsidP="00A24195">
            <w:pPr>
              <w:pStyle w:val="Sinespaciado"/>
              <w:spacing w:line="276" w:lineRule="auto"/>
              <w:jc w:val="both"/>
              <w:rPr>
                <w:rFonts w:ascii="Trebuchet MS" w:hAnsi="Trebuchet MS"/>
                <w:sz w:val="20"/>
                <w:szCs w:val="20"/>
              </w:rPr>
            </w:pPr>
            <w:r>
              <w:rPr>
                <w:rFonts w:ascii="Trebuchet MS" w:hAnsi="Trebuchet MS"/>
                <w:sz w:val="20"/>
                <w:szCs w:val="20"/>
              </w:rPr>
              <w:t>B</w:t>
            </w:r>
            <w:r w:rsidR="00BB311B">
              <w:rPr>
                <w:rFonts w:ascii="Trebuchet MS" w:hAnsi="Trebuchet MS"/>
                <w:sz w:val="20"/>
                <w:szCs w:val="20"/>
              </w:rPr>
              <w:t>ueno, t</w:t>
            </w:r>
            <w:r w:rsidR="00A24195">
              <w:rPr>
                <w:rFonts w:ascii="Trebuchet MS" w:hAnsi="Trebuchet MS"/>
                <w:sz w:val="20"/>
                <w:szCs w:val="20"/>
              </w:rPr>
              <w:t xml:space="preserve">enemos también </w:t>
            </w:r>
            <w:r>
              <w:rPr>
                <w:rFonts w:ascii="Trebuchet MS" w:hAnsi="Trebuchet MS"/>
                <w:sz w:val="20"/>
                <w:szCs w:val="20"/>
              </w:rPr>
              <w:t>el tema del lenguaje excluyente. A</w:t>
            </w:r>
            <w:r w:rsidR="00A24195">
              <w:rPr>
                <w:rFonts w:ascii="Trebuchet MS" w:hAnsi="Trebuchet MS"/>
                <w:sz w:val="20"/>
                <w:szCs w:val="20"/>
              </w:rPr>
              <w:t>quí al pie de esta figura</w:t>
            </w:r>
            <w:r>
              <w:rPr>
                <w:rFonts w:ascii="Trebuchet MS" w:hAnsi="Trebuchet MS"/>
                <w:sz w:val="20"/>
                <w:szCs w:val="20"/>
              </w:rPr>
              <w:t>,</w:t>
            </w:r>
            <w:r w:rsidR="00A24195">
              <w:rPr>
                <w:rFonts w:ascii="Trebuchet MS" w:hAnsi="Trebuchet MS"/>
                <w:sz w:val="20"/>
                <w:szCs w:val="20"/>
              </w:rPr>
              <w:t xml:space="preserve"> aclaramos que el lenguaje excluyente para propósitos de este proyecto, </w:t>
            </w:r>
            <w:r w:rsidR="00BB311B">
              <w:rPr>
                <w:rFonts w:ascii="Trebuchet MS" w:hAnsi="Trebuchet MS"/>
                <w:sz w:val="20"/>
                <w:szCs w:val="20"/>
              </w:rPr>
              <w:t xml:space="preserve">de esta investigación, </w:t>
            </w:r>
            <w:r w:rsidR="00A24195">
              <w:rPr>
                <w:rFonts w:ascii="Trebuchet MS" w:hAnsi="Trebuchet MS"/>
                <w:sz w:val="20"/>
                <w:szCs w:val="20"/>
              </w:rPr>
              <w:t>nos referimos con este</w:t>
            </w:r>
            <w:r w:rsidR="00BB311B">
              <w:rPr>
                <w:rFonts w:ascii="Trebuchet MS" w:hAnsi="Trebuchet MS"/>
                <w:sz w:val="20"/>
                <w:szCs w:val="20"/>
              </w:rPr>
              <w:t>,</w:t>
            </w:r>
            <w:r w:rsidR="00A24195">
              <w:rPr>
                <w:rFonts w:ascii="Trebuchet MS" w:hAnsi="Trebuchet MS"/>
                <w:sz w:val="20"/>
                <w:szCs w:val="20"/>
              </w:rPr>
              <w:t xml:space="preserve"> a las piezas de monitoreo en las que se detectó algún elemento lingüístico, como el masculino genérico y la masculinización de sustantivos de profesiones a través del cual se excluye simbólicamente a mujeres. Aquí también queremos aclarar que en </w:t>
            </w:r>
            <w:r w:rsidR="00BB311B">
              <w:rPr>
                <w:rFonts w:ascii="Trebuchet MS" w:hAnsi="Trebuchet MS"/>
                <w:sz w:val="20"/>
                <w:szCs w:val="20"/>
              </w:rPr>
              <w:t xml:space="preserve">el </w:t>
            </w:r>
            <w:r w:rsidR="00A24195">
              <w:rPr>
                <w:rFonts w:ascii="Trebuchet MS" w:hAnsi="Trebuchet MS"/>
                <w:sz w:val="20"/>
                <w:szCs w:val="20"/>
              </w:rPr>
              <w:t>monitoreo de radio y televisión</w:t>
            </w:r>
            <w:r>
              <w:rPr>
                <w:rFonts w:ascii="Trebuchet MS" w:hAnsi="Trebuchet MS"/>
                <w:sz w:val="20"/>
                <w:szCs w:val="20"/>
              </w:rPr>
              <w:t>,</w:t>
            </w:r>
            <w:r w:rsidR="00A24195">
              <w:rPr>
                <w:rFonts w:ascii="Trebuchet MS" w:hAnsi="Trebuchet MS"/>
                <w:sz w:val="20"/>
                <w:szCs w:val="20"/>
              </w:rPr>
              <w:t xml:space="preserve"> nosotros tenemos como unidad de análisis las piezas de monitoreo, las cuales nosotros tratamos de que sean bastante pequeñas para que haya una mayor precisión</w:t>
            </w:r>
            <w:r w:rsidR="006510A4">
              <w:rPr>
                <w:rFonts w:ascii="Trebuchet MS" w:hAnsi="Trebuchet MS"/>
                <w:sz w:val="20"/>
                <w:szCs w:val="20"/>
              </w:rPr>
              <w:t>,</w:t>
            </w:r>
            <w:r w:rsidR="00A24195">
              <w:rPr>
                <w:rFonts w:ascii="Trebuchet MS" w:hAnsi="Trebuchet MS"/>
                <w:sz w:val="20"/>
                <w:szCs w:val="20"/>
              </w:rPr>
              <w:t xml:space="preserve"> metodológicamente hablando</w:t>
            </w:r>
            <w:r w:rsidR="00BB311B">
              <w:rPr>
                <w:rFonts w:ascii="Trebuchet MS" w:hAnsi="Trebuchet MS"/>
                <w:sz w:val="20"/>
                <w:szCs w:val="20"/>
              </w:rPr>
              <w:t>, en</w:t>
            </w:r>
            <w:r w:rsidR="00A24195">
              <w:rPr>
                <w:rFonts w:ascii="Trebuchet MS" w:hAnsi="Trebuchet MS"/>
                <w:sz w:val="20"/>
                <w:szCs w:val="20"/>
              </w:rPr>
              <w:t>tonces aquí</w:t>
            </w:r>
            <w:r w:rsidR="00BB311B">
              <w:rPr>
                <w:rFonts w:ascii="Trebuchet MS" w:hAnsi="Trebuchet MS"/>
                <w:sz w:val="20"/>
                <w:szCs w:val="20"/>
              </w:rPr>
              <w:t>,</w:t>
            </w:r>
            <w:r w:rsidR="00A24195">
              <w:rPr>
                <w:rFonts w:ascii="Trebuchet MS" w:hAnsi="Trebuchet MS"/>
                <w:sz w:val="20"/>
                <w:szCs w:val="20"/>
              </w:rPr>
              <w:t xml:space="preserve"> nosotros hacemos un desagregado por la característica de las piezas, porque si tenemos una pieza en donde el protagonista es una sola persona, pues</w:t>
            </w:r>
            <w:r w:rsidR="00BB311B">
              <w:rPr>
                <w:rFonts w:ascii="Trebuchet MS" w:hAnsi="Trebuchet MS"/>
                <w:sz w:val="20"/>
                <w:szCs w:val="20"/>
              </w:rPr>
              <w:t>,</w:t>
            </w:r>
            <w:r w:rsidR="00A24195">
              <w:rPr>
                <w:rFonts w:ascii="Trebuchet MS" w:hAnsi="Trebuchet MS"/>
                <w:sz w:val="20"/>
                <w:szCs w:val="20"/>
              </w:rPr>
              <w:t xml:space="preserve"> </w:t>
            </w:r>
            <w:r w:rsidR="00BB311B">
              <w:rPr>
                <w:rFonts w:ascii="Trebuchet MS" w:hAnsi="Trebuchet MS"/>
                <w:sz w:val="20"/>
                <w:szCs w:val="20"/>
              </w:rPr>
              <w:t>hay menor</w:t>
            </w:r>
            <w:r w:rsidR="00A24195">
              <w:rPr>
                <w:rFonts w:ascii="Trebuchet MS" w:hAnsi="Trebuchet MS"/>
                <w:sz w:val="20"/>
                <w:szCs w:val="20"/>
              </w:rPr>
              <w:t xml:space="preserve"> probabilidad de que</w:t>
            </w:r>
            <w:r w:rsidR="00BB311B">
              <w:rPr>
                <w:rFonts w:ascii="Trebuchet MS" w:hAnsi="Trebuchet MS"/>
                <w:sz w:val="20"/>
                <w:szCs w:val="20"/>
              </w:rPr>
              <w:t xml:space="preserve"> ahí</w:t>
            </w:r>
            <w:r w:rsidR="00A24195">
              <w:rPr>
                <w:rFonts w:ascii="Trebuchet MS" w:hAnsi="Trebuchet MS"/>
                <w:sz w:val="20"/>
                <w:szCs w:val="20"/>
              </w:rPr>
              <w:t xml:space="preserve"> se use una expresión que </w:t>
            </w:r>
            <w:proofErr w:type="spellStart"/>
            <w:r w:rsidR="00A24195">
              <w:rPr>
                <w:rFonts w:ascii="Trebuchet MS" w:hAnsi="Trebuchet MS"/>
                <w:sz w:val="20"/>
                <w:szCs w:val="20"/>
              </w:rPr>
              <w:t>invisibilice</w:t>
            </w:r>
            <w:proofErr w:type="spellEnd"/>
            <w:r w:rsidR="00A24195">
              <w:rPr>
                <w:rFonts w:ascii="Trebuchet MS" w:hAnsi="Trebuchet MS"/>
                <w:sz w:val="20"/>
                <w:szCs w:val="20"/>
              </w:rPr>
              <w:t xml:space="preserve"> a las mujeres, entonces por eso aquí hacemos notar que si medimos el total,</w:t>
            </w:r>
            <w:r w:rsidR="00BB311B">
              <w:rPr>
                <w:rFonts w:ascii="Trebuchet MS" w:hAnsi="Trebuchet MS"/>
                <w:sz w:val="20"/>
                <w:szCs w:val="20"/>
              </w:rPr>
              <w:t xml:space="preserve"> pues</w:t>
            </w:r>
            <w:r w:rsidR="00A24195">
              <w:rPr>
                <w:rFonts w:ascii="Trebuchet MS" w:hAnsi="Trebuchet MS"/>
                <w:sz w:val="20"/>
                <w:szCs w:val="20"/>
              </w:rPr>
              <w:t xml:space="preserve"> obtenemos un porcentaje de notas excluyentes de </w:t>
            </w:r>
            <w:r w:rsidR="00BB311B">
              <w:rPr>
                <w:rFonts w:ascii="Trebuchet MS" w:hAnsi="Trebuchet MS"/>
                <w:sz w:val="20"/>
                <w:szCs w:val="20"/>
              </w:rPr>
              <w:t>10</w:t>
            </w:r>
            <w:r w:rsidR="00A24195">
              <w:rPr>
                <w:rFonts w:ascii="Trebuchet MS" w:hAnsi="Trebuchet MS"/>
                <w:sz w:val="20"/>
                <w:szCs w:val="20"/>
              </w:rPr>
              <w:t xml:space="preserve"> y de </w:t>
            </w:r>
            <w:r w:rsidR="00BB311B">
              <w:rPr>
                <w:rFonts w:ascii="Trebuchet MS" w:hAnsi="Trebuchet MS"/>
                <w:sz w:val="20"/>
                <w:szCs w:val="20"/>
              </w:rPr>
              <w:t>9% para e</w:t>
            </w:r>
            <w:r w:rsidR="00A24195">
              <w:rPr>
                <w:rFonts w:ascii="Trebuchet MS" w:hAnsi="Trebuchet MS"/>
                <w:sz w:val="20"/>
                <w:szCs w:val="20"/>
              </w:rPr>
              <w:t>l primer y segundo periodo</w:t>
            </w:r>
            <w:r w:rsidR="00F11DC3">
              <w:rPr>
                <w:rFonts w:ascii="Trebuchet MS" w:hAnsi="Trebuchet MS"/>
                <w:sz w:val="20"/>
                <w:szCs w:val="20"/>
              </w:rPr>
              <w:t>,</w:t>
            </w:r>
            <w:r w:rsidR="00A24195">
              <w:rPr>
                <w:rFonts w:ascii="Trebuchet MS" w:hAnsi="Trebuchet MS"/>
                <w:sz w:val="20"/>
                <w:szCs w:val="20"/>
              </w:rPr>
              <w:t xml:space="preserve"> respectivamente, cifras bastante</w:t>
            </w:r>
            <w:r w:rsidR="00BB311B">
              <w:rPr>
                <w:rFonts w:ascii="Trebuchet MS" w:hAnsi="Trebuchet MS"/>
                <w:sz w:val="20"/>
                <w:szCs w:val="20"/>
              </w:rPr>
              <w:t>s</w:t>
            </w:r>
            <w:r w:rsidR="00A24195">
              <w:rPr>
                <w:rFonts w:ascii="Trebuchet MS" w:hAnsi="Trebuchet MS"/>
                <w:sz w:val="20"/>
                <w:szCs w:val="20"/>
              </w:rPr>
              <w:t xml:space="preserve"> parecidas a las que ha estado reportando </w:t>
            </w:r>
            <w:r w:rsidR="00BB311B">
              <w:rPr>
                <w:rFonts w:ascii="Trebuchet MS" w:hAnsi="Trebuchet MS"/>
                <w:sz w:val="20"/>
                <w:szCs w:val="20"/>
              </w:rPr>
              <w:t xml:space="preserve">también </w:t>
            </w:r>
            <w:r w:rsidR="00A24195">
              <w:rPr>
                <w:rFonts w:ascii="Trebuchet MS" w:hAnsi="Trebuchet MS"/>
                <w:sz w:val="20"/>
                <w:szCs w:val="20"/>
              </w:rPr>
              <w:t>el monitoreo de prensa</w:t>
            </w:r>
            <w:r w:rsidR="00BB311B">
              <w:rPr>
                <w:rFonts w:ascii="Trebuchet MS" w:hAnsi="Trebuchet MS"/>
                <w:sz w:val="20"/>
                <w:szCs w:val="20"/>
              </w:rPr>
              <w:t>, elaborado</w:t>
            </w:r>
            <w:r w:rsidR="00A24195">
              <w:rPr>
                <w:rFonts w:ascii="Trebuchet MS" w:hAnsi="Trebuchet MS"/>
                <w:sz w:val="20"/>
                <w:szCs w:val="20"/>
              </w:rPr>
              <w:t xml:space="preserve"> por la </w:t>
            </w:r>
            <w:r w:rsidR="00BB311B">
              <w:rPr>
                <w:rFonts w:ascii="Trebuchet MS" w:hAnsi="Trebuchet MS"/>
                <w:sz w:val="20"/>
                <w:szCs w:val="20"/>
              </w:rPr>
              <w:t>u</w:t>
            </w:r>
            <w:r w:rsidR="00A24195">
              <w:rPr>
                <w:rFonts w:ascii="Trebuchet MS" w:hAnsi="Trebuchet MS"/>
                <w:sz w:val="20"/>
                <w:szCs w:val="20"/>
              </w:rPr>
              <w:t>niversidad ITESO, pero s</w:t>
            </w:r>
            <w:r w:rsidR="000723D9">
              <w:rPr>
                <w:rFonts w:ascii="Trebuchet MS" w:hAnsi="Trebuchet MS"/>
                <w:sz w:val="20"/>
                <w:szCs w:val="20"/>
              </w:rPr>
              <w:t>í,</w:t>
            </w:r>
            <w:r w:rsidR="00A24195">
              <w:rPr>
                <w:rFonts w:ascii="Trebuchet MS" w:hAnsi="Trebuchet MS"/>
                <w:sz w:val="20"/>
                <w:szCs w:val="20"/>
              </w:rPr>
              <w:t xml:space="preserve"> </w:t>
            </w:r>
            <w:r w:rsidR="00AD04F3">
              <w:rPr>
                <w:rFonts w:ascii="Trebuchet MS" w:hAnsi="Trebuchet MS"/>
                <w:sz w:val="20"/>
                <w:szCs w:val="20"/>
              </w:rPr>
              <w:t xml:space="preserve">si </w:t>
            </w:r>
            <w:r w:rsidR="00A24195">
              <w:rPr>
                <w:rFonts w:ascii="Trebuchet MS" w:hAnsi="Trebuchet MS"/>
                <w:sz w:val="20"/>
                <w:szCs w:val="20"/>
              </w:rPr>
              <w:t>observamos específicamente las piezas</w:t>
            </w:r>
            <w:r w:rsidR="000723D9">
              <w:rPr>
                <w:rFonts w:ascii="Trebuchet MS" w:hAnsi="Trebuchet MS"/>
                <w:sz w:val="20"/>
                <w:szCs w:val="20"/>
              </w:rPr>
              <w:t xml:space="preserve"> </w:t>
            </w:r>
            <w:r w:rsidR="00A24195">
              <w:rPr>
                <w:rFonts w:ascii="Trebuchet MS" w:hAnsi="Trebuchet MS"/>
                <w:sz w:val="20"/>
                <w:szCs w:val="20"/>
              </w:rPr>
              <w:t xml:space="preserve">en donde se presentan candidaturas, más de una, </w:t>
            </w:r>
            <w:r w:rsidR="000723D9">
              <w:rPr>
                <w:rFonts w:ascii="Trebuchet MS" w:hAnsi="Trebuchet MS"/>
                <w:sz w:val="20"/>
                <w:szCs w:val="20"/>
              </w:rPr>
              <w:t xml:space="preserve">más de una candidatura, bueno, pues </w:t>
            </w:r>
            <w:r w:rsidR="00A24195">
              <w:rPr>
                <w:rFonts w:ascii="Trebuchet MS" w:hAnsi="Trebuchet MS"/>
                <w:sz w:val="20"/>
                <w:szCs w:val="20"/>
              </w:rPr>
              <w:t>hay mayor oportunidad obviamente para utilizar expresiones como el masculino genérico,</w:t>
            </w:r>
            <w:r w:rsidR="0074650D">
              <w:rPr>
                <w:rFonts w:ascii="Trebuchet MS" w:hAnsi="Trebuchet MS"/>
                <w:sz w:val="20"/>
                <w:szCs w:val="20"/>
              </w:rPr>
              <w:t xml:space="preserve"> entonces</w:t>
            </w:r>
            <w:r w:rsidR="00A24195">
              <w:rPr>
                <w:rFonts w:ascii="Trebuchet MS" w:hAnsi="Trebuchet MS"/>
                <w:sz w:val="20"/>
                <w:szCs w:val="20"/>
              </w:rPr>
              <w:t xml:space="preserve"> se eleva brutalmente este porcentaje. </w:t>
            </w:r>
          </w:p>
          <w:p w14:paraId="305E79F3" w14:textId="77777777" w:rsidR="00F11DC3" w:rsidRDefault="00F11DC3" w:rsidP="00A24195">
            <w:pPr>
              <w:pStyle w:val="Sinespaciado"/>
              <w:spacing w:line="276" w:lineRule="auto"/>
              <w:jc w:val="both"/>
              <w:rPr>
                <w:rFonts w:ascii="Trebuchet MS" w:hAnsi="Trebuchet MS"/>
                <w:sz w:val="20"/>
                <w:szCs w:val="20"/>
              </w:rPr>
            </w:pPr>
          </w:p>
          <w:p w14:paraId="4BE1AD75" w14:textId="77777777" w:rsidR="00F11DC3"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cuanto a la apariencia física</w:t>
            </w:r>
            <w:r w:rsidR="00F11DC3">
              <w:rPr>
                <w:rFonts w:ascii="Trebuchet MS" w:hAnsi="Trebuchet MS"/>
                <w:sz w:val="20"/>
                <w:szCs w:val="20"/>
              </w:rPr>
              <w:t>,</w:t>
            </w:r>
            <w:r>
              <w:rPr>
                <w:rFonts w:ascii="Trebuchet MS" w:hAnsi="Trebuchet MS"/>
                <w:sz w:val="20"/>
                <w:szCs w:val="20"/>
              </w:rPr>
              <w:t xml:space="preserve"> reportamos que sigue siendo mayor este tipo de alusiones para referir a candidatas que candidatos, sobre todo también es mayor la cantidad de énfasis en el </w:t>
            </w:r>
            <w:r w:rsidR="000723D9">
              <w:rPr>
                <w:rFonts w:ascii="Trebuchet MS" w:hAnsi="Trebuchet MS"/>
                <w:sz w:val="20"/>
                <w:szCs w:val="20"/>
              </w:rPr>
              <w:t xml:space="preserve">género, </w:t>
            </w:r>
            <w:r>
              <w:rPr>
                <w:rFonts w:ascii="Trebuchet MS" w:hAnsi="Trebuchet MS"/>
                <w:sz w:val="20"/>
                <w:szCs w:val="20"/>
              </w:rPr>
              <w:t>rol de género</w:t>
            </w:r>
            <w:r w:rsidR="00F64A77">
              <w:rPr>
                <w:rFonts w:ascii="Trebuchet MS" w:hAnsi="Trebuchet MS"/>
                <w:sz w:val="20"/>
                <w:szCs w:val="20"/>
              </w:rPr>
              <w:t>,</w:t>
            </w:r>
            <w:r>
              <w:rPr>
                <w:rFonts w:ascii="Trebuchet MS" w:hAnsi="Trebuchet MS"/>
                <w:sz w:val="20"/>
                <w:szCs w:val="20"/>
              </w:rPr>
              <w:t xml:space="preserve"> cuando se alude a candidatas en comparación </w:t>
            </w:r>
            <w:r w:rsidR="000723D9">
              <w:rPr>
                <w:rFonts w:ascii="Trebuchet MS" w:hAnsi="Trebuchet MS"/>
                <w:sz w:val="20"/>
                <w:szCs w:val="20"/>
              </w:rPr>
              <w:t>a</w:t>
            </w:r>
            <w:r>
              <w:rPr>
                <w:rFonts w:ascii="Trebuchet MS" w:hAnsi="Trebuchet MS"/>
                <w:sz w:val="20"/>
                <w:szCs w:val="20"/>
              </w:rPr>
              <w:t xml:space="preserve"> cuando se alude a candidatos. </w:t>
            </w:r>
          </w:p>
          <w:p w14:paraId="3EB5ACD1" w14:textId="77777777" w:rsidR="00F11DC3" w:rsidRDefault="00F11DC3" w:rsidP="00A24195">
            <w:pPr>
              <w:pStyle w:val="Sinespaciado"/>
              <w:spacing w:line="276" w:lineRule="auto"/>
              <w:jc w:val="both"/>
              <w:rPr>
                <w:rFonts w:ascii="Trebuchet MS" w:hAnsi="Trebuchet MS"/>
                <w:sz w:val="20"/>
                <w:szCs w:val="20"/>
              </w:rPr>
            </w:pPr>
          </w:p>
          <w:p w14:paraId="243F5885" w14:textId="77777777" w:rsidR="005677E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También tenemos el apartado de estereotipos,</w:t>
            </w:r>
            <w:r w:rsidR="000723D9">
              <w:rPr>
                <w:rFonts w:ascii="Trebuchet MS" w:hAnsi="Trebuchet MS"/>
                <w:sz w:val="20"/>
                <w:szCs w:val="20"/>
              </w:rPr>
              <w:t xml:space="preserve"> y</w:t>
            </w:r>
            <w:r>
              <w:rPr>
                <w:rFonts w:ascii="Trebuchet MS" w:hAnsi="Trebuchet MS"/>
                <w:sz w:val="20"/>
                <w:szCs w:val="20"/>
              </w:rPr>
              <w:t xml:space="preserve"> aquí </w:t>
            </w:r>
            <w:r w:rsidR="000723D9">
              <w:rPr>
                <w:rFonts w:ascii="Trebuchet MS" w:hAnsi="Trebuchet MS"/>
                <w:sz w:val="20"/>
                <w:szCs w:val="20"/>
              </w:rPr>
              <w:t xml:space="preserve">también </w:t>
            </w:r>
            <w:r>
              <w:rPr>
                <w:rFonts w:ascii="Trebuchet MS" w:hAnsi="Trebuchet MS"/>
                <w:sz w:val="20"/>
                <w:szCs w:val="20"/>
              </w:rPr>
              <w:t>conviene hacer algunas aclaraciones</w:t>
            </w:r>
            <w:r w:rsidR="00F11DC3">
              <w:rPr>
                <w:rFonts w:ascii="Trebuchet MS" w:hAnsi="Trebuchet MS"/>
                <w:sz w:val="20"/>
                <w:szCs w:val="20"/>
              </w:rPr>
              <w:t xml:space="preserve">, </w:t>
            </w:r>
            <w:r>
              <w:rPr>
                <w:rFonts w:ascii="Trebuchet MS" w:hAnsi="Trebuchet MS"/>
                <w:sz w:val="20"/>
                <w:szCs w:val="20"/>
              </w:rPr>
              <w:t>nosotros titulamos este apartado “Estereotipos y mensajes intrusivos que fomentan la desigualdad de género”, partimos de una noción de estereotipo</w:t>
            </w:r>
            <w:r w:rsidR="000723D9">
              <w:rPr>
                <w:rFonts w:ascii="Trebuchet MS" w:hAnsi="Trebuchet MS"/>
                <w:sz w:val="20"/>
                <w:szCs w:val="20"/>
              </w:rPr>
              <w:t>,</w:t>
            </w:r>
            <w:r>
              <w:rPr>
                <w:rFonts w:ascii="Trebuchet MS" w:hAnsi="Trebuchet MS"/>
                <w:sz w:val="20"/>
                <w:szCs w:val="20"/>
              </w:rPr>
              <w:t xml:space="preserve"> </w:t>
            </w:r>
            <w:r w:rsidR="000723D9">
              <w:rPr>
                <w:rFonts w:ascii="Trebuchet MS" w:hAnsi="Trebuchet MS"/>
                <w:sz w:val="20"/>
                <w:szCs w:val="20"/>
              </w:rPr>
              <w:t>pues</w:t>
            </w:r>
            <w:r w:rsidR="00F64A77">
              <w:rPr>
                <w:rFonts w:ascii="Trebuchet MS" w:hAnsi="Trebuchet MS"/>
                <w:sz w:val="20"/>
                <w:szCs w:val="20"/>
              </w:rPr>
              <w:t>,</w:t>
            </w:r>
            <w:r w:rsidR="000723D9">
              <w:rPr>
                <w:rFonts w:ascii="Trebuchet MS" w:hAnsi="Trebuchet MS"/>
                <w:sz w:val="20"/>
                <w:szCs w:val="20"/>
              </w:rPr>
              <w:t xml:space="preserve"> </w:t>
            </w:r>
            <w:r>
              <w:rPr>
                <w:rFonts w:ascii="Trebuchet MS" w:hAnsi="Trebuchet MS"/>
                <w:sz w:val="20"/>
                <w:szCs w:val="20"/>
              </w:rPr>
              <w:t>proveniente de la psicología cognitiva en donde se considera que no todos los estereotipos son negativos, basta pensar por ejemplo</w:t>
            </w:r>
            <w:r w:rsidR="000723D9">
              <w:rPr>
                <w:rFonts w:ascii="Trebuchet MS" w:hAnsi="Trebuchet MS"/>
                <w:sz w:val="20"/>
                <w:szCs w:val="20"/>
              </w:rPr>
              <w:t>,</w:t>
            </w:r>
            <w:r>
              <w:rPr>
                <w:rFonts w:ascii="Trebuchet MS" w:hAnsi="Trebuchet MS"/>
                <w:sz w:val="20"/>
                <w:szCs w:val="20"/>
              </w:rPr>
              <w:t xml:space="preserve"> en los estereotipos predominantes acerca de las pe</w:t>
            </w:r>
            <w:r w:rsidR="000723D9">
              <w:rPr>
                <w:rFonts w:ascii="Trebuchet MS" w:hAnsi="Trebuchet MS"/>
                <w:sz w:val="20"/>
                <w:szCs w:val="20"/>
              </w:rPr>
              <w:t>rsonas de origen asiático en Estados Unidos</w:t>
            </w:r>
            <w:r>
              <w:rPr>
                <w:rFonts w:ascii="Trebuchet MS" w:hAnsi="Trebuchet MS"/>
                <w:sz w:val="20"/>
                <w:szCs w:val="20"/>
              </w:rPr>
              <w:t xml:space="preserve"> o cualquier otra</w:t>
            </w:r>
            <w:r w:rsidR="000723D9" w:rsidRPr="000723D9">
              <w:rPr>
                <w:rFonts w:ascii="Trebuchet MS" w:hAnsi="Trebuchet MS"/>
                <w:i/>
                <w:sz w:val="20"/>
                <w:szCs w:val="20"/>
              </w:rPr>
              <w:t xml:space="preserve"> </w:t>
            </w:r>
            <w:proofErr w:type="spellStart"/>
            <w:r w:rsidR="000723D9" w:rsidRPr="000723D9">
              <w:rPr>
                <w:rFonts w:ascii="Trebuchet MS" w:hAnsi="Trebuchet MS"/>
                <w:i/>
                <w:sz w:val="20"/>
                <w:szCs w:val="20"/>
              </w:rPr>
              <w:t>modern</w:t>
            </w:r>
            <w:proofErr w:type="spellEnd"/>
            <w:r w:rsidRPr="000723D9">
              <w:rPr>
                <w:rFonts w:ascii="Trebuchet MS" w:hAnsi="Trebuchet MS"/>
                <w:i/>
                <w:sz w:val="20"/>
                <w:szCs w:val="20"/>
              </w:rPr>
              <w:t xml:space="preserve"> </w:t>
            </w:r>
            <w:proofErr w:type="spellStart"/>
            <w:r w:rsidRPr="000723D9">
              <w:rPr>
                <w:rFonts w:ascii="Trebuchet MS" w:hAnsi="Trebuchet MS"/>
                <w:i/>
                <w:sz w:val="20"/>
                <w:szCs w:val="20"/>
              </w:rPr>
              <w:t>minor</w:t>
            </w:r>
            <w:r w:rsidR="000723D9" w:rsidRPr="000723D9">
              <w:rPr>
                <w:rFonts w:ascii="Trebuchet MS" w:hAnsi="Trebuchet MS"/>
                <w:i/>
                <w:sz w:val="20"/>
                <w:szCs w:val="20"/>
              </w:rPr>
              <w:t>ity</w:t>
            </w:r>
            <w:proofErr w:type="spellEnd"/>
            <w:r w:rsidR="000723D9">
              <w:rPr>
                <w:rFonts w:ascii="Trebuchet MS" w:hAnsi="Trebuchet MS"/>
                <w:i/>
                <w:sz w:val="20"/>
                <w:szCs w:val="20"/>
              </w:rPr>
              <w:t>,</w:t>
            </w:r>
            <w:r w:rsidR="00F11DC3">
              <w:rPr>
                <w:rFonts w:ascii="Trebuchet MS" w:hAnsi="Trebuchet MS"/>
                <w:sz w:val="20"/>
                <w:szCs w:val="20"/>
              </w:rPr>
              <w:t xml:space="preserve"> que las hay en cada país y,</w:t>
            </w:r>
            <w:r w:rsidR="000723D9">
              <w:rPr>
                <w:rFonts w:ascii="Trebuchet MS" w:hAnsi="Trebuchet MS"/>
                <w:sz w:val="20"/>
                <w:szCs w:val="20"/>
              </w:rPr>
              <w:t xml:space="preserve"> bueno, l</w:t>
            </w:r>
            <w:r>
              <w:rPr>
                <w:rFonts w:ascii="Trebuchet MS" w:hAnsi="Trebuchet MS"/>
                <w:sz w:val="20"/>
                <w:szCs w:val="20"/>
              </w:rPr>
              <w:t>a identificación de estereotipos viene directamente de especificaciones técnicas</w:t>
            </w:r>
            <w:r w:rsidR="00F11DC3">
              <w:rPr>
                <w:rFonts w:ascii="Trebuchet MS" w:hAnsi="Trebuchet MS"/>
                <w:sz w:val="20"/>
                <w:szCs w:val="20"/>
              </w:rPr>
              <w:t>,</w:t>
            </w:r>
            <w:r>
              <w:rPr>
                <w:rFonts w:ascii="Trebuchet MS" w:hAnsi="Trebuchet MS"/>
                <w:sz w:val="20"/>
                <w:szCs w:val="20"/>
              </w:rPr>
              <w:t xml:space="preserve"> a su vez </w:t>
            </w:r>
            <w:r w:rsidR="00F64A77">
              <w:rPr>
                <w:rFonts w:ascii="Trebuchet MS" w:hAnsi="Trebuchet MS"/>
                <w:sz w:val="20"/>
                <w:szCs w:val="20"/>
              </w:rPr>
              <w:t xml:space="preserve">es </w:t>
            </w:r>
            <w:r>
              <w:rPr>
                <w:rFonts w:ascii="Trebuchet MS" w:hAnsi="Trebuchet MS"/>
                <w:sz w:val="20"/>
                <w:szCs w:val="20"/>
              </w:rPr>
              <w:t>fundamentada en muchísimos ordenamientos legales, pero más importante aún</w:t>
            </w:r>
            <w:r w:rsidR="00F64A77">
              <w:rPr>
                <w:rFonts w:ascii="Trebuchet MS" w:hAnsi="Trebuchet MS"/>
                <w:sz w:val="20"/>
                <w:szCs w:val="20"/>
              </w:rPr>
              <w:t>,</w:t>
            </w:r>
            <w:r>
              <w:rPr>
                <w:rFonts w:ascii="Trebuchet MS" w:hAnsi="Trebuchet MS"/>
                <w:sz w:val="20"/>
                <w:szCs w:val="20"/>
              </w:rPr>
              <w:t xml:space="preserve"> es que</w:t>
            </w:r>
            <w:r w:rsidR="000723D9">
              <w:rPr>
                <w:rFonts w:ascii="Trebuchet MS" w:hAnsi="Trebuchet MS"/>
                <w:sz w:val="20"/>
                <w:szCs w:val="20"/>
              </w:rPr>
              <w:t>,</w:t>
            </w:r>
            <w:r>
              <w:rPr>
                <w:rFonts w:ascii="Trebuchet MS" w:hAnsi="Trebuchet MS"/>
                <w:sz w:val="20"/>
                <w:szCs w:val="20"/>
              </w:rPr>
              <w:t xml:space="preserve"> tenemos </w:t>
            </w:r>
            <w:r w:rsidR="000723D9">
              <w:rPr>
                <w:rFonts w:ascii="Trebuchet MS" w:hAnsi="Trebuchet MS"/>
                <w:sz w:val="20"/>
                <w:szCs w:val="20"/>
              </w:rPr>
              <w:t>muchísima</w:t>
            </w:r>
            <w:r>
              <w:rPr>
                <w:rFonts w:ascii="Trebuchet MS" w:hAnsi="Trebuchet MS"/>
                <w:sz w:val="20"/>
                <w:szCs w:val="20"/>
              </w:rPr>
              <w:t xml:space="preserve"> literatura que asocia este tipo de mensajes con consecuencias negativas para candidatas, por ejemplo</w:t>
            </w:r>
            <w:r w:rsidR="00F11DC3">
              <w:rPr>
                <w:rFonts w:ascii="Trebuchet MS" w:hAnsi="Trebuchet MS"/>
                <w:sz w:val="20"/>
                <w:szCs w:val="20"/>
              </w:rPr>
              <w:t>,</w:t>
            </w:r>
            <w:r>
              <w:rPr>
                <w:rFonts w:ascii="Trebuchet MS" w:hAnsi="Trebuchet MS"/>
                <w:sz w:val="20"/>
                <w:szCs w:val="20"/>
              </w:rPr>
              <w:t xml:space="preserve"> conocemos estudios experimentales</w:t>
            </w:r>
            <w:r w:rsidR="000723D9">
              <w:rPr>
                <w:rFonts w:ascii="Trebuchet MS" w:hAnsi="Trebuchet MS"/>
                <w:sz w:val="20"/>
                <w:szCs w:val="20"/>
              </w:rPr>
              <w:t>, estudios</w:t>
            </w:r>
            <w:r>
              <w:rPr>
                <w:rFonts w:ascii="Trebuchet MS" w:hAnsi="Trebuchet MS"/>
                <w:sz w:val="20"/>
                <w:szCs w:val="20"/>
              </w:rPr>
              <w:t xml:space="preserve"> de laboratorio que han encontrado que la </w:t>
            </w:r>
            <w:proofErr w:type="spellStart"/>
            <w:r>
              <w:rPr>
                <w:rFonts w:ascii="Trebuchet MS" w:hAnsi="Trebuchet MS"/>
                <w:sz w:val="20"/>
                <w:szCs w:val="20"/>
              </w:rPr>
              <w:t>objetificación</w:t>
            </w:r>
            <w:proofErr w:type="spellEnd"/>
            <w:r>
              <w:rPr>
                <w:rFonts w:ascii="Trebuchet MS" w:hAnsi="Trebuchet MS"/>
                <w:sz w:val="20"/>
                <w:szCs w:val="20"/>
              </w:rPr>
              <w:t xml:space="preserve"> o también denominada </w:t>
            </w:r>
            <w:r w:rsidR="00F11DC3">
              <w:rPr>
                <w:rFonts w:ascii="Trebuchet MS" w:hAnsi="Trebuchet MS"/>
                <w:sz w:val="20"/>
                <w:szCs w:val="20"/>
              </w:rPr>
              <w:t>c</w:t>
            </w:r>
            <w:r>
              <w:rPr>
                <w:rFonts w:ascii="Trebuchet MS" w:hAnsi="Trebuchet MS"/>
                <w:sz w:val="20"/>
                <w:szCs w:val="20"/>
              </w:rPr>
              <w:t>osificación</w:t>
            </w:r>
            <w:r w:rsidR="00F11DC3">
              <w:rPr>
                <w:rFonts w:ascii="Trebuchet MS" w:hAnsi="Trebuchet MS"/>
                <w:sz w:val="20"/>
                <w:szCs w:val="20"/>
              </w:rPr>
              <w:t>,</w:t>
            </w:r>
            <w:r>
              <w:rPr>
                <w:rFonts w:ascii="Trebuchet MS" w:hAnsi="Trebuchet MS"/>
                <w:sz w:val="20"/>
                <w:szCs w:val="20"/>
              </w:rPr>
              <w:t xml:space="preserve"> es como la podemos encontrar también muchas veces en escritos de carácter más bien divulgativo, que la </w:t>
            </w:r>
            <w:proofErr w:type="spellStart"/>
            <w:r>
              <w:rPr>
                <w:rFonts w:ascii="Trebuchet MS" w:hAnsi="Trebuchet MS"/>
                <w:sz w:val="20"/>
                <w:szCs w:val="20"/>
              </w:rPr>
              <w:t>objetificación</w:t>
            </w:r>
            <w:proofErr w:type="spellEnd"/>
            <w:r>
              <w:rPr>
                <w:rFonts w:ascii="Trebuchet MS" w:hAnsi="Trebuchet MS"/>
                <w:sz w:val="20"/>
                <w:szCs w:val="20"/>
              </w:rPr>
              <w:t xml:space="preserve"> de candidatas causa que estas sean percibidas como menos competentes, con meno</w:t>
            </w:r>
            <w:r w:rsidR="00670D3D">
              <w:rPr>
                <w:rFonts w:ascii="Trebuchet MS" w:hAnsi="Trebuchet MS"/>
                <w:sz w:val="20"/>
                <w:szCs w:val="20"/>
              </w:rPr>
              <w:t>r</w:t>
            </w:r>
            <w:r>
              <w:rPr>
                <w:rFonts w:ascii="Trebuchet MS" w:hAnsi="Trebuchet MS"/>
                <w:sz w:val="20"/>
                <w:szCs w:val="20"/>
              </w:rPr>
              <w:t xml:space="preserve"> cr</w:t>
            </w:r>
            <w:r w:rsidR="00F11DC3">
              <w:rPr>
                <w:rFonts w:ascii="Trebuchet MS" w:hAnsi="Trebuchet MS"/>
                <w:sz w:val="20"/>
                <w:szCs w:val="20"/>
              </w:rPr>
              <w:t xml:space="preserve">edibilidad y que las hace ver </w:t>
            </w:r>
            <w:proofErr w:type="spellStart"/>
            <w:r w:rsidR="00F11DC3">
              <w:rPr>
                <w:rFonts w:ascii="Trebuchet MS" w:hAnsi="Trebuchet MS"/>
                <w:sz w:val="20"/>
                <w:szCs w:val="20"/>
              </w:rPr>
              <w:t>co</w:t>
            </w:r>
            <w:r>
              <w:rPr>
                <w:rFonts w:ascii="Trebuchet MS" w:hAnsi="Trebuchet MS"/>
                <w:sz w:val="20"/>
                <w:szCs w:val="20"/>
              </w:rPr>
              <w:t>mo</w:t>
            </w:r>
            <w:proofErr w:type="spellEnd"/>
            <w:r>
              <w:rPr>
                <w:rFonts w:ascii="Trebuchet MS" w:hAnsi="Trebuchet MS"/>
                <w:sz w:val="20"/>
                <w:szCs w:val="20"/>
              </w:rPr>
              <w:t xml:space="preserve"> menos humanas. Esto de hacer ver a una persona como menos humana, es algo muy grave porque ha estad</w:t>
            </w:r>
            <w:r w:rsidR="00670D3D">
              <w:rPr>
                <w:rFonts w:ascii="Trebuchet MS" w:hAnsi="Trebuchet MS"/>
                <w:sz w:val="20"/>
                <w:szCs w:val="20"/>
              </w:rPr>
              <w:t xml:space="preserve">o detrás de abusos, </w:t>
            </w:r>
            <w:r w:rsidR="00844F29">
              <w:rPr>
                <w:rFonts w:ascii="Trebuchet MS" w:hAnsi="Trebuchet MS"/>
                <w:sz w:val="20"/>
                <w:szCs w:val="20"/>
              </w:rPr>
              <w:t xml:space="preserve">de </w:t>
            </w:r>
            <w:r w:rsidR="00670D3D">
              <w:rPr>
                <w:rFonts w:ascii="Trebuchet MS" w:hAnsi="Trebuchet MS"/>
                <w:sz w:val="20"/>
                <w:szCs w:val="20"/>
              </w:rPr>
              <w:t>violencia, de vi</w:t>
            </w:r>
            <w:r>
              <w:rPr>
                <w:rFonts w:ascii="Trebuchet MS" w:hAnsi="Trebuchet MS"/>
                <w:sz w:val="20"/>
                <w:szCs w:val="20"/>
              </w:rPr>
              <w:t>olaciones de derechos humanos</w:t>
            </w:r>
            <w:r w:rsidR="00670D3D">
              <w:rPr>
                <w:rFonts w:ascii="Trebuchet MS" w:hAnsi="Trebuchet MS"/>
                <w:sz w:val="20"/>
                <w:szCs w:val="20"/>
              </w:rPr>
              <w:t>, pues p</w:t>
            </w:r>
            <w:r>
              <w:rPr>
                <w:rFonts w:ascii="Trebuchet MS" w:hAnsi="Trebuchet MS"/>
                <w:sz w:val="20"/>
                <w:szCs w:val="20"/>
              </w:rPr>
              <w:t>odemos ver algunas cuestiones de este tipo</w:t>
            </w:r>
            <w:r w:rsidR="00670D3D">
              <w:rPr>
                <w:rFonts w:ascii="Trebuchet MS" w:hAnsi="Trebuchet MS"/>
                <w:sz w:val="20"/>
                <w:szCs w:val="20"/>
              </w:rPr>
              <w:t>,</w:t>
            </w:r>
            <w:r>
              <w:rPr>
                <w:rFonts w:ascii="Trebuchet MS" w:hAnsi="Trebuchet MS"/>
                <w:sz w:val="20"/>
                <w:szCs w:val="20"/>
              </w:rPr>
              <w:t xml:space="preserve"> como la denigración o la trivialización</w:t>
            </w:r>
            <w:r w:rsidR="00F11DC3">
              <w:rPr>
                <w:rFonts w:ascii="Trebuchet MS" w:hAnsi="Trebuchet MS"/>
                <w:sz w:val="20"/>
                <w:szCs w:val="20"/>
              </w:rPr>
              <w:t>,</w:t>
            </w:r>
            <w:r>
              <w:rPr>
                <w:rFonts w:ascii="Trebuchet MS" w:hAnsi="Trebuchet MS"/>
                <w:sz w:val="20"/>
                <w:szCs w:val="20"/>
              </w:rPr>
              <w:t xml:space="preserve"> </w:t>
            </w:r>
            <w:r w:rsidR="00844F29">
              <w:rPr>
                <w:rFonts w:ascii="Trebuchet MS" w:hAnsi="Trebuchet MS"/>
                <w:sz w:val="20"/>
                <w:szCs w:val="20"/>
              </w:rPr>
              <w:t>por ejemplo</w:t>
            </w:r>
            <w:r w:rsidR="00F11DC3">
              <w:rPr>
                <w:rFonts w:ascii="Trebuchet MS" w:hAnsi="Trebuchet MS"/>
                <w:sz w:val="20"/>
                <w:szCs w:val="20"/>
              </w:rPr>
              <w:t>,</w:t>
            </w:r>
            <w:r w:rsidR="00844F29">
              <w:rPr>
                <w:rFonts w:ascii="Trebuchet MS" w:hAnsi="Trebuchet MS"/>
                <w:sz w:val="20"/>
                <w:szCs w:val="20"/>
              </w:rPr>
              <w:t xml:space="preserve"> </w:t>
            </w:r>
            <w:r>
              <w:rPr>
                <w:rFonts w:ascii="Trebuchet MS" w:hAnsi="Trebuchet MS"/>
                <w:sz w:val="20"/>
                <w:szCs w:val="20"/>
              </w:rPr>
              <w:t>en algunos de los ejemplos</w:t>
            </w:r>
            <w:r w:rsidR="00670D3D">
              <w:rPr>
                <w:rFonts w:ascii="Trebuchet MS" w:hAnsi="Trebuchet MS"/>
                <w:sz w:val="20"/>
                <w:szCs w:val="20"/>
              </w:rPr>
              <w:t xml:space="preserve"> de expresiones</w:t>
            </w:r>
            <w:r>
              <w:rPr>
                <w:rFonts w:ascii="Trebuchet MS" w:hAnsi="Trebuchet MS"/>
                <w:sz w:val="20"/>
                <w:szCs w:val="20"/>
              </w:rPr>
              <w:t xml:space="preserve"> que hemos recabado en el monitoreo</w:t>
            </w:r>
            <w:r w:rsidR="00670D3D">
              <w:rPr>
                <w:rFonts w:ascii="Trebuchet MS" w:hAnsi="Trebuchet MS"/>
                <w:sz w:val="20"/>
                <w:szCs w:val="20"/>
              </w:rPr>
              <w:t>, y bueno, t</w:t>
            </w:r>
            <w:r>
              <w:rPr>
                <w:rFonts w:ascii="Trebuchet MS" w:hAnsi="Trebuchet MS"/>
                <w:sz w:val="20"/>
                <w:szCs w:val="20"/>
              </w:rPr>
              <w:t xml:space="preserve">ambién </w:t>
            </w:r>
            <w:r w:rsidR="00670D3D">
              <w:rPr>
                <w:rFonts w:ascii="Trebuchet MS" w:hAnsi="Trebuchet MS"/>
                <w:sz w:val="20"/>
                <w:szCs w:val="20"/>
              </w:rPr>
              <w:t xml:space="preserve">aclarar o más bien </w:t>
            </w:r>
            <w:r>
              <w:rPr>
                <w:rFonts w:ascii="Trebuchet MS" w:hAnsi="Trebuchet MS"/>
                <w:sz w:val="20"/>
                <w:szCs w:val="20"/>
              </w:rPr>
              <w:t>enfatizar que el hábito d</w:t>
            </w:r>
            <w:r w:rsidR="00670D3D">
              <w:rPr>
                <w:rFonts w:ascii="Trebuchet MS" w:hAnsi="Trebuchet MS"/>
                <w:sz w:val="20"/>
                <w:szCs w:val="20"/>
              </w:rPr>
              <w:t xml:space="preserve">e </w:t>
            </w:r>
            <w:proofErr w:type="spellStart"/>
            <w:r w:rsidR="00670D3D">
              <w:rPr>
                <w:rFonts w:ascii="Trebuchet MS" w:hAnsi="Trebuchet MS"/>
                <w:sz w:val="20"/>
                <w:szCs w:val="20"/>
              </w:rPr>
              <w:t>objetificar</w:t>
            </w:r>
            <w:proofErr w:type="spellEnd"/>
            <w:r w:rsidR="00670D3D">
              <w:rPr>
                <w:rFonts w:ascii="Trebuchet MS" w:hAnsi="Trebuchet MS"/>
                <w:sz w:val="20"/>
                <w:szCs w:val="20"/>
              </w:rPr>
              <w:t xml:space="preserve"> a las mujeres está</w:t>
            </w:r>
            <w:r>
              <w:rPr>
                <w:rFonts w:ascii="Trebuchet MS" w:hAnsi="Trebuchet MS"/>
                <w:sz w:val="20"/>
                <w:szCs w:val="20"/>
              </w:rPr>
              <w:t xml:space="preserve"> tan establecido que puede haber personas que objeten</w:t>
            </w:r>
            <w:r w:rsidR="00670D3D">
              <w:rPr>
                <w:rFonts w:ascii="Trebuchet MS" w:hAnsi="Trebuchet MS"/>
                <w:sz w:val="20"/>
                <w:szCs w:val="20"/>
              </w:rPr>
              <w:t>, bueno, pues</w:t>
            </w:r>
            <w:r>
              <w:rPr>
                <w:rFonts w:ascii="Trebuchet MS" w:hAnsi="Trebuchet MS"/>
                <w:sz w:val="20"/>
                <w:szCs w:val="20"/>
              </w:rPr>
              <w:t xml:space="preserve"> es que, si no puedo decir que la candidata es guapa, entonces </w:t>
            </w:r>
            <w:r w:rsidR="00670D3D">
              <w:rPr>
                <w:rFonts w:ascii="Trebuchet MS" w:hAnsi="Trebuchet MS"/>
                <w:sz w:val="20"/>
                <w:szCs w:val="20"/>
              </w:rPr>
              <w:t>¿qué</w:t>
            </w:r>
            <w:r>
              <w:rPr>
                <w:rFonts w:ascii="Trebuchet MS" w:hAnsi="Trebuchet MS"/>
                <w:sz w:val="20"/>
                <w:szCs w:val="20"/>
              </w:rPr>
              <w:t xml:space="preserve"> digo sobre ella?, </w:t>
            </w:r>
            <w:r w:rsidR="00670D3D">
              <w:rPr>
                <w:rFonts w:ascii="Trebuchet MS" w:hAnsi="Trebuchet MS"/>
                <w:sz w:val="20"/>
                <w:szCs w:val="20"/>
              </w:rPr>
              <w:t xml:space="preserve">haciendo una, haciendo ahí, </w:t>
            </w:r>
            <w:r>
              <w:rPr>
                <w:rFonts w:ascii="Trebuchet MS" w:hAnsi="Trebuchet MS"/>
                <w:sz w:val="20"/>
                <w:szCs w:val="20"/>
              </w:rPr>
              <w:t xml:space="preserve">aludiendo a que no hay otra cosa que se pueda decir </w:t>
            </w:r>
            <w:r w:rsidR="00670D3D">
              <w:rPr>
                <w:rFonts w:ascii="Trebuchet MS" w:hAnsi="Trebuchet MS"/>
                <w:sz w:val="20"/>
                <w:szCs w:val="20"/>
              </w:rPr>
              <w:t>sobre</w:t>
            </w:r>
            <w:r>
              <w:rPr>
                <w:rFonts w:ascii="Trebuchet MS" w:hAnsi="Trebuchet MS"/>
                <w:sz w:val="20"/>
                <w:szCs w:val="20"/>
              </w:rPr>
              <w:t xml:space="preserve"> la candidata, cuando hay necesidades de información para la ciudadanía de saber cuáles son sus aptitudes</w:t>
            </w:r>
            <w:r w:rsidR="00670D3D">
              <w:rPr>
                <w:rFonts w:ascii="Trebuchet MS" w:hAnsi="Trebuchet MS"/>
                <w:sz w:val="20"/>
                <w:szCs w:val="20"/>
              </w:rPr>
              <w:t>, m</w:t>
            </w:r>
            <w:r>
              <w:rPr>
                <w:rFonts w:ascii="Trebuchet MS" w:hAnsi="Trebuchet MS"/>
                <w:sz w:val="20"/>
                <w:szCs w:val="20"/>
              </w:rPr>
              <w:t>uchísimas informaciones</w:t>
            </w:r>
            <w:r w:rsidR="00670D3D">
              <w:rPr>
                <w:rFonts w:ascii="Trebuchet MS" w:hAnsi="Trebuchet MS"/>
                <w:sz w:val="20"/>
                <w:szCs w:val="20"/>
              </w:rPr>
              <w:t>,</w:t>
            </w:r>
            <w:r>
              <w:rPr>
                <w:rFonts w:ascii="Trebuchet MS" w:hAnsi="Trebuchet MS"/>
                <w:sz w:val="20"/>
                <w:szCs w:val="20"/>
              </w:rPr>
              <w:t xml:space="preserve"> sus propuestas, </w:t>
            </w:r>
            <w:r w:rsidR="00670D3D">
              <w:rPr>
                <w:rFonts w:ascii="Trebuchet MS" w:hAnsi="Trebuchet MS"/>
                <w:sz w:val="20"/>
                <w:szCs w:val="20"/>
              </w:rPr>
              <w:t xml:space="preserve">su </w:t>
            </w:r>
            <w:r>
              <w:rPr>
                <w:rFonts w:ascii="Trebuchet MS" w:hAnsi="Trebuchet MS"/>
                <w:sz w:val="20"/>
                <w:szCs w:val="20"/>
              </w:rPr>
              <w:t>trayectoria</w:t>
            </w:r>
            <w:r w:rsidR="00670D3D">
              <w:rPr>
                <w:rFonts w:ascii="Trebuchet MS" w:hAnsi="Trebuchet MS"/>
                <w:sz w:val="20"/>
                <w:szCs w:val="20"/>
              </w:rPr>
              <w:t>,</w:t>
            </w:r>
            <w:r>
              <w:rPr>
                <w:rFonts w:ascii="Trebuchet MS" w:hAnsi="Trebuchet MS"/>
                <w:sz w:val="20"/>
                <w:szCs w:val="20"/>
              </w:rPr>
              <w:t xml:space="preserve"> </w:t>
            </w:r>
            <w:r w:rsidR="00670D3D">
              <w:rPr>
                <w:rFonts w:ascii="Trebuchet MS" w:hAnsi="Trebuchet MS"/>
                <w:sz w:val="20"/>
                <w:szCs w:val="20"/>
              </w:rPr>
              <w:t>etcétera, entonces, p</w:t>
            </w:r>
            <w:r>
              <w:rPr>
                <w:rFonts w:ascii="Trebuchet MS" w:hAnsi="Trebuchet MS"/>
                <w:sz w:val="20"/>
                <w:szCs w:val="20"/>
              </w:rPr>
              <w:t xml:space="preserve">or eso mismo es </w:t>
            </w:r>
            <w:r w:rsidR="00670D3D">
              <w:rPr>
                <w:rFonts w:ascii="Trebuchet MS" w:hAnsi="Trebuchet MS"/>
                <w:sz w:val="20"/>
                <w:szCs w:val="20"/>
              </w:rPr>
              <w:t xml:space="preserve">bastante </w:t>
            </w:r>
            <w:r>
              <w:rPr>
                <w:rFonts w:ascii="Trebuchet MS" w:hAnsi="Trebuchet MS"/>
                <w:sz w:val="20"/>
                <w:szCs w:val="20"/>
              </w:rPr>
              <w:t>importante identificar y analizar estos mensajes</w:t>
            </w:r>
            <w:r w:rsidR="00F11DC3">
              <w:rPr>
                <w:rFonts w:ascii="Trebuchet MS" w:hAnsi="Trebuchet MS"/>
                <w:sz w:val="20"/>
                <w:szCs w:val="20"/>
              </w:rPr>
              <w:t>. P</w:t>
            </w:r>
            <w:r>
              <w:rPr>
                <w:rFonts w:ascii="Trebuchet MS" w:hAnsi="Trebuchet MS"/>
                <w:sz w:val="20"/>
                <w:szCs w:val="20"/>
              </w:rPr>
              <w:t>or el periodo que nos ocupa</w:t>
            </w:r>
            <w:r w:rsidR="007D1B38">
              <w:rPr>
                <w:rFonts w:ascii="Trebuchet MS" w:hAnsi="Trebuchet MS"/>
                <w:sz w:val="20"/>
                <w:szCs w:val="20"/>
              </w:rPr>
              <w:t>,</w:t>
            </w:r>
            <w:r>
              <w:rPr>
                <w:rFonts w:ascii="Trebuchet MS" w:hAnsi="Trebuchet MS"/>
                <w:sz w:val="20"/>
                <w:szCs w:val="20"/>
              </w:rPr>
              <w:t xml:space="preserve"> la mayoría de los que tenemos</w:t>
            </w:r>
            <w:r w:rsidR="00670D3D">
              <w:rPr>
                <w:rFonts w:ascii="Trebuchet MS" w:hAnsi="Trebuchet MS"/>
                <w:sz w:val="20"/>
                <w:szCs w:val="20"/>
              </w:rPr>
              <w:t>,</w:t>
            </w:r>
            <w:r>
              <w:rPr>
                <w:rFonts w:ascii="Trebuchet MS" w:hAnsi="Trebuchet MS"/>
                <w:sz w:val="20"/>
                <w:szCs w:val="20"/>
              </w:rPr>
              <w:t xml:space="preserve"> se refieren inevitablemente al </w:t>
            </w:r>
            <w:r w:rsidR="00670D3D">
              <w:rPr>
                <w:rFonts w:ascii="Trebuchet MS" w:hAnsi="Trebuchet MS"/>
                <w:sz w:val="20"/>
                <w:szCs w:val="20"/>
              </w:rPr>
              <w:t>10</w:t>
            </w:r>
            <w:r>
              <w:rPr>
                <w:rFonts w:ascii="Trebuchet MS" w:hAnsi="Trebuchet MS"/>
                <w:sz w:val="20"/>
                <w:szCs w:val="20"/>
              </w:rPr>
              <w:t xml:space="preserve"> de mayo, </w:t>
            </w:r>
            <w:r w:rsidR="00670D3D">
              <w:rPr>
                <w:rFonts w:ascii="Trebuchet MS" w:hAnsi="Trebuchet MS"/>
                <w:sz w:val="20"/>
                <w:szCs w:val="20"/>
              </w:rPr>
              <w:t xml:space="preserve">como lo sabemos, </w:t>
            </w:r>
            <w:r>
              <w:rPr>
                <w:rFonts w:ascii="Trebuchet MS" w:hAnsi="Trebuchet MS"/>
                <w:sz w:val="20"/>
                <w:szCs w:val="20"/>
              </w:rPr>
              <w:t>un acontecimiento importantísimo en México, por eso la cantidad de estereotipos domésticos, que</w:t>
            </w:r>
            <w:r w:rsidR="00670D3D">
              <w:rPr>
                <w:rFonts w:ascii="Trebuchet MS" w:hAnsi="Trebuchet MS"/>
                <w:sz w:val="20"/>
                <w:szCs w:val="20"/>
              </w:rPr>
              <w:t xml:space="preserve">, aquí hay otra cuestión interesante, </w:t>
            </w:r>
            <w:r>
              <w:rPr>
                <w:rFonts w:ascii="Trebuchet MS" w:hAnsi="Trebuchet MS"/>
                <w:sz w:val="20"/>
                <w:szCs w:val="20"/>
              </w:rPr>
              <w:t xml:space="preserve">aunque contribuyen a perpetuar la asociación entre las mujeres y la vida doméstica, </w:t>
            </w:r>
            <w:r w:rsidR="00670D3D">
              <w:rPr>
                <w:rFonts w:ascii="Trebuchet MS" w:hAnsi="Trebuchet MS"/>
                <w:sz w:val="20"/>
                <w:szCs w:val="20"/>
              </w:rPr>
              <w:t xml:space="preserve">pues </w:t>
            </w:r>
            <w:r>
              <w:rPr>
                <w:rFonts w:ascii="Trebuchet MS" w:hAnsi="Trebuchet MS"/>
                <w:sz w:val="20"/>
                <w:szCs w:val="20"/>
              </w:rPr>
              <w:t>muchas veces se les ha</w:t>
            </w:r>
            <w:r w:rsidR="00670D3D">
              <w:rPr>
                <w:rFonts w:ascii="Trebuchet MS" w:hAnsi="Trebuchet MS"/>
                <w:sz w:val="20"/>
                <w:szCs w:val="20"/>
              </w:rPr>
              <w:t>ll</w:t>
            </w:r>
            <w:r>
              <w:rPr>
                <w:rFonts w:ascii="Trebuchet MS" w:hAnsi="Trebuchet MS"/>
                <w:sz w:val="20"/>
                <w:szCs w:val="20"/>
              </w:rPr>
              <w:t xml:space="preserve">a en la </w:t>
            </w:r>
            <w:proofErr w:type="spellStart"/>
            <w:r w:rsidR="00670D3D">
              <w:rPr>
                <w:rFonts w:ascii="Trebuchet MS" w:hAnsi="Trebuchet MS"/>
                <w:sz w:val="20"/>
                <w:szCs w:val="20"/>
              </w:rPr>
              <w:t>autopresentación</w:t>
            </w:r>
            <w:proofErr w:type="spellEnd"/>
            <w:r w:rsidR="00F11DC3">
              <w:rPr>
                <w:rFonts w:ascii="Trebuchet MS" w:hAnsi="Trebuchet MS"/>
                <w:sz w:val="20"/>
                <w:szCs w:val="20"/>
              </w:rPr>
              <w:t xml:space="preserve"> de las candidatas, ¿p</w:t>
            </w:r>
            <w:r>
              <w:rPr>
                <w:rFonts w:ascii="Trebuchet MS" w:hAnsi="Trebuchet MS"/>
                <w:sz w:val="20"/>
                <w:szCs w:val="20"/>
              </w:rPr>
              <w:t>or qué?, pues sencillamente</w:t>
            </w:r>
            <w:r w:rsidR="00670D3D">
              <w:rPr>
                <w:rFonts w:ascii="Trebuchet MS" w:hAnsi="Trebuchet MS"/>
                <w:sz w:val="20"/>
                <w:szCs w:val="20"/>
              </w:rPr>
              <w:t xml:space="preserve"> porque esto también</w:t>
            </w:r>
            <w:r>
              <w:rPr>
                <w:rFonts w:ascii="Trebuchet MS" w:hAnsi="Trebuchet MS"/>
                <w:sz w:val="20"/>
                <w:szCs w:val="20"/>
              </w:rPr>
              <w:t xml:space="preserve"> puede ser</w:t>
            </w:r>
            <w:r w:rsidR="00670D3D">
              <w:rPr>
                <w:rFonts w:ascii="Trebuchet MS" w:hAnsi="Trebuchet MS"/>
                <w:sz w:val="20"/>
                <w:szCs w:val="20"/>
              </w:rPr>
              <w:t xml:space="preserve"> </w:t>
            </w:r>
            <w:r>
              <w:rPr>
                <w:rFonts w:ascii="Trebuchet MS" w:hAnsi="Trebuchet MS"/>
                <w:sz w:val="20"/>
                <w:szCs w:val="20"/>
              </w:rPr>
              <w:t>estratégico y ahí está la cons</w:t>
            </w:r>
            <w:r w:rsidR="00670D3D">
              <w:rPr>
                <w:rFonts w:ascii="Trebuchet MS" w:hAnsi="Trebuchet MS"/>
                <w:sz w:val="20"/>
                <w:szCs w:val="20"/>
              </w:rPr>
              <w:t>ult</w:t>
            </w:r>
            <w:r>
              <w:rPr>
                <w:rFonts w:ascii="Trebuchet MS" w:hAnsi="Trebuchet MS"/>
                <w:sz w:val="20"/>
                <w:szCs w:val="20"/>
              </w:rPr>
              <w:t xml:space="preserve">ora Luciana </w:t>
            </w:r>
            <w:proofErr w:type="spellStart"/>
            <w:r>
              <w:rPr>
                <w:rFonts w:ascii="Trebuchet MS" w:hAnsi="Trebuchet MS"/>
                <w:sz w:val="20"/>
                <w:szCs w:val="20"/>
              </w:rPr>
              <w:t>Panke</w:t>
            </w:r>
            <w:proofErr w:type="spellEnd"/>
            <w:r w:rsidR="00670D3D">
              <w:rPr>
                <w:rFonts w:ascii="Trebuchet MS" w:hAnsi="Trebuchet MS"/>
                <w:sz w:val="20"/>
                <w:szCs w:val="20"/>
              </w:rPr>
              <w:t>,</w:t>
            </w:r>
            <w:r>
              <w:rPr>
                <w:rFonts w:ascii="Trebuchet MS" w:hAnsi="Trebuchet MS"/>
                <w:sz w:val="20"/>
                <w:szCs w:val="20"/>
              </w:rPr>
              <w:t xml:space="preserve"> que habla acerca</w:t>
            </w:r>
            <w:r w:rsidR="005677E6">
              <w:rPr>
                <w:rFonts w:ascii="Trebuchet MS" w:hAnsi="Trebuchet MS"/>
                <w:sz w:val="20"/>
                <w:szCs w:val="20"/>
              </w:rPr>
              <w:t xml:space="preserve"> de estos estereotipos diciendo,</w:t>
            </w:r>
            <w:r>
              <w:rPr>
                <w:rFonts w:ascii="Trebuchet MS" w:hAnsi="Trebuchet MS"/>
                <w:sz w:val="20"/>
                <w:szCs w:val="20"/>
              </w:rPr>
              <w:t xml:space="preserve"> </w:t>
            </w:r>
            <w:r w:rsidR="00670D3D">
              <w:rPr>
                <w:rFonts w:ascii="Trebuchet MS" w:hAnsi="Trebuchet MS"/>
                <w:sz w:val="20"/>
                <w:szCs w:val="20"/>
              </w:rPr>
              <w:t xml:space="preserve">bueno, pues </w:t>
            </w:r>
            <w:r>
              <w:rPr>
                <w:rFonts w:ascii="Trebuchet MS" w:hAnsi="Trebuchet MS"/>
                <w:sz w:val="20"/>
                <w:szCs w:val="20"/>
              </w:rPr>
              <w:t>estos existen y puede ser conveniente</w:t>
            </w:r>
            <w:r w:rsidR="00670D3D">
              <w:rPr>
                <w:rFonts w:ascii="Trebuchet MS" w:hAnsi="Trebuchet MS"/>
                <w:sz w:val="20"/>
                <w:szCs w:val="20"/>
              </w:rPr>
              <w:t>, entre comillas,</w:t>
            </w:r>
            <w:r w:rsidR="005677E6">
              <w:rPr>
                <w:rFonts w:ascii="Trebuchet MS" w:hAnsi="Trebuchet MS"/>
                <w:sz w:val="20"/>
                <w:szCs w:val="20"/>
              </w:rPr>
              <w:t xml:space="preserve"> aprovecharse de ellos. E</w:t>
            </w:r>
            <w:r>
              <w:rPr>
                <w:rFonts w:ascii="Trebuchet MS" w:hAnsi="Trebuchet MS"/>
                <w:sz w:val="20"/>
                <w:szCs w:val="20"/>
              </w:rPr>
              <w:t>lla menciona a un consultor que dice: “Hay ciertas cosas que son más creíbles en la mujer que en hombre”, por ejemplo; preocuparse por la seguridad de sus hijos es mucho más creíble, entonces</w:t>
            </w:r>
            <w:r w:rsidR="00670D3D">
              <w:rPr>
                <w:rFonts w:ascii="Trebuchet MS" w:hAnsi="Trebuchet MS"/>
                <w:sz w:val="20"/>
                <w:szCs w:val="20"/>
              </w:rPr>
              <w:t xml:space="preserve">, bueno pues, </w:t>
            </w:r>
            <w:r>
              <w:rPr>
                <w:rFonts w:ascii="Trebuchet MS" w:hAnsi="Trebuchet MS"/>
                <w:sz w:val="20"/>
                <w:szCs w:val="20"/>
              </w:rPr>
              <w:t xml:space="preserve">esto nada </w:t>
            </w:r>
            <w:r w:rsidR="00670D3D">
              <w:rPr>
                <w:rFonts w:ascii="Trebuchet MS" w:hAnsi="Trebuchet MS"/>
                <w:sz w:val="20"/>
                <w:szCs w:val="20"/>
              </w:rPr>
              <w:t>más</w:t>
            </w:r>
            <w:r>
              <w:rPr>
                <w:rFonts w:ascii="Trebuchet MS" w:hAnsi="Trebuchet MS"/>
                <w:sz w:val="20"/>
                <w:szCs w:val="20"/>
              </w:rPr>
              <w:t xml:space="preserve"> para contextualizar</w:t>
            </w:r>
            <w:r w:rsidR="00670D3D">
              <w:rPr>
                <w:rFonts w:ascii="Trebuchet MS" w:hAnsi="Trebuchet MS"/>
                <w:sz w:val="20"/>
                <w:szCs w:val="20"/>
              </w:rPr>
              <w:t xml:space="preserve"> un poquito</w:t>
            </w:r>
            <w:r>
              <w:rPr>
                <w:rFonts w:ascii="Trebuchet MS" w:hAnsi="Trebuchet MS"/>
                <w:sz w:val="20"/>
                <w:szCs w:val="20"/>
              </w:rPr>
              <w:t xml:space="preserve">, </w:t>
            </w:r>
            <w:r>
              <w:rPr>
                <w:rFonts w:ascii="Trebuchet MS" w:hAnsi="Trebuchet MS"/>
                <w:sz w:val="20"/>
                <w:szCs w:val="20"/>
              </w:rPr>
              <w:lastRenderedPageBreak/>
              <w:t xml:space="preserve">complejizar un poquito los mensajes que estamos detectando a través de este trabajo. </w:t>
            </w:r>
          </w:p>
          <w:p w14:paraId="34121F35" w14:textId="77777777" w:rsidR="005677E6" w:rsidRDefault="005677E6" w:rsidP="00A24195">
            <w:pPr>
              <w:pStyle w:val="Sinespaciado"/>
              <w:spacing w:line="276" w:lineRule="auto"/>
              <w:jc w:val="both"/>
              <w:rPr>
                <w:rFonts w:ascii="Trebuchet MS" w:hAnsi="Trebuchet MS"/>
                <w:sz w:val="20"/>
                <w:szCs w:val="20"/>
              </w:rPr>
            </w:pPr>
          </w:p>
          <w:p w14:paraId="3643F8F7" w14:textId="77777777" w:rsidR="005677E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En el caso de las expresiones con prejuicios o </w:t>
            </w:r>
            <w:r w:rsidR="00670D3D">
              <w:rPr>
                <w:rFonts w:ascii="Trebuchet MS" w:hAnsi="Trebuchet MS"/>
                <w:sz w:val="20"/>
                <w:szCs w:val="20"/>
              </w:rPr>
              <w:t>que discriminan</w:t>
            </w:r>
            <w:r w:rsidR="00483CFD">
              <w:rPr>
                <w:rFonts w:ascii="Trebuchet MS" w:hAnsi="Trebuchet MS"/>
                <w:sz w:val="20"/>
                <w:szCs w:val="20"/>
              </w:rPr>
              <w:t>,</w:t>
            </w:r>
            <w:r w:rsidR="00670D3D">
              <w:rPr>
                <w:rFonts w:ascii="Trebuchet MS" w:hAnsi="Trebuchet MS"/>
                <w:sz w:val="20"/>
                <w:szCs w:val="20"/>
              </w:rPr>
              <w:t xml:space="preserve"> como lo mencioné</w:t>
            </w:r>
            <w:r>
              <w:rPr>
                <w:rFonts w:ascii="Trebuchet MS" w:hAnsi="Trebuchet MS"/>
                <w:sz w:val="20"/>
                <w:szCs w:val="20"/>
              </w:rPr>
              <w:t xml:space="preserve">, también se aclara en el preámbulo la definición operativa y en este periodo no identificamos alguna expresión de este tipo. </w:t>
            </w:r>
          </w:p>
          <w:p w14:paraId="3202B08D" w14:textId="77777777" w:rsidR="005677E6" w:rsidRDefault="005677E6" w:rsidP="00A24195">
            <w:pPr>
              <w:pStyle w:val="Sinespaciado"/>
              <w:spacing w:line="276" w:lineRule="auto"/>
              <w:jc w:val="both"/>
              <w:rPr>
                <w:rFonts w:ascii="Trebuchet MS" w:hAnsi="Trebuchet MS"/>
                <w:sz w:val="20"/>
                <w:szCs w:val="20"/>
              </w:rPr>
            </w:pPr>
          </w:p>
          <w:p w14:paraId="36887BB6" w14:textId="77777777" w:rsidR="005677E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Finalmente, en el bloque de organizaciones de medios, tenemos el desagregado por sector y partido, en radio vemos que en general es muchísimo más intensa la cobertura que se hace del proceso electoral en comparación con la televisión, en radio el primer lugar</w:t>
            </w:r>
            <w:r w:rsidR="00C06B6B">
              <w:rPr>
                <w:rFonts w:ascii="Trebuchet MS" w:hAnsi="Trebuchet MS"/>
                <w:sz w:val="20"/>
                <w:szCs w:val="20"/>
              </w:rPr>
              <w:t>,</w:t>
            </w:r>
            <w:r>
              <w:rPr>
                <w:rFonts w:ascii="Trebuchet MS" w:hAnsi="Trebuchet MS"/>
                <w:sz w:val="20"/>
                <w:szCs w:val="20"/>
              </w:rPr>
              <w:t xml:space="preserve"> en términos de cobertura mediática lo </w:t>
            </w:r>
            <w:r w:rsidR="00C06B6B">
              <w:rPr>
                <w:rFonts w:ascii="Trebuchet MS" w:hAnsi="Trebuchet MS"/>
                <w:sz w:val="20"/>
                <w:szCs w:val="20"/>
              </w:rPr>
              <w:t>ob</w:t>
            </w:r>
            <w:r>
              <w:rPr>
                <w:rFonts w:ascii="Trebuchet MS" w:hAnsi="Trebuchet MS"/>
                <w:sz w:val="20"/>
                <w:szCs w:val="20"/>
              </w:rPr>
              <w:t>tuvo</w:t>
            </w:r>
            <w:r w:rsidR="00C06B6B">
              <w:rPr>
                <w:rFonts w:ascii="Trebuchet MS" w:hAnsi="Trebuchet MS"/>
                <w:sz w:val="20"/>
                <w:szCs w:val="20"/>
              </w:rPr>
              <w:t xml:space="preserve"> el partido</w:t>
            </w:r>
            <w:r>
              <w:rPr>
                <w:rFonts w:ascii="Trebuchet MS" w:hAnsi="Trebuchet MS"/>
                <w:sz w:val="20"/>
                <w:szCs w:val="20"/>
              </w:rPr>
              <w:t xml:space="preserve"> MORENA, en segundo lugar </w:t>
            </w:r>
            <w:r w:rsidR="00C06B6B">
              <w:rPr>
                <w:rFonts w:ascii="Trebuchet MS" w:hAnsi="Trebuchet MS"/>
                <w:sz w:val="20"/>
                <w:szCs w:val="20"/>
              </w:rPr>
              <w:t>Movimiento Ciudadano</w:t>
            </w:r>
            <w:r>
              <w:rPr>
                <w:rFonts w:ascii="Trebuchet MS" w:hAnsi="Trebuchet MS"/>
                <w:sz w:val="20"/>
                <w:szCs w:val="20"/>
              </w:rPr>
              <w:t>, en tercer lugar, las piezas que mencionan varias candidaturas. Mientras que</w:t>
            </w:r>
            <w:r w:rsidR="00C06B6B">
              <w:rPr>
                <w:rFonts w:ascii="Trebuchet MS" w:hAnsi="Trebuchet MS"/>
                <w:sz w:val="20"/>
                <w:szCs w:val="20"/>
              </w:rPr>
              <w:t>,</w:t>
            </w:r>
            <w:r>
              <w:rPr>
                <w:rFonts w:ascii="Trebuchet MS" w:hAnsi="Trebuchet MS"/>
                <w:sz w:val="20"/>
                <w:szCs w:val="20"/>
              </w:rPr>
              <w:t xml:space="preserve"> en televisión</w:t>
            </w:r>
            <w:r w:rsidR="00C06B6B">
              <w:rPr>
                <w:rFonts w:ascii="Trebuchet MS" w:hAnsi="Trebuchet MS"/>
                <w:sz w:val="20"/>
                <w:szCs w:val="20"/>
              </w:rPr>
              <w:t>, pues,</w:t>
            </w:r>
            <w:r>
              <w:rPr>
                <w:rFonts w:ascii="Trebuchet MS" w:hAnsi="Trebuchet MS"/>
                <w:sz w:val="20"/>
                <w:szCs w:val="20"/>
              </w:rPr>
              <w:t xml:space="preserve"> es bastante menor, predomina la mención ge</w:t>
            </w:r>
            <w:r w:rsidR="005677E6">
              <w:rPr>
                <w:rFonts w:ascii="Trebuchet MS" w:hAnsi="Trebuchet MS"/>
                <w:sz w:val="20"/>
                <w:szCs w:val="20"/>
              </w:rPr>
              <w:t>nérica de varias candidaturas. E</w:t>
            </w:r>
            <w:r>
              <w:rPr>
                <w:rFonts w:ascii="Trebuchet MS" w:hAnsi="Trebuchet MS"/>
                <w:sz w:val="20"/>
                <w:szCs w:val="20"/>
              </w:rPr>
              <w:t>n géneros periodísticos</w:t>
            </w:r>
            <w:r w:rsidR="005677E6">
              <w:rPr>
                <w:rFonts w:ascii="Trebuchet MS" w:hAnsi="Trebuchet MS"/>
                <w:sz w:val="20"/>
                <w:szCs w:val="20"/>
              </w:rPr>
              <w:t>,</w:t>
            </w:r>
            <w:r>
              <w:rPr>
                <w:rFonts w:ascii="Trebuchet MS" w:hAnsi="Trebuchet MS"/>
                <w:sz w:val="20"/>
                <w:szCs w:val="20"/>
              </w:rPr>
              <w:t xml:space="preserve"> en la radio se opta primordialmente por la entrevista, mientras que en televisión se prefiere la nota informativa</w:t>
            </w:r>
            <w:r w:rsidR="00C06B6B">
              <w:rPr>
                <w:rFonts w:ascii="Trebuchet MS" w:hAnsi="Trebuchet MS"/>
                <w:sz w:val="20"/>
                <w:szCs w:val="20"/>
              </w:rPr>
              <w:t>, bueno pues,</w:t>
            </w:r>
            <w:r>
              <w:rPr>
                <w:rFonts w:ascii="Trebuchet MS" w:hAnsi="Trebuchet MS"/>
                <w:sz w:val="20"/>
                <w:szCs w:val="20"/>
              </w:rPr>
              <w:t xml:space="preserve"> </w:t>
            </w:r>
            <w:r w:rsidR="00C06B6B">
              <w:rPr>
                <w:rFonts w:ascii="Trebuchet MS" w:hAnsi="Trebuchet MS"/>
                <w:sz w:val="20"/>
                <w:szCs w:val="20"/>
              </w:rPr>
              <w:t>s</w:t>
            </w:r>
            <w:r>
              <w:rPr>
                <w:rFonts w:ascii="Trebuchet MS" w:hAnsi="Trebuchet MS"/>
                <w:sz w:val="20"/>
                <w:szCs w:val="20"/>
              </w:rPr>
              <w:t>on tendencias que permanecen</w:t>
            </w:r>
            <w:r w:rsidR="00C06B6B">
              <w:rPr>
                <w:rFonts w:ascii="Trebuchet MS" w:hAnsi="Trebuchet MS"/>
                <w:sz w:val="20"/>
                <w:szCs w:val="20"/>
              </w:rPr>
              <w:t>, por supuesto, y e</w:t>
            </w:r>
            <w:r>
              <w:rPr>
                <w:rFonts w:ascii="Trebuchet MS" w:hAnsi="Trebuchet MS"/>
                <w:sz w:val="20"/>
                <w:szCs w:val="20"/>
              </w:rPr>
              <w:t>n cobertura según organización de medios</w:t>
            </w:r>
            <w:r w:rsidR="00C06B6B">
              <w:rPr>
                <w:rFonts w:ascii="Trebuchet MS" w:hAnsi="Trebuchet MS"/>
                <w:sz w:val="20"/>
                <w:szCs w:val="20"/>
              </w:rPr>
              <w:t>,</w:t>
            </w:r>
            <w:r>
              <w:rPr>
                <w:rFonts w:ascii="Trebuchet MS" w:hAnsi="Trebuchet MS"/>
                <w:sz w:val="20"/>
                <w:szCs w:val="20"/>
              </w:rPr>
              <w:t xml:space="preserve"> tenemos en primer lugar la cobertura otorgada por el </w:t>
            </w:r>
            <w:r w:rsidR="00C06B6B">
              <w:rPr>
                <w:rFonts w:ascii="Trebuchet MS" w:hAnsi="Trebuchet MS"/>
                <w:sz w:val="20"/>
                <w:szCs w:val="20"/>
              </w:rPr>
              <w:t>S</w:t>
            </w:r>
            <w:r>
              <w:rPr>
                <w:rFonts w:ascii="Trebuchet MS" w:hAnsi="Trebuchet MS"/>
                <w:sz w:val="20"/>
                <w:szCs w:val="20"/>
              </w:rPr>
              <w:t xml:space="preserve">istema Universitario de Radio y Televisión, en segundo lugar la organización </w:t>
            </w:r>
            <w:proofErr w:type="spellStart"/>
            <w:r>
              <w:rPr>
                <w:rFonts w:ascii="Trebuchet MS" w:hAnsi="Trebuchet MS"/>
                <w:sz w:val="20"/>
                <w:szCs w:val="20"/>
              </w:rPr>
              <w:t>Radiorama</w:t>
            </w:r>
            <w:proofErr w:type="spellEnd"/>
            <w:r>
              <w:rPr>
                <w:rFonts w:ascii="Trebuchet MS" w:hAnsi="Trebuchet MS"/>
                <w:sz w:val="20"/>
                <w:szCs w:val="20"/>
              </w:rPr>
              <w:t>, y en tercer lugar</w:t>
            </w:r>
            <w:r w:rsidR="00C06B6B">
              <w:rPr>
                <w:rFonts w:ascii="Trebuchet MS" w:hAnsi="Trebuchet MS"/>
                <w:sz w:val="20"/>
                <w:szCs w:val="20"/>
              </w:rPr>
              <w:t xml:space="preserve"> el</w:t>
            </w:r>
            <w:r>
              <w:rPr>
                <w:rFonts w:ascii="Trebuchet MS" w:hAnsi="Trebuchet MS"/>
                <w:sz w:val="20"/>
                <w:szCs w:val="20"/>
              </w:rPr>
              <w:t xml:space="preserve"> Grupo Imagen</w:t>
            </w:r>
            <w:r w:rsidR="00C06B6B">
              <w:rPr>
                <w:rFonts w:ascii="Trebuchet MS" w:hAnsi="Trebuchet MS"/>
                <w:sz w:val="20"/>
                <w:szCs w:val="20"/>
              </w:rPr>
              <w:t>, e</w:t>
            </w:r>
            <w:r>
              <w:rPr>
                <w:rFonts w:ascii="Trebuchet MS" w:hAnsi="Trebuchet MS"/>
                <w:sz w:val="20"/>
                <w:szCs w:val="20"/>
              </w:rPr>
              <w:t>sto por supuesto tiene que examinarse en conjunto con la</w:t>
            </w:r>
            <w:r w:rsidR="00C06B6B">
              <w:rPr>
                <w:rFonts w:ascii="Trebuchet MS" w:hAnsi="Trebuchet MS"/>
                <w:sz w:val="20"/>
                <w:szCs w:val="20"/>
              </w:rPr>
              <w:t>s cantidad</w:t>
            </w:r>
            <w:r>
              <w:rPr>
                <w:rFonts w:ascii="Trebuchet MS" w:hAnsi="Trebuchet MS"/>
                <w:sz w:val="20"/>
                <w:szCs w:val="20"/>
              </w:rPr>
              <w:t>es de horas de programación que se muestrean</w:t>
            </w:r>
            <w:r w:rsidR="00584A30">
              <w:rPr>
                <w:rFonts w:ascii="Trebuchet MS" w:hAnsi="Trebuchet MS"/>
                <w:sz w:val="20"/>
                <w:szCs w:val="20"/>
              </w:rPr>
              <w:t>,</w:t>
            </w:r>
            <w:r>
              <w:rPr>
                <w:rFonts w:ascii="Trebuchet MS" w:hAnsi="Trebuchet MS"/>
                <w:sz w:val="20"/>
                <w:szCs w:val="20"/>
              </w:rPr>
              <w:t xml:space="preserve"> de cada una de las organizaciones de medios y que </w:t>
            </w:r>
            <w:r w:rsidR="00C06B6B">
              <w:rPr>
                <w:rFonts w:ascii="Trebuchet MS" w:hAnsi="Trebuchet MS"/>
                <w:sz w:val="20"/>
                <w:szCs w:val="20"/>
              </w:rPr>
              <w:t>está</w:t>
            </w:r>
            <w:r>
              <w:rPr>
                <w:rFonts w:ascii="Trebuchet MS" w:hAnsi="Trebuchet MS"/>
                <w:sz w:val="20"/>
                <w:szCs w:val="20"/>
              </w:rPr>
              <w:t xml:space="preserve"> especificado en la primera sección preliminar del informe. </w:t>
            </w:r>
          </w:p>
          <w:p w14:paraId="445C7570" w14:textId="77777777" w:rsidR="005677E6" w:rsidRDefault="005677E6" w:rsidP="00A24195">
            <w:pPr>
              <w:pStyle w:val="Sinespaciado"/>
              <w:spacing w:line="276" w:lineRule="auto"/>
              <w:jc w:val="both"/>
              <w:rPr>
                <w:rFonts w:ascii="Trebuchet MS" w:hAnsi="Trebuchet MS"/>
                <w:sz w:val="20"/>
                <w:szCs w:val="20"/>
              </w:rPr>
            </w:pPr>
          </w:p>
          <w:p w14:paraId="56D02439" w14:textId="496DE009" w:rsidR="00A24195" w:rsidRDefault="005677E6" w:rsidP="00A24195">
            <w:pPr>
              <w:pStyle w:val="Sinespaciado"/>
              <w:spacing w:line="276" w:lineRule="auto"/>
              <w:jc w:val="both"/>
              <w:rPr>
                <w:rFonts w:ascii="Trebuchet MS" w:hAnsi="Trebuchet MS"/>
                <w:sz w:val="20"/>
                <w:szCs w:val="20"/>
              </w:rPr>
            </w:pPr>
            <w:r>
              <w:rPr>
                <w:rFonts w:ascii="Trebuchet MS" w:hAnsi="Trebuchet MS"/>
                <w:sz w:val="20"/>
                <w:szCs w:val="20"/>
              </w:rPr>
              <w:t>P</w:t>
            </w:r>
            <w:r w:rsidR="00A24195">
              <w:rPr>
                <w:rFonts w:ascii="Trebuchet MS" w:hAnsi="Trebuchet MS"/>
                <w:sz w:val="20"/>
                <w:szCs w:val="20"/>
              </w:rPr>
              <w:t>or último</w:t>
            </w:r>
            <w:r w:rsidR="00C06B6B">
              <w:rPr>
                <w:rFonts w:ascii="Trebuchet MS" w:hAnsi="Trebuchet MS"/>
                <w:sz w:val="20"/>
                <w:szCs w:val="20"/>
              </w:rPr>
              <w:t>,</w:t>
            </w:r>
            <w:r w:rsidR="00A24195">
              <w:rPr>
                <w:rFonts w:ascii="Trebuchet MS" w:hAnsi="Trebuchet MS"/>
                <w:sz w:val="20"/>
                <w:szCs w:val="20"/>
              </w:rPr>
              <w:t xml:space="preserve"> tenemos el tema</w:t>
            </w:r>
            <w:r>
              <w:rPr>
                <w:rFonts w:ascii="Trebuchet MS" w:hAnsi="Trebuchet MS"/>
                <w:sz w:val="20"/>
                <w:szCs w:val="20"/>
              </w:rPr>
              <w:t xml:space="preserve"> de las encuestas mencionadas. C</w:t>
            </w:r>
            <w:r w:rsidR="00A24195">
              <w:rPr>
                <w:rFonts w:ascii="Trebuchet MS" w:hAnsi="Trebuchet MS"/>
                <w:sz w:val="20"/>
                <w:szCs w:val="20"/>
              </w:rPr>
              <w:t>omo estamos aquí reportando el tercer informe</w:t>
            </w:r>
            <w:r w:rsidR="00C06B6B">
              <w:rPr>
                <w:rFonts w:ascii="Trebuchet MS" w:hAnsi="Trebuchet MS"/>
                <w:sz w:val="20"/>
                <w:szCs w:val="20"/>
              </w:rPr>
              <w:t>, pues</w:t>
            </w:r>
            <w:r w:rsidR="00A24195">
              <w:rPr>
                <w:rFonts w:ascii="Trebuchet MS" w:hAnsi="Trebuchet MS"/>
                <w:sz w:val="20"/>
                <w:szCs w:val="20"/>
              </w:rPr>
              <w:t xml:space="preserve"> ya vemos un crecimiento de encuestas, las cuales como sabemos</w:t>
            </w:r>
            <w:r w:rsidR="00C06B6B">
              <w:rPr>
                <w:rFonts w:ascii="Trebuchet MS" w:hAnsi="Trebuchet MS"/>
                <w:sz w:val="20"/>
                <w:szCs w:val="20"/>
              </w:rPr>
              <w:t>,</w:t>
            </w:r>
            <w:r w:rsidR="00A24195">
              <w:rPr>
                <w:rFonts w:ascii="Trebuchet MS" w:hAnsi="Trebuchet MS"/>
                <w:sz w:val="20"/>
                <w:szCs w:val="20"/>
              </w:rPr>
              <w:t xml:space="preserve"> empiezan a salir </w:t>
            </w:r>
            <w:r w:rsidR="00C06B6B">
              <w:rPr>
                <w:rFonts w:ascii="Trebuchet MS" w:hAnsi="Trebuchet MS"/>
                <w:sz w:val="20"/>
                <w:szCs w:val="20"/>
              </w:rPr>
              <w:t>ya a</w:t>
            </w:r>
            <w:r w:rsidR="00A24195">
              <w:rPr>
                <w:rFonts w:ascii="Trebuchet MS" w:hAnsi="Trebuchet MS"/>
                <w:sz w:val="20"/>
                <w:szCs w:val="20"/>
              </w:rPr>
              <w:t xml:space="preserve"> las semanas más cercanas a</w:t>
            </w:r>
            <w:r w:rsidR="00C06B6B">
              <w:rPr>
                <w:rFonts w:ascii="Trebuchet MS" w:hAnsi="Trebuchet MS"/>
                <w:sz w:val="20"/>
                <w:szCs w:val="20"/>
              </w:rPr>
              <w:t>l proceso, perdón, a</w:t>
            </w:r>
            <w:r w:rsidR="00A24195">
              <w:rPr>
                <w:rFonts w:ascii="Trebuchet MS" w:hAnsi="Trebuchet MS"/>
                <w:sz w:val="20"/>
                <w:szCs w:val="20"/>
              </w:rPr>
              <w:t xml:space="preserve"> la jornada electoral. Aquí son </w:t>
            </w:r>
            <w:r w:rsidR="00B7358C">
              <w:rPr>
                <w:rFonts w:ascii="Trebuchet MS" w:hAnsi="Trebuchet MS"/>
                <w:sz w:val="20"/>
                <w:szCs w:val="20"/>
              </w:rPr>
              <w:t>18</w:t>
            </w:r>
            <w:r w:rsidR="00A24195">
              <w:rPr>
                <w:rFonts w:ascii="Trebuchet MS" w:hAnsi="Trebuchet MS"/>
                <w:sz w:val="20"/>
                <w:szCs w:val="20"/>
              </w:rPr>
              <w:t xml:space="preserve"> encuestas mencionadas</w:t>
            </w:r>
            <w:r w:rsidR="00B7358C">
              <w:rPr>
                <w:rFonts w:ascii="Trebuchet MS" w:hAnsi="Trebuchet MS"/>
                <w:sz w:val="20"/>
                <w:szCs w:val="20"/>
              </w:rPr>
              <w:t xml:space="preserve"> y lo que</w:t>
            </w:r>
            <w:r w:rsidR="00A24195">
              <w:rPr>
                <w:rFonts w:ascii="Trebuchet MS" w:hAnsi="Trebuchet MS"/>
                <w:sz w:val="20"/>
                <w:szCs w:val="20"/>
              </w:rPr>
              <w:t xml:space="preserve"> queremos resaltar es que</w:t>
            </w:r>
            <w:r w:rsidR="00B7358C">
              <w:rPr>
                <w:rFonts w:ascii="Trebuchet MS" w:hAnsi="Trebuchet MS"/>
                <w:sz w:val="20"/>
                <w:szCs w:val="20"/>
              </w:rPr>
              <w:t>,</w:t>
            </w:r>
            <w:r w:rsidR="00A24195">
              <w:rPr>
                <w:rFonts w:ascii="Trebuchet MS" w:hAnsi="Trebuchet MS"/>
                <w:sz w:val="20"/>
                <w:szCs w:val="20"/>
              </w:rPr>
              <w:t xml:space="preserve"> en ninguna de </w:t>
            </w:r>
            <w:r w:rsidR="00B7358C">
              <w:rPr>
                <w:rFonts w:ascii="Trebuchet MS" w:hAnsi="Trebuchet MS"/>
                <w:sz w:val="20"/>
                <w:szCs w:val="20"/>
              </w:rPr>
              <w:t xml:space="preserve">las 18 encuestas mencionadas </w:t>
            </w:r>
            <w:r w:rsidR="00A24195">
              <w:rPr>
                <w:rFonts w:ascii="Trebuchet MS" w:hAnsi="Trebuchet MS"/>
                <w:sz w:val="20"/>
                <w:szCs w:val="20"/>
              </w:rPr>
              <w:t>se especifica la vitrina completa,</w:t>
            </w:r>
            <w:r w:rsidR="00B7358C">
              <w:rPr>
                <w:rFonts w:ascii="Trebuchet MS" w:hAnsi="Trebuchet MS"/>
                <w:sz w:val="20"/>
                <w:szCs w:val="20"/>
              </w:rPr>
              <w:t xml:space="preserve"> y bueno,</w:t>
            </w:r>
            <w:r w:rsidR="00A24195">
              <w:rPr>
                <w:rFonts w:ascii="Trebuchet MS" w:hAnsi="Trebuchet MS"/>
                <w:sz w:val="20"/>
                <w:szCs w:val="20"/>
              </w:rPr>
              <w:t xml:space="preserve"> lo que nosotros consideramos “vitrina completa” dentro de</w:t>
            </w:r>
            <w:r w:rsidR="00B7358C">
              <w:rPr>
                <w:rFonts w:ascii="Trebuchet MS" w:hAnsi="Trebuchet MS"/>
                <w:sz w:val="20"/>
                <w:szCs w:val="20"/>
              </w:rPr>
              <w:t>, también en</w:t>
            </w:r>
            <w:r w:rsidR="00A24195">
              <w:rPr>
                <w:rFonts w:ascii="Trebuchet MS" w:hAnsi="Trebuchet MS"/>
                <w:sz w:val="20"/>
                <w:szCs w:val="20"/>
              </w:rPr>
              <w:t xml:space="preserve"> términos </w:t>
            </w:r>
            <w:r w:rsidR="00B7358C">
              <w:rPr>
                <w:rFonts w:ascii="Trebuchet MS" w:hAnsi="Trebuchet MS"/>
                <w:sz w:val="20"/>
                <w:szCs w:val="20"/>
              </w:rPr>
              <w:t xml:space="preserve">de definición </w:t>
            </w:r>
            <w:r w:rsidR="00A24195">
              <w:rPr>
                <w:rFonts w:ascii="Trebuchet MS" w:hAnsi="Trebuchet MS"/>
                <w:sz w:val="20"/>
                <w:szCs w:val="20"/>
              </w:rPr>
              <w:t>operativ</w:t>
            </w:r>
            <w:r w:rsidR="00B7358C">
              <w:rPr>
                <w:rFonts w:ascii="Trebuchet MS" w:hAnsi="Trebuchet MS"/>
                <w:sz w:val="20"/>
                <w:szCs w:val="20"/>
              </w:rPr>
              <w:t>a en este trabajo,</w:t>
            </w:r>
            <w:r w:rsidR="00A24195">
              <w:rPr>
                <w:rFonts w:ascii="Trebuchet MS" w:hAnsi="Trebuchet MS"/>
                <w:sz w:val="20"/>
                <w:szCs w:val="20"/>
              </w:rPr>
              <w:t xml:space="preserve"> es bastante simple, se dice</w:t>
            </w:r>
            <w:r w:rsidR="00BC5474">
              <w:rPr>
                <w:rFonts w:ascii="Trebuchet MS" w:hAnsi="Trebuchet MS"/>
                <w:sz w:val="20"/>
                <w:szCs w:val="20"/>
              </w:rPr>
              <w:t xml:space="preserve"> en,</w:t>
            </w:r>
            <w:r w:rsidR="00B7358C">
              <w:rPr>
                <w:rFonts w:ascii="Trebuchet MS" w:hAnsi="Trebuchet MS"/>
                <w:sz w:val="20"/>
                <w:szCs w:val="20"/>
              </w:rPr>
              <w:t xml:space="preserve"> yo creo que</w:t>
            </w:r>
            <w:r w:rsidR="00A24195">
              <w:rPr>
                <w:rFonts w:ascii="Trebuchet MS" w:hAnsi="Trebuchet MS"/>
                <w:sz w:val="20"/>
                <w:szCs w:val="20"/>
              </w:rPr>
              <w:t xml:space="preserve"> en menos de diez se</w:t>
            </w:r>
            <w:r w:rsidR="00BC5474">
              <w:rPr>
                <w:rFonts w:ascii="Trebuchet MS" w:hAnsi="Trebuchet MS"/>
                <w:sz w:val="20"/>
                <w:szCs w:val="20"/>
              </w:rPr>
              <w:t>gundos, es</w:t>
            </w:r>
            <w:r w:rsidR="00A24195">
              <w:rPr>
                <w:rFonts w:ascii="Trebuchet MS" w:hAnsi="Trebuchet MS"/>
                <w:sz w:val="20"/>
                <w:szCs w:val="20"/>
              </w:rPr>
              <w:t xml:space="preserve"> la fecha</w:t>
            </w:r>
            <w:r w:rsidR="00BC5474">
              <w:rPr>
                <w:rFonts w:ascii="Trebuchet MS" w:hAnsi="Trebuchet MS"/>
                <w:sz w:val="20"/>
                <w:szCs w:val="20"/>
              </w:rPr>
              <w:t xml:space="preserve"> o sea</w:t>
            </w:r>
            <w:r w:rsidR="00A24195">
              <w:rPr>
                <w:rFonts w:ascii="Trebuchet MS" w:hAnsi="Trebuchet MS"/>
                <w:sz w:val="20"/>
                <w:szCs w:val="20"/>
              </w:rPr>
              <w:t xml:space="preserve"> </w:t>
            </w:r>
            <w:r w:rsidR="00BC5474">
              <w:rPr>
                <w:rFonts w:ascii="Trebuchet MS" w:hAnsi="Trebuchet MS"/>
                <w:sz w:val="20"/>
                <w:szCs w:val="20"/>
              </w:rPr>
              <w:t>la fecha d</w:t>
            </w:r>
            <w:r w:rsidR="00A24195">
              <w:rPr>
                <w:rFonts w:ascii="Trebuchet MS" w:hAnsi="Trebuchet MS"/>
                <w:sz w:val="20"/>
                <w:szCs w:val="20"/>
              </w:rPr>
              <w:t xml:space="preserve">el levantamiento, la población representada, el tamaño de la muestra, el nivel de confianza y el error </w:t>
            </w:r>
            <w:proofErr w:type="spellStart"/>
            <w:r w:rsidR="00A24195">
              <w:rPr>
                <w:rFonts w:ascii="Trebuchet MS" w:hAnsi="Trebuchet MS"/>
                <w:sz w:val="20"/>
                <w:szCs w:val="20"/>
              </w:rPr>
              <w:t>muestral</w:t>
            </w:r>
            <w:proofErr w:type="spellEnd"/>
            <w:r w:rsidR="00A24195">
              <w:rPr>
                <w:rFonts w:ascii="Trebuchet MS" w:hAnsi="Trebuchet MS"/>
                <w:sz w:val="20"/>
                <w:szCs w:val="20"/>
              </w:rPr>
              <w:t>, solamente esas cuatro cosas</w:t>
            </w:r>
            <w:r w:rsidR="00BC5474">
              <w:rPr>
                <w:rFonts w:ascii="Trebuchet MS" w:hAnsi="Trebuchet MS"/>
                <w:sz w:val="20"/>
                <w:szCs w:val="20"/>
              </w:rPr>
              <w:t>, p</w:t>
            </w:r>
            <w:r w:rsidR="00A24195">
              <w:rPr>
                <w:rFonts w:ascii="Trebuchet MS" w:hAnsi="Trebuchet MS"/>
                <w:sz w:val="20"/>
                <w:szCs w:val="20"/>
              </w:rPr>
              <w:t>udi</w:t>
            </w:r>
            <w:r>
              <w:rPr>
                <w:rFonts w:ascii="Trebuchet MS" w:hAnsi="Trebuchet MS"/>
                <w:sz w:val="20"/>
                <w:szCs w:val="20"/>
              </w:rPr>
              <w:t>éramos pedir más, de hecho, el R</w:t>
            </w:r>
            <w:r w:rsidR="00A24195">
              <w:rPr>
                <w:rFonts w:ascii="Trebuchet MS" w:hAnsi="Trebuchet MS"/>
                <w:sz w:val="20"/>
                <w:szCs w:val="20"/>
              </w:rPr>
              <w:t xml:space="preserve">eglamento de </w:t>
            </w:r>
            <w:r>
              <w:rPr>
                <w:rFonts w:ascii="Trebuchet MS" w:hAnsi="Trebuchet MS"/>
                <w:sz w:val="20"/>
                <w:szCs w:val="20"/>
              </w:rPr>
              <w:t>E</w:t>
            </w:r>
            <w:r w:rsidR="00A24195">
              <w:rPr>
                <w:rFonts w:ascii="Trebuchet MS" w:hAnsi="Trebuchet MS"/>
                <w:sz w:val="20"/>
                <w:szCs w:val="20"/>
              </w:rPr>
              <w:t>lecciones del INE habla de más cuestiones que se deberían de especificar y también revisando los manuales de periodismo a nivel internacional encontramos mucho énfasis en que se mencionen cada una de las cosas que nosotros estamos examinando</w:t>
            </w:r>
            <w:r w:rsidR="00BC5474">
              <w:rPr>
                <w:rFonts w:ascii="Trebuchet MS" w:hAnsi="Trebuchet MS"/>
                <w:sz w:val="20"/>
                <w:szCs w:val="20"/>
              </w:rPr>
              <w:t>, q</w:t>
            </w:r>
            <w:r w:rsidR="00A24195">
              <w:rPr>
                <w:rFonts w:ascii="Trebuchet MS" w:hAnsi="Trebuchet MS"/>
                <w:sz w:val="20"/>
                <w:szCs w:val="20"/>
              </w:rPr>
              <w:t>ue se mencionen otras, por ejemplo</w:t>
            </w:r>
            <w:r w:rsidR="00BC5474">
              <w:rPr>
                <w:rFonts w:ascii="Trebuchet MS" w:hAnsi="Trebuchet MS"/>
                <w:sz w:val="20"/>
                <w:szCs w:val="20"/>
              </w:rPr>
              <w:t xml:space="preserve"> los manuales</w:t>
            </w:r>
            <w:r w:rsidR="00A24195">
              <w:rPr>
                <w:rFonts w:ascii="Trebuchet MS" w:hAnsi="Trebuchet MS"/>
                <w:sz w:val="20"/>
                <w:szCs w:val="20"/>
              </w:rPr>
              <w:t xml:space="preserve"> insisten mucho en</w:t>
            </w:r>
            <w:r w:rsidR="00BC5474">
              <w:rPr>
                <w:rFonts w:ascii="Trebuchet MS" w:hAnsi="Trebuchet MS"/>
                <w:sz w:val="20"/>
                <w:szCs w:val="20"/>
              </w:rPr>
              <w:t xml:space="preserve"> la importancia de </w:t>
            </w:r>
            <w:r w:rsidR="00A24195">
              <w:rPr>
                <w:rFonts w:ascii="Trebuchet MS" w:hAnsi="Trebuchet MS"/>
                <w:sz w:val="20"/>
                <w:szCs w:val="20"/>
              </w:rPr>
              <w:t xml:space="preserve">dar a conocer quienes financian los estudios, también es </w:t>
            </w:r>
            <w:r w:rsidR="00BC5474">
              <w:rPr>
                <w:rFonts w:ascii="Trebuchet MS" w:hAnsi="Trebuchet MS"/>
                <w:sz w:val="20"/>
                <w:szCs w:val="20"/>
              </w:rPr>
              <w:t xml:space="preserve">bien </w:t>
            </w:r>
            <w:r w:rsidR="00A24195">
              <w:rPr>
                <w:rFonts w:ascii="Trebuchet MS" w:hAnsi="Trebuchet MS"/>
                <w:sz w:val="20"/>
                <w:szCs w:val="20"/>
              </w:rPr>
              <w:t>importante especificar</w:t>
            </w:r>
            <w:r w:rsidR="00BC5474">
              <w:rPr>
                <w:rFonts w:ascii="Trebuchet MS" w:hAnsi="Trebuchet MS"/>
                <w:sz w:val="20"/>
                <w:szCs w:val="20"/>
              </w:rPr>
              <w:t>, por ejemplo,</w:t>
            </w:r>
            <w:r w:rsidR="00A24195">
              <w:rPr>
                <w:rFonts w:ascii="Trebuchet MS" w:hAnsi="Trebuchet MS"/>
                <w:sz w:val="20"/>
                <w:szCs w:val="20"/>
              </w:rPr>
              <w:t xml:space="preserve"> ¿cuál es el método de levantamiento?, </w:t>
            </w:r>
            <w:r w:rsidR="00584A30">
              <w:rPr>
                <w:rFonts w:ascii="Trebuchet MS" w:hAnsi="Trebuchet MS"/>
                <w:sz w:val="20"/>
                <w:szCs w:val="20"/>
              </w:rPr>
              <w:t xml:space="preserve">bueno pues, </w:t>
            </w:r>
            <w:r w:rsidR="00A24195">
              <w:rPr>
                <w:rFonts w:ascii="Trebuchet MS" w:hAnsi="Trebuchet MS"/>
                <w:sz w:val="20"/>
                <w:szCs w:val="20"/>
              </w:rPr>
              <w:t xml:space="preserve">como sabemos es muy </w:t>
            </w:r>
            <w:r w:rsidR="00A24195">
              <w:rPr>
                <w:rFonts w:ascii="Trebuchet MS" w:hAnsi="Trebuchet MS"/>
                <w:sz w:val="20"/>
                <w:szCs w:val="20"/>
              </w:rPr>
              <w:lastRenderedPageBreak/>
              <w:t>diferente si se levanta una encuesta</w:t>
            </w:r>
            <w:r w:rsidR="00BC5474">
              <w:rPr>
                <w:rFonts w:ascii="Trebuchet MS" w:hAnsi="Trebuchet MS"/>
                <w:sz w:val="20"/>
                <w:szCs w:val="20"/>
              </w:rPr>
              <w:t>, un ejercicio de este tipo, si se levanta</w:t>
            </w:r>
            <w:r w:rsidR="00A24195">
              <w:rPr>
                <w:rFonts w:ascii="Trebuchet MS" w:hAnsi="Trebuchet MS"/>
                <w:sz w:val="20"/>
                <w:szCs w:val="20"/>
              </w:rPr>
              <w:t xml:space="preserve"> en vivienda directamente preguntando a la ciudadanía</w:t>
            </w:r>
            <w:r w:rsidR="00BC5474">
              <w:rPr>
                <w:rFonts w:ascii="Trebuchet MS" w:hAnsi="Trebuchet MS"/>
                <w:sz w:val="20"/>
                <w:szCs w:val="20"/>
              </w:rPr>
              <w:t xml:space="preserve"> o</w:t>
            </w:r>
            <w:r w:rsidR="00A24195">
              <w:rPr>
                <w:rFonts w:ascii="Trebuchet MS" w:hAnsi="Trebuchet MS"/>
                <w:sz w:val="20"/>
                <w:szCs w:val="20"/>
              </w:rPr>
              <w:t xml:space="preserve"> si se levanta través del teléfono o</w:t>
            </w:r>
            <w:r w:rsidR="00BC5474">
              <w:rPr>
                <w:rFonts w:ascii="Trebuchet MS" w:hAnsi="Trebuchet MS"/>
                <w:sz w:val="20"/>
                <w:szCs w:val="20"/>
              </w:rPr>
              <w:t xml:space="preserve"> </w:t>
            </w:r>
            <w:r w:rsidR="00584A30">
              <w:rPr>
                <w:rFonts w:ascii="Trebuchet MS" w:hAnsi="Trebuchet MS"/>
                <w:sz w:val="20"/>
                <w:szCs w:val="20"/>
              </w:rPr>
              <w:t xml:space="preserve">a </w:t>
            </w:r>
            <w:r w:rsidR="00BC5474">
              <w:rPr>
                <w:rFonts w:ascii="Trebuchet MS" w:hAnsi="Trebuchet MS"/>
                <w:sz w:val="20"/>
                <w:szCs w:val="20"/>
              </w:rPr>
              <w:t xml:space="preserve">través de </w:t>
            </w:r>
            <w:r w:rsidR="00A24195">
              <w:rPr>
                <w:rFonts w:ascii="Trebuchet MS" w:hAnsi="Trebuchet MS"/>
                <w:sz w:val="20"/>
                <w:szCs w:val="20"/>
              </w:rPr>
              <w:t xml:space="preserve">internet, etcétera, vamos a estar representando distintas personas, entonces eso se debe de explicar a las audiencias, </w:t>
            </w:r>
            <w:r w:rsidR="00BC5474">
              <w:rPr>
                <w:rFonts w:ascii="Trebuchet MS" w:hAnsi="Trebuchet MS"/>
                <w:sz w:val="20"/>
                <w:szCs w:val="20"/>
              </w:rPr>
              <w:t xml:space="preserve">entonces va </w:t>
            </w:r>
            <w:r w:rsidR="00A24195">
              <w:rPr>
                <w:rFonts w:ascii="Trebuchet MS" w:hAnsi="Trebuchet MS"/>
                <w:sz w:val="20"/>
                <w:szCs w:val="20"/>
              </w:rPr>
              <w:t xml:space="preserve">de esta manera, </w:t>
            </w:r>
            <w:r w:rsidR="00BC5474">
              <w:rPr>
                <w:rFonts w:ascii="Trebuchet MS" w:hAnsi="Trebuchet MS"/>
                <w:sz w:val="20"/>
                <w:szCs w:val="20"/>
              </w:rPr>
              <w:t>é</w:t>
            </w:r>
            <w:r w:rsidR="00A24195">
              <w:rPr>
                <w:rFonts w:ascii="Trebuchet MS" w:hAnsi="Trebuchet MS"/>
                <w:sz w:val="20"/>
                <w:szCs w:val="20"/>
              </w:rPr>
              <w:t>sta mención puede ser realmente informativa. Aquí finalizo mi presentación, muchas gracias.”</w:t>
            </w:r>
          </w:p>
          <w:p w14:paraId="2033137F" w14:textId="77777777" w:rsidR="00A24195" w:rsidRDefault="00A24195" w:rsidP="00A24195">
            <w:pPr>
              <w:pStyle w:val="Sinespaciado"/>
              <w:spacing w:line="276" w:lineRule="auto"/>
              <w:jc w:val="both"/>
              <w:rPr>
                <w:rFonts w:ascii="Trebuchet MS" w:hAnsi="Trebuchet MS"/>
                <w:sz w:val="20"/>
                <w:szCs w:val="20"/>
              </w:rPr>
            </w:pPr>
          </w:p>
        </w:tc>
      </w:tr>
      <w:tr w:rsidR="00A24195" w:rsidRPr="002E013D" w14:paraId="41F71921" w14:textId="77777777" w:rsidTr="001070DF">
        <w:trPr>
          <w:jc w:val="center"/>
        </w:trPr>
        <w:tc>
          <w:tcPr>
            <w:tcW w:w="856" w:type="pct"/>
            <w:tcBorders>
              <w:bottom w:val="single" w:sz="4" w:space="0" w:color="auto"/>
            </w:tcBorders>
            <w:vAlign w:val="center"/>
          </w:tcPr>
          <w:p w14:paraId="4EB9C263" w14:textId="5D724401" w:rsidR="00A24195" w:rsidRPr="0073357B" w:rsidRDefault="00A24195" w:rsidP="00A24195">
            <w:pPr>
              <w:snapToGrid w:val="0"/>
              <w:spacing w:line="276" w:lineRule="auto"/>
              <w:jc w:val="center"/>
              <w:rPr>
                <w:rFonts w:ascii="Trebuchet MS" w:hAnsi="Trebuchet MS"/>
                <w:b/>
                <w:bCs/>
                <w:sz w:val="20"/>
                <w:szCs w:val="20"/>
              </w:rPr>
            </w:pPr>
            <w:r w:rsidRPr="008E4300">
              <w:rPr>
                <w:rFonts w:ascii="Trebuchet MS" w:hAnsi="Trebuchet MS"/>
                <w:b/>
                <w:bCs/>
                <w:sz w:val="20"/>
                <w:szCs w:val="20"/>
              </w:rPr>
              <w:lastRenderedPageBreak/>
              <w:t>Claudia Alejandra Vargas Bautista</w:t>
            </w:r>
          </w:p>
        </w:tc>
        <w:tc>
          <w:tcPr>
            <w:tcW w:w="4144" w:type="pct"/>
            <w:gridSpan w:val="2"/>
            <w:tcBorders>
              <w:bottom w:val="single" w:sz="4" w:space="0" w:color="auto"/>
            </w:tcBorders>
            <w:vAlign w:val="center"/>
          </w:tcPr>
          <w:p w14:paraId="25925A53" w14:textId="6D43105B" w:rsidR="00A24195" w:rsidRPr="00E727C5" w:rsidRDefault="00A24195" w:rsidP="00A24195">
            <w:pPr>
              <w:pStyle w:val="Sinespaciado"/>
              <w:spacing w:line="276" w:lineRule="auto"/>
              <w:jc w:val="both"/>
              <w:rPr>
                <w:rFonts w:ascii="Trebuchet MS" w:hAnsi="Trebuchet MS"/>
                <w:sz w:val="20"/>
                <w:szCs w:val="20"/>
              </w:rPr>
            </w:pPr>
            <w:r w:rsidRPr="00E727C5">
              <w:rPr>
                <w:rFonts w:ascii="Trebuchet MS" w:hAnsi="Trebuchet MS"/>
                <w:sz w:val="20"/>
                <w:szCs w:val="20"/>
              </w:rPr>
              <w:t>Expresa: “Gracias doctora,</w:t>
            </w:r>
            <w:r w:rsidR="0018147F">
              <w:rPr>
                <w:rFonts w:ascii="Trebuchet MS" w:hAnsi="Trebuchet MS"/>
                <w:sz w:val="20"/>
                <w:szCs w:val="20"/>
              </w:rPr>
              <w:t xml:space="preserve"> pues</w:t>
            </w:r>
            <w:r w:rsidRPr="00E727C5">
              <w:rPr>
                <w:rFonts w:ascii="Trebuchet MS" w:hAnsi="Trebuchet MS"/>
                <w:sz w:val="20"/>
                <w:szCs w:val="20"/>
              </w:rPr>
              <w:t xml:space="preserve"> está a su consideración</w:t>
            </w:r>
            <w:r>
              <w:rPr>
                <w:rFonts w:ascii="Trebuchet MS" w:hAnsi="Trebuchet MS"/>
                <w:sz w:val="20"/>
                <w:szCs w:val="20"/>
              </w:rPr>
              <w:t xml:space="preserve"> el informe presentado por la </w:t>
            </w:r>
            <w:r w:rsidR="0018147F">
              <w:rPr>
                <w:rFonts w:ascii="Trebuchet MS" w:hAnsi="Trebuchet MS"/>
                <w:sz w:val="20"/>
                <w:szCs w:val="20"/>
              </w:rPr>
              <w:t>doctora</w:t>
            </w:r>
            <w:r w:rsidRPr="00E727C5">
              <w:rPr>
                <w:rFonts w:ascii="Trebuchet MS" w:hAnsi="Trebuchet MS"/>
                <w:sz w:val="20"/>
                <w:szCs w:val="20"/>
              </w:rPr>
              <w:t xml:space="preserve"> Frida </w:t>
            </w:r>
            <w:proofErr w:type="spellStart"/>
            <w:r w:rsidRPr="00E727C5">
              <w:rPr>
                <w:rFonts w:ascii="Trebuchet MS" w:hAnsi="Trebuchet MS"/>
                <w:sz w:val="20"/>
                <w:szCs w:val="20"/>
              </w:rPr>
              <w:t>Rodelo</w:t>
            </w:r>
            <w:proofErr w:type="spellEnd"/>
            <w:r w:rsidRPr="00E727C5">
              <w:rPr>
                <w:rFonts w:ascii="Trebuchet MS" w:hAnsi="Trebuchet MS"/>
                <w:sz w:val="20"/>
                <w:szCs w:val="20"/>
              </w:rPr>
              <w:t xml:space="preserve"> y </w:t>
            </w:r>
            <w:r>
              <w:rPr>
                <w:rFonts w:ascii="Trebuchet MS" w:hAnsi="Trebuchet MS"/>
                <w:sz w:val="20"/>
                <w:szCs w:val="20"/>
              </w:rPr>
              <w:t>e</w:t>
            </w:r>
            <w:r w:rsidRPr="00E727C5">
              <w:rPr>
                <w:rFonts w:ascii="Trebuchet MS" w:hAnsi="Trebuchet MS"/>
                <w:sz w:val="20"/>
                <w:szCs w:val="20"/>
              </w:rPr>
              <w:t xml:space="preserve">l </w:t>
            </w:r>
            <w:r w:rsidR="0018147F">
              <w:rPr>
                <w:rFonts w:ascii="Trebuchet MS" w:hAnsi="Trebuchet MS"/>
                <w:sz w:val="20"/>
                <w:szCs w:val="20"/>
              </w:rPr>
              <w:t>doctor</w:t>
            </w:r>
            <w:r w:rsidRPr="00E727C5">
              <w:rPr>
                <w:rFonts w:ascii="Trebuchet MS" w:hAnsi="Trebuchet MS"/>
                <w:sz w:val="20"/>
                <w:szCs w:val="20"/>
              </w:rPr>
              <w:t xml:space="preserve"> Guillermo Orozc</w:t>
            </w:r>
            <w:r>
              <w:rPr>
                <w:rFonts w:ascii="Trebuchet MS" w:hAnsi="Trebuchet MS"/>
                <w:sz w:val="20"/>
                <w:szCs w:val="20"/>
              </w:rPr>
              <w:t>o.”</w:t>
            </w:r>
          </w:p>
          <w:p w14:paraId="64C445C4" w14:textId="77777777" w:rsidR="00A24195" w:rsidRDefault="00A24195" w:rsidP="00A24195">
            <w:pPr>
              <w:pStyle w:val="Sinespaciado"/>
              <w:spacing w:line="276" w:lineRule="auto"/>
              <w:jc w:val="both"/>
              <w:rPr>
                <w:rFonts w:ascii="Trebuchet MS" w:hAnsi="Trebuchet MS"/>
                <w:sz w:val="20"/>
                <w:szCs w:val="20"/>
              </w:rPr>
            </w:pPr>
          </w:p>
          <w:p w14:paraId="1738A817" w14:textId="1FEC4D9F" w:rsidR="00A24195" w:rsidRDefault="00A24195" w:rsidP="0018147F">
            <w:pPr>
              <w:pStyle w:val="Sinespaciado"/>
              <w:spacing w:line="276" w:lineRule="auto"/>
              <w:jc w:val="both"/>
              <w:rPr>
                <w:rFonts w:ascii="Trebuchet MS" w:hAnsi="Trebuchet MS"/>
                <w:sz w:val="20"/>
                <w:szCs w:val="20"/>
              </w:rPr>
            </w:pPr>
            <w:r>
              <w:rPr>
                <w:rFonts w:ascii="Trebuchet MS" w:hAnsi="Trebuchet MS"/>
                <w:sz w:val="20"/>
                <w:szCs w:val="20"/>
              </w:rPr>
              <w:t>Añade: “Bien</w:t>
            </w:r>
            <w:r w:rsidR="0018147F">
              <w:rPr>
                <w:rFonts w:ascii="Trebuchet MS" w:hAnsi="Trebuchet MS"/>
                <w:sz w:val="20"/>
                <w:szCs w:val="20"/>
              </w:rPr>
              <w:t>,</w:t>
            </w:r>
            <w:r>
              <w:rPr>
                <w:rFonts w:ascii="Trebuchet MS" w:hAnsi="Trebuchet MS"/>
                <w:sz w:val="20"/>
                <w:szCs w:val="20"/>
              </w:rPr>
              <w:t xml:space="preserve"> en virtud de no existir consideraciones al respecto</w:t>
            </w:r>
            <w:r w:rsidR="005677E6">
              <w:rPr>
                <w:rFonts w:ascii="Trebuchet MS" w:hAnsi="Trebuchet MS"/>
                <w:sz w:val="20"/>
                <w:szCs w:val="20"/>
              </w:rPr>
              <w:t>,</w:t>
            </w:r>
            <w:r>
              <w:rPr>
                <w:rFonts w:ascii="Trebuchet MS" w:hAnsi="Trebuchet MS"/>
                <w:sz w:val="20"/>
                <w:szCs w:val="20"/>
              </w:rPr>
              <w:t xml:space="preserve"> se </w:t>
            </w:r>
            <w:r w:rsidR="0018147F">
              <w:rPr>
                <w:rFonts w:ascii="Trebuchet MS" w:hAnsi="Trebuchet MS"/>
                <w:sz w:val="20"/>
                <w:szCs w:val="20"/>
              </w:rPr>
              <w:t xml:space="preserve">les </w:t>
            </w:r>
            <w:r>
              <w:rPr>
                <w:rFonts w:ascii="Trebuchet MS" w:hAnsi="Trebuchet MS"/>
                <w:sz w:val="20"/>
                <w:szCs w:val="20"/>
              </w:rPr>
              <w:t>tiene por rendido el informe</w:t>
            </w:r>
            <w:r w:rsidR="0018147F">
              <w:rPr>
                <w:rFonts w:ascii="Trebuchet MS" w:hAnsi="Trebuchet MS"/>
                <w:sz w:val="20"/>
                <w:szCs w:val="20"/>
              </w:rPr>
              <w:t>,</w:t>
            </w:r>
            <w:r>
              <w:rPr>
                <w:rFonts w:ascii="Trebuchet MS" w:hAnsi="Trebuchet MS"/>
                <w:sz w:val="20"/>
                <w:szCs w:val="20"/>
              </w:rPr>
              <w:t xml:space="preserve"> en los términos precisados y le </w:t>
            </w:r>
            <w:r w:rsidR="0018147F">
              <w:rPr>
                <w:rFonts w:ascii="Trebuchet MS" w:hAnsi="Trebuchet MS"/>
                <w:sz w:val="20"/>
                <w:szCs w:val="20"/>
              </w:rPr>
              <w:t>c</w:t>
            </w:r>
            <w:r>
              <w:rPr>
                <w:rFonts w:ascii="Trebuchet MS" w:hAnsi="Trebuchet MS"/>
                <w:sz w:val="20"/>
                <w:szCs w:val="20"/>
              </w:rPr>
              <w:t xml:space="preserve">edería en este momento el uso de la voz al </w:t>
            </w:r>
            <w:r w:rsidR="0018147F">
              <w:rPr>
                <w:rFonts w:ascii="Trebuchet MS" w:hAnsi="Trebuchet MS"/>
                <w:sz w:val="20"/>
                <w:szCs w:val="20"/>
              </w:rPr>
              <w:t>doctor</w:t>
            </w:r>
            <w:r w:rsidRPr="00E727C5">
              <w:rPr>
                <w:rFonts w:ascii="Trebuchet MS" w:hAnsi="Trebuchet MS"/>
                <w:sz w:val="20"/>
                <w:szCs w:val="20"/>
              </w:rPr>
              <w:t xml:space="preserve"> Juan Sebastián Larrosa Fuentes</w:t>
            </w:r>
            <w:r>
              <w:rPr>
                <w:rFonts w:ascii="Trebuchet MS" w:hAnsi="Trebuchet MS"/>
                <w:sz w:val="20"/>
                <w:szCs w:val="20"/>
              </w:rPr>
              <w:t xml:space="preserve"> del</w:t>
            </w:r>
            <w:r w:rsidR="0018147F">
              <w:rPr>
                <w:rFonts w:ascii="Trebuchet MS" w:hAnsi="Trebuchet MS"/>
                <w:sz w:val="20"/>
                <w:szCs w:val="20"/>
              </w:rPr>
              <w:t xml:space="preserve"> </w:t>
            </w:r>
            <w:r w:rsidR="005677E6">
              <w:rPr>
                <w:rFonts w:ascii="Trebuchet MS" w:hAnsi="Trebuchet MS"/>
                <w:sz w:val="20"/>
                <w:szCs w:val="20"/>
              </w:rPr>
              <w:t>Instituto Tecnológico</w:t>
            </w:r>
            <w:r w:rsidR="0018147F" w:rsidRPr="0018147F">
              <w:rPr>
                <w:rFonts w:ascii="Trebuchet MS" w:hAnsi="Trebuchet MS"/>
                <w:sz w:val="20"/>
                <w:szCs w:val="20"/>
              </w:rPr>
              <w:t xml:space="preserve"> de Estudios Superiores de Occidente</w:t>
            </w:r>
            <w:r>
              <w:rPr>
                <w:rFonts w:ascii="Trebuchet MS" w:hAnsi="Trebuchet MS"/>
                <w:sz w:val="20"/>
                <w:szCs w:val="20"/>
              </w:rPr>
              <w:t>, para que tenga a bien presentar el informe correspondiente al análisis realizado a las publicaciones que difunden noticias durante el</w:t>
            </w:r>
            <w:r w:rsidR="005677E6">
              <w:rPr>
                <w:rFonts w:ascii="Trebuchet MS" w:hAnsi="Trebuchet MS"/>
                <w:sz w:val="20"/>
                <w:szCs w:val="20"/>
              </w:rPr>
              <w:t xml:space="preserve"> periodo de campaña electoral. A</w:t>
            </w:r>
            <w:r>
              <w:rPr>
                <w:rFonts w:ascii="Trebuchet MS" w:hAnsi="Trebuchet MS"/>
                <w:sz w:val="20"/>
                <w:szCs w:val="20"/>
              </w:rPr>
              <w:t xml:space="preserve">delante </w:t>
            </w:r>
            <w:r w:rsidR="0018147F">
              <w:rPr>
                <w:rFonts w:ascii="Trebuchet MS" w:hAnsi="Trebuchet MS"/>
                <w:sz w:val="20"/>
                <w:szCs w:val="20"/>
              </w:rPr>
              <w:t>d</w:t>
            </w:r>
            <w:r>
              <w:rPr>
                <w:rFonts w:ascii="Trebuchet MS" w:hAnsi="Trebuchet MS"/>
                <w:sz w:val="20"/>
                <w:szCs w:val="20"/>
              </w:rPr>
              <w:t>octor.”</w:t>
            </w:r>
          </w:p>
          <w:p w14:paraId="476327B5" w14:textId="16BB9E73" w:rsidR="005677E6" w:rsidRDefault="005677E6" w:rsidP="0018147F">
            <w:pPr>
              <w:pStyle w:val="Sinespaciado"/>
              <w:spacing w:line="276" w:lineRule="auto"/>
              <w:jc w:val="both"/>
              <w:rPr>
                <w:rFonts w:ascii="Trebuchet MS" w:hAnsi="Trebuchet MS"/>
                <w:sz w:val="20"/>
                <w:szCs w:val="20"/>
              </w:rPr>
            </w:pPr>
          </w:p>
        </w:tc>
      </w:tr>
      <w:tr w:rsidR="00A24195" w:rsidRPr="002E013D" w14:paraId="6BD1AE4C" w14:textId="77777777" w:rsidTr="001070DF">
        <w:trPr>
          <w:jc w:val="center"/>
        </w:trPr>
        <w:tc>
          <w:tcPr>
            <w:tcW w:w="856" w:type="pct"/>
            <w:vAlign w:val="center"/>
          </w:tcPr>
          <w:p w14:paraId="2079D921" w14:textId="5A7F86A3" w:rsidR="00A24195" w:rsidRPr="0073357B" w:rsidRDefault="00A24195" w:rsidP="00A24195">
            <w:pPr>
              <w:snapToGrid w:val="0"/>
              <w:spacing w:line="276" w:lineRule="auto"/>
              <w:jc w:val="center"/>
              <w:rPr>
                <w:rFonts w:ascii="Trebuchet MS" w:hAnsi="Trebuchet MS"/>
                <w:b/>
                <w:bCs/>
                <w:sz w:val="20"/>
                <w:szCs w:val="20"/>
              </w:rPr>
            </w:pPr>
            <w:r w:rsidRPr="00E727C5">
              <w:rPr>
                <w:rFonts w:ascii="Trebuchet MS" w:hAnsi="Trebuchet MS" w:cs="Arial"/>
                <w:b/>
                <w:bCs/>
                <w:sz w:val="20"/>
                <w:szCs w:val="20"/>
              </w:rPr>
              <w:t>Juan Sebastián Larrosa Fuentes</w:t>
            </w:r>
          </w:p>
        </w:tc>
        <w:tc>
          <w:tcPr>
            <w:tcW w:w="4144" w:type="pct"/>
            <w:gridSpan w:val="2"/>
            <w:vAlign w:val="center"/>
          </w:tcPr>
          <w:p w14:paraId="60BFDC8A" w14:textId="77777777" w:rsidR="005677E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Re</w:t>
            </w:r>
            <w:r w:rsidR="00BD3B8C">
              <w:rPr>
                <w:rFonts w:ascii="Trebuchet MS" w:hAnsi="Trebuchet MS"/>
                <w:sz w:val="20"/>
                <w:szCs w:val="20"/>
              </w:rPr>
              <w:t>fiere</w:t>
            </w:r>
            <w:r>
              <w:rPr>
                <w:rFonts w:ascii="Trebuchet MS" w:hAnsi="Trebuchet MS"/>
                <w:sz w:val="20"/>
                <w:szCs w:val="20"/>
              </w:rPr>
              <w:t>: “Muchísimas gracias,</w:t>
            </w:r>
            <w:r w:rsidR="00614826">
              <w:rPr>
                <w:rFonts w:ascii="Trebuchet MS" w:hAnsi="Trebuchet MS"/>
                <w:sz w:val="20"/>
                <w:szCs w:val="20"/>
              </w:rPr>
              <w:t xml:space="preserve"> y bueno,</w:t>
            </w:r>
            <w:r>
              <w:rPr>
                <w:rFonts w:ascii="Trebuchet MS" w:hAnsi="Trebuchet MS"/>
                <w:sz w:val="20"/>
                <w:szCs w:val="20"/>
              </w:rPr>
              <w:t xml:space="preserve"> un saludo para t</w:t>
            </w:r>
            <w:r w:rsidR="00614826">
              <w:rPr>
                <w:rFonts w:ascii="Trebuchet MS" w:hAnsi="Trebuchet MS"/>
                <w:sz w:val="20"/>
                <w:szCs w:val="20"/>
              </w:rPr>
              <w:t>odas y para todos los presentes, dejen nada más termina</w:t>
            </w:r>
            <w:r w:rsidR="005677E6">
              <w:rPr>
                <w:rFonts w:ascii="Trebuchet MS" w:hAnsi="Trebuchet MS"/>
                <w:sz w:val="20"/>
                <w:szCs w:val="20"/>
              </w:rPr>
              <w:t xml:space="preserve">r de arreglar mi presentación. </w:t>
            </w:r>
          </w:p>
          <w:p w14:paraId="32C72E9E" w14:textId="77777777" w:rsidR="005677E6" w:rsidRDefault="005677E6" w:rsidP="00A24195">
            <w:pPr>
              <w:pStyle w:val="Sinespaciado"/>
              <w:spacing w:line="276" w:lineRule="auto"/>
              <w:jc w:val="both"/>
              <w:rPr>
                <w:rFonts w:ascii="Trebuchet MS" w:hAnsi="Trebuchet MS"/>
                <w:sz w:val="20"/>
                <w:szCs w:val="20"/>
              </w:rPr>
            </w:pPr>
          </w:p>
          <w:p w14:paraId="3D348AB8" w14:textId="77777777" w:rsidR="005677E6" w:rsidRDefault="005677E6" w:rsidP="00A24195">
            <w:pPr>
              <w:pStyle w:val="Sinespaciado"/>
              <w:spacing w:line="276" w:lineRule="auto"/>
              <w:jc w:val="both"/>
              <w:rPr>
                <w:rFonts w:ascii="Trebuchet MS" w:hAnsi="Trebuchet MS"/>
                <w:sz w:val="20"/>
                <w:szCs w:val="20"/>
              </w:rPr>
            </w:pPr>
            <w:r>
              <w:rPr>
                <w:rFonts w:ascii="Trebuchet MS" w:hAnsi="Trebuchet MS"/>
                <w:sz w:val="20"/>
                <w:szCs w:val="20"/>
              </w:rPr>
              <w:t>B</w:t>
            </w:r>
            <w:r w:rsidR="00614826">
              <w:rPr>
                <w:rFonts w:ascii="Trebuchet MS" w:hAnsi="Trebuchet MS"/>
                <w:sz w:val="20"/>
                <w:szCs w:val="20"/>
              </w:rPr>
              <w:t>ueno, como ya me presentaron,</w:t>
            </w:r>
            <w:r w:rsidR="00A24195">
              <w:rPr>
                <w:rFonts w:ascii="Trebuchet MS" w:hAnsi="Trebuchet MS"/>
                <w:sz w:val="20"/>
                <w:szCs w:val="20"/>
              </w:rPr>
              <w:t xml:space="preserve"> </w:t>
            </w:r>
            <w:r w:rsidR="00614826">
              <w:rPr>
                <w:rFonts w:ascii="Trebuchet MS" w:hAnsi="Trebuchet MS"/>
                <w:sz w:val="20"/>
                <w:szCs w:val="20"/>
              </w:rPr>
              <w:t>m</w:t>
            </w:r>
            <w:r w:rsidR="00A24195">
              <w:rPr>
                <w:rFonts w:ascii="Trebuchet MS" w:hAnsi="Trebuchet MS"/>
                <w:sz w:val="20"/>
                <w:szCs w:val="20"/>
              </w:rPr>
              <w:t>i nombre es</w:t>
            </w:r>
            <w:r w:rsidR="00614826">
              <w:rPr>
                <w:rFonts w:ascii="Trebuchet MS" w:hAnsi="Trebuchet MS"/>
                <w:sz w:val="20"/>
                <w:szCs w:val="20"/>
              </w:rPr>
              <w:t>, soy</w:t>
            </w:r>
            <w:r w:rsidR="00A24195">
              <w:rPr>
                <w:rFonts w:ascii="Trebuchet MS" w:hAnsi="Trebuchet MS"/>
                <w:sz w:val="20"/>
                <w:szCs w:val="20"/>
              </w:rPr>
              <w:t xml:space="preserve"> Juan Larrosa</w:t>
            </w:r>
            <w:r w:rsidR="00614826">
              <w:rPr>
                <w:rFonts w:ascii="Trebuchet MS" w:hAnsi="Trebuchet MS"/>
                <w:sz w:val="20"/>
                <w:szCs w:val="20"/>
              </w:rPr>
              <w:t xml:space="preserve"> y</w:t>
            </w:r>
            <w:r>
              <w:rPr>
                <w:rFonts w:ascii="Trebuchet MS" w:hAnsi="Trebuchet MS"/>
                <w:sz w:val="20"/>
                <w:szCs w:val="20"/>
              </w:rPr>
              <w:t xml:space="preserve"> trabajo en el ITESO para el D</w:t>
            </w:r>
            <w:r w:rsidR="00A24195">
              <w:rPr>
                <w:rFonts w:ascii="Trebuchet MS" w:hAnsi="Trebuchet MS"/>
                <w:sz w:val="20"/>
                <w:szCs w:val="20"/>
              </w:rPr>
              <w:t xml:space="preserve">epartamento de </w:t>
            </w:r>
            <w:r>
              <w:rPr>
                <w:rFonts w:ascii="Trebuchet MS" w:hAnsi="Trebuchet MS"/>
                <w:sz w:val="20"/>
                <w:szCs w:val="20"/>
              </w:rPr>
              <w:t>Estudios S</w:t>
            </w:r>
            <w:r w:rsidR="00614826">
              <w:rPr>
                <w:rFonts w:ascii="Trebuchet MS" w:hAnsi="Trebuchet MS"/>
                <w:sz w:val="20"/>
                <w:szCs w:val="20"/>
              </w:rPr>
              <w:t>o</w:t>
            </w:r>
            <w:r w:rsidR="00A24195">
              <w:rPr>
                <w:rFonts w:ascii="Trebuchet MS" w:hAnsi="Trebuchet MS"/>
                <w:sz w:val="20"/>
                <w:szCs w:val="20"/>
              </w:rPr>
              <w:t xml:space="preserve">cioculturales. </w:t>
            </w:r>
          </w:p>
          <w:p w14:paraId="4462DF61" w14:textId="77777777" w:rsidR="005677E6" w:rsidRDefault="005677E6" w:rsidP="00A24195">
            <w:pPr>
              <w:pStyle w:val="Sinespaciado"/>
              <w:spacing w:line="276" w:lineRule="auto"/>
              <w:jc w:val="both"/>
              <w:rPr>
                <w:rFonts w:ascii="Trebuchet MS" w:hAnsi="Trebuchet MS"/>
                <w:sz w:val="20"/>
                <w:szCs w:val="20"/>
              </w:rPr>
            </w:pPr>
          </w:p>
          <w:p w14:paraId="44B53108" w14:textId="77777777" w:rsidR="00F5192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Hoy vengo a presentarles el monitoreo de medios impresos que estamos haciendo desde este observatorio de medios para el </w:t>
            </w:r>
            <w:r w:rsidRPr="00E727C5">
              <w:rPr>
                <w:rFonts w:ascii="Trebuchet MS" w:hAnsi="Trebuchet MS"/>
                <w:sz w:val="20"/>
                <w:szCs w:val="20"/>
              </w:rPr>
              <w:t>Instituto Electoral y de Participación Ciudadana</w:t>
            </w:r>
            <w:r>
              <w:rPr>
                <w:rFonts w:ascii="Trebuchet MS" w:hAnsi="Trebuchet MS"/>
                <w:sz w:val="20"/>
                <w:szCs w:val="20"/>
              </w:rPr>
              <w:t xml:space="preserve">, que </w:t>
            </w:r>
            <w:r w:rsidR="00614826">
              <w:rPr>
                <w:rFonts w:ascii="Trebuchet MS" w:hAnsi="Trebuchet MS"/>
                <w:sz w:val="20"/>
                <w:szCs w:val="20"/>
              </w:rPr>
              <w:t>es</w:t>
            </w:r>
            <w:r>
              <w:rPr>
                <w:rFonts w:ascii="Trebuchet MS" w:hAnsi="Trebuchet MS"/>
                <w:sz w:val="20"/>
                <w:szCs w:val="20"/>
              </w:rPr>
              <w:t xml:space="preserve"> del </w:t>
            </w:r>
            <w:r w:rsidR="00614826">
              <w:rPr>
                <w:rFonts w:ascii="Trebuchet MS" w:hAnsi="Trebuchet MS"/>
                <w:sz w:val="20"/>
                <w:szCs w:val="20"/>
              </w:rPr>
              <w:t>02</w:t>
            </w:r>
            <w:r>
              <w:rPr>
                <w:rFonts w:ascii="Trebuchet MS" w:hAnsi="Trebuchet MS"/>
                <w:sz w:val="20"/>
                <w:szCs w:val="20"/>
              </w:rPr>
              <w:t xml:space="preserve"> al </w:t>
            </w:r>
            <w:r w:rsidR="00614826">
              <w:rPr>
                <w:rFonts w:ascii="Trebuchet MS" w:hAnsi="Trebuchet MS"/>
                <w:sz w:val="20"/>
                <w:szCs w:val="20"/>
              </w:rPr>
              <w:t>15</w:t>
            </w:r>
            <w:r>
              <w:rPr>
                <w:rFonts w:ascii="Trebuchet MS" w:hAnsi="Trebuchet MS"/>
                <w:sz w:val="20"/>
                <w:szCs w:val="20"/>
              </w:rPr>
              <w:t xml:space="preserve"> de mayo de este año</w:t>
            </w:r>
            <w:r w:rsidR="00F5192E">
              <w:rPr>
                <w:rFonts w:ascii="Trebuchet MS" w:hAnsi="Trebuchet MS"/>
                <w:sz w:val="20"/>
                <w:szCs w:val="20"/>
              </w:rPr>
              <w:t>.</w:t>
            </w:r>
          </w:p>
          <w:p w14:paraId="4A235594" w14:textId="77777777" w:rsidR="00F5192E" w:rsidRDefault="00F5192E" w:rsidP="00A24195">
            <w:pPr>
              <w:pStyle w:val="Sinespaciado"/>
              <w:spacing w:line="276" w:lineRule="auto"/>
              <w:jc w:val="both"/>
              <w:rPr>
                <w:rFonts w:ascii="Trebuchet MS" w:hAnsi="Trebuchet MS"/>
                <w:sz w:val="20"/>
                <w:szCs w:val="20"/>
              </w:rPr>
            </w:pPr>
          </w:p>
          <w:p w14:paraId="4D3B9A1D" w14:textId="77777777" w:rsidR="00F5192E" w:rsidRDefault="00F5192E" w:rsidP="00A24195">
            <w:pPr>
              <w:pStyle w:val="Sinespaciado"/>
              <w:spacing w:line="276" w:lineRule="auto"/>
              <w:jc w:val="both"/>
              <w:rPr>
                <w:rFonts w:ascii="Trebuchet MS" w:hAnsi="Trebuchet MS"/>
                <w:sz w:val="20"/>
                <w:szCs w:val="20"/>
              </w:rPr>
            </w:pPr>
            <w:r>
              <w:rPr>
                <w:rFonts w:ascii="Trebuchet MS" w:hAnsi="Trebuchet MS"/>
                <w:sz w:val="20"/>
                <w:szCs w:val="20"/>
              </w:rPr>
              <w:t>S</w:t>
            </w:r>
            <w:r w:rsidR="00A24195">
              <w:rPr>
                <w:rFonts w:ascii="Trebuchet MS" w:hAnsi="Trebuchet MS"/>
                <w:sz w:val="20"/>
                <w:szCs w:val="20"/>
              </w:rPr>
              <w:t xml:space="preserve">omos un grupo de </w:t>
            </w:r>
            <w:r w:rsidR="00614826">
              <w:rPr>
                <w:rFonts w:ascii="Trebuchet MS" w:hAnsi="Trebuchet MS"/>
                <w:sz w:val="20"/>
                <w:szCs w:val="20"/>
              </w:rPr>
              <w:t>17</w:t>
            </w:r>
            <w:r w:rsidR="00A24195">
              <w:rPr>
                <w:rFonts w:ascii="Trebuchet MS" w:hAnsi="Trebuchet MS"/>
                <w:sz w:val="20"/>
                <w:szCs w:val="20"/>
              </w:rPr>
              <w:t xml:space="preserve"> investigadores que estamos haciendo este trabajo y e</w:t>
            </w:r>
            <w:r>
              <w:rPr>
                <w:rFonts w:ascii="Trebuchet MS" w:hAnsi="Trebuchet MS"/>
                <w:sz w:val="20"/>
                <w:szCs w:val="20"/>
              </w:rPr>
              <w:t>ste es nuestro tercer informe. E</w:t>
            </w:r>
            <w:r w:rsidR="00A24195">
              <w:rPr>
                <w:rFonts w:ascii="Trebuchet MS" w:hAnsi="Trebuchet MS"/>
                <w:sz w:val="20"/>
                <w:szCs w:val="20"/>
              </w:rPr>
              <w:t>l objetivo general del trabajo</w:t>
            </w:r>
            <w:r w:rsidR="00614826">
              <w:rPr>
                <w:rFonts w:ascii="Trebuchet MS" w:hAnsi="Trebuchet MS"/>
                <w:sz w:val="20"/>
                <w:szCs w:val="20"/>
              </w:rPr>
              <w:t>, bueno,</w:t>
            </w:r>
            <w:r w:rsidR="00A24195">
              <w:rPr>
                <w:rFonts w:ascii="Trebuchet MS" w:hAnsi="Trebuchet MS"/>
                <w:sz w:val="20"/>
                <w:szCs w:val="20"/>
              </w:rPr>
              <w:t xml:space="preserve"> ya lo conocen ustedes</w:t>
            </w:r>
            <w:r>
              <w:rPr>
                <w:rFonts w:ascii="Trebuchet MS" w:hAnsi="Trebuchet MS"/>
                <w:sz w:val="20"/>
                <w:szCs w:val="20"/>
              </w:rPr>
              <w:t>,</w:t>
            </w:r>
            <w:r w:rsidR="00A24195">
              <w:rPr>
                <w:rFonts w:ascii="Trebuchet MS" w:hAnsi="Trebuchet MS"/>
                <w:sz w:val="20"/>
                <w:szCs w:val="20"/>
              </w:rPr>
              <w:t xml:space="preserve"> que es</w:t>
            </w:r>
            <w:r w:rsidR="00614826">
              <w:rPr>
                <w:rFonts w:ascii="Trebuchet MS" w:hAnsi="Trebuchet MS"/>
                <w:sz w:val="20"/>
                <w:szCs w:val="20"/>
              </w:rPr>
              <w:t xml:space="preserve"> </w:t>
            </w:r>
            <w:r w:rsidR="00A24195">
              <w:rPr>
                <w:rFonts w:ascii="Trebuchet MS" w:hAnsi="Trebuchet MS"/>
                <w:sz w:val="20"/>
                <w:szCs w:val="20"/>
              </w:rPr>
              <w:t xml:space="preserve">proporcionar a la sociedad </w:t>
            </w:r>
            <w:r w:rsidR="00614826">
              <w:rPr>
                <w:rFonts w:ascii="Trebuchet MS" w:hAnsi="Trebuchet MS"/>
                <w:sz w:val="20"/>
                <w:szCs w:val="20"/>
              </w:rPr>
              <w:t>j</w:t>
            </w:r>
            <w:r w:rsidR="00A24195">
              <w:rPr>
                <w:rFonts w:ascii="Trebuchet MS" w:hAnsi="Trebuchet MS"/>
                <w:sz w:val="20"/>
                <w:szCs w:val="20"/>
              </w:rPr>
              <w:t xml:space="preserve">alisciense información que permite la cobertura y el tratamiento de medios informativos impresos en el </w:t>
            </w:r>
            <w:r w:rsidR="00F638F6">
              <w:rPr>
                <w:rFonts w:ascii="Trebuchet MS" w:hAnsi="Trebuchet MS"/>
                <w:sz w:val="20"/>
                <w:szCs w:val="20"/>
              </w:rPr>
              <w:t>Á</w:t>
            </w:r>
            <w:r w:rsidR="00A24195">
              <w:rPr>
                <w:rFonts w:ascii="Trebuchet MS" w:hAnsi="Trebuchet MS"/>
                <w:sz w:val="20"/>
                <w:szCs w:val="20"/>
              </w:rPr>
              <w:t xml:space="preserve">rea </w:t>
            </w:r>
            <w:r w:rsidR="00F638F6">
              <w:rPr>
                <w:rFonts w:ascii="Trebuchet MS" w:hAnsi="Trebuchet MS"/>
                <w:sz w:val="20"/>
                <w:szCs w:val="20"/>
              </w:rPr>
              <w:t>M</w:t>
            </w:r>
            <w:r w:rsidR="00A24195">
              <w:rPr>
                <w:rFonts w:ascii="Trebuchet MS" w:hAnsi="Trebuchet MS"/>
                <w:sz w:val="20"/>
                <w:szCs w:val="20"/>
              </w:rPr>
              <w:t>etropolitana de Guadalajara</w:t>
            </w:r>
            <w:r>
              <w:rPr>
                <w:rFonts w:ascii="Trebuchet MS" w:hAnsi="Trebuchet MS"/>
                <w:sz w:val="20"/>
                <w:szCs w:val="20"/>
              </w:rPr>
              <w:t>,</w:t>
            </w:r>
            <w:r w:rsidR="00A24195">
              <w:rPr>
                <w:rFonts w:ascii="Trebuchet MS" w:hAnsi="Trebuchet MS"/>
                <w:sz w:val="20"/>
                <w:szCs w:val="20"/>
              </w:rPr>
              <w:t xml:space="preserve"> durante estas campañas</w:t>
            </w:r>
            <w:r w:rsidR="00F638F6">
              <w:rPr>
                <w:rFonts w:ascii="Trebuchet MS" w:hAnsi="Trebuchet MS"/>
                <w:sz w:val="20"/>
                <w:szCs w:val="20"/>
              </w:rPr>
              <w:t xml:space="preserve"> y</w:t>
            </w:r>
            <w:r>
              <w:rPr>
                <w:rFonts w:ascii="Trebuchet MS" w:hAnsi="Trebuchet MS"/>
                <w:sz w:val="20"/>
                <w:szCs w:val="20"/>
              </w:rPr>
              <w:t>,</w:t>
            </w:r>
            <w:r w:rsidR="00F638F6">
              <w:rPr>
                <w:rFonts w:ascii="Trebuchet MS" w:hAnsi="Trebuchet MS"/>
                <w:sz w:val="20"/>
                <w:szCs w:val="20"/>
              </w:rPr>
              <w:t xml:space="preserve"> bueno, l</w:t>
            </w:r>
            <w:r w:rsidR="00A24195">
              <w:rPr>
                <w:rFonts w:ascii="Trebuchet MS" w:hAnsi="Trebuchet MS"/>
                <w:sz w:val="20"/>
                <w:szCs w:val="20"/>
              </w:rPr>
              <w:t>o que estamos analizando son periódicos y medios impresos en el estado de Jalisco a través de un análisis de contenido. En este mapa ustede</w:t>
            </w:r>
            <w:r>
              <w:rPr>
                <w:rFonts w:ascii="Trebuchet MS" w:hAnsi="Trebuchet MS"/>
                <w:sz w:val="20"/>
                <w:szCs w:val="20"/>
              </w:rPr>
              <w:t>s pueden observar claramente cuá</w:t>
            </w:r>
            <w:r w:rsidR="00A24195">
              <w:rPr>
                <w:rFonts w:ascii="Trebuchet MS" w:hAnsi="Trebuchet MS"/>
                <w:sz w:val="20"/>
                <w:szCs w:val="20"/>
              </w:rPr>
              <w:t xml:space="preserve">les son los medios impresos que estamos revisando todos los días, los que se publican diario, así como los que tienen otro tipo de periodicidad, que puede ser semanal o </w:t>
            </w:r>
            <w:r w:rsidR="00F638F6">
              <w:rPr>
                <w:rFonts w:ascii="Trebuchet MS" w:hAnsi="Trebuchet MS"/>
                <w:sz w:val="20"/>
                <w:szCs w:val="20"/>
              </w:rPr>
              <w:t>incluso quincenal, algunos incluso t</w:t>
            </w:r>
            <w:r>
              <w:rPr>
                <w:rFonts w:ascii="Trebuchet MS" w:hAnsi="Trebuchet MS"/>
                <w:sz w:val="20"/>
                <w:szCs w:val="20"/>
              </w:rPr>
              <w:t>ienen una periodicidad distinta.</w:t>
            </w:r>
          </w:p>
          <w:p w14:paraId="075E52E6" w14:textId="77777777" w:rsidR="00F5192E" w:rsidRDefault="00F5192E" w:rsidP="00A24195">
            <w:pPr>
              <w:pStyle w:val="Sinespaciado"/>
              <w:spacing w:line="276" w:lineRule="auto"/>
              <w:jc w:val="both"/>
              <w:rPr>
                <w:rFonts w:ascii="Trebuchet MS" w:hAnsi="Trebuchet MS"/>
                <w:sz w:val="20"/>
                <w:szCs w:val="20"/>
              </w:rPr>
            </w:pPr>
          </w:p>
          <w:p w14:paraId="12C3F840" w14:textId="77777777" w:rsidR="00F5192E" w:rsidRDefault="00F5192E" w:rsidP="00A24195">
            <w:pPr>
              <w:pStyle w:val="Sinespaciado"/>
              <w:spacing w:line="276" w:lineRule="auto"/>
              <w:jc w:val="both"/>
              <w:rPr>
                <w:rFonts w:ascii="Trebuchet MS" w:hAnsi="Trebuchet MS"/>
                <w:sz w:val="20"/>
                <w:szCs w:val="20"/>
              </w:rPr>
            </w:pPr>
            <w:r>
              <w:rPr>
                <w:rFonts w:ascii="Trebuchet MS" w:hAnsi="Trebuchet MS"/>
                <w:sz w:val="20"/>
                <w:szCs w:val="20"/>
              </w:rPr>
              <w:t>B</w:t>
            </w:r>
            <w:r w:rsidR="00F638F6">
              <w:rPr>
                <w:rFonts w:ascii="Trebuchet MS" w:hAnsi="Trebuchet MS"/>
                <w:sz w:val="20"/>
                <w:szCs w:val="20"/>
              </w:rPr>
              <w:t>ueno, l</w:t>
            </w:r>
            <w:r w:rsidR="00A24195">
              <w:rPr>
                <w:rFonts w:ascii="Trebuchet MS" w:hAnsi="Trebuchet MS"/>
                <w:sz w:val="20"/>
                <w:szCs w:val="20"/>
              </w:rPr>
              <w:t xml:space="preserve">es recuerdo que </w:t>
            </w:r>
            <w:r w:rsidR="00F638F6">
              <w:rPr>
                <w:rFonts w:ascii="Trebuchet MS" w:hAnsi="Trebuchet MS"/>
                <w:sz w:val="20"/>
                <w:szCs w:val="20"/>
              </w:rPr>
              <w:t xml:space="preserve">la presentación completa, es decir, </w:t>
            </w:r>
            <w:r w:rsidR="00A24195">
              <w:rPr>
                <w:rFonts w:ascii="Trebuchet MS" w:hAnsi="Trebuchet MS"/>
                <w:sz w:val="20"/>
                <w:szCs w:val="20"/>
              </w:rPr>
              <w:t xml:space="preserve">el informe completo lo van a poder ustedes descargar de la página del </w:t>
            </w:r>
            <w:r w:rsidR="00F638F6">
              <w:rPr>
                <w:rFonts w:ascii="Trebuchet MS" w:hAnsi="Trebuchet MS"/>
                <w:sz w:val="20"/>
                <w:szCs w:val="20"/>
              </w:rPr>
              <w:t>i</w:t>
            </w:r>
            <w:r w:rsidR="00A24195">
              <w:rPr>
                <w:rFonts w:ascii="Trebuchet MS" w:hAnsi="Trebuchet MS"/>
                <w:sz w:val="20"/>
                <w:szCs w:val="20"/>
              </w:rPr>
              <w:t xml:space="preserve">nstituto para que </w:t>
            </w:r>
            <w:r w:rsidR="00A24195">
              <w:rPr>
                <w:rFonts w:ascii="Trebuchet MS" w:hAnsi="Trebuchet MS"/>
                <w:sz w:val="20"/>
                <w:szCs w:val="20"/>
              </w:rPr>
              <w:lastRenderedPageBreak/>
              <w:t>puedan conocer tanto la base de datos como el informe</w:t>
            </w:r>
            <w:r w:rsidR="00F638F6">
              <w:rPr>
                <w:rFonts w:ascii="Trebuchet MS" w:hAnsi="Trebuchet MS"/>
                <w:sz w:val="20"/>
                <w:szCs w:val="20"/>
              </w:rPr>
              <w:t xml:space="preserve"> y e</w:t>
            </w:r>
            <w:r w:rsidR="00A24195">
              <w:rPr>
                <w:rFonts w:ascii="Trebuchet MS" w:hAnsi="Trebuchet MS"/>
                <w:sz w:val="20"/>
                <w:szCs w:val="20"/>
              </w:rPr>
              <w:t xml:space="preserve">l día de hoy les voy a hacer una presentación de los resultados más importantes. </w:t>
            </w:r>
          </w:p>
          <w:p w14:paraId="352A549C" w14:textId="77777777" w:rsidR="00F5192E" w:rsidRDefault="00F5192E" w:rsidP="00A24195">
            <w:pPr>
              <w:pStyle w:val="Sinespaciado"/>
              <w:spacing w:line="276" w:lineRule="auto"/>
              <w:jc w:val="both"/>
              <w:rPr>
                <w:rFonts w:ascii="Trebuchet MS" w:hAnsi="Trebuchet MS"/>
                <w:sz w:val="20"/>
                <w:szCs w:val="20"/>
              </w:rPr>
            </w:pPr>
          </w:p>
          <w:p w14:paraId="60A5AC58" w14:textId="77777777" w:rsidR="00F5192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En total monitoreamos </w:t>
            </w:r>
            <w:r w:rsidR="0047201E">
              <w:rPr>
                <w:rFonts w:ascii="Trebuchet MS" w:hAnsi="Trebuchet MS"/>
                <w:sz w:val="20"/>
                <w:szCs w:val="20"/>
              </w:rPr>
              <w:t>28</w:t>
            </w:r>
            <w:r>
              <w:rPr>
                <w:rFonts w:ascii="Trebuchet MS" w:hAnsi="Trebuchet MS"/>
                <w:sz w:val="20"/>
                <w:szCs w:val="20"/>
              </w:rPr>
              <w:t xml:space="preserve"> publicaciones, </w:t>
            </w:r>
            <w:r w:rsidR="0047201E">
              <w:rPr>
                <w:rFonts w:ascii="Trebuchet MS" w:hAnsi="Trebuchet MS"/>
                <w:sz w:val="20"/>
                <w:szCs w:val="20"/>
              </w:rPr>
              <w:t>13</w:t>
            </w:r>
            <w:r>
              <w:rPr>
                <w:rFonts w:ascii="Trebuchet MS" w:hAnsi="Trebuchet MS"/>
                <w:sz w:val="20"/>
                <w:szCs w:val="20"/>
              </w:rPr>
              <w:t xml:space="preserve"> del </w:t>
            </w:r>
            <w:r w:rsidR="0047201E">
              <w:rPr>
                <w:rFonts w:ascii="Trebuchet MS" w:hAnsi="Trebuchet MS"/>
                <w:sz w:val="20"/>
                <w:szCs w:val="20"/>
              </w:rPr>
              <w:t>Área Metrop</w:t>
            </w:r>
            <w:r>
              <w:rPr>
                <w:rFonts w:ascii="Trebuchet MS" w:hAnsi="Trebuchet MS"/>
                <w:sz w:val="20"/>
                <w:szCs w:val="20"/>
              </w:rPr>
              <w:t xml:space="preserve">olitana de Guadalajara y </w:t>
            </w:r>
            <w:r w:rsidR="0047201E">
              <w:rPr>
                <w:rFonts w:ascii="Trebuchet MS" w:hAnsi="Trebuchet MS"/>
                <w:sz w:val="20"/>
                <w:szCs w:val="20"/>
              </w:rPr>
              <w:t>15</w:t>
            </w:r>
            <w:r>
              <w:rPr>
                <w:rFonts w:ascii="Trebuchet MS" w:hAnsi="Trebuchet MS"/>
                <w:sz w:val="20"/>
                <w:szCs w:val="20"/>
              </w:rPr>
              <w:t xml:space="preserve"> de otros municipios</w:t>
            </w:r>
            <w:r w:rsidR="0047201E">
              <w:rPr>
                <w:rFonts w:ascii="Trebuchet MS" w:hAnsi="Trebuchet MS"/>
                <w:sz w:val="20"/>
                <w:szCs w:val="20"/>
              </w:rPr>
              <w:t>, y bueno, e</w:t>
            </w:r>
            <w:r>
              <w:rPr>
                <w:rFonts w:ascii="Trebuchet MS" w:hAnsi="Trebuchet MS"/>
                <w:sz w:val="20"/>
                <w:szCs w:val="20"/>
              </w:rPr>
              <w:t>n términos de cobertura de medios y lugar de origen, aquí vemos claramente que</w:t>
            </w:r>
            <w:r w:rsidR="0047201E">
              <w:rPr>
                <w:rFonts w:ascii="Trebuchet MS" w:hAnsi="Trebuchet MS"/>
                <w:sz w:val="20"/>
                <w:szCs w:val="20"/>
              </w:rPr>
              <w:t>,</w:t>
            </w:r>
            <w:r>
              <w:rPr>
                <w:rFonts w:ascii="Trebuchet MS" w:hAnsi="Trebuchet MS"/>
                <w:sz w:val="20"/>
                <w:szCs w:val="20"/>
              </w:rPr>
              <w:t xml:space="preserve"> en este periodo nos encontramos con </w:t>
            </w:r>
            <w:r w:rsidR="0047201E">
              <w:rPr>
                <w:rFonts w:ascii="Trebuchet MS" w:hAnsi="Trebuchet MS"/>
                <w:sz w:val="20"/>
                <w:szCs w:val="20"/>
              </w:rPr>
              <w:t>1,087</w:t>
            </w:r>
            <w:r>
              <w:rPr>
                <w:rFonts w:ascii="Trebuchet MS" w:hAnsi="Trebuchet MS"/>
                <w:sz w:val="20"/>
                <w:szCs w:val="20"/>
              </w:rPr>
              <w:t xml:space="preserve"> piezas y volvemos a ver que a la cabeza</w:t>
            </w:r>
            <w:r w:rsidR="00F5192E">
              <w:rPr>
                <w:rFonts w:ascii="Trebuchet MS" w:hAnsi="Trebuchet MS"/>
                <w:sz w:val="20"/>
                <w:szCs w:val="20"/>
              </w:rPr>
              <w:t>,</w:t>
            </w:r>
            <w:r>
              <w:rPr>
                <w:rFonts w:ascii="Trebuchet MS" w:hAnsi="Trebuchet MS"/>
                <w:sz w:val="20"/>
                <w:szCs w:val="20"/>
              </w:rPr>
              <w:t xml:space="preserve"> en </w:t>
            </w:r>
            <w:r w:rsidR="0047201E">
              <w:rPr>
                <w:rFonts w:ascii="Trebuchet MS" w:hAnsi="Trebuchet MS"/>
                <w:sz w:val="20"/>
                <w:szCs w:val="20"/>
              </w:rPr>
              <w:t>términos</w:t>
            </w:r>
            <w:r>
              <w:rPr>
                <w:rFonts w:ascii="Trebuchet MS" w:hAnsi="Trebuchet MS"/>
                <w:sz w:val="20"/>
                <w:szCs w:val="20"/>
              </w:rPr>
              <w:t xml:space="preserve"> de </w:t>
            </w:r>
            <w:r w:rsidR="0047201E">
              <w:rPr>
                <w:rFonts w:ascii="Trebuchet MS" w:hAnsi="Trebuchet MS"/>
                <w:sz w:val="20"/>
                <w:szCs w:val="20"/>
              </w:rPr>
              <w:t xml:space="preserve">número de </w:t>
            </w:r>
            <w:r>
              <w:rPr>
                <w:rFonts w:ascii="Trebuchet MS" w:hAnsi="Trebuchet MS"/>
                <w:sz w:val="20"/>
                <w:szCs w:val="20"/>
              </w:rPr>
              <w:t>piezas publicadas</w:t>
            </w:r>
            <w:r w:rsidR="00F5192E">
              <w:rPr>
                <w:rFonts w:ascii="Trebuchet MS" w:hAnsi="Trebuchet MS"/>
                <w:sz w:val="20"/>
                <w:szCs w:val="20"/>
              </w:rPr>
              <w:t>,</w:t>
            </w:r>
            <w:r>
              <w:rPr>
                <w:rFonts w:ascii="Trebuchet MS" w:hAnsi="Trebuchet MS"/>
                <w:sz w:val="20"/>
                <w:szCs w:val="20"/>
              </w:rPr>
              <w:t xml:space="preserve"> se encuentra </w:t>
            </w:r>
            <w:r w:rsidR="00F5192E">
              <w:rPr>
                <w:rFonts w:ascii="Trebuchet MS" w:hAnsi="Trebuchet MS"/>
                <w:sz w:val="20"/>
                <w:szCs w:val="20"/>
              </w:rPr>
              <w:t>E</w:t>
            </w:r>
            <w:r>
              <w:rPr>
                <w:rFonts w:ascii="Trebuchet MS" w:hAnsi="Trebuchet MS"/>
                <w:sz w:val="20"/>
                <w:szCs w:val="20"/>
              </w:rPr>
              <w:t xml:space="preserve">l Informador, </w:t>
            </w:r>
            <w:r w:rsidR="0047201E">
              <w:rPr>
                <w:rFonts w:ascii="Trebuchet MS" w:hAnsi="Trebuchet MS"/>
                <w:sz w:val="20"/>
                <w:szCs w:val="20"/>
              </w:rPr>
              <w:t xml:space="preserve">después viene </w:t>
            </w:r>
            <w:r>
              <w:rPr>
                <w:rFonts w:ascii="Trebuchet MS" w:hAnsi="Trebuchet MS"/>
                <w:sz w:val="20"/>
                <w:szCs w:val="20"/>
              </w:rPr>
              <w:t xml:space="preserve">Mural, </w:t>
            </w:r>
            <w:r w:rsidR="00F5192E">
              <w:rPr>
                <w:rFonts w:ascii="Trebuchet MS" w:hAnsi="Trebuchet MS"/>
                <w:sz w:val="20"/>
                <w:szCs w:val="20"/>
              </w:rPr>
              <w:t>E</w:t>
            </w:r>
            <w:r>
              <w:rPr>
                <w:rFonts w:ascii="Trebuchet MS" w:hAnsi="Trebuchet MS"/>
                <w:sz w:val="20"/>
                <w:szCs w:val="20"/>
              </w:rPr>
              <w:t>l Occidental y</w:t>
            </w:r>
            <w:r w:rsidR="00F5192E">
              <w:rPr>
                <w:rFonts w:ascii="Trebuchet MS" w:hAnsi="Trebuchet MS"/>
                <w:sz w:val="20"/>
                <w:szCs w:val="20"/>
              </w:rPr>
              <w:t>,</w:t>
            </w:r>
            <w:r>
              <w:rPr>
                <w:rFonts w:ascii="Trebuchet MS" w:hAnsi="Trebuchet MS"/>
                <w:sz w:val="20"/>
                <w:szCs w:val="20"/>
              </w:rPr>
              <w:t xml:space="preserve"> después Meridiano</w:t>
            </w:r>
            <w:r w:rsidR="0047201E">
              <w:rPr>
                <w:rFonts w:ascii="Trebuchet MS" w:hAnsi="Trebuchet MS"/>
                <w:sz w:val="20"/>
                <w:szCs w:val="20"/>
              </w:rPr>
              <w:t xml:space="preserve"> y p</w:t>
            </w:r>
            <w:r>
              <w:rPr>
                <w:rFonts w:ascii="Trebuchet MS" w:hAnsi="Trebuchet MS"/>
                <w:sz w:val="20"/>
                <w:szCs w:val="20"/>
              </w:rPr>
              <w:t xml:space="preserve">ueden ustedes observar que los </w:t>
            </w:r>
            <w:r w:rsidR="0047201E">
              <w:rPr>
                <w:rFonts w:ascii="Trebuchet MS" w:hAnsi="Trebuchet MS"/>
                <w:sz w:val="20"/>
                <w:szCs w:val="20"/>
              </w:rPr>
              <w:t>3</w:t>
            </w:r>
            <w:r>
              <w:rPr>
                <w:rFonts w:ascii="Trebuchet MS" w:hAnsi="Trebuchet MS"/>
                <w:sz w:val="20"/>
                <w:szCs w:val="20"/>
              </w:rPr>
              <w:t xml:space="preserve"> primeros</w:t>
            </w:r>
            <w:r w:rsidR="00F5192E">
              <w:rPr>
                <w:rFonts w:ascii="Trebuchet MS" w:hAnsi="Trebuchet MS"/>
                <w:sz w:val="20"/>
                <w:szCs w:val="20"/>
              </w:rPr>
              <w:t>,</w:t>
            </w:r>
            <w:r>
              <w:rPr>
                <w:rFonts w:ascii="Trebuchet MS" w:hAnsi="Trebuchet MS"/>
                <w:sz w:val="20"/>
                <w:szCs w:val="20"/>
              </w:rPr>
              <w:t xml:space="preserve"> son periódicos que se editan en la capital del </w:t>
            </w:r>
            <w:r w:rsidR="0047201E">
              <w:rPr>
                <w:rFonts w:ascii="Trebuchet MS" w:hAnsi="Trebuchet MS"/>
                <w:sz w:val="20"/>
                <w:szCs w:val="20"/>
              </w:rPr>
              <w:t>e</w:t>
            </w:r>
            <w:r>
              <w:rPr>
                <w:rFonts w:ascii="Trebuchet MS" w:hAnsi="Trebuchet MS"/>
                <w:sz w:val="20"/>
                <w:szCs w:val="20"/>
              </w:rPr>
              <w:t>stado</w:t>
            </w:r>
            <w:r w:rsidR="0047201E">
              <w:rPr>
                <w:rFonts w:ascii="Trebuchet MS" w:hAnsi="Trebuchet MS"/>
                <w:sz w:val="20"/>
                <w:szCs w:val="20"/>
              </w:rPr>
              <w:t xml:space="preserve"> y l</w:t>
            </w:r>
            <w:r>
              <w:rPr>
                <w:rFonts w:ascii="Trebuchet MS" w:hAnsi="Trebuchet MS"/>
                <w:sz w:val="20"/>
                <w:szCs w:val="20"/>
              </w:rPr>
              <w:t>uego vienen todos los demás periódicos</w:t>
            </w:r>
            <w:r w:rsidR="00F5192E">
              <w:rPr>
                <w:rFonts w:ascii="Trebuchet MS" w:hAnsi="Trebuchet MS"/>
                <w:sz w:val="20"/>
                <w:szCs w:val="20"/>
              </w:rPr>
              <w:t>.</w:t>
            </w:r>
          </w:p>
          <w:p w14:paraId="58CD5370" w14:textId="77777777" w:rsidR="00F5192E" w:rsidRDefault="00F5192E" w:rsidP="00A24195">
            <w:pPr>
              <w:pStyle w:val="Sinespaciado"/>
              <w:spacing w:line="276" w:lineRule="auto"/>
              <w:jc w:val="both"/>
              <w:rPr>
                <w:rFonts w:ascii="Trebuchet MS" w:hAnsi="Trebuchet MS"/>
                <w:sz w:val="20"/>
                <w:szCs w:val="20"/>
              </w:rPr>
            </w:pPr>
          </w:p>
          <w:p w14:paraId="66DDC1FE" w14:textId="77777777" w:rsidR="00F5192E" w:rsidRDefault="00F5192E" w:rsidP="00A24195">
            <w:pPr>
              <w:pStyle w:val="Sinespaciado"/>
              <w:spacing w:line="276" w:lineRule="auto"/>
              <w:jc w:val="both"/>
              <w:rPr>
                <w:rFonts w:ascii="Trebuchet MS" w:hAnsi="Trebuchet MS"/>
                <w:sz w:val="20"/>
                <w:szCs w:val="20"/>
              </w:rPr>
            </w:pPr>
            <w:r>
              <w:rPr>
                <w:rFonts w:ascii="Trebuchet MS" w:hAnsi="Trebuchet MS"/>
                <w:sz w:val="20"/>
                <w:szCs w:val="20"/>
              </w:rPr>
              <w:t>A</w:t>
            </w:r>
            <w:r w:rsidR="00A24195">
              <w:rPr>
                <w:rFonts w:ascii="Trebuchet MS" w:hAnsi="Trebuchet MS"/>
                <w:sz w:val="20"/>
                <w:szCs w:val="20"/>
              </w:rPr>
              <w:t xml:space="preserve">quí podemos ver la relación que hay de estas piezas entre el </w:t>
            </w:r>
            <w:r w:rsidR="0047201E">
              <w:rPr>
                <w:rFonts w:ascii="Trebuchet MS" w:hAnsi="Trebuchet MS"/>
                <w:sz w:val="20"/>
                <w:szCs w:val="20"/>
              </w:rPr>
              <w:t>Área M</w:t>
            </w:r>
            <w:r w:rsidR="00A24195">
              <w:rPr>
                <w:rFonts w:ascii="Trebuchet MS" w:hAnsi="Trebuchet MS"/>
                <w:sz w:val="20"/>
                <w:szCs w:val="20"/>
              </w:rPr>
              <w:t xml:space="preserve">etropolitana de Guadalajara y regionales, el </w:t>
            </w:r>
            <w:r w:rsidR="0047201E">
              <w:rPr>
                <w:rFonts w:ascii="Trebuchet MS" w:hAnsi="Trebuchet MS"/>
                <w:sz w:val="20"/>
                <w:szCs w:val="20"/>
              </w:rPr>
              <w:t>60%</w:t>
            </w:r>
            <w:r w:rsidR="00A24195">
              <w:rPr>
                <w:rFonts w:ascii="Trebuchet MS" w:hAnsi="Trebuchet MS"/>
                <w:sz w:val="20"/>
                <w:szCs w:val="20"/>
              </w:rPr>
              <w:t xml:space="preserve"> de la información se produce en la capital del </w:t>
            </w:r>
            <w:r w:rsidR="0047201E">
              <w:rPr>
                <w:rFonts w:ascii="Trebuchet MS" w:hAnsi="Trebuchet MS"/>
                <w:sz w:val="20"/>
                <w:szCs w:val="20"/>
              </w:rPr>
              <w:t>e</w:t>
            </w:r>
            <w:r w:rsidR="00A24195">
              <w:rPr>
                <w:rFonts w:ascii="Trebuchet MS" w:hAnsi="Trebuchet MS"/>
                <w:sz w:val="20"/>
                <w:szCs w:val="20"/>
              </w:rPr>
              <w:t>stado y el resto en los municipios que no pertenecen a</w:t>
            </w:r>
            <w:r w:rsidR="0047201E">
              <w:rPr>
                <w:rFonts w:ascii="Trebuchet MS" w:hAnsi="Trebuchet MS"/>
                <w:sz w:val="20"/>
                <w:szCs w:val="20"/>
              </w:rPr>
              <w:t>l Área Metropolitana de Guadalajara</w:t>
            </w:r>
            <w:r w:rsidR="00A24195">
              <w:rPr>
                <w:rFonts w:ascii="Trebuchet MS" w:hAnsi="Trebuchet MS"/>
                <w:sz w:val="20"/>
                <w:szCs w:val="20"/>
              </w:rPr>
              <w:t xml:space="preserve">. </w:t>
            </w:r>
          </w:p>
          <w:p w14:paraId="0A5AE1DE" w14:textId="77777777" w:rsidR="00F5192E" w:rsidRDefault="00F5192E" w:rsidP="00A24195">
            <w:pPr>
              <w:pStyle w:val="Sinespaciado"/>
              <w:spacing w:line="276" w:lineRule="auto"/>
              <w:jc w:val="both"/>
              <w:rPr>
                <w:rFonts w:ascii="Trebuchet MS" w:hAnsi="Trebuchet MS"/>
                <w:sz w:val="20"/>
                <w:szCs w:val="20"/>
              </w:rPr>
            </w:pPr>
          </w:p>
          <w:p w14:paraId="640B7362" w14:textId="77777777" w:rsidR="00F5192E"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Aquí lo que podemos ver e</w:t>
            </w:r>
            <w:r w:rsidR="0047201E">
              <w:rPr>
                <w:rFonts w:ascii="Trebuchet MS" w:hAnsi="Trebuchet MS"/>
                <w:sz w:val="20"/>
                <w:szCs w:val="20"/>
              </w:rPr>
              <w:t>s</w:t>
            </w:r>
            <w:r>
              <w:rPr>
                <w:rFonts w:ascii="Trebuchet MS" w:hAnsi="Trebuchet MS"/>
                <w:sz w:val="20"/>
                <w:szCs w:val="20"/>
              </w:rPr>
              <w:t xml:space="preserve"> el espac</w:t>
            </w:r>
            <w:r w:rsidR="0047201E">
              <w:rPr>
                <w:rFonts w:ascii="Trebuchet MS" w:hAnsi="Trebuchet MS"/>
                <w:sz w:val="20"/>
                <w:szCs w:val="20"/>
              </w:rPr>
              <w:t>io destinado a las elecciones de</w:t>
            </w:r>
            <w:r>
              <w:rPr>
                <w:rFonts w:ascii="Trebuchet MS" w:hAnsi="Trebuchet MS"/>
                <w:sz w:val="20"/>
                <w:szCs w:val="20"/>
              </w:rPr>
              <w:t xml:space="preserve"> Jalisco por </w:t>
            </w:r>
            <w:r w:rsidR="0047201E">
              <w:rPr>
                <w:rFonts w:ascii="Trebuchet MS" w:hAnsi="Trebuchet MS"/>
                <w:sz w:val="20"/>
                <w:szCs w:val="20"/>
              </w:rPr>
              <w:t>lugar de p</w:t>
            </w:r>
            <w:r>
              <w:rPr>
                <w:rFonts w:ascii="Trebuchet MS" w:hAnsi="Trebuchet MS"/>
                <w:sz w:val="20"/>
                <w:szCs w:val="20"/>
              </w:rPr>
              <w:t>ub</w:t>
            </w:r>
            <w:r w:rsidR="0047201E">
              <w:rPr>
                <w:rFonts w:ascii="Trebuchet MS" w:hAnsi="Trebuchet MS"/>
                <w:sz w:val="20"/>
                <w:szCs w:val="20"/>
              </w:rPr>
              <w:t>l</w:t>
            </w:r>
            <w:r>
              <w:rPr>
                <w:rFonts w:ascii="Trebuchet MS" w:hAnsi="Trebuchet MS"/>
                <w:sz w:val="20"/>
                <w:szCs w:val="20"/>
              </w:rPr>
              <w:t>icación, vemos que</w:t>
            </w:r>
            <w:r w:rsidR="00F5192E">
              <w:rPr>
                <w:rFonts w:ascii="Trebuchet MS" w:hAnsi="Trebuchet MS"/>
                <w:sz w:val="20"/>
                <w:szCs w:val="20"/>
              </w:rPr>
              <w:t>,</w:t>
            </w:r>
            <w:r>
              <w:rPr>
                <w:rFonts w:ascii="Trebuchet MS" w:hAnsi="Trebuchet MS"/>
                <w:sz w:val="20"/>
                <w:szCs w:val="20"/>
              </w:rPr>
              <w:t xml:space="preserve"> en el caso del </w:t>
            </w:r>
            <w:r w:rsidR="0047201E">
              <w:rPr>
                <w:rFonts w:ascii="Trebuchet MS" w:hAnsi="Trebuchet MS"/>
                <w:sz w:val="20"/>
                <w:szCs w:val="20"/>
              </w:rPr>
              <w:t>Área Metropolitana de Guadalajara</w:t>
            </w:r>
            <w:r w:rsidR="00F5192E">
              <w:rPr>
                <w:rFonts w:ascii="Trebuchet MS" w:hAnsi="Trebuchet MS"/>
                <w:sz w:val="20"/>
                <w:szCs w:val="20"/>
              </w:rPr>
              <w:t>,</w:t>
            </w:r>
            <w:r>
              <w:rPr>
                <w:rFonts w:ascii="Trebuchet MS" w:hAnsi="Trebuchet MS"/>
                <w:sz w:val="20"/>
                <w:szCs w:val="20"/>
              </w:rPr>
              <w:t xml:space="preserve"> los periódicos están dedicando el </w:t>
            </w:r>
            <w:r w:rsidR="0047201E">
              <w:rPr>
                <w:rFonts w:ascii="Trebuchet MS" w:hAnsi="Trebuchet MS"/>
                <w:sz w:val="20"/>
                <w:szCs w:val="20"/>
              </w:rPr>
              <w:t>7%</w:t>
            </w:r>
            <w:r>
              <w:rPr>
                <w:rFonts w:ascii="Trebuchet MS" w:hAnsi="Trebuchet MS"/>
                <w:sz w:val="20"/>
                <w:szCs w:val="20"/>
              </w:rPr>
              <w:t xml:space="preserve"> de sus páginas</w:t>
            </w:r>
            <w:r w:rsidR="0047201E">
              <w:rPr>
                <w:rFonts w:ascii="Trebuchet MS" w:hAnsi="Trebuchet MS"/>
                <w:sz w:val="20"/>
                <w:szCs w:val="20"/>
              </w:rPr>
              <w:t xml:space="preserve"> o de su espacio</w:t>
            </w:r>
            <w:r>
              <w:rPr>
                <w:rFonts w:ascii="Trebuchet MS" w:hAnsi="Trebuchet MS"/>
                <w:sz w:val="20"/>
                <w:szCs w:val="20"/>
              </w:rPr>
              <w:t xml:space="preserve"> a publicar información del tema electoral y el </w:t>
            </w:r>
            <w:r w:rsidR="0047201E">
              <w:rPr>
                <w:rFonts w:ascii="Trebuchet MS" w:hAnsi="Trebuchet MS"/>
                <w:sz w:val="20"/>
                <w:szCs w:val="20"/>
              </w:rPr>
              <w:t xml:space="preserve">93% a </w:t>
            </w:r>
            <w:r>
              <w:rPr>
                <w:rFonts w:ascii="Trebuchet MS" w:hAnsi="Trebuchet MS"/>
                <w:sz w:val="20"/>
                <w:szCs w:val="20"/>
              </w:rPr>
              <w:t>otros temas</w:t>
            </w:r>
            <w:r w:rsidR="0047201E">
              <w:rPr>
                <w:rFonts w:ascii="Trebuchet MS" w:hAnsi="Trebuchet MS"/>
                <w:sz w:val="20"/>
                <w:szCs w:val="20"/>
              </w:rPr>
              <w:t xml:space="preserve"> y</w:t>
            </w:r>
            <w:r>
              <w:rPr>
                <w:rFonts w:ascii="Trebuchet MS" w:hAnsi="Trebuchet MS"/>
                <w:sz w:val="20"/>
                <w:szCs w:val="20"/>
              </w:rPr>
              <w:t xml:space="preserve"> en el caso de los regionales, este porcentaje sube a</w:t>
            </w:r>
            <w:r w:rsidR="0047201E">
              <w:rPr>
                <w:rFonts w:ascii="Trebuchet MS" w:hAnsi="Trebuchet MS"/>
                <w:sz w:val="20"/>
                <w:szCs w:val="20"/>
              </w:rPr>
              <w:t>l</w:t>
            </w:r>
            <w:r>
              <w:rPr>
                <w:rFonts w:ascii="Trebuchet MS" w:hAnsi="Trebuchet MS"/>
                <w:sz w:val="20"/>
                <w:szCs w:val="20"/>
              </w:rPr>
              <w:t xml:space="preserve"> </w:t>
            </w:r>
            <w:r w:rsidR="0047201E">
              <w:rPr>
                <w:rFonts w:ascii="Trebuchet MS" w:hAnsi="Trebuchet MS"/>
                <w:sz w:val="20"/>
                <w:szCs w:val="20"/>
              </w:rPr>
              <w:t>17%</w:t>
            </w:r>
            <w:r>
              <w:rPr>
                <w:rFonts w:ascii="Trebuchet MS" w:hAnsi="Trebuchet MS"/>
                <w:sz w:val="20"/>
                <w:szCs w:val="20"/>
              </w:rPr>
              <w:t>, hay que recordar</w:t>
            </w:r>
            <w:r w:rsidR="0047201E">
              <w:rPr>
                <w:rFonts w:ascii="Trebuchet MS" w:hAnsi="Trebuchet MS"/>
                <w:sz w:val="20"/>
                <w:szCs w:val="20"/>
              </w:rPr>
              <w:t xml:space="preserve"> aquí</w:t>
            </w:r>
            <w:r>
              <w:rPr>
                <w:rFonts w:ascii="Trebuchet MS" w:hAnsi="Trebuchet MS"/>
                <w:sz w:val="20"/>
                <w:szCs w:val="20"/>
              </w:rPr>
              <w:t xml:space="preserve"> que los periódicos</w:t>
            </w:r>
            <w:r w:rsidR="0047201E">
              <w:rPr>
                <w:rFonts w:ascii="Trebuchet MS" w:hAnsi="Trebuchet MS"/>
                <w:sz w:val="20"/>
                <w:szCs w:val="20"/>
              </w:rPr>
              <w:t>,</w:t>
            </w:r>
            <w:r>
              <w:rPr>
                <w:rFonts w:ascii="Trebuchet MS" w:hAnsi="Trebuchet MS"/>
                <w:sz w:val="20"/>
                <w:szCs w:val="20"/>
              </w:rPr>
              <w:t xml:space="preserve"> </w:t>
            </w:r>
            <w:r w:rsidR="0047201E">
              <w:rPr>
                <w:rFonts w:ascii="Trebuchet MS" w:hAnsi="Trebuchet MS"/>
                <w:sz w:val="20"/>
                <w:szCs w:val="20"/>
              </w:rPr>
              <w:t xml:space="preserve">bueno, </w:t>
            </w:r>
            <w:r>
              <w:rPr>
                <w:rFonts w:ascii="Trebuchet MS" w:hAnsi="Trebuchet MS"/>
                <w:sz w:val="20"/>
                <w:szCs w:val="20"/>
              </w:rPr>
              <w:t xml:space="preserve">tienen distintas secciones como pueden ser: </w:t>
            </w:r>
            <w:r w:rsidR="0047201E">
              <w:rPr>
                <w:rFonts w:ascii="Trebuchet MS" w:hAnsi="Trebuchet MS"/>
                <w:sz w:val="20"/>
                <w:szCs w:val="20"/>
              </w:rPr>
              <w:t>d</w:t>
            </w:r>
            <w:r>
              <w:rPr>
                <w:rFonts w:ascii="Trebuchet MS" w:hAnsi="Trebuchet MS"/>
                <w:sz w:val="20"/>
                <w:szCs w:val="20"/>
              </w:rPr>
              <w:t>eportes, finanzas</w:t>
            </w:r>
            <w:r w:rsidR="0047201E">
              <w:rPr>
                <w:rFonts w:ascii="Trebuchet MS" w:hAnsi="Trebuchet MS"/>
                <w:sz w:val="20"/>
                <w:szCs w:val="20"/>
              </w:rPr>
              <w:t>,</w:t>
            </w:r>
            <w:r>
              <w:rPr>
                <w:rFonts w:ascii="Trebuchet MS" w:hAnsi="Trebuchet MS"/>
                <w:sz w:val="20"/>
                <w:szCs w:val="20"/>
              </w:rPr>
              <w:t xml:space="preserve"> etcétera, y eso hace que</w:t>
            </w:r>
            <w:r w:rsidR="0047201E">
              <w:rPr>
                <w:rFonts w:ascii="Trebuchet MS" w:hAnsi="Trebuchet MS"/>
                <w:sz w:val="20"/>
                <w:szCs w:val="20"/>
              </w:rPr>
              <w:t xml:space="preserve"> obviamente</w:t>
            </w:r>
            <w:r>
              <w:rPr>
                <w:rFonts w:ascii="Trebuchet MS" w:hAnsi="Trebuchet MS"/>
                <w:sz w:val="20"/>
                <w:szCs w:val="20"/>
              </w:rPr>
              <w:t xml:space="preserve"> también no </w:t>
            </w:r>
            <w:r w:rsidR="0047201E">
              <w:rPr>
                <w:rFonts w:ascii="Trebuchet MS" w:hAnsi="Trebuchet MS"/>
                <w:sz w:val="20"/>
                <w:szCs w:val="20"/>
              </w:rPr>
              <w:t xml:space="preserve">todo tenga </w:t>
            </w:r>
            <w:r>
              <w:rPr>
                <w:rFonts w:ascii="Trebuchet MS" w:hAnsi="Trebuchet MS"/>
                <w:sz w:val="20"/>
                <w:szCs w:val="20"/>
              </w:rPr>
              <w:t xml:space="preserve">que estar </w:t>
            </w:r>
            <w:r w:rsidR="0047201E">
              <w:rPr>
                <w:rFonts w:ascii="Trebuchet MS" w:hAnsi="Trebuchet MS"/>
                <w:sz w:val="20"/>
                <w:szCs w:val="20"/>
              </w:rPr>
              <w:t xml:space="preserve">como </w:t>
            </w:r>
            <w:r>
              <w:rPr>
                <w:rFonts w:ascii="Trebuchet MS" w:hAnsi="Trebuchet MS"/>
                <w:sz w:val="20"/>
                <w:szCs w:val="20"/>
              </w:rPr>
              <w:t>directamente relacionado con las elecciones</w:t>
            </w:r>
            <w:r w:rsidR="0047201E">
              <w:rPr>
                <w:rFonts w:ascii="Trebuchet MS" w:hAnsi="Trebuchet MS"/>
                <w:sz w:val="20"/>
                <w:szCs w:val="20"/>
              </w:rPr>
              <w:t xml:space="preserve"> y aquí podemos ver e</w:t>
            </w:r>
            <w:r>
              <w:rPr>
                <w:rFonts w:ascii="Trebuchet MS" w:hAnsi="Trebuchet MS"/>
                <w:sz w:val="20"/>
                <w:szCs w:val="20"/>
              </w:rPr>
              <w:t>l número de centímetros cuadrados</w:t>
            </w:r>
            <w:r w:rsidR="0047201E">
              <w:rPr>
                <w:rFonts w:ascii="Trebuchet MS" w:hAnsi="Trebuchet MS"/>
                <w:sz w:val="20"/>
                <w:szCs w:val="20"/>
              </w:rPr>
              <w:t xml:space="preserve">, que </w:t>
            </w:r>
            <w:r>
              <w:rPr>
                <w:rFonts w:ascii="Trebuchet MS" w:hAnsi="Trebuchet MS"/>
                <w:sz w:val="20"/>
                <w:szCs w:val="20"/>
              </w:rPr>
              <w:t xml:space="preserve"> son </w:t>
            </w:r>
            <w:r w:rsidR="0047201E">
              <w:rPr>
                <w:rFonts w:ascii="Trebuchet MS" w:hAnsi="Trebuchet MS"/>
                <w:sz w:val="20"/>
                <w:szCs w:val="20"/>
              </w:rPr>
              <w:t>más</w:t>
            </w:r>
            <w:r>
              <w:rPr>
                <w:rFonts w:ascii="Trebuchet MS" w:hAnsi="Trebuchet MS"/>
                <w:sz w:val="20"/>
                <w:szCs w:val="20"/>
              </w:rPr>
              <w:t xml:space="preserve"> de tres millones </w:t>
            </w:r>
            <w:r w:rsidR="0047201E">
              <w:rPr>
                <w:rFonts w:ascii="Trebuchet MS" w:hAnsi="Trebuchet MS"/>
                <w:sz w:val="20"/>
                <w:szCs w:val="20"/>
              </w:rPr>
              <w:t>de centímetros cuadrados de</w:t>
            </w:r>
            <w:r>
              <w:rPr>
                <w:rFonts w:ascii="Trebuchet MS" w:hAnsi="Trebuchet MS"/>
                <w:sz w:val="20"/>
                <w:szCs w:val="20"/>
              </w:rPr>
              <w:t xml:space="preserve"> las publicaciones de</w:t>
            </w:r>
            <w:r w:rsidR="0047201E">
              <w:rPr>
                <w:rFonts w:ascii="Trebuchet MS" w:hAnsi="Trebuchet MS"/>
                <w:sz w:val="20"/>
                <w:szCs w:val="20"/>
              </w:rPr>
              <w:t>l</w:t>
            </w:r>
            <w:r>
              <w:rPr>
                <w:rFonts w:ascii="Trebuchet MS" w:hAnsi="Trebuchet MS"/>
                <w:sz w:val="20"/>
                <w:szCs w:val="20"/>
              </w:rPr>
              <w:t xml:space="preserve"> </w:t>
            </w:r>
            <w:r w:rsidR="0047201E">
              <w:rPr>
                <w:rFonts w:ascii="Trebuchet MS" w:hAnsi="Trebuchet MS"/>
                <w:sz w:val="20"/>
                <w:szCs w:val="20"/>
              </w:rPr>
              <w:t>Área Metropolitana de Guadalajara</w:t>
            </w:r>
            <w:r>
              <w:rPr>
                <w:rFonts w:ascii="Trebuchet MS" w:hAnsi="Trebuchet MS"/>
                <w:sz w:val="20"/>
                <w:szCs w:val="20"/>
              </w:rPr>
              <w:t xml:space="preserve"> y</w:t>
            </w:r>
            <w:r w:rsidR="00F5192E">
              <w:rPr>
                <w:rFonts w:ascii="Trebuchet MS" w:hAnsi="Trebuchet MS"/>
                <w:sz w:val="20"/>
                <w:szCs w:val="20"/>
              </w:rPr>
              <w:t>.</w:t>
            </w:r>
            <w:r>
              <w:rPr>
                <w:rFonts w:ascii="Trebuchet MS" w:hAnsi="Trebuchet MS"/>
                <w:sz w:val="20"/>
                <w:szCs w:val="20"/>
              </w:rPr>
              <w:t xml:space="preserve"> un poco más</w:t>
            </w:r>
            <w:r w:rsidR="0047201E">
              <w:rPr>
                <w:rFonts w:ascii="Trebuchet MS" w:hAnsi="Trebuchet MS"/>
                <w:sz w:val="20"/>
                <w:szCs w:val="20"/>
              </w:rPr>
              <w:t xml:space="preserve"> de un millón en los regionales, </w:t>
            </w:r>
            <w:r w:rsidR="00F5192E">
              <w:rPr>
                <w:rFonts w:ascii="Trebuchet MS" w:hAnsi="Trebuchet MS"/>
                <w:sz w:val="20"/>
                <w:szCs w:val="20"/>
              </w:rPr>
              <w:t>déjame ir a la siguiente.</w:t>
            </w:r>
          </w:p>
          <w:p w14:paraId="593626C3" w14:textId="77777777" w:rsidR="00F5192E" w:rsidRDefault="00F5192E" w:rsidP="00A24195">
            <w:pPr>
              <w:pStyle w:val="Sinespaciado"/>
              <w:spacing w:line="276" w:lineRule="auto"/>
              <w:jc w:val="both"/>
              <w:rPr>
                <w:rFonts w:ascii="Trebuchet MS" w:hAnsi="Trebuchet MS"/>
                <w:sz w:val="20"/>
                <w:szCs w:val="20"/>
              </w:rPr>
            </w:pPr>
          </w:p>
          <w:p w14:paraId="58EF51A8" w14:textId="77777777" w:rsidR="00F5192E" w:rsidRDefault="00F5192E" w:rsidP="00A24195">
            <w:pPr>
              <w:pStyle w:val="Sinespaciado"/>
              <w:spacing w:line="276" w:lineRule="auto"/>
              <w:jc w:val="both"/>
              <w:rPr>
                <w:rFonts w:ascii="Trebuchet MS" w:hAnsi="Trebuchet MS"/>
                <w:sz w:val="20"/>
                <w:szCs w:val="20"/>
              </w:rPr>
            </w:pPr>
            <w:r>
              <w:rPr>
                <w:rFonts w:ascii="Trebuchet MS" w:hAnsi="Trebuchet MS"/>
                <w:sz w:val="20"/>
                <w:szCs w:val="20"/>
              </w:rPr>
              <w:t>A</w:t>
            </w:r>
            <w:r w:rsidR="00A24195">
              <w:rPr>
                <w:rFonts w:ascii="Trebuchet MS" w:hAnsi="Trebuchet MS"/>
                <w:sz w:val="20"/>
                <w:szCs w:val="20"/>
              </w:rPr>
              <w:t>hora vamos al</w:t>
            </w:r>
            <w:r>
              <w:rPr>
                <w:rFonts w:ascii="Trebuchet MS" w:hAnsi="Trebuchet MS"/>
                <w:sz w:val="20"/>
                <w:szCs w:val="20"/>
              </w:rPr>
              <w:t xml:space="preserve"> tema del género periodístico. E</w:t>
            </w:r>
            <w:r w:rsidR="00A24195">
              <w:rPr>
                <w:rFonts w:ascii="Trebuchet MS" w:hAnsi="Trebuchet MS"/>
                <w:sz w:val="20"/>
                <w:szCs w:val="20"/>
              </w:rPr>
              <w:t>n este caso</w:t>
            </w:r>
            <w:r>
              <w:rPr>
                <w:rFonts w:ascii="Trebuchet MS" w:hAnsi="Trebuchet MS"/>
                <w:sz w:val="20"/>
                <w:szCs w:val="20"/>
              </w:rPr>
              <w:t>,</w:t>
            </w:r>
            <w:r w:rsidR="00A24195">
              <w:rPr>
                <w:rFonts w:ascii="Trebuchet MS" w:hAnsi="Trebuchet MS"/>
                <w:sz w:val="20"/>
                <w:szCs w:val="20"/>
              </w:rPr>
              <w:t xml:space="preserve"> lo que podemos ver es lo que ha venido ocurriendo a lo largo de toda la elección, </w:t>
            </w:r>
            <w:r w:rsidR="0047201E">
              <w:rPr>
                <w:rFonts w:ascii="Trebuchet MS" w:hAnsi="Trebuchet MS"/>
                <w:sz w:val="20"/>
                <w:szCs w:val="20"/>
              </w:rPr>
              <w:t xml:space="preserve">que </w:t>
            </w:r>
            <w:r w:rsidR="00A24195">
              <w:rPr>
                <w:rFonts w:ascii="Trebuchet MS" w:hAnsi="Trebuchet MS"/>
                <w:sz w:val="20"/>
                <w:szCs w:val="20"/>
              </w:rPr>
              <w:t>la mayor parte de las notas que se publican son</w:t>
            </w:r>
            <w:r w:rsidR="008F7B8F">
              <w:rPr>
                <w:rFonts w:ascii="Trebuchet MS" w:hAnsi="Trebuchet MS"/>
                <w:sz w:val="20"/>
                <w:szCs w:val="20"/>
              </w:rPr>
              <w:t>,</w:t>
            </w:r>
            <w:r w:rsidR="00A24195">
              <w:rPr>
                <w:rFonts w:ascii="Trebuchet MS" w:hAnsi="Trebuchet MS"/>
                <w:sz w:val="20"/>
                <w:szCs w:val="20"/>
              </w:rPr>
              <w:t xml:space="preserve"> en el informativo que son </w:t>
            </w:r>
            <w:r w:rsidR="0047201E">
              <w:rPr>
                <w:rFonts w:ascii="Trebuchet MS" w:hAnsi="Trebuchet MS"/>
                <w:sz w:val="20"/>
                <w:szCs w:val="20"/>
              </w:rPr>
              <w:t>714</w:t>
            </w:r>
            <w:r w:rsidR="00A24195">
              <w:rPr>
                <w:rFonts w:ascii="Trebuchet MS" w:hAnsi="Trebuchet MS"/>
                <w:sz w:val="20"/>
                <w:szCs w:val="20"/>
              </w:rPr>
              <w:t xml:space="preserve"> piezas, </w:t>
            </w:r>
            <w:r w:rsidR="0047201E">
              <w:rPr>
                <w:rFonts w:ascii="Trebuchet MS" w:hAnsi="Trebuchet MS"/>
                <w:sz w:val="20"/>
                <w:szCs w:val="20"/>
              </w:rPr>
              <w:t xml:space="preserve">son </w:t>
            </w:r>
            <w:r w:rsidR="00A24195">
              <w:rPr>
                <w:rFonts w:ascii="Trebuchet MS" w:hAnsi="Trebuchet MS"/>
                <w:sz w:val="20"/>
                <w:szCs w:val="20"/>
              </w:rPr>
              <w:t xml:space="preserve">por mucho la mayoría y después podemos ver el resto de las notas que se están publicando. En términos de género y uso del lenguaje incluyente, aquí podemos ver la distribución de candidatas y candidatos en las piezas periodísticas, en este caso contabilizamos </w:t>
            </w:r>
            <w:r w:rsidR="0047201E">
              <w:rPr>
                <w:rFonts w:ascii="Trebuchet MS" w:hAnsi="Trebuchet MS"/>
                <w:sz w:val="20"/>
                <w:szCs w:val="20"/>
              </w:rPr>
              <w:t>2,204</w:t>
            </w:r>
            <w:r w:rsidR="00A24195">
              <w:rPr>
                <w:rFonts w:ascii="Trebuchet MS" w:hAnsi="Trebuchet MS"/>
                <w:sz w:val="20"/>
                <w:szCs w:val="20"/>
              </w:rPr>
              <w:t xml:space="preserve"> menciones en todas las publicaciones, y podemos ver que el </w:t>
            </w:r>
            <w:r w:rsidR="0047201E">
              <w:rPr>
                <w:rFonts w:ascii="Trebuchet MS" w:hAnsi="Trebuchet MS"/>
                <w:sz w:val="20"/>
                <w:szCs w:val="20"/>
              </w:rPr>
              <w:t>64%</w:t>
            </w:r>
            <w:r w:rsidR="00A24195">
              <w:rPr>
                <w:rFonts w:ascii="Trebuchet MS" w:hAnsi="Trebuchet MS"/>
                <w:sz w:val="20"/>
                <w:szCs w:val="20"/>
              </w:rPr>
              <w:t xml:space="preserve"> de los mencionados fueron hombres</w:t>
            </w:r>
            <w:r>
              <w:rPr>
                <w:rFonts w:ascii="Trebuchet MS" w:hAnsi="Trebuchet MS"/>
                <w:sz w:val="20"/>
                <w:szCs w:val="20"/>
              </w:rPr>
              <w:t>,</w:t>
            </w:r>
            <w:r w:rsidR="00A24195">
              <w:rPr>
                <w:rFonts w:ascii="Trebuchet MS" w:hAnsi="Trebuchet MS"/>
                <w:sz w:val="20"/>
                <w:szCs w:val="20"/>
              </w:rPr>
              <w:t xml:space="preserve"> contra el </w:t>
            </w:r>
            <w:r w:rsidR="0047201E">
              <w:rPr>
                <w:rFonts w:ascii="Trebuchet MS" w:hAnsi="Trebuchet MS"/>
                <w:sz w:val="20"/>
                <w:szCs w:val="20"/>
              </w:rPr>
              <w:t>36%</w:t>
            </w:r>
            <w:r w:rsidR="00A24195">
              <w:rPr>
                <w:rFonts w:ascii="Trebuchet MS" w:hAnsi="Trebuchet MS"/>
                <w:sz w:val="20"/>
                <w:szCs w:val="20"/>
              </w:rPr>
              <w:t xml:space="preserve"> de las mencionadas que fueron mujeres</w:t>
            </w:r>
            <w:r w:rsidR="0047201E">
              <w:rPr>
                <w:rFonts w:ascii="Trebuchet MS" w:hAnsi="Trebuchet MS"/>
                <w:sz w:val="20"/>
                <w:szCs w:val="20"/>
              </w:rPr>
              <w:t xml:space="preserve"> y</w:t>
            </w:r>
            <w:r>
              <w:rPr>
                <w:rFonts w:ascii="Trebuchet MS" w:hAnsi="Trebuchet MS"/>
                <w:sz w:val="20"/>
                <w:szCs w:val="20"/>
              </w:rPr>
              <w:t>,</w:t>
            </w:r>
            <w:r w:rsidR="0047201E">
              <w:rPr>
                <w:rFonts w:ascii="Trebuchet MS" w:hAnsi="Trebuchet MS"/>
                <w:sz w:val="20"/>
                <w:szCs w:val="20"/>
              </w:rPr>
              <w:t xml:space="preserve"> luego aquí v</w:t>
            </w:r>
            <w:r w:rsidR="00A24195">
              <w:rPr>
                <w:rFonts w:ascii="Trebuchet MS" w:hAnsi="Trebuchet MS"/>
                <w:sz w:val="20"/>
                <w:szCs w:val="20"/>
              </w:rPr>
              <w:t>emos claramente</w:t>
            </w:r>
            <w:r w:rsidR="00C83441">
              <w:rPr>
                <w:rFonts w:ascii="Trebuchet MS" w:hAnsi="Trebuchet MS"/>
                <w:sz w:val="20"/>
                <w:szCs w:val="20"/>
              </w:rPr>
              <w:t xml:space="preserve">, digamos, </w:t>
            </w:r>
            <w:r w:rsidR="00A24195">
              <w:rPr>
                <w:rFonts w:ascii="Trebuchet MS" w:hAnsi="Trebuchet MS"/>
                <w:sz w:val="20"/>
                <w:szCs w:val="20"/>
              </w:rPr>
              <w:t>como hay una mayor distribución en este caso hacia los hombres</w:t>
            </w:r>
            <w:r>
              <w:rPr>
                <w:rFonts w:ascii="Trebuchet MS" w:hAnsi="Trebuchet MS"/>
                <w:sz w:val="20"/>
                <w:szCs w:val="20"/>
              </w:rPr>
              <w:t>.</w:t>
            </w:r>
          </w:p>
          <w:p w14:paraId="0FD23576" w14:textId="77777777" w:rsidR="00F5192E" w:rsidRDefault="00F5192E" w:rsidP="00A24195">
            <w:pPr>
              <w:pStyle w:val="Sinespaciado"/>
              <w:spacing w:line="276" w:lineRule="auto"/>
              <w:jc w:val="both"/>
              <w:rPr>
                <w:rFonts w:ascii="Trebuchet MS" w:hAnsi="Trebuchet MS"/>
                <w:sz w:val="20"/>
                <w:szCs w:val="20"/>
              </w:rPr>
            </w:pPr>
          </w:p>
          <w:p w14:paraId="341C4D3E" w14:textId="3A4DA159" w:rsidR="00F5192E" w:rsidRDefault="00F5192E"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L</w:t>
            </w:r>
            <w:r w:rsidR="00C83441">
              <w:rPr>
                <w:rFonts w:ascii="Trebuchet MS" w:hAnsi="Trebuchet MS"/>
                <w:sz w:val="20"/>
                <w:szCs w:val="20"/>
              </w:rPr>
              <w:t xml:space="preserve">uego aquí </w:t>
            </w:r>
            <w:r w:rsidR="008F7B8F">
              <w:rPr>
                <w:rFonts w:ascii="Trebuchet MS" w:hAnsi="Trebuchet MS"/>
                <w:sz w:val="20"/>
                <w:szCs w:val="20"/>
              </w:rPr>
              <w:t xml:space="preserve">lo </w:t>
            </w:r>
            <w:r w:rsidR="00C83441">
              <w:rPr>
                <w:rFonts w:ascii="Trebuchet MS" w:hAnsi="Trebuchet MS"/>
                <w:sz w:val="20"/>
                <w:szCs w:val="20"/>
              </w:rPr>
              <w:t>podemos ver</w:t>
            </w:r>
            <w:r w:rsidR="00A24195">
              <w:rPr>
                <w:rFonts w:ascii="Trebuchet MS" w:hAnsi="Trebuchet MS"/>
                <w:sz w:val="20"/>
                <w:szCs w:val="20"/>
              </w:rPr>
              <w:t xml:space="preserve"> </w:t>
            </w:r>
            <w:r w:rsidR="00C83441">
              <w:rPr>
                <w:rFonts w:ascii="Trebuchet MS" w:hAnsi="Trebuchet MS"/>
                <w:sz w:val="20"/>
                <w:szCs w:val="20"/>
              </w:rPr>
              <w:t>e</w:t>
            </w:r>
            <w:r w:rsidR="00A24195">
              <w:rPr>
                <w:rFonts w:ascii="Trebuchet MS" w:hAnsi="Trebuchet MS"/>
                <w:sz w:val="20"/>
                <w:szCs w:val="20"/>
              </w:rPr>
              <w:t xml:space="preserve">n </w:t>
            </w:r>
            <w:r>
              <w:rPr>
                <w:rFonts w:ascii="Trebuchet MS" w:hAnsi="Trebuchet MS"/>
                <w:sz w:val="20"/>
                <w:szCs w:val="20"/>
              </w:rPr>
              <w:t>términos por partido político. E</w:t>
            </w:r>
            <w:r w:rsidR="00A24195">
              <w:rPr>
                <w:rFonts w:ascii="Trebuchet MS" w:hAnsi="Trebuchet MS"/>
                <w:sz w:val="20"/>
                <w:szCs w:val="20"/>
              </w:rPr>
              <w:t>n este caso</w:t>
            </w:r>
            <w:r>
              <w:rPr>
                <w:rFonts w:ascii="Trebuchet MS" w:hAnsi="Trebuchet MS"/>
                <w:sz w:val="20"/>
                <w:szCs w:val="20"/>
              </w:rPr>
              <w:t>,</w:t>
            </w:r>
            <w:r w:rsidR="00A24195">
              <w:rPr>
                <w:rFonts w:ascii="Trebuchet MS" w:hAnsi="Trebuchet MS"/>
                <w:sz w:val="20"/>
                <w:szCs w:val="20"/>
              </w:rPr>
              <w:t xml:space="preserve"> vemos primero a </w:t>
            </w:r>
            <w:r w:rsidR="00C83441">
              <w:rPr>
                <w:rFonts w:ascii="Trebuchet MS" w:hAnsi="Trebuchet MS"/>
                <w:sz w:val="20"/>
                <w:szCs w:val="20"/>
              </w:rPr>
              <w:t>Movimiento Ciudadano</w:t>
            </w:r>
            <w:r w:rsidR="00A24195">
              <w:rPr>
                <w:rFonts w:ascii="Trebuchet MS" w:hAnsi="Trebuchet MS"/>
                <w:sz w:val="20"/>
                <w:szCs w:val="20"/>
              </w:rPr>
              <w:t xml:space="preserve"> que</w:t>
            </w:r>
            <w:r w:rsidR="00C83441">
              <w:rPr>
                <w:rFonts w:ascii="Trebuchet MS" w:hAnsi="Trebuchet MS"/>
                <w:sz w:val="20"/>
                <w:szCs w:val="20"/>
              </w:rPr>
              <w:t>, pues</w:t>
            </w:r>
            <w:r w:rsidR="00A24195">
              <w:rPr>
                <w:rFonts w:ascii="Trebuchet MS" w:hAnsi="Trebuchet MS"/>
                <w:sz w:val="20"/>
                <w:szCs w:val="20"/>
              </w:rPr>
              <w:t xml:space="preserve"> tiene </w:t>
            </w:r>
            <w:r w:rsidR="00C83441">
              <w:rPr>
                <w:rFonts w:ascii="Trebuchet MS" w:hAnsi="Trebuchet MS"/>
                <w:sz w:val="20"/>
                <w:szCs w:val="20"/>
              </w:rPr>
              <w:t xml:space="preserve">prácticamente </w:t>
            </w:r>
            <w:r w:rsidR="00A24195">
              <w:rPr>
                <w:rFonts w:ascii="Trebuchet MS" w:hAnsi="Trebuchet MS"/>
                <w:sz w:val="20"/>
                <w:szCs w:val="20"/>
              </w:rPr>
              <w:t xml:space="preserve">el doble de menciones a hombres con relación a las mujeres, tenemos a </w:t>
            </w:r>
            <w:r w:rsidR="00C83441">
              <w:rPr>
                <w:rFonts w:ascii="Trebuchet MS" w:hAnsi="Trebuchet MS"/>
                <w:sz w:val="20"/>
                <w:szCs w:val="20"/>
              </w:rPr>
              <w:t>405</w:t>
            </w:r>
            <w:r w:rsidR="00A24195">
              <w:rPr>
                <w:rFonts w:ascii="Trebuchet MS" w:hAnsi="Trebuchet MS"/>
                <w:sz w:val="20"/>
                <w:szCs w:val="20"/>
              </w:rPr>
              <w:t xml:space="preserve"> hombres de </w:t>
            </w:r>
            <w:r w:rsidR="00C83441">
              <w:rPr>
                <w:rFonts w:ascii="Trebuchet MS" w:hAnsi="Trebuchet MS"/>
                <w:sz w:val="20"/>
                <w:szCs w:val="20"/>
              </w:rPr>
              <w:t>Movimiento Ciudadano versus 216</w:t>
            </w:r>
            <w:r w:rsidR="00A24195">
              <w:rPr>
                <w:rFonts w:ascii="Trebuchet MS" w:hAnsi="Trebuchet MS"/>
                <w:sz w:val="20"/>
                <w:szCs w:val="20"/>
              </w:rPr>
              <w:t xml:space="preserve"> mujeres. </w:t>
            </w:r>
            <w:r w:rsidR="00C83441">
              <w:rPr>
                <w:rFonts w:ascii="Trebuchet MS" w:hAnsi="Trebuchet MS"/>
                <w:sz w:val="20"/>
                <w:szCs w:val="20"/>
              </w:rPr>
              <w:t>Después tenemos</w:t>
            </w:r>
            <w:r w:rsidR="00A24195">
              <w:rPr>
                <w:rFonts w:ascii="Trebuchet MS" w:hAnsi="Trebuchet MS"/>
                <w:sz w:val="20"/>
                <w:szCs w:val="20"/>
              </w:rPr>
              <w:t xml:space="preserve"> el caso de MORENA</w:t>
            </w:r>
            <w:r w:rsidR="00C83441">
              <w:rPr>
                <w:rFonts w:ascii="Trebuchet MS" w:hAnsi="Trebuchet MS"/>
                <w:sz w:val="20"/>
                <w:szCs w:val="20"/>
              </w:rPr>
              <w:t>, que digamos,</w:t>
            </w:r>
            <w:r w:rsidR="00A24195">
              <w:rPr>
                <w:rFonts w:ascii="Trebuchet MS" w:hAnsi="Trebuchet MS"/>
                <w:sz w:val="20"/>
                <w:szCs w:val="20"/>
              </w:rPr>
              <w:t xml:space="preserve"> la relación es todavía más inequitativa</w:t>
            </w:r>
            <w:r w:rsidR="00C83441">
              <w:rPr>
                <w:rFonts w:ascii="Trebuchet MS" w:hAnsi="Trebuchet MS"/>
                <w:sz w:val="20"/>
                <w:szCs w:val="20"/>
              </w:rPr>
              <w:t>,</w:t>
            </w:r>
            <w:r w:rsidR="00A24195">
              <w:rPr>
                <w:rFonts w:ascii="Trebuchet MS" w:hAnsi="Trebuchet MS"/>
                <w:sz w:val="20"/>
                <w:szCs w:val="20"/>
              </w:rPr>
              <w:t xml:space="preserve"> en donde vemos </w:t>
            </w:r>
            <w:r w:rsidR="00C83441">
              <w:rPr>
                <w:rFonts w:ascii="Trebuchet MS" w:hAnsi="Trebuchet MS"/>
                <w:sz w:val="20"/>
                <w:szCs w:val="20"/>
              </w:rPr>
              <w:t>272</w:t>
            </w:r>
            <w:r w:rsidR="00A24195">
              <w:rPr>
                <w:rFonts w:ascii="Trebuchet MS" w:hAnsi="Trebuchet MS"/>
                <w:sz w:val="20"/>
                <w:szCs w:val="20"/>
              </w:rPr>
              <w:t xml:space="preserve"> menciones a hombres</w:t>
            </w:r>
            <w:r w:rsidR="00C83441">
              <w:rPr>
                <w:rFonts w:ascii="Trebuchet MS" w:hAnsi="Trebuchet MS"/>
                <w:sz w:val="20"/>
                <w:szCs w:val="20"/>
              </w:rPr>
              <w:t xml:space="preserve"> en el caso de MORENA</w:t>
            </w:r>
            <w:r w:rsidR="00A24195">
              <w:rPr>
                <w:rFonts w:ascii="Trebuchet MS" w:hAnsi="Trebuchet MS"/>
                <w:sz w:val="20"/>
                <w:szCs w:val="20"/>
              </w:rPr>
              <w:t xml:space="preserve"> y después </w:t>
            </w:r>
            <w:r w:rsidR="00C83441">
              <w:rPr>
                <w:rFonts w:ascii="Trebuchet MS" w:hAnsi="Trebuchet MS"/>
                <w:sz w:val="20"/>
                <w:szCs w:val="20"/>
              </w:rPr>
              <w:t xml:space="preserve">tenemos </w:t>
            </w:r>
            <w:r w:rsidR="00A24195">
              <w:rPr>
                <w:rFonts w:ascii="Trebuchet MS" w:hAnsi="Trebuchet MS"/>
                <w:sz w:val="20"/>
                <w:szCs w:val="20"/>
              </w:rPr>
              <w:t xml:space="preserve">solamente </w:t>
            </w:r>
            <w:r w:rsidR="00C83441">
              <w:rPr>
                <w:rFonts w:ascii="Trebuchet MS" w:hAnsi="Trebuchet MS"/>
                <w:sz w:val="20"/>
                <w:szCs w:val="20"/>
              </w:rPr>
              <w:t>41</w:t>
            </w:r>
            <w:r w:rsidR="00A24195">
              <w:rPr>
                <w:rFonts w:ascii="Trebuchet MS" w:hAnsi="Trebuchet MS"/>
                <w:sz w:val="20"/>
                <w:szCs w:val="20"/>
              </w:rPr>
              <w:t xml:space="preserve"> menciones a mujeres</w:t>
            </w:r>
            <w:r w:rsidR="00C83441">
              <w:rPr>
                <w:rFonts w:ascii="Trebuchet MS" w:hAnsi="Trebuchet MS"/>
                <w:sz w:val="20"/>
                <w:szCs w:val="20"/>
              </w:rPr>
              <w:t xml:space="preserve"> de ese partido. Después podemos ver que en el r</w:t>
            </w:r>
            <w:r w:rsidR="00A24195">
              <w:rPr>
                <w:rFonts w:ascii="Trebuchet MS" w:hAnsi="Trebuchet MS"/>
                <w:sz w:val="20"/>
                <w:szCs w:val="20"/>
              </w:rPr>
              <w:t>esto de los partidos</w:t>
            </w:r>
            <w:r w:rsidR="00C83441">
              <w:rPr>
                <w:rFonts w:ascii="Trebuchet MS" w:hAnsi="Trebuchet MS"/>
                <w:sz w:val="20"/>
                <w:szCs w:val="20"/>
              </w:rPr>
              <w:t>, podemos ver</w:t>
            </w:r>
            <w:r w:rsidR="00A24195">
              <w:rPr>
                <w:rFonts w:ascii="Trebuchet MS" w:hAnsi="Trebuchet MS"/>
                <w:sz w:val="20"/>
                <w:szCs w:val="20"/>
              </w:rPr>
              <w:t xml:space="preserve"> una mayor equidad, </w:t>
            </w:r>
            <w:r w:rsidR="00C83441">
              <w:rPr>
                <w:rFonts w:ascii="Trebuchet MS" w:hAnsi="Trebuchet MS"/>
                <w:sz w:val="20"/>
                <w:szCs w:val="20"/>
              </w:rPr>
              <w:t xml:space="preserve">es decir, </w:t>
            </w:r>
            <w:r w:rsidR="00A24195">
              <w:rPr>
                <w:rFonts w:ascii="Trebuchet MS" w:hAnsi="Trebuchet MS"/>
                <w:sz w:val="20"/>
                <w:szCs w:val="20"/>
              </w:rPr>
              <w:t>la brecha no es tan grande, sin embargo</w:t>
            </w:r>
            <w:r>
              <w:rPr>
                <w:rFonts w:ascii="Trebuchet MS" w:hAnsi="Trebuchet MS"/>
                <w:sz w:val="20"/>
                <w:szCs w:val="20"/>
              </w:rPr>
              <w:t>,</w:t>
            </w:r>
            <w:r w:rsidR="00A24195">
              <w:rPr>
                <w:rFonts w:ascii="Trebuchet MS" w:hAnsi="Trebuchet MS"/>
                <w:sz w:val="20"/>
                <w:szCs w:val="20"/>
              </w:rPr>
              <w:t xml:space="preserve"> como ustedes se pueden dar cuenta</w:t>
            </w:r>
            <w:r>
              <w:rPr>
                <w:rFonts w:ascii="Trebuchet MS" w:hAnsi="Trebuchet MS"/>
                <w:sz w:val="20"/>
                <w:szCs w:val="20"/>
              </w:rPr>
              <w:t>,</w:t>
            </w:r>
            <w:r w:rsidR="00A24195">
              <w:rPr>
                <w:rFonts w:ascii="Trebuchet MS" w:hAnsi="Trebuchet MS"/>
                <w:sz w:val="20"/>
                <w:szCs w:val="20"/>
              </w:rPr>
              <w:t xml:space="preserve"> en ninguno de ellos las menciones </w:t>
            </w:r>
            <w:r w:rsidR="00C83441">
              <w:rPr>
                <w:rFonts w:ascii="Trebuchet MS" w:hAnsi="Trebuchet MS"/>
                <w:sz w:val="20"/>
                <w:szCs w:val="20"/>
              </w:rPr>
              <w:t>de</w:t>
            </w:r>
            <w:r w:rsidR="00A24195">
              <w:rPr>
                <w:rFonts w:ascii="Trebuchet MS" w:hAnsi="Trebuchet MS"/>
                <w:sz w:val="20"/>
                <w:szCs w:val="20"/>
              </w:rPr>
              <w:t xml:space="preserve"> las mujeres son mayores al caso de los hombres, es </w:t>
            </w:r>
            <w:r w:rsidR="00C83441">
              <w:rPr>
                <w:rFonts w:ascii="Trebuchet MS" w:hAnsi="Trebuchet MS"/>
                <w:sz w:val="20"/>
                <w:szCs w:val="20"/>
              </w:rPr>
              <w:t>más equitativo, lo podemos ver</w:t>
            </w:r>
            <w:r>
              <w:rPr>
                <w:rFonts w:ascii="Trebuchet MS" w:hAnsi="Trebuchet MS"/>
                <w:sz w:val="20"/>
                <w:szCs w:val="20"/>
              </w:rPr>
              <w:t>,</w:t>
            </w:r>
            <w:r w:rsidR="00C83441">
              <w:rPr>
                <w:rFonts w:ascii="Trebuchet MS" w:hAnsi="Trebuchet MS"/>
                <w:sz w:val="20"/>
                <w:szCs w:val="20"/>
              </w:rPr>
              <w:t xml:space="preserve"> por ejemplo aquí 35, 33, pero bueno, esa </w:t>
            </w:r>
            <w:r w:rsidR="00A24195">
              <w:rPr>
                <w:rFonts w:ascii="Trebuchet MS" w:hAnsi="Trebuchet MS"/>
                <w:sz w:val="20"/>
                <w:szCs w:val="20"/>
              </w:rPr>
              <w:t xml:space="preserve">inequidad subsiste. </w:t>
            </w:r>
          </w:p>
          <w:p w14:paraId="7D476DB0" w14:textId="77777777" w:rsidR="00F5192E" w:rsidRDefault="00F5192E" w:rsidP="00A24195">
            <w:pPr>
              <w:pStyle w:val="Sinespaciado"/>
              <w:spacing w:line="276" w:lineRule="auto"/>
              <w:jc w:val="both"/>
              <w:rPr>
                <w:rFonts w:ascii="Trebuchet MS" w:hAnsi="Trebuchet MS"/>
                <w:sz w:val="20"/>
                <w:szCs w:val="20"/>
              </w:rPr>
            </w:pPr>
          </w:p>
          <w:p w14:paraId="7C6C0752" w14:textId="77777777" w:rsidR="007E71EA"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Durante el monitoreo de este periodo encontramos </w:t>
            </w:r>
            <w:r w:rsidR="00BE29BA">
              <w:rPr>
                <w:rFonts w:ascii="Trebuchet MS" w:hAnsi="Trebuchet MS"/>
                <w:sz w:val="20"/>
                <w:szCs w:val="20"/>
              </w:rPr>
              <w:t>9</w:t>
            </w:r>
            <w:r>
              <w:rPr>
                <w:rFonts w:ascii="Trebuchet MS" w:hAnsi="Trebuchet MS"/>
                <w:sz w:val="20"/>
                <w:szCs w:val="20"/>
              </w:rPr>
              <w:t xml:space="preserve"> piezas informativas que hacen un uso del lenguaje discriminatorio; </w:t>
            </w:r>
            <w:r w:rsidR="00BE29BA">
              <w:rPr>
                <w:rFonts w:ascii="Trebuchet MS" w:hAnsi="Trebuchet MS"/>
                <w:sz w:val="20"/>
                <w:szCs w:val="20"/>
              </w:rPr>
              <w:t>4</w:t>
            </w:r>
            <w:r>
              <w:rPr>
                <w:rFonts w:ascii="Trebuchet MS" w:hAnsi="Trebuchet MS"/>
                <w:sz w:val="20"/>
                <w:szCs w:val="20"/>
              </w:rPr>
              <w:t xml:space="preserve"> por género, </w:t>
            </w:r>
            <w:r w:rsidR="00BE29BA">
              <w:rPr>
                <w:rFonts w:ascii="Trebuchet MS" w:hAnsi="Trebuchet MS"/>
                <w:sz w:val="20"/>
                <w:szCs w:val="20"/>
              </w:rPr>
              <w:t>4</w:t>
            </w:r>
            <w:r>
              <w:rPr>
                <w:rFonts w:ascii="Trebuchet MS" w:hAnsi="Trebuchet MS"/>
                <w:sz w:val="20"/>
                <w:szCs w:val="20"/>
              </w:rPr>
              <w:t xml:space="preserve"> por raza o </w:t>
            </w:r>
            <w:r w:rsidR="00BE29BA">
              <w:rPr>
                <w:rFonts w:ascii="Trebuchet MS" w:hAnsi="Trebuchet MS"/>
                <w:sz w:val="20"/>
                <w:szCs w:val="20"/>
              </w:rPr>
              <w:t xml:space="preserve">por </w:t>
            </w:r>
            <w:r>
              <w:rPr>
                <w:rFonts w:ascii="Trebuchet MS" w:hAnsi="Trebuchet MS"/>
                <w:sz w:val="20"/>
                <w:szCs w:val="20"/>
              </w:rPr>
              <w:t xml:space="preserve">etnicidad y en una ocasión por discapacidad. Los elementos específicos y cada una de las </w:t>
            </w:r>
            <w:r w:rsidR="00BE29BA">
              <w:rPr>
                <w:rFonts w:ascii="Trebuchet MS" w:hAnsi="Trebuchet MS"/>
                <w:sz w:val="20"/>
                <w:szCs w:val="20"/>
              </w:rPr>
              <w:t>no</w:t>
            </w:r>
            <w:r>
              <w:rPr>
                <w:rFonts w:ascii="Trebuchet MS" w:hAnsi="Trebuchet MS"/>
                <w:sz w:val="20"/>
                <w:szCs w:val="20"/>
              </w:rPr>
              <w:t xml:space="preserve">tas las pueden también consultar directamente en el informe que entregamos al instituto. </w:t>
            </w:r>
          </w:p>
          <w:p w14:paraId="5D017F5E" w14:textId="77777777" w:rsidR="007E71EA" w:rsidRDefault="007E71EA" w:rsidP="00A24195">
            <w:pPr>
              <w:pStyle w:val="Sinespaciado"/>
              <w:spacing w:line="276" w:lineRule="auto"/>
              <w:jc w:val="both"/>
              <w:rPr>
                <w:rFonts w:ascii="Trebuchet MS" w:hAnsi="Trebuchet MS"/>
                <w:sz w:val="20"/>
                <w:szCs w:val="20"/>
              </w:rPr>
            </w:pPr>
          </w:p>
          <w:p w14:paraId="56AFD6B5" w14:textId="77777777" w:rsidR="007E71EA"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Aquí lo que podemos ver</w:t>
            </w:r>
            <w:r w:rsidR="00BE29BA">
              <w:rPr>
                <w:rFonts w:ascii="Trebuchet MS" w:hAnsi="Trebuchet MS"/>
                <w:sz w:val="20"/>
                <w:szCs w:val="20"/>
              </w:rPr>
              <w:t>,</w:t>
            </w:r>
            <w:r>
              <w:rPr>
                <w:rFonts w:ascii="Trebuchet MS" w:hAnsi="Trebuchet MS"/>
                <w:sz w:val="20"/>
                <w:szCs w:val="20"/>
              </w:rPr>
              <w:t xml:space="preserve"> son piezas informativas que hacen uso de masculino genérico y vemos aquí que </w:t>
            </w:r>
            <w:r w:rsidR="00BE29BA">
              <w:rPr>
                <w:rFonts w:ascii="Trebuchet MS" w:hAnsi="Trebuchet MS"/>
                <w:sz w:val="20"/>
                <w:szCs w:val="20"/>
              </w:rPr>
              <w:t>solamente, que bueno,</w:t>
            </w:r>
            <w:r w:rsidR="00221497">
              <w:rPr>
                <w:rFonts w:ascii="Trebuchet MS" w:hAnsi="Trebuchet MS"/>
                <w:sz w:val="20"/>
                <w:szCs w:val="20"/>
              </w:rPr>
              <w:t xml:space="preserve"> perdón,</w:t>
            </w:r>
            <w:r w:rsidR="00BE29BA">
              <w:rPr>
                <w:rFonts w:ascii="Trebuchet MS" w:hAnsi="Trebuchet MS"/>
                <w:sz w:val="20"/>
                <w:szCs w:val="20"/>
              </w:rPr>
              <w:t xml:space="preserve"> que </w:t>
            </w:r>
            <w:r>
              <w:rPr>
                <w:rFonts w:ascii="Trebuchet MS" w:hAnsi="Trebuchet MS"/>
                <w:sz w:val="20"/>
                <w:szCs w:val="20"/>
              </w:rPr>
              <w:t xml:space="preserve">el </w:t>
            </w:r>
            <w:r w:rsidR="00BE29BA">
              <w:rPr>
                <w:rFonts w:ascii="Trebuchet MS" w:hAnsi="Trebuchet MS"/>
                <w:sz w:val="20"/>
                <w:szCs w:val="20"/>
              </w:rPr>
              <w:t>92%</w:t>
            </w:r>
            <w:r>
              <w:rPr>
                <w:rFonts w:ascii="Trebuchet MS" w:hAnsi="Trebuchet MS"/>
                <w:sz w:val="20"/>
                <w:szCs w:val="20"/>
              </w:rPr>
              <w:t xml:space="preserve"> no utilizan el masculino genérico y e</w:t>
            </w:r>
            <w:r w:rsidR="00BE29BA">
              <w:rPr>
                <w:rFonts w:ascii="Trebuchet MS" w:hAnsi="Trebuchet MS"/>
                <w:sz w:val="20"/>
                <w:szCs w:val="20"/>
              </w:rPr>
              <w:t>n este caso</w:t>
            </w:r>
            <w:r>
              <w:rPr>
                <w:rFonts w:ascii="Trebuchet MS" w:hAnsi="Trebuchet MS"/>
                <w:sz w:val="20"/>
                <w:szCs w:val="20"/>
              </w:rPr>
              <w:t xml:space="preserve"> </w:t>
            </w:r>
            <w:r w:rsidR="00BE29BA">
              <w:rPr>
                <w:rFonts w:ascii="Trebuchet MS" w:hAnsi="Trebuchet MS"/>
                <w:sz w:val="20"/>
                <w:szCs w:val="20"/>
              </w:rPr>
              <w:t>8%</w:t>
            </w:r>
            <w:r>
              <w:rPr>
                <w:rFonts w:ascii="Trebuchet MS" w:hAnsi="Trebuchet MS"/>
                <w:sz w:val="20"/>
                <w:szCs w:val="20"/>
              </w:rPr>
              <w:t xml:space="preserve"> si lo utilizan</w:t>
            </w:r>
            <w:r w:rsidR="007E71EA">
              <w:rPr>
                <w:rFonts w:ascii="Trebuchet MS" w:hAnsi="Trebuchet MS"/>
                <w:sz w:val="20"/>
                <w:szCs w:val="20"/>
              </w:rPr>
              <w:t>.</w:t>
            </w:r>
          </w:p>
          <w:p w14:paraId="765249DB" w14:textId="77777777" w:rsidR="007E71EA" w:rsidRDefault="007E71EA" w:rsidP="00A24195">
            <w:pPr>
              <w:pStyle w:val="Sinespaciado"/>
              <w:spacing w:line="276" w:lineRule="auto"/>
              <w:jc w:val="both"/>
              <w:rPr>
                <w:rFonts w:ascii="Trebuchet MS" w:hAnsi="Trebuchet MS"/>
                <w:sz w:val="20"/>
                <w:szCs w:val="20"/>
              </w:rPr>
            </w:pPr>
          </w:p>
          <w:p w14:paraId="72D250B6" w14:textId="77777777" w:rsidR="007E71EA" w:rsidRDefault="007E71EA" w:rsidP="00A24195">
            <w:pPr>
              <w:pStyle w:val="Sinespaciado"/>
              <w:spacing w:line="276" w:lineRule="auto"/>
              <w:jc w:val="both"/>
              <w:rPr>
                <w:rFonts w:ascii="Trebuchet MS" w:hAnsi="Trebuchet MS"/>
                <w:sz w:val="20"/>
                <w:szCs w:val="20"/>
              </w:rPr>
            </w:pPr>
            <w:r>
              <w:rPr>
                <w:rFonts w:ascii="Trebuchet MS" w:hAnsi="Trebuchet MS"/>
                <w:sz w:val="20"/>
                <w:szCs w:val="20"/>
              </w:rPr>
              <w:t>E</w:t>
            </w:r>
            <w:r w:rsidR="00A24195">
              <w:rPr>
                <w:rFonts w:ascii="Trebuchet MS" w:hAnsi="Trebuchet MS"/>
                <w:sz w:val="20"/>
                <w:szCs w:val="20"/>
              </w:rPr>
              <w:t>n esta tabla</w:t>
            </w:r>
            <w:r>
              <w:rPr>
                <w:rFonts w:ascii="Trebuchet MS" w:hAnsi="Trebuchet MS"/>
                <w:sz w:val="20"/>
                <w:szCs w:val="20"/>
              </w:rPr>
              <w:t>,</w:t>
            </w:r>
            <w:r w:rsidR="00A24195">
              <w:rPr>
                <w:rFonts w:ascii="Trebuchet MS" w:hAnsi="Trebuchet MS"/>
                <w:sz w:val="20"/>
                <w:szCs w:val="20"/>
              </w:rPr>
              <w:t xml:space="preserve"> vamos a ver </w:t>
            </w:r>
            <w:r w:rsidR="00BE29BA">
              <w:rPr>
                <w:rFonts w:ascii="Trebuchet MS" w:hAnsi="Trebuchet MS"/>
                <w:sz w:val="20"/>
                <w:szCs w:val="20"/>
              </w:rPr>
              <w:t xml:space="preserve">cuál es el </w:t>
            </w:r>
            <w:r w:rsidR="00A24195">
              <w:rPr>
                <w:rFonts w:ascii="Trebuchet MS" w:hAnsi="Trebuchet MS"/>
                <w:sz w:val="20"/>
                <w:szCs w:val="20"/>
              </w:rPr>
              <w:t>estereotipo de género</w:t>
            </w:r>
            <w:r w:rsidR="00BE29BA">
              <w:rPr>
                <w:rFonts w:ascii="Trebuchet MS" w:hAnsi="Trebuchet MS"/>
                <w:sz w:val="20"/>
                <w:szCs w:val="20"/>
              </w:rPr>
              <w:t>, estereotipos de género perdón,</w:t>
            </w:r>
            <w:r w:rsidR="00A24195">
              <w:rPr>
                <w:rFonts w:ascii="Trebuchet MS" w:hAnsi="Trebuchet MS"/>
                <w:sz w:val="20"/>
                <w:szCs w:val="20"/>
              </w:rPr>
              <w:t xml:space="preserve"> en la participación de las mujeres en su calidad </w:t>
            </w:r>
            <w:r w:rsidR="00BE29BA">
              <w:rPr>
                <w:rFonts w:ascii="Trebuchet MS" w:hAnsi="Trebuchet MS"/>
                <w:sz w:val="20"/>
                <w:szCs w:val="20"/>
              </w:rPr>
              <w:t>d</w:t>
            </w:r>
            <w:r w:rsidR="00A24195">
              <w:rPr>
                <w:rFonts w:ascii="Trebuchet MS" w:hAnsi="Trebuchet MS"/>
                <w:sz w:val="20"/>
                <w:szCs w:val="20"/>
              </w:rPr>
              <w:t xml:space="preserve">e candidatas y durante el periodo encontramos </w:t>
            </w:r>
            <w:r w:rsidR="00BE29BA">
              <w:rPr>
                <w:rFonts w:ascii="Trebuchet MS" w:hAnsi="Trebuchet MS"/>
                <w:sz w:val="20"/>
                <w:szCs w:val="20"/>
              </w:rPr>
              <w:t>3</w:t>
            </w:r>
            <w:r w:rsidR="00A24195">
              <w:rPr>
                <w:rFonts w:ascii="Trebuchet MS" w:hAnsi="Trebuchet MS"/>
                <w:sz w:val="20"/>
                <w:szCs w:val="20"/>
              </w:rPr>
              <w:t xml:space="preserve"> menciones; en una ocasión en donde se coloca</w:t>
            </w:r>
            <w:r w:rsidR="00BE29BA">
              <w:rPr>
                <w:rFonts w:ascii="Trebuchet MS" w:hAnsi="Trebuchet MS"/>
                <w:sz w:val="20"/>
                <w:szCs w:val="20"/>
              </w:rPr>
              <w:t xml:space="preserve"> a</w:t>
            </w:r>
            <w:r w:rsidR="00A24195">
              <w:rPr>
                <w:rFonts w:ascii="Trebuchet MS" w:hAnsi="Trebuchet MS"/>
                <w:sz w:val="20"/>
                <w:szCs w:val="20"/>
              </w:rPr>
              <w:t xml:space="preserve"> la candidata en posiciones de subordinación, </w:t>
            </w:r>
            <w:r w:rsidR="00BE29BA">
              <w:rPr>
                <w:rFonts w:ascii="Trebuchet MS" w:hAnsi="Trebuchet MS"/>
                <w:sz w:val="20"/>
                <w:szCs w:val="20"/>
              </w:rPr>
              <w:t xml:space="preserve">en una ocasión en donde </w:t>
            </w:r>
            <w:r w:rsidR="00A24195">
              <w:rPr>
                <w:rFonts w:ascii="Trebuchet MS" w:hAnsi="Trebuchet MS"/>
                <w:sz w:val="20"/>
                <w:szCs w:val="20"/>
              </w:rPr>
              <w:t>se minimiza</w:t>
            </w:r>
            <w:r w:rsidR="00BE29BA">
              <w:rPr>
                <w:rFonts w:ascii="Trebuchet MS" w:hAnsi="Trebuchet MS"/>
                <w:sz w:val="20"/>
                <w:szCs w:val="20"/>
              </w:rPr>
              <w:t>n</w:t>
            </w:r>
            <w:r w:rsidR="00A24195">
              <w:rPr>
                <w:rFonts w:ascii="Trebuchet MS" w:hAnsi="Trebuchet MS"/>
                <w:sz w:val="20"/>
                <w:szCs w:val="20"/>
              </w:rPr>
              <w:t xml:space="preserve"> logros y capacidades, y en otra ocasión también en donde se enfatiza la edad de la candidata, </w:t>
            </w:r>
            <w:r w:rsidR="00BE29BA">
              <w:rPr>
                <w:rFonts w:ascii="Trebuchet MS" w:hAnsi="Trebuchet MS"/>
                <w:sz w:val="20"/>
                <w:szCs w:val="20"/>
              </w:rPr>
              <w:t>es decir</w:t>
            </w:r>
            <w:r>
              <w:rPr>
                <w:rFonts w:ascii="Trebuchet MS" w:hAnsi="Trebuchet MS"/>
                <w:sz w:val="20"/>
                <w:szCs w:val="20"/>
              </w:rPr>
              <w:t>, tres</w:t>
            </w:r>
            <w:r w:rsidR="00A24195">
              <w:rPr>
                <w:rFonts w:ascii="Trebuchet MS" w:hAnsi="Trebuchet MS"/>
                <w:sz w:val="20"/>
                <w:szCs w:val="20"/>
              </w:rPr>
              <w:t xml:space="preserve"> tipos distintos</w:t>
            </w:r>
            <w:r>
              <w:rPr>
                <w:rFonts w:ascii="Trebuchet MS" w:hAnsi="Trebuchet MS"/>
                <w:sz w:val="20"/>
                <w:szCs w:val="20"/>
              </w:rPr>
              <w:t>,</w:t>
            </w:r>
            <w:r w:rsidR="00A24195">
              <w:rPr>
                <w:rFonts w:ascii="Trebuchet MS" w:hAnsi="Trebuchet MS"/>
                <w:sz w:val="20"/>
                <w:szCs w:val="20"/>
              </w:rPr>
              <w:t xml:space="preserve"> </w:t>
            </w:r>
            <w:r w:rsidR="00BE29BA">
              <w:rPr>
                <w:rFonts w:ascii="Trebuchet MS" w:hAnsi="Trebuchet MS"/>
                <w:sz w:val="20"/>
                <w:szCs w:val="20"/>
              </w:rPr>
              <w:t>en este caso</w:t>
            </w:r>
            <w:r>
              <w:rPr>
                <w:rFonts w:ascii="Trebuchet MS" w:hAnsi="Trebuchet MS"/>
                <w:sz w:val="20"/>
                <w:szCs w:val="20"/>
              </w:rPr>
              <w:t>,</w:t>
            </w:r>
            <w:r w:rsidR="00BE29BA">
              <w:rPr>
                <w:rFonts w:ascii="Trebuchet MS" w:hAnsi="Trebuchet MS"/>
                <w:sz w:val="20"/>
                <w:szCs w:val="20"/>
              </w:rPr>
              <w:t xml:space="preserve"> de </w:t>
            </w:r>
            <w:r w:rsidR="00A24195">
              <w:rPr>
                <w:rFonts w:ascii="Trebuchet MS" w:hAnsi="Trebuchet MS"/>
                <w:sz w:val="20"/>
                <w:szCs w:val="20"/>
              </w:rPr>
              <w:t xml:space="preserve">estereotipos. </w:t>
            </w:r>
          </w:p>
          <w:p w14:paraId="0AEB6C08" w14:textId="77777777" w:rsidR="007E71EA" w:rsidRDefault="007E71EA" w:rsidP="00A24195">
            <w:pPr>
              <w:pStyle w:val="Sinespaciado"/>
              <w:spacing w:line="276" w:lineRule="auto"/>
              <w:jc w:val="both"/>
              <w:rPr>
                <w:rFonts w:ascii="Trebuchet MS" w:hAnsi="Trebuchet MS"/>
                <w:sz w:val="20"/>
                <w:szCs w:val="20"/>
              </w:rPr>
            </w:pPr>
          </w:p>
          <w:p w14:paraId="297FAE01" w14:textId="092D156D" w:rsidR="007E71EA" w:rsidRDefault="00BE29BA" w:rsidP="00A24195">
            <w:pPr>
              <w:pStyle w:val="Sinespaciado"/>
              <w:spacing w:line="276" w:lineRule="auto"/>
              <w:jc w:val="both"/>
              <w:rPr>
                <w:rFonts w:ascii="Trebuchet MS" w:hAnsi="Trebuchet MS"/>
                <w:sz w:val="20"/>
                <w:szCs w:val="20"/>
              </w:rPr>
            </w:pPr>
            <w:r>
              <w:rPr>
                <w:rFonts w:ascii="Trebuchet MS" w:hAnsi="Trebuchet MS"/>
                <w:sz w:val="20"/>
                <w:szCs w:val="20"/>
              </w:rPr>
              <w:t>Ahora, q</w:t>
            </w:r>
            <w:r w:rsidR="00A24195">
              <w:rPr>
                <w:rFonts w:ascii="Trebuchet MS" w:hAnsi="Trebuchet MS"/>
                <w:sz w:val="20"/>
                <w:szCs w:val="20"/>
              </w:rPr>
              <w:t>uisiera hacer mención en</w:t>
            </w:r>
            <w:r>
              <w:rPr>
                <w:rFonts w:ascii="Trebuchet MS" w:hAnsi="Trebuchet MS"/>
                <w:sz w:val="20"/>
                <w:szCs w:val="20"/>
              </w:rPr>
              <w:t xml:space="preserve"> </w:t>
            </w:r>
            <w:r w:rsidR="00A24195">
              <w:rPr>
                <w:rFonts w:ascii="Trebuchet MS" w:hAnsi="Trebuchet MS"/>
                <w:sz w:val="20"/>
                <w:szCs w:val="20"/>
              </w:rPr>
              <w:t>este caso a los partidos políticos y su</w:t>
            </w:r>
            <w:r>
              <w:rPr>
                <w:rFonts w:ascii="Trebuchet MS" w:hAnsi="Trebuchet MS"/>
                <w:sz w:val="20"/>
                <w:szCs w:val="20"/>
              </w:rPr>
              <w:t xml:space="preserve"> tratamiento y la</w:t>
            </w:r>
            <w:r w:rsidR="00A24195">
              <w:rPr>
                <w:rFonts w:ascii="Trebuchet MS" w:hAnsi="Trebuchet MS"/>
                <w:sz w:val="20"/>
                <w:szCs w:val="20"/>
              </w:rPr>
              <w:t xml:space="preserve"> cobertura</w:t>
            </w:r>
            <w:r>
              <w:rPr>
                <w:rFonts w:ascii="Trebuchet MS" w:hAnsi="Trebuchet MS"/>
                <w:sz w:val="20"/>
                <w:szCs w:val="20"/>
              </w:rPr>
              <w:t xml:space="preserve"> a los partidos políticos</w:t>
            </w:r>
            <w:r w:rsidR="007E71EA">
              <w:rPr>
                <w:rFonts w:ascii="Trebuchet MS" w:hAnsi="Trebuchet MS"/>
                <w:sz w:val="20"/>
                <w:szCs w:val="20"/>
              </w:rPr>
              <w:t>. P</w:t>
            </w:r>
            <w:r>
              <w:rPr>
                <w:rFonts w:ascii="Trebuchet MS" w:hAnsi="Trebuchet MS"/>
                <w:sz w:val="20"/>
                <w:szCs w:val="20"/>
              </w:rPr>
              <w:t xml:space="preserve">odemos ver que </w:t>
            </w:r>
            <w:r w:rsidR="00A24195">
              <w:rPr>
                <w:rFonts w:ascii="Trebuchet MS" w:hAnsi="Trebuchet MS"/>
                <w:sz w:val="20"/>
                <w:szCs w:val="20"/>
              </w:rPr>
              <w:t>en el periodo</w:t>
            </w:r>
            <w:r w:rsidR="007E71EA">
              <w:rPr>
                <w:rFonts w:ascii="Trebuchet MS" w:hAnsi="Trebuchet MS"/>
                <w:sz w:val="20"/>
                <w:szCs w:val="20"/>
              </w:rPr>
              <w:t>,</w:t>
            </w:r>
            <w:r w:rsidR="00A24195">
              <w:rPr>
                <w:rFonts w:ascii="Trebuchet MS" w:hAnsi="Trebuchet MS"/>
                <w:sz w:val="20"/>
                <w:szCs w:val="20"/>
              </w:rPr>
              <w:t xml:space="preserve"> encontramos </w:t>
            </w:r>
            <w:r>
              <w:rPr>
                <w:rFonts w:ascii="Trebuchet MS" w:hAnsi="Trebuchet MS"/>
                <w:sz w:val="20"/>
                <w:szCs w:val="20"/>
              </w:rPr>
              <w:t>631</w:t>
            </w:r>
            <w:r w:rsidR="00A24195">
              <w:rPr>
                <w:rFonts w:ascii="Trebuchet MS" w:hAnsi="Trebuchet MS"/>
                <w:sz w:val="20"/>
                <w:szCs w:val="20"/>
              </w:rPr>
              <w:t xml:space="preserve"> menciones a los partidos</w:t>
            </w:r>
            <w:r>
              <w:rPr>
                <w:rFonts w:ascii="Trebuchet MS" w:hAnsi="Trebuchet MS"/>
                <w:sz w:val="20"/>
                <w:szCs w:val="20"/>
              </w:rPr>
              <w:t xml:space="preserve"> y tenemos</w:t>
            </w:r>
            <w:r w:rsidR="00A24195">
              <w:rPr>
                <w:rFonts w:ascii="Trebuchet MS" w:hAnsi="Trebuchet MS"/>
                <w:sz w:val="20"/>
                <w:szCs w:val="20"/>
              </w:rPr>
              <w:t xml:space="preserve"> en primer lugar a</w:t>
            </w:r>
            <w:r>
              <w:rPr>
                <w:rFonts w:ascii="Trebuchet MS" w:hAnsi="Trebuchet MS"/>
                <w:sz w:val="20"/>
                <w:szCs w:val="20"/>
              </w:rPr>
              <w:t>l partido más mencionado que es</w:t>
            </w:r>
            <w:r w:rsidR="00A24195">
              <w:rPr>
                <w:rFonts w:ascii="Trebuchet MS" w:hAnsi="Trebuchet MS"/>
                <w:sz w:val="20"/>
                <w:szCs w:val="20"/>
              </w:rPr>
              <w:t xml:space="preserve"> </w:t>
            </w:r>
            <w:r>
              <w:rPr>
                <w:rFonts w:ascii="Trebuchet MS" w:hAnsi="Trebuchet MS"/>
                <w:sz w:val="20"/>
                <w:szCs w:val="20"/>
              </w:rPr>
              <w:t>Movimiento Ciudadano</w:t>
            </w:r>
            <w:r w:rsidR="00A24195">
              <w:rPr>
                <w:rFonts w:ascii="Trebuchet MS" w:hAnsi="Trebuchet MS"/>
                <w:sz w:val="20"/>
                <w:szCs w:val="20"/>
              </w:rPr>
              <w:t xml:space="preserve"> con </w:t>
            </w:r>
            <w:r>
              <w:rPr>
                <w:rFonts w:ascii="Trebuchet MS" w:hAnsi="Trebuchet MS"/>
                <w:sz w:val="20"/>
                <w:szCs w:val="20"/>
              </w:rPr>
              <w:t>158</w:t>
            </w:r>
            <w:r w:rsidR="00A24195">
              <w:rPr>
                <w:rFonts w:ascii="Trebuchet MS" w:hAnsi="Trebuchet MS"/>
                <w:sz w:val="20"/>
                <w:szCs w:val="20"/>
              </w:rPr>
              <w:t xml:space="preserve"> menciones, después </w:t>
            </w:r>
            <w:r>
              <w:rPr>
                <w:rFonts w:ascii="Trebuchet MS" w:hAnsi="Trebuchet MS"/>
                <w:sz w:val="20"/>
                <w:szCs w:val="20"/>
              </w:rPr>
              <w:t xml:space="preserve">viene el caso del partido </w:t>
            </w:r>
            <w:r w:rsidR="00A24195">
              <w:rPr>
                <w:rFonts w:ascii="Trebuchet MS" w:hAnsi="Trebuchet MS"/>
                <w:sz w:val="20"/>
                <w:szCs w:val="20"/>
              </w:rPr>
              <w:t xml:space="preserve">MORENA con </w:t>
            </w:r>
            <w:r>
              <w:rPr>
                <w:rFonts w:ascii="Trebuchet MS" w:hAnsi="Trebuchet MS"/>
                <w:sz w:val="20"/>
                <w:szCs w:val="20"/>
              </w:rPr>
              <w:t>138</w:t>
            </w:r>
            <w:r w:rsidR="00A24195">
              <w:rPr>
                <w:rFonts w:ascii="Trebuchet MS" w:hAnsi="Trebuchet MS"/>
                <w:sz w:val="20"/>
                <w:szCs w:val="20"/>
              </w:rPr>
              <w:t>, el PAN con</w:t>
            </w:r>
            <w:r>
              <w:rPr>
                <w:rFonts w:ascii="Trebuchet MS" w:hAnsi="Trebuchet MS"/>
                <w:sz w:val="20"/>
                <w:szCs w:val="20"/>
              </w:rPr>
              <w:t xml:space="preserve"> mucho menos de la mitad que, bueno no mucho menos, un poco menos de la mitad que las de MORENA con</w:t>
            </w:r>
            <w:r w:rsidR="00A24195">
              <w:rPr>
                <w:rFonts w:ascii="Trebuchet MS" w:hAnsi="Trebuchet MS"/>
                <w:sz w:val="20"/>
                <w:szCs w:val="20"/>
              </w:rPr>
              <w:t xml:space="preserve"> </w:t>
            </w:r>
            <w:r>
              <w:rPr>
                <w:rFonts w:ascii="Trebuchet MS" w:hAnsi="Trebuchet MS"/>
                <w:sz w:val="20"/>
                <w:szCs w:val="20"/>
              </w:rPr>
              <w:t>64</w:t>
            </w:r>
            <w:r w:rsidR="00A24195">
              <w:rPr>
                <w:rFonts w:ascii="Trebuchet MS" w:hAnsi="Trebuchet MS"/>
                <w:sz w:val="20"/>
                <w:szCs w:val="20"/>
              </w:rPr>
              <w:t xml:space="preserve">, </w:t>
            </w:r>
            <w:r>
              <w:rPr>
                <w:rFonts w:ascii="Trebuchet MS" w:hAnsi="Trebuchet MS"/>
                <w:sz w:val="20"/>
                <w:szCs w:val="20"/>
              </w:rPr>
              <w:t xml:space="preserve">después el </w:t>
            </w:r>
            <w:r w:rsidR="00A24195">
              <w:rPr>
                <w:rFonts w:ascii="Trebuchet MS" w:hAnsi="Trebuchet MS"/>
                <w:sz w:val="20"/>
                <w:szCs w:val="20"/>
              </w:rPr>
              <w:t xml:space="preserve">PRI con </w:t>
            </w:r>
            <w:r>
              <w:rPr>
                <w:rFonts w:ascii="Trebuchet MS" w:hAnsi="Trebuchet MS"/>
                <w:sz w:val="20"/>
                <w:szCs w:val="20"/>
              </w:rPr>
              <w:t>58 y</w:t>
            </w:r>
            <w:r w:rsidR="007E71EA">
              <w:rPr>
                <w:rFonts w:ascii="Trebuchet MS" w:hAnsi="Trebuchet MS"/>
                <w:sz w:val="20"/>
                <w:szCs w:val="20"/>
              </w:rPr>
              <w:t>,</w:t>
            </w:r>
            <w:r w:rsidR="00A24195">
              <w:rPr>
                <w:rFonts w:ascii="Trebuchet MS" w:hAnsi="Trebuchet MS"/>
                <w:sz w:val="20"/>
                <w:szCs w:val="20"/>
              </w:rPr>
              <w:t xml:space="preserve"> después</w:t>
            </w:r>
            <w:r>
              <w:rPr>
                <w:rFonts w:ascii="Trebuchet MS" w:hAnsi="Trebuchet MS"/>
                <w:sz w:val="20"/>
                <w:szCs w:val="20"/>
              </w:rPr>
              <w:t xml:space="preserve"> vienen</w:t>
            </w:r>
            <w:r w:rsidR="00A24195">
              <w:rPr>
                <w:rFonts w:ascii="Trebuchet MS" w:hAnsi="Trebuchet MS"/>
                <w:sz w:val="20"/>
                <w:szCs w:val="20"/>
              </w:rPr>
              <w:t xml:space="preserve"> los demás partidos</w:t>
            </w:r>
            <w:r>
              <w:rPr>
                <w:rFonts w:ascii="Trebuchet MS" w:hAnsi="Trebuchet MS"/>
                <w:sz w:val="20"/>
                <w:szCs w:val="20"/>
              </w:rPr>
              <w:t xml:space="preserve"> políticos</w:t>
            </w:r>
            <w:r w:rsidR="007E71EA">
              <w:rPr>
                <w:rFonts w:ascii="Trebuchet MS" w:hAnsi="Trebuchet MS"/>
                <w:sz w:val="20"/>
                <w:szCs w:val="20"/>
              </w:rPr>
              <w:t>. E</w:t>
            </w:r>
            <w:r w:rsidR="000F7F02">
              <w:rPr>
                <w:rFonts w:ascii="Trebuchet MS" w:hAnsi="Trebuchet MS"/>
                <w:sz w:val="20"/>
                <w:szCs w:val="20"/>
              </w:rPr>
              <w:t>ntonces v</w:t>
            </w:r>
            <w:r w:rsidR="007E71EA">
              <w:rPr>
                <w:rFonts w:ascii="Trebuchet MS" w:hAnsi="Trebuchet MS"/>
                <w:sz w:val="20"/>
                <w:szCs w:val="20"/>
              </w:rPr>
              <w:t>emos claramente có</w:t>
            </w:r>
            <w:r w:rsidR="00A24195">
              <w:rPr>
                <w:rFonts w:ascii="Trebuchet MS" w:hAnsi="Trebuchet MS"/>
                <w:sz w:val="20"/>
                <w:szCs w:val="20"/>
              </w:rPr>
              <w:t xml:space="preserve">mo las menciones se han concentrado en estos dos partidos que </w:t>
            </w:r>
            <w:proofErr w:type="gramStart"/>
            <w:r w:rsidR="00A24195">
              <w:rPr>
                <w:rFonts w:ascii="Trebuchet MS" w:hAnsi="Trebuchet MS"/>
                <w:sz w:val="20"/>
                <w:szCs w:val="20"/>
              </w:rPr>
              <w:t>es</w:t>
            </w:r>
            <w:proofErr w:type="gramEnd"/>
            <w:r w:rsidR="00A24195">
              <w:rPr>
                <w:rFonts w:ascii="Trebuchet MS" w:hAnsi="Trebuchet MS"/>
                <w:sz w:val="20"/>
                <w:szCs w:val="20"/>
              </w:rPr>
              <w:t xml:space="preserve"> M</w:t>
            </w:r>
            <w:r w:rsidR="000F7F02">
              <w:rPr>
                <w:rFonts w:ascii="Trebuchet MS" w:hAnsi="Trebuchet MS"/>
                <w:sz w:val="20"/>
                <w:szCs w:val="20"/>
              </w:rPr>
              <w:t xml:space="preserve">ovimiento </w:t>
            </w:r>
            <w:r w:rsidR="00A24195">
              <w:rPr>
                <w:rFonts w:ascii="Trebuchet MS" w:hAnsi="Trebuchet MS"/>
                <w:sz w:val="20"/>
                <w:szCs w:val="20"/>
              </w:rPr>
              <w:t>C</w:t>
            </w:r>
            <w:r w:rsidR="000F7F02">
              <w:rPr>
                <w:rFonts w:ascii="Trebuchet MS" w:hAnsi="Trebuchet MS"/>
                <w:sz w:val="20"/>
                <w:szCs w:val="20"/>
              </w:rPr>
              <w:t>iudadano</w:t>
            </w:r>
            <w:r w:rsidR="00A24195">
              <w:rPr>
                <w:rFonts w:ascii="Trebuchet MS" w:hAnsi="Trebuchet MS"/>
                <w:sz w:val="20"/>
                <w:szCs w:val="20"/>
              </w:rPr>
              <w:t xml:space="preserve"> y MORENA. </w:t>
            </w:r>
          </w:p>
          <w:p w14:paraId="036CE9A4" w14:textId="77777777" w:rsidR="007E71EA" w:rsidRDefault="007E71EA" w:rsidP="00A24195">
            <w:pPr>
              <w:pStyle w:val="Sinespaciado"/>
              <w:spacing w:line="276" w:lineRule="auto"/>
              <w:jc w:val="both"/>
              <w:rPr>
                <w:rFonts w:ascii="Trebuchet MS" w:hAnsi="Trebuchet MS"/>
                <w:sz w:val="20"/>
                <w:szCs w:val="20"/>
              </w:rPr>
            </w:pPr>
          </w:p>
          <w:p w14:paraId="44AE06D5" w14:textId="77777777" w:rsidR="007E71EA" w:rsidRDefault="000F7F02"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Luego aquí, lo que</w:t>
            </w:r>
            <w:r w:rsidR="00A24195">
              <w:rPr>
                <w:rFonts w:ascii="Trebuchet MS" w:hAnsi="Trebuchet MS"/>
                <w:sz w:val="20"/>
                <w:szCs w:val="20"/>
              </w:rPr>
              <w:t xml:space="preserve"> podemos ver </w:t>
            </w:r>
            <w:r>
              <w:rPr>
                <w:rFonts w:ascii="Trebuchet MS" w:hAnsi="Trebuchet MS"/>
                <w:sz w:val="20"/>
                <w:szCs w:val="20"/>
              </w:rPr>
              <w:t xml:space="preserve">son: </w:t>
            </w:r>
            <w:r w:rsidR="00A24195">
              <w:rPr>
                <w:rFonts w:ascii="Trebuchet MS" w:hAnsi="Trebuchet MS"/>
                <w:sz w:val="20"/>
                <w:szCs w:val="20"/>
              </w:rPr>
              <w:t>el tratamiento a los partidos políticos</w:t>
            </w:r>
            <w:r>
              <w:rPr>
                <w:rFonts w:ascii="Trebuchet MS" w:hAnsi="Trebuchet MS"/>
                <w:sz w:val="20"/>
                <w:szCs w:val="20"/>
              </w:rPr>
              <w:t>, es decir, esa es la gráfica anterior</w:t>
            </w:r>
            <w:r w:rsidR="007E71EA">
              <w:rPr>
                <w:rFonts w:ascii="Trebuchet MS" w:hAnsi="Trebuchet MS"/>
                <w:sz w:val="20"/>
                <w:szCs w:val="20"/>
              </w:rPr>
              <w:t>,</w:t>
            </w:r>
            <w:r>
              <w:rPr>
                <w:rFonts w:ascii="Trebuchet MS" w:hAnsi="Trebuchet MS"/>
                <w:sz w:val="20"/>
                <w:szCs w:val="20"/>
              </w:rPr>
              <w:t xml:space="preserve"> pero aho</w:t>
            </w:r>
            <w:r w:rsidR="007E71EA">
              <w:rPr>
                <w:rFonts w:ascii="Trebuchet MS" w:hAnsi="Trebuchet MS"/>
                <w:sz w:val="20"/>
                <w:szCs w:val="20"/>
              </w:rPr>
              <w:t>ra desagregada en términos de cómo se le está tratando. E</w:t>
            </w:r>
            <w:r w:rsidR="00A24195">
              <w:rPr>
                <w:rFonts w:ascii="Trebuchet MS" w:hAnsi="Trebuchet MS"/>
                <w:sz w:val="20"/>
                <w:szCs w:val="20"/>
              </w:rPr>
              <w:t>n el caso de M</w:t>
            </w:r>
            <w:r>
              <w:rPr>
                <w:rFonts w:ascii="Trebuchet MS" w:hAnsi="Trebuchet MS"/>
                <w:sz w:val="20"/>
                <w:szCs w:val="20"/>
              </w:rPr>
              <w:t xml:space="preserve">ovimiento </w:t>
            </w:r>
            <w:r w:rsidR="00A24195">
              <w:rPr>
                <w:rFonts w:ascii="Trebuchet MS" w:hAnsi="Trebuchet MS"/>
                <w:sz w:val="20"/>
                <w:szCs w:val="20"/>
              </w:rPr>
              <w:t>C</w:t>
            </w:r>
            <w:r>
              <w:rPr>
                <w:rFonts w:ascii="Trebuchet MS" w:hAnsi="Trebuchet MS"/>
                <w:sz w:val="20"/>
                <w:szCs w:val="20"/>
              </w:rPr>
              <w:t>iudadano, en este caso vemos como la mayor parte de las piezas</w:t>
            </w:r>
            <w:r w:rsidR="00A24195">
              <w:rPr>
                <w:rFonts w:ascii="Trebuchet MS" w:hAnsi="Trebuchet MS"/>
                <w:sz w:val="20"/>
                <w:szCs w:val="20"/>
              </w:rPr>
              <w:t xml:space="preserve"> informativas son neutrales, </w:t>
            </w:r>
            <w:r>
              <w:rPr>
                <w:rFonts w:ascii="Trebuchet MS" w:hAnsi="Trebuchet MS"/>
                <w:sz w:val="20"/>
                <w:szCs w:val="20"/>
              </w:rPr>
              <w:t>85%</w:t>
            </w:r>
            <w:r w:rsidR="00A24195">
              <w:rPr>
                <w:rFonts w:ascii="Trebuchet MS" w:hAnsi="Trebuchet MS"/>
                <w:sz w:val="20"/>
                <w:szCs w:val="20"/>
              </w:rPr>
              <w:t xml:space="preserve">, después tenemos </w:t>
            </w:r>
            <w:r>
              <w:rPr>
                <w:rFonts w:ascii="Trebuchet MS" w:hAnsi="Trebuchet MS"/>
                <w:sz w:val="20"/>
                <w:szCs w:val="20"/>
              </w:rPr>
              <w:t>47</w:t>
            </w:r>
            <w:r w:rsidR="00A24195">
              <w:rPr>
                <w:rFonts w:ascii="Trebuchet MS" w:hAnsi="Trebuchet MS"/>
                <w:sz w:val="20"/>
                <w:szCs w:val="20"/>
              </w:rPr>
              <w:t xml:space="preserve"> que son negativas y </w:t>
            </w:r>
            <w:r>
              <w:rPr>
                <w:rFonts w:ascii="Trebuchet MS" w:hAnsi="Trebuchet MS"/>
                <w:sz w:val="20"/>
                <w:szCs w:val="20"/>
              </w:rPr>
              <w:t>26%</w:t>
            </w:r>
            <w:r w:rsidR="00A24195">
              <w:rPr>
                <w:rFonts w:ascii="Trebuchet MS" w:hAnsi="Trebuchet MS"/>
                <w:sz w:val="20"/>
                <w:szCs w:val="20"/>
              </w:rPr>
              <w:t xml:space="preserve"> que son positivas, es decir</w:t>
            </w:r>
            <w:r w:rsidR="007E71EA">
              <w:rPr>
                <w:rFonts w:ascii="Trebuchet MS" w:hAnsi="Trebuchet MS"/>
                <w:sz w:val="20"/>
                <w:szCs w:val="20"/>
              </w:rPr>
              <w:t>,</w:t>
            </w:r>
            <w:r w:rsidR="00A24195">
              <w:rPr>
                <w:rFonts w:ascii="Trebuchet MS" w:hAnsi="Trebuchet MS"/>
                <w:sz w:val="20"/>
                <w:szCs w:val="20"/>
              </w:rPr>
              <w:t xml:space="preserve"> en este</w:t>
            </w:r>
            <w:r>
              <w:rPr>
                <w:rFonts w:ascii="Trebuchet MS" w:hAnsi="Trebuchet MS"/>
                <w:sz w:val="20"/>
                <w:szCs w:val="20"/>
              </w:rPr>
              <w:t xml:space="preserve"> caso es el partido que tiene má</w:t>
            </w:r>
            <w:r w:rsidR="00A24195">
              <w:rPr>
                <w:rFonts w:ascii="Trebuchet MS" w:hAnsi="Trebuchet MS"/>
                <w:sz w:val="20"/>
                <w:szCs w:val="20"/>
              </w:rPr>
              <w:t>s menciones positivas</w:t>
            </w:r>
            <w:r>
              <w:rPr>
                <w:rFonts w:ascii="Trebuchet MS" w:hAnsi="Trebuchet MS"/>
                <w:sz w:val="20"/>
                <w:szCs w:val="20"/>
              </w:rPr>
              <w:t>, d</w:t>
            </w:r>
            <w:r w:rsidR="00A24195">
              <w:rPr>
                <w:rFonts w:ascii="Trebuchet MS" w:hAnsi="Trebuchet MS"/>
                <w:sz w:val="20"/>
                <w:szCs w:val="20"/>
              </w:rPr>
              <w:t xml:space="preserve">espués tenemos a MORENA que tiene </w:t>
            </w:r>
            <w:r>
              <w:rPr>
                <w:rFonts w:ascii="Trebuchet MS" w:hAnsi="Trebuchet MS"/>
                <w:sz w:val="20"/>
                <w:szCs w:val="20"/>
              </w:rPr>
              <w:t>95</w:t>
            </w:r>
            <w:r w:rsidR="00A24195">
              <w:rPr>
                <w:rFonts w:ascii="Trebuchet MS" w:hAnsi="Trebuchet MS"/>
                <w:sz w:val="20"/>
                <w:szCs w:val="20"/>
              </w:rPr>
              <w:t xml:space="preserve"> menciones neutrales, es el partido que más menciones neutrales tiene de todos, </w:t>
            </w:r>
            <w:r>
              <w:rPr>
                <w:rFonts w:ascii="Trebuchet MS" w:hAnsi="Trebuchet MS"/>
                <w:sz w:val="20"/>
                <w:szCs w:val="20"/>
              </w:rPr>
              <w:t>tenemos 28</w:t>
            </w:r>
            <w:r w:rsidR="00A24195">
              <w:rPr>
                <w:rFonts w:ascii="Trebuchet MS" w:hAnsi="Trebuchet MS"/>
                <w:sz w:val="20"/>
                <w:szCs w:val="20"/>
              </w:rPr>
              <w:t xml:space="preserve"> notas negativas y </w:t>
            </w:r>
            <w:r>
              <w:rPr>
                <w:rFonts w:ascii="Trebuchet MS" w:hAnsi="Trebuchet MS"/>
                <w:sz w:val="20"/>
                <w:szCs w:val="20"/>
              </w:rPr>
              <w:t>15</w:t>
            </w:r>
            <w:r w:rsidR="00A24195">
              <w:rPr>
                <w:rFonts w:ascii="Trebuchet MS" w:hAnsi="Trebuchet MS"/>
                <w:sz w:val="20"/>
                <w:szCs w:val="20"/>
              </w:rPr>
              <w:t xml:space="preserve"> positivas, en es</w:t>
            </w:r>
            <w:r w:rsidR="007242EF">
              <w:rPr>
                <w:rFonts w:ascii="Trebuchet MS" w:hAnsi="Trebuchet MS"/>
                <w:sz w:val="20"/>
                <w:szCs w:val="20"/>
              </w:rPr>
              <w:t xml:space="preserve">te caso también podemos ver que, </w:t>
            </w:r>
            <w:r w:rsidR="00A24195">
              <w:rPr>
                <w:rFonts w:ascii="Trebuchet MS" w:hAnsi="Trebuchet MS"/>
                <w:sz w:val="20"/>
                <w:szCs w:val="20"/>
              </w:rPr>
              <w:t>M</w:t>
            </w:r>
            <w:r w:rsidR="007242EF">
              <w:rPr>
                <w:rFonts w:ascii="Trebuchet MS" w:hAnsi="Trebuchet MS"/>
                <w:sz w:val="20"/>
                <w:szCs w:val="20"/>
              </w:rPr>
              <w:t xml:space="preserve">ovimiento </w:t>
            </w:r>
            <w:r w:rsidR="00A24195">
              <w:rPr>
                <w:rFonts w:ascii="Trebuchet MS" w:hAnsi="Trebuchet MS"/>
                <w:sz w:val="20"/>
                <w:szCs w:val="20"/>
              </w:rPr>
              <w:t>C</w:t>
            </w:r>
            <w:r w:rsidR="007242EF">
              <w:rPr>
                <w:rFonts w:ascii="Trebuchet MS" w:hAnsi="Trebuchet MS"/>
                <w:sz w:val="20"/>
                <w:szCs w:val="20"/>
              </w:rPr>
              <w:t>iudadano es el que tiene más</w:t>
            </w:r>
            <w:r w:rsidR="00A24195">
              <w:rPr>
                <w:rFonts w:ascii="Trebuchet MS" w:hAnsi="Trebuchet MS"/>
                <w:sz w:val="20"/>
                <w:szCs w:val="20"/>
              </w:rPr>
              <w:t xml:space="preserve"> </w:t>
            </w:r>
            <w:r w:rsidR="007242EF">
              <w:rPr>
                <w:rFonts w:ascii="Trebuchet MS" w:hAnsi="Trebuchet MS"/>
                <w:sz w:val="20"/>
                <w:szCs w:val="20"/>
              </w:rPr>
              <w:t xml:space="preserve">notas </w:t>
            </w:r>
            <w:r w:rsidR="00A24195">
              <w:rPr>
                <w:rFonts w:ascii="Trebuchet MS" w:hAnsi="Trebuchet MS"/>
                <w:sz w:val="20"/>
                <w:szCs w:val="20"/>
              </w:rPr>
              <w:t>negativas</w:t>
            </w:r>
            <w:r w:rsidR="007E71EA">
              <w:rPr>
                <w:rFonts w:ascii="Trebuchet MS" w:hAnsi="Trebuchet MS"/>
                <w:sz w:val="20"/>
                <w:szCs w:val="20"/>
              </w:rPr>
              <w:t>;</w:t>
            </w:r>
            <w:r w:rsidR="007242EF">
              <w:rPr>
                <w:rFonts w:ascii="Trebuchet MS" w:hAnsi="Trebuchet MS"/>
                <w:sz w:val="20"/>
                <w:szCs w:val="20"/>
              </w:rPr>
              <w:t xml:space="preserve"> después tenemos el</w:t>
            </w:r>
            <w:r w:rsidR="00A24195">
              <w:rPr>
                <w:rFonts w:ascii="Trebuchet MS" w:hAnsi="Trebuchet MS"/>
                <w:sz w:val="20"/>
                <w:szCs w:val="20"/>
              </w:rPr>
              <w:t xml:space="preserve"> PAN con </w:t>
            </w:r>
            <w:r w:rsidR="007242EF">
              <w:rPr>
                <w:rFonts w:ascii="Trebuchet MS" w:hAnsi="Trebuchet MS"/>
                <w:sz w:val="20"/>
                <w:szCs w:val="20"/>
              </w:rPr>
              <w:t>45</w:t>
            </w:r>
            <w:r w:rsidR="00A24195">
              <w:rPr>
                <w:rFonts w:ascii="Trebuchet MS" w:hAnsi="Trebuchet MS"/>
                <w:sz w:val="20"/>
                <w:szCs w:val="20"/>
              </w:rPr>
              <w:t xml:space="preserve"> neutrales, </w:t>
            </w:r>
            <w:r w:rsidR="007242EF">
              <w:rPr>
                <w:rFonts w:ascii="Trebuchet MS" w:hAnsi="Trebuchet MS"/>
                <w:sz w:val="20"/>
                <w:szCs w:val="20"/>
              </w:rPr>
              <w:t>12</w:t>
            </w:r>
            <w:r w:rsidR="00A24195">
              <w:rPr>
                <w:rFonts w:ascii="Trebuchet MS" w:hAnsi="Trebuchet MS"/>
                <w:sz w:val="20"/>
                <w:szCs w:val="20"/>
              </w:rPr>
              <w:t xml:space="preserve"> negativas y </w:t>
            </w:r>
            <w:r w:rsidR="007242EF">
              <w:rPr>
                <w:rFonts w:ascii="Trebuchet MS" w:hAnsi="Trebuchet MS"/>
                <w:sz w:val="20"/>
                <w:szCs w:val="20"/>
              </w:rPr>
              <w:t>7</w:t>
            </w:r>
            <w:r w:rsidR="00A24195">
              <w:rPr>
                <w:rFonts w:ascii="Trebuchet MS" w:hAnsi="Trebuchet MS"/>
                <w:sz w:val="20"/>
                <w:szCs w:val="20"/>
              </w:rPr>
              <w:t xml:space="preserve"> positivas</w:t>
            </w:r>
            <w:r w:rsidR="007242EF">
              <w:rPr>
                <w:rFonts w:ascii="Trebuchet MS" w:hAnsi="Trebuchet MS"/>
                <w:sz w:val="20"/>
                <w:szCs w:val="20"/>
              </w:rPr>
              <w:t>, el</w:t>
            </w:r>
            <w:r w:rsidR="00A24195">
              <w:rPr>
                <w:rFonts w:ascii="Trebuchet MS" w:hAnsi="Trebuchet MS"/>
                <w:sz w:val="20"/>
                <w:szCs w:val="20"/>
              </w:rPr>
              <w:t xml:space="preserve"> PRI con números similares y</w:t>
            </w:r>
            <w:r w:rsidR="007E71EA">
              <w:rPr>
                <w:rFonts w:ascii="Trebuchet MS" w:hAnsi="Trebuchet MS"/>
                <w:sz w:val="20"/>
                <w:szCs w:val="20"/>
              </w:rPr>
              <w:t>,</w:t>
            </w:r>
            <w:r w:rsidR="00A24195">
              <w:rPr>
                <w:rFonts w:ascii="Trebuchet MS" w:hAnsi="Trebuchet MS"/>
                <w:sz w:val="20"/>
                <w:szCs w:val="20"/>
              </w:rPr>
              <w:t xml:space="preserve"> </w:t>
            </w:r>
            <w:r w:rsidR="007242EF">
              <w:rPr>
                <w:rFonts w:ascii="Trebuchet MS" w:hAnsi="Trebuchet MS"/>
                <w:sz w:val="20"/>
                <w:szCs w:val="20"/>
              </w:rPr>
              <w:t>después</w:t>
            </w:r>
            <w:r w:rsidR="00A24195">
              <w:rPr>
                <w:rFonts w:ascii="Trebuchet MS" w:hAnsi="Trebuchet MS"/>
                <w:sz w:val="20"/>
                <w:szCs w:val="20"/>
              </w:rPr>
              <w:t xml:space="preserve"> p</w:t>
            </w:r>
            <w:r w:rsidR="007242EF">
              <w:rPr>
                <w:rFonts w:ascii="Trebuchet MS" w:hAnsi="Trebuchet MS"/>
                <w:sz w:val="20"/>
                <w:szCs w:val="20"/>
              </w:rPr>
              <w:t>odemos</w:t>
            </w:r>
            <w:r w:rsidR="00A24195">
              <w:rPr>
                <w:rFonts w:ascii="Trebuchet MS" w:hAnsi="Trebuchet MS"/>
                <w:sz w:val="20"/>
                <w:szCs w:val="20"/>
              </w:rPr>
              <w:t xml:space="preserve"> ver </w:t>
            </w:r>
            <w:r w:rsidR="007242EF">
              <w:rPr>
                <w:rFonts w:ascii="Trebuchet MS" w:hAnsi="Trebuchet MS"/>
                <w:sz w:val="20"/>
                <w:szCs w:val="20"/>
              </w:rPr>
              <w:t xml:space="preserve">cuáles son </w:t>
            </w:r>
            <w:r w:rsidR="00A24195">
              <w:rPr>
                <w:rFonts w:ascii="Trebuchet MS" w:hAnsi="Trebuchet MS"/>
                <w:sz w:val="20"/>
                <w:szCs w:val="20"/>
              </w:rPr>
              <w:t xml:space="preserve">el </w:t>
            </w:r>
            <w:r w:rsidR="007242EF">
              <w:rPr>
                <w:rFonts w:ascii="Trebuchet MS" w:hAnsi="Trebuchet MS"/>
                <w:sz w:val="20"/>
                <w:szCs w:val="20"/>
              </w:rPr>
              <w:t>número</w:t>
            </w:r>
            <w:r w:rsidR="00A24195">
              <w:rPr>
                <w:rFonts w:ascii="Trebuchet MS" w:hAnsi="Trebuchet MS"/>
                <w:sz w:val="20"/>
                <w:szCs w:val="20"/>
              </w:rPr>
              <w:t xml:space="preserve"> del resto de los partidos políticos y de sus menciones. </w:t>
            </w:r>
          </w:p>
          <w:p w14:paraId="7DFE3BAA" w14:textId="77777777" w:rsidR="007E71EA" w:rsidRDefault="007E71EA" w:rsidP="00A24195">
            <w:pPr>
              <w:pStyle w:val="Sinespaciado"/>
              <w:spacing w:line="276" w:lineRule="auto"/>
              <w:jc w:val="both"/>
              <w:rPr>
                <w:rFonts w:ascii="Trebuchet MS" w:hAnsi="Trebuchet MS"/>
                <w:sz w:val="20"/>
                <w:szCs w:val="20"/>
              </w:rPr>
            </w:pPr>
          </w:p>
          <w:p w14:paraId="7802CED7" w14:textId="77777777" w:rsidR="007E71EA" w:rsidRDefault="007242EF" w:rsidP="00A24195">
            <w:pPr>
              <w:pStyle w:val="Sinespaciado"/>
              <w:spacing w:line="276" w:lineRule="auto"/>
              <w:jc w:val="both"/>
              <w:rPr>
                <w:rFonts w:ascii="Trebuchet MS" w:hAnsi="Trebuchet MS"/>
                <w:sz w:val="20"/>
                <w:szCs w:val="20"/>
              </w:rPr>
            </w:pPr>
            <w:r>
              <w:rPr>
                <w:rFonts w:ascii="Trebuchet MS" w:hAnsi="Trebuchet MS"/>
                <w:sz w:val="20"/>
                <w:szCs w:val="20"/>
              </w:rPr>
              <w:t>Ahora, e</w:t>
            </w:r>
            <w:r w:rsidR="00A24195">
              <w:rPr>
                <w:rFonts w:ascii="Trebuchet MS" w:hAnsi="Trebuchet MS"/>
                <w:sz w:val="20"/>
                <w:szCs w:val="20"/>
              </w:rPr>
              <w:t xml:space="preserve">n esta parte quisiera hablar de la cobertura de munícipes </w:t>
            </w:r>
            <w:r w:rsidR="00A24195" w:rsidRPr="007E71EA">
              <w:rPr>
                <w:rFonts w:ascii="Trebuchet MS" w:hAnsi="Trebuchet MS"/>
                <w:i/>
                <w:sz w:val="20"/>
                <w:szCs w:val="20"/>
              </w:rPr>
              <w:t>versus</w:t>
            </w:r>
            <w:r w:rsidR="00A24195">
              <w:rPr>
                <w:rFonts w:ascii="Trebuchet MS" w:hAnsi="Trebuchet MS"/>
                <w:sz w:val="20"/>
                <w:szCs w:val="20"/>
              </w:rPr>
              <w:t xml:space="preserve"> </w:t>
            </w:r>
            <w:r>
              <w:rPr>
                <w:rFonts w:ascii="Trebuchet MS" w:hAnsi="Trebuchet MS"/>
                <w:sz w:val="20"/>
                <w:szCs w:val="20"/>
              </w:rPr>
              <w:t>d</w:t>
            </w:r>
            <w:r w:rsidR="00A24195">
              <w:rPr>
                <w:rFonts w:ascii="Trebuchet MS" w:hAnsi="Trebuchet MS"/>
                <w:sz w:val="20"/>
                <w:szCs w:val="20"/>
              </w:rPr>
              <w:t>iputados</w:t>
            </w:r>
            <w:r>
              <w:rPr>
                <w:rFonts w:ascii="Trebuchet MS" w:hAnsi="Trebuchet MS"/>
                <w:sz w:val="20"/>
                <w:szCs w:val="20"/>
              </w:rPr>
              <w:t xml:space="preserve"> y</w:t>
            </w:r>
            <w:r w:rsidR="00A24195">
              <w:rPr>
                <w:rFonts w:ascii="Trebuchet MS" w:hAnsi="Trebuchet MS"/>
                <w:sz w:val="20"/>
                <w:szCs w:val="20"/>
              </w:rPr>
              <w:t xml:space="preserve"> en este caso</w:t>
            </w:r>
            <w:r>
              <w:rPr>
                <w:rFonts w:ascii="Trebuchet MS" w:hAnsi="Trebuchet MS"/>
                <w:sz w:val="20"/>
                <w:szCs w:val="20"/>
              </w:rPr>
              <w:t>, digamos,</w:t>
            </w:r>
            <w:r w:rsidR="00A24195">
              <w:rPr>
                <w:rFonts w:ascii="Trebuchet MS" w:hAnsi="Trebuchet MS"/>
                <w:sz w:val="20"/>
                <w:szCs w:val="20"/>
              </w:rPr>
              <w:t xml:space="preserve"> no ha cambiado la tendencia que hemos visto</w:t>
            </w:r>
            <w:r w:rsidR="007E71EA">
              <w:rPr>
                <w:rFonts w:ascii="Trebuchet MS" w:hAnsi="Trebuchet MS"/>
                <w:sz w:val="20"/>
                <w:szCs w:val="20"/>
              </w:rPr>
              <w:t>,</w:t>
            </w:r>
            <w:r w:rsidR="00A24195">
              <w:rPr>
                <w:rFonts w:ascii="Trebuchet MS" w:hAnsi="Trebuchet MS"/>
                <w:sz w:val="20"/>
                <w:szCs w:val="20"/>
              </w:rPr>
              <w:t xml:space="preserve"> en donde </w:t>
            </w:r>
            <w:r>
              <w:rPr>
                <w:rFonts w:ascii="Trebuchet MS" w:hAnsi="Trebuchet MS"/>
                <w:sz w:val="20"/>
                <w:szCs w:val="20"/>
              </w:rPr>
              <w:t>66%</w:t>
            </w:r>
            <w:r w:rsidR="00A24195">
              <w:rPr>
                <w:rFonts w:ascii="Trebuchet MS" w:hAnsi="Trebuchet MS"/>
                <w:sz w:val="20"/>
                <w:szCs w:val="20"/>
              </w:rPr>
              <w:t xml:space="preserve"> de las piezas hablan de la elección a las presidencias municipales, </w:t>
            </w:r>
            <w:r>
              <w:rPr>
                <w:rFonts w:ascii="Trebuchet MS" w:hAnsi="Trebuchet MS"/>
                <w:sz w:val="20"/>
                <w:szCs w:val="20"/>
              </w:rPr>
              <w:t>15%</w:t>
            </w:r>
            <w:r w:rsidR="00A24195">
              <w:rPr>
                <w:rFonts w:ascii="Trebuchet MS" w:hAnsi="Trebuchet MS"/>
                <w:sz w:val="20"/>
                <w:szCs w:val="20"/>
              </w:rPr>
              <w:t xml:space="preserve"> hacen menciones mixtas de varias elecciones, después viene un </w:t>
            </w:r>
            <w:r>
              <w:rPr>
                <w:rFonts w:ascii="Trebuchet MS" w:hAnsi="Trebuchet MS"/>
                <w:sz w:val="20"/>
                <w:szCs w:val="20"/>
              </w:rPr>
              <w:t>11%</w:t>
            </w:r>
            <w:r w:rsidR="00A24195">
              <w:rPr>
                <w:rFonts w:ascii="Trebuchet MS" w:hAnsi="Trebuchet MS"/>
                <w:sz w:val="20"/>
                <w:szCs w:val="20"/>
              </w:rPr>
              <w:t xml:space="preserve"> </w:t>
            </w:r>
            <w:r>
              <w:rPr>
                <w:rFonts w:ascii="Trebuchet MS" w:hAnsi="Trebuchet MS"/>
                <w:sz w:val="20"/>
                <w:szCs w:val="20"/>
              </w:rPr>
              <w:t>con</w:t>
            </w:r>
            <w:r w:rsidR="00A24195">
              <w:rPr>
                <w:rFonts w:ascii="Trebuchet MS" w:hAnsi="Trebuchet MS"/>
                <w:sz w:val="20"/>
                <w:szCs w:val="20"/>
              </w:rPr>
              <w:t xml:space="preserve"> información sobre el proceso electoral en general y un </w:t>
            </w:r>
            <w:r w:rsidR="002D319E">
              <w:rPr>
                <w:rFonts w:ascii="Trebuchet MS" w:hAnsi="Trebuchet MS"/>
                <w:sz w:val="20"/>
                <w:szCs w:val="20"/>
              </w:rPr>
              <w:t>8%</w:t>
            </w:r>
            <w:r w:rsidR="00A24195">
              <w:rPr>
                <w:rFonts w:ascii="Trebuchet MS" w:hAnsi="Trebuchet MS"/>
                <w:sz w:val="20"/>
                <w:szCs w:val="20"/>
              </w:rPr>
              <w:t xml:space="preserve"> a diputados locales</w:t>
            </w:r>
            <w:r w:rsidR="007E71EA">
              <w:rPr>
                <w:rFonts w:ascii="Trebuchet MS" w:hAnsi="Trebuchet MS"/>
                <w:sz w:val="20"/>
                <w:szCs w:val="20"/>
              </w:rPr>
              <w:t>. A</w:t>
            </w:r>
            <w:r w:rsidR="00A24195">
              <w:rPr>
                <w:rFonts w:ascii="Trebuchet MS" w:hAnsi="Trebuchet MS"/>
                <w:sz w:val="20"/>
                <w:szCs w:val="20"/>
              </w:rPr>
              <w:t xml:space="preserve">quí me </w:t>
            </w:r>
            <w:r w:rsidR="00A24195" w:rsidRPr="009476D3">
              <w:rPr>
                <w:rFonts w:ascii="Trebuchet MS" w:hAnsi="Trebuchet MS"/>
                <w:sz w:val="20"/>
                <w:szCs w:val="20"/>
              </w:rPr>
              <w:t>parece que hay un desbalance</w:t>
            </w:r>
            <w:r w:rsidR="003527F2" w:rsidRPr="009476D3">
              <w:rPr>
                <w:rFonts w:ascii="Trebuchet MS" w:hAnsi="Trebuchet MS"/>
                <w:sz w:val="20"/>
                <w:szCs w:val="20"/>
              </w:rPr>
              <w:t xml:space="preserve"> </w:t>
            </w:r>
            <w:r w:rsidR="00A24195" w:rsidRPr="009476D3">
              <w:rPr>
                <w:rFonts w:ascii="Trebuchet MS" w:hAnsi="Trebuchet MS"/>
                <w:sz w:val="20"/>
                <w:szCs w:val="20"/>
              </w:rPr>
              <w:t>muy</w:t>
            </w:r>
            <w:r w:rsidR="00A24195">
              <w:rPr>
                <w:rFonts w:ascii="Trebuchet MS" w:hAnsi="Trebuchet MS"/>
                <w:sz w:val="20"/>
                <w:szCs w:val="20"/>
              </w:rPr>
              <w:t xml:space="preserve"> claro</w:t>
            </w:r>
            <w:r w:rsidR="007E71EA">
              <w:rPr>
                <w:rFonts w:ascii="Trebuchet MS" w:hAnsi="Trebuchet MS"/>
                <w:sz w:val="20"/>
                <w:szCs w:val="20"/>
              </w:rPr>
              <w:t xml:space="preserve"> y,</w:t>
            </w:r>
            <w:r w:rsidR="00A24195">
              <w:rPr>
                <w:rFonts w:ascii="Trebuchet MS" w:hAnsi="Trebuchet MS"/>
                <w:sz w:val="20"/>
                <w:szCs w:val="20"/>
              </w:rPr>
              <w:t xml:space="preserve"> esto es algo importante en términos de la información que tienen accesible los ciudadanos, eso</w:t>
            </w:r>
            <w:r w:rsidR="002D319E">
              <w:rPr>
                <w:rFonts w:ascii="Trebuchet MS" w:hAnsi="Trebuchet MS"/>
                <w:sz w:val="20"/>
                <w:szCs w:val="20"/>
              </w:rPr>
              <w:t>,</w:t>
            </w:r>
            <w:r w:rsidR="00A24195">
              <w:rPr>
                <w:rFonts w:ascii="Trebuchet MS" w:hAnsi="Trebuchet MS"/>
                <w:sz w:val="20"/>
                <w:szCs w:val="20"/>
              </w:rPr>
              <w:t xml:space="preserve"> es claro el desbalance entre las elecciones municipales y las de diputados y diputadas locales, lo cual me parece que abre un tema que</w:t>
            </w:r>
            <w:r w:rsidR="002D319E">
              <w:rPr>
                <w:rFonts w:ascii="Trebuchet MS" w:hAnsi="Trebuchet MS"/>
                <w:sz w:val="20"/>
                <w:szCs w:val="20"/>
              </w:rPr>
              <w:t xml:space="preserve"> ahí tendría que </w:t>
            </w:r>
            <w:r w:rsidR="007E71EA">
              <w:rPr>
                <w:rFonts w:ascii="Trebuchet MS" w:hAnsi="Trebuchet MS"/>
                <w:sz w:val="20"/>
                <w:szCs w:val="20"/>
              </w:rPr>
              <w:t>discutirse en términos de có</w:t>
            </w:r>
            <w:r w:rsidR="00A24195">
              <w:rPr>
                <w:rFonts w:ascii="Trebuchet MS" w:hAnsi="Trebuchet MS"/>
                <w:sz w:val="20"/>
                <w:szCs w:val="20"/>
              </w:rPr>
              <w:t>mo se está haciendo la cobertura</w:t>
            </w:r>
            <w:r w:rsidR="002D319E">
              <w:rPr>
                <w:rFonts w:ascii="Trebuchet MS" w:hAnsi="Trebuchet MS"/>
                <w:sz w:val="20"/>
                <w:szCs w:val="20"/>
              </w:rPr>
              <w:t>,</w:t>
            </w:r>
            <w:r w:rsidR="00A24195">
              <w:rPr>
                <w:rFonts w:ascii="Trebuchet MS" w:hAnsi="Trebuchet MS"/>
                <w:sz w:val="20"/>
                <w:szCs w:val="20"/>
              </w:rPr>
              <w:t xml:space="preserve"> pero también de la organización de las propias campañas en el futuro. </w:t>
            </w:r>
          </w:p>
          <w:p w14:paraId="2E9004EA" w14:textId="77777777" w:rsidR="007E71EA" w:rsidRDefault="007E71EA" w:rsidP="00A24195">
            <w:pPr>
              <w:pStyle w:val="Sinespaciado"/>
              <w:spacing w:line="276" w:lineRule="auto"/>
              <w:jc w:val="both"/>
              <w:rPr>
                <w:rFonts w:ascii="Trebuchet MS" w:hAnsi="Trebuchet MS"/>
                <w:sz w:val="20"/>
                <w:szCs w:val="20"/>
              </w:rPr>
            </w:pPr>
          </w:p>
          <w:p w14:paraId="1E11D98C"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La siguiente</w:t>
            </w:r>
            <w:r w:rsidR="002D319E">
              <w:rPr>
                <w:rFonts w:ascii="Trebuchet MS" w:hAnsi="Trebuchet MS"/>
                <w:sz w:val="20"/>
                <w:szCs w:val="20"/>
              </w:rPr>
              <w:t>,</w:t>
            </w:r>
            <w:r>
              <w:rPr>
                <w:rFonts w:ascii="Trebuchet MS" w:hAnsi="Trebuchet MS"/>
                <w:sz w:val="20"/>
                <w:szCs w:val="20"/>
              </w:rPr>
              <w:t xml:space="preserve"> muestra la distribución de espacio por contienda en </w:t>
            </w:r>
            <w:r w:rsidR="002D319E">
              <w:rPr>
                <w:rFonts w:ascii="Trebuchet MS" w:hAnsi="Trebuchet MS"/>
                <w:sz w:val="20"/>
                <w:szCs w:val="20"/>
              </w:rPr>
              <w:t>el Área Metropolitana de Guadalajara</w:t>
            </w:r>
            <w:r>
              <w:rPr>
                <w:rFonts w:ascii="Trebuchet MS" w:hAnsi="Trebuchet MS"/>
                <w:sz w:val="20"/>
                <w:szCs w:val="20"/>
              </w:rPr>
              <w:t xml:space="preserve"> y las regiones, vemos números relativamente similares</w:t>
            </w:r>
            <w:r w:rsidR="007E71EA">
              <w:rPr>
                <w:rFonts w:ascii="Trebuchet MS" w:hAnsi="Trebuchet MS"/>
                <w:sz w:val="20"/>
                <w:szCs w:val="20"/>
              </w:rPr>
              <w:t>. E</w:t>
            </w:r>
            <w:r w:rsidR="002D319E">
              <w:rPr>
                <w:rFonts w:ascii="Trebuchet MS" w:hAnsi="Trebuchet MS"/>
                <w:sz w:val="20"/>
                <w:szCs w:val="20"/>
              </w:rPr>
              <w:t xml:space="preserve">n el caso del Área Metropolitana de Guadalajara, en este caso de, por centímetros cuadrados </w:t>
            </w:r>
            <w:r w:rsidR="007E71EA">
              <w:rPr>
                <w:rFonts w:ascii="Trebuchet MS" w:hAnsi="Trebuchet MS"/>
                <w:sz w:val="20"/>
                <w:szCs w:val="20"/>
              </w:rPr>
              <w:t xml:space="preserve">y, </w:t>
            </w:r>
            <w:r w:rsidR="002D319E">
              <w:rPr>
                <w:rFonts w:ascii="Trebuchet MS" w:hAnsi="Trebuchet MS"/>
                <w:sz w:val="20"/>
                <w:szCs w:val="20"/>
              </w:rPr>
              <w:t xml:space="preserve">de regionales, tenemos por ejemplo que están, </w:t>
            </w:r>
            <w:r>
              <w:rPr>
                <w:rFonts w:ascii="Trebuchet MS" w:hAnsi="Trebuchet MS"/>
                <w:sz w:val="20"/>
                <w:szCs w:val="20"/>
              </w:rPr>
              <w:t xml:space="preserve">estas son </w:t>
            </w:r>
            <w:r w:rsidR="002D319E">
              <w:rPr>
                <w:rFonts w:ascii="Trebuchet MS" w:hAnsi="Trebuchet MS"/>
                <w:sz w:val="20"/>
                <w:szCs w:val="20"/>
              </w:rPr>
              <w:t xml:space="preserve">las </w:t>
            </w:r>
            <w:r>
              <w:rPr>
                <w:rFonts w:ascii="Trebuchet MS" w:hAnsi="Trebuchet MS"/>
                <w:sz w:val="20"/>
                <w:szCs w:val="20"/>
              </w:rPr>
              <w:t xml:space="preserve">del proceso en general, luego tenemos el caso de diputados locales, que siguen siendo las menores y </w:t>
            </w:r>
            <w:r w:rsidR="00FB0471">
              <w:rPr>
                <w:rFonts w:ascii="Trebuchet MS" w:hAnsi="Trebuchet MS"/>
                <w:sz w:val="20"/>
                <w:szCs w:val="20"/>
              </w:rPr>
              <w:t>luego</w:t>
            </w:r>
            <w:r>
              <w:rPr>
                <w:rFonts w:ascii="Trebuchet MS" w:hAnsi="Trebuchet MS"/>
                <w:sz w:val="20"/>
                <w:szCs w:val="20"/>
              </w:rPr>
              <w:t xml:space="preserve"> las munícipes, </w:t>
            </w:r>
            <w:r w:rsidR="00A16D16">
              <w:rPr>
                <w:rFonts w:ascii="Trebuchet MS" w:hAnsi="Trebuchet MS"/>
                <w:sz w:val="20"/>
                <w:szCs w:val="20"/>
              </w:rPr>
              <w:t xml:space="preserve">por munícipes, </w:t>
            </w:r>
            <w:r w:rsidR="00FB0471">
              <w:rPr>
                <w:rFonts w:ascii="Trebuchet MS" w:hAnsi="Trebuchet MS"/>
                <w:sz w:val="20"/>
                <w:szCs w:val="20"/>
              </w:rPr>
              <w:t>que en el Área Metropolitana de Guadalajara es</w:t>
            </w:r>
            <w:r>
              <w:rPr>
                <w:rFonts w:ascii="Trebuchet MS" w:hAnsi="Trebuchet MS"/>
                <w:sz w:val="20"/>
                <w:szCs w:val="20"/>
              </w:rPr>
              <w:t xml:space="preserve"> el </w:t>
            </w:r>
            <w:r w:rsidR="00FB0471">
              <w:rPr>
                <w:rFonts w:ascii="Trebuchet MS" w:hAnsi="Trebuchet MS"/>
                <w:sz w:val="20"/>
                <w:szCs w:val="20"/>
              </w:rPr>
              <w:t>65%</w:t>
            </w:r>
            <w:r>
              <w:rPr>
                <w:rFonts w:ascii="Trebuchet MS" w:hAnsi="Trebuchet MS"/>
                <w:sz w:val="20"/>
                <w:szCs w:val="20"/>
              </w:rPr>
              <w:t xml:space="preserve"> y en l</w:t>
            </w:r>
            <w:r w:rsidR="002B635F">
              <w:rPr>
                <w:rFonts w:ascii="Trebuchet MS" w:hAnsi="Trebuchet MS"/>
                <w:sz w:val="20"/>
                <w:szCs w:val="20"/>
              </w:rPr>
              <w:t>o</w:t>
            </w:r>
            <w:r>
              <w:rPr>
                <w:rFonts w:ascii="Trebuchet MS" w:hAnsi="Trebuchet MS"/>
                <w:sz w:val="20"/>
                <w:szCs w:val="20"/>
              </w:rPr>
              <w:t xml:space="preserve">s regionales el </w:t>
            </w:r>
            <w:r w:rsidR="00FB0471">
              <w:rPr>
                <w:rFonts w:ascii="Trebuchet MS" w:hAnsi="Trebuchet MS"/>
                <w:sz w:val="20"/>
                <w:szCs w:val="20"/>
              </w:rPr>
              <w:t>57%, sigue siendo un poquito más bajo</w:t>
            </w:r>
            <w:r w:rsidR="00A16D16">
              <w:rPr>
                <w:rFonts w:ascii="Trebuchet MS" w:hAnsi="Trebuchet MS"/>
                <w:sz w:val="20"/>
                <w:szCs w:val="20"/>
              </w:rPr>
              <w:t>,</w:t>
            </w:r>
            <w:r w:rsidR="00FB0471">
              <w:rPr>
                <w:rFonts w:ascii="Trebuchet MS" w:hAnsi="Trebuchet MS"/>
                <w:sz w:val="20"/>
                <w:szCs w:val="20"/>
              </w:rPr>
              <w:t xml:space="preserve"> en una mayor, digamos es una menor cobertura las municipales, pero sigue siendo el mayor porcentaje</w:t>
            </w:r>
            <w:r>
              <w:rPr>
                <w:rFonts w:ascii="Trebuchet MS" w:hAnsi="Trebuchet MS"/>
                <w:sz w:val="20"/>
                <w:szCs w:val="20"/>
              </w:rPr>
              <w:t xml:space="preserve">. </w:t>
            </w:r>
          </w:p>
          <w:p w14:paraId="25B8B38C" w14:textId="77777777" w:rsidR="00A16D16" w:rsidRDefault="00A16D16" w:rsidP="00A24195">
            <w:pPr>
              <w:pStyle w:val="Sinespaciado"/>
              <w:spacing w:line="276" w:lineRule="auto"/>
              <w:jc w:val="both"/>
              <w:rPr>
                <w:rFonts w:ascii="Trebuchet MS" w:hAnsi="Trebuchet MS"/>
                <w:sz w:val="20"/>
                <w:szCs w:val="20"/>
              </w:rPr>
            </w:pPr>
          </w:p>
          <w:p w14:paraId="7F358050"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En particular</w:t>
            </w:r>
            <w:r w:rsidR="00A16D16">
              <w:rPr>
                <w:rFonts w:ascii="Trebuchet MS" w:hAnsi="Trebuchet MS"/>
                <w:sz w:val="20"/>
                <w:szCs w:val="20"/>
              </w:rPr>
              <w:t>,</w:t>
            </w:r>
            <w:r>
              <w:rPr>
                <w:rFonts w:ascii="Trebuchet MS" w:hAnsi="Trebuchet MS"/>
                <w:sz w:val="20"/>
                <w:szCs w:val="20"/>
              </w:rPr>
              <w:t xml:space="preserve"> sobre la cobertura a aspirantes a </w:t>
            </w:r>
            <w:r w:rsidR="00FB0471">
              <w:rPr>
                <w:rFonts w:ascii="Trebuchet MS" w:hAnsi="Trebuchet MS"/>
                <w:sz w:val="20"/>
                <w:szCs w:val="20"/>
              </w:rPr>
              <w:t xml:space="preserve">quienes están buscando cargo como </w:t>
            </w:r>
            <w:r>
              <w:rPr>
                <w:rFonts w:ascii="Trebuchet MS" w:hAnsi="Trebuchet MS"/>
                <w:sz w:val="20"/>
                <w:szCs w:val="20"/>
              </w:rPr>
              <w:t>presiden</w:t>
            </w:r>
            <w:r w:rsidR="00FB0471">
              <w:rPr>
                <w:rFonts w:ascii="Trebuchet MS" w:hAnsi="Trebuchet MS"/>
                <w:sz w:val="20"/>
                <w:szCs w:val="20"/>
              </w:rPr>
              <w:t>te</w:t>
            </w:r>
            <w:r>
              <w:rPr>
                <w:rFonts w:ascii="Trebuchet MS" w:hAnsi="Trebuchet MS"/>
                <w:sz w:val="20"/>
                <w:szCs w:val="20"/>
              </w:rPr>
              <w:t>s municipales</w:t>
            </w:r>
            <w:r w:rsidR="00FB0471">
              <w:rPr>
                <w:rFonts w:ascii="Trebuchet MS" w:hAnsi="Trebuchet MS"/>
                <w:sz w:val="20"/>
                <w:szCs w:val="20"/>
              </w:rPr>
              <w:t xml:space="preserve">, vemos que el que más </w:t>
            </w:r>
            <w:r>
              <w:rPr>
                <w:rFonts w:ascii="Trebuchet MS" w:hAnsi="Trebuchet MS"/>
                <w:sz w:val="20"/>
                <w:szCs w:val="20"/>
              </w:rPr>
              <w:t>menciones tuvo fue Pablo Lemus de</w:t>
            </w:r>
            <w:r w:rsidR="00FB0471">
              <w:rPr>
                <w:rFonts w:ascii="Trebuchet MS" w:hAnsi="Trebuchet MS"/>
                <w:sz w:val="20"/>
                <w:szCs w:val="20"/>
              </w:rPr>
              <w:t xml:space="preserve">l partido </w:t>
            </w:r>
            <w:r>
              <w:rPr>
                <w:rFonts w:ascii="Trebuchet MS" w:hAnsi="Trebuchet MS"/>
                <w:sz w:val="20"/>
                <w:szCs w:val="20"/>
              </w:rPr>
              <w:t>M</w:t>
            </w:r>
            <w:r w:rsidR="00FB0471">
              <w:rPr>
                <w:rFonts w:ascii="Trebuchet MS" w:hAnsi="Trebuchet MS"/>
                <w:sz w:val="20"/>
                <w:szCs w:val="20"/>
              </w:rPr>
              <w:t xml:space="preserve">ovimiento </w:t>
            </w:r>
            <w:r>
              <w:rPr>
                <w:rFonts w:ascii="Trebuchet MS" w:hAnsi="Trebuchet MS"/>
                <w:sz w:val="20"/>
                <w:szCs w:val="20"/>
              </w:rPr>
              <w:t>C</w:t>
            </w:r>
            <w:r w:rsidR="00FB0471">
              <w:rPr>
                <w:rFonts w:ascii="Trebuchet MS" w:hAnsi="Trebuchet MS"/>
                <w:sz w:val="20"/>
                <w:szCs w:val="20"/>
              </w:rPr>
              <w:t>iudadano</w:t>
            </w:r>
            <w:r>
              <w:rPr>
                <w:rFonts w:ascii="Trebuchet MS" w:hAnsi="Trebuchet MS"/>
                <w:sz w:val="20"/>
                <w:szCs w:val="20"/>
              </w:rPr>
              <w:t>, después</w:t>
            </w:r>
            <w:r w:rsidR="00C44F5D">
              <w:rPr>
                <w:rFonts w:ascii="Trebuchet MS" w:hAnsi="Trebuchet MS"/>
                <w:sz w:val="20"/>
                <w:szCs w:val="20"/>
              </w:rPr>
              <w:t xml:space="preserve"> viene</w:t>
            </w:r>
            <w:r>
              <w:rPr>
                <w:rFonts w:ascii="Trebuchet MS" w:hAnsi="Trebuchet MS"/>
                <w:sz w:val="20"/>
                <w:szCs w:val="20"/>
              </w:rPr>
              <w:t xml:space="preserve"> Carlos Lomelí </w:t>
            </w:r>
            <w:r w:rsidR="00C44F5D">
              <w:rPr>
                <w:rFonts w:ascii="Trebuchet MS" w:hAnsi="Trebuchet MS"/>
                <w:sz w:val="20"/>
                <w:szCs w:val="20"/>
              </w:rPr>
              <w:t xml:space="preserve">Bolaños </w:t>
            </w:r>
            <w:r>
              <w:rPr>
                <w:rFonts w:ascii="Trebuchet MS" w:hAnsi="Trebuchet MS"/>
                <w:sz w:val="20"/>
                <w:szCs w:val="20"/>
              </w:rPr>
              <w:t xml:space="preserve">con </w:t>
            </w:r>
            <w:r w:rsidR="00C44F5D">
              <w:rPr>
                <w:rFonts w:ascii="Trebuchet MS" w:hAnsi="Trebuchet MS"/>
                <w:sz w:val="20"/>
                <w:szCs w:val="20"/>
              </w:rPr>
              <w:t>115</w:t>
            </w:r>
            <w:r>
              <w:rPr>
                <w:rFonts w:ascii="Trebuchet MS" w:hAnsi="Trebuchet MS"/>
                <w:sz w:val="20"/>
                <w:szCs w:val="20"/>
              </w:rPr>
              <w:t xml:space="preserve"> menciones, María Guadalupe </w:t>
            </w:r>
            <w:r w:rsidR="00C44F5D">
              <w:rPr>
                <w:rFonts w:ascii="Trebuchet MS" w:hAnsi="Trebuchet MS"/>
                <w:sz w:val="20"/>
                <w:szCs w:val="20"/>
              </w:rPr>
              <w:t xml:space="preserve">Guerrero </w:t>
            </w:r>
            <w:r>
              <w:rPr>
                <w:rFonts w:ascii="Trebuchet MS" w:hAnsi="Trebuchet MS"/>
                <w:sz w:val="20"/>
                <w:szCs w:val="20"/>
              </w:rPr>
              <w:t xml:space="preserve">Carvajal con </w:t>
            </w:r>
            <w:r w:rsidR="00C44F5D">
              <w:rPr>
                <w:rFonts w:ascii="Trebuchet MS" w:hAnsi="Trebuchet MS"/>
                <w:sz w:val="20"/>
                <w:szCs w:val="20"/>
              </w:rPr>
              <w:t>82</w:t>
            </w:r>
            <w:r>
              <w:rPr>
                <w:rFonts w:ascii="Trebuchet MS" w:hAnsi="Trebuchet MS"/>
                <w:sz w:val="20"/>
                <w:szCs w:val="20"/>
              </w:rPr>
              <w:t xml:space="preserve"> menciones, Juan José Frangie con </w:t>
            </w:r>
            <w:r w:rsidR="00C44F5D">
              <w:rPr>
                <w:rFonts w:ascii="Trebuchet MS" w:hAnsi="Trebuchet MS"/>
                <w:sz w:val="20"/>
                <w:szCs w:val="20"/>
              </w:rPr>
              <w:t>64</w:t>
            </w:r>
            <w:r>
              <w:rPr>
                <w:rFonts w:ascii="Trebuchet MS" w:hAnsi="Trebuchet MS"/>
                <w:sz w:val="20"/>
                <w:szCs w:val="20"/>
              </w:rPr>
              <w:t xml:space="preserve">, Alberto Uribe Camacho con </w:t>
            </w:r>
            <w:r w:rsidR="00C44F5D">
              <w:rPr>
                <w:rFonts w:ascii="Trebuchet MS" w:hAnsi="Trebuchet MS"/>
                <w:sz w:val="20"/>
                <w:szCs w:val="20"/>
              </w:rPr>
              <w:t xml:space="preserve">55 </w:t>
            </w:r>
            <w:r>
              <w:rPr>
                <w:rFonts w:ascii="Trebuchet MS" w:hAnsi="Trebuchet MS"/>
                <w:sz w:val="20"/>
                <w:szCs w:val="20"/>
              </w:rPr>
              <w:t xml:space="preserve">y así sucesivamente. </w:t>
            </w:r>
          </w:p>
          <w:p w14:paraId="09824825" w14:textId="77777777" w:rsidR="00A16D16" w:rsidRDefault="00A16D16" w:rsidP="00A24195">
            <w:pPr>
              <w:pStyle w:val="Sinespaciado"/>
              <w:spacing w:line="276" w:lineRule="auto"/>
              <w:jc w:val="both"/>
              <w:rPr>
                <w:rFonts w:ascii="Trebuchet MS" w:hAnsi="Trebuchet MS"/>
                <w:sz w:val="20"/>
                <w:szCs w:val="20"/>
              </w:rPr>
            </w:pPr>
          </w:p>
          <w:p w14:paraId="0634A300"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Después vemos en este caso</w:t>
            </w:r>
            <w:r w:rsidR="00C44F5D">
              <w:rPr>
                <w:rFonts w:ascii="Trebuchet MS" w:hAnsi="Trebuchet MS"/>
                <w:sz w:val="20"/>
                <w:szCs w:val="20"/>
              </w:rPr>
              <w:t>,</w:t>
            </w:r>
            <w:r>
              <w:rPr>
                <w:rFonts w:ascii="Trebuchet MS" w:hAnsi="Trebuchet MS"/>
                <w:sz w:val="20"/>
                <w:szCs w:val="20"/>
              </w:rPr>
              <w:t xml:space="preserve"> piezas que mencionan propuestas de aspirantes a munícipes y vemos que en un </w:t>
            </w:r>
            <w:r w:rsidR="00C44F5D">
              <w:rPr>
                <w:rFonts w:ascii="Trebuchet MS" w:hAnsi="Trebuchet MS"/>
                <w:sz w:val="20"/>
                <w:szCs w:val="20"/>
              </w:rPr>
              <w:t>31%</w:t>
            </w:r>
            <w:r>
              <w:rPr>
                <w:rFonts w:ascii="Trebuchet MS" w:hAnsi="Trebuchet MS"/>
                <w:sz w:val="20"/>
                <w:szCs w:val="20"/>
              </w:rPr>
              <w:t xml:space="preserve"> de las menciones que encontramos</w:t>
            </w:r>
            <w:r w:rsidR="00A16D16">
              <w:rPr>
                <w:rFonts w:ascii="Trebuchet MS" w:hAnsi="Trebuchet MS"/>
                <w:sz w:val="20"/>
                <w:szCs w:val="20"/>
              </w:rPr>
              <w:t>,</w:t>
            </w:r>
            <w:r>
              <w:rPr>
                <w:rFonts w:ascii="Trebuchet MS" w:hAnsi="Trebuchet MS"/>
                <w:sz w:val="20"/>
                <w:szCs w:val="20"/>
              </w:rPr>
              <w:t xml:space="preserve"> si se hacen propuestas, mientras que en el </w:t>
            </w:r>
            <w:r w:rsidR="00C44F5D">
              <w:rPr>
                <w:rFonts w:ascii="Trebuchet MS" w:hAnsi="Trebuchet MS"/>
                <w:sz w:val="20"/>
                <w:szCs w:val="20"/>
              </w:rPr>
              <w:t>69%</w:t>
            </w:r>
            <w:r>
              <w:rPr>
                <w:rFonts w:ascii="Trebuchet MS" w:hAnsi="Trebuchet MS"/>
                <w:sz w:val="20"/>
                <w:szCs w:val="20"/>
              </w:rPr>
              <w:t xml:space="preserve"> casi </w:t>
            </w:r>
            <w:r w:rsidR="00C44F5D">
              <w:rPr>
                <w:rFonts w:ascii="Trebuchet MS" w:hAnsi="Trebuchet MS"/>
                <w:sz w:val="20"/>
                <w:szCs w:val="20"/>
              </w:rPr>
              <w:t>70</w:t>
            </w:r>
            <w:r>
              <w:rPr>
                <w:rFonts w:ascii="Trebuchet MS" w:hAnsi="Trebuchet MS"/>
                <w:sz w:val="20"/>
                <w:szCs w:val="20"/>
              </w:rPr>
              <w:t xml:space="preserve"> no ocurre esto. </w:t>
            </w:r>
          </w:p>
          <w:p w14:paraId="2BEA659F" w14:textId="77777777" w:rsidR="00A16D16" w:rsidRDefault="00A16D16" w:rsidP="00A24195">
            <w:pPr>
              <w:pStyle w:val="Sinespaciado"/>
              <w:spacing w:line="276" w:lineRule="auto"/>
              <w:jc w:val="both"/>
              <w:rPr>
                <w:rFonts w:ascii="Trebuchet MS" w:hAnsi="Trebuchet MS"/>
                <w:sz w:val="20"/>
                <w:szCs w:val="20"/>
              </w:rPr>
            </w:pPr>
          </w:p>
          <w:p w14:paraId="16CFFADF"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En el caso de la cobertura a diputados, </w:t>
            </w:r>
            <w:r w:rsidR="00C44F5D">
              <w:rPr>
                <w:rFonts w:ascii="Trebuchet MS" w:hAnsi="Trebuchet MS"/>
                <w:sz w:val="20"/>
                <w:szCs w:val="20"/>
              </w:rPr>
              <w:t>insisto</w:t>
            </w:r>
            <w:r w:rsidR="00A16D16">
              <w:rPr>
                <w:rFonts w:ascii="Trebuchet MS" w:hAnsi="Trebuchet MS"/>
                <w:sz w:val="20"/>
                <w:szCs w:val="20"/>
              </w:rPr>
              <w:t>,</w:t>
            </w:r>
            <w:r w:rsidR="00C44F5D">
              <w:rPr>
                <w:rFonts w:ascii="Trebuchet MS" w:hAnsi="Trebuchet MS"/>
                <w:sz w:val="20"/>
                <w:szCs w:val="20"/>
              </w:rPr>
              <w:t xml:space="preserve"> estoy presentando solamente los resultados generales, toda la información la pueden encontrar en el informe de forma completa, en este caso podemos ver que </w:t>
            </w:r>
            <w:r>
              <w:rPr>
                <w:rFonts w:ascii="Trebuchet MS" w:hAnsi="Trebuchet MS"/>
                <w:sz w:val="20"/>
                <w:szCs w:val="20"/>
              </w:rPr>
              <w:t xml:space="preserve">el que más </w:t>
            </w:r>
            <w:r w:rsidR="00C44F5D">
              <w:rPr>
                <w:rFonts w:ascii="Trebuchet MS" w:hAnsi="Trebuchet MS"/>
                <w:sz w:val="20"/>
                <w:szCs w:val="20"/>
              </w:rPr>
              <w:t xml:space="preserve">menciones </w:t>
            </w:r>
            <w:r>
              <w:rPr>
                <w:rFonts w:ascii="Trebuchet MS" w:hAnsi="Trebuchet MS"/>
                <w:sz w:val="20"/>
                <w:szCs w:val="20"/>
              </w:rPr>
              <w:t xml:space="preserve">tuvo fue Arturo </w:t>
            </w:r>
            <w:r w:rsidR="00C44F5D">
              <w:rPr>
                <w:rFonts w:ascii="Trebuchet MS" w:hAnsi="Trebuchet MS"/>
                <w:sz w:val="20"/>
                <w:szCs w:val="20"/>
              </w:rPr>
              <w:t>Dávalos</w:t>
            </w:r>
            <w:r>
              <w:rPr>
                <w:rFonts w:ascii="Trebuchet MS" w:hAnsi="Trebuchet MS"/>
                <w:sz w:val="20"/>
                <w:szCs w:val="20"/>
              </w:rPr>
              <w:t xml:space="preserve"> Peña</w:t>
            </w:r>
            <w:r w:rsidR="002B635F">
              <w:rPr>
                <w:rFonts w:ascii="Trebuchet MS" w:hAnsi="Trebuchet MS"/>
                <w:sz w:val="20"/>
                <w:szCs w:val="20"/>
              </w:rPr>
              <w:t>,</w:t>
            </w:r>
            <w:r>
              <w:rPr>
                <w:rFonts w:ascii="Trebuchet MS" w:hAnsi="Trebuchet MS"/>
                <w:sz w:val="20"/>
                <w:szCs w:val="20"/>
              </w:rPr>
              <w:t xml:space="preserve"> </w:t>
            </w:r>
            <w:r w:rsidR="00C44F5D">
              <w:rPr>
                <w:rFonts w:ascii="Trebuchet MS" w:hAnsi="Trebuchet MS"/>
                <w:sz w:val="20"/>
                <w:szCs w:val="20"/>
              </w:rPr>
              <w:t>en este caso de</w:t>
            </w:r>
            <w:r>
              <w:rPr>
                <w:rFonts w:ascii="Trebuchet MS" w:hAnsi="Trebuchet MS"/>
                <w:sz w:val="20"/>
                <w:szCs w:val="20"/>
              </w:rPr>
              <w:t xml:space="preserve"> M</w:t>
            </w:r>
            <w:r w:rsidR="00C44F5D">
              <w:rPr>
                <w:rFonts w:ascii="Trebuchet MS" w:hAnsi="Trebuchet MS"/>
                <w:sz w:val="20"/>
                <w:szCs w:val="20"/>
              </w:rPr>
              <w:t xml:space="preserve">ovimiento </w:t>
            </w:r>
            <w:r>
              <w:rPr>
                <w:rFonts w:ascii="Trebuchet MS" w:hAnsi="Trebuchet MS"/>
                <w:sz w:val="20"/>
                <w:szCs w:val="20"/>
              </w:rPr>
              <w:t>C</w:t>
            </w:r>
            <w:r w:rsidR="00C44F5D">
              <w:rPr>
                <w:rFonts w:ascii="Trebuchet MS" w:hAnsi="Trebuchet MS"/>
                <w:sz w:val="20"/>
                <w:szCs w:val="20"/>
              </w:rPr>
              <w:t>iudadano</w:t>
            </w:r>
            <w:r>
              <w:rPr>
                <w:rFonts w:ascii="Trebuchet MS" w:hAnsi="Trebuchet MS"/>
                <w:sz w:val="20"/>
                <w:szCs w:val="20"/>
              </w:rPr>
              <w:t xml:space="preserve">, después Higinio del Toro Pérez con </w:t>
            </w:r>
            <w:r w:rsidR="00C44F5D">
              <w:rPr>
                <w:rFonts w:ascii="Trebuchet MS" w:hAnsi="Trebuchet MS"/>
                <w:sz w:val="20"/>
                <w:szCs w:val="20"/>
              </w:rPr>
              <w:t>19</w:t>
            </w:r>
            <w:r>
              <w:rPr>
                <w:rFonts w:ascii="Trebuchet MS" w:hAnsi="Trebuchet MS"/>
                <w:sz w:val="20"/>
                <w:szCs w:val="20"/>
              </w:rPr>
              <w:t xml:space="preserve">, </w:t>
            </w:r>
            <w:r w:rsidR="00C44F5D">
              <w:rPr>
                <w:rFonts w:ascii="Trebuchet MS" w:hAnsi="Trebuchet MS"/>
                <w:sz w:val="20"/>
                <w:szCs w:val="20"/>
              </w:rPr>
              <w:t xml:space="preserve">luego </w:t>
            </w:r>
            <w:r>
              <w:rPr>
                <w:rFonts w:ascii="Trebuchet MS" w:hAnsi="Trebuchet MS"/>
                <w:sz w:val="20"/>
                <w:szCs w:val="20"/>
              </w:rPr>
              <w:t xml:space="preserve">Mara Robles con </w:t>
            </w:r>
            <w:r w:rsidR="00C44F5D">
              <w:rPr>
                <w:rFonts w:ascii="Trebuchet MS" w:hAnsi="Trebuchet MS"/>
                <w:sz w:val="20"/>
                <w:szCs w:val="20"/>
              </w:rPr>
              <w:t>19</w:t>
            </w:r>
            <w:r>
              <w:rPr>
                <w:rFonts w:ascii="Trebuchet MS" w:hAnsi="Trebuchet MS"/>
                <w:sz w:val="20"/>
                <w:szCs w:val="20"/>
              </w:rPr>
              <w:t xml:space="preserve"> y Francisco Javier </w:t>
            </w:r>
            <w:r w:rsidR="00C44F5D">
              <w:rPr>
                <w:rFonts w:ascii="Trebuchet MS" w:hAnsi="Trebuchet MS"/>
                <w:sz w:val="20"/>
                <w:szCs w:val="20"/>
              </w:rPr>
              <w:t>Álvarez</w:t>
            </w:r>
            <w:r>
              <w:rPr>
                <w:rFonts w:ascii="Trebuchet MS" w:hAnsi="Trebuchet MS"/>
                <w:sz w:val="20"/>
                <w:szCs w:val="20"/>
              </w:rPr>
              <w:t xml:space="preserve"> </w:t>
            </w:r>
            <w:r w:rsidR="00C44F5D">
              <w:rPr>
                <w:rFonts w:ascii="Trebuchet MS" w:hAnsi="Trebuchet MS"/>
                <w:sz w:val="20"/>
                <w:szCs w:val="20"/>
              </w:rPr>
              <w:t xml:space="preserve">Chávez </w:t>
            </w:r>
            <w:r>
              <w:rPr>
                <w:rFonts w:ascii="Trebuchet MS" w:hAnsi="Trebuchet MS"/>
                <w:sz w:val="20"/>
                <w:szCs w:val="20"/>
              </w:rPr>
              <w:t xml:space="preserve">con </w:t>
            </w:r>
            <w:r w:rsidR="00C44F5D">
              <w:rPr>
                <w:rFonts w:ascii="Trebuchet MS" w:hAnsi="Trebuchet MS"/>
                <w:sz w:val="20"/>
                <w:szCs w:val="20"/>
              </w:rPr>
              <w:t>18 y</w:t>
            </w:r>
            <w:r w:rsidR="00A16D16">
              <w:rPr>
                <w:rFonts w:ascii="Trebuchet MS" w:hAnsi="Trebuchet MS"/>
                <w:sz w:val="20"/>
                <w:szCs w:val="20"/>
              </w:rPr>
              <w:t>,</w:t>
            </w:r>
            <w:r>
              <w:rPr>
                <w:rFonts w:ascii="Trebuchet MS" w:hAnsi="Trebuchet MS"/>
                <w:sz w:val="20"/>
                <w:szCs w:val="20"/>
              </w:rPr>
              <w:t xml:space="preserve"> si se fijan</w:t>
            </w:r>
            <w:r w:rsidR="00A16D16">
              <w:rPr>
                <w:rFonts w:ascii="Trebuchet MS" w:hAnsi="Trebuchet MS"/>
                <w:sz w:val="20"/>
                <w:szCs w:val="20"/>
              </w:rPr>
              <w:t>,</w:t>
            </w:r>
            <w:r>
              <w:rPr>
                <w:rFonts w:ascii="Trebuchet MS" w:hAnsi="Trebuchet MS"/>
                <w:sz w:val="20"/>
                <w:szCs w:val="20"/>
              </w:rPr>
              <w:t xml:space="preserve"> todas en realidad son muy pocas menciones cuando se les compara con las de </w:t>
            </w:r>
            <w:r w:rsidR="00C44F5D">
              <w:rPr>
                <w:rFonts w:ascii="Trebuchet MS" w:hAnsi="Trebuchet MS"/>
                <w:sz w:val="20"/>
                <w:szCs w:val="20"/>
              </w:rPr>
              <w:t>diputados, en este caso</w:t>
            </w:r>
            <w:r w:rsidR="00A16D16">
              <w:rPr>
                <w:rFonts w:ascii="Trebuchet MS" w:hAnsi="Trebuchet MS"/>
                <w:sz w:val="20"/>
                <w:szCs w:val="20"/>
              </w:rPr>
              <w:t>,</w:t>
            </w:r>
            <w:r w:rsidR="00C44F5D">
              <w:rPr>
                <w:rFonts w:ascii="Trebuchet MS" w:hAnsi="Trebuchet MS"/>
                <w:sz w:val="20"/>
                <w:szCs w:val="20"/>
              </w:rPr>
              <w:t xml:space="preserve"> por ejemplo</w:t>
            </w:r>
            <w:r w:rsidR="00A16D16">
              <w:rPr>
                <w:rFonts w:ascii="Trebuchet MS" w:hAnsi="Trebuchet MS"/>
                <w:sz w:val="20"/>
                <w:szCs w:val="20"/>
              </w:rPr>
              <w:t>,</w:t>
            </w:r>
            <w:r w:rsidR="00C44F5D">
              <w:rPr>
                <w:rFonts w:ascii="Trebuchet MS" w:hAnsi="Trebuchet MS"/>
                <w:sz w:val="20"/>
                <w:szCs w:val="20"/>
              </w:rPr>
              <w:t xml:space="preserve"> una diputada de HAGAMOS solamente tiene 19 menciones, pero es también un patrón, es decir</w:t>
            </w:r>
            <w:r w:rsidR="00A16D16">
              <w:rPr>
                <w:rFonts w:ascii="Trebuchet MS" w:hAnsi="Trebuchet MS"/>
                <w:sz w:val="20"/>
                <w:szCs w:val="20"/>
              </w:rPr>
              <w:t>,</w:t>
            </w:r>
            <w:r w:rsidR="00C44F5D">
              <w:rPr>
                <w:rFonts w:ascii="Trebuchet MS" w:hAnsi="Trebuchet MS"/>
                <w:sz w:val="20"/>
                <w:szCs w:val="20"/>
              </w:rPr>
              <w:t xml:space="preserve"> aquí vemos pues, incluso de 5 menciones ha</w:t>
            </w:r>
            <w:r w:rsidR="00A16D16">
              <w:rPr>
                <w:rFonts w:ascii="Trebuchet MS" w:hAnsi="Trebuchet MS"/>
                <w:sz w:val="20"/>
                <w:szCs w:val="20"/>
              </w:rPr>
              <w:t>cia abajo. E</w:t>
            </w:r>
            <w:r w:rsidR="00C44F5D">
              <w:rPr>
                <w:rFonts w:ascii="Trebuchet MS" w:hAnsi="Trebuchet MS"/>
                <w:sz w:val="20"/>
                <w:szCs w:val="20"/>
              </w:rPr>
              <w:t>n este caso v</w:t>
            </w:r>
            <w:r>
              <w:rPr>
                <w:rFonts w:ascii="Trebuchet MS" w:hAnsi="Trebuchet MS"/>
                <w:sz w:val="20"/>
                <w:szCs w:val="20"/>
              </w:rPr>
              <w:t xml:space="preserve">emos </w:t>
            </w:r>
            <w:r w:rsidR="00C44F5D">
              <w:rPr>
                <w:rFonts w:ascii="Trebuchet MS" w:hAnsi="Trebuchet MS"/>
                <w:sz w:val="20"/>
                <w:szCs w:val="20"/>
              </w:rPr>
              <w:t xml:space="preserve">de </w:t>
            </w:r>
            <w:r>
              <w:rPr>
                <w:rFonts w:ascii="Trebuchet MS" w:hAnsi="Trebuchet MS"/>
                <w:sz w:val="20"/>
                <w:szCs w:val="20"/>
              </w:rPr>
              <w:t xml:space="preserve">cobertura de aspirantes a diputados locales por distrito, </w:t>
            </w:r>
            <w:r w:rsidR="00C44F5D">
              <w:rPr>
                <w:rFonts w:ascii="Trebuchet MS" w:hAnsi="Trebuchet MS"/>
                <w:sz w:val="20"/>
                <w:szCs w:val="20"/>
              </w:rPr>
              <w:t>aquí vemos ya</w:t>
            </w:r>
            <w:r>
              <w:rPr>
                <w:rFonts w:ascii="Trebuchet MS" w:hAnsi="Trebuchet MS"/>
                <w:sz w:val="20"/>
                <w:szCs w:val="20"/>
              </w:rPr>
              <w:t xml:space="preserve"> un incremento</w:t>
            </w:r>
            <w:r w:rsidR="00A16D16">
              <w:rPr>
                <w:rFonts w:ascii="Trebuchet MS" w:hAnsi="Trebuchet MS"/>
                <w:sz w:val="20"/>
                <w:szCs w:val="20"/>
              </w:rPr>
              <w:t>,</w:t>
            </w:r>
            <w:r>
              <w:rPr>
                <w:rFonts w:ascii="Trebuchet MS" w:hAnsi="Trebuchet MS"/>
                <w:sz w:val="20"/>
                <w:szCs w:val="20"/>
              </w:rPr>
              <w:t xml:space="preserve"> en</w:t>
            </w:r>
            <w:r w:rsidR="00C44F5D">
              <w:rPr>
                <w:rFonts w:ascii="Trebuchet MS" w:hAnsi="Trebuchet MS"/>
                <w:sz w:val="20"/>
                <w:szCs w:val="20"/>
              </w:rPr>
              <w:t xml:space="preserve"> eso si lo podemos notar en</w:t>
            </w:r>
            <w:r>
              <w:rPr>
                <w:rFonts w:ascii="Trebuchet MS" w:hAnsi="Trebuchet MS"/>
                <w:sz w:val="20"/>
                <w:szCs w:val="20"/>
              </w:rPr>
              <w:t xml:space="preserve"> relación con lo que vimos anteriormente, pero tampoco es muy grande, es decir, en el distrito</w:t>
            </w:r>
            <w:r w:rsidR="00C44F5D">
              <w:rPr>
                <w:rFonts w:ascii="Trebuchet MS" w:hAnsi="Trebuchet MS"/>
                <w:sz w:val="20"/>
                <w:szCs w:val="20"/>
              </w:rPr>
              <w:t xml:space="preserve"> 5</w:t>
            </w:r>
            <w:r>
              <w:rPr>
                <w:rFonts w:ascii="Trebuchet MS" w:hAnsi="Trebuchet MS"/>
                <w:sz w:val="20"/>
                <w:szCs w:val="20"/>
              </w:rPr>
              <w:t xml:space="preserve"> vemos que hubo </w:t>
            </w:r>
            <w:r w:rsidR="00C44F5D">
              <w:rPr>
                <w:rFonts w:ascii="Trebuchet MS" w:hAnsi="Trebuchet MS"/>
                <w:sz w:val="20"/>
                <w:szCs w:val="20"/>
              </w:rPr>
              <w:t>71</w:t>
            </w:r>
            <w:r>
              <w:rPr>
                <w:rFonts w:ascii="Trebuchet MS" w:hAnsi="Trebuchet MS"/>
                <w:sz w:val="20"/>
                <w:szCs w:val="20"/>
              </w:rPr>
              <w:t xml:space="preserve"> menciones, en el distrito </w:t>
            </w:r>
            <w:r w:rsidR="00C44F5D">
              <w:rPr>
                <w:rFonts w:ascii="Trebuchet MS" w:hAnsi="Trebuchet MS"/>
                <w:sz w:val="20"/>
                <w:szCs w:val="20"/>
              </w:rPr>
              <w:t>19, 70</w:t>
            </w:r>
            <w:r>
              <w:rPr>
                <w:rFonts w:ascii="Trebuchet MS" w:hAnsi="Trebuchet MS"/>
                <w:sz w:val="20"/>
                <w:szCs w:val="20"/>
              </w:rPr>
              <w:t>, del</w:t>
            </w:r>
            <w:r w:rsidR="00C44F5D">
              <w:rPr>
                <w:rFonts w:ascii="Trebuchet MS" w:hAnsi="Trebuchet MS"/>
                <w:sz w:val="20"/>
                <w:szCs w:val="20"/>
              </w:rPr>
              <w:t xml:space="preserve"> distrito</w:t>
            </w:r>
            <w:r>
              <w:rPr>
                <w:rFonts w:ascii="Trebuchet MS" w:hAnsi="Trebuchet MS"/>
                <w:sz w:val="20"/>
                <w:szCs w:val="20"/>
              </w:rPr>
              <w:t xml:space="preserve"> </w:t>
            </w:r>
            <w:r w:rsidR="00C44F5D">
              <w:rPr>
                <w:rFonts w:ascii="Trebuchet MS" w:hAnsi="Trebuchet MS"/>
                <w:sz w:val="20"/>
                <w:szCs w:val="20"/>
              </w:rPr>
              <w:t>10,</w:t>
            </w:r>
            <w:r>
              <w:rPr>
                <w:rFonts w:ascii="Trebuchet MS" w:hAnsi="Trebuchet MS"/>
                <w:sz w:val="20"/>
                <w:szCs w:val="20"/>
              </w:rPr>
              <w:t xml:space="preserve"> </w:t>
            </w:r>
            <w:r w:rsidR="00C44F5D">
              <w:rPr>
                <w:rFonts w:ascii="Trebuchet MS" w:hAnsi="Trebuchet MS"/>
                <w:sz w:val="20"/>
                <w:szCs w:val="20"/>
              </w:rPr>
              <w:t>50</w:t>
            </w:r>
            <w:r>
              <w:rPr>
                <w:rFonts w:ascii="Trebuchet MS" w:hAnsi="Trebuchet MS"/>
                <w:sz w:val="20"/>
                <w:szCs w:val="20"/>
              </w:rPr>
              <w:t xml:space="preserve">, del distrito </w:t>
            </w:r>
            <w:r w:rsidR="00C44F5D">
              <w:rPr>
                <w:rFonts w:ascii="Trebuchet MS" w:hAnsi="Trebuchet MS"/>
                <w:sz w:val="20"/>
                <w:szCs w:val="20"/>
              </w:rPr>
              <w:t>9,</w:t>
            </w:r>
            <w:r>
              <w:rPr>
                <w:rFonts w:ascii="Trebuchet MS" w:hAnsi="Trebuchet MS"/>
                <w:sz w:val="20"/>
                <w:szCs w:val="20"/>
              </w:rPr>
              <w:t xml:space="preserve"> </w:t>
            </w:r>
            <w:r w:rsidR="00C44F5D">
              <w:rPr>
                <w:rFonts w:ascii="Trebuchet MS" w:hAnsi="Trebuchet MS"/>
                <w:sz w:val="20"/>
                <w:szCs w:val="20"/>
              </w:rPr>
              <w:t>39</w:t>
            </w:r>
            <w:r>
              <w:rPr>
                <w:rFonts w:ascii="Trebuchet MS" w:hAnsi="Trebuchet MS"/>
                <w:sz w:val="20"/>
                <w:szCs w:val="20"/>
              </w:rPr>
              <w:t xml:space="preserve">, del distrito </w:t>
            </w:r>
            <w:r w:rsidR="00C44F5D">
              <w:rPr>
                <w:rFonts w:ascii="Trebuchet MS" w:hAnsi="Trebuchet MS"/>
                <w:sz w:val="20"/>
                <w:szCs w:val="20"/>
              </w:rPr>
              <w:t>6,</w:t>
            </w:r>
            <w:r>
              <w:rPr>
                <w:rFonts w:ascii="Trebuchet MS" w:hAnsi="Trebuchet MS"/>
                <w:sz w:val="20"/>
                <w:szCs w:val="20"/>
              </w:rPr>
              <w:t xml:space="preserve"> </w:t>
            </w:r>
            <w:r w:rsidR="00C44F5D">
              <w:rPr>
                <w:rFonts w:ascii="Trebuchet MS" w:hAnsi="Trebuchet MS"/>
                <w:sz w:val="20"/>
                <w:szCs w:val="20"/>
              </w:rPr>
              <w:t>38</w:t>
            </w:r>
            <w:r>
              <w:rPr>
                <w:rFonts w:ascii="Trebuchet MS" w:hAnsi="Trebuchet MS"/>
                <w:sz w:val="20"/>
                <w:szCs w:val="20"/>
              </w:rPr>
              <w:t xml:space="preserve">, distrito </w:t>
            </w:r>
            <w:r w:rsidR="00C44F5D">
              <w:rPr>
                <w:rFonts w:ascii="Trebuchet MS" w:hAnsi="Trebuchet MS"/>
                <w:sz w:val="20"/>
                <w:szCs w:val="20"/>
              </w:rPr>
              <w:t>11,</w:t>
            </w:r>
            <w:r>
              <w:rPr>
                <w:rFonts w:ascii="Trebuchet MS" w:hAnsi="Trebuchet MS"/>
                <w:sz w:val="20"/>
                <w:szCs w:val="20"/>
              </w:rPr>
              <w:t xml:space="preserve"> </w:t>
            </w:r>
            <w:r w:rsidR="00C44F5D">
              <w:rPr>
                <w:rFonts w:ascii="Trebuchet MS" w:hAnsi="Trebuchet MS"/>
                <w:sz w:val="20"/>
                <w:szCs w:val="20"/>
              </w:rPr>
              <w:t xml:space="preserve">34 y bueno están todas las demás menciones, insisto en términos </w:t>
            </w:r>
            <w:r>
              <w:rPr>
                <w:rFonts w:ascii="Trebuchet MS" w:hAnsi="Trebuchet MS"/>
                <w:sz w:val="20"/>
                <w:szCs w:val="20"/>
              </w:rPr>
              <w:t xml:space="preserve">de conocimiento político aquí hay mucho por trabajar en el sentido de la información que este sistema de comunicación </w:t>
            </w:r>
            <w:r w:rsidR="00C44F5D">
              <w:rPr>
                <w:rFonts w:ascii="Trebuchet MS" w:hAnsi="Trebuchet MS"/>
                <w:sz w:val="20"/>
                <w:szCs w:val="20"/>
              </w:rPr>
              <w:t xml:space="preserve">le está </w:t>
            </w:r>
            <w:r>
              <w:rPr>
                <w:rFonts w:ascii="Trebuchet MS" w:hAnsi="Trebuchet MS"/>
                <w:sz w:val="20"/>
                <w:szCs w:val="20"/>
              </w:rPr>
              <w:t>ofreciendo a los ciudadanos para tomar decisiones en torno</w:t>
            </w:r>
            <w:r w:rsidR="00C44F5D">
              <w:rPr>
                <w:rFonts w:ascii="Trebuchet MS" w:hAnsi="Trebuchet MS"/>
                <w:sz w:val="20"/>
                <w:szCs w:val="20"/>
              </w:rPr>
              <w:t>, en este caso</w:t>
            </w:r>
            <w:r w:rsidR="00A16D16">
              <w:rPr>
                <w:rFonts w:ascii="Trebuchet MS" w:hAnsi="Trebuchet MS"/>
                <w:sz w:val="20"/>
                <w:szCs w:val="20"/>
              </w:rPr>
              <w:t>,</w:t>
            </w:r>
            <w:r>
              <w:rPr>
                <w:rFonts w:ascii="Trebuchet MS" w:hAnsi="Trebuchet MS"/>
                <w:sz w:val="20"/>
                <w:szCs w:val="20"/>
              </w:rPr>
              <w:t xml:space="preserve"> a una elección de diputados y diputadas. </w:t>
            </w:r>
          </w:p>
          <w:p w14:paraId="507662F5" w14:textId="77777777" w:rsidR="00A16D16" w:rsidRDefault="00A16D16" w:rsidP="00A24195">
            <w:pPr>
              <w:pStyle w:val="Sinespaciado"/>
              <w:spacing w:line="276" w:lineRule="auto"/>
              <w:jc w:val="both"/>
              <w:rPr>
                <w:rFonts w:ascii="Trebuchet MS" w:hAnsi="Trebuchet MS"/>
                <w:sz w:val="20"/>
                <w:szCs w:val="20"/>
              </w:rPr>
            </w:pPr>
          </w:p>
          <w:p w14:paraId="13882FD5"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Aquí </w:t>
            </w:r>
            <w:r w:rsidR="00C44F5D">
              <w:rPr>
                <w:rFonts w:ascii="Trebuchet MS" w:hAnsi="Trebuchet MS"/>
                <w:sz w:val="20"/>
                <w:szCs w:val="20"/>
              </w:rPr>
              <w:t xml:space="preserve">lo que </w:t>
            </w:r>
            <w:r>
              <w:rPr>
                <w:rFonts w:ascii="Trebuchet MS" w:hAnsi="Trebuchet MS"/>
                <w:sz w:val="20"/>
                <w:szCs w:val="20"/>
              </w:rPr>
              <w:t>podemos ver</w:t>
            </w:r>
            <w:r w:rsidR="00A16D16">
              <w:rPr>
                <w:rFonts w:ascii="Trebuchet MS" w:hAnsi="Trebuchet MS"/>
                <w:sz w:val="20"/>
                <w:szCs w:val="20"/>
              </w:rPr>
              <w:t>,</w:t>
            </w:r>
            <w:r>
              <w:rPr>
                <w:rFonts w:ascii="Trebuchet MS" w:hAnsi="Trebuchet MS"/>
                <w:sz w:val="20"/>
                <w:szCs w:val="20"/>
              </w:rPr>
              <w:t xml:space="preserve"> </w:t>
            </w:r>
            <w:r w:rsidR="00C44F5D">
              <w:rPr>
                <w:rFonts w:ascii="Trebuchet MS" w:hAnsi="Trebuchet MS"/>
                <w:sz w:val="20"/>
                <w:szCs w:val="20"/>
              </w:rPr>
              <w:t xml:space="preserve">es </w:t>
            </w:r>
            <w:r>
              <w:rPr>
                <w:rFonts w:ascii="Trebuchet MS" w:hAnsi="Trebuchet MS"/>
                <w:sz w:val="20"/>
                <w:szCs w:val="20"/>
              </w:rPr>
              <w:t xml:space="preserve">el tratamiento a los </w:t>
            </w:r>
            <w:r w:rsidR="00C44F5D">
              <w:rPr>
                <w:rFonts w:ascii="Trebuchet MS" w:hAnsi="Trebuchet MS"/>
                <w:sz w:val="20"/>
                <w:szCs w:val="20"/>
              </w:rPr>
              <w:t>16</w:t>
            </w:r>
            <w:r>
              <w:rPr>
                <w:rFonts w:ascii="Trebuchet MS" w:hAnsi="Trebuchet MS"/>
                <w:sz w:val="20"/>
                <w:szCs w:val="20"/>
              </w:rPr>
              <w:t xml:space="preserve"> aspirantes con </w:t>
            </w:r>
            <w:r w:rsidR="00C44F5D">
              <w:rPr>
                <w:rFonts w:ascii="Trebuchet MS" w:hAnsi="Trebuchet MS"/>
                <w:sz w:val="20"/>
                <w:szCs w:val="20"/>
              </w:rPr>
              <w:t>más</w:t>
            </w:r>
            <w:r>
              <w:rPr>
                <w:rFonts w:ascii="Trebuchet MS" w:hAnsi="Trebuchet MS"/>
                <w:sz w:val="20"/>
                <w:szCs w:val="20"/>
              </w:rPr>
              <w:t xml:space="preserve"> menciones a diputa</w:t>
            </w:r>
            <w:r w:rsidR="00C44F5D">
              <w:rPr>
                <w:rFonts w:ascii="Trebuchet MS" w:hAnsi="Trebuchet MS"/>
                <w:sz w:val="20"/>
                <w:szCs w:val="20"/>
              </w:rPr>
              <w:t>do</w:t>
            </w:r>
            <w:r>
              <w:rPr>
                <w:rFonts w:ascii="Trebuchet MS" w:hAnsi="Trebuchet MS"/>
                <w:sz w:val="20"/>
                <w:szCs w:val="20"/>
              </w:rPr>
              <w:t>s locales</w:t>
            </w:r>
            <w:r w:rsidR="00C44F5D">
              <w:rPr>
                <w:rFonts w:ascii="Trebuchet MS" w:hAnsi="Trebuchet MS"/>
                <w:sz w:val="20"/>
                <w:szCs w:val="20"/>
              </w:rPr>
              <w:t>, y bueno,</w:t>
            </w:r>
            <w:r>
              <w:rPr>
                <w:rFonts w:ascii="Trebuchet MS" w:hAnsi="Trebuchet MS"/>
                <w:sz w:val="20"/>
                <w:szCs w:val="20"/>
              </w:rPr>
              <w:t xml:space="preserve"> vemos en el caso de Arturo D</w:t>
            </w:r>
            <w:r w:rsidR="00C44F5D">
              <w:rPr>
                <w:rFonts w:ascii="Trebuchet MS" w:hAnsi="Trebuchet MS"/>
                <w:sz w:val="20"/>
                <w:szCs w:val="20"/>
              </w:rPr>
              <w:t>á</w:t>
            </w:r>
            <w:r>
              <w:rPr>
                <w:rFonts w:ascii="Trebuchet MS" w:hAnsi="Trebuchet MS"/>
                <w:sz w:val="20"/>
                <w:szCs w:val="20"/>
              </w:rPr>
              <w:t xml:space="preserve">valos Peña que tiene una muy buena cobertura, solamente tiene una </w:t>
            </w:r>
            <w:r w:rsidR="00C44F5D">
              <w:rPr>
                <w:rFonts w:ascii="Trebuchet MS" w:hAnsi="Trebuchet MS"/>
                <w:sz w:val="20"/>
                <w:szCs w:val="20"/>
              </w:rPr>
              <w:t xml:space="preserve">nota, una </w:t>
            </w:r>
            <w:r>
              <w:rPr>
                <w:rFonts w:ascii="Trebuchet MS" w:hAnsi="Trebuchet MS"/>
                <w:sz w:val="20"/>
                <w:szCs w:val="20"/>
              </w:rPr>
              <w:t>mención</w:t>
            </w:r>
            <w:r w:rsidR="00C44F5D">
              <w:rPr>
                <w:rFonts w:ascii="Trebuchet MS" w:hAnsi="Trebuchet MS"/>
                <w:sz w:val="20"/>
                <w:szCs w:val="20"/>
              </w:rPr>
              <w:t xml:space="preserve"> perdón,</w:t>
            </w:r>
            <w:r>
              <w:rPr>
                <w:rFonts w:ascii="Trebuchet MS" w:hAnsi="Trebuchet MS"/>
                <w:sz w:val="20"/>
                <w:szCs w:val="20"/>
              </w:rPr>
              <w:t xml:space="preserve"> negativa, </w:t>
            </w:r>
            <w:r w:rsidR="00C44F5D">
              <w:rPr>
                <w:rFonts w:ascii="Trebuchet MS" w:hAnsi="Trebuchet MS"/>
                <w:sz w:val="20"/>
                <w:szCs w:val="20"/>
              </w:rPr>
              <w:t>28</w:t>
            </w:r>
            <w:r>
              <w:rPr>
                <w:rFonts w:ascii="Trebuchet MS" w:hAnsi="Trebuchet MS"/>
                <w:sz w:val="20"/>
                <w:szCs w:val="20"/>
              </w:rPr>
              <w:t xml:space="preserve"> neutrales</w:t>
            </w:r>
            <w:r w:rsidR="00C44F5D">
              <w:rPr>
                <w:rFonts w:ascii="Trebuchet MS" w:hAnsi="Trebuchet MS"/>
                <w:sz w:val="20"/>
                <w:szCs w:val="20"/>
              </w:rPr>
              <w:t>, 24</w:t>
            </w:r>
            <w:r>
              <w:rPr>
                <w:rFonts w:ascii="Trebuchet MS" w:hAnsi="Trebuchet MS"/>
                <w:sz w:val="20"/>
                <w:szCs w:val="20"/>
              </w:rPr>
              <w:t xml:space="preserve"> positivas</w:t>
            </w:r>
            <w:r w:rsidR="00A16D16">
              <w:rPr>
                <w:rFonts w:ascii="Trebuchet MS" w:hAnsi="Trebuchet MS"/>
                <w:sz w:val="20"/>
                <w:szCs w:val="20"/>
              </w:rPr>
              <w:t>. L</w:t>
            </w:r>
            <w:r>
              <w:rPr>
                <w:rFonts w:ascii="Trebuchet MS" w:hAnsi="Trebuchet MS"/>
                <w:sz w:val="20"/>
                <w:szCs w:val="20"/>
              </w:rPr>
              <w:t xml:space="preserve">uego vemos a </w:t>
            </w:r>
            <w:r w:rsidRPr="00CD2E4B">
              <w:rPr>
                <w:rFonts w:ascii="Trebuchet MS" w:hAnsi="Trebuchet MS"/>
                <w:sz w:val="20"/>
                <w:szCs w:val="20"/>
              </w:rPr>
              <w:t xml:space="preserve">Higinio del Toro </w:t>
            </w:r>
            <w:r w:rsidR="00C44F5D">
              <w:rPr>
                <w:rFonts w:ascii="Trebuchet MS" w:hAnsi="Trebuchet MS"/>
                <w:sz w:val="20"/>
                <w:szCs w:val="20"/>
              </w:rPr>
              <w:t>que tiene</w:t>
            </w:r>
            <w:r>
              <w:rPr>
                <w:rFonts w:ascii="Trebuchet MS" w:hAnsi="Trebuchet MS"/>
                <w:sz w:val="20"/>
                <w:szCs w:val="20"/>
              </w:rPr>
              <w:t xml:space="preserve"> </w:t>
            </w:r>
            <w:r w:rsidR="00C44F5D">
              <w:rPr>
                <w:rFonts w:ascii="Trebuchet MS" w:hAnsi="Trebuchet MS"/>
                <w:sz w:val="20"/>
                <w:szCs w:val="20"/>
              </w:rPr>
              <w:t>12</w:t>
            </w:r>
            <w:r>
              <w:rPr>
                <w:rFonts w:ascii="Trebuchet MS" w:hAnsi="Trebuchet MS"/>
                <w:sz w:val="20"/>
                <w:szCs w:val="20"/>
              </w:rPr>
              <w:t xml:space="preserve"> neutrales, </w:t>
            </w:r>
            <w:r w:rsidR="001F7580">
              <w:rPr>
                <w:rFonts w:ascii="Trebuchet MS" w:hAnsi="Trebuchet MS"/>
                <w:sz w:val="20"/>
                <w:szCs w:val="20"/>
              </w:rPr>
              <w:t>5</w:t>
            </w:r>
            <w:r>
              <w:rPr>
                <w:rFonts w:ascii="Trebuchet MS" w:hAnsi="Trebuchet MS"/>
                <w:sz w:val="20"/>
                <w:szCs w:val="20"/>
              </w:rPr>
              <w:t xml:space="preserve"> negativas y </w:t>
            </w:r>
            <w:r w:rsidR="001F7580">
              <w:rPr>
                <w:rFonts w:ascii="Trebuchet MS" w:hAnsi="Trebuchet MS"/>
                <w:sz w:val="20"/>
                <w:szCs w:val="20"/>
              </w:rPr>
              <w:t>2</w:t>
            </w:r>
            <w:r>
              <w:rPr>
                <w:rFonts w:ascii="Trebuchet MS" w:hAnsi="Trebuchet MS"/>
                <w:sz w:val="20"/>
                <w:szCs w:val="20"/>
              </w:rPr>
              <w:t xml:space="preserve"> positivas</w:t>
            </w:r>
            <w:r w:rsidR="002B635F">
              <w:rPr>
                <w:rFonts w:ascii="Trebuchet MS" w:hAnsi="Trebuchet MS"/>
                <w:sz w:val="20"/>
                <w:szCs w:val="20"/>
              </w:rPr>
              <w:t>, a</w:t>
            </w:r>
            <w:r w:rsidR="001F7580">
              <w:rPr>
                <w:rFonts w:ascii="Trebuchet MS" w:hAnsi="Trebuchet MS"/>
                <w:sz w:val="20"/>
                <w:szCs w:val="20"/>
              </w:rPr>
              <w:t xml:space="preserve"> M</w:t>
            </w:r>
            <w:r>
              <w:rPr>
                <w:rFonts w:ascii="Trebuchet MS" w:hAnsi="Trebuchet MS"/>
                <w:sz w:val="20"/>
                <w:szCs w:val="20"/>
              </w:rPr>
              <w:t xml:space="preserve">ara Robles con </w:t>
            </w:r>
            <w:r w:rsidR="001F7580">
              <w:rPr>
                <w:rFonts w:ascii="Trebuchet MS" w:hAnsi="Trebuchet MS"/>
                <w:sz w:val="20"/>
                <w:szCs w:val="20"/>
              </w:rPr>
              <w:t>9</w:t>
            </w:r>
            <w:r>
              <w:rPr>
                <w:rFonts w:ascii="Trebuchet MS" w:hAnsi="Trebuchet MS"/>
                <w:sz w:val="20"/>
                <w:szCs w:val="20"/>
              </w:rPr>
              <w:t xml:space="preserve"> neutrales, </w:t>
            </w:r>
            <w:r w:rsidR="001F7580">
              <w:rPr>
                <w:rFonts w:ascii="Trebuchet MS" w:hAnsi="Trebuchet MS"/>
                <w:sz w:val="20"/>
                <w:szCs w:val="20"/>
              </w:rPr>
              <w:t>3</w:t>
            </w:r>
            <w:r>
              <w:rPr>
                <w:rFonts w:ascii="Trebuchet MS" w:hAnsi="Trebuchet MS"/>
                <w:sz w:val="20"/>
                <w:szCs w:val="20"/>
              </w:rPr>
              <w:t xml:space="preserve"> negativas y </w:t>
            </w:r>
            <w:r w:rsidR="001F7580">
              <w:rPr>
                <w:rFonts w:ascii="Trebuchet MS" w:hAnsi="Trebuchet MS"/>
                <w:sz w:val="20"/>
                <w:szCs w:val="20"/>
              </w:rPr>
              <w:t>7</w:t>
            </w:r>
            <w:r>
              <w:rPr>
                <w:rFonts w:ascii="Trebuchet MS" w:hAnsi="Trebuchet MS"/>
                <w:sz w:val="20"/>
                <w:szCs w:val="20"/>
              </w:rPr>
              <w:t xml:space="preserve"> positivas</w:t>
            </w:r>
            <w:r w:rsidR="001F7580">
              <w:rPr>
                <w:rFonts w:ascii="Trebuchet MS" w:hAnsi="Trebuchet MS"/>
                <w:sz w:val="20"/>
                <w:szCs w:val="20"/>
              </w:rPr>
              <w:t>, a F</w:t>
            </w:r>
            <w:r>
              <w:rPr>
                <w:rFonts w:ascii="Trebuchet MS" w:hAnsi="Trebuchet MS"/>
                <w:sz w:val="20"/>
                <w:szCs w:val="20"/>
              </w:rPr>
              <w:t xml:space="preserve">rancisco Javier </w:t>
            </w:r>
            <w:r w:rsidR="001F7580">
              <w:rPr>
                <w:rFonts w:ascii="Trebuchet MS" w:hAnsi="Trebuchet MS"/>
                <w:sz w:val="20"/>
                <w:szCs w:val="20"/>
              </w:rPr>
              <w:t>Álvarez</w:t>
            </w:r>
            <w:r>
              <w:rPr>
                <w:rFonts w:ascii="Trebuchet MS" w:hAnsi="Trebuchet MS"/>
                <w:sz w:val="20"/>
                <w:szCs w:val="20"/>
              </w:rPr>
              <w:t xml:space="preserve"> Chávez con </w:t>
            </w:r>
            <w:r w:rsidR="001F7580">
              <w:rPr>
                <w:rFonts w:ascii="Trebuchet MS" w:hAnsi="Trebuchet MS"/>
                <w:sz w:val="20"/>
                <w:szCs w:val="20"/>
              </w:rPr>
              <w:t>10</w:t>
            </w:r>
            <w:r>
              <w:rPr>
                <w:rFonts w:ascii="Trebuchet MS" w:hAnsi="Trebuchet MS"/>
                <w:sz w:val="20"/>
                <w:szCs w:val="20"/>
              </w:rPr>
              <w:t xml:space="preserve"> positivas</w:t>
            </w:r>
            <w:r w:rsidR="001F7580">
              <w:rPr>
                <w:rFonts w:ascii="Trebuchet MS" w:hAnsi="Trebuchet MS"/>
                <w:sz w:val="20"/>
                <w:szCs w:val="20"/>
              </w:rPr>
              <w:t xml:space="preserve"> y</w:t>
            </w:r>
            <w:r>
              <w:rPr>
                <w:rFonts w:ascii="Trebuchet MS" w:hAnsi="Trebuchet MS"/>
                <w:sz w:val="20"/>
                <w:szCs w:val="20"/>
              </w:rPr>
              <w:t xml:space="preserve"> </w:t>
            </w:r>
            <w:r w:rsidR="001F7580">
              <w:rPr>
                <w:rFonts w:ascii="Trebuchet MS" w:hAnsi="Trebuchet MS"/>
                <w:sz w:val="20"/>
                <w:szCs w:val="20"/>
              </w:rPr>
              <w:t>8</w:t>
            </w:r>
            <w:r>
              <w:rPr>
                <w:rFonts w:ascii="Trebuchet MS" w:hAnsi="Trebuchet MS"/>
                <w:sz w:val="20"/>
                <w:szCs w:val="20"/>
              </w:rPr>
              <w:t xml:space="preserve"> neutrales</w:t>
            </w:r>
            <w:r w:rsidR="001F7580">
              <w:rPr>
                <w:rFonts w:ascii="Trebuchet MS" w:hAnsi="Trebuchet MS"/>
                <w:sz w:val="20"/>
                <w:szCs w:val="20"/>
              </w:rPr>
              <w:t>,</w:t>
            </w:r>
            <w:r>
              <w:rPr>
                <w:rFonts w:ascii="Trebuchet MS" w:hAnsi="Trebuchet MS"/>
                <w:sz w:val="20"/>
                <w:szCs w:val="20"/>
              </w:rPr>
              <w:t xml:space="preserve"> y </w:t>
            </w:r>
            <w:r w:rsidR="001F7580">
              <w:rPr>
                <w:rFonts w:ascii="Trebuchet MS" w:hAnsi="Trebuchet MS"/>
                <w:sz w:val="20"/>
                <w:szCs w:val="20"/>
              </w:rPr>
              <w:t xml:space="preserve">bueno </w:t>
            </w:r>
            <w:r>
              <w:rPr>
                <w:rFonts w:ascii="Trebuchet MS" w:hAnsi="Trebuchet MS"/>
                <w:sz w:val="20"/>
                <w:szCs w:val="20"/>
              </w:rPr>
              <w:t xml:space="preserve">el resto de los candidatos son casi todas neutrales. </w:t>
            </w:r>
          </w:p>
          <w:p w14:paraId="0BBBED21" w14:textId="77777777" w:rsidR="00A16D16" w:rsidRDefault="00A16D16" w:rsidP="00A24195">
            <w:pPr>
              <w:pStyle w:val="Sinespaciado"/>
              <w:spacing w:line="276" w:lineRule="auto"/>
              <w:jc w:val="both"/>
              <w:rPr>
                <w:rFonts w:ascii="Trebuchet MS" w:hAnsi="Trebuchet MS"/>
                <w:sz w:val="20"/>
                <w:szCs w:val="20"/>
              </w:rPr>
            </w:pPr>
          </w:p>
          <w:p w14:paraId="58E751BE" w14:textId="77777777" w:rsidR="00A16D16" w:rsidRDefault="001F7580" w:rsidP="00A24195">
            <w:pPr>
              <w:pStyle w:val="Sinespaciado"/>
              <w:spacing w:line="276" w:lineRule="auto"/>
              <w:jc w:val="both"/>
              <w:rPr>
                <w:rFonts w:ascii="Trebuchet MS" w:hAnsi="Trebuchet MS"/>
                <w:sz w:val="20"/>
                <w:szCs w:val="20"/>
              </w:rPr>
            </w:pPr>
            <w:r>
              <w:rPr>
                <w:rFonts w:ascii="Trebuchet MS" w:hAnsi="Trebuchet MS"/>
                <w:sz w:val="20"/>
                <w:szCs w:val="20"/>
              </w:rPr>
              <w:t>Ahora, e</w:t>
            </w:r>
            <w:r w:rsidR="00A24195">
              <w:rPr>
                <w:rFonts w:ascii="Trebuchet MS" w:hAnsi="Trebuchet MS"/>
                <w:sz w:val="20"/>
                <w:szCs w:val="20"/>
              </w:rPr>
              <w:t>n términos de propuestas</w:t>
            </w:r>
            <w:r>
              <w:rPr>
                <w:rFonts w:ascii="Trebuchet MS" w:hAnsi="Trebuchet MS"/>
                <w:sz w:val="20"/>
                <w:szCs w:val="20"/>
              </w:rPr>
              <w:t>,</w:t>
            </w:r>
            <w:r w:rsidR="00A24195">
              <w:rPr>
                <w:rFonts w:ascii="Trebuchet MS" w:hAnsi="Trebuchet MS"/>
                <w:sz w:val="20"/>
                <w:szCs w:val="20"/>
              </w:rPr>
              <w:t xml:space="preserve"> que esto también es muy importante</w:t>
            </w:r>
            <w:r>
              <w:rPr>
                <w:rFonts w:ascii="Trebuchet MS" w:hAnsi="Trebuchet MS"/>
                <w:sz w:val="20"/>
                <w:szCs w:val="20"/>
              </w:rPr>
              <w:t>, es</w:t>
            </w:r>
            <w:r w:rsidR="00A24195">
              <w:rPr>
                <w:rFonts w:ascii="Trebuchet MS" w:hAnsi="Trebuchet MS"/>
                <w:sz w:val="20"/>
                <w:szCs w:val="20"/>
              </w:rPr>
              <w:t xml:space="preserve"> decir</w:t>
            </w:r>
            <w:r w:rsidR="0066183A">
              <w:rPr>
                <w:rFonts w:ascii="Trebuchet MS" w:hAnsi="Trebuchet MS"/>
                <w:sz w:val="20"/>
                <w:szCs w:val="20"/>
              </w:rPr>
              <w:t>,</w:t>
            </w:r>
            <w:r w:rsidR="00A24195">
              <w:rPr>
                <w:rFonts w:ascii="Trebuchet MS" w:hAnsi="Trebuchet MS"/>
                <w:sz w:val="20"/>
                <w:szCs w:val="20"/>
              </w:rPr>
              <w:t xml:space="preserve"> en qué momento se están viendo </w:t>
            </w:r>
            <w:r w:rsidR="0066183A">
              <w:rPr>
                <w:rFonts w:ascii="Trebuchet MS" w:hAnsi="Trebuchet MS"/>
                <w:sz w:val="20"/>
                <w:szCs w:val="20"/>
              </w:rPr>
              <w:t>o qué</w:t>
            </w:r>
            <w:r w:rsidR="00A24195">
              <w:rPr>
                <w:rFonts w:ascii="Trebuchet MS" w:hAnsi="Trebuchet MS"/>
                <w:sz w:val="20"/>
                <w:szCs w:val="20"/>
              </w:rPr>
              <w:t xml:space="preserve"> tipo de propuestas</w:t>
            </w:r>
            <w:r w:rsidR="0066183A">
              <w:rPr>
                <w:rFonts w:ascii="Trebuchet MS" w:hAnsi="Trebuchet MS"/>
                <w:sz w:val="20"/>
                <w:szCs w:val="20"/>
              </w:rPr>
              <w:t xml:space="preserve"> estamos observando</w:t>
            </w:r>
            <w:r w:rsidR="00A24195">
              <w:rPr>
                <w:rFonts w:ascii="Trebuchet MS" w:hAnsi="Trebuchet MS"/>
                <w:sz w:val="20"/>
                <w:szCs w:val="20"/>
              </w:rPr>
              <w:t>, aquí lo que vemos son los temas de propuestas mencionadas por aspirantes a munícipes</w:t>
            </w:r>
            <w:r w:rsidR="0066183A">
              <w:rPr>
                <w:rFonts w:ascii="Trebuchet MS" w:hAnsi="Trebuchet MS"/>
                <w:sz w:val="20"/>
                <w:szCs w:val="20"/>
              </w:rPr>
              <w:t xml:space="preserve"> y bueno</w:t>
            </w:r>
            <w:r w:rsidR="00416ACA">
              <w:rPr>
                <w:rFonts w:ascii="Trebuchet MS" w:hAnsi="Trebuchet MS"/>
                <w:sz w:val="20"/>
                <w:szCs w:val="20"/>
              </w:rPr>
              <w:t>,</w:t>
            </w:r>
            <w:r w:rsidR="00A24195">
              <w:rPr>
                <w:rFonts w:ascii="Trebuchet MS" w:hAnsi="Trebuchet MS"/>
                <w:sz w:val="20"/>
                <w:szCs w:val="20"/>
              </w:rPr>
              <w:t xml:space="preserve"> ve</w:t>
            </w:r>
            <w:r w:rsidR="0066183A">
              <w:rPr>
                <w:rFonts w:ascii="Trebuchet MS" w:hAnsi="Trebuchet MS"/>
                <w:sz w:val="20"/>
                <w:szCs w:val="20"/>
              </w:rPr>
              <w:t>mos</w:t>
            </w:r>
            <w:r w:rsidR="00A24195">
              <w:rPr>
                <w:rFonts w:ascii="Trebuchet MS" w:hAnsi="Trebuchet MS"/>
                <w:sz w:val="20"/>
                <w:szCs w:val="20"/>
              </w:rPr>
              <w:t xml:space="preserve"> claramente </w:t>
            </w:r>
            <w:r w:rsidR="0066183A">
              <w:rPr>
                <w:rFonts w:ascii="Trebuchet MS" w:hAnsi="Trebuchet MS"/>
                <w:sz w:val="20"/>
                <w:szCs w:val="20"/>
              </w:rPr>
              <w:t xml:space="preserve">aquí </w:t>
            </w:r>
            <w:r w:rsidR="00A24195">
              <w:rPr>
                <w:rFonts w:ascii="Trebuchet MS" w:hAnsi="Trebuchet MS"/>
                <w:sz w:val="20"/>
                <w:szCs w:val="20"/>
              </w:rPr>
              <w:t>la preocupación</w:t>
            </w:r>
            <w:r w:rsidR="0066183A">
              <w:rPr>
                <w:rFonts w:ascii="Trebuchet MS" w:hAnsi="Trebuchet MS"/>
                <w:sz w:val="20"/>
                <w:szCs w:val="20"/>
              </w:rPr>
              <w:t>, o bueno uno de los temas centrales en nuestro tiempo, me parece que es el tema de</w:t>
            </w:r>
            <w:r w:rsidR="00A24195">
              <w:rPr>
                <w:rFonts w:ascii="Trebuchet MS" w:hAnsi="Trebuchet MS"/>
                <w:sz w:val="20"/>
                <w:szCs w:val="20"/>
              </w:rPr>
              <w:t xml:space="preserve"> la seguridad</w:t>
            </w:r>
            <w:r w:rsidR="00A16D16">
              <w:rPr>
                <w:rFonts w:ascii="Trebuchet MS" w:hAnsi="Trebuchet MS"/>
                <w:sz w:val="20"/>
                <w:szCs w:val="20"/>
              </w:rPr>
              <w:t>,</w:t>
            </w:r>
            <w:r w:rsidR="0066183A">
              <w:rPr>
                <w:rFonts w:ascii="Trebuchet MS" w:hAnsi="Trebuchet MS"/>
                <w:sz w:val="20"/>
                <w:szCs w:val="20"/>
              </w:rPr>
              <w:t xml:space="preserve"> </w:t>
            </w:r>
            <w:r w:rsidR="00A24195">
              <w:rPr>
                <w:rFonts w:ascii="Trebuchet MS" w:hAnsi="Trebuchet MS"/>
                <w:sz w:val="20"/>
                <w:szCs w:val="20"/>
              </w:rPr>
              <w:t xml:space="preserve">que </w:t>
            </w:r>
            <w:r w:rsidR="0066183A">
              <w:rPr>
                <w:rFonts w:ascii="Trebuchet MS" w:hAnsi="Trebuchet MS"/>
                <w:sz w:val="20"/>
                <w:szCs w:val="20"/>
              </w:rPr>
              <w:t>es el que más</w:t>
            </w:r>
            <w:r w:rsidR="00A24195">
              <w:rPr>
                <w:rFonts w:ascii="Trebuchet MS" w:hAnsi="Trebuchet MS"/>
                <w:sz w:val="20"/>
                <w:szCs w:val="20"/>
              </w:rPr>
              <w:t xml:space="preserve"> menciones tiene con </w:t>
            </w:r>
            <w:r w:rsidR="0066183A">
              <w:rPr>
                <w:rFonts w:ascii="Trebuchet MS" w:hAnsi="Trebuchet MS"/>
                <w:sz w:val="20"/>
                <w:szCs w:val="20"/>
              </w:rPr>
              <w:t>107</w:t>
            </w:r>
            <w:r w:rsidR="00A24195">
              <w:rPr>
                <w:rFonts w:ascii="Trebuchet MS" w:hAnsi="Trebuchet MS"/>
                <w:sz w:val="20"/>
                <w:szCs w:val="20"/>
              </w:rPr>
              <w:t>, después viene</w:t>
            </w:r>
            <w:r w:rsidR="0066183A">
              <w:rPr>
                <w:rFonts w:ascii="Trebuchet MS" w:hAnsi="Trebuchet MS"/>
                <w:sz w:val="20"/>
                <w:szCs w:val="20"/>
              </w:rPr>
              <w:t>n los</w:t>
            </w:r>
            <w:r w:rsidR="00A24195">
              <w:rPr>
                <w:rFonts w:ascii="Trebuchet MS" w:hAnsi="Trebuchet MS"/>
                <w:sz w:val="20"/>
                <w:szCs w:val="20"/>
              </w:rPr>
              <w:t xml:space="preserve"> servicios públicos, economía, obras públicas, medioambiente, salud</w:t>
            </w:r>
            <w:r w:rsidR="0066183A">
              <w:rPr>
                <w:rFonts w:ascii="Trebuchet MS" w:hAnsi="Trebuchet MS"/>
                <w:sz w:val="20"/>
                <w:szCs w:val="20"/>
              </w:rPr>
              <w:t>,</w:t>
            </w:r>
            <w:r w:rsidR="00A24195">
              <w:rPr>
                <w:rFonts w:ascii="Trebuchet MS" w:hAnsi="Trebuchet MS"/>
                <w:sz w:val="20"/>
                <w:szCs w:val="20"/>
              </w:rPr>
              <w:t xml:space="preserve"> etcétera, </w:t>
            </w:r>
            <w:r w:rsidR="0066183A">
              <w:rPr>
                <w:rFonts w:ascii="Trebuchet MS" w:hAnsi="Trebuchet MS"/>
                <w:sz w:val="20"/>
                <w:szCs w:val="20"/>
              </w:rPr>
              <w:t>que en este caso s</w:t>
            </w:r>
            <w:r w:rsidR="00A24195">
              <w:rPr>
                <w:rFonts w:ascii="Trebuchet MS" w:hAnsi="Trebuchet MS"/>
                <w:sz w:val="20"/>
                <w:szCs w:val="20"/>
              </w:rPr>
              <w:t xml:space="preserve">on </w:t>
            </w:r>
            <w:r w:rsidR="0066183A">
              <w:rPr>
                <w:rFonts w:ascii="Trebuchet MS" w:hAnsi="Trebuchet MS"/>
                <w:sz w:val="20"/>
                <w:szCs w:val="20"/>
              </w:rPr>
              <w:t>507</w:t>
            </w:r>
            <w:r w:rsidR="00A24195">
              <w:rPr>
                <w:rFonts w:ascii="Trebuchet MS" w:hAnsi="Trebuchet MS"/>
                <w:sz w:val="20"/>
                <w:szCs w:val="20"/>
              </w:rPr>
              <w:t xml:space="preserve"> menciones las que encontramos. </w:t>
            </w:r>
          </w:p>
          <w:p w14:paraId="2140B682" w14:textId="77777777" w:rsidR="00A16D16" w:rsidRDefault="00A16D16" w:rsidP="00A24195">
            <w:pPr>
              <w:pStyle w:val="Sinespaciado"/>
              <w:spacing w:line="276" w:lineRule="auto"/>
              <w:jc w:val="both"/>
              <w:rPr>
                <w:rFonts w:ascii="Trebuchet MS" w:hAnsi="Trebuchet MS"/>
                <w:sz w:val="20"/>
                <w:szCs w:val="20"/>
              </w:rPr>
            </w:pPr>
          </w:p>
          <w:p w14:paraId="4AA65A57" w14:textId="77777777" w:rsidR="00A16D16" w:rsidRDefault="0066183A" w:rsidP="00A24195">
            <w:pPr>
              <w:pStyle w:val="Sinespaciado"/>
              <w:spacing w:line="276" w:lineRule="auto"/>
              <w:jc w:val="both"/>
              <w:rPr>
                <w:rFonts w:ascii="Trebuchet MS" w:hAnsi="Trebuchet MS"/>
                <w:sz w:val="20"/>
                <w:szCs w:val="20"/>
              </w:rPr>
            </w:pPr>
            <w:r>
              <w:rPr>
                <w:rFonts w:ascii="Trebuchet MS" w:hAnsi="Trebuchet MS"/>
                <w:sz w:val="20"/>
                <w:szCs w:val="20"/>
              </w:rPr>
              <w:lastRenderedPageBreak/>
              <w:t>Ahora bien, e</w:t>
            </w:r>
            <w:r w:rsidR="00A24195">
              <w:rPr>
                <w:rFonts w:ascii="Trebuchet MS" w:hAnsi="Trebuchet MS"/>
                <w:sz w:val="20"/>
                <w:szCs w:val="20"/>
              </w:rPr>
              <w:t xml:space="preserve">n términos de conclusiones quisiera </w:t>
            </w:r>
            <w:r>
              <w:rPr>
                <w:rFonts w:ascii="Trebuchet MS" w:hAnsi="Trebuchet MS"/>
                <w:sz w:val="20"/>
                <w:szCs w:val="20"/>
              </w:rPr>
              <w:t xml:space="preserve">hacer brevemente, bueno, </w:t>
            </w:r>
            <w:r w:rsidR="00A24195">
              <w:rPr>
                <w:rFonts w:ascii="Trebuchet MS" w:hAnsi="Trebuchet MS"/>
                <w:sz w:val="20"/>
                <w:szCs w:val="20"/>
              </w:rPr>
              <w:t xml:space="preserve">señalar que casi la mitad de las publicaciones de los medios monitoreados dedicaron </w:t>
            </w:r>
            <w:r>
              <w:rPr>
                <w:rFonts w:ascii="Trebuchet MS" w:hAnsi="Trebuchet MS"/>
                <w:sz w:val="20"/>
                <w:szCs w:val="20"/>
              </w:rPr>
              <w:t xml:space="preserve">en sus publicaciones </w:t>
            </w:r>
            <w:r w:rsidR="00A24195">
              <w:rPr>
                <w:rFonts w:ascii="Trebuchet MS" w:hAnsi="Trebuchet MS"/>
                <w:sz w:val="20"/>
                <w:szCs w:val="20"/>
              </w:rPr>
              <w:t>a los partidos M</w:t>
            </w:r>
            <w:r w:rsidR="00CC72D5">
              <w:rPr>
                <w:rFonts w:ascii="Trebuchet MS" w:hAnsi="Trebuchet MS"/>
                <w:sz w:val="20"/>
                <w:szCs w:val="20"/>
              </w:rPr>
              <w:t xml:space="preserve">ovimiento </w:t>
            </w:r>
            <w:r w:rsidR="00A24195">
              <w:rPr>
                <w:rFonts w:ascii="Trebuchet MS" w:hAnsi="Trebuchet MS"/>
                <w:sz w:val="20"/>
                <w:szCs w:val="20"/>
              </w:rPr>
              <w:t>C</w:t>
            </w:r>
            <w:r w:rsidR="00CC72D5">
              <w:rPr>
                <w:rFonts w:ascii="Trebuchet MS" w:hAnsi="Trebuchet MS"/>
                <w:sz w:val="20"/>
                <w:szCs w:val="20"/>
              </w:rPr>
              <w:t>iudadano</w:t>
            </w:r>
            <w:r w:rsidR="00A24195">
              <w:rPr>
                <w:rFonts w:ascii="Trebuchet MS" w:hAnsi="Trebuchet MS"/>
                <w:sz w:val="20"/>
                <w:szCs w:val="20"/>
              </w:rPr>
              <w:t xml:space="preserve"> y MORENA, mientras que el resto de los partidos aparecen lejos en número de menciones, </w:t>
            </w:r>
            <w:r w:rsidR="00CC72D5">
              <w:rPr>
                <w:rFonts w:ascii="Trebuchet MS" w:hAnsi="Trebuchet MS"/>
                <w:sz w:val="20"/>
                <w:szCs w:val="20"/>
              </w:rPr>
              <w:t xml:space="preserve">aquí, digamos, </w:t>
            </w:r>
            <w:r w:rsidR="00A24195">
              <w:rPr>
                <w:rFonts w:ascii="Trebuchet MS" w:hAnsi="Trebuchet MS"/>
                <w:sz w:val="20"/>
                <w:szCs w:val="20"/>
              </w:rPr>
              <w:t>no tendría por qué ser exactamente</w:t>
            </w:r>
            <w:r w:rsidR="00CC72D5">
              <w:rPr>
                <w:rFonts w:ascii="Trebuchet MS" w:hAnsi="Trebuchet MS"/>
                <w:sz w:val="20"/>
                <w:szCs w:val="20"/>
              </w:rPr>
              <w:t>, digamos, como</w:t>
            </w:r>
            <w:r w:rsidR="00A24195">
              <w:rPr>
                <w:rFonts w:ascii="Trebuchet MS" w:hAnsi="Trebuchet MS"/>
                <w:sz w:val="20"/>
                <w:szCs w:val="20"/>
              </w:rPr>
              <w:t xml:space="preserve"> que todos los medios dedicaran el mismo espacio, pero si vemos claramente que hay dos partidos que se están llevando una buena parte de la atención y de la cobertura. </w:t>
            </w:r>
          </w:p>
          <w:p w14:paraId="5D62F24D" w14:textId="77777777" w:rsidR="00A16D16" w:rsidRDefault="00A16D16" w:rsidP="00A24195">
            <w:pPr>
              <w:pStyle w:val="Sinespaciado"/>
              <w:spacing w:line="276" w:lineRule="auto"/>
              <w:jc w:val="both"/>
              <w:rPr>
                <w:rFonts w:ascii="Trebuchet MS" w:hAnsi="Trebuchet MS"/>
                <w:sz w:val="20"/>
                <w:szCs w:val="20"/>
              </w:rPr>
            </w:pPr>
          </w:p>
          <w:p w14:paraId="56F72282" w14:textId="77777777"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El tratamiento a candidatas y candidatos es</w:t>
            </w:r>
            <w:r w:rsidR="00CC72D5">
              <w:rPr>
                <w:rFonts w:ascii="Trebuchet MS" w:hAnsi="Trebuchet MS"/>
                <w:sz w:val="20"/>
                <w:szCs w:val="20"/>
              </w:rPr>
              <w:t>, perdón aquí por los errores, es</w:t>
            </w:r>
            <w:r>
              <w:rPr>
                <w:rFonts w:ascii="Trebuchet MS" w:hAnsi="Trebuchet MS"/>
                <w:sz w:val="20"/>
                <w:szCs w:val="20"/>
              </w:rPr>
              <w:t xml:space="preserve"> neutral en su</w:t>
            </w:r>
            <w:r w:rsidR="00CC72D5">
              <w:rPr>
                <w:rFonts w:ascii="Trebuchet MS" w:hAnsi="Trebuchet MS"/>
                <w:sz w:val="20"/>
                <w:szCs w:val="20"/>
              </w:rPr>
              <w:t xml:space="preserve"> conjunto, sin embargo, entre má</w:t>
            </w:r>
            <w:r>
              <w:rPr>
                <w:rFonts w:ascii="Trebuchet MS" w:hAnsi="Trebuchet MS"/>
                <w:sz w:val="20"/>
                <w:szCs w:val="20"/>
              </w:rPr>
              <w:t>s se menciona un candidato se dan mayores contrastes entre notas positivas, negativas o neutrales</w:t>
            </w:r>
            <w:r w:rsidR="00CC72D5">
              <w:rPr>
                <w:rFonts w:ascii="Trebuchet MS" w:hAnsi="Trebuchet MS"/>
                <w:sz w:val="20"/>
                <w:szCs w:val="20"/>
              </w:rPr>
              <w:t>, e</w:t>
            </w:r>
            <w:r>
              <w:rPr>
                <w:rFonts w:ascii="Trebuchet MS" w:hAnsi="Trebuchet MS"/>
                <w:sz w:val="20"/>
                <w:szCs w:val="20"/>
              </w:rPr>
              <w:t>s decir</w:t>
            </w:r>
            <w:r w:rsidR="00416ACA">
              <w:rPr>
                <w:rFonts w:ascii="Trebuchet MS" w:hAnsi="Trebuchet MS"/>
                <w:sz w:val="20"/>
                <w:szCs w:val="20"/>
              </w:rPr>
              <w:t>,</w:t>
            </w:r>
            <w:r>
              <w:rPr>
                <w:rFonts w:ascii="Trebuchet MS" w:hAnsi="Trebuchet MS"/>
                <w:sz w:val="20"/>
                <w:szCs w:val="20"/>
              </w:rPr>
              <w:t xml:space="preserve"> cuando son poco mencionados los candidatos, </w:t>
            </w:r>
            <w:r w:rsidR="00CC72D5">
              <w:rPr>
                <w:rFonts w:ascii="Trebuchet MS" w:hAnsi="Trebuchet MS"/>
                <w:sz w:val="20"/>
                <w:szCs w:val="20"/>
              </w:rPr>
              <w:t xml:space="preserve">ahorita lo </w:t>
            </w:r>
            <w:r w:rsidR="00563785">
              <w:rPr>
                <w:rFonts w:ascii="Trebuchet MS" w:hAnsi="Trebuchet MS"/>
                <w:sz w:val="20"/>
                <w:szCs w:val="20"/>
              </w:rPr>
              <w:t>veíamos</w:t>
            </w:r>
            <w:r>
              <w:rPr>
                <w:rFonts w:ascii="Trebuchet MS" w:hAnsi="Trebuchet MS"/>
                <w:sz w:val="20"/>
                <w:szCs w:val="20"/>
              </w:rPr>
              <w:t xml:space="preserve"> en </w:t>
            </w:r>
            <w:r w:rsidR="00563785">
              <w:rPr>
                <w:rFonts w:ascii="Trebuchet MS" w:hAnsi="Trebuchet MS"/>
                <w:sz w:val="20"/>
                <w:szCs w:val="20"/>
              </w:rPr>
              <w:t>grá</w:t>
            </w:r>
            <w:r>
              <w:rPr>
                <w:rFonts w:ascii="Trebuchet MS" w:hAnsi="Trebuchet MS"/>
                <w:sz w:val="20"/>
                <w:szCs w:val="20"/>
              </w:rPr>
              <w:t>ficas anteriores, casi todas las notas o la mayoría son neutras, pero entre más se mencionen</w:t>
            </w:r>
            <w:r w:rsidR="00563785">
              <w:rPr>
                <w:rFonts w:ascii="Trebuchet MS" w:hAnsi="Trebuchet MS"/>
                <w:sz w:val="20"/>
                <w:szCs w:val="20"/>
              </w:rPr>
              <w:t>, en este caso podemos verlo claramente</w:t>
            </w:r>
            <w:r>
              <w:rPr>
                <w:rFonts w:ascii="Trebuchet MS" w:hAnsi="Trebuchet MS"/>
                <w:sz w:val="20"/>
                <w:szCs w:val="20"/>
              </w:rPr>
              <w:t xml:space="preserve"> </w:t>
            </w:r>
            <w:r w:rsidR="00563785">
              <w:rPr>
                <w:rFonts w:ascii="Trebuchet MS" w:hAnsi="Trebuchet MS"/>
                <w:sz w:val="20"/>
                <w:szCs w:val="20"/>
              </w:rPr>
              <w:t xml:space="preserve">en los </w:t>
            </w:r>
            <w:r>
              <w:rPr>
                <w:rFonts w:ascii="Trebuchet MS" w:hAnsi="Trebuchet MS"/>
                <w:sz w:val="20"/>
                <w:szCs w:val="20"/>
              </w:rPr>
              <w:t>candidatos</w:t>
            </w:r>
            <w:r w:rsidR="00563785">
              <w:rPr>
                <w:rFonts w:ascii="Trebuchet MS" w:hAnsi="Trebuchet MS"/>
                <w:sz w:val="20"/>
                <w:szCs w:val="20"/>
              </w:rPr>
              <w:t xml:space="preserve"> de MC y de </w:t>
            </w:r>
            <w:r w:rsidR="00A16D16">
              <w:rPr>
                <w:rFonts w:ascii="Trebuchet MS" w:hAnsi="Trebuchet MS"/>
                <w:sz w:val="20"/>
                <w:szCs w:val="20"/>
              </w:rPr>
              <w:t>MORENA</w:t>
            </w:r>
            <w:r>
              <w:rPr>
                <w:rFonts w:ascii="Trebuchet MS" w:hAnsi="Trebuchet MS"/>
                <w:sz w:val="20"/>
                <w:szCs w:val="20"/>
              </w:rPr>
              <w:t xml:space="preserve">, la distribución entre positivo, negativo y neutral empieza a tener mas variación. </w:t>
            </w:r>
          </w:p>
          <w:p w14:paraId="5D05E28C" w14:textId="77777777" w:rsidR="00A16D16" w:rsidRDefault="00A16D16" w:rsidP="00A24195">
            <w:pPr>
              <w:pStyle w:val="Sinespaciado"/>
              <w:spacing w:line="276" w:lineRule="auto"/>
              <w:jc w:val="both"/>
              <w:rPr>
                <w:rFonts w:ascii="Trebuchet MS" w:hAnsi="Trebuchet MS"/>
                <w:sz w:val="20"/>
                <w:szCs w:val="20"/>
              </w:rPr>
            </w:pPr>
          </w:p>
          <w:p w14:paraId="2A9CBEF5" w14:textId="0210F5FF" w:rsidR="00A16D16"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Otra vez no hubo cobertura a candidatas o candidatos de origen indígena o acerca de </w:t>
            </w:r>
            <w:r w:rsidR="00563785">
              <w:rPr>
                <w:rFonts w:ascii="Trebuchet MS" w:hAnsi="Trebuchet MS"/>
                <w:sz w:val="20"/>
                <w:szCs w:val="20"/>
              </w:rPr>
              <w:t xml:space="preserve">comicios en </w:t>
            </w:r>
            <w:r>
              <w:rPr>
                <w:rFonts w:ascii="Trebuchet MS" w:hAnsi="Trebuchet MS"/>
                <w:sz w:val="20"/>
                <w:szCs w:val="20"/>
              </w:rPr>
              <w:t>municipios como Cuautitlán de García Barragán, Mezquitic o San Mart</w:t>
            </w:r>
            <w:r w:rsidR="00563785">
              <w:rPr>
                <w:rFonts w:ascii="Trebuchet MS" w:hAnsi="Trebuchet MS"/>
                <w:sz w:val="20"/>
                <w:szCs w:val="20"/>
              </w:rPr>
              <w:t>í</w:t>
            </w:r>
            <w:r>
              <w:rPr>
                <w:rFonts w:ascii="Trebuchet MS" w:hAnsi="Trebuchet MS"/>
                <w:sz w:val="20"/>
                <w:szCs w:val="20"/>
              </w:rPr>
              <w:t xml:space="preserve">n de Bolaños, es decir, quien se informe por la prensa </w:t>
            </w:r>
            <w:r w:rsidR="00563785">
              <w:rPr>
                <w:rFonts w:ascii="Trebuchet MS" w:hAnsi="Trebuchet MS"/>
                <w:sz w:val="20"/>
                <w:szCs w:val="20"/>
              </w:rPr>
              <w:t>escrita</w:t>
            </w:r>
            <w:r>
              <w:rPr>
                <w:rFonts w:ascii="Trebuchet MS" w:hAnsi="Trebuchet MS"/>
                <w:sz w:val="20"/>
                <w:szCs w:val="20"/>
              </w:rPr>
              <w:t xml:space="preserve"> de Jalisco</w:t>
            </w:r>
            <w:r w:rsidR="00A16D16">
              <w:rPr>
                <w:rFonts w:ascii="Trebuchet MS" w:hAnsi="Trebuchet MS"/>
                <w:sz w:val="20"/>
                <w:szCs w:val="20"/>
              </w:rPr>
              <w:t>,</w:t>
            </w:r>
            <w:r>
              <w:rPr>
                <w:rFonts w:ascii="Trebuchet MS" w:hAnsi="Trebuchet MS"/>
                <w:sz w:val="20"/>
                <w:szCs w:val="20"/>
              </w:rPr>
              <w:t xml:space="preserve"> no tiene información ni de los candidatos ni de lo que está pasando en términos electorales en esos municipios</w:t>
            </w:r>
            <w:r w:rsidR="00A16D16">
              <w:rPr>
                <w:rFonts w:ascii="Trebuchet MS" w:hAnsi="Trebuchet MS"/>
                <w:sz w:val="20"/>
                <w:szCs w:val="20"/>
              </w:rPr>
              <w:t xml:space="preserve">. </w:t>
            </w:r>
          </w:p>
          <w:p w14:paraId="43A9D363" w14:textId="77777777" w:rsidR="00A16D16" w:rsidRDefault="00A16D16" w:rsidP="00A24195">
            <w:pPr>
              <w:pStyle w:val="Sinespaciado"/>
              <w:spacing w:line="276" w:lineRule="auto"/>
              <w:jc w:val="both"/>
              <w:rPr>
                <w:rFonts w:ascii="Trebuchet MS" w:hAnsi="Trebuchet MS"/>
                <w:sz w:val="20"/>
                <w:szCs w:val="20"/>
              </w:rPr>
            </w:pPr>
          </w:p>
          <w:p w14:paraId="74047453" w14:textId="1C0B82F8" w:rsidR="00A24195" w:rsidRDefault="00A16D16" w:rsidP="00A24195">
            <w:pPr>
              <w:pStyle w:val="Sinespaciado"/>
              <w:spacing w:line="276" w:lineRule="auto"/>
              <w:jc w:val="both"/>
              <w:rPr>
                <w:rFonts w:ascii="Trebuchet MS" w:hAnsi="Trebuchet MS"/>
                <w:sz w:val="20"/>
                <w:szCs w:val="20"/>
              </w:rPr>
            </w:pPr>
            <w:r>
              <w:rPr>
                <w:rFonts w:ascii="Trebuchet MS" w:hAnsi="Trebuchet MS"/>
                <w:sz w:val="20"/>
                <w:szCs w:val="20"/>
              </w:rPr>
              <w:t>B</w:t>
            </w:r>
            <w:r w:rsidR="00563785">
              <w:rPr>
                <w:rFonts w:ascii="Trebuchet MS" w:hAnsi="Trebuchet MS"/>
                <w:sz w:val="20"/>
                <w:szCs w:val="20"/>
              </w:rPr>
              <w:t>ueno,</w:t>
            </w:r>
            <w:r w:rsidR="00A24195">
              <w:rPr>
                <w:rFonts w:ascii="Trebuchet MS" w:hAnsi="Trebuchet MS"/>
                <w:sz w:val="20"/>
                <w:szCs w:val="20"/>
              </w:rPr>
              <w:t xml:space="preserve"> </w:t>
            </w:r>
            <w:r w:rsidR="00563785">
              <w:rPr>
                <w:rFonts w:ascii="Trebuchet MS" w:hAnsi="Trebuchet MS"/>
                <w:sz w:val="20"/>
                <w:szCs w:val="20"/>
              </w:rPr>
              <w:t>s</w:t>
            </w:r>
            <w:r w:rsidR="00A24195">
              <w:rPr>
                <w:rFonts w:ascii="Trebuchet MS" w:hAnsi="Trebuchet MS"/>
                <w:sz w:val="20"/>
                <w:szCs w:val="20"/>
              </w:rPr>
              <w:t xml:space="preserve">olo </w:t>
            </w:r>
            <w:r w:rsidR="00563785">
              <w:rPr>
                <w:rFonts w:ascii="Trebuchet MS" w:hAnsi="Trebuchet MS"/>
                <w:sz w:val="20"/>
                <w:szCs w:val="20"/>
              </w:rPr>
              <w:t>9</w:t>
            </w:r>
            <w:r w:rsidR="00A24195">
              <w:rPr>
                <w:rFonts w:ascii="Trebuchet MS" w:hAnsi="Trebuchet MS"/>
                <w:sz w:val="20"/>
                <w:szCs w:val="20"/>
              </w:rPr>
              <w:t xml:space="preserve"> de las </w:t>
            </w:r>
            <w:r w:rsidR="00563785">
              <w:rPr>
                <w:rFonts w:ascii="Trebuchet MS" w:hAnsi="Trebuchet MS"/>
                <w:sz w:val="20"/>
                <w:szCs w:val="20"/>
              </w:rPr>
              <w:t>1,087</w:t>
            </w:r>
            <w:r w:rsidR="00A24195">
              <w:rPr>
                <w:rFonts w:ascii="Trebuchet MS" w:hAnsi="Trebuchet MS"/>
                <w:sz w:val="20"/>
                <w:szCs w:val="20"/>
              </w:rPr>
              <w:t xml:space="preserve"> piezas incurrieron en uso de lenguaje que podría resultar discriminatorio por razones diversas, incluyendo el género de las personas</w:t>
            </w:r>
            <w:r>
              <w:rPr>
                <w:rFonts w:ascii="Trebuchet MS" w:hAnsi="Trebuchet MS"/>
                <w:sz w:val="20"/>
                <w:szCs w:val="20"/>
              </w:rPr>
              <w:t>. E</w:t>
            </w:r>
            <w:r w:rsidR="00A24195">
              <w:rPr>
                <w:rFonts w:ascii="Trebuchet MS" w:hAnsi="Trebuchet MS"/>
                <w:sz w:val="20"/>
                <w:szCs w:val="20"/>
              </w:rPr>
              <w:t xml:space="preserve">sto es importante si vemos que no son la mayoría, pero por otro lado me parece que esas </w:t>
            </w:r>
            <w:r w:rsidR="00563785">
              <w:rPr>
                <w:rFonts w:ascii="Trebuchet MS" w:hAnsi="Trebuchet MS"/>
                <w:sz w:val="20"/>
                <w:szCs w:val="20"/>
              </w:rPr>
              <w:t>9</w:t>
            </w:r>
            <w:r w:rsidR="00A24195">
              <w:rPr>
                <w:rFonts w:ascii="Trebuchet MS" w:hAnsi="Trebuchet MS"/>
                <w:sz w:val="20"/>
                <w:szCs w:val="20"/>
              </w:rPr>
              <w:t xml:space="preserve"> habría que revisarlas con mucha atención para ver de qué manera podríamos</w:t>
            </w:r>
            <w:r w:rsidR="00563785">
              <w:rPr>
                <w:rFonts w:ascii="Trebuchet MS" w:hAnsi="Trebuchet MS"/>
                <w:sz w:val="20"/>
                <w:szCs w:val="20"/>
              </w:rPr>
              <w:t xml:space="preserve"> en algún momento</w:t>
            </w:r>
            <w:r w:rsidR="00A24195">
              <w:rPr>
                <w:rFonts w:ascii="Trebuchet MS" w:hAnsi="Trebuchet MS"/>
                <w:sz w:val="20"/>
                <w:szCs w:val="20"/>
              </w:rPr>
              <w:t xml:space="preserve"> llegar a que</w:t>
            </w:r>
            <w:r>
              <w:rPr>
                <w:rFonts w:ascii="Trebuchet MS" w:hAnsi="Trebuchet MS"/>
                <w:sz w:val="20"/>
                <w:szCs w:val="20"/>
              </w:rPr>
              <w:t xml:space="preserve"> fueran cero, e</w:t>
            </w:r>
            <w:r w:rsidR="00A24195">
              <w:rPr>
                <w:rFonts w:ascii="Trebuchet MS" w:hAnsi="Trebuchet MS"/>
                <w:sz w:val="20"/>
                <w:szCs w:val="20"/>
              </w:rPr>
              <w:t>s decir</w:t>
            </w:r>
            <w:r w:rsidR="00416ACA">
              <w:rPr>
                <w:rFonts w:ascii="Trebuchet MS" w:hAnsi="Trebuchet MS"/>
                <w:sz w:val="20"/>
                <w:szCs w:val="20"/>
              </w:rPr>
              <w:t>,</w:t>
            </w:r>
            <w:r w:rsidR="00A24195">
              <w:rPr>
                <w:rFonts w:ascii="Trebuchet MS" w:hAnsi="Trebuchet MS"/>
                <w:sz w:val="20"/>
                <w:szCs w:val="20"/>
              </w:rPr>
              <w:t xml:space="preserve"> porque esas </w:t>
            </w:r>
            <w:r w:rsidR="00563785">
              <w:rPr>
                <w:rFonts w:ascii="Trebuchet MS" w:hAnsi="Trebuchet MS"/>
                <w:sz w:val="20"/>
                <w:szCs w:val="20"/>
              </w:rPr>
              <w:t>9</w:t>
            </w:r>
            <w:r w:rsidR="00A24195">
              <w:rPr>
                <w:rFonts w:ascii="Trebuchet MS" w:hAnsi="Trebuchet MS"/>
                <w:sz w:val="20"/>
                <w:szCs w:val="20"/>
              </w:rPr>
              <w:t xml:space="preserve"> son muy importantes. Hasta aquí dejo mi presentación y les agradezco mucho por su atención.”</w:t>
            </w:r>
          </w:p>
          <w:p w14:paraId="7D8B809B" w14:textId="5476FE3E" w:rsidR="00A24195"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 xml:space="preserve"> </w:t>
            </w:r>
          </w:p>
        </w:tc>
      </w:tr>
      <w:tr w:rsidR="00A24195" w:rsidRPr="002E013D" w14:paraId="04BF1186" w14:textId="77777777" w:rsidTr="001070DF">
        <w:trPr>
          <w:jc w:val="center"/>
        </w:trPr>
        <w:tc>
          <w:tcPr>
            <w:tcW w:w="856" w:type="pct"/>
            <w:vAlign w:val="center"/>
          </w:tcPr>
          <w:p w14:paraId="70419737" w14:textId="77777777" w:rsidR="001070DF" w:rsidRDefault="001070DF" w:rsidP="00A24195">
            <w:pPr>
              <w:snapToGrid w:val="0"/>
              <w:spacing w:line="276" w:lineRule="auto"/>
              <w:jc w:val="center"/>
              <w:rPr>
                <w:rFonts w:ascii="Trebuchet MS" w:hAnsi="Trebuchet MS" w:cs="Arial"/>
                <w:b/>
                <w:bCs/>
                <w:sz w:val="20"/>
                <w:szCs w:val="20"/>
              </w:rPr>
            </w:pPr>
          </w:p>
          <w:p w14:paraId="1F52FB97" w14:textId="77777777" w:rsidR="001070DF" w:rsidRDefault="001070DF" w:rsidP="00A24195">
            <w:pPr>
              <w:snapToGrid w:val="0"/>
              <w:spacing w:line="276" w:lineRule="auto"/>
              <w:jc w:val="center"/>
              <w:rPr>
                <w:rFonts w:ascii="Trebuchet MS" w:hAnsi="Trebuchet MS" w:cs="Arial"/>
                <w:b/>
                <w:bCs/>
                <w:sz w:val="20"/>
                <w:szCs w:val="20"/>
              </w:rPr>
            </w:pPr>
          </w:p>
          <w:p w14:paraId="04A91B9E" w14:textId="5A568143" w:rsidR="00A24195" w:rsidRPr="004C5178" w:rsidRDefault="00A24195" w:rsidP="00A24195">
            <w:pPr>
              <w:snapToGrid w:val="0"/>
              <w:spacing w:line="276" w:lineRule="auto"/>
              <w:jc w:val="center"/>
              <w:rPr>
                <w:rFonts w:ascii="Trebuchet MS" w:hAnsi="Trebuchet MS" w:cs="Arial"/>
                <w:b/>
                <w:bCs/>
                <w:sz w:val="20"/>
                <w:szCs w:val="20"/>
              </w:rPr>
            </w:pPr>
            <w:r w:rsidRPr="00E24257">
              <w:rPr>
                <w:rFonts w:ascii="Trebuchet MS" w:hAnsi="Trebuchet MS" w:cs="Arial"/>
                <w:b/>
                <w:bCs/>
                <w:sz w:val="20"/>
                <w:szCs w:val="20"/>
              </w:rPr>
              <w:t>Claudia Alejandra Vargas Bautista</w:t>
            </w:r>
          </w:p>
        </w:tc>
        <w:tc>
          <w:tcPr>
            <w:tcW w:w="4144" w:type="pct"/>
            <w:gridSpan w:val="2"/>
            <w:vAlign w:val="center"/>
          </w:tcPr>
          <w:p w14:paraId="0066EDA6" w14:textId="6FE28626" w:rsidR="008A389B"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Re</w:t>
            </w:r>
            <w:r w:rsidR="008A389B">
              <w:rPr>
                <w:rFonts w:ascii="Trebuchet MS" w:hAnsi="Trebuchet MS"/>
                <w:sz w:val="20"/>
                <w:szCs w:val="20"/>
              </w:rPr>
              <w:t>fier</w:t>
            </w:r>
            <w:r>
              <w:rPr>
                <w:rFonts w:ascii="Trebuchet MS" w:hAnsi="Trebuchet MS"/>
                <w:sz w:val="20"/>
                <w:szCs w:val="20"/>
              </w:rPr>
              <w:t>e: “</w:t>
            </w:r>
            <w:r w:rsidR="008A389B">
              <w:rPr>
                <w:rFonts w:ascii="Trebuchet MS" w:hAnsi="Trebuchet MS"/>
                <w:sz w:val="20"/>
                <w:szCs w:val="20"/>
              </w:rPr>
              <w:t>G</w:t>
            </w:r>
            <w:r>
              <w:rPr>
                <w:rFonts w:ascii="Trebuchet MS" w:hAnsi="Trebuchet MS"/>
                <w:sz w:val="20"/>
                <w:szCs w:val="20"/>
              </w:rPr>
              <w:t xml:space="preserve">racias </w:t>
            </w:r>
            <w:r w:rsidR="008A389B">
              <w:rPr>
                <w:rFonts w:ascii="Trebuchet MS" w:hAnsi="Trebuchet MS"/>
                <w:sz w:val="20"/>
                <w:szCs w:val="20"/>
              </w:rPr>
              <w:t>d</w:t>
            </w:r>
            <w:r>
              <w:rPr>
                <w:rFonts w:ascii="Trebuchet MS" w:hAnsi="Trebuchet MS"/>
                <w:sz w:val="20"/>
                <w:szCs w:val="20"/>
              </w:rPr>
              <w:t xml:space="preserve">octor, </w:t>
            </w:r>
            <w:r w:rsidR="008A389B">
              <w:rPr>
                <w:rFonts w:ascii="Trebuchet MS" w:hAnsi="Trebuchet MS"/>
                <w:sz w:val="20"/>
                <w:szCs w:val="20"/>
              </w:rPr>
              <w:t xml:space="preserve">pues </w:t>
            </w:r>
            <w:r>
              <w:rPr>
                <w:rFonts w:ascii="Trebuchet MS" w:hAnsi="Trebuchet MS"/>
                <w:sz w:val="20"/>
                <w:szCs w:val="20"/>
              </w:rPr>
              <w:t>está a su consideración el informe que presenta el ITESO por conducto de</w:t>
            </w:r>
            <w:r w:rsidR="008A389B">
              <w:rPr>
                <w:rFonts w:ascii="Trebuchet MS" w:hAnsi="Trebuchet MS"/>
                <w:sz w:val="20"/>
                <w:szCs w:val="20"/>
              </w:rPr>
              <w:t>l doctor</w:t>
            </w:r>
            <w:r>
              <w:rPr>
                <w:rFonts w:ascii="Trebuchet MS" w:hAnsi="Trebuchet MS"/>
                <w:sz w:val="20"/>
                <w:szCs w:val="20"/>
              </w:rPr>
              <w:t xml:space="preserve"> Juan Larrosa.</w:t>
            </w:r>
            <w:r w:rsidR="008A389B">
              <w:rPr>
                <w:rFonts w:ascii="Trebuchet MS" w:hAnsi="Trebuchet MS"/>
                <w:sz w:val="20"/>
                <w:szCs w:val="20"/>
              </w:rPr>
              <w:t>”</w:t>
            </w:r>
          </w:p>
          <w:p w14:paraId="69D2D5AE" w14:textId="77777777" w:rsidR="001070DF" w:rsidRDefault="001070DF" w:rsidP="00A24195">
            <w:pPr>
              <w:pStyle w:val="Sinespaciado"/>
              <w:spacing w:line="276" w:lineRule="auto"/>
              <w:jc w:val="both"/>
              <w:rPr>
                <w:rFonts w:ascii="Trebuchet MS" w:hAnsi="Trebuchet MS"/>
                <w:sz w:val="20"/>
                <w:szCs w:val="20"/>
              </w:rPr>
            </w:pPr>
          </w:p>
          <w:p w14:paraId="3CACCC4C" w14:textId="28C6896F" w:rsidR="008410E8" w:rsidRDefault="008A389B" w:rsidP="008410E8">
            <w:pPr>
              <w:pStyle w:val="Sinespaciado"/>
              <w:spacing w:line="276" w:lineRule="auto"/>
              <w:jc w:val="both"/>
              <w:rPr>
                <w:rFonts w:ascii="Trebuchet MS" w:hAnsi="Trebuchet MS"/>
                <w:sz w:val="20"/>
                <w:szCs w:val="20"/>
              </w:rPr>
            </w:pPr>
            <w:r>
              <w:rPr>
                <w:rFonts w:ascii="Trebuchet MS" w:hAnsi="Trebuchet MS"/>
                <w:sz w:val="20"/>
                <w:szCs w:val="20"/>
              </w:rPr>
              <w:t>Agrega: “Bien,</w:t>
            </w:r>
            <w:r>
              <w:t xml:space="preserve"> </w:t>
            </w:r>
            <w:r w:rsidRPr="008A389B">
              <w:rPr>
                <w:rFonts w:ascii="Trebuchet MS" w:hAnsi="Trebuchet MS"/>
                <w:sz w:val="20"/>
                <w:szCs w:val="20"/>
              </w:rPr>
              <w:t>e</w:t>
            </w:r>
            <w:r w:rsidR="00A24195" w:rsidRPr="00E24257">
              <w:rPr>
                <w:rFonts w:ascii="Trebuchet MS" w:hAnsi="Trebuchet MS"/>
                <w:sz w:val="20"/>
                <w:szCs w:val="20"/>
              </w:rPr>
              <w:t xml:space="preserve">n virtud de no existir consideraciones al respecto, se tiene al </w:t>
            </w:r>
            <w:r>
              <w:rPr>
                <w:rFonts w:ascii="Trebuchet MS" w:hAnsi="Trebuchet MS"/>
                <w:sz w:val="20"/>
                <w:szCs w:val="20"/>
              </w:rPr>
              <w:t>doctor</w:t>
            </w:r>
            <w:r w:rsidR="00A24195" w:rsidRPr="00E24257">
              <w:rPr>
                <w:rFonts w:ascii="Trebuchet MS" w:hAnsi="Trebuchet MS"/>
                <w:sz w:val="20"/>
                <w:szCs w:val="20"/>
              </w:rPr>
              <w:t xml:space="preserve"> Juan Sebastián Larrosa Fuentes del ITESO presentando el tercer informe sobre el análisis realizado a las publ</w:t>
            </w:r>
            <w:r w:rsidR="008410E8">
              <w:rPr>
                <w:rFonts w:ascii="Trebuchet MS" w:hAnsi="Trebuchet MS"/>
                <w:sz w:val="20"/>
                <w:szCs w:val="20"/>
              </w:rPr>
              <w:t xml:space="preserve">icaciones que difunden noticias. </w:t>
            </w:r>
          </w:p>
          <w:p w14:paraId="6695327F" w14:textId="17138A20" w:rsidR="00A24195" w:rsidRDefault="00A24195" w:rsidP="00A24195">
            <w:pPr>
              <w:pStyle w:val="Sinespaciado"/>
              <w:spacing w:line="276" w:lineRule="auto"/>
              <w:jc w:val="both"/>
              <w:rPr>
                <w:rFonts w:ascii="Trebuchet MS" w:hAnsi="Trebuchet MS"/>
                <w:sz w:val="20"/>
                <w:szCs w:val="20"/>
              </w:rPr>
            </w:pPr>
            <w:r>
              <w:rPr>
                <w:rFonts w:ascii="Trebuchet MS" w:hAnsi="Trebuchet MS"/>
                <w:sz w:val="20"/>
                <w:szCs w:val="20"/>
              </w:rPr>
              <w:t>Le solicitaría por favor secretario técnico</w:t>
            </w:r>
            <w:r w:rsidR="0012234A">
              <w:rPr>
                <w:rFonts w:ascii="Trebuchet MS" w:hAnsi="Trebuchet MS"/>
                <w:sz w:val="20"/>
                <w:szCs w:val="20"/>
              </w:rPr>
              <w:t>,</w:t>
            </w:r>
            <w:r>
              <w:rPr>
                <w:rFonts w:ascii="Trebuchet MS" w:hAnsi="Trebuchet MS"/>
                <w:sz w:val="20"/>
                <w:szCs w:val="20"/>
              </w:rPr>
              <w:t xml:space="preserve"> continúe con el siguiente punto del orden del día.”</w:t>
            </w:r>
          </w:p>
        </w:tc>
      </w:tr>
      <w:tr w:rsidR="00A24195" w:rsidRPr="002E013D" w14:paraId="2B5B1D62" w14:textId="77777777" w:rsidTr="001070DF">
        <w:trPr>
          <w:jc w:val="center"/>
        </w:trPr>
        <w:tc>
          <w:tcPr>
            <w:tcW w:w="856" w:type="pct"/>
            <w:vAlign w:val="center"/>
          </w:tcPr>
          <w:p w14:paraId="08F8719F" w14:textId="77777777" w:rsidR="00A24195" w:rsidRPr="002E013D" w:rsidRDefault="00A24195" w:rsidP="00A24195">
            <w:pPr>
              <w:snapToGrid w:val="0"/>
              <w:spacing w:line="276" w:lineRule="auto"/>
              <w:jc w:val="center"/>
              <w:rPr>
                <w:rFonts w:ascii="Trebuchet MS" w:hAnsi="Trebuchet MS"/>
                <w:b/>
                <w:sz w:val="20"/>
                <w:szCs w:val="20"/>
              </w:rPr>
            </w:pPr>
            <w:bookmarkStart w:id="5" w:name="_Hlk68631846"/>
            <w:r w:rsidRPr="002E013D">
              <w:rPr>
                <w:rFonts w:ascii="Trebuchet MS" w:hAnsi="Trebuchet MS" w:cs="Arial"/>
                <w:b/>
                <w:bCs/>
                <w:sz w:val="20"/>
                <w:szCs w:val="20"/>
              </w:rPr>
              <w:t>Secretario Técnico</w:t>
            </w:r>
          </w:p>
        </w:tc>
        <w:tc>
          <w:tcPr>
            <w:tcW w:w="4144" w:type="pct"/>
            <w:gridSpan w:val="2"/>
            <w:vAlign w:val="center"/>
          </w:tcPr>
          <w:p w14:paraId="3E2BA4B9" w14:textId="77777777" w:rsidR="00A24195" w:rsidRPr="002E013D" w:rsidRDefault="00A24195" w:rsidP="00A24195">
            <w:pPr>
              <w:snapToGrid w:val="0"/>
              <w:spacing w:line="276" w:lineRule="auto"/>
              <w:jc w:val="both"/>
              <w:rPr>
                <w:rFonts w:ascii="Trebuchet MS" w:hAnsi="Trebuchet MS"/>
                <w:b/>
                <w:sz w:val="20"/>
                <w:szCs w:val="20"/>
              </w:rPr>
            </w:pPr>
            <w:r w:rsidRPr="002E013D">
              <w:rPr>
                <w:rFonts w:ascii="Trebuchet MS" w:hAnsi="Trebuchet MS"/>
                <w:sz w:val="20"/>
                <w:szCs w:val="20"/>
              </w:rPr>
              <w:t>Realiza lo solicitado.</w:t>
            </w:r>
          </w:p>
        </w:tc>
      </w:tr>
      <w:tr w:rsidR="00A24195" w:rsidRPr="002E013D" w14:paraId="78B2B566" w14:textId="77777777" w:rsidTr="001070DF">
        <w:trPr>
          <w:trHeight w:val="392"/>
          <w:jc w:val="center"/>
        </w:trPr>
        <w:tc>
          <w:tcPr>
            <w:tcW w:w="5000" w:type="pct"/>
            <w:gridSpan w:val="3"/>
            <w:shd w:val="clear" w:color="auto" w:fill="B2A1C7" w:themeFill="accent4" w:themeFillTint="99"/>
            <w:vAlign w:val="center"/>
          </w:tcPr>
          <w:p w14:paraId="6182F9B6" w14:textId="33FC9334" w:rsidR="00A24195" w:rsidRPr="002E013D" w:rsidRDefault="00A24195" w:rsidP="00A24195">
            <w:pPr>
              <w:snapToGrid w:val="0"/>
              <w:spacing w:line="276" w:lineRule="auto"/>
              <w:jc w:val="both"/>
              <w:rPr>
                <w:rFonts w:ascii="Trebuchet MS" w:hAnsi="Trebuchet MS"/>
                <w:b/>
                <w:sz w:val="20"/>
                <w:szCs w:val="20"/>
              </w:rPr>
            </w:pPr>
            <w:r w:rsidRPr="00BB772A">
              <w:rPr>
                <w:rFonts w:ascii="Trebuchet MS" w:eastAsia="Calibri" w:hAnsi="Trebuchet MS"/>
                <w:b/>
                <w:bCs/>
                <w:sz w:val="20"/>
                <w:szCs w:val="20"/>
              </w:rPr>
              <w:lastRenderedPageBreak/>
              <w:t>3.</w:t>
            </w:r>
            <w:r>
              <w:rPr>
                <w:rFonts w:ascii="Trebuchet MS" w:eastAsia="Calibri" w:hAnsi="Trebuchet MS"/>
                <w:b/>
                <w:bCs/>
                <w:sz w:val="20"/>
                <w:szCs w:val="20"/>
              </w:rPr>
              <w:t xml:space="preserve"> </w:t>
            </w:r>
            <w:r w:rsidRPr="00E24257">
              <w:rPr>
                <w:rFonts w:ascii="Trebuchet MS" w:eastAsia="Calibri" w:hAnsi="Trebuchet MS"/>
                <w:b/>
                <w:bCs/>
                <w:sz w:val="20"/>
                <w:szCs w:val="20"/>
              </w:rPr>
              <w:t>Asuntos generales.</w:t>
            </w:r>
          </w:p>
        </w:tc>
      </w:tr>
      <w:bookmarkEnd w:id="5"/>
      <w:tr w:rsidR="00A24195" w:rsidRPr="002E013D" w14:paraId="0C0F1422" w14:textId="77777777" w:rsidTr="001070DF">
        <w:trPr>
          <w:trHeight w:val="2255"/>
          <w:jc w:val="center"/>
        </w:trPr>
        <w:tc>
          <w:tcPr>
            <w:tcW w:w="856" w:type="pct"/>
            <w:vAlign w:val="center"/>
          </w:tcPr>
          <w:p w14:paraId="7AE5F4AD" w14:textId="2CF98A13" w:rsidR="00A24195" w:rsidRPr="002E013D" w:rsidRDefault="00A24195" w:rsidP="00A24195">
            <w:pPr>
              <w:snapToGrid w:val="0"/>
              <w:spacing w:line="276" w:lineRule="auto"/>
              <w:jc w:val="center"/>
              <w:rPr>
                <w:rFonts w:ascii="Trebuchet MS" w:hAnsi="Trebuchet MS"/>
                <w:b/>
                <w:sz w:val="20"/>
                <w:szCs w:val="20"/>
              </w:rPr>
            </w:pPr>
            <w:r w:rsidRPr="00E66558">
              <w:rPr>
                <w:rFonts w:ascii="Trebuchet MS" w:hAnsi="Trebuchet MS" w:cs="Arial"/>
                <w:b/>
                <w:bCs/>
                <w:sz w:val="20"/>
                <w:szCs w:val="20"/>
              </w:rPr>
              <w:t>Claudia Alejandra Vargas Bautista</w:t>
            </w:r>
          </w:p>
        </w:tc>
        <w:tc>
          <w:tcPr>
            <w:tcW w:w="4144" w:type="pct"/>
            <w:gridSpan w:val="2"/>
            <w:vAlign w:val="center"/>
          </w:tcPr>
          <w:p w14:paraId="362493ED" w14:textId="77777777" w:rsidR="00A24195" w:rsidRDefault="00A24195" w:rsidP="00A24195">
            <w:pPr>
              <w:snapToGrid w:val="0"/>
              <w:spacing w:line="276" w:lineRule="auto"/>
              <w:jc w:val="both"/>
              <w:rPr>
                <w:rFonts w:ascii="Trebuchet MS" w:hAnsi="Trebuchet MS"/>
                <w:sz w:val="20"/>
                <w:szCs w:val="20"/>
              </w:rPr>
            </w:pPr>
            <w:r w:rsidRPr="002E013D">
              <w:rPr>
                <w:rFonts w:ascii="Trebuchet MS" w:hAnsi="Trebuchet MS"/>
                <w:sz w:val="20"/>
                <w:szCs w:val="20"/>
              </w:rPr>
              <w:t>Expresa: “</w:t>
            </w:r>
            <w:r>
              <w:rPr>
                <w:rFonts w:ascii="Trebuchet MS" w:hAnsi="Trebuchet MS"/>
                <w:sz w:val="20"/>
                <w:szCs w:val="20"/>
              </w:rPr>
              <w:t>Gracias secretario, está a su consideración este espacio para tratar cualquier asunto que quieran proponer.”</w:t>
            </w:r>
          </w:p>
          <w:p w14:paraId="5ACED159" w14:textId="77777777" w:rsidR="00A24195" w:rsidRDefault="00A24195" w:rsidP="00A24195">
            <w:pPr>
              <w:snapToGrid w:val="0"/>
              <w:spacing w:line="276" w:lineRule="auto"/>
              <w:jc w:val="both"/>
              <w:rPr>
                <w:rFonts w:ascii="Trebuchet MS" w:hAnsi="Trebuchet MS"/>
                <w:sz w:val="20"/>
                <w:szCs w:val="20"/>
              </w:rPr>
            </w:pPr>
          </w:p>
          <w:p w14:paraId="62E87CF8" w14:textId="43416A30" w:rsidR="00A24195" w:rsidRPr="002E013D" w:rsidRDefault="00A24195" w:rsidP="00E9184D">
            <w:pPr>
              <w:snapToGrid w:val="0"/>
              <w:spacing w:line="276" w:lineRule="auto"/>
              <w:jc w:val="both"/>
              <w:rPr>
                <w:rFonts w:ascii="Trebuchet MS" w:hAnsi="Trebuchet MS"/>
                <w:sz w:val="20"/>
                <w:szCs w:val="20"/>
              </w:rPr>
            </w:pPr>
            <w:r>
              <w:rPr>
                <w:rFonts w:ascii="Trebuchet MS" w:hAnsi="Trebuchet MS"/>
                <w:sz w:val="20"/>
                <w:szCs w:val="20"/>
              </w:rPr>
              <w:t>Añade: “</w:t>
            </w:r>
            <w:r w:rsidR="00E9184D">
              <w:rPr>
                <w:rFonts w:ascii="Trebuchet MS" w:hAnsi="Trebuchet MS"/>
                <w:sz w:val="20"/>
                <w:szCs w:val="20"/>
              </w:rPr>
              <w:t>B</w:t>
            </w:r>
            <w:r>
              <w:rPr>
                <w:rFonts w:ascii="Trebuchet MS" w:hAnsi="Trebuchet MS"/>
                <w:sz w:val="20"/>
                <w:szCs w:val="20"/>
              </w:rPr>
              <w:t>ien,</w:t>
            </w:r>
            <w:r w:rsidR="00E9184D">
              <w:rPr>
                <w:rFonts w:ascii="Trebuchet MS" w:hAnsi="Trebuchet MS"/>
                <w:sz w:val="20"/>
                <w:szCs w:val="20"/>
              </w:rPr>
              <w:t xml:space="preserve"> pues,</w:t>
            </w:r>
            <w:r>
              <w:rPr>
                <w:rFonts w:ascii="Trebuchet MS" w:hAnsi="Trebuchet MS"/>
                <w:sz w:val="20"/>
                <w:szCs w:val="20"/>
              </w:rPr>
              <w:t xml:space="preserve"> al no mencionar algún tema y no tener </w:t>
            </w:r>
            <w:r w:rsidR="00E9184D">
              <w:rPr>
                <w:rFonts w:ascii="Trebuchet MS" w:hAnsi="Trebuchet MS"/>
                <w:sz w:val="20"/>
                <w:szCs w:val="20"/>
              </w:rPr>
              <w:t xml:space="preserve">algún </w:t>
            </w:r>
            <w:r>
              <w:rPr>
                <w:rFonts w:ascii="Trebuchet MS" w:hAnsi="Trebuchet MS"/>
                <w:sz w:val="20"/>
                <w:szCs w:val="20"/>
              </w:rPr>
              <w:t>otro asunto que abordar en asuntos generales, y al haberse agotado los puntos del orden del día, se da por concluida la presente sesión</w:t>
            </w:r>
            <w:r w:rsidR="001070DF">
              <w:rPr>
                <w:rFonts w:ascii="Trebuchet MS" w:hAnsi="Trebuchet MS"/>
                <w:sz w:val="20"/>
                <w:szCs w:val="20"/>
              </w:rPr>
              <w:t>,</w:t>
            </w:r>
            <w:r>
              <w:rPr>
                <w:rFonts w:ascii="Trebuchet MS" w:hAnsi="Trebuchet MS"/>
                <w:sz w:val="20"/>
                <w:szCs w:val="20"/>
              </w:rPr>
              <w:t xml:space="preserve"> siendo las 15:59 quince horas con cincuenta y nueve minutos del 25 de mayo del 2021</w:t>
            </w:r>
            <w:r w:rsidR="001070DF">
              <w:rPr>
                <w:rFonts w:ascii="Trebuchet MS" w:hAnsi="Trebuchet MS"/>
                <w:sz w:val="20"/>
                <w:szCs w:val="20"/>
              </w:rPr>
              <w:t>,</w:t>
            </w:r>
            <w:r>
              <w:rPr>
                <w:rFonts w:ascii="Trebuchet MS" w:hAnsi="Trebuchet MS"/>
                <w:sz w:val="20"/>
                <w:szCs w:val="20"/>
              </w:rPr>
              <w:t xml:space="preserve"> muchísimas gracias</w:t>
            </w:r>
            <w:r w:rsidR="00E9184D">
              <w:rPr>
                <w:rFonts w:ascii="Trebuchet MS" w:hAnsi="Trebuchet MS"/>
                <w:sz w:val="20"/>
                <w:szCs w:val="20"/>
              </w:rPr>
              <w:t xml:space="preserve"> y</w:t>
            </w:r>
            <w:r>
              <w:rPr>
                <w:rFonts w:ascii="Trebuchet MS" w:hAnsi="Trebuchet MS"/>
                <w:sz w:val="20"/>
                <w:szCs w:val="20"/>
              </w:rPr>
              <w:t xml:space="preserve"> buenas tardes a todas y todos.”</w:t>
            </w:r>
          </w:p>
        </w:tc>
      </w:tr>
      <w:tr w:rsidR="00A24195" w:rsidRPr="002E013D" w14:paraId="114201C5" w14:textId="77777777" w:rsidTr="001070DF">
        <w:trPr>
          <w:trHeight w:val="398"/>
          <w:jc w:val="center"/>
        </w:trPr>
        <w:tc>
          <w:tcPr>
            <w:tcW w:w="5000" w:type="pct"/>
            <w:gridSpan w:val="3"/>
            <w:shd w:val="clear" w:color="auto" w:fill="B2A1C7" w:themeFill="accent4" w:themeFillTint="99"/>
            <w:vAlign w:val="center"/>
          </w:tcPr>
          <w:p w14:paraId="5D65462D" w14:textId="7C32BB0A" w:rsidR="00A24195" w:rsidRPr="002E013D" w:rsidRDefault="00A24195" w:rsidP="00A24195">
            <w:pPr>
              <w:spacing w:line="276" w:lineRule="auto"/>
              <w:jc w:val="center"/>
              <w:rPr>
                <w:rFonts w:ascii="Trebuchet MS" w:hAnsi="Trebuchet MS"/>
                <w:b/>
                <w:bCs/>
                <w:sz w:val="20"/>
                <w:szCs w:val="20"/>
              </w:rPr>
            </w:pPr>
            <w:r w:rsidRPr="002E013D">
              <w:rPr>
                <w:rFonts w:ascii="Trebuchet MS" w:hAnsi="Trebuchet MS"/>
                <w:b/>
                <w:bCs/>
                <w:sz w:val="20"/>
                <w:szCs w:val="20"/>
              </w:rPr>
              <w:t xml:space="preserve">Por la </w:t>
            </w:r>
            <w:r w:rsidRPr="00470BE5">
              <w:rPr>
                <w:rFonts w:ascii="Trebuchet MS" w:hAnsi="Trebuchet MS"/>
                <w:b/>
                <w:bCs/>
                <w:sz w:val="20"/>
                <w:szCs w:val="20"/>
              </w:rPr>
              <w:t xml:space="preserve">Comisión de </w:t>
            </w:r>
            <w:r>
              <w:rPr>
                <w:rFonts w:ascii="Trebuchet MS" w:hAnsi="Trebuchet MS"/>
                <w:b/>
                <w:bCs/>
                <w:sz w:val="20"/>
                <w:szCs w:val="20"/>
              </w:rPr>
              <w:t>Prerrogativas a Partidos Políticos</w:t>
            </w:r>
          </w:p>
        </w:tc>
      </w:tr>
      <w:tr w:rsidR="00A24195" w:rsidRPr="002E013D" w14:paraId="197459D3" w14:textId="77777777" w:rsidTr="001070DF">
        <w:trPr>
          <w:jc w:val="center"/>
        </w:trPr>
        <w:tc>
          <w:tcPr>
            <w:tcW w:w="5000" w:type="pct"/>
            <w:gridSpan w:val="3"/>
            <w:vAlign w:val="center"/>
          </w:tcPr>
          <w:p w14:paraId="2C4A98BE" w14:textId="77777777" w:rsidR="00A24195" w:rsidRPr="002E013D" w:rsidRDefault="00A24195" w:rsidP="00A24195">
            <w:pPr>
              <w:spacing w:line="276" w:lineRule="auto"/>
              <w:jc w:val="center"/>
              <w:rPr>
                <w:rFonts w:ascii="Trebuchet MS" w:hAnsi="Trebuchet MS"/>
                <w:b/>
                <w:bCs/>
                <w:sz w:val="20"/>
                <w:szCs w:val="20"/>
              </w:rPr>
            </w:pPr>
          </w:p>
          <w:p w14:paraId="44D27103" w14:textId="204FA46B" w:rsidR="00A24195" w:rsidRDefault="00A24195" w:rsidP="00A24195">
            <w:pPr>
              <w:spacing w:line="276" w:lineRule="auto"/>
              <w:jc w:val="center"/>
              <w:rPr>
                <w:rFonts w:ascii="Trebuchet MS" w:hAnsi="Trebuchet MS"/>
                <w:b/>
                <w:bCs/>
                <w:sz w:val="20"/>
                <w:szCs w:val="20"/>
              </w:rPr>
            </w:pPr>
          </w:p>
          <w:p w14:paraId="2A637031" w14:textId="77777777" w:rsidR="00A24195" w:rsidRDefault="00A24195" w:rsidP="00A24195">
            <w:pPr>
              <w:spacing w:line="276" w:lineRule="auto"/>
              <w:jc w:val="center"/>
              <w:rPr>
                <w:rFonts w:ascii="Trebuchet MS" w:hAnsi="Trebuchet MS"/>
                <w:b/>
                <w:bCs/>
                <w:sz w:val="20"/>
                <w:szCs w:val="20"/>
              </w:rPr>
            </w:pPr>
          </w:p>
          <w:p w14:paraId="3F779D1D" w14:textId="77777777" w:rsidR="00A24195" w:rsidRPr="002E013D" w:rsidRDefault="00A24195" w:rsidP="00A24195">
            <w:pPr>
              <w:spacing w:line="276" w:lineRule="auto"/>
              <w:jc w:val="center"/>
              <w:rPr>
                <w:rFonts w:ascii="Trebuchet MS" w:hAnsi="Trebuchet MS"/>
                <w:b/>
                <w:bCs/>
                <w:sz w:val="20"/>
                <w:szCs w:val="20"/>
              </w:rPr>
            </w:pPr>
          </w:p>
          <w:p w14:paraId="58465E93" w14:textId="1730E46E" w:rsidR="00A24195" w:rsidRPr="002E013D" w:rsidRDefault="00A24195" w:rsidP="00A24195">
            <w:pPr>
              <w:spacing w:line="276" w:lineRule="auto"/>
              <w:jc w:val="center"/>
              <w:rPr>
                <w:rFonts w:ascii="Trebuchet MS" w:hAnsi="Trebuchet MS"/>
                <w:b/>
                <w:bCs/>
                <w:sz w:val="20"/>
                <w:szCs w:val="20"/>
              </w:rPr>
            </w:pPr>
            <w:r w:rsidRPr="00470BE5">
              <w:rPr>
                <w:rFonts w:ascii="Trebuchet MS" w:hAnsi="Trebuchet MS"/>
                <w:b/>
                <w:bCs/>
                <w:sz w:val="20"/>
                <w:szCs w:val="20"/>
              </w:rPr>
              <w:t>Claudia Alejandra Vargas Bautista</w:t>
            </w:r>
          </w:p>
          <w:p w14:paraId="091583F7" w14:textId="753C5F5A" w:rsidR="00A24195" w:rsidRPr="002E013D" w:rsidRDefault="00A24195" w:rsidP="00A24195">
            <w:pPr>
              <w:spacing w:line="276" w:lineRule="auto"/>
              <w:jc w:val="center"/>
              <w:rPr>
                <w:rFonts w:ascii="Trebuchet MS" w:hAnsi="Trebuchet MS"/>
                <w:b/>
                <w:bCs/>
                <w:sz w:val="20"/>
                <w:szCs w:val="20"/>
              </w:rPr>
            </w:pPr>
            <w:r w:rsidRPr="002E013D">
              <w:rPr>
                <w:rFonts w:ascii="Trebuchet MS" w:hAnsi="Trebuchet MS"/>
                <w:bCs/>
                <w:sz w:val="20"/>
                <w:szCs w:val="20"/>
              </w:rPr>
              <w:t>Consejer</w:t>
            </w:r>
            <w:r>
              <w:rPr>
                <w:rFonts w:ascii="Trebuchet MS" w:hAnsi="Trebuchet MS"/>
                <w:bCs/>
                <w:sz w:val="20"/>
                <w:szCs w:val="20"/>
              </w:rPr>
              <w:t>a</w:t>
            </w:r>
            <w:r w:rsidRPr="002E013D">
              <w:rPr>
                <w:rFonts w:ascii="Trebuchet MS" w:hAnsi="Trebuchet MS"/>
                <w:bCs/>
                <w:sz w:val="20"/>
                <w:szCs w:val="20"/>
              </w:rPr>
              <w:t xml:space="preserve"> electoral president</w:t>
            </w:r>
            <w:r>
              <w:rPr>
                <w:rFonts w:ascii="Trebuchet MS" w:hAnsi="Trebuchet MS"/>
                <w:bCs/>
                <w:sz w:val="20"/>
                <w:szCs w:val="20"/>
              </w:rPr>
              <w:t>a</w:t>
            </w:r>
            <w:r w:rsidR="00E9184D">
              <w:rPr>
                <w:rFonts w:ascii="Trebuchet MS" w:hAnsi="Trebuchet MS"/>
                <w:bCs/>
                <w:sz w:val="20"/>
                <w:szCs w:val="20"/>
              </w:rPr>
              <w:t xml:space="preserve"> de la Comisión</w:t>
            </w:r>
          </w:p>
        </w:tc>
      </w:tr>
      <w:tr w:rsidR="00A24195" w:rsidRPr="002E013D" w14:paraId="43389C0F" w14:textId="77777777" w:rsidTr="001070DF">
        <w:trPr>
          <w:jc w:val="center"/>
        </w:trPr>
        <w:tc>
          <w:tcPr>
            <w:tcW w:w="2441" w:type="pct"/>
            <w:gridSpan w:val="2"/>
            <w:vAlign w:val="center"/>
          </w:tcPr>
          <w:p w14:paraId="1FA6A4E2" w14:textId="77777777" w:rsidR="00A24195" w:rsidRPr="002E013D" w:rsidRDefault="00A24195" w:rsidP="00A24195">
            <w:pPr>
              <w:spacing w:line="276" w:lineRule="auto"/>
              <w:jc w:val="center"/>
              <w:rPr>
                <w:rFonts w:ascii="Trebuchet MS" w:hAnsi="Trebuchet MS" w:cs="Arial"/>
                <w:b/>
                <w:bCs/>
                <w:sz w:val="20"/>
                <w:szCs w:val="20"/>
              </w:rPr>
            </w:pPr>
          </w:p>
          <w:p w14:paraId="5710328A" w14:textId="77777777" w:rsidR="00A24195" w:rsidRDefault="00A24195" w:rsidP="00A24195">
            <w:pPr>
              <w:spacing w:line="276" w:lineRule="auto"/>
              <w:jc w:val="center"/>
              <w:rPr>
                <w:rFonts w:ascii="Trebuchet MS" w:hAnsi="Trebuchet MS" w:cs="Arial"/>
                <w:b/>
                <w:bCs/>
                <w:sz w:val="20"/>
                <w:szCs w:val="20"/>
              </w:rPr>
            </w:pPr>
          </w:p>
          <w:p w14:paraId="6AD3318E" w14:textId="77777777" w:rsidR="00A24195" w:rsidRPr="002E013D" w:rsidRDefault="00A24195" w:rsidP="00A24195">
            <w:pPr>
              <w:spacing w:line="276" w:lineRule="auto"/>
              <w:jc w:val="center"/>
              <w:rPr>
                <w:rFonts w:ascii="Trebuchet MS" w:hAnsi="Trebuchet MS" w:cs="Arial"/>
                <w:b/>
                <w:bCs/>
                <w:sz w:val="20"/>
                <w:szCs w:val="20"/>
              </w:rPr>
            </w:pPr>
          </w:p>
          <w:p w14:paraId="236FBA11" w14:textId="77777777" w:rsidR="00A24195" w:rsidRPr="002E013D" w:rsidRDefault="00A24195" w:rsidP="00A24195">
            <w:pPr>
              <w:spacing w:line="276" w:lineRule="auto"/>
              <w:jc w:val="center"/>
              <w:rPr>
                <w:rFonts w:ascii="Trebuchet MS" w:hAnsi="Trebuchet MS" w:cs="Arial"/>
                <w:b/>
                <w:bCs/>
                <w:sz w:val="20"/>
                <w:szCs w:val="20"/>
              </w:rPr>
            </w:pPr>
          </w:p>
          <w:p w14:paraId="66EE16D2" w14:textId="77777777" w:rsidR="00E9184D" w:rsidRDefault="00A24195" w:rsidP="00A24195">
            <w:pPr>
              <w:spacing w:line="276" w:lineRule="auto"/>
              <w:jc w:val="center"/>
              <w:rPr>
                <w:rFonts w:ascii="Trebuchet MS" w:hAnsi="Trebuchet MS" w:cs="Arial"/>
                <w:b/>
                <w:bCs/>
                <w:sz w:val="20"/>
                <w:szCs w:val="20"/>
              </w:rPr>
            </w:pPr>
            <w:r w:rsidRPr="00D96975">
              <w:rPr>
                <w:rFonts w:ascii="Trebuchet MS" w:hAnsi="Trebuchet MS" w:cs="Arial"/>
                <w:b/>
                <w:bCs/>
                <w:sz w:val="20"/>
                <w:szCs w:val="20"/>
              </w:rPr>
              <w:t xml:space="preserve">Silvia Guadalupe Bustos Vásquez </w:t>
            </w:r>
          </w:p>
          <w:p w14:paraId="4A67CA92" w14:textId="56EE639C" w:rsidR="00A24195" w:rsidRPr="002E013D" w:rsidRDefault="00A24195" w:rsidP="00A24195">
            <w:pPr>
              <w:spacing w:line="276" w:lineRule="auto"/>
              <w:jc w:val="center"/>
              <w:rPr>
                <w:rFonts w:ascii="Trebuchet MS" w:hAnsi="Trebuchet MS"/>
                <w:b/>
                <w:bCs/>
                <w:sz w:val="20"/>
                <w:szCs w:val="20"/>
              </w:rPr>
            </w:pPr>
            <w:r w:rsidRPr="002E013D">
              <w:rPr>
                <w:rFonts w:ascii="Trebuchet MS" w:hAnsi="Trebuchet MS"/>
                <w:bCs/>
                <w:sz w:val="20"/>
                <w:szCs w:val="20"/>
              </w:rPr>
              <w:t>Consejera electoral integrante</w:t>
            </w:r>
          </w:p>
        </w:tc>
        <w:tc>
          <w:tcPr>
            <w:tcW w:w="2559" w:type="pct"/>
            <w:vAlign w:val="center"/>
          </w:tcPr>
          <w:p w14:paraId="0AD3135E" w14:textId="77777777" w:rsidR="00A24195" w:rsidRPr="002E013D" w:rsidRDefault="00A24195" w:rsidP="00A24195">
            <w:pPr>
              <w:spacing w:line="276" w:lineRule="auto"/>
              <w:jc w:val="center"/>
              <w:rPr>
                <w:rFonts w:ascii="Trebuchet MS" w:hAnsi="Trebuchet MS" w:cs="Arial"/>
                <w:b/>
                <w:bCs/>
                <w:sz w:val="20"/>
                <w:szCs w:val="20"/>
              </w:rPr>
            </w:pPr>
          </w:p>
          <w:p w14:paraId="5E9AA5D5" w14:textId="77777777" w:rsidR="00A24195" w:rsidRPr="002E013D" w:rsidRDefault="00A24195" w:rsidP="00A24195">
            <w:pPr>
              <w:spacing w:line="276" w:lineRule="auto"/>
              <w:jc w:val="center"/>
              <w:rPr>
                <w:rFonts w:ascii="Trebuchet MS" w:hAnsi="Trebuchet MS" w:cs="Arial"/>
                <w:b/>
                <w:bCs/>
                <w:sz w:val="20"/>
                <w:szCs w:val="20"/>
              </w:rPr>
            </w:pPr>
          </w:p>
          <w:p w14:paraId="6DD8CE6B" w14:textId="77777777" w:rsidR="00A24195" w:rsidRDefault="00A24195" w:rsidP="00A24195">
            <w:pPr>
              <w:spacing w:line="276" w:lineRule="auto"/>
              <w:jc w:val="center"/>
              <w:rPr>
                <w:rFonts w:ascii="Trebuchet MS" w:hAnsi="Trebuchet MS" w:cs="Arial"/>
                <w:b/>
                <w:bCs/>
                <w:sz w:val="20"/>
                <w:szCs w:val="20"/>
              </w:rPr>
            </w:pPr>
          </w:p>
          <w:p w14:paraId="4321147D" w14:textId="77777777" w:rsidR="00A24195" w:rsidRPr="002E013D" w:rsidRDefault="00A24195" w:rsidP="00A24195">
            <w:pPr>
              <w:spacing w:line="276" w:lineRule="auto"/>
              <w:jc w:val="center"/>
              <w:rPr>
                <w:rFonts w:ascii="Trebuchet MS" w:hAnsi="Trebuchet MS" w:cs="Arial"/>
                <w:b/>
                <w:bCs/>
                <w:sz w:val="20"/>
                <w:szCs w:val="20"/>
              </w:rPr>
            </w:pPr>
          </w:p>
          <w:p w14:paraId="629436DE" w14:textId="282308F7" w:rsidR="00A24195" w:rsidRDefault="00A24195" w:rsidP="00E9184D">
            <w:pPr>
              <w:spacing w:line="276" w:lineRule="auto"/>
              <w:jc w:val="center"/>
              <w:rPr>
                <w:rFonts w:ascii="Trebuchet MS" w:hAnsi="Trebuchet MS" w:cs="Arial"/>
                <w:b/>
                <w:bCs/>
                <w:sz w:val="20"/>
                <w:szCs w:val="20"/>
              </w:rPr>
            </w:pPr>
            <w:r w:rsidRPr="00D96975">
              <w:rPr>
                <w:rFonts w:ascii="Trebuchet MS" w:hAnsi="Trebuchet MS" w:cs="Arial"/>
                <w:b/>
                <w:bCs/>
                <w:sz w:val="20"/>
                <w:szCs w:val="20"/>
              </w:rPr>
              <w:t xml:space="preserve">Miguel Godínez </w:t>
            </w:r>
            <w:proofErr w:type="spellStart"/>
            <w:r w:rsidRPr="00D96975">
              <w:rPr>
                <w:rFonts w:ascii="Trebuchet MS" w:hAnsi="Trebuchet MS" w:cs="Arial"/>
                <w:b/>
                <w:bCs/>
                <w:sz w:val="20"/>
                <w:szCs w:val="20"/>
              </w:rPr>
              <w:t>Terríquez</w:t>
            </w:r>
            <w:proofErr w:type="spellEnd"/>
          </w:p>
          <w:p w14:paraId="4222919A" w14:textId="07BC6C52" w:rsidR="00A24195" w:rsidRPr="002E013D" w:rsidRDefault="00A24195" w:rsidP="00A24195">
            <w:pPr>
              <w:spacing w:line="276" w:lineRule="auto"/>
              <w:jc w:val="center"/>
              <w:rPr>
                <w:rFonts w:ascii="Trebuchet MS" w:hAnsi="Trebuchet MS"/>
                <w:b/>
                <w:bCs/>
                <w:sz w:val="20"/>
                <w:szCs w:val="20"/>
              </w:rPr>
            </w:pPr>
            <w:r w:rsidRPr="002E013D">
              <w:rPr>
                <w:rFonts w:ascii="Trebuchet MS" w:hAnsi="Trebuchet MS"/>
                <w:bCs/>
                <w:sz w:val="20"/>
                <w:szCs w:val="20"/>
              </w:rPr>
              <w:t>Consejer</w:t>
            </w:r>
            <w:r>
              <w:rPr>
                <w:rFonts w:ascii="Trebuchet MS" w:hAnsi="Trebuchet MS"/>
                <w:bCs/>
                <w:sz w:val="20"/>
                <w:szCs w:val="20"/>
              </w:rPr>
              <w:t>o</w:t>
            </w:r>
            <w:r w:rsidRPr="002E013D">
              <w:rPr>
                <w:rFonts w:ascii="Trebuchet MS" w:hAnsi="Trebuchet MS"/>
                <w:bCs/>
                <w:sz w:val="20"/>
                <w:szCs w:val="20"/>
              </w:rPr>
              <w:t xml:space="preserve"> electoral integrante</w:t>
            </w:r>
          </w:p>
        </w:tc>
      </w:tr>
      <w:tr w:rsidR="00A24195" w:rsidRPr="002E013D" w14:paraId="0383D8E9" w14:textId="77777777" w:rsidTr="001070DF">
        <w:trPr>
          <w:jc w:val="center"/>
        </w:trPr>
        <w:tc>
          <w:tcPr>
            <w:tcW w:w="5000" w:type="pct"/>
            <w:gridSpan w:val="3"/>
            <w:vAlign w:val="center"/>
          </w:tcPr>
          <w:p w14:paraId="16F19D20" w14:textId="77777777" w:rsidR="00A24195" w:rsidRDefault="00A24195" w:rsidP="00A24195">
            <w:pPr>
              <w:spacing w:line="276" w:lineRule="auto"/>
              <w:jc w:val="center"/>
              <w:rPr>
                <w:rFonts w:ascii="Trebuchet MS" w:hAnsi="Trebuchet MS"/>
                <w:b/>
                <w:bCs/>
                <w:sz w:val="20"/>
                <w:szCs w:val="20"/>
              </w:rPr>
            </w:pPr>
          </w:p>
          <w:p w14:paraId="671BDBA5" w14:textId="77777777" w:rsidR="00A24195" w:rsidRDefault="00A24195" w:rsidP="00A24195">
            <w:pPr>
              <w:spacing w:line="276" w:lineRule="auto"/>
              <w:jc w:val="center"/>
              <w:rPr>
                <w:rFonts w:ascii="Trebuchet MS" w:hAnsi="Trebuchet MS"/>
                <w:b/>
                <w:bCs/>
                <w:sz w:val="20"/>
                <w:szCs w:val="20"/>
              </w:rPr>
            </w:pPr>
          </w:p>
          <w:p w14:paraId="32C639C9" w14:textId="77777777" w:rsidR="00A24195" w:rsidRDefault="00A24195" w:rsidP="00A24195">
            <w:pPr>
              <w:spacing w:line="276" w:lineRule="auto"/>
              <w:jc w:val="center"/>
              <w:rPr>
                <w:rFonts w:ascii="Trebuchet MS" w:hAnsi="Trebuchet MS"/>
                <w:b/>
                <w:bCs/>
                <w:sz w:val="20"/>
                <w:szCs w:val="20"/>
              </w:rPr>
            </w:pPr>
          </w:p>
          <w:p w14:paraId="79A39C9F" w14:textId="77777777" w:rsidR="00A24195" w:rsidRPr="002E013D" w:rsidRDefault="00A24195" w:rsidP="00A24195">
            <w:pPr>
              <w:spacing w:line="276" w:lineRule="auto"/>
              <w:jc w:val="center"/>
              <w:rPr>
                <w:rFonts w:ascii="Trebuchet MS" w:hAnsi="Trebuchet MS"/>
                <w:b/>
                <w:bCs/>
                <w:sz w:val="20"/>
                <w:szCs w:val="20"/>
              </w:rPr>
            </w:pPr>
          </w:p>
          <w:p w14:paraId="4E2598CF" w14:textId="4659649D" w:rsidR="00A24195" w:rsidRPr="002E013D" w:rsidRDefault="00A24195" w:rsidP="00A24195">
            <w:pPr>
              <w:spacing w:line="276" w:lineRule="auto"/>
              <w:jc w:val="center"/>
              <w:rPr>
                <w:rFonts w:ascii="Trebuchet MS" w:hAnsi="Trebuchet MS"/>
                <w:b/>
                <w:bCs/>
                <w:sz w:val="20"/>
                <w:szCs w:val="20"/>
                <w:lang w:val="es-ES"/>
              </w:rPr>
            </w:pPr>
            <w:r w:rsidRPr="002E013D">
              <w:rPr>
                <w:rFonts w:ascii="Trebuchet MS" w:hAnsi="Trebuchet MS"/>
                <w:b/>
                <w:bCs/>
                <w:sz w:val="20"/>
                <w:szCs w:val="20"/>
                <w:lang w:val="es-ES"/>
              </w:rPr>
              <w:t>Luis Alfonso Campos Guzmán</w:t>
            </w:r>
          </w:p>
          <w:p w14:paraId="3F937945" w14:textId="77777777" w:rsidR="00A24195" w:rsidRDefault="00A24195" w:rsidP="00A24195">
            <w:pPr>
              <w:spacing w:line="276" w:lineRule="auto"/>
              <w:jc w:val="center"/>
              <w:rPr>
                <w:rFonts w:ascii="Trebuchet MS" w:hAnsi="Trebuchet MS"/>
                <w:bCs/>
                <w:sz w:val="20"/>
                <w:szCs w:val="20"/>
                <w:lang w:val="es-ES"/>
              </w:rPr>
            </w:pPr>
            <w:r w:rsidRPr="002E013D">
              <w:rPr>
                <w:rFonts w:ascii="Trebuchet MS" w:hAnsi="Trebuchet MS"/>
                <w:bCs/>
                <w:sz w:val="20"/>
                <w:szCs w:val="20"/>
                <w:lang w:val="es-ES"/>
              </w:rPr>
              <w:t>Secretario Técnico</w:t>
            </w:r>
            <w:r w:rsidR="006B1BA2">
              <w:rPr>
                <w:rFonts w:ascii="Trebuchet MS" w:hAnsi="Trebuchet MS"/>
                <w:bCs/>
                <w:sz w:val="20"/>
                <w:szCs w:val="20"/>
                <w:lang w:val="es-ES"/>
              </w:rPr>
              <w:t xml:space="preserve"> de Comisiones</w:t>
            </w:r>
          </w:p>
          <w:p w14:paraId="13642248" w14:textId="6E75B865" w:rsidR="001070DF" w:rsidRPr="002E013D" w:rsidRDefault="001070DF" w:rsidP="00A24195">
            <w:pPr>
              <w:spacing w:line="276" w:lineRule="auto"/>
              <w:jc w:val="center"/>
              <w:rPr>
                <w:rFonts w:ascii="Trebuchet MS" w:hAnsi="Trebuchet MS"/>
                <w:b/>
                <w:bCs/>
                <w:sz w:val="20"/>
                <w:szCs w:val="20"/>
              </w:rPr>
            </w:pPr>
          </w:p>
        </w:tc>
      </w:tr>
      <w:tr w:rsidR="00A24195" w:rsidRPr="002E013D" w14:paraId="4D167D36" w14:textId="77777777" w:rsidTr="001070DF">
        <w:trPr>
          <w:jc w:val="center"/>
        </w:trPr>
        <w:tc>
          <w:tcPr>
            <w:tcW w:w="5000" w:type="pct"/>
            <w:gridSpan w:val="3"/>
            <w:vAlign w:val="center"/>
          </w:tcPr>
          <w:p w14:paraId="74251152" w14:textId="585C613B" w:rsidR="00A24195" w:rsidRPr="002E013D" w:rsidRDefault="00A24195" w:rsidP="001070DF">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Pr>
                <w:rFonts w:ascii="Trebuchet MS" w:hAnsi="Trebuchet MS"/>
                <w:b/>
                <w:sz w:val="14"/>
                <w:szCs w:val="14"/>
              </w:rPr>
              <w:t>novena</w:t>
            </w:r>
            <w:r w:rsidRPr="002E013D">
              <w:rPr>
                <w:rFonts w:ascii="Trebuchet MS" w:hAnsi="Trebuchet MS"/>
                <w:b/>
                <w:sz w:val="14"/>
                <w:szCs w:val="14"/>
              </w:rPr>
              <w:t xml:space="preserve"> sesión ordinaria</w:t>
            </w:r>
            <w:r w:rsidRPr="002E013D">
              <w:rPr>
                <w:rFonts w:ascii="Trebuchet MS" w:hAnsi="Trebuchet MS"/>
                <w:sz w:val="14"/>
                <w:szCs w:val="14"/>
              </w:rPr>
              <w:t xml:space="preserve"> </w:t>
            </w:r>
            <w:r w:rsidR="001070DF">
              <w:rPr>
                <w:rFonts w:ascii="Trebuchet MS" w:hAnsi="Trebuchet MS"/>
                <w:sz w:val="14"/>
                <w:szCs w:val="14"/>
              </w:rPr>
              <w:t xml:space="preserve">de </w:t>
            </w:r>
            <w:r w:rsidRPr="002E013D">
              <w:rPr>
                <w:rFonts w:ascii="Trebuchet MS" w:hAnsi="Trebuchet MS"/>
                <w:sz w:val="14"/>
                <w:szCs w:val="14"/>
              </w:rPr>
              <w:t xml:space="preserve">la Comisión de Prerrogativas a Partidos Políticos del Instituto Electoral y de Participación Ciudadana del Estado de Jalisco, </w:t>
            </w:r>
            <w:r w:rsidR="001070DF">
              <w:rPr>
                <w:rFonts w:ascii="Trebuchet MS" w:hAnsi="Trebuchet MS"/>
                <w:sz w:val="14"/>
                <w:szCs w:val="14"/>
              </w:rPr>
              <w:t xml:space="preserve">celebrada </w:t>
            </w:r>
            <w:r w:rsidRPr="002E013D">
              <w:rPr>
                <w:rFonts w:ascii="Trebuchet MS" w:hAnsi="Trebuchet MS"/>
                <w:sz w:val="14"/>
                <w:szCs w:val="14"/>
              </w:rPr>
              <w:t xml:space="preserve">el </w:t>
            </w:r>
            <w:r>
              <w:rPr>
                <w:rFonts w:ascii="Trebuchet MS" w:hAnsi="Trebuchet MS"/>
                <w:sz w:val="14"/>
                <w:szCs w:val="14"/>
              </w:rPr>
              <w:t>25</w:t>
            </w:r>
            <w:r w:rsidRPr="002E013D">
              <w:rPr>
                <w:rFonts w:ascii="Trebuchet MS" w:hAnsi="Trebuchet MS"/>
                <w:sz w:val="14"/>
                <w:szCs w:val="14"/>
              </w:rPr>
              <w:t xml:space="preserve"> de </w:t>
            </w:r>
            <w:r>
              <w:rPr>
                <w:rFonts w:ascii="Trebuchet MS" w:hAnsi="Trebuchet MS"/>
                <w:sz w:val="14"/>
                <w:szCs w:val="14"/>
              </w:rPr>
              <w:t>mayo</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xml:space="preserve">. El video de la sesión puede ser visualizado en el vínculo siguiente: </w:t>
            </w:r>
            <w:r w:rsidRPr="00F10613">
              <w:rPr>
                <w:rFonts w:ascii="Trebuchet MS" w:hAnsi="Trebuchet MS"/>
                <w:sz w:val="14"/>
                <w:szCs w:val="14"/>
              </w:rPr>
              <w:t>https://www.youtube.com/watch?v=Lq2l5wLYhLQ</w:t>
            </w:r>
            <w:r w:rsidRPr="002E013D">
              <w:rPr>
                <w:rStyle w:val="Hipervnculo"/>
                <w:rFonts w:ascii="Trebuchet MS" w:hAnsi="Trebuchet MS"/>
                <w:color w:val="auto"/>
                <w:sz w:val="14"/>
                <w:szCs w:val="14"/>
                <w:u w:val="none"/>
              </w:rPr>
              <w:t xml:space="preserve"> -------------</w:t>
            </w:r>
            <w:r w:rsidRPr="002E013D">
              <w:rPr>
                <w:rFonts w:ascii="Trebuchet MS" w:hAnsi="Trebuchet MS"/>
                <w:sz w:val="14"/>
                <w:szCs w:val="14"/>
              </w:rPr>
              <w:t>--------------</w:t>
            </w:r>
            <w:r>
              <w:rPr>
                <w:rFonts w:ascii="Trebuchet MS" w:hAnsi="Trebuchet MS"/>
                <w:sz w:val="14"/>
                <w:szCs w:val="14"/>
              </w:rPr>
              <w:t>--------</w:t>
            </w:r>
            <w:r w:rsidR="001070DF">
              <w:rPr>
                <w:rFonts w:ascii="Trebuchet MS" w:hAnsi="Trebuchet MS"/>
                <w:sz w:val="14"/>
                <w:szCs w:val="14"/>
              </w:rPr>
              <w:t>---------------------</w:t>
            </w:r>
          </w:p>
        </w:tc>
      </w:tr>
    </w:tbl>
    <w:p w14:paraId="72CE555C" w14:textId="77777777" w:rsidR="00285445" w:rsidRPr="00D32F43" w:rsidRDefault="00285445" w:rsidP="00B14E22">
      <w:pPr>
        <w:spacing w:line="276" w:lineRule="auto"/>
        <w:jc w:val="both"/>
        <w:rPr>
          <w:rFonts w:ascii="Trebuchet MS" w:hAnsi="Trebuchet MS"/>
          <w:sz w:val="14"/>
          <w:szCs w:val="12"/>
        </w:rPr>
      </w:pPr>
      <w:bookmarkStart w:id="6" w:name="_GoBack"/>
      <w:bookmarkEnd w:id="6"/>
    </w:p>
    <w:sectPr w:rsidR="00285445" w:rsidRPr="00D32F43" w:rsidSect="001070DF">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7C1D" w14:textId="77777777" w:rsidR="00E77460" w:rsidRDefault="00E77460">
      <w:r>
        <w:separator/>
      </w:r>
    </w:p>
  </w:endnote>
  <w:endnote w:type="continuationSeparator" w:id="0">
    <w:p w14:paraId="23F49E80" w14:textId="77777777" w:rsidR="00E77460" w:rsidRDefault="00E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E77460" w:rsidRPr="002177E9" w:rsidRDefault="00E7746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E77460" w:rsidRPr="002177E9" w:rsidRDefault="0046491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31" style="width:422pt;height:1pt" o:hrpct="955" o:hralign="center" o:hrstd="t" o:hr="t" fillcolor="#a0a0a0" stroked="f"/>
      </w:pict>
    </w:r>
  </w:p>
  <w:p w14:paraId="257EBFC4" w14:textId="77777777" w:rsidR="00E77460" w:rsidRPr="009366B9" w:rsidRDefault="00E77460"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E77460" w:rsidRDefault="00E77460" w:rsidP="007C7AF7">
    <w:pPr>
      <w:pStyle w:val="Piedepgina"/>
      <w:jc w:val="right"/>
      <w:rPr>
        <w:rFonts w:ascii="Trebuchet MS" w:eastAsia="Calibri" w:hAnsi="Trebuchet MS" w:cs="Arial"/>
        <w:sz w:val="20"/>
        <w:szCs w:val="20"/>
        <w:lang w:eastAsia="en-US"/>
      </w:rPr>
    </w:pPr>
  </w:p>
  <w:p w14:paraId="3D6E7CB3" w14:textId="77777777" w:rsidR="00E77460" w:rsidRPr="00E93BC1" w:rsidRDefault="00E77460"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64916">
      <w:rPr>
        <w:rFonts w:ascii="Trebuchet MS" w:eastAsia="Calibri" w:hAnsi="Trebuchet MS" w:cs="Arial"/>
        <w:noProof/>
        <w:sz w:val="16"/>
        <w:szCs w:val="16"/>
        <w:lang w:eastAsia="en-US"/>
      </w:rPr>
      <w:t>18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64916">
      <w:rPr>
        <w:rFonts w:ascii="Trebuchet MS" w:eastAsia="Calibri" w:hAnsi="Trebuchet MS" w:cs="Arial"/>
        <w:noProof/>
        <w:sz w:val="16"/>
        <w:szCs w:val="16"/>
        <w:lang w:eastAsia="en-US"/>
      </w:rPr>
      <w:t>18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2234" w14:textId="77777777" w:rsidR="00E77460" w:rsidRDefault="00E77460">
      <w:r>
        <w:separator/>
      </w:r>
    </w:p>
  </w:footnote>
  <w:footnote w:type="continuationSeparator" w:id="0">
    <w:p w14:paraId="024725C6" w14:textId="77777777" w:rsidR="00E77460" w:rsidRDefault="00E7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E77460" w:rsidRDefault="00E77460"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E77460" w:rsidRPr="00453E1E" w14:paraId="03617704" w14:textId="77777777" w:rsidTr="007A6B2A">
      <w:trPr>
        <w:trHeight w:val="1265"/>
        <w:jc w:val="center"/>
      </w:trPr>
      <w:tc>
        <w:tcPr>
          <w:tcW w:w="2696" w:type="dxa"/>
        </w:tcPr>
        <w:p w14:paraId="553184FA" w14:textId="77777777" w:rsidR="00E77460" w:rsidRDefault="00E77460"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5EEAB669">
                <wp:extent cx="1497074" cy="73152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48400"/>
                        </a:xfrm>
                        <a:prstGeom prst="rect">
                          <a:avLst/>
                        </a:prstGeom>
                        <a:noFill/>
                      </pic:spPr>
                    </pic:pic>
                  </a:graphicData>
                </a:graphic>
              </wp:inline>
            </w:drawing>
          </w:r>
        </w:p>
      </w:tc>
      <w:tc>
        <w:tcPr>
          <w:tcW w:w="6599" w:type="dxa"/>
        </w:tcPr>
        <w:p w14:paraId="67C7578A" w14:textId="77777777" w:rsidR="00E77460" w:rsidRDefault="00E77460" w:rsidP="002177E9">
          <w:pPr>
            <w:tabs>
              <w:tab w:val="center" w:pos="4252"/>
              <w:tab w:val="right" w:pos="8504"/>
            </w:tabs>
            <w:suppressAutoHyphens w:val="0"/>
            <w:jc w:val="both"/>
            <w:rPr>
              <w:rFonts w:ascii="Trebuchet MS" w:hAnsi="Trebuchet MS" w:cs="Segoe UI Historic"/>
              <w:b/>
              <w:bCs/>
              <w:sz w:val="20"/>
              <w:szCs w:val="20"/>
              <w:lang w:eastAsia="es-ES"/>
            </w:rPr>
          </w:pPr>
        </w:p>
        <w:p w14:paraId="6D64C703" w14:textId="76E82BAC" w:rsidR="007A6B2A" w:rsidRDefault="00E77460"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7" w:name="_Hlk71740179"/>
          <w:r>
            <w:rPr>
              <w:rFonts w:ascii="Trebuchet MS" w:hAnsi="Trebuchet MS" w:cs="Segoe UI Historic"/>
              <w:b/>
              <w:bCs/>
              <w:color w:val="808080" w:themeColor="background1" w:themeShade="80"/>
              <w:sz w:val="20"/>
              <w:szCs w:val="20"/>
              <w:lang w:val="es-ES"/>
            </w:rPr>
            <w:t xml:space="preserve">novena sesión ordinaria de la </w:t>
          </w:r>
          <w:r w:rsidRPr="004A3F50">
            <w:rPr>
              <w:rFonts w:ascii="Trebuchet MS" w:hAnsi="Trebuchet MS" w:cs="Segoe UI Historic"/>
              <w:b/>
              <w:bCs/>
              <w:color w:val="808080" w:themeColor="background1" w:themeShade="80"/>
              <w:sz w:val="20"/>
              <w:szCs w:val="20"/>
              <w:lang w:val="es-ES"/>
            </w:rPr>
            <w:t>Comisión de Prerrogativas a Partidos Políticos</w:t>
          </w:r>
          <w:bookmarkEnd w:id="7"/>
          <w:r w:rsidRPr="004A3F50">
            <w:rPr>
              <w:rFonts w:ascii="Trebuchet MS" w:hAnsi="Trebuchet MS" w:cs="Segoe UI Historic"/>
              <w:b/>
              <w:bCs/>
              <w:color w:val="808080" w:themeColor="background1" w:themeShade="80"/>
              <w:sz w:val="20"/>
              <w:szCs w:val="20"/>
              <w:lang w:val="es-ES"/>
            </w:rPr>
            <w:t xml:space="preserve"> </w:t>
          </w:r>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E77460" w:rsidRPr="00741C9F" w:rsidRDefault="00E77460"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E77460" w:rsidRDefault="00E77460">
    <w:pPr>
      <w:ind w:left="1596"/>
      <w:rPr>
        <w:rFonts w:ascii="Garamond" w:hAnsi="Garamond" w:cs="Arial"/>
        <w:b/>
      </w:rPr>
    </w:pPr>
  </w:p>
  <w:p w14:paraId="4E975CA8" w14:textId="77777777" w:rsidR="00E77460" w:rsidRDefault="00E77460"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4"/>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41"/>
  </w:num>
  <w:num w:numId="20">
    <w:abstractNumId w:val="28"/>
  </w:num>
  <w:num w:numId="21">
    <w:abstractNumId w:val="5"/>
  </w:num>
  <w:num w:numId="22">
    <w:abstractNumId w:val="19"/>
  </w:num>
  <w:num w:numId="23">
    <w:abstractNumId w:val="6"/>
  </w:num>
  <w:num w:numId="24">
    <w:abstractNumId w:val="38"/>
  </w:num>
  <w:num w:numId="25">
    <w:abstractNumId w:val="23"/>
  </w:num>
  <w:num w:numId="26">
    <w:abstractNumId w:val="40"/>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2"/>
  </w:num>
  <w:num w:numId="36">
    <w:abstractNumId w:val="29"/>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5F0C"/>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5C82"/>
    <w:rsid w:val="00056094"/>
    <w:rsid w:val="00056E24"/>
    <w:rsid w:val="00057027"/>
    <w:rsid w:val="000603DF"/>
    <w:rsid w:val="00060C56"/>
    <w:rsid w:val="00060D07"/>
    <w:rsid w:val="00060E35"/>
    <w:rsid w:val="000621F9"/>
    <w:rsid w:val="00062B98"/>
    <w:rsid w:val="00062C99"/>
    <w:rsid w:val="0006397D"/>
    <w:rsid w:val="000641CB"/>
    <w:rsid w:val="00064A50"/>
    <w:rsid w:val="00064EBF"/>
    <w:rsid w:val="00065B20"/>
    <w:rsid w:val="00065B4B"/>
    <w:rsid w:val="00070F77"/>
    <w:rsid w:val="000723D9"/>
    <w:rsid w:val="000724C7"/>
    <w:rsid w:val="00072696"/>
    <w:rsid w:val="00072848"/>
    <w:rsid w:val="00072C48"/>
    <w:rsid w:val="0007406B"/>
    <w:rsid w:val="0007408C"/>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0AB"/>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D78"/>
    <w:rsid w:val="000B5E88"/>
    <w:rsid w:val="000B5E98"/>
    <w:rsid w:val="000B63B3"/>
    <w:rsid w:val="000B660C"/>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5642"/>
    <w:rsid w:val="000F61EE"/>
    <w:rsid w:val="000F6861"/>
    <w:rsid w:val="000F7F02"/>
    <w:rsid w:val="001011BA"/>
    <w:rsid w:val="00101AB9"/>
    <w:rsid w:val="001029CF"/>
    <w:rsid w:val="00103257"/>
    <w:rsid w:val="00103666"/>
    <w:rsid w:val="001043A1"/>
    <w:rsid w:val="00104AC6"/>
    <w:rsid w:val="00104B36"/>
    <w:rsid w:val="00105C60"/>
    <w:rsid w:val="001070DF"/>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4A"/>
    <w:rsid w:val="00122355"/>
    <w:rsid w:val="00122C92"/>
    <w:rsid w:val="00123E76"/>
    <w:rsid w:val="00124929"/>
    <w:rsid w:val="00125503"/>
    <w:rsid w:val="00126B77"/>
    <w:rsid w:val="00127038"/>
    <w:rsid w:val="00127A27"/>
    <w:rsid w:val="001305C2"/>
    <w:rsid w:val="001327D4"/>
    <w:rsid w:val="001339EC"/>
    <w:rsid w:val="001340B4"/>
    <w:rsid w:val="001370AE"/>
    <w:rsid w:val="00137465"/>
    <w:rsid w:val="00137AE9"/>
    <w:rsid w:val="00140CCA"/>
    <w:rsid w:val="0014197D"/>
    <w:rsid w:val="00141C49"/>
    <w:rsid w:val="001429B8"/>
    <w:rsid w:val="00143831"/>
    <w:rsid w:val="001448A2"/>
    <w:rsid w:val="0014490C"/>
    <w:rsid w:val="00146485"/>
    <w:rsid w:val="00146EB6"/>
    <w:rsid w:val="0015006F"/>
    <w:rsid w:val="00150E7E"/>
    <w:rsid w:val="00153184"/>
    <w:rsid w:val="00155EC3"/>
    <w:rsid w:val="00155FDF"/>
    <w:rsid w:val="0015619E"/>
    <w:rsid w:val="00156480"/>
    <w:rsid w:val="00157983"/>
    <w:rsid w:val="00160453"/>
    <w:rsid w:val="00161013"/>
    <w:rsid w:val="0016170A"/>
    <w:rsid w:val="00161D66"/>
    <w:rsid w:val="001628B1"/>
    <w:rsid w:val="00162B7E"/>
    <w:rsid w:val="00164C7B"/>
    <w:rsid w:val="00164F3C"/>
    <w:rsid w:val="0016501C"/>
    <w:rsid w:val="001651F4"/>
    <w:rsid w:val="00165A38"/>
    <w:rsid w:val="001660BC"/>
    <w:rsid w:val="001676CC"/>
    <w:rsid w:val="00167C9B"/>
    <w:rsid w:val="00171987"/>
    <w:rsid w:val="00171BE9"/>
    <w:rsid w:val="00172691"/>
    <w:rsid w:val="001728EB"/>
    <w:rsid w:val="00172D1F"/>
    <w:rsid w:val="0017362C"/>
    <w:rsid w:val="00174804"/>
    <w:rsid w:val="00174877"/>
    <w:rsid w:val="00175873"/>
    <w:rsid w:val="0017621F"/>
    <w:rsid w:val="00176906"/>
    <w:rsid w:val="0018147F"/>
    <w:rsid w:val="0018331A"/>
    <w:rsid w:val="0018361A"/>
    <w:rsid w:val="00185625"/>
    <w:rsid w:val="00186EA4"/>
    <w:rsid w:val="001871F1"/>
    <w:rsid w:val="001874F6"/>
    <w:rsid w:val="00187854"/>
    <w:rsid w:val="00190DE2"/>
    <w:rsid w:val="00191604"/>
    <w:rsid w:val="00193C81"/>
    <w:rsid w:val="00196471"/>
    <w:rsid w:val="00196B70"/>
    <w:rsid w:val="0019771A"/>
    <w:rsid w:val="001A0B51"/>
    <w:rsid w:val="001A1458"/>
    <w:rsid w:val="001A2130"/>
    <w:rsid w:val="001A2B28"/>
    <w:rsid w:val="001A7143"/>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0F"/>
    <w:rsid w:val="001C7656"/>
    <w:rsid w:val="001C7B3C"/>
    <w:rsid w:val="001D0EF2"/>
    <w:rsid w:val="001D104B"/>
    <w:rsid w:val="001D199F"/>
    <w:rsid w:val="001D3BC6"/>
    <w:rsid w:val="001D417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A7A"/>
    <w:rsid w:val="001E6C3A"/>
    <w:rsid w:val="001E6D70"/>
    <w:rsid w:val="001E7328"/>
    <w:rsid w:val="001E7D57"/>
    <w:rsid w:val="001E7EAF"/>
    <w:rsid w:val="001F01D2"/>
    <w:rsid w:val="001F0666"/>
    <w:rsid w:val="001F0A20"/>
    <w:rsid w:val="001F0F0C"/>
    <w:rsid w:val="001F0FC6"/>
    <w:rsid w:val="001F288D"/>
    <w:rsid w:val="001F4E5B"/>
    <w:rsid w:val="001F606B"/>
    <w:rsid w:val="001F7323"/>
    <w:rsid w:val="001F7580"/>
    <w:rsid w:val="00201E44"/>
    <w:rsid w:val="002035A6"/>
    <w:rsid w:val="002035BD"/>
    <w:rsid w:val="00205F53"/>
    <w:rsid w:val="002079BF"/>
    <w:rsid w:val="00207C27"/>
    <w:rsid w:val="00207D49"/>
    <w:rsid w:val="002103E7"/>
    <w:rsid w:val="0021136F"/>
    <w:rsid w:val="00211C78"/>
    <w:rsid w:val="0021221E"/>
    <w:rsid w:val="002127C4"/>
    <w:rsid w:val="00212DB9"/>
    <w:rsid w:val="002166D5"/>
    <w:rsid w:val="002177E9"/>
    <w:rsid w:val="00217D90"/>
    <w:rsid w:val="002209D4"/>
    <w:rsid w:val="00221497"/>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55C9"/>
    <w:rsid w:val="00237B6E"/>
    <w:rsid w:val="00242255"/>
    <w:rsid w:val="00243062"/>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5B3B"/>
    <w:rsid w:val="0027732B"/>
    <w:rsid w:val="00277859"/>
    <w:rsid w:val="00277E91"/>
    <w:rsid w:val="0028019D"/>
    <w:rsid w:val="002819F3"/>
    <w:rsid w:val="00281D5A"/>
    <w:rsid w:val="00281F55"/>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6F35"/>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35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19E"/>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3CBF"/>
    <w:rsid w:val="002E5DA2"/>
    <w:rsid w:val="002F1E6A"/>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27F2"/>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6C24"/>
    <w:rsid w:val="00377710"/>
    <w:rsid w:val="00377955"/>
    <w:rsid w:val="00377E80"/>
    <w:rsid w:val="00380037"/>
    <w:rsid w:val="00381500"/>
    <w:rsid w:val="0038367D"/>
    <w:rsid w:val="00383F61"/>
    <w:rsid w:val="00384E3F"/>
    <w:rsid w:val="003852D2"/>
    <w:rsid w:val="00385BB5"/>
    <w:rsid w:val="00385D48"/>
    <w:rsid w:val="00386DE7"/>
    <w:rsid w:val="00390D25"/>
    <w:rsid w:val="0039389D"/>
    <w:rsid w:val="00394B7D"/>
    <w:rsid w:val="00396526"/>
    <w:rsid w:val="00397F51"/>
    <w:rsid w:val="003A24D3"/>
    <w:rsid w:val="003A2B45"/>
    <w:rsid w:val="003A321E"/>
    <w:rsid w:val="003A4517"/>
    <w:rsid w:val="003A460B"/>
    <w:rsid w:val="003A5AA7"/>
    <w:rsid w:val="003A61C1"/>
    <w:rsid w:val="003A69A2"/>
    <w:rsid w:val="003A6F71"/>
    <w:rsid w:val="003A7B99"/>
    <w:rsid w:val="003B108D"/>
    <w:rsid w:val="003B1218"/>
    <w:rsid w:val="003B1A59"/>
    <w:rsid w:val="003B1F6B"/>
    <w:rsid w:val="003B21EB"/>
    <w:rsid w:val="003B2FDF"/>
    <w:rsid w:val="003B396E"/>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7B8"/>
    <w:rsid w:val="00416234"/>
    <w:rsid w:val="00416492"/>
    <w:rsid w:val="004166AC"/>
    <w:rsid w:val="00416ACA"/>
    <w:rsid w:val="004179AF"/>
    <w:rsid w:val="00420002"/>
    <w:rsid w:val="004200B9"/>
    <w:rsid w:val="004203E8"/>
    <w:rsid w:val="004211BE"/>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69C5"/>
    <w:rsid w:val="00437548"/>
    <w:rsid w:val="004378AF"/>
    <w:rsid w:val="0044095F"/>
    <w:rsid w:val="00440CE2"/>
    <w:rsid w:val="004443CC"/>
    <w:rsid w:val="00444768"/>
    <w:rsid w:val="00450DC9"/>
    <w:rsid w:val="00452A4C"/>
    <w:rsid w:val="00453086"/>
    <w:rsid w:val="00453708"/>
    <w:rsid w:val="00453951"/>
    <w:rsid w:val="00453CAF"/>
    <w:rsid w:val="00453E1E"/>
    <w:rsid w:val="00455CD0"/>
    <w:rsid w:val="00456356"/>
    <w:rsid w:val="00456561"/>
    <w:rsid w:val="00457096"/>
    <w:rsid w:val="004574F0"/>
    <w:rsid w:val="004603E2"/>
    <w:rsid w:val="00460A14"/>
    <w:rsid w:val="00462D32"/>
    <w:rsid w:val="00463C73"/>
    <w:rsid w:val="00464916"/>
    <w:rsid w:val="004653D1"/>
    <w:rsid w:val="00465969"/>
    <w:rsid w:val="00466080"/>
    <w:rsid w:val="004666A4"/>
    <w:rsid w:val="00466703"/>
    <w:rsid w:val="00466BFF"/>
    <w:rsid w:val="004672C8"/>
    <w:rsid w:val="00470BE5"/>
    <w:rsid w:val="00470E8C"/>
    <w:rsid w:val="00471A1C"/>
    <w:rsid w:val="0047201E"/>
    <w:rsid w:val="00472A87"/>
    <w:rsid w:val="004742F7"/>
    <w:rsid w:val="00475102"/>
    <w:rsid w:val="00475B6E"/>
    <w:rsid w:val="00477096"/>
    <w:rsid w:val="004809BB"/>
    <w:rsid w:val="004813BA"/>
    <w:rsid w:val="00482DB4"/>
    <w:rsid w:val="00483157"/>
    <w:rsid w:val="00483CFD"/>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6414"/>
    <w:rsid w:val="004973C4"/>
    <w:rsid w:val="00497BB6"/>
    <w:rsid w:val="004A00BA"/>
    <w:rsid w:val="004A0D1D"/>
    <w:rsid w:val="004A1D5E"/>
    <w:rsid w:val="004A1F5D"/>
    <w:rsid w:val="004A3675"/>
    <w:rsid w:val="004A3F50"/>
    <w:rsid w:val="004A413B"/>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738B"/>
    <w:rsid w:val="004C7485"/>
    <w:rsid w:val="004D1A5C"/>
    <w:rsid w:val="004D2346"/>
    <w:rsid w:val="004D289D"/>
    <w:rsid w:val="004D3299"/>
    <w:rsid w:val="004D4838"/>
    <w:rsid w:val="004D53B5"/>
    <w:rsid w:val="004D6922"/>
    <w:rsid w:val="004E053D"/>
    <w:rsid w:val="004E0586"/>
    <w:rsid w:val="004E097A"/>
    <w:rsid w:val="004E4877"/>
    <w:rsid w:val="004E5684"/>
    <w:rsid w:val="004E5865"/>
    <w:rsid w:val="004E5958"/>
    <w:rsid w:val="004E5C31"/>
    <w:rsid w:val="004E60C5"/>
    <w:rsid w:val="004E68D2"/>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10F6"/>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0CF7"/>
    <w:rsid w:val="0056131B"/>
    <w:rsid w:val="00562690"/>
    <w:rsid w:val="00563785"/>
    <w:rsid w:val="00563BB6"/>
    <w:rsid w:val="00564460"/>
    <w:rsid w:val="00564871"/>
    <w:rsid w:val="0056569D"/>
    <w:rsid w:val="005677E6"/>
    <w:rsid w:val="00571A91"/>
    <w:rsid w:val="00571AB5"/>
    <w:rsid w:val="00571D95"/>
    <w:rsid w:val="00573BE4"/>
    <w:rsid w:val="00574A53"/>
    <w:rsid w:val="00574C3D"/>
    <w:rsid w:val="00575CA4"/>
    <w:rsid w:val="00576D54"/>
    <w:rsid w:val="00576F5D"/>
    <w:rsid w:val="00577825"/>
    <w:rsid w:val="0058036C"/>
    <w:rsid w:val="005809B9"/>
    <w:rsid w:val="00580B78"/>
    <w:rsid w:val="00581445"/>
    <w:rsid w:val="00581528"/>
    <w:rsid w:val="005827E9"/>
    <w:rsid w:val="005837A3"/>
    <w:rsid w:val="0058469A"/>
    <w:rsid w:val="00584A30"/>
    <w:rsid w:val="00585925"/>
    <w:rsid w:val="00586E71"/>
    <w:rsid w:val="00586EE8"/>
    <w:rsid w:val="00586F82"/>
    <w:rsid w:val="0058749F"/>
    <w:rsid w:val="005876B5"/>
    <w:rsid w:val="0058798E"/>
    <w:rsid w:val="00587CD0"/>
    <w:rsid w:val="0059140C"/>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3A22"/>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4456"/>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5369"/>
    <w:rsid w:val="005F60FF"/>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826"/>
    <w:rsid w:val="00614FF8"/>
    <w:rsid w:val="00615165"/>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0A4"/>
    <w:rsid w:val="00651A3C"/>
    <w:rsid w:val="00651E4A"/>
    <w:rsid w:val="00652900"/>
    <w:rsid w:val="00653A08"/>
    <w:rsid w:val="0065420F"/>
    <w:rsid w:val="006545EB"/>
    <w:rsid w:val="00654BE8"/>
    <w:rsid w:val="006553B9"/>
    <w:rsid w:val="00655D93"/>
    <w:rsid w:val="00655F27"/>
    <w:rsid w:val="00656575"/>
    <w:rsid w:val="00657F32"/>
    <w:rsid w:val="0066183A"/>
    <w:rsid w:val="006625EC"/>
    <w:rsid w:val="006629AB"/>
    <w:rsid w:val="006630BC"/>
    <w:rsid w:val="006630D2"/>
    <w:rsid w:val="00663601"/>
    <w:rsid w:val="00663E21"/>
    <w:rsid w:val="0066405B"/>
    <w:rsid w:val="00664332"/>
    <w:rsid w:val="00665B84"/>
    <w:rsid w:val="0066619C"/>
    <w:rsid w:val="00666409"/>
    <w:rsid w:val="00670193"/>
    <w:rsid w:val="00670D3D"/>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E19"/>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1BA2"/>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5C00"/>
    <w:rsid w:val="006E656B"/>
    <w:rsid w:val="006E659B"/>
    <w:rsid w:val="006E66AF"/>
    <w:rsid w:val="006E74C5"/>
    <w:rsid w:val="006E7E91"/>
    <w:rsid w:val="006F098D"/>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1AF"/>
    <w:rsid w:val="00706848"/>
    <w:rsid w:val="00706F3F"/>
    <w:rsid w:val="00707D0E"/>
    <w:rsid w:val="007101F5"/>
    <w:rsid w:val="00710352"/>
    <w:rsid w:val="00712778"/>
    <w:rsid w:val="00713E65"/>
    <w:rsid w:val="00715503"/>
    <w:rsid w:val="00716786"/>
    <w:rsid w:val="007177F2"/>
    <w:rsid w:val="0072273F"/>
    <w:rsid w:val="00722DAB"/>
    <w:rsid w:val="00723169"/>
    <w:rsid w:val="007238BE"/>
    <w:rsid w:val="007242EF"/>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37B8A"/>
    <w:rsid w:val="00740104"/>
    <w:rsid w:val="007419A2"/>
    <w:rsid w:val="00741C9F"/>
    <w:rsid w:val="00742AA4"/>
    <w:rsid w:val="00742AF4"/>
    <w:rsid w:val="007448AB"/>
    <w:rsid w:val="00744B6E"/>
    <w:rsid w:val="00744EDD"/>
    <w:rsid w:val="00745299"/>
    <w:rsid w:val="00745566"/>
    <w:rsid w:val="00745A12"/>
    <w:rsid w:val="0074637E"/>
    <w:rsid w:val="00746453"/>
    <w:rsid w:val="0074650D"/>
    <w:rsid w:val="00746800"/>
    <w:rsid w:val="00747B97"/>
    <w:rsid w:val="007514C6"/>
    <w:rsid w:val="007525CC"/>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2A"/>
    <w:rsid w:val="007A6BEE"/>
    <w:rsid w:val="007A7106"/>
    <w:rsid w:val="007B1663"/>
    <w:rsid w:val="007B27D9"/>
    <w:rsid w:val="007B3017"/>
    <w:rsid w:val="007B39D3"/>
    <w:rsid w:val="007B4643"/>
    <w:rsid w:val="007B4BF7"/>
    <w:rsid w:val="007B6614"/>
    <w:rsid w:val="007B6A9D"/>
    <w:rsid w:val="007B7182"/>
    <w:rsid w:val="007C051F"/>
    <w:rsid w:val="007C1506"/>
    <w:rsid w:val="007C2238"/>
    <w:rsid w:val="007C226C"/>
    <w:rsid w:val="007C2566"/>
    <w:rsid w:val="007C2B03"/>
    <w:rsid w:val="007C310A"/>
    <w:rsid w:val="007C39E6"/>
    <w:rsid w:val="007C3C8A"/>
    <w:rsid w:val="007C426E"/>
    <w:rsid w:val="007C6854"/>
    <w:rsid w:val="007C7AF7"/>
    <w:rsid w:val="007D1B38"/>
    <w:rsid w:val="007D26DC"/>
    <w:rsid w:val="007D4114"/>
    <w:rsid w:val="007D504F"/>
    <w:rsid w:val="007D57D0"/>
    <w:rsid w:val="007D5832"/>
    <w:rsid w:val="007D6AF5"/>
    <w:rsid w:val="007E2590"/>
    <w:rsid w:val="007E2AF5"/>
    <w:rsid w:val="007E3F60"/>
    <w:rsid w:val="007E5820"/>
    <w:rsid w:val="007E5D06"/>
    <w:rsid w:val="007E612B"/>
    <w:rsid w:val="007E6C50"/>
    <w:rsid w:val="007E71EA"/>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0E8"/>
    <w:rsid w:val="00841B69"/>
    <w:rsid w:val="008434FC"/>
    <w:rsid w:val="0084370F"/>
    <w:rsid w:val="00844825"/>
    <w:rsid w:val="00844F29"/>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5657"/>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89B"/>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066E"/>
    <w:rsid w:val="008E1735"/>
    <w:rsid w:val="008E1967"/>
    <w:rsid w:val="008E2342"/>
    <w:rsid w:val="008E2864"/>
    <w:rsid w:val="008E2C46"/>
    <w:rsid w:val="008E39EA"/>
    <w:rsid w:val="008E4300"/>
    <w:rsid w:val="008E5154"/>
    <w:rsid w:val="008E56DF"/>
    <w:rsid w:val="008E5C08"/>
    <w:rsid w:val="008E6C93"/>
    <w:rsid w:val="008E7698"/>
    <w:rsid w:val="008F1863"/>
    <w:rsid w:val="008F233D"/>
    <w:rsid w:val="008F24F9"/>
    <w:rsid w:val="008F27FF"/>
    <w:rsid w:val="008F3D17"/>
    <w:rsid w:val="008F43E0"/>
    <w:rsid w:val="008F5AA4"/>
    <w:rsid w:val="008F5EA0"/>
    <w:rsid w:val="008F6545"/>
    <w:rsid w:val="008F7B8F"/>
    <w:rsid w:val="00900007"/>
    <w:rsid w:val="00900ABE"/>
    <w:rsid w:val="009013A1"/>
    <w:rsid w:val="009026C0"/>
    <w:rsid w:val="00902985"/>
    <w:rsid w:val="00902EFB"/>
    <w:rsid w:val="00903A7A"/>
    <w:rsid w:val="0090453B"/>
    <w:rsid w:val="00904A00"/>
    <w:rsid w:val="00905432"/>
    <w:rsid w:val="00907B7E"/>
    <w:rsid w:val="00911E4D"/>
    <w:rsid w:val="00912DDC"/>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5B33"/>
    <w:rsid w:val="009366B9"/>
    <w:rsid w:val="009367F1"/>
    <w:rsid w:val="009418DE"/>
    <w:rsid w:val="00941FD5"/>
    <w:rsid w:val="00942446"/>
    <w:rsid w:val="00942964"/>
    <w:rsid w:val="00943284"/>
    <w:rsid w:val="00943F12"/>
    <w:rsid w:val="00944DC9"/>
    <w:rsid w:val="00946D4C"/>
    <w:rsid w:val="00947419"/>
    <w:rsid w:val="009476D3"/>
    <w:rsid w:val="0095071E"/>
    <w:rsid w:val="00950B81"/>
    <w:rsid w:val="00951DC4"/>
    <w:rsid w:val="009522C4"/>
    <w:rsid w:val="009551EA"/>
    <w:rsid w:val="0095576D"/>
    <w:rsid w:val="0095642E"/>
    <w:rsid w:val="009568DA"/>
    <w:rsid w:val="009575FB"/>
    <w:rsid w:val="00957D09"/>
    <w:rsid w:val="00960C60"/>
    <w:rsid w:val="00960D8D"/>
    <w:rsid w:val="00961548"/>
    <w:rsid w:val="00961B6E"/>
    <w:rsid w:val="009621CB"/>
    <w:rsid w:val="009622BD"/>
    <w:rsid w:val="009650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85846"/>
    <w:rsid w:val="00986732"/>
    <w:rsid w:val="0099083A"/>
    <w:rsid w:val="00991761"/>
    <w:rsid w:val="009922DE"/>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1FC"/>
    <w:rsid w:val="009E273C"/>
    <w:rsid w:val="009E2EF0"/>
    <w:rsid w:val="009E5937"/>
    <w:rsid w:val="009E5E60"/>
    <w:rsid w:val="009E6DCD"/>
    <w:rsid w:val="009E6E31"/>
    <w:rsid w:val="009E7F19"/>
    <w:rsid w:val="009F0039"/>
    <w:rsid w:val="009F0381"/>
    <w:rsid w:val="009F07C1"/>
    <w:rsid w:val="009F1BA7"/>
    <w:rsid w:val="009F2877"/>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16D16"/>
    <w:rsid w:val="00A2207B"/>
    <w:rsid w:val="00A24195"/>
    <w:rsid w:val="00A24C2F"/>
    <w:rsid w:val="00A25B22"/>
    <w:rsid w:val="00A2657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39F7"/>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763"/>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775"/>
    <w:rsid w:val="00A92B5B"/>
    <w:rsid w:val="00A93208"/>
    <w:rsid w:val="00A947FB"/>
    <w:rsid w:val="00A94FCB"/>
    <w:rsid w:val="00A95C25"/>
    <w:rsid w:val="00A967B7"/>
    <w:rsid w:val="00A97523"/>
    <w:rsid w:val="00AA011F"/>
    <w:rsid w:val="00AA1F03"/>
    <w:rsid w:val="00AA227F"/>
    <w:rsid w:val="00AA2CB3"/>
    <w:rsid w:val="00AA2F0A"/>
    <w:rsid w:val="00AA4E26"/>
    <w:rsid w:val="00AA5C24"/>
    <w:rsid w:val="00AA655E"/>
    <w:rsid w:val="00AA6C4F"/>
    <w:rsid w:val="00AB0B81"/>
    <w:rsid w:val="00AB14ED"/>
    <w:rsid w:val="00AB1C21"/>
    <w:rsid w:val="00AB3A47"/>
    <w:rsid w:val="00AB3B6F"/>
    <w:rsid w:val="00AB3F4C"/>
    <w:rsid w:val="00AB4019"/>
    <w:rsid w:val="00AB5E23"/>
    <w:rsid w:val="00AB7AD0"/>
    <w:rsid w:val="00AB7CAF"/>
    <w:rsid w:val="00AC0A89"/>
    <w:rsid w:val="00AC1356"/>
    <w:rsid w:val="00AC3B6B"/>
    <w:rsid w:val="00AC4FA5"/>
    <w:rsid w:val="00AC51CF"/>
    <w:rsid w:val="00AC66B3"/>
    <w:rsid w:val="00AC6908"/>
    <w:rsid w:val="00AC6952"/>
    <w:rsid w:val="00AC7016"/>
    <w:rsid w:val="00AD04F3"/>
    <w:rsid w:val="00AD062C"/>
    <w:rsid w:val="00AD096B"/>
    <w:rsid w:val="00AD09D0"/>
    <w:rsid w:val="00AD43C0"/>
    <w:rsid w:val="00AD6045"/>
    <w:rsid w:val="00AD6753"/>
    <w:rsid w:val="00AD6E7E"/>
    <w:rsid w:val="00AD7659"/>
    <w:rsid w:val="00AD7EC8"/>
    <w:rsid w:val="00AE0422"/>
    <w:rsid w:val="00AE3B71"/>
    <w:rsid w:val="00AE3C80"/>
    <w:rsid w:val="00AE4324"/>
    <w:rsid w:val="00AE4E3B"/>
    <w:rsid w:val="00AE581D"/>
    <w:rsid w:val="00AE6134"/>
    <w:rsid w:val="00AE68EE"/>
    <w:rsid w:val="00AE6F24"/>
    <w:rsid w:val="00AE7A7C"/>
    <w:rsid w:val="00AE7D30"/>
    <w:rsid w:val="00AF13E5"/>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E22"/>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358C"/>
    <w:rsid w:val="00B74D32"/>
    <w:rsid w:val="00B75121"/>
    <w:rsid w:val="00B77C9E"/>
    <w:rsid w:val="00B805AC"/>
    <w:rsid w:val="00B81290"/>
    <w:rsid w:val="00B82376"/>
    <w:rsid w:val="00B83151"/>
    <w:rsid w:val="00B84900"/>
    <w:rsid w:val="00B84A64"/>
    <w:rsid w:val="00B86A26"/>
    <w:rsid w:val="00B872A7"/>
    <w:rsid w:val="00B8747F"/>
    <w:rsid w:val="00B90D37"/>
    <w:rsid w:val="00B94B23"/>
    <w:rsid w:val="00B96439"/>
    <w:rsid w:val="00BA33AD"/>
    <w:rsid w:val="00BA3FC5"/>
    <w:rsid w:val="00BA4681"/>
    <w:rsid w:val="00BA48A9"/>
    <w:rsid w:val="00BA4DD7"/>
    <w:rsid w:val="00BB0483"/>
    <w:rsid w:val="00BB0562"/>
    <w:rsid w:val="00BB08E4"/>
    <w:rsid w:val="00BB2F2E"/>
    <w:rsid w:val="00BB311B"/>
    <w:rsid w:val="00BB32BD"/>
    <w:rsid w:val="00BB4E7E"/>
    <w:rsid w:val="00BB5505"/>
    <w:rsid w:val="00BB6F0D"/>
    <w:rsid w:val="00BB772A"/>
    <w:rsid w:val="00BC0DD0"/>
    <w:rsid w:val="00BC27B4"/>
    <w:rsid w:val="00BC291A"/>
    <w:rsid w:val="00BC3B9D"/>
    <w:rsid w:val="00BC421E"/>
    <w:rsid w:val="00BC447E"/>
    <w:rsid w:val="00BC4F25"/>
    <w:rsid w:val="00BC50ED"/>
    <w:rsid w:val="00BC5474"/>
    <w:rsid w:val="00BC659C"/>
    <w:rsid w:val="00BC7459"/>
    <w:rsid w:val="00BC7F3A"/>
    <w:rsid w:val="00BD3B8C"/>
    <w:rsid w:val="00BE0B03"/>
    <w:rsid w:val="00BE0B5C"/>
    <w:rsid w:val="00BE18E4"/>
    <w:rsid w:val="00BE23AE"/>
    <w:rsid w:val="00BE29BA"/>
    <w:rsid w:val="00BE2E63"/>
    <w:rsid w:val="00BE3F46"/>
    <w:rsid w:val="00BE4592"/>
    <w:rsid w:val="00BE459D"/>
    <w:rsid w:val="00BE5E4C"/>
    <w:rsid w:val="00BE5EF6"/>
    <w:rsid w:val="00BE6850"/>
    <w:rsid w:val="00BE7D63"/>
    <w:rsid w:val="00BE7F95"/>
    <w:rsid w:val="00BF036D"/>
    <w:rsid w:val="00BF0862"/>
    <w:rsid w:val="00BF08CB"/>
    <w:rsid w:val="00BF2670"/>
    <w:rsid w:val="00BF2847"/>
    <w:rsid w:val="00BF4A3C"/>
    <w:rsid w:val="00BF4D73"/>
    <w:rsid w:val="00BF4DA7"/>
    <w:rsid w:val="00BF59DE"/>
    <w:rsid w:val="00BF5B9F"/>
    <w:rsid w:val="00BF6500"/>
    <w:rsid w:val="00BF6A50"/>
    <w:rsid w:val="00C0133B"/>
    <w:rsid w:val="00C01586"/>
    <w:rsid w:val="00C0162B"/>
    <w:rsid w:val="00C02588"/>
    <w:rsid w:val="00C02FCF"/>
    <w:rsid w:val="00C05767"/>
    <w:rsid w:val="00C05B3C"/>
    <w:rsid w:val="00C0647E"/>
    <w:rsid w:val="00C064FE"/>
    <w:rsid w:val="00C06B6B"/>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4F5D"/>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ABF"/>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3441"/>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2C5F"/>
    <w:rsid w:val="00CA43B7"/>
    <w:rsid w:val="00CA4D9D"/>
    <w:rsid w:val="00CB0196"/>
    <w:rsid w:val="00CB2710"/>
    <w:rsid w:val="00CB2A0A"/>
    <w:rsid w:val="00CB3595"/>
    <w:rsid w:val="00CB5008"/>
    <w:rsid w:val="00CB5156"/>
    <w:rsid w:val="00CB5C52"/>
    <w:rsid w:val="00CB6087"/>
    <w:rsid w:val="00CB69D1"/>
    <w:rsid w:val="00CB75C7"/>
    <w:rsid w:val="00CB7911"/>
    <w:rsid w:val="00CC0657"/>
    <w:rsid w:val="00CC0A14"/>
    <w:rsid w:val="00CC0CB7"/>
    <w:rsid w:val="00CC13A0"/>
    <w:rsid w:val="00CC26C2"/>
    <w:rsid w:val="00CC4785"/>
    <w:rsid w:val="00CC4C98"/>
    <w:rsid w:val="00CC4FB8"/>
    <w:rsid w:val="00CC5345"/>
    <w:rsid w:val="00CC5A42"/>
    <w:rsid w:val="00CC6D91"/>
    <w:rsid w:val="00CC71D6"/>
    <w:rsid w:val="00CC72D5"/>
    <w:rsid w:val="00CD09B8"/>
    <w:rsid w:val="00CD17E0"/>
    <w:rsid w:val="00CD252E"/>
    <w:rsid w:val="00CD2E4B"/>
    <w:rsid w:val="00CD38B6"/>
    <w:rsid w:val="00CD41EF"/>
    <w:rsid w:val="00CD4C07"/>
    <w:rsid w:val="00CD55AD"/>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0239"/>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277A3"/>
    <w:rsid w:val="00D30764"/>
    <w:rsid w:val="00D30B19"/>
    <w:rsid w:val="00D30C2E"/>
    <w:rsid w:val="00D32F43"/>
    <w:rsid w:val="00D3344A"/>
    <w:rsid w:val="00D35188"/>
    <w:rsid w:val="00D35FEB"/>
    <w:rsid w:val="00D3716C"/>
    <w:rsid w:val="00D37BA1"/>
    <w:rsid w:val="00D422D4"/>
    <w:rsid w:val="00D42BBB"/>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2ECA"/>
    <w:rsid w:val="00D6382F"/>
    <w:rsid w:val="00D64C49"/>
    <w:rsid w:val="00D64F81"/>
    <w:rsid w:val="00D6659E"/>
    <w:rsid w:val="00D66BC4"/>
    <w:rsid w:val="00D6711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0CC"/>
    <w:rsid w:val="00D95408"/>
    <w:rsid w:val="00D957E5"/>
    <w:rsid w:val="00D95C9A"/>
    <w:rsid w:val="00D96975"/>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FF3"/>
    <w:rsid w:val="00DD05C9"/>
    <w:rsid w:val="00DD11E1"/>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95E"/>
    <w:rsid w:val="00DF7A46"/>
    <w:rsid w:val="00E000F6"/>
    <w:rsid w:val="00E0018B"/>
    <w:rsid w:val="00E00EAD"/>
    <w:rsid w:val="00E02188"/>
    <w:rsid w:val="00E021E0"/>
    <w:rsid w:val="00E03117"/>
    <w:rsid w:val="00E033F8"/>
    <w:rsid w:val="00E04D4B"/>
    <w:rsid w:val="00E04E01"/>
    <w:rsid w:val="00E04F47"/>
    <w:rsid w:val="00E0623F"/>
    <w:rsid w:val="00E06463"/>
    <w:rsid w:val="00E06CB9"/>
    <w:rsid w:val="00E06EFB"/>
    <w:rsid w:val="00E072D3"/>
    <w:rsid w:val="00E100AE"/>
    <w:rsid w:val="00E124C1"/>
    <w:rsid w:val="00E13882"/>
    <w:rsid w:val="00E13BE3"/>
    <w:rsid w:val="00E14038"/>
    <w:rsid w:val="00E14395"/>
    <w:rsid w:val="00E16807"/>
    <w:rsid w:val="00E17308"/>
    <w:rsid w:val="00E179C4"/>
    <w:rsid w:val="00E17C2E"/>
    <w:rsid w:val="00E204FF"/>
    <w:rsid w:val="00E206BC"/>
    <w:rsid w:val="00E2131E"/>
    <w:rsid w:val="00E21426"/>
    <w:rsid w:val="00E2145E"/>
    <w:rsid w:val="00E21608"/>
    <w:rsid w:val="00E219F5"/>
    <w:rsid w:val="00E22942"/>
    <w:rsid w:val="00E229FA"/>
    <w:rsid w:val="00E22AFF"/>
    <w:rsid w:val="00E22F60"/>
    <w:rsid w:val="00E2365E"/>
    <w:rsid w:val="00E24257"/>
    <w:rsid w:val="00E24E0F"/>
    <w:rsid w:val="00E258EC"/>
    <w:rsid w:val="00E27D0D"/>
    <w:rsid w:val="00E27F5B"/>
    <w:rsid w:val="00E32449"/>
    <w:rsid w:val="00E32DB3"/>
    <w:rsid w:val="00E33070"/>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6558"/>
    <w:rsid w:val="00E67031"/>
    <w:rsid w:val="00E67F8E"/>
    <w:rsid w:val="00E70297"/>
    <w:rsid w:val="00E7065D"/>
    <w:rsid w:val="00E7073C"/>
    <w:rsid w:val="00E70EEC"/>
    <w:rsid w:val="00E727C5"/>
    <w:rsid w:val="00E72938"/>
    <w:rsid w:val="00E736BC"/>
    <w:rsid w:val="00E75782"/>
    <w:rsid w:val="00E75EA6"/>
    <w:rsid w:val="00E76B26"/>
    <w:rsid w:val="00E770F4"/>
    <w:rsid w:val="00E77460"/>
    <w:rsid w:val="00E8095D"/>
    <w:rsid w:val="00E83313"/>
    <w:rsid w:val="00E833D2"/>
    <w:rsid w:val="00E8448D"/>
    <w:rsid w:val="00E84A01"/>
    <w:rsid w:val="00E854C9"/>
    <w:rsid w:val="00E85D4C"/>
    <w:rsid w:val="00E86313"/>
    <w:rsid w:val="00E864F8"/>
    <w:rsid w:val="00E870B6"/>
    <w:rsid w:val="00E90387"/>
    <w:rsid w:val="00E90C5D"/>
    <w:rsid w:val="00E9184D"/>
    <w:rsid w:val="00E91BC3"/>
    <w:rsid w:val="00E91F24"/>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B6"/>
    <w:rsid w:val="00EB2172"/>
    <w:rsid w:val="00EB2484"/>
    <w:rsid w:val="00EB2724"/>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18E8"/>
    <w:rsid w:val="00EF36E9"/>
    <w:rsid w:val="00EF4766"/>
    <w:rsid w:val="00F0054D"/>
    <w:rsid w:val="00F00F4A"/>
    <w:rsid w:val="00F00FDC"/>
    <w:rsid w:val="00F027BA"/>
    <w:rsid w:val="00F0359B"/>
    <w:rsid w:val="00F03EFD"/>
    <w:rsid w:val="00F05721"/>
    <w:rsid w:val="00F06A1D"/>
    <w:rsid w:val="00F101AA"/>
    <w:rsid w:val="00F10613"/>
    <w:rsid w:val="00F10870"/>
    <w:rsid w:val="00F10D02"/>
    <w:rsid w:val="00F114FA"/>
    <w:rsid w:val="00F11B19"/>
    <w:rsid w:val="00F11DC3"/>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192E"/>
    <w:rsid w:val="00F5281D"/>
    <w:rsid w:val="00F5301E"/>
    <w:rsid w:val="00F5326E"/>
    <w:rsid w:val="00F5387F"/>
    <w:rsid w:val="00F53BBB"/>
    <w:rsid w:val="00F54332"/>
    <w:rsid w:val="00F54429"/>
    <w:rsid w:val="00F559B5"/>
    <w:rsid w:val="00F561C8"/>
    <w:rsid w:val="00F603A6"/>
    <w:rsid w:val="00F618D0"/>
    <w:rsid w:val="00F62DC9"/>
    <w:rsid w:val="00F63081"/>
    <w:rsid w:val="00F63469"/>
    <w:rsid w:val="00F638F6"/>
    <w:rsid w:val="00F64A77"/>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300D"/>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471"/>
    <w:rsid w:val="00FB0AFC"/>
    <w:rsid w:val="00FB1FDA"/>
    <w:rsid w:val="00FB3DFD"/>
    <w:rsid w:val="00FB3E85"/>
    <w:rsid w:val="00FB476B"/>
    <w:rsid w:val="00FB500A"/>
    <w:rsid w:val="00FB506E"/>
    <w:rsid w:val="00FB56C2"/>
    <w:rsid w:val="00FB5C49"/>
    <w:rsid w:val="00FB6CC3"/>
    <w:rsid w:val="00FB71C0"/>
    <w:rsid w:val="00FB73F9"/>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41F"/>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354413">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59950672">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75733748">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8D1D-FEB7-427F-8DCD-938D139A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18</Pages>
  <Words>6596</Words>
  <Characters>36284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99</cp:revision>
  <cp:lastPrinted>2021-11-23T20:03:00Z</cp:lastPrinted>
  <dcterms:created xsi:type="dcterms:W3CDTF">2021-06-08T02:25:00Z</dcterms:created>
  <dcterms:modified xsi:type="dcterms:W3CDTF">2021-11-23T20:17:00Z</dcterms:modified>
</cp:coreProperties>
</file>