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3343" w14:textId="3CEBF1D0" w:rsidR="00D77499" w:rsidRPr="00D77499" w:rsidRDefault="007A0A60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VIGÉSIMA PRIMERA </w:t>
      </w:r>
      <w:r w:rsidR="00320C56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EXTRAORDINARIA DE LA COMISIÓN DE QUEJAS Y DENUNCIAS DEL INSTITUTO ELECTORAL Y DE PARTICIPACIÓN CIUDADANA DEL ES</w:t>
      </w:r>
      <w:r w:rsidR="009D223E">
        <w:rPr>
          <w:rFonts w:ascii="Lucida Sans Unicode" w:hAnsi="Lucida Sans Unicode" w:cs="Lucida Sans Unicode"/>
          <w:b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ADO DE JALISCO, CELEBRADA EL 18 </w:t>
      </w:r>
      <w:r w:rsidR="009D223E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DICIEMBRE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DE 2023 </w:t>
      </w:r>
    </w:p>
    <w:p w14:paraId="22F12B56" w14:textId="77777777" w:rsidR="0084302F" w:rsidRDefault="0084302F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DB0433" w14:textId="7A5B8961" w:rsidR="00D77499" w:rsidRPr="005E1CAE" w:rsidRDefault="007A0A60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sz w:val="20"/>
          <w:szCs w:val="20"/>
        </w:rPr>
        <w:t>A las catorce horas con cinco</w:t>
      </w:r>
      <w:r w:rsidR="0023765D">
        <w:rPr>
          <w:rFonts w:ascii="Lucida Sans Unicode" w:hAnsi="Lucida Sans Unicode" w:cs="Lucida Sans Unicode"/>
          <w:sz w:val="20"/>
          <w:szCs w:val="20"/>
        </w:rPr>
        <w:t xml:space="preserve"> minutos del 18</w:t>
      </w:r>
      <w:r w:rsidR="009D223E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B52102">
        <w:rPr>
          <w:rFonts w:ascii="Lucida Sans Unicode" w:hAnsi="Lucida Sans Unicode" w:cs="Lucida Sans Unicode"/>
          <w:sz w:val="20"/>
          <w:szCs w:val="20"/>
        </w:rPr>
        <w:t xml:space="preserve">diciembre </w:t>
      </w:r>
      <w:r w:rsidR="00B52102" w:rsidRPr="00D77499">
        <w:rPr>
          <w:rFonts w:ascii="Lucida Sans Unicode" w:hAnsi="Lucida Sans Unicode" w:cs="Lucida Sans Unicode"/>
          <w:sz w:val="20"/>
          <w:szCs w:val="20"/>
        </w:rPr>
        <w:t>del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2023, a través del programa de videollamadas ZOOM Video y, previa convocatoria, se reunieron mediante conferencia, las personas integrantes de la Comisión de Quejas y Denuncias del Instituto Electoral y de Participación Ciudadana del Estado de Jalisco, con la finalidad de celebrar la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vigésima primera 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sesión extraordinaria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de acuerdo con el siguiente</w:t>
      </w:r>
      <w:r w:rsidR="009152DB">
        <w:rPr>
          <w:rFonts w:ascii="Lucida Sans Unicode" w:hAnsi="Lucida Sans Unicode" w:cs="Lucida Sans Unicode"/>
          <w:sz w:val="20"/>
          <w:szCs w:val="20"/>
        </w:rPr>
        <w:t>:</w:t>
      </w:r>
    </w:p>
    <w:p w14:paraId="1F3CED93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24B243F4" w:rsidR="00D77499" w:rsidRPr="00D77499" w:rsidRDefault="00D77499" w:rsidP="00D7749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7425C5AC" w14:textId="77777777" w:rsidR="00D77499" w:rsidRPr="00D77499" w:rsidRDefault="00D77499" w:rsidP="00D7749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23703E2" w14:textId="30F24D6D" w:rsidR="004D069F" w:rsidRPr="002D32A4" w:rsidRDefault="004D069F" w:rsidP="00BA25B7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D32A4">
        <w:rPr>
          <w:rFonts w:ascii="Lucida Sans Unicode" w:hAnsi="Lucida Sans Unicode" w:cs="Lucida Sans Unicode"/>
          <w:bCs/>
          <w:sz w:val="20"/>
          <w:szCs w:val="20"/>
        </w:rPr>
        <w:t>Proyecto de Resolución de la Comisión de Quejas y Denunci</w:t>
      </w:r>
      <w:r w:rsidR="001E5328" w:rsidRPr="002D32A4">
        <w:rPr>
          <w:rFonts w:ascii="Lucida Sans Unicode" w:hAnsi="Lucida Sans Unicode" w:cs="Lucida Sans Unicode"/>
          <w:bCs/>
          <w:sz w:val="20"/>
          <w:szCs w:val="20"/>
        </w:rPr>
        <w:t>as del Instituto Electoral y de</w:t>
      </w:r>
      <w:r w:rsidR="002D32A4" w:rsidRPr="002D32A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>Participación Ciudadana del Estado de Jalisco, respecto de la solicitud de adop</w:t>
      </w:r>
      <w:r w:rsidR="00AC038E" w:rsidRPr="002D32A4">
        <w:rPr>
          <w:rFonts w:ascii="Lucida Sans Unicode" w:hAnsi="Lucida Sans Unicode" w:cs="Lucida Sans Unicode"/>
          <w:bCs/>
          <w:sz w:val="20"/>
          <w:szCs w:val="20"/>
        </w:rPr>
        <w:t xml:space="preserve">tar las medidas cautelares </w:t>
      </w:r>
      <w:r w:rsidR="00E51C14" w:rsidRPr="002D32A4">
        <w:rPr>
          <w:rFonts w:ascii="Lucida Sans Unicode" w:hAnsi="Lucida Sans Unicode" w:cs="Lucida Sans Unicode"/>
          <w:bCs/>
          <w:sz w:val="20"/>
          <w:szCs w:val="20"/>
        </w:rPr>
        <w:t>a que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 hubiere lugar, form</w:t>
      </w:r>
      <w:r w:rsidR="000C12FB" w:rsidRPr="002D32A4">
        <w:rPr>
          <w:rFonts w:ascii="Lucida Sans Unicode" w:hAnsi="Lucida Sans Unicode" w:cs="Lucida Sans Unicode"/>
          <w:bCs/>
          <w:sz w:val="20"/>
          <w:szCs w:val="20"/>
        </w:rPr>
        <w:t xml:space="preserve">uladas por el </w:t>
      </w:r>
      <w:r w:rsidR="00CC7643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0C12FB" w:rsidRPr="002D32A4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CC7643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>olítico Haga</w:t>
      </w:r>
      <w:r w:rsidR="000C12FB" w:rsidRPr="002D32A4">
        <w:rPr>
          <w:rFonts w:ascii="Lucida Sans Unicode" w:hAnsi="Lucida Sans Unicode" w:cs="Lucida Sans Unicode"/>
          <w:bCs/>
          <w:sz w:val="20"/>
          <w:szCs w:val="20"/>
        </w:rPr>
        <w:t xml:space="preserve">mos, dentro del </w:t>
      </w:r>
      <w:r w:rsidR="00CC7643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0C12FB" w:rsidRPr="002D32A4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CC7643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3765D" w:rsidRPr="002D32A4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CC7643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3765D" w:rsidRPr="002D32A4">
        <w:rPr>
          <w:rFonts w:ascii="Lucida Sans Unicode" w:hAnsi="Lucida Sans Unicode" w:cs="Lucida Sans Unicode"/>
          <w:bCs/>
          <w:sz w:val="20"/>
          <w:szCs w:val="20"/>
        </w:rPr>
        <w:t>special,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 identificado con el número de expediente </w:t>
      </w:r>
      <w:r w:rsidR="003F64BB" w:rsidRPr="002D32A4">
        <w:rPr>
          <w:rFonts w:ascii="Lucida Sans Unicode" w:hAnsi="Lucida Sans Unicode" w:cs="Lucida Sans Unicode"/>
          <w:b/>
          <w:bCs/>
          <w:sz w:val="20"/>
          <w:szCs w:val="20"/>
        </w:rPr>
        <w:t>PSE-QUEJA-022</w:t>
      </w:r>
      <w:r w:rsidRPr="002D32A4">
        <w:rPr>
          <w:rFonts w:ascii="Lucida Sans Unicode" w:hAnsi="Lucida Sans Unicode" w:cs="Lucida Sans Unicode"/>
          <w:b/>
          <w:bCs/>
          <w:sz w:val="20"/>
          <w:szCs w:val="20"/>
        </w:rPr>
        <w:t>/2023.</w:t>
      </w:r>
    </w:p>
    <w:p w14:paraId="31C3793A" w14:textId="77777777" w:rsidR="003F64BB" w:rsidRDefault="003F64BB" w:rsidP="00D77499">
      <w:pPr>
        <w:pStyle w:val="Prrafodelista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C3BA03" w14:textId="691A2E44" w:rsidR="003F64BB" w:rsidRPr="002D32A4" w:rsidRDefault="003F64BB" w:rsidP="00343DA4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D32A4">
        <w:rPr>
          <w:rFonts w:ascii="Lucida Sans Unicode" w:hAnsi="Lucida Sans Unicode" w:cs="Lucida Sans Unicode"/>
          <w:bCs/>
          <w:sz w:val="20"/>
          <w:szCs w:val="20"/>
        </w:rPr>
        <w:t>Proyecto de Resolución de la Comisión de Quejas y Denuncias del Instituto Electoral y de</w:t>
      </w:r>
      <w:r w:rsidR="002D32A4" w:rsidRPr="002D32A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Participación Ciudadana del Estado de Jalisco, respecto de la solicitud de adoptar las medidas cautelares a que hubiere lugar, formuladas por el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olítico Morena, dentro del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special, identificado con el número de expediente </w:t>
      </w:r>
      <w:r w:rsidRPr="002D32A4">
        <w:rPr>
          <w:rFonts w:ascii="Lucida Sans Unicode" w:hAnsi="Lucida Sans Unicode" w:cs="Lucida Sans Unicode"/>
          <w:b/>
          <w:bCs/>
          <w:sz w:val="20"/>
          <w:szCs w:val="20"/>
        </w:rPr>
        <w:t>PSE-QUEJA-024/2023.</w:t>
      </w:r>
    </w:p>
    <w:p w14:paraId="45C3F555" w14:textId="77777777" w:rsidR="003F64BB" w:rsidRDefault="003F64BB" w:rsidP="00D77499">
      <w:pPr>
        <w:pStyle w:val="Prrafodelista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03F90C" w14:textId="76DAFFB9" w:rsidR="003F64BB" w:rsidRPr="002D32A4" w:rsidRDefault="003F64BB" w:rsidP="008233A8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D32A4">
        <w:rPr>
          <w:rFonts w:ascii="Lucida Sans Unicode" w:hAnsi="Lucida Sans Unicode" w:cs="Lucida Sans Unicode"/>
          <w:bCs/>
          <w:sz w:val="20"/>
          <w:szCs w:val="20"/>
        </w:rPr>
        <w:t>Proyecto de Resolución de la Comisión de Quejas y Denuncias del Instituto Electoral y de</w:t>
      </w:r>
      <w:r w:rsidR="002D32A4" w:rsidRPr="002D32A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Participación Ciudadana del Estado de Jalisco, respecto de la solicitud de adoptar las medidas cautelares a que hubiere lugar, formuladas por el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olítico Hagamos, dentro del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3765D" w:rsidRPr="002D32A4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BA6346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3765D" w:rsidRPr="002D32A4">
        <w:rPr>
          <w:rFonts w:ascii="Lucida Sans Unicode" w:hAnsi="Lucida Sans Unicode" w:cs="Lucida Sans Unicode"/>
          <w:bCs/>
          <w:sz w:val="20"/>
          <w:szCs w:val="20"/>
        </w:rPr>
        <w:t xml:space="preserve">special, </w:t>
      </w:r>
      <w:r w:rsidRPr="002D32A4">
        <w:rPr>
          <w:rFonts w:ascii="Lucida Sans Unicode" w:hAnsi="Lucida Sans Unicode" w:cs="Lucida Sans Unicode"/>
          <w:bCs/>
          <w:sz w:val="20"/>
          <w:szCs w:val="20"/>
        </w:rPr>
        <w:t xml:space="preserve">identificado con el número de expediente </w:t>
      </w:r>
      <w:r w:rsidRPr="002D32A4">
        <w:rPr>
          <w:rFonts w:ascii="Lucida Sans Unicode" w:hAnsi="Lucida Sans Unicode" w:cs="Lucida Sans Unicode"/>
          <w:b/>
          <w:bCs/>
          <w:sz w:val="20"/>
          <w:szCs w:val="20"/>
        </w:rPr>
        <w:t>PSE</w:t>
      </w:r>
      <w:r w:rsidR="0023765D" w:rsidRPr="002D32A4">
        <w:rPr>
          <w:rFonts w:ascii="Lucida Sans Unicode" w:hAnsi="Lucida Sans Unicode" w:cs="Lucida Sans Unicode"/>
          <w:b/>
          <w:bCs/>
          <w:sz w:val="20"/>
          <w:szCs w:val="20"/>
        </w:rPr>
        <w:t>-QUEJA-026</w:t>
      </w:r>
      <w:r w:rsidRPr="002D32A4">
        <w:rPr>
          <w:rFonts w:ascii="Lucida Sans Unicode" w:hAnsi="Lucida Sans Unicode" w:cs="Lucida Sans Unicode"/>
          <w:b/>
          <w:bCs/>
          <w:sz w:val="20"/>
          <w:szCs w:val="20"/>
        </w:rPr>
        <w:t>/2023.</w:t>
      </w:r>
    </w:p>
    <w:p w14:paraId="42E137EA" w14:textId="02C15283" w:rsidR="00FF17EC" w:rsidRDefault="004D069F" w:rsidP="002D32A4">
      <w:pPr>
        <w:pStyle w:val="Prrafodelista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61EDC6" w14:textId="4C67C4C8" w:rsidR="00D77499" w:rsidRDefault="00936D47" w:rsidP="00936D47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191855CA" w14:textId="77777777" w:rsidR="0084302F" w:rsidRPr="00936D47" w:rsidRDefault="0084302F" w:rsidP="00936D47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470ACFA8" w:rsidR="00D77499" w:rsidRPr="00D77499" w:rsidRDefault="009D223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Buenos tardes a la 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cons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ejera y </w:t>
      </w:r>
      <w:r w:rsidR="00BA6346">
        <w:rPr>
          <w:rFonts w:ascii="Lucida Sans Unicode" w:hAnsi="Lucida Sans Unicode" w:cs="Lucida Sans Unicode"/>
          <w:sz w:val="20"/>
          <w:szCs w:val="20"/>
          <w:lang w:eastAsia="es-MX"/>
        </w:rPr>
        <w:t>el consejero,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 de Quejas y Denuncias del Instituto Electoral y de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Participación Ciudadana del Estado de Jalisco, que participan el día de hoy, en los término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 17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5E1CAE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iciembre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del 2023.</w:t>
      </w:r>
    </w:p>
    <w:p w14:paraId="586DDBDC" w14:textId="77777777" w:rsidR="00FA6A4A" w:rsidRDefault="00FA6A4A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2B775E1C" w:rsidR="00D77499" w:rsidRPr="00D77499" w:rsidRDefault="000B4E6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informo, que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 que se están llevando a cabo para</w:t>
      </w:r>
      <w:r w:rsidR="00062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adoptar nuestras sesiones para la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accesibilidad de las personas que viven con una discapacidad y en atención a la comunidad ciega, me presento</w:t>
      </w:r>
      <w:r w:rsidR="002F6594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D1C6A48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78D341D" w14:textId="77777777" w:rsidR="005E1CAE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 nombre es </w:t>
      </w:r>
      <w:r w:rsidR="009D223E">
        <w:rPr>
          <w:rFonts w:ascii="Lucida Sans Unicode" w:hAnsi="Lucida Sans Unicode" w:cs="Lucida Sans Unicode"/>
          <w:sz w:val="20"/>
          <w:szCs w:val="20"/>
          <w:lang w:eastAsia="es-MX"/>
        </w:rPr>
        <w:t>Moisés Pérez Vega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, 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esta comisión, quien dirigirá la presente</w:t>
      </w:r>
      <w:r w:rsidR="005E1CAE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4593175" w14:textId="77777777" w:rsidR="005E1CAE" w:rsidRDefault="005E1CA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4627C6" w14:textId="4EDCE9A2" w:rsidR="00D77499" w:rsidRDefault="005E1CA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siendo las catorce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ho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ras con cinco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>minutos del</w:t>
      </w:r>
      <w:r w:rsidR="00062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día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18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iciembre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20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23, iniciamos la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vigésima primera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sesión extraord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inaria a la que fuimos convocado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s.</w:t>
      </w:r>
    </w:p>
    <w:p w14:paraId="68B638F0" w14:textId="77777777" w:rsidR="0023765D" w:rsidRDefault="0023765D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7F4423" w14:textId="11BFB869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Le solicito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la secretaría técnica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verifique la asistencia virtual 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en la presente videoconferencia y</w:t>
      </w:r>
      <w:r w:rsidR="005E1CA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hay qu</w:t>
      </w:r>
      <w:r w:rsidR="005E1CAE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haga la declaratoria correspondiente.</w:t>
      </w:r>
    </w:p>
    <w:p w14:paraId="580FFC34" w14:textId="77777777" w:rsidR="00063EF7" w:rsidRDefault="00063EF7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465B5EE" w14:textId="381A0F52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Con mucho gusto, 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914F3F4" w14:textId="77777777" w:rsidR="00FA44DC" w:rsidRDefault="00FA44D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FFD380A" w14:textId="7BD10797" w:rsidR="008E09EE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2F6594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</w:p>
    <w:p w14:paraId="4CB95268" w14:textId="77777777" w:rsidR="008E09EE" w:rsidRDefault="008E09E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7C9B2E9A" w:rsidR="00D77499" w:rsidRPr="00D77499" w:rsidRDefault="008E09E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i nombre es Catalina Moreno Trillo, secretaria técnica de esta comisión y quien apoyará en la conducción de la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misma. </w:t>
      </w:r>
    </w:p>
    <w:p w14:paraId="2FB3AEB9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42B378" w14:textId="3106F629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correos institucionales de los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la comisión, se les convocó a esta </w:t>
      </w:r>
      <w:r w:rsidR="00AB1DFC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sesión, habiéndose adjuntado los 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>archivo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contiene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los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con los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unto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a desahogar en la presente sesión.</w:t>
      </w:r>
    </w:p>
    <w:p w14:paraId="68EBC846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0B4BF573" w:rsidR="00D77499" w:rsidRPr="00D77499" w:rsidRDefault="004B151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Participan en la misma,</w:t>
      </w:r>
      <w:r w:rsidR="00C84F7B">
        <w:rPr>
          <w:rFonts w:ascii="Lucida Sans Unicode" w:hAnsi="Lucida Sans Unicode" w:cs="Lucida Sans Unicode"/>
          <w:sz w:val="20"/>
          <w:szCs w:val="20"/>
        </w:rPr>
        <w:t xml:space="preserve"> la consejera</w:t>
      </w:r>
      <w:r w:rsidR="004C21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063EF7" w:rsidRPr="008E09EE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 integrante;</w:t>
      </w:r>
      <w:r w:rsidR="004A69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84F7B">
        <w:rPr>
          <w:rFonts w:ascii="Lucida Sans Unicode" w:hAnsi="Lucida Sans Unicode" w:cs="Lucida Sans Unicode"/>
          <w:sz w:val="20"/>
          <w:szCs w:val="20"/>
        </w:rPr>
        <w:t>el consejero</w:t>
      </w:r>
      <w:r w:rsidR="004C21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4A695A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 w:rsidR="00D77499" w:rsidRPr="008E09EE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</w:t>
      </w:r>
      <w:r w:rsidR="004A695A">
        <w:rPr>
          <w:rFonts w:ascii="Lucida Sans Unicode" w:hAnsi="Lucida Sans Unicode" w:cs="Lucida Sans Unicode"/>
          <w:bCs/>
          <w:sz w:val="20"/>
          <w:szCs w:val="20"/>
        </w:rPr>
        <w:t>nsejero electoral integrante;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el consejero</w:t>
      </w:r>
      <w:r w:rsidR="004C21C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C2755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>consejero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electoral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presidente de la comisión; así como la 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de la voz en mi carácter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secretaria 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técnica. </w:t>
      </w:r>
    </w:p>
    <w:p w14:paraId="1A964E71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21D8579A" w:rsidR="00D77499" w:rsidRPr="00D77499" w:rsidRDefault="005C2755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Hay qu</w:t>
      </w:r>
      <w:r w:rsidR="008E09EE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>rum, consejero presidente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.</w:t>
      </w:r>
    </w:p>
    <w:p w14:paraId="64F1A00F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7BD18E7D" w:rsidR="00D77499" w:rsidRP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vez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 la asistencia y la certificación del quórum, se declara formalmente instalado este órgano colegiado.</w:t>
      </w:r>
    </w:p>
    <w:p w14:paraId="1934A473" w14:textId="77777777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4C6C02A" w14:textId="7A563AB8" w:rsidR="008E09EE" w:rsidRDefault="00B262C4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 </w:t>
      </w:r>
      <w:r w:rsidR="008E09EE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, para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efectos ya expuestos,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invito a quienes integran esta comisión a presentarse en cada i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ntervención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0469C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421C3D3" w14:textId="77777777" w:rsidR="008E09EE" w:rsidRDefault="008E09E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17C6E3E7" w:rsidR="00D77499" w:rsidRP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Enseguida le solicito a la </w:t>
      </w:r>
      <w:r w:rsidR="005B4E4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ecretaría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técnica,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continúe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la sesión.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3809B8B" w14:textId="77777777" w:rsidR="0084302F" w:rsidRDefault="0084302F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10E6842" w14:textId="736E6A60" w:rsidR="0084302F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lo procedente es someter a 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consideración de la consejera y el </w:t>
      </w:r>
      <w:r w:rsidR="00BA6346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consejero </w:t>
      </w:r>
      <w:r w:rsidR="00BA6346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 la comisión, 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día,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previamente c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>irculado, 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documentos relacionados con los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tema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tratar en el orden del día, lo anterior de conformidad con lo dispuesto en el artículo 24 del Reglamento de Sesiones del 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Consejo General, aplicado a las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sesiones de comisiones.</w:t>
      </w:r>
    </w:p>
    <w:p w14:paraId="65FB8251" w14:textId="77777777" w:rsidR="0023765D" w:rsidRDefault="0023765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79BE9AD" w14:textId="6DF3E467" w:rsid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y consejero</w:t>
      </w:r>
      <w:r w:rsidR="00BA634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electorales,</w:t>
      </w:r>
      <w:r w:rsidR="000C12F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está a su consideración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términos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propuestos</w:t>
      </w:r>
      <w:r w:rsidR="006E70F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 como la solicitud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dispensar la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</w:t>
      </w:r>
      <w:r w:rsidR="007A0A60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documento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los </w:t>
      </w:r>
      <w:r w:rsidR="006E70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puntos listados en el proyecto 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>de orden del día.</w:t>
      </w:r>
    </w:p>
    <w:p w14:paraId="04299669" w14:textId="77777777" w:rsidR="00196EDF" w:rsidRPr="00D77499" w:rsidRDefault="00196ED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F3953DC" w14:textId="1FF85DB2" w:rsidR="00D77499" w:rsidRDefault="002F05D3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virtud de no existir consideraciones al respecto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secretaría técnica que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económica, 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nsulte a quienes integramos la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comisión, sobre la aprobación del orden del día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y la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solicitud de 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dispensa de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lectura del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el único asunto a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tratar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presente sesión.</w:t>
      </w:r>
    </w:p>
    <w:p w14:paraId="1CAF00DF" w14:textId="77777777" w:rsidR="005662B6" w:rsidRPr="00D77499" w:rsidRDefault="005662B6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767208" w14:textId="54DC364B" w:rsidR="008E09EE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5662B6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5662B6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662B6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42E2">
        <w:rPr>
          <w:rFonts w:ascii="Lucida Sans Unicode" w:hAnsi="Lucida Sans Unicode" w:cs="Lucida Sans Unicode"/>
          <w:bCs/>
          <w:sz w:val="20"/>
          <w:szCs w:val="20"/>
        </w:rPr>
        <w:t xml:space="preserve"> presidente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5D647D1" w14:textId="77777777" w:rsidR="008E09EE" w:rsidRDefault="008E09EE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57E0728F" w:rsidR="00D77499" w:rsidRPr="00D77499" w:rsidRDefault="008E09E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otación económica, pregunto a los </w:t>
      </w:r>
      <w:r w:rsidR="009F23AF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la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 en los términos propuestos, así co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mo la dispensa de 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la lectura de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s relacionados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los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asunto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listado</w:t>
      </w:r>
      <w:r w:rsidR="00062EDF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quienes estén a favor sírvanse manifestarlo levantando la mano.</w:t>
      </w:r>
    </w:p>
    <w:p w14:paraId="1A3DEC9A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D77499" w:rsidRPr="00D77499" w14:paraId="7C0837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0E9BE08B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</w:t>
            </w:r>
            <w:r w:rsidRPr="004A695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Brenda</w:t>
            </w:r>
            <w:r w:rsidR="002F05D3" w:rsidRPr="004A695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00160872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30F0" w14:textId="01DB5D60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Dr.</w:t>
            </w:r>
            <w:r w:rsidRPr="004A695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Miguel</w:t>
            </w:r>
            <w:r w:rsidR="002F05D3" w:rsidRPr="004A695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Godínez Terríquez</w:t>
            </w:r>
            <w:r w:rsidR="002F05D3"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4CCA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C6E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B747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2B8459A1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Dr. Moisés</w:t>
            </w:r>
            <w:r w:rsidR="002F05D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Pérez Vega</w:t>
            </w:r>
            <w:r w:rsidR="002F05D3"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230CB047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D353B5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5897C485" w:rsidR="00D77499" w:rsidRPr="00D77499" w:rsidRDefault="00D0379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Ap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robado por </w:t>
      </w:r>
      <w:r w:rsidR="00DC0E96">
        <w:rPr>
          <w:rFonts w:ascii="Lucida Sans Unicode" w:hAnsi="Lucida Sans Unicode" w:cs="Lucida Sans Unicode"/>
          <w:sz w:val="20"/>
          <w:szCs w:val="20"/>
          <w:lang w:eastAsia="es-MX"/>
        </w:rPr>
        <w:t>unanimidad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 presidente.</w:t>
      </w:r>
    </w:p>
    <w:p w14:paraId="774F58B2" w14:textId="77777777" w:rsidR="00FA44DC" w:rsidRDefault="00FA44DC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614F5D4" w14:textId="7A8DF7C0" w:rsidR="0084302F" w:rsidRDefault="002F05D3" w:rsidP="0084302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3F35C7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8E09EE">
        <w:rPr>
          <w:rFonts w:ascii="Lucida Sans Unicode" w:hAnsi="Lucida Sans Unicode" w:cs="Lucida Sans Unicode"/>
          <w:sz w:val="20"/>
          <w:szCs w:val="20"/>
        </w:rPr>
        <w:t>,</w:t>
      </w:r>
      <w:r w:rsidR="003F35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09EE">
        <w:rPr>
          <w:rFonts w:ascii="Lucida Sans Unicode" w:hAnsi="Lucida Sans Unicode" w:cs="Lucida Sans Unicode"/>
          <w:sz w:val="20"/>
          <w:szCs w:val="20"/>
        </w:rPr>
        <w:t>secretaria técnica</w:t>
      </w:r>
      <w:r w:rsidR="00D0379C">
        <w:rPr>
          <w:rFonts w:ascii="Lucida Sans Unicode" w:hAnsi="Lucida Sans Unicode" w:cs="Lucida Sans Unicode"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licito, 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8E09EE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</w:t>
      </w:r>
      <w:r w:rsidR="0084302F">
        <w:rPr>
          <w:rFonts w:ascii="Lucida Sans Unicode" w:hAnsi="Lucida Sans Unicode" w:cs="Lucida Sans Unicode"/>
          <w:sz w:val="20"/>
          <w:szCs w:val="20"/>
          <w:lang w:eastAsia="es-MX"/>
        </w:rPr>
        <w:t>a los puntos del orden del día.</w:t>
      </w:r>
    </w:p>
    <w:p w14:paraId="183A5953" w14:textId="77777777" w:rsidR="0084302F" w:rsidRDefault="0084302F" w:rsidP="0084302F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E183C10" w14:textId="77777777" w:rsidR="007642E2" w:rsidRDefault="00D77499" w:rsidP="0084302F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6B3AE2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6B3AE2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7642E2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6BCB821" w14:textId="77777777" w:rsidR="007642E2" w:rsidRDefault="007642E2" w:rsidP="0084302F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5C0FF68" w14:textId="36C46B61" w:rsidR="007642E2" w:rsidRPr="00BA6346" w:rsidRDefault="007642E2" w:rsidP="007642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7642E2">
        <w:rPr>
          <w:rFonts w:ascii="Lucida Sans Unicode" w:hAnsi="Lucida Sans Unicode" w:cs="Lucida Sans Unicode"/>
          <w:bCs/>
          <w:sz w:val="20"/>
          <w:szCs w:val="20"/>
        </w:rPr>
        <w:t>El primer punto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 es el a</w:t>
      </w:r>
      <w:r w:rsidR="00FF17EC" w:rsidRPr="007642E2">
        <w:rPr>
          <w:rFonts w:ascii="Lucida Sans Unicode" w:hAnsi="Lucida Sans Unicode" w:cs="Lucida Sans Unicode"/>
          <w:bCs/>
          <w:sz w:val="20"/>
          <w:szCs w:val="20"/>
        </w:rPr>
        <w:t>nálisis, discusión</w:t>
      </w:r>
      <w:r w:rsidR="00FA44DC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E09EE" w:rsidRPr="007642E2">
        <w:rPr>
          <w:rFonts w:ascii="Lucida Sans Unicode" w:hAnsi="Lucida Sans Unicode" w:cs="Lucida Sans Unicode"/>
          <w:bCs/>
          <w:sz w:val="20"/>
          <w:szCs w:val="20"/>
        </w:rPr>
        <w:t>aprobación del</w:t>
      </w:r>
      <w:r w:rsidR="00FF17EC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royecto de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r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>esolución de la Comisión de Quejas y Denunci</w:t>
      </w: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="00564111">
        <w:rPr>
          <w:rFonts w:ascii="Lucida Sans Unicode" w:hAnsi="Lucida Sans Unicode" w:cs="Lucida Sans Unicode"/>
          <w:bCs/>
          <w:sz w:val="20"/>
          <w:szCs w:val="20"/>
        </w:rPr>
        <w:t>s de este Instituto, respecto 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la 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solicitud de adoptar las medidas cautelares a que hubiere lugar, formuladas por el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olítico Hagamos, dentro del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special, identificado con el número de expediente </w:t>
      </w:r>
      <w:r w:rsidRPr="00BA6346">
        <w:rPr>
          <w:rFonts w:ascii="Lucida Sans Unicode" w:hAnsi="Lucida Sans Unicode" w:cs="Lucida Sans Unicode"/>
          <w:sz w:val="20"/>
          <w:szCs w:val="20"/>
        </w:rPr>
        <w:t>PSE-QUEJA-022/2023.</w:t>
      </w:r>
    </w:p>
    <w:p w14:paraId="21942DB9" w14:textId="77777777" w:rsidR="007642E2" w:rsidRPr="00BA6346" w:rsidRDefault="007642E2" w:rsidP="007642E2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BE8229" w14:textId="7126026E" w:rsidR="007642E2" w:rsidRPr="00BA6346" w:rsidRDefault="007642E2" w:rsidP="007642E2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BA6346">
        <w:rPr>
          <w:rFonts w:ascii="Lucida Sans Unicode" w:hAnsi="Lucida Sans Unicode" w:cs="Lucida Sans Unicode"/>
          <w:sz w:val="20"/>
          <w:szCs w:val="20"/>
        </w:rPr>
        <w:t>El segundo punto, es el análisis, discusión y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,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,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aprobación del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royecto de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r</w:t>
      </w:r>
      <w:r w:rsidRPr="00BA6346">
        <w:rPr>
          <w:rFonts w:ascii="Lucida Sans Unicode" w:hAnsi="Lucida Sans Unicode" w:cs="Lucida Sans Unicode"/>
          <w:sz w:val="20"/>
          <w:szCs w:val="20"/>
        </w:rPr>
        <w:t>esolu</w:t>
      </w:r>
      <w:r w:rsidR="00D91302" w:rsidRPr="00BA6346">
        <w:rPr>
          <w:rFonts w:ascii="Lucida Sans Unicode" w:hAnsi="Lucida Sans Unicode" w:cs="Lucida Sans Unicode"/>
          <w:sz w:val="20"/>
          <w:szCs w:val="20"/>
        </w:rPr>
        <w:t>ción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, respecto de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la solicitud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de adoptar las medidas cautelares, formuladas por el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artido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="00115E2B" w:rsidRPr="00BA6346">
        <w:rPr>
          <w:rFonts w:ascii="Lucida Sans Unicode" w:hAnsi="Lucida Sans Unicode" w:cs="Lucida Sans Unicode"/>
          <w:sz w:val="20"/>
          <w:szCs w:val="20"/>
        </w:rPr>
        <w:t>olítico Morena</w:t>
      </w:r>
      <w:r w:rsidR="001123EE" w:rsidRPr="00BA6346">
        <w:rPr>
          <w:rFonts w:ascii="Lucida Sans Unicode" w:hAnsi="Lucida Sans Unicode" w:cs="Lucida Sans Unicode"/>
          <w:sz w:val="20"/>
          <w:szCs w:val="20"/>
        </w:rPr>
        <w:t xml:space="preserve">, dentro del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="001123EE" w:rsidRPr="00BA6346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S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E</w:t>
      </w:r>
      <w:r w:rsidRPr="00BA6346">
        <w:rPr>
          <w:rFonts w:ascii="Lucida Sans Unicode" w:hAnsi="Lucida Sans Unicode" w:cs="Lucida Sans Unicode"/>
          <w:sz w:val="20"/>
          <w:szCs w:val="20"/>
        </w:rPr>
        <w:t>special, identificado con el número de expediente PSE</w:t>
      </w:r>
      <w:r w:rsidR="00115E2B" w:rsidRPr="00BA6346">
        <w:rPr>
          <w:rFonts w:ascii="Lucida Sans Unicode" w:hAnsi="Lucida Sans Unicode" w:cs="Lucida Sans Unicode"/>
          <w:sz w:val="20"/>
          <w:szCs w:val="20"/>
        </w:rPr>
        <w:t>-QUEJA-024</w:t>
      </w:r>
      <w:r w:rsidRPr="00BA6346">
        <w:rPr>
          <w:rFonts w:ascii="Lucida Sans Unicode" w:hAnsi="Lucida Sans Unicode" w:cs="Lucida Sans Unicode"/>
          <w:sz w:val="20"/>
          <w:szCs w:val="20"/>
        </w:rPr>
        <w:t>/2023.</w:t>
      </w:r>
    </w:p>
    <w:p w14:paraId="59267E3F" w14:textId="77777777" w:rsidR="00115E2B" w:rsidRPr="00BA6346" w:rsidRDefault="00115E2B" w:rsidP="007642E2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A93956" w14:textId="5C1A769E" w:rsidR="00115E2B" w:rsidRPr="00BA6346" w:rsidRDefault="00115E2B" w:rsidP="00115E2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BA6346">
        <w:rPr>
          <w:rFonts w:ascii="Lucida Sans Unicode" w:hAnsi="Lucida Sans Unicode" w:cs="Lucida Sans Unicode"/>
          <w:sz w:val="20"/>
          <w:szCs w:val="20"/>
        </w:rPr>
        <w:t>Y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,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finalmente</w:t>
      </w:r>
      <w:r w:rsidR="003F35C7" w:rsidRPr="00BA6346">
        <w:rPr>
          <w:rFonts w:ascii="Lucida Sans Unicode" w:hAnsi="Lucida Sans Unicode" w:cs="Lucida Sans Unicode"/>
          <w:sz w:val="20"/>
          <w:szCs w:val="20"/>
        </w:rPr>
        <w:t>,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el tercer punto es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: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análisis, discusión y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,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,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aprobación del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royecto de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r</w:t>
      </w:r>
      <w:r w:rsidRPr="00BA6346">
        <w:rPr>
          <w:rFonts w:ascii="Lucida Sans Unicode" w:hAnsi="Lucida Sans Unicode" w:cs="Lucida Sans Unicode"/>
          <w:sz w:val="20"/>
          <w:szCs w:val="20"/>
        </w:rPr>
        <w:t>esolu</w:t>
      </w:r>
      <w:r w:rsidR="00C84F7B" w:rsidRPr="00BA6346">
        <w:rPr>
          <w:rFonts w:ascii="Lucida Sans Unicode" w:hAnsi="Lucida Sans Unicode" w:cs="Lucida Sans Unicode"/>
          <w:sz w:val="20"/>
          <w:szCs w:val="20"/>
        </w:rPr>
        <w:t>ción, respecto a la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solicitud de adoptar las medidas cautelares a que hubiere lugar, form</w:t>
      </w:r>
      <w:r w:rsidR="00D91302" w:rsidRPr="00BA6346">
        <w:rPr>
          <w:rFonts w:ascii="Lucida Sans Unicode" w:hAnsi="Lucida Sans Unicode" w:cs="Lucida Sans Unicode"/>
          <w:sz w:val="20"/>
          <w:szCs w:val="20"/>
        </w:rPr>
        <w:t>ulada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artido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olítico Hagamos, dentro del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P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S</w:t>
      </w:r>
      <w:r w:rsidRPr="00BA6346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8E09EE" w:rsidRPr="00BA6346">
        <w:rPr>
          <w:rFonts w:ascii="Lucida Sans Unicode" w:hAnsi="Lucida Sans Unicode" w:cs="Lucida Sans Unicode"/>
          <w:sz w:val="20"/>
          <w:szCs w:val="20"/>
        </w:rPr>
        <w:t>E</w:t>
      </w:r>
      <w:r w:rsidRPr="00BA6346">
        <w:rPr>
          <w:rFonts w:ascii="Lucida Sans Unicode" w:hAnsi="Lucida Sans Unicode" w:cs="Lucida Sans Unicode"/>
          <w:sz w:val="20"/>
          <w:szCs w:val="20"/>
        </w:rPr>
        <w:t>special, identificado con el número de expediente PSE-QUEJA-026/2023.</w:t>
      </w:r>
    </w:p>
    <w:p w14:paraId="34C60989" w14:textId="6F21C5AC" w:rsidR="00115E2B" w:rsidRPr="00115E2B" w:rsidRDefault="00115E2B" w:rsidP="007642E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65693AA" w14:textId="4783243F" w:rsidR="00610536" w:rsidRDefault="00FF17EC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3F35C7">
        <w:rPr>
          <w:rFonts w:ascii="Lucida Sans Unicode" w:hAnsi="Lucida Sans Unicode" w:cs="Lucida Sans Unicode"/>
          <w:sz w:val="20"/>
          <w:szCs w:val="20"/>
        </w:rPr>
        <w:t xml:space="preserve"> L</w:t>
      </w:r>
      <w:r>
        <w:rPr>
          <w:rFonts w:ascii="Lucida Sans Unicode" w:hAnsi="Lucida Sans Unicode" w:cs="Lucida Sans Unicode"/>
          <w:sz w:val="20"/>
          <w:szCs w:val="20"/>
        </w:rPr>
        <w:t>e solicito</w:t>
      </w:r>
      <w:r w:rsidR="00D91302">
        <w:rPr>
          <w:rFonts w:ascii="Lucida Sans Unicode" w:hAnsi="Lucida Sans Unicode" w:cs="Lucida Sans Unicode"/>
          <w:sz w:val="20"/>
          <w:szCs w:val="20"/>
        </w:rPr>
        <w:t xml:space="preserve"> a la secretaria técnica,</w:t>
      </w:r>
      <w:r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8E09EE">
        <w:rPr>
          <w:rFonts w:ascii="Lucida Sans Unicode" w:hAnsi="Lucida Sans Unicode" w:cs="Lucida Sans Unicode"/>
          <w:sz w:val="20"/>
          <w:szCs w:val="20"/>
        </w:rPr>
        <w:t>é</w:t>
      </w:r>
      <w:r>
        <w:rPr>
          <w:rFonts w:ascii="Lucida Sans Unicode" w:hAnsi="Lucida Sans Unicode" w:cs="Lucida Sans Unicode"/>
          <w:sz w:val="20"/>
          <w:szCs w:val="20"/>
        </w:rPr>
        <w:t xml:space="preserve"> cuenta del proyecto que constituye el primer punto del orden del día. </w:t>
      </w:r>
    </w:p>
    <w:p w14:paraId="6CB41F0D" w14:textId="77777777" w:rsidR="00035AED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CFCEA6F" w14:textId="0D1258BC" w:rsidR="000469CB" w:rsidRDefault="00035AED" w:rsidP="000469C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A72E28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 presidente. </w:t>
      </w:r>
    </w:p>
    <w:p w14:paraId="56C9A959" w14:textId="77777777" w:rsidR="00B1735D" w:rsidRDefault="00B1735D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EEF916" w14:textId="52792BB1" w:rsidR="0035385C" w:rsidRDefault="00FF17EC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>ro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cedimiento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>special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número de expediente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91302" w:rsidRPr="00BA6346">
        <w:rPr>
          <w:rFonts w:ascii="Lucida Sans Unicode" w:hAnsi="Lucida Sans Unicode" w:cs="Lucida Sans Unicode"/>
          <w:sz w:val="20"/>
          <w:szCs w:val="20"/>
        </w:rPr>
        <w:t>PSE-QUEJA-022</w:t>
      </w:r>
      <w:r w:rsidR="00542906" w:rsidRPr="00BA6346">
        <w:rPr>
          <w:rFonts w:ascii="Lucida Sans Unicode" w:hAnsi="Lucida Sans Unicode" w:cs="Lucida Sans Unicode"/>
          <w:sz w:val="20"/>
          <w:szCs w:val="20"/>
        </w:rPr>
        <w:t>/2023</w:t>
      </w:r>
      <w:r w:rsidR="006E70F2" w:rsidRPr="00BA634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>inici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 con la 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presentación del escrito de denuncia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 xml:space="preserve"> por parte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del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olito Hagamos, en el cual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 se queja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 esencialmente, de la c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omisión de actos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 que constituyen el uso indebido de recursos públicos,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 xml:space="preserve"> a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sí como la promoción personalizada de servidores públicos, lo cual atribuye al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g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obernador del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>stado de J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 xml:space="preserve">alisco y al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 xml:space="preserve">residente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 xml:space="preserve">unicipal 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>con licencia de Tlajomulco de Zúñiga, lo anterior a través de la difusión de un video en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 la red social de </w:t>
      </w:r>
      <w:r w:rsidR="00C84F7B" w:rsidRPr="008E09EE">
        <w:rPr>
          <w:rFonts w:ascii="Lucida Sans Unicode" w:hAnsi="Lucida Sans Unicode" w:cs="Lucida Sans Unicode"/>
          <w:bCs/>
          <w:i/>
          <w:iCs/>
          <w:sz w:val="20"/>
          <w:szCs w:val="20"/>
        </w:rPr>
        <w:t>Facebook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 del 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t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itular del E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>jecutivo Estatal.</w:t>
      </w:r>
    </w:p>
    <w:p w14:paraId="1BD6F365" w14:textId="77777777" w:rsidR="0035385C" w:rsidRDefault="0035385C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2A7B922" w14:textId="1CF229EC" w:rsidR="008E09EE" w:rsidRDefault="0035385C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Es así que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una vez analizadas la solicitud de la parte quejosa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 material probatorio aportado y de las diligencias de investigación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desde un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óptica preliminar, se estima </w:t>
      </w:r>
      <w:r w:rsidR="00EC57E7">
        <w:rPr>
          <w:rFonts w:ascii="Lucida Sans Unicode" w:hAnsi="Lucida Sans Unicode" w:cs="Lucida Sans Unicode"/>
          <w:bCs/>
          <w:sz w:val="20"/>
          <w:szCs w:val="20"/>
        </w:rPr>
        <w:t>que,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en el video motivo de la denuncia</w:t>
      </w:r>
      <w:r w:rsidR="003F35C7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únicamente se expresan opiniones relativas al desempeño del denunc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iado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F35C7">
        <w:rPr>
          <w:rFonts w:ascii="Lucida Sans Unicode" w:hAnsi="Lucida Sans Unicode" w:cs="Lucida Sans Unicode"/>
          <w:bCs/>
          <w:sz w:val="20"/>
          <w:szCs w:val="20"/>
        </w:rPr>
        <w:t xml:space="preserve"> como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presidente</w:t>
      </w:r>
      <w:r w:rsidR="003F35C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unicipal</w:t>
      </w:r>
      <w:r w:rsidR="008E09EE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B824C32" w14:textId="77777777" w:rsidR="008E09EE" w:rsidRDefault="008E09EE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A7DF780" w14:textId="77777777" w:rsidR="002C2C78" w:rsidRDefault="008E09EE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>ntonces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 xml:space="preserve"> en sede cautelar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>se estima que no se acredit</w:t>
      </w:r>
      <w:r w:rsidR="00EC57E7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35385C">
        <w:rPr>
          <w:rFonts w:ascii="Lucida Sans Unicode" w:hAnsi="Lucida Sans Unicode" w:cs="Lucida Sans Unicode"/>
          <w:bCs/>
          <w:sz w:val="20"/>
          <w:szCs w:val="20"/>
        </w:rPr>
        <w:t xml:space="preserve"> el elemento objetivo material de la promoción personalizada, para acreditar que se encuentran en riesgo los principios rectores 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de la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ateria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>lectoral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865FDDC" w14:textId="77777777" w:rsidR="002C2C78" w:rsidRDefault="002C2C7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AB34A78" w14:textId="577C465F" w:rsidR="00732DBF" w:rsidRDefault="002C2C7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>or lo anterior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se propone declarar improcedente la solicitud de medidas cautelares. </w:t>
      </w:r>
    </w:p>
    <w:p w14:paraId="46892A23" w14:textId="77777777" w:rsidR="00732DBF" w:rsidRDefault="00732DBF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C7AD611" w14:textId="700BBF7B" w:rsidR="00542906" w:rsidRDefault="00732DBF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Hasta aquí la cuenta.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   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DBDD350" w14:textId="77777777" w:rsidR="00732DBF" w:rsidRDefault="00732DBF" w:rsidP="006B3AE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7EEC801" w14:textId="77777777" w:rsidR="002C2C78" w:rsidRDefault="00863DBA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2C2C7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>secretaría técnica</w:t>
      </w:r>
      <w:r w:rsidR="002C2C7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B382A4F" w14:textId="77777777" w:rsidR="002C2C78" w:rsidRDefault="002C2C7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4499ED1" w14:textId="77777777" w:rsidR="002C2C78" w:rsidRDefault="002C2C7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stá </w:t>
      </w:r>
      <w:r w:rsidR="00F26098">
        <w:rPr>
          <w:rFonts w:ascii="Lucida Sans Unicode" w:hAnsi="Lucida Sans Unicode" w:cs="Lucida Sans Unicode"/>
          <w:sz w:val="20"/>
          <w:szCs w:val="20"/>
          <w:lang w:eastAsia="es-MX"/>
        </w:rPr>
        <w:t>a su consider</w:t>
      </w:r>
      <w:r w:rsidR="00732DBF">
        <w:rPr>
          <w:rFonts w:ascii="Lucida Sans Unicode" w:hAnsi="Lucida Sans Unicode" w:cs="Lucida Sans Unicode"/>
          <w:sz w:val="20"/>
          <w:szCs w:val="20"/>
          <w:lang w:eastAsia="es-MX"/>
        </w:rPr>
        <w:t>ación el proyecto de resolución consejeros.</w:t>
      </w:r>
      <w:r w:rsidR="008430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4F63C3F" w14:textId="77777777" w:rsidR="002C2C78" w:rsidRDefault="002C2C7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6CFF1A" w14:textId="275EA53F" w:rsidR="00F26098" w:rsidRDefault="00F2609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virtud de no existir consideraciones al respecto, le solicito a la secretaria técnica</w:t>
      </w:r>
      <w:r w:rsidR="00936E5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proceda a tomar la votación.  </w:t>
      </w:r>
    </w:p>
    <w:p w14:paraId="68302820" w14:textId="77777777" w:rsidR="006B3AE2" w:rsidRPr="00D77499" w:rsidRDefault="006B3AE2" w:rsidP="006B3AE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2ACF2B" w14:textId="070CC787" w:rsidR="00F26098" w:rsidRDefault="00D77499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732DBF">
        <w:rPr>
          <w:rFonts w:ascii="Lucida Sans Unicode" w:hAnsi="Lucida Sans Unicode" w:cs="Lucida Sans Unicode"/>
          <w:b/>
          <w:sz w:val="20"/>
          <w:szCs w:val="20"/>
        </w:rPr>
        <w:t xml:space="preserve"> E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 w:rsidR="002C2C7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los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B16C9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 comisión</w:t>
      </w:r>
      <w:r w:rsidR="006E70F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sentido de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 w:rsidR="002C2C7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32D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F26098" w:rsidRPr="00F2609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26098" w:rsidRPr="00F26098">
        <w:rPr>
          <w:rFonts w:ascii="Lucida Sans Unicode" w:hAnsi="Lucida Sans Unicode" w:cs="Lucida Sans Unicode"/>
          <w:bCs/>
          <w:sz w:val="20"/>
          <w:szCs w:val="20"/>
        </w:rPr>
        <w:t>Brenda Judith Serafín Morfín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65A8A60" w14:textId="77777777" w:rsidR="00F26098" w:rsidRDefault="00F2609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A7B51FA" w14:textId="104F3507" w:rsidR="00F26098" w:rsidRPr="00D77499" w:rsidRDefault="000D32B9" w:rsidP="00F2609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Consejera electoral</w:t>
      </w:r>
      <w:r w:rsidR="002C2C7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342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26098"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F26098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F26098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75A8996F" w14:textId="77777777" w:rsidR="00B1735D" w:rsidRDefault="00B1735D" w:rsidP="00F2609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4865B425" w14:textId="13C34B3E" w:rsidR="00F26098" w:rsidRPr="00D77499" w:rsidRDefault="00F26098" w:rsidP="00F26098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F26098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Consejero </w:t>
      </w:r>
      <w:r w:rsidRPr="00F26098">
        <w:rPr>
          <w:rFonts w:ascii="Lucida Sans Unicode" w:hAnsi="Lucida Sans Unicode" w:cs="Lucida Sans Unicode"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0BCCAB5" w14:textId="77777777" w:rsidR="00F26098" w:rsidRDefault="00F2609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5B93E5E" w14:textId="1C028D3E" w:rsidR="00F26098" w:rsidRPr="00D77499" w:rsidRDefault="00734232" w:rsidP="00F26098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electoral</w:t>
      </w:r>
      <w:r w:rsidR="00F26098" w:rsidRPr="00D7749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734232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F26098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7753A376" w14:textId="77777777" w:rsidR="0084302F" w:rsidRDefault="0084302F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78DF1C4" w14:textId="77777777" w:rsidR="000469CB" w:rsidRDefault="00EA14D6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Consejero Moisés Pérez Vega.</w:t>
      </w:r>
    </w:p>
    <w:p w14:paraId="5F4A6D4F" w14:textId="77777777" w:rsidR="00732DBF" w:rsidRDefault="00732DBF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C1862B4" w14:textId="6B80B21C" w:rsidR="00F26098" w:rsidRDefault="00734232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3423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05D57ABC" w14:textId="77777777" w:rsidR="00734232" w:rsidRDefault="0073423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AC8084" w14:textId="49B1FCBF" w:rsidR="00734232" w:rsidRPr="00732DBF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732DBF"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El proyecto fue 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probado por unanimidad. </w:t>
      </w:r>
    </w:p>
    <w:p w14:paraId="34CB12CF" w14:textId="77777777" w:rsidR="00734232" w:rsidRDefault="0073423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949D2D3" w14:textId="77777777" w:rsidR="002C2C78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2C2C78">
        <w:rPr>
          <w:rFonts w:ascii="Lucida Sans Unicode" w:hAnsi="Lucida Sans Unicode" w:cs="Lucida Sans Unicode"/>
          <w:sz w:val="20"/>
          <w:szCs w:val="20"/>
        </w:rPr>
        <w:t>.</w:t>
      </w:r>
    </w:p>
    <w:p w14:paraId="07884D77" w14:textId="77777777" w:rsidR="002C2C78" w:rsidRDefault="002C2C7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B73A21" w14:textId="7BB2C3CD" w:rsidR="00734232" w:rsidRDefault="002C2C7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BD4AEC">
        <w:rPr>
          <w:rFonts w:ascii="Lucida Sans Unicode" w:hAnsi="Lucida Sans Unicode" w:cs="Lucida Sans Unicode"/>
          <w:sz w:val="20"/>
          <w:szCs w:val="20"/>
        </w:rPr>
        <w:t>e solicito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  </w:t>
      </w:r>
    </w:p>
    <w:p w14:paraId="082AF1AD" w14:textId="77777777" w:rsidR="00BD4AEC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C613D0A" w14:textId="7DDED08F" w:rsidR="008F4EF2" w:rsidRDefault="008F44A4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732DBF"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32DBF">
        <w:rPr>
          <w:rFonts w:ascii="Lucida Sans Unicode" w:hAnsi="Lucida Sans Unicode" w:cs="Lucida Sans Unicode"/>
          <w:sz w:val="20"/>
          <w:szCs w:val="20"/>
        </w:rPr>
        <w:t>El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special identificado con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el expediente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32DBF" w:rsidRPr="00BA6346">
        <w:rPr>
          <w:rFonts w:ascii="Lucida Sans Unicode" w:hAnsi="Lucida Sans Unicode" w:cs="Lucida Sans Unicode"/>
          <w:sz w:val="20"/>
          <w:szCs w:val="20"/>
        </w:rPr>
        <w:t>PSE-QUEJA-024/2023,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inici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 dos escritos de denuncia por parte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del partido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>olito Morena, ante el Instituto Nacional Electoral, por la posible comisión de actos anticipados de campaña, uso indebido de la pauta de radio y televisión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y uso indebido de recursos públicos, cuya realización </w:t>
      </w:r>
      <w:r w:rsidR="007A0A60">
        <w:rPr>
          <w:rFonts w:ascii="Lucida Sans Unicode" w:hAnsi="Lucida Sans Unicode" w:cs="Lucida Sans Unicode"/>
          <w:bCs/>
          <w:sz w:val="20"/>
          <w:szCs w:val="20"/>
        </w:rPr>
        <w:t xml:space="preserve">atribuye un precandidato a la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g</w:t>
      </w:r>
      <w:r w:rsidR="007A0A60">
        <w:rPr>
          <w:rFonts w:ascii="Lucida Sans Unicode" w:hAnsi="Lucida Sans Unicode" w:cs="Lucida Sans Unicode"/>
          <w:bCs/>
          <w:sz w:val="20"/>
          <w:szCs w:val="20"/>
        </w:rPr>
        <w:t xml:space="preserve">ubernatura del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A0A60">
        <w:rPr>
          <w:rFonts w:ascii="Lucida Sans Unicode" w:hAnsi="Lucida Sans Unicode" w:cs="Lucida Sans Unicode"/>
          <w:bCs/>
          <w:sz w:val="20"/>
          <w:szCs w:val="20"/>
        </w:rPr>
        <w:t xml:space="preserve">stado de Jalisco. </w:t>
      </w:r>
    </w:p>
    <w:p w14:paraId="2E5CD9E4" w14:textId="77777777" w:rsidR="007A0A60" w:rsidRDefault="007A0A60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4D97308" w14:textId="77777777" w:rsidR="002C2C78" w:rsidRDefault="007A0A60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En consecuencia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 Instituto Nacional E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>lectoral declin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 xml:space="preserve"> la competencia y remitió las denuncias para su tramitación en conjunto </w:t>
      </w:r>
      <w:r w:rsidR="004F280F">
        <w:rPr>
          <w:rFonts w:ascii="Lucida Sans Unicode" w:hAnsi="Lucida Sans Unicode" w:cs="Lucida Sans Unicode"/>
          <w:bCs/>
          <w:sz w:val="20"/>
          <w:szCs w:val="20"/>
        </w:rPr>
        <w:t>al presente Instituto Electoral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, e</w:t>
      </w:r>
      <w:r w:rsidR="004F280F">
        <w:rPr>
          <w:rFonts w:ascii="Lucida Sans Unicode" w:hAnsi="Lucida Sans Unicode" w:cs="Lucida Sans Unicode"/>
          <w:bCs/>
          <w:sz w:val="20"/>
          <w:szCs w:val="20"/>
        </w:rPr>
        <w:t>llo,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 xml:space="preserve"> únicamente por lo que hace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 xml:space="preserve">a 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>los actos anticipados de campaña y el uso indebido de recursos públicos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E6E2CDE" w14:textId="77777777" w:rsidR="002C2C78" w:rsidRDefault="002C2C78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EFA65C4" w14:textId="6F1B8C06" w:rsidR="004F1BDC" w:rsidRDefault="002C2C78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E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>s así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 xml:space="preserve"> una vez analizada la solicitud del quejoso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 xml:space="preserve"> el material probatorio aportado y las diligencias realizadas, se tiene acreditado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 xml:space="preserve"> el denunciado es precandidato único a</w:t>
      </w:r>
      <w:r w:rsidR="00371FE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6149E">
        <w:rPr>
          <w:rFonts w:ascii="Lucida Sans Unicode" w:hAnsi="Lucida Sans Unicode" w:cs="Lucida Sans Unicode"/>
          <w:bCs/>
          <w:sz w:val="20"/>
          <w:szCs w:val="20"/>
        </w:rPr>
        <w:t xml:space="preserve">la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371FE8">
        <w:rPr>
          <w:rFonts w:ascii="Lucida Sans Unicode" w:hAnsi="Lucida Sans Unicode" w:cs="Lucida Sans Unicode"/>
          <w:bCs/>
          <w:sz w:val="20"/>
          <w:szCs w:val="20"/>
        </w:rPr>
        <w:t xml:space="preserve">ubernatura del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371FE8">
        <w:rPr>
          <w:rFonts w:ascii="Lucida Sans Unicode" w:hAnsi="Lucida Sans Unicode" w:cs="Lucida Sans Unicode"/>
          <w:bCs/>
          <w:sz w:val="20"/>
          <w:szCs w:val="20"/>
        </w:rPr>
        <w:t>stado de J</w:t>
      </w:r>
      <w:r w:rsidR="004F1BDC">
        <w:rPr>
          <w:rFonts w:ascii="Lucida Sans Unicode" w:hAnsi="Lucida Sans Unicode" w:cs="Lucida Sans Unicode"/>
          <w:bCs/>
          <w:sz w:val="20"/>
          <w:szCs w:val="20"/>
        </w:rPr>
        <w:t xml:space="preserve">alisco y la existencia de dos spots de televisión, de los cuales se advierte que los mismos son dirigidos a simpatizantes y militantes del partido 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>postulante.</w:t>
      </w:r>
    </w:p>
    <w:p w14:paraId="039238C0" w14:textId="77777777" w:rsidR="004F1BDC" w:rsidRDefault="004F1BDC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C210A36" w14:textId="657B48EA" w:rsidR="004F1BDC" w:rsidRDefault="004F1BDC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Aunado a lo anterior 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 xml:space="preserve">y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estando 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>dentro del término para la realización de actos de precampaña electoral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 xml:space="preserve"> de forma preliminar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 xml:space="preserve"> se estima que no se configuran los elementos necesarios para determina que los mensajes son violatorios de la normativa electoral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 xml:space="preserve"> por lo que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 xml:space="preserve"> se estima que la solicitud de medidas cautelares result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B1735D">
        <w:rPr>
          <w:rFonts w:ascii="Lucida Sans Unicode" w:hAnsi="Lucida Sans Unicode" w:cs="Lucida Sans Unicode"/>
          <w:bCs/>
          <w:sz w:val="20"/>
          <w:szCs w:val="20"/>
        </w:rPr>
        <w:t xml:space="preserve"> improcedente. </w:t>
      </w:r>
    </w:p>
    <w:p w14:paraId="0D5CF89A" w14:textId="77777777" w:rsidR="00B1735D" w:rsidRDefault="00B1735D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F6C8786" w14:textId="0685D1AE" w:rsidR="00B1735D" w:rsidRDefault="00B1735D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Hasta aquí la cuenta.</w:t>
      </w:r>
    </w:p>
    <w:p w14:paraId="5834E788" w14:textId="77777777" w:rsidR="004F1BDC" w:rsidRDefault="004F1BDC" w:rsidP="00BD4AE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BDB7250" w14:textId="77777777" w:rsidR="002C2C78" w:rsidRDefault="00BD4AEC" w:rsidP="00B1735D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861D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1735D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2C2C7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B173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F35C7">
        <w:rPr>
          <w:rFonts w:ascii="Lucida Sans Unicode" w:hAnsi="Lucida Sans Unicode" w:cs="Lucida Sans Unicode"/>
          <w:sz w:val="20"/>
          <w:szCs w:val="20"/>
          <w:lang w:eastAsia="es-MX"/>
        </w:rPr>
        <w:t>secretari</w:t>
      </w:r>
      <w:r w:rsidR="002C2C78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3F35C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técnic</w:t>
      </w:r>
      <w:r w:rsidR="002C2C78">
        <w:rPr>
          <w:rFonts w:ascii="Lucida Sans Unicode" w:hAnsi="Lucida Sans Unicode" w:cs="Lucida Sans Unicode"/>
          <w:sz w:val="20"/>
          <w:szCs w:val="20"/>
          <w:lang w:eastAsia="es-MX"/>
        </w:rPr>
        <w:t>a.</w:t>
      </w:r>
    </w:p>
    <w:p w14:paraId="7649CED0" w14:textId="77777777" w:rsidR="002C2C78" w:rsidRDefault="002C2C78" w:rsidP="00B1735D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353C38" w14:textId="77777777" w:rsidR="002C2C78" w:rsidRDefault="002C2C78" w:rsidP="00B1735D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B1735D">
        <w:rPr>
          <w:rFonts w:ascii="Lucida Sans Unicode" w:hAnsi="Lucida Sans Unicode" w:cs="Lucida Sans Unicode"/>
          <w:sz w:val="20"/>
          <w:szCs w:val="20"/>
          <w:lang w:eastAsia="es-MX"/>
        </w:rPr>
        <w:t>stá a su consideración el p</w:t>
      </w:r>
      <w:r w:rsidR="00B3032E">
        <w:rPr>
          <w:rFonts w:ascii="Lucida Sans Unicode" w:hAnsi="Lucida Sans Unicode" w:cs="Lucida Sans Unicode"/>
          <w:sz w:val="20"/>
          <w:szCs w:val="20"/>
          <w:lang w:eastAsia="es-MX"/>
        </w:rPr>
        <w:t>royecto de resolución</w:t>
      </w:r>
      <w:r w:rsidR="00B173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0209F8F2" w14:textId="77777777" w:rsidR="002C2C78" w:rsidRDefault="002C2C78" w:rsidP="00B1735D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9FBB147" w14:textId="6453E877" w:rsidR="00B1735D" w:rsidRPr="00B1735D" w:rsidRDefault="00B1735D" w:rsidP="00B1735D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virtud de no existir consideraciones al respecto, le solicito a la secretaria técnica proceda a tomar la votación.  </w:t>
      </w:r>
    </w:p>
    <w:p w14:paraId="70E03DAA" w14:textId="4160EB02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8C87E85" w14:textId="27EB3461" w:rsidR="00B3032E" w:rsidRDefault="00B3032E" w:rsidP="00B3032E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2C2C78">
        <w:rPr>
          <w:rFonts w:ascii="Lucida Sans Unicode" w:hAnsi="Lucida Sans Unicode" w:cs="Lucida Sans Unicode"/>
          <w:bCs/>
          <w:sz w:val="20"/>
          <w:szCs w:val="20"/>
        </w:rPr>
        <w:t xml:space="preserve"> 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minal consulto a los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comisión, el sentido de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 w:rsidR="00BA63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Pr="00F2609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F26098">
        <w:rPr>
          <w:rFonts w:ascii="Lucida Sans Unicode" w:hAnsi="Lucida Sans Unicode" w:cs="Lucida Sans Unicode"/>
          <w:bCs/>
          <w:sz w:val="20"/>
          <w:szCs w:val="20"/>
        </w:rPr>
        <w:t>Brenda Judith Serafín Morfín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EAA8EAF" w14:textId="77777777" w:rsidR="00B3032E" w:rsidRDefault="00B3032E" w:rsidP="00B3032E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030854D" w14:textId="054536D2" w:rsidR="00B3032E" w:rsidRPr="00D77499" w:rsidRDefault="00B3032E" w:rsidP="00B3032E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Consejera electoral</w:t>
      </w:r>
      <w:r w:rsidR="00BA6346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30769784" w14:textId="77777777" w:rsidR="00B3032E" w:rsidRDefault="00B3032E" w:rsidP="00B3032E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509F73CD" w14:textId="77777777" w:rsidR="00B3032E" w:rsidRPr="00D77499" w:rsidRDefault="00B3032E" w:rsidP="00B3032E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F26098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Consejero </w:t>
      </w:r>
      <w:r w:rsidRPr="00F26098">
        <w:rPr>
          <w:rFonts w:ascii="Lucida Sans Unicode" w:hAnsi="Lucida Sans Unicode" w:cs="Lucida Sans Unicode"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02A58F1" w14:textId="77777777" w:rsidR="00B3032E" w:rsidRDefault="00B3032E" w:rsidP="00B3032E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3A2C462" w14:textId="77777777" w:rsidR="00B3032E" w:rsidRPr="00D77499" w:rsidRDefault="00B3032E" w:rsidP="00B3032E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electoral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734232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5654AB3B" w14:textId="77777777" w:rsidR="00B3032E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939E927" w14:textId="77777777" w:rsidR="00B3032E" w:rsidRDefault="00B3032E" w:rsidP="00B3032E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Consejero Moisés Pérez Vega.</w:t>
      </w:r>
    </w:p>
    <w:p w14:paraId="0DB2342B" w14:textId="77777777" w:rsidR="00B3032E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888158A" w14:textId="77777777" w:rsidR="00B3032E" w:rsidRDefault="00B3032E" w:rsidP="00B3032E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3423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67AF0049" w14:textId="77777777" w:rsidR="00B3032E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FAAD05A" w14:textId="53A01BFA" w:rsidR="00B3032E" w:rsidRPr="00732DBF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Consejero presidente, el proyecto fue aprobado por unanimidad. </w:t>
      </w:r>
    </w:p>
    <w:p w14:paraId="1707F2C0" w14:textId="77777777" w:rsidR="00B3032E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8B09322" w14:textId="77777777" w:rsidR="002C2C78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2C2C78">
        <w:rPr>
          <w:rFonts w:ascii="Lucida Sans Unicode" w:hAnsi="Lucida Sans Unicode" w:cs="Lucida Sans Unicode"/>
          <w:sz w:val="20"/>
          <w:szCs w:val="20"/>
        </w:rPr>
        <w:t>.</w:t>
      </w:r>
    </w:p>
    <w:p w14:paraId="25EEE724" w14:textId="77777777" w:rsidR="002C2C78" w:rsidRDefault="002C2C78" w:rsidP="00B3032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F8725D" w14:textId="3E6078FB" w:rsidR="00B3032E" w:rsidRDefault="002C2C78" w:rsidP="00B3032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B3032E">
        <w:rPr>
          <w:rFonts w:ascii="Lucida Sans Unicode" w:hAnsi="Lucida Sans Unicode" w:cs="Lucida Sans Unicode"/>
          <w:sz w:val="20"/>
          <w:szCs w:val="20"/>
        </w:rPr>
        <w:t>e solicito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3032E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3032E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  </w:t>
      </w:r>
    </w:p>
    <w:p w14:paraId="27ADFCD0" w14:textId="77777777" w:rsidR="00B3032E" w:rsidRDefault="00B3032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ACA179A" w14:textId="77777777" w:rsidR="002C2C78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B3EFB8E" w14:textId="77777777" w:rsidR="002C2C78" w:rsidRDefault="002C2C78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26A00E7" w14:textId="66EDA56C" w:rsidR="00B3032E" w:rsidRDefault="002C2C78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B3032E">
        <w:rPr>
          <w:rFonts w:ascii="Lucida Sans Unicode" w:hAnsi="Lucida Sans Unicode" w:cs="Lucida Sans Unicode"/>
          <w:sz w:val="20"/>
          <w:szCs w:val="20"/>
        </w:rPr>
        <w:t>l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>special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>con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 numero de 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expediente </w:t>
      </w:r>
      <w:r w:rsidR="00B3032E" w:rsidRPr="00BA6346">
        <w:rPr>
          <w:rFonts w:ascii="Lucida Sans Unicode" w:hAnsi="Lucida Sans Unicode" w:cs="Lucida Sans Unicode"/>
          <w:sz w:val="20"/>
          <w:szCs w:val="20"/>
        </w:rPr>
        <w:t>PSE-QUEJA-026/2023,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i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nici</w:t>
      </w:r>
      <w:r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 escrito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de denuncia por parte del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>olito Hagamos, en el cual se queja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esencialmente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de la comisión de actos anticipados 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de precampaña o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campaña, uso indebido de recursos públicos, 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así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como promoción personalizada de servidores públicos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 lo cual atribuye al G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>obernador del Estado de Jalisco y a una Senadora de la República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032E">
        <w:rPr>
          <w:rFonts w:ascii="Lucida Sans Unicode" w:hAnsi="Lucida Sans Unicode" w:cs="Lucida Sans Unicode"/>
          <w:bCs/>
          <w:sz w:val="20"/>
          <w:szCs w:val="20"/>
        </w:rPr>
        <w:t xml:space="preserve"> con licencia. </w:t>
      </w:r>
    </w:p>
    <w:p w14:paraId="788D8109" w14:textId="77777777" w:rsidR="00B3032E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79292F1" w14:textId="07470B0B" w:rsidR="001D6534" w:rsidRDefault="00B3032E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Lo anterior</w:t>
      </w:r>
      <w:r w:rsidR="002C2C78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a través de la difusión de un video en las redes sociales de </w:t>
      </w:r>
      <w:r w:rsidR="00EA5B87" w:rsidRPr="001D6534">
        <w:rPr>
          <w:rFonts w:ascii="Lucida Sans Unicode" w:hAnsi="Lucida Sans Unicode" w:cs="Lucida Sans Unicode"/>
          <w:bCs/>
          <w:i/>
          <w:iCs/>
          <w:sz w:val="20"/>
          <w:szCs w:val="20"/>
        </w:rPr>
        <w:t>Facebook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EA5B87" w:rsidRPr="001D6534">
        <w:rPr>
          <w:rFonts w:ascii="Lucida Sans Unicode" w:hAnsi="Lucida Sans Unicode" w:cs="Lucida Sans Unicode"/>
          <w:bCs/>
          <w:i/>
          <w:iCs/>
          <w:sz w:val="20"/>
          <w:szCs w:val="20"/>
        </w:rPr>
        <w:t>Instagram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y </w:t>
      </w:r>
      <w:r w:rsidR="00EA5B87" w:rsidRPr="001D6534">
        <w:rPr>
          <w:rFonts w:ascii="Lucida Sans Unicode" w:hAnsi="Lucida Sans Unicode" w:cs="Lucida Sans Unicode"/>
          <w:bCs/>
          <w:i/>
          <w:iCs/>
          <w:sz w:val="20"/>
          <w:szCs w:val="20"/>
        </w:rPr>
        <w:t>Twitter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o </w:t>
      </w:r>
      <w:r w:rsidR="001D6534" w:rsidRPr="001D6534">
        <w:rPr>
          <w:rFonts w:ascii="Lucida Sans Unicode" w:hAnsi="Lucida Sans Unicode" w:cs="Lucida Sans Unicode"/>
          <w:bCs/>
          <w:i/>
          <w:iCs/>
          <w:sz w:val="20"/>
          <w:szCs w:val="20"/>
        </w:rPr>
        <w:t>X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, en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el que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a decir del quejoso, el 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g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>obernador y la diversa denunciada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realizaron actos que vulneran los principios rectores en 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ateria 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>lectoral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F107FD6" w14:textId="77777777" w:rsidR="001D6534" w:rsidRDefault="001D6534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F8F09F1" w14:textId="4CA1DC0C" w:rsidR="00B3032E" w:rsidRDefault="001D6534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>s así que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una vez analizada la solicitud de la parte quejosa, se determina del material probatorio aportado y de las diligencias de investigación </w:t>
      </w:r>
      <w:r>
        <w:rPr>
          <w:rFonts w:ascii="Lucida Sans Unicode" w:hAnsi="Lucida Sans Unicode" w:cs="Lucida Sans Unicode"/>
          <w:bCs/>
          <w:sz w:val="20"/>
          <w:szCs w:val="20"/>
        </w:rPr>
        <w:t>que,</w:t>
      </w:r>
      <w:r w:rsidR="00EA5B87">
        <w:rPr>
          <w:rFonts w:ascii="Lucida Sans Unicode" w:hAnsi="Lucida Sans Unicode" w:cs="Lucida Sans Unicode"/>
          <w:bCs/>
          <w:sz w:val="20"/>
          <w:szCs w:val="20"/>
        </w:rPr>
        <w:t xml:space="preserve"> si bien se acredita el elemento personal y temporal de los actos anticipados de precampaña, no así el subjetivo, al no 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advertirse un llamamiento expreso al voto o su equivalente funcional. </w:t>
      </w:r>
    </w:p>
    <w:p w14:paraId="53D5FF3B" w14:textId="77777777" w:rsidR="003D7BE9" w:rsidRDefault="003D7BE9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B3EB8D9" w14:textId="60E37644" w:rsidR="00F10629" w:rsidRDefault="00F10629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Así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mismo</w:t>
      </w:r>
      <w:r w:rsidR="00936E5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se advierte que, al momento de la presentación de la denuncia, la senadora denunciada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ya contaba con licencia por tiempo indefinido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por lo que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en virtud de la temporalidad le asiste el derecho a realizar actos de precampaña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de conformidad con el </w:t>
      </w:r>
      <w:r w:rsidR="007A70C3">
        <w:rPr>
          <w:rFonts w:ascii="Lucida Sans Unicode" w:hAnsi="Lucida Sans Unicode" w:cs="Lucida Sans Unicode"/>
          <w:bCs/>
          <w:sz w:val="20"/>
          <w:szCs w:val="20"/>
        </w:rPr>
        <w:t>C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ódigo Electoral 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l</w:t>
      </w:r>
      <w:r>
        <w:rPr>
          <w:rFonts w:ascii="Lucida Sans Unicode" w:hAnsi="Lucida Sans Unicode" w:cs="Lucida Sans Unicode"/>
          <w:bCs/>
          <w:sz w:val="20"/>
          <w:szCs w:val="20"/>
        </w:rPr>
        <w:t>ocal.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4EB80CA9" w14:textId="77777777" w:rsidR="00F10629" w:rsidRDefault="00F10629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C27AA1E" w14:textId="77777777" w:rsidR="001D6534" w:rsidRDefault="00F10629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En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consecuencia, se considera que se est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á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en presencia de actos consumados de manera irreparable, respecto de los cuales no es posible emitir una medida cautelar</w:t>
      </w:r>
      <w:r w:rsidR="001D6534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A8ED477" w14:textId="77777777" w:rsidR="001D6534" w:rsidRDefault="001D6534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EA02F68" w14:textId="529F4B2C" w:rsidR="003D7BE9" w:rsidRDefault="001D6534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>or otro lado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del caudal probatorio, se estima</w:t>
      </w:r>
      <w:r w:rsidR="00DD590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en sede cautelar</w:t>
      </w:r>
      <w:r w:rsidR="00DD590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que no se acredit</w:t>
      </w:r>
      <w:r w:rsidR="00DD5905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 xml:space="preserve"> el elemento objetivo material</w:t>
      </w:r>
      <w:r w:rsidR="004C669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D7BE9">
        <w:rPr>
          <w:rFonts w:ascii="Lucida Sans Unicode" w:hAnsi="Lucida Sans Unicode" w:cs="Lucida Sans Unicode"/>
          <w:bCs/>
          <w:sz w:val="20"/>
          <w:szCs w:val="20"/>
        </w:rPr>
        <w:t>de la promoción personalizada de los denunciados, por lo que se propone declarar improcedente la adopción de medidas cautelares.</w:t>
      </w:r>
    </w:p>
    <w:p w14:paraId="148C7CAB" w14:textId="77777777" w:rsidR="003D7BE9" w:rsidRDefault="003D7BE9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A4053F5" w14:textId="79C9657B" w:rsidR="003D7BE9" w:rsidRDefault="003D7BE9" w:rsidP="00B3032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Hasta aquí la cuenta.</w:t>
      </w:r>
    </w:p>
    <w:p w14:paraId="2933E31A" w14:textId="77777777" w:rsidR="00E0023B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1A343F4" w14:textId="08BECA7D" w:rsidR="00DD5905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DD590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F35C7">
        <w:rPr>
          <w:rFonts w:ascii="Lucida Sans Unicode" w:hAnsi="Lucida Sans Unicode" w:cs="Lucida Sans Unicode"/>
          <w:sz w:val="20"/>
          <w:szCs w:val="20"/>
          <w:lang w:eastAsia="es-MX"/>
        </w:rPr>
        <w:t>secretari</w:t>
      </w:r>
      <w:r w:rsidR="00DD5905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3F35C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técnic</w:t>
      </w:r>
      <w:r w:rsidR="00DD5905">
        <w:rPr>
          <w:rFonts w:ascii="Lucida Sans Unicode" w:hAnsi="Lucida Sans Unicode" w:cs="Lucida Sans Unicode"/>
          <w:sz w:val="20"/>
          <w:szCs w:val="20"/>
          <w:lang w:eastAsia="es-MX"/>
        </w:rPr>
        <w:t>a.</w:t>
      </w:r>
    </w:p>
    <w:p w14:paraId="1388FA00" w14:textId="77777777" w:rsidR="00DD5905" w:rsidRDefault="00DD5905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FB6E7D0" w14:textId="77777777" w:rsidR="00DD5905" w:rsidRDefault="00DD5905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E0023B">
        <w:rPr>
          <w:rFonts w:ascii="Lucida Sans Unicode" w:hAnsi="Lucida Sans Unicode" w:cs="Lucida Sans Unicode"/>
          <w:sz w:val="20"/>
          <w:szCs w:val="20"/>
          <w:lang w:eastAsia="es-MX"/>
        </w:rPr>
        <w:t>stá a su consideración consejera, consejero</w:t>
      </w:r>
      <w:r w:rsidR="007A70C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E0023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proyecto de resolución. </w:t>
      </w:r>
    </w:p>
    <w:p w14:paraId="366DF5A9" w14:textId="77777777" w:rsidR="00DD5905" w:rsidRDefault="00DD5905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2D5F981" w14:textId="76E7D1F1" w:rsidR="00E0023B" w:rsidRPr="00B1735D" w:rsidRDefault="007A70C3" w:rsidP="00E0023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virtud de no </w:t>
      </w:r>
      <w:r w:rsidR="00E0023B">
        <w:rPr>
          <w:rFonts w:ascii="Lucida Sans Unicode" w:hAnsi="Lucida Sans Unicode" w:cs="Lucida Sans Unicode"/>
          <w:sz w:val="20"/>
          <w:szCs w:val="20"/>
          <w:lang w:eastAsia="es-MX"/>
        </w:rPr>
        <w:t xml:space="preserve">existir consideraciones al respecto, le solicito a la secretaria técnica proceda a tomar la votación.  </w:t>
      </w:r>
    </w:p>
    <w:p w14:paraId="15D1B5B0" w14:textId="77777777" w:rsidR="00E0023B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A78619D" w14:textId="7FEFF085" w:rsidR="00E0023B" w:rsidRDefault="00E0023B" w:rsidP="00E0023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 w:rsidR="00CC764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los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 w:rsidR="00CC764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Pr="00F2609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F26098">
        <w:rPr>
          <w:rFonts w:ascii="Lucida Sans Unicode" w:hAnsi="Lucida Sans Unicode" w:cs="Lucida Sans Unicode"/>
          <w:bCs/>
          <w:sz w:val="20"/>
          <w:szCs w:val="20"/>
        </w:rPr>
        <w:t>Brenda Judith Serafín Morfín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745836D" w14:textId="77777777" w:rsidR="00E0023B" w:rsidRDefault="00E0023B" w:rsidP="00E0023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0CFB9B2" w14:textId="32EB159A" w:rsidR="00E0023B" w:rsidRPr="00D77499" w:rsidRDefault="00E0023B" w:rsidP="00E0023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Consejera electoral</w:t>
      </w:r>
      <w:r w:rsidR="00CC7643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1C13DE59" w14:textId="77777777" w:rsidR="00E0023B" w:rsidRDefault="00E0023B" w:rsidP="00E0023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4145B966" w14:textId="77777777" w:rsidR="00E0023B" w:rsidRPr="00D77499" w:rsidRDefault="00E0023B" w:rsidP="00E0023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F26098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Consejero </w:t>
      </w:r>
      <w:r w:rsidRPr="00F26098">
        <w:rPr>
          <w:rFonts w:ascii="Lucida Sans Unicode" w:hAnsi="Lucida Sans Unicode" w:cs="Lucida Sans Unicode"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AE65952" w14:textId="77777777" w:rsidR="00E0023B" w:rsidRDefault="00E0023B" w:rsidP="00E0023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1FD5B68" w14:textId="77777777" w:rsidR="00E0023B" w:rsidRPr="00D77499" w:rsidRDefault="00E0023B" w:rsidP="00E0023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electoral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734232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4FA87C99" w14:textId="77777777" w:rsidR="00E0023B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DC0CEEE" w14:textId="77777777" w:rsidR="00E0023B" w:rsidRDefault="00E0023B" w:rsidP="00E0023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Consejero Moisés Pérez Vega.</w:t>
      </w:r>
    </w:p>
    <w:p w14:paraId="38CF2FAB" w14:textId="77777777" w:rsidR="00E0023B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64773A" w14:textId="77777777" w:rsidR="00E0023B" w:rsidRDefault="00E0023B" w:rsidP="00E0023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3423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4C3EF08B" w14:textId="77777777" w:rsidR="00E0023B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59EE3BB" w14:textId="7FA89560" w:rsidR="00E0023B" w:rsidRPr="00732DBF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 proyecto fue aprobado por unanimidad. </w:t>
      </w:r>
    </w:p>
    <w:p w14:paraId="5B93519A" w14:textId="77777777" w:rsidR="00E0023B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1620530" w14:textId="77777777" w:rsidR="00CC7643" w:rsidRDefault="00E0023B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CC7643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secretari</w:t>
      </w:r>
      <w:r w:rsidR="00CC7643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 técnic</w:t>
      </w:r>
      <w:r w:rsidR="00CC7643">
        <w:rPr>
          <w:rFonts w:ascii="Lucida Sans Unicode" w:hAnsi="Lucida Sans Unicode" w:cs="Lucida Sans Unicode"/>
          <w:sz w:val="20"/>
          <w:szCs w:val="20"/>
        </w:rPr>
        <w:t>a.</w:t>
      </w:r>
    </w:p>
    <w:p w14:paraId="5A85B781" w14:textId="77777777" w:rsidR="00CC7643" w:rsidRDefault="00CC7643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AE6487" w14:textId="2BA80713" w:rsidR="00E0023B" w:rsidRDefault="00CC7643" w:rsidP="00E0023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E0023B">
        <w:rPr>
          <w:rFonts w:ascii="Lucida Sans Unicode" w:hAnsi="Lucida Sans Unicode" w:cs="Lucida Sans Unicode"/>
          <w:sz w:val="20"/>
          <w:szCs w:val="20"/>
        </w:rPr>
        <w:t>e solicito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E0023B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E0023B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  </w:t>
      </w:r>
    </w:p>
    <w:p w14:paraId="5B69DECC" w14:textId="77777777" w:rsidR="00E0023B" w:rsidRDefault="00E0023B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067C39F" w14:textId="77777777" w:rsidR="00E0023B" w:rsidRDefault="00E0023B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No hay más asuntos por tratar.</w:t>
      </w:r>
    </w:p>
    <w:p w14:paraId="6B87C62E" w14:textId="77777777" w:rsidR="002D32A4" w:rsidRPr="00CC7643" w:rsidRDefault="002D32A4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56A796D" w14:textId="77777777" w:rsidR="00CC7643" w:rsidRDefault="002D32A4" w:rsidP="002D32A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CC7643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CC7643">
        <w:rPr>
          <w:rFonts w:ascii="Lucida Sans Unicode" w:hAnsi="Lucida Sans Unicode" w:cs="Lucida Sans Unicode"/>
          <w:sz w:val="20"/>
          <w:szCs w:val="20"/>
        </w:rPr>
        <w:t>: En virtud de haberse agotado los puntos listados en el orden del día, siendo las catorce horas con die</w:t>
      </w:r>
      <w:r w:rsidR="00CC7643">
        <w:rPr>
          <w:rFonts w:ascii="Lucida Sans Unicode" w:hAnsi="Lucida Sans Unicode" w:cs="Lucida Sans Unicode"/>
          <w:sz w:val="20"/>
          <w:szCs w:val="20"/>
        </w:rPr>
        <w:t>ciséis</w:t>
      </w:r>
      <w:r w:rsidRPr="00CC7643">
        <w:rPr>
          <w:rFonts w:ascii="Lucida Sans Unicode" w:hAnsi="Lucida Sans Unicode" w:cs="Lucida Sans Unicode"/>
          <w:sz w:val="20"/>
          <w:szCs w:val="20"/>
        </w:rPr>
        <w:t xml:space="preserve"> minutos del 18 de diciembre de 2023, se da por concluida la presente sesión</w:t>
      </w:r>
      <w:r w:rsidR="00CC7643">
        <w:rPr>
          <w:rFonts w:ascii="Lucida Sans Unicode" w:hAnsi="Lucida Sans Unicode" w:cs="Lucida Sans Unicode"/>
          <w:sz w:val="20"/>
          <w:szCs w:val="20"/>
        </w:rPr>
        <w:t>.</w:t>
      </w:r>
    </w:p>
    <w:p w14:paraId="78D13A33" w14:textId="77777777" w:rsidR="00CC7643" w:rsidRDefault="00CC7643" w:rsidP="002D32A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643AD8CE" w14:textId="0DB29FE1" w:rsidR="002D32A4" w:rsidRPr="00CC7643" w:rsidRDefault="00CC7643" w:rsidP="002D32A4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</w:t>
      </w:r>
      <w:r w:rsidR="002D32A4" w:rsidRPr="00CC7643">
        <w:rPr>
          <w:rFonts w:ascii="Lucida Sans Unicode" w:hAnsi="Lucida Sans Unicode" w:cs="Lucida Sans Unicode"/>
          <w:sz w:val="20"/>
          <w:szCs w:val="20"/>
        </w:rPr>
        <w:t xml:space="preserve">uchas gracias y muy buenas tardes. </w:t>
      </w:r>
    </w:p>
    <w:p w14:paraId="47F384CF" w14:textId="77777777" w:rsidR="002D32A4" w:rsidRDefault="002D32A4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D77499" w:rsidRPr="00D77499" w14:paraId="4D644642" w14:textId="77777777" w:rsidTr="002D32A4">
        <w:tc>
          <w:tcPr>
            <w:tcW w:w="5000" w:type="pct"/>
            <w:gridSpan w:val="2"/>
          </w:tcPr>
          <w:p w14:paraId="36391228" w14:textId="77777777" w:rsidR="007A70C3" w:rsidRDefault="007A70C3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467A6AE9" w14:textId="77777777" w:rsidR="007A70C3" w:rsidRDefault="007A70C3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ED2BF53" w14:textId="77777777" w:rsidR="007A70C3" w:rsidRDefault="007A70C3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DE55553" w14:textId="74FCA1E0" w:rsidR="00D77499" w:rsidRPr="00D77499" w:rsidRDefault="0061259F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Moisés Pérez Vega</w:t>
            </w: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</w:p>
          <w:p w14:paraId="62074EBB" w14:textId="015660F0" w:rsidR="007A70C3" w:rsidRPr="00D77499" w:rsidRDefault="0061259F" w:rsidP="002D32A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 electoral, presidente</w:t>
            </w:r>
            <w:r w:rsidR="007A70C3">
              <w:rPr>
                <w:rFonts w:ascii="Lucida Sans Unicode" w:hAnsi="Lucida Sans Unicode" w:cs="Lucida Sans Unicode"/>
                <w:bCs/>
              </w:rPr>
              <w:t xml:space="preserve"> de la comisión</w:t>
            </w:r>
          </w:p>
        </w:tc>
      </w:tr>
      <w:tr w:rsidR="00D77499" w:rsidRPr="00D77499" w14:paraId="6EBA7722" w14:textId="77777777" w:rsidTr="002D32A4">
        <w:tc>
          <w:tcPr>
            <w:tcW w:w="2500" w:type="pct"/>
          </w:tcPr>
          <w:p w14:paraId="73DB3011" w14:textId="77777777" w:rsidR="00D77499" w:rsidRPr="00D77499" w:rsidRDefault="00D77499" w:rsidP="0084302F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12EBE514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27ED342" w14:textId="77777777" w:rsidR="007A70C3" w:rsidRDefault="007A70C3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47767B4E" w14:textId="77777777" w:rsidR="002D32A4" w:rsidRDefault="002D32A4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7EBFF486" w14:textId="59A481EB" w:rsidR="00D77499" w:rsidRPr="00D77499" w:rsidRDefault="00EA14D6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A695A">
              <w:rPr>
                <w:rFonts w:ascii="Lucida Sans Unicode" w:hAnsi="Lucida Sans Unicode" w:cs="Lucida Sans Unicode"/>
                <w:b/>
                <w:bCs/>
              </w:rPr>
              <w:t>Brenda Judith Serafín Morfín</w:t>
            </w:r>
          </w:p>
          <w:p w14:paraId="2514A4BA" w14:textId="77777777" w:rsidR="00D77499" w:rsidRPr="00D77499" w:rsidRDefault="00D77499" w:rsidP="004A0B7F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0" w:type="pct"/>
          </w:tcPr>
          <w:p w14:paraId="3ACFED78" w14:textId="77777777" w:rsidR="00D77499" w:rsidRPr="00D77499" w:rsidRDefault="00D77499" w:rsidP="0084302F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1FA7F541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67B7381" w14:textId="77777777" w:rsidR="007A70C3" w:rsidRDefault="007A70C3" w:rsidP="00EA14D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3E46746" w14:textId="77777777" w:rsidR="002D32A4" w:rsidRDefault="002D32A4" w:rsidP="00EA14D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DE72AF9" w14:textId="77777777" w:rsidR="00EA14D6" w:rsidRDefault="00EA14D6" w:rsidP="00EA14D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734232">
              <w:rPr>
                <w:rFonts w:ascii="Lucida Sans Unicode" w:hAnsi="Lucida Sans Unicode" w:cs="Lucida Sans Unicode"/>
                <w:b/>
              </w:rPr>
              <w:t>Miguel Godínez Terríquez</w:t>
            </w: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</w:p>
          <w:p w14:paraId="09787F5B" w14:textId="68687356" w:rsidR="00D77499" w:rsidRPr="00D77499" w:rsidRDefault="0061259F" w:rsidP="00EA14D6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</w:t>
            </w:r>
            <w:r w:rsidR="00D77499" w:rsidRPr="00D77499">
              <w:rPr>
                <w:rFonts w:ascii="Lucida Sans Unicode" w:hAnsi="Lucida Sans Unicode" w:cs="Lucida Sans Unicode"/>
                <w:bCs/>
              </w:rPr>
              <w:t xml:space="preserve"> electoral</w:t>
            </w:r>
          </w:p>
        </w:tc>
      </w:tr>
      <w:tr w:rsidR="00D77499" w:rsidRPr="00D77499" w14:paraId="2A45FBAB" w14:textId="77777777" w:rsidTr="002D32A4">
        <w:trPr>
          <w:trHeight w:val="1139"/>
        </w:trPr>
        <w:tc>
          <w:tcPr>
            <w:tcW w:w="5000" w:type="pct"/>
            <w:gridSpan w:val="2"/>
          </w:tcPr>
          <w:p w14:paraId="5D2B5C88" w14:textId="77777777" w:rsidR="00D77499" w:rsidRDefault="00D77499" w:rsidP="0084302F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4A5E248D" w14:textId="77777777" w:rsidR="0084302F" w:rsidRPr="00D77499" w:rsidRDefault="0084302F" w:rsidP="0084302F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111D27DE" w14:textId="77777777" w:rsidR="002A343D" w:rsidRDefault="002A343D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2799030" w14:textId="77777777" w:rsidR="002D32A4" w:rsidRDefault="002D32A4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389A583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329F7486" w14:textId="6B7C2171" w:rsidR="00D77499" w:rsidRPr="00D77499" w:rsidRDefault="00D77499" w:rsidP="002D32A4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</w:tc>
      </w:tr>
    </w:tbl>
    <w:p w14:paraId="02D3662F" w14:textId="77777777" w:rsidR="002D32A4" w:rsidRDefault="002D32A4" w:rsidP="00D77499">
      <w:pPr>
        <w:shd w:val="clear" w:color="auto" w:fill="FFFFFF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60009DD8" w14:textId="33EF928A" w:rsidR="00977C14" w:rsidRPr="00D77499" w:rsidRDefault="002D32A4" w:rsidP="00D77499">
      <w:pPr>
        <w:shd w:val="clear" w:color="auto" w:fill="FFFFFF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  <w:r w:rsidRPr="00D77499">
        <w:rPr>
          <w:rFonts w:ascii="Lucida Sans Unicode" w:hAnsi="Lucida Sans Unicode" w:cs="Lucida Sans Unicode"/>
          <w:sz w:val="14"/>
          <w:szCs w:val="14"/>
        </w:rPr>
        <w:t xml:space="preserve">Las firmas que aparecen en esta hoja autorizan el acta de la </w:t>
      </w:r>
      <w:r>
        <w:rPr>
          <w:rFonts w:ascii="Lucida Sans Unicode" w:hAnsi="Lucida Sans Unicode" w:cs="Lucida Sans Unicode"/>
          <w:b/>
          <w:sz w:val="14"/>
          <w:szCs w:val="14"/>
        </w:rPr>
        <w:t xml:space="preserve">vigésima primera 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>sesión extraordinaria</w:t>
      </w:r>
      <w:r w:rsidRPr="00D77499">
        <w:rPr>
          <w:rFonts w:ascii="Lucida Sans Unicode" w:hAnsi="Lucida Sans Unicode" w:cs="Lucida Sans Unicode"/>
          <w:sz w:val="14"/>
          <w:szCs w:val="14"/>
        </w:rPr>
        <w:t xml:space="preserve"> de la 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>Comisión de Quejas y Denuncias</w:t>
      </w:r>
      <w:r w:rsidRPr="00D77499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>
        <w:rPr>
          <w:rFonts w:ascii="Lucida Sans Unicode" w:hAnsi="Lucida Sans Unicode" w:cs="Lucida Sans Unicode"/>
          <w:b/>
          <w:bCs/>
          <w:sz w:val="14"/>
          <w:szCs w:val="14"/>
        </w:rPr>
        <w:t>18</w:t>
      </w:r>
      <w:r w:rsidRPr="00D77499">
        <w:rPr>
          <w:rFonts w:ascii="Lucida Sans Unicode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hAnsi="Lucida Sans Unicode" w:cs="Lucida Sans Unicode"/>
          <w:b/>
          <w:sz w:val="14"/>
          <w:szCs w:val="14"/>
        </w:rPr>
        <w:t>de diciembre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 xml:space="preserve"> de 2023</w:t>
      </w:r>
      <w:r w:rsidRPr="00D77499">
        <w:rPr>
          <w:rFonts w:ascii="Lucida Sans Unicode" w:hAnsi="Lucida Sans Unicode" w:cs="Lucida Sans Unicode"/>
          <w:sz w:val="14"/>
          <w:szCs w:val="14"/>
        </w:rPr>
        <w:t>. El video de la sesión puede ser visualizado en el vínculo siguiente</w:t>
      </w:r>
      <w:r w:rsidR="00CC7643">
        <w:rPr>
          <w:rFonts w:ascii="Lucida Sans Unicode" w:hAnsi="Lucida Sans Unicode" w:cs="Lucida Sans Unicode"/>
          <w:sz w:val="14"/>
          <w:szCs w:val="14"/>
        </w:rPr>
        <w:t xml:space="preserve">: </w:t>
      </w:r>
      <w:hyperlink r:id="rId8" w:history="1">
        <w:r w:rsidR="00CC7643" w:rsidRPr="009314A5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https://www.youtube.com/watch?v=F9rp1gN6Vps&amp;list=PL_4AU7lQpikFv51IB16jGqi0BJtAfyJ-0&amp;index=88</w:t>
        </w:r>
      </w:hyperlink>
      <w:r w:rsidR="00CC7643">
        <w:rPr>
          <w:rFonts w:ascii="Lucida Sans Unicode" w:hAnsi="Lucida Sans Unicode" w:cs="Lucida Sans Unicode"/>
          <w:sz w:val="14"/>
          <w:szCs w:val="14"/>
        </w:rPr>
        <w:t xml:space="preserve">. </w:t>
      </w:r>
    </w:p>
    <w:sectPr w:rsidR="00977C14" w:rsidRPr="00D77499" w:rsidSect="00BA6346">
      <w:headerReference w:type="default" r:id="rId9"/>
      <w:footerReference w:type="even" r:id="rId10"/>
      <w:footerReference w:type="default" r:id="rId11"/>
      <w:pgSz w:w="12240" w:h="15840" w:code="1"/>
      <w:pgMar w:top="2835" w:right="1701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A847" w14:textId="77777777" w:rsidR="00693D10" w:rsidRDefault="00693D10" w:rsidP="005E29FF">
      <w:r>
        <w:separator/>
      </w:r>
    </w:p>
  </w:endnote>
  <w:endnote w:type="continuationSeparator" w:id="0">
    <w:p w14:paraId="3ABBFECA" w14:textId="77777777" w:rsidR="00693D10" w:rsidRDefault="00693D10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4F26E5" w:rsidRDefault="004F26E5" w:rsidP="004A0B7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4F26E5" w:rsidRDefault="004F26E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4F26E5" w:rsidRDefault="004F26E5">
            <w:pPr>
              <w:pStyle w:val="Piedepgina"/>
              <w:jc w:val="right"/>
            </w:pPr>
            <w:r w:rsidRPr="000014B5">
              <w:rPr>
                <w:rFonts w:ascii="Lucida Sans Unicode" w:hAnsi="Lucida Sans Unicode" w:cs="Lucida Sans Unicode"/>
                <w:noProof/>
                <w:sz w:val="16"/>
                <w:szCs w:val="16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619B50CA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Página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223AD3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9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223AD3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9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5B7354" w14:textId="32F4C2A7" w:rsidR="004F26E5" w:rsidRPr="005E29FF" w:rsidRDefault="004F26E5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EB5D4" w14:textId="77777777" w:rsidR="00693D10" w:rsidRDefault="00693D10" w:rsidP="005E29FF">
      <w:r>
        <w:separator/>
      </w:r>
    </w:p>
  </w:footnote>
  <w:footnote w:type="continuationSeparator" w:id="0">
    <w:p w14:paraId="1B456B9C" w14:textId="77777777" w:rsidR="00693D10" w:rsidRDefault="00693D10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4F26E5" w:rsidRPr="00A371C7" w14:paraId="5105D16D" w14:textId="77777777" w:rsidTr="004A0B7F">
      <w:trPr>
        <w:trHeight w:val="1267"/>
        <w:jc w:val="center"/>
      </w:trPr>
      <w:tc>
        <w:tcPr>
          <w:tcW w:w="4390" w:type="dxa"/>
        </w:tcPr>
        <w:p w14:paraId="2D244F5A" w14:textId="172EE60D" w:rsidR="004F26E5" w:rsidRPr="00A371C7" w:rsidRDefault="004F26E5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6504F18E" w14:textId="72814F69" w:rsidR="004F26E5" w:rsidRPr="00A371C7" w:rsidRDefault="00B52102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  <w:r w:rsidRPr="00B52102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50C42A3" wp14:editId="7EE52A8B">
                    <wp:simplePos x="0" y="0"/>
                    <wp:positionH relativeFrom="margin">
                      <wp:posOffset>127000</wp:posOffset>
                    </wp:positionH>
                    <wp:positionV relativeFrom="paragraph">
                      <wp:posOffset>43815</wp:posOffset>
                    </wp:positionV>
                    <wp:extent cx="2623820" cy="857250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85725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BADFB2" w14:textId="77777777" w:rsidR="00B52102" w:rsidRPr="00B46628" w:rsidRDefault="00B52102" w:rsidP="00B52102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B46628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0C42A3" id="Rectángulo: esquinas diagonales redondeadas 1" o:spid="_x0000_s1026" style="position:absolute;left:0;text-align:left;margin-left:10pt;margin-top:3.45pt;width:206.6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5RkAIAAB0FAAAOAAAAZHJzL2Uyb0RvYy54bWysVEtv2zAMvg/YfxB0X+14aZMadYqgWYcB&#10;QVusHXpmZNnWptckJU7760fJThpsOw3zQSBFmo+P/HR1vVeS7LjzwuiKTs5ySrhmpha6rei3p9sP&#10;c0p8AF2DNJpX9IV7er14/+6qtyUvTGdkzR3BINqXva1oF4Its8yzjivwZ8ZyjcbGOAUBVddmtYMe&#10;oyuZFXl+kfXG1dYZxr3H29VgpIsUv2k4C/dN43kgsqJYW0inS+cmntniCsrWge0EG8uAf6hCgdCY&#10;9BhqBQHI1ok/QinBnPGmCWfMqMw0jWA89YDdTPLfunnswPLUC4Lj7REm///Csrvdo31wsXRv14b9&#10;8IhI1ltfHi1R8aPPvnEq+mLhZJ9QfDmiyPeBMLwsLoqP8wLBZmibn8+K8wRzBuXhb+t8+MyNIlGo&#10;qDNbXRcrAe1XnFeCEXZrHxKeNdGgcHGg/j6hpFESx7MDSSaXF9PLcXwnPsWpzyHvGA0rOGRO/Rop&#10;6lshZVJcu7mRjmBobCifzeafYnD8xZ+6SU16XPNilsf+ABe2kRBQVLauqNctJSBbZAILLjWiTcyQ&#10;tizmXoHvhhwp7FC/EgE5IIVCuPL4jZmljpXxtMUIx2EwwyziVMJ+s8fbKG5M/fLgiDPDhnvLbgXm&#10;W4MPD+AQM6wXaRru8WikwSbMKFHSGff6t/voj5uGVkp6pAg2+HMLjlMiv2jcwcvJdBo5lZQpDhoV&#10;d2rZnFr0Vt0YBBeniNUlMfoHeRAbZ9QzsnkZs6IJNMPcA5SjchMG6uJ7wPhymdyQRxbCWj9aFoNH&#10;yCLST/tncHbcsIC7eWcOdIIyLcQw3jff+Kc2y20wjTiCPeA6UgI5mFZifC8iyU/15PX2qi1+AQAA&#10;//8DAFBLAwQUAAYACAAAACEAFaLsK90AAAAIAQAADwAAAGRycy9kb3ducmV2LnhtbEyPQWvCQBCF&#10;70L/wzJCb7rRBNE0GymlpSAUqpGe1+yYBLOzIbvG+O87PdXj8B7f+ybbjrYVA/a+caRgMY9AIJXO&#10;NFQpOBYfszUIHzQZ3TpCBXf0sM2fJplOjbvRHodDqARDyKdaQR1Cl0rpyxqt9nPXIXF2dr3Vgc++&#10;kqbXN4bbVi6jaCWtbogXat3hW43l5XC1Cr6jIabP9111tnb3dbwntij8j1LP0/H1BUTAMfyX4U+f&#10;1SFnp5O7kvGiVcB0bipYbUBwnMTxEsSJe8liAzLP5OMD+S8AAAD//wMAUEsBAi0AFAAGAAgAAAAh&#10;ALaDOJL+AAAA4QEAABMAAAAAAAAAAAAAAAAAAAAAAFtDb250ZW50X1R5cGVzXS54bWxQSwECLQAU&#10;AAYACAAAACEAOP0h/9YAAACUAQAACwAAAAAAAAAAAAAAAAAvAQAAX3JlbHMvLnJlbHNQSwECLQAU&#10;AAYACAAAACEAbQi+UZACAAAdBQAADgAAAAAAAAAAAAAAAAAuAgAAZHJzL2Uyb0RvYy54bWxQSwEC&#10;LQAUAAYACAAAACEAFaLsK90AAAAIAQAADwAAAAAAAAAAAAAAAADqBAAAZHJzL2Rvd25yZXYueG1s&#10;UEsFBgAAAAAEAAQA8wAAAPQFAAAAAA==&#10;" adj="-11796480,,5400" path="m168441,l2623820,r,l2623820,688809v,93027,-75414,168441,-168441,168441l,857250r,l,168441c,75414,75414,,168441,xe" fillcolor="#00778e" stroked="f" strokeweight="1pt">
                    <v:stroke joinstyle="miter"/>
                    <v:formulas/>
                    <v:path arrowok="t" o:connecttype="custom" o:connectlocs="168441,0;2623820,0;2623820,0;2623820,688809;2455379,857250;0,857250;0,857250;0,168441;168441,0" o:connectangles="0,0,0,0,0,0,0,0,0" textboxrect="0,0,2623820,857250"/>
                    <v:textbox>
                      <w:txbxContent>
                        <w:p w14:paraId="08BADFB2" w14:textId="77777777" w:rsidR="00B52102" w:rsidRPr="00B46628" w:rsidRDefault="00B52102" w:rsidP="00B52102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B4662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9B3C7D4" w14:textId="4FF43299" w:rsidR="004F26E5" w:rsidRPr="00A371C7" w:rsidRDefault="004F26E5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</w:p>
      </w:tc>
    </w:tr>
  </w:tbl>
  <w:p w14:paraId="0F68FC26" w14:textId="1C548BBB" w:rsidR="004F26E5" w:rsidRDefault="004F26E5" w:rsidP="00097F1B">
    <w:pPr>
      <w:pStyle w:val="Encabezado"/>
    </w:pPr>
  </w:p>
  <w:p w14:paraId="30D32768" w14:textId="77777777" w:rsidR="004F26E5" w:rsidRDefault="004F2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F5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CF6B58"/>
    <w:multiLevelType w:val="hybridMultilevel"/>
    <w:tmpl w:val="87E85A7E"/>
    <w:lvl w:ilvl="0" w:tplc="17683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511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0083415">
    <w:abstractNumId w:val="2"/>
  </w:num>
  <w:num w:numId="2" w16cid:durableId="1148941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910067">
    <w:abstractNumId w:val="3"/>
  </w:num>
  <w:num w:numId="4" w16cid:durableId="82066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27D08"/>
    <w:rsid w:val="00035AED"/>
    <w:rsid w:val="000469CB"/>
    <w:rsid w:val="00062EDF"/>
    <w:rsid w:val="00063EF7"/>
    <w:rsid w:val="0006673B"/>
    <w:rsid w:val="00097F1B"/>
    <w:rsid w:val="000B4E6F"/>
    <w:rsid w:val="000C12FB"/>
    <w:rsid w:val="000D32B9"/>
    <w:rsid w:val="001123EE"/>
    <w:rsid w:val="00115E2B"/>
    <w:rsid w:val="00117378"/>
    <w:rsid w:val="00144D52"/>
    <w:rsid w:val="0016523E"/>
    <w:rsid w:val="0018177A"/>
    <w:rsid w:val="001913CF"/>
    <w:rsid w:val="00196EDF"/>
    <w:rsid w:val="001D6534"/>
    <w:rsid w:val="001E5328"/>
    <w:rsid w:val="001F08C3"/>
    <w:rsid w:val="001F62D5"/>
    <w:rsid w:val="0020574F"/>
    <w:rsid w:val="002105B7"/>
    <w:rsid w:val="00210A08"/>
    <w:rsid w:val="00215F3F"/>
    <w:rsid w:val="00223AD3"/>
    <w:rsid w:val="00224551"/>
    <w:rsid w:val="0023007C"/>
    <w:rsid w:val="0023765D"/>
    <w:rsid w:val="00255544"/>
    <w:rsid w:val="00266EEC"/>
    <w:rsid w:val="00284A46"/>
    <w:rsid w:val="00285555"/>
    <w:rsid w:val="00287E82"/>
    <w:rsid w:val="002A343D"/>
    <w:rsid w:val="002C2829"/>
    <w:rsid w:val="002C29BE"/>
    <w:rsid w:val="002C2C78"/>
    <w:rsid w:val="002D32A4"/>
    <w:rsid w:val="002F05D3"/>
    <w:rsid w:val="002F6594"/>
    <w:rsid w:val="003122AA"/>
    <w:rsid w:val="00320C56"/>
    <w:rsid w:val="00323E42"/>
    <w:rsid w:val="0035385C"/>
    <w:rsid w:val="00371FE8"/>
    <w:rsid w:val="00393A47"/>
    <w:rsid w:val="003D27DC"/>
    <w:rsid w:val="003D5470"/>
    <w:rsid w:val="003D7BE9"/>
    <w:rsid w:val="003F35C7"/>
    <w:rsid w:val="003F64BB"/>
    <w:rsid w:val="00423CB9"/>
    <w:rsid w:val="004379B9"/>
    <w:rsid w:val="004460FF"/>
    <w:rsid w:val="0047128D"/>
    <w:rsid w:val="00481071"/>
    <w:rsid w:val="004820D8"/>
    <w:rsid w:val="004A0B7F"/>
    <w:rsid w:val="004A695A"/>
    <w:rsid w:val="004B1519"/>
    <w:rsid w:val="004B61C0"/>
    <w:rsid w:val="004C190E"/>
    <w:rsid w:val="004C21C6"/>
    <w:rsid w:val="004C6696"/>
    <w:rsid w:val="004D069F"/>
    <w:rsid w:val="004E1D87"/>
    <w:rsid w:val="004F1BDC"/>
    <w:rsid w:val="004F26E5"/>
    <w:rsid w:val="004F280F"/>
    <w:rsid w:val="00542906"/>
    <w:rsid w:val="00564111"/>
    <w:rsid w:val="005662B6"/>
    <w:rsid w:val="005B0808"/>
    <w:rsid w:val="005B4E4D"/>
    <w:rsid w:val="005B6B2E"/>
    <w:rsid w:val="005C2755"/>
    <w:rsid w:val="005E1CAE"/>
    <w:rsid w:val="005E29FF"/>
    <w:rsid w:val="005F5471"/>
    <w:rsid w:val="005F59D4"/>
    <w:rsid w:val="005F5D26"/>
    <w:rsid w:val="0060555B"/>
    <w:rsid w:val="00606910"/>
    <w:rsid w:val="00610536"/>
    <w:rsid w:val="006115DA"/>
    <w:rsid w:val="0061259F"/>
    <w:rsid w:val="0063109F"/>
    <w:rsid w:val="00637B2E"/>
    <w:rsid w:val="0065073F"/>
    <w:rsid w:val="00693D10"/>
    <w:rsid w:val="00697B31"/>
    <w:rsid w:val="006B3AE2"/>
    <w:rsid w:val="006E70F2"/>
    <w:rsid w:val="007006E1"/>
    <w:rsid w:val="00702912"/>
    <w:rsid w:val="00707185"/>
    <w:rsid w:val="0072118D"/>
    <w:rsid w:val="00732DBF"/>
    <w:rsid w:val="00734232"/>
    <w:rsid w:val="00735A08"/>
    <w:rsid w:val="0074030B"/>
    <w:rsid w:val="0075254E"/>
    <w:rsid w:val="007525E1"/>
    <w:rsid w:val="00757BBA"/>
    <w:rsid w:val="0076149E"/>
    <w:rsid w:val="00762284"/>
    <w:rsid w:val="007642E2"/>
    <w:rsid w:val="007710D8"/>
    <w:rsid w:val="00775534"/>
    <w:rsid w:val="007A0A60"/>
    <w:rsid w:val="007A61F2"/>
    <w:rsid w:val="007A6B8E"/>
    <w:rsid w:val="007A70C3"/>
    <w:rsid w:val="007B2B8D"/>
    <w:rsid w:val="007B6B0A"/>
    <w:rsid w:val="007B7CC8"/>
    <w:rsid w:val="007C0F79"/>
    <w:rsid w:val="007E6126"/>
    <w:rsid w:val="007F0464"/>
    <w:rsid w:val="00803E4E"/>
    <w:rsid w:val="00804F90"/>
    <w:rsid w:val="0084302F"/>
    <w:rsid w:val="00847313"/>
    <w:rsid w:val="00861D65"/>
    <w:rsid w:val="00863DBA"/>
    <w:rsid w:val="00874470"/>
    <w:rsid w:val="008C72C9"/>
    <w:rsid w:val="008E09EE"/>
    <w:rsid w:val="008E73CC"/>
    <w:rsid w:val="008F128C"/>
    <w:rsid w:val="008F44A4"/>
    <w:rsid w:val="008F4EF2"/>
    <w:rsid w:val="009025FB"/>
    <w:rsid w:val="0090619C"/>
    <w:rsid w:val="00910B1A"/>
    <w:rsid w:val="009148DE"/>
    <w:rsid w:val="009152DB"/>
    <w:rsid w:val="00936D47"/>
    <w:rsid w:val="00936E55"/>
    <w:rsid w:val="00947B31"/>
    <w:rsid w:val="00952A48"/>
    <w:rsid w:val="00952D41"/>
    <w:rsid w:val="0095317A"/>
    <w:rsid w:val="00967045"/>
    <w:rsid w:val="00977C14"/>
    <w:rsid w:val="0098110D"/>
    <w:rsid w:val="009B086E"/>
    <w:rsid w:val="009D223E"/>
    <w:rsid w:val="009D414B"/>
    <w:rsid w:val="009D5CDE"/>
    <w:rsid w:val="009F23AF"/>
    <w:rsid w:val="00A371C7"/>
    <w:rsid w:val="00A536D2"/>
    <w:rsid w:val="00A56194"/>
    <w:rsid w:val="00A72E28"/>
    <w:rsid w:val="00A91ED4"/>
    <w:rsid w:val="00A93062"/>
    <w:rsid w:val="00AA39CB"/>
    <w:rsid w:val="00AB1DFC"/>
    <w:rsid w:val="00AB4B1A"/>
    <w:rsid w:val="00AC038E"/>
    <w:rsid w:val="00AC5B71"/>
    <w:rsid w:val="00AD0857"/>
    <w:rsid w:val="00AF06C1"/>
    <w:rsid w:val="00B05D55"/>
    <w:rsid w:val="00B07397"/>
    <w:rsid w:val="00B16C9F"/>
    <w:rsid w:val="00B1735D"/>
    <w:rsid w:val="00B25D05"/>
    <w:rsid w:val="00B262C4"/>
    <w:rsid w:val="00B3032E"/>
    <w:rsid w:val="00B52102"/>
    <w:rsid w:val="00B530A8"/>
    <w:rsid w:val="00B55DC4"/>
    <w:rsid w:val="00BA6346"/>
    <w:rsid w:val="00BC24A2"/>
    <w:rsid w:val="00BD4AEC"/>
    <w:rsid w:val="00C177A5"/>
    <w:rsid w:val="00C20B99"/>
    <w:rsid w:val="00C36207"/>
    <w:rsid w:val="00C52B6B"/>
    <w:rsid w:val="00C67832"/>
    <w:rsid w:val="00C8047F"/>
    <w:rsid w:val="00C84F7B"/>
    <w:rsid w:val="00C918E5"/>
    <w:rsid w:val="00CA6687"/>
    <w:rsid w:val="00CC39C2"/>
    <w:rsid w:val="00CC7643"/>
    <w:rsid w:val="00CD2C43"/>
    <w:rsid w:val="00D0073E"/>
    <w:rsid w:val="00D0379C"/>
    <w:rsid w:val="00D214E0"/>
    <w:rsid w:val="00D274F0"/>
    <w:rsid w:val="00D300E6"/>
    <w:rsid w:val="00D30732"/>
    <w:rsid w:val="00D33942"/>
    <w:rsid w:val="00D536BD"/>
    <w:rsid w:val="00D62B68"/>
    <w:rsid w:val="00D77499"/>
    <w:rsid w:val="00D91302"/>
    <w:rsid w:val="00DB00E8"/>
    <w:rsid w:val="00DC0E96"/>
    <w:rsid w:val="00DD00D1"/>
    <w:rsid w:val="00DD5905"/>
    <w:rsid w:val="00DF01CA"/>
    <w:rsid w:val="00DF3D5E"/>
    <w:rsid w:val="00E0023B"/>
    <w:rsid w:val="00E12487"/>
    <w:rsid w:val="00E227AA"/>
    <w:rsid w:val="00E434A7"/>
    <w:rsid w:val="00E51C14"/>
    <w:rsid w:val="00E53B27"/>
    <w:rsid w:val="00E62DAD"/>
    <w:rsid w:val="00E711A2"/>
    <w:rsid w:val="00E7627D"/>
    <w:rsid w:val="00EA14D6"/>
    <w:rsid w:val="00EA3B22"/>
    <w:rsid w:val="00EA5B87"/>
    <w:rsid w:val="00EC57E7"/>
    <w:rsid w:val="00EF02D6"/>
    <w:rsid w:val="00F10629"/>
    <w:rsid w:val="00F12282"/>
    <w:rsid w:val="00F26098"/>
    <w:rsid w:val="00F40EC4"/>
    <w:rsid w:val="00F53D92"/>
    <w:rsid w:val="00F709EA"/>
    <w:rsid w:val="00F8152F"/>
    <w:rsid w:val="00F82D07"/>
    <w:rsid w:val="00F855A4"/>
    <w:rsid w:val="00FA063A"/>
    <w:rsid w:val="00FA44DC"/>
    <w:rsid w:val="00FA6A4A"/>
    <w:rsid w:val="00FA7165"/>
    <w:rsid w:val="00FB5870"/>
    <w:rsid w:val="00FD3C8A"/>
    <w:rsid w:val="00FE0A53"/>
    <w:rsid w:val="00FE414B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C76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rp1gN6Vps&amp;list=PL_4AU7lQpikFv51IB16jGqi0BJtAfyJ-0&amp;index=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0DFC-878C-4831-80C5-8B8E3C40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2471</Words>
  <Characters>13596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27</cp:revision>
  <cp:lastPrinted>2023-08-17T16:24:00Z</cp:lastPrinted>
  <dcterms:created xsi:type="dcterms:W3CDTF">2024-02-01T21:21:00Z</dcterms:created>
  <dcterms:modified xsi:type="dcterms:W3CDTF">2024-07-30T23:00:00Z</dcterms:modified>
</cp:coreProperties>
</file>