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30432" w14:textId="77777777" w:rsidR="003B465A" w:rsidRDefault="003B465A" w:rsidP="00CF60B2">
      <w:pPr>
        <w:spacing w:line="276" w:lineRule="auto"/>
        <w:ind w:right="-94"/>
        <w:jc w:val="both"/>
        <w:rPr>
          <w:rFonts w:ascii="Trebuchet MS" w:hAnsi="Trebuchet MS"/>
          <w:sz w:val="20"/>
          <w:szCs w:val="20"/>
        </w:rPr>
      </w:pPr>
    </w:p>
    <w:p w14:paraId="206FF97B" w14:textId="14F1B60F"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 xml:space="preserve">A las </w:t>
      </w:r>
      <w:r w:rsidR="00EF0A2E">
        <w:rPr>
          <w:rFonts w:ascii="Trebuchet MS" w:hAnsi="Trebuchet MS" w:cs="Arial"/>
          <w:sz w:val="20"/>
          <w:szCs w:val="20"/>
        </w:rPr>
        <w:t xml:space="preserve">13:51 trece horas con cincuenta y un </w:t>
      </w:r>
      <w:r w:rsidRPr="00C1713E">
        <w:rPr>
          <w:rFonts w:ascii="Trebuchet MS" w:hAnsi="Trebuchet MS" w:cs="Arial"/>
          <w:sz w:val="20"/>
          <w:szCs w:val="20"/>
        </w:rPr>
        <w:t xml:space="preserve">minutos </w:t>
      </w:r>
      <w:r w:rsidR="0030567D">
        <w:rPr>
          <w:rFonts w:ascii="Trebuchet MS" w:hAnsi="Trebuchet MS"/>
          <w:sz w:val="20"/>
          <w:szCs w:val="20"/>
        </w:rPr>
        <w:t xml:space="preserve">del 3 de </w:t>
      </w:r>
      <w:r w:rsidR="001A7E32">
        <w:rPr>
          <w:rFonts w:ascii="Trebuchet MS" w:hAnsi="Trebuchet MS"/>
          <w:sz w:val="20"/>
          <w:szCs w:val="20"/>
        </w:rPr>
        <w:t>marzo</w:t>
      </w:r>
      <w:r w:rsidR="0030567D">
        <w:rPr>
          <w:rFonts w:ascii="Trebuchet MS" w:hAnsi="Trebuchet MS"/>
          <w:sz w:val="20"/>
          <w:szCs w:val="20"/>
        </w:rPr>
        <w:t xml:space="preserve"> </w:t>
      </w:r>
      <w:r w:rsidRPr="00C1713E">
        <w:rPr>
          <w:rFonts w:ascii="Trebuchet MS" w:hAnsi="Trebuchet MS"/>
          <w:sz w:val="20"/>
          <w:szCs w:val="20"/>
        </w:rPr>
        <w:t>de 202</w:t>
      </w:r>
      <w:r w:rsidR="001A7E32">
        <w:rPr>
          <w:rFonts w:ascii="Trebuchet MS" w:hAnsi="Trebuchet MS"/>
          <w:sz w:val="20"/>
          <w:szCs w:val="20"/>
        </w:rPr>
        <w:t>2</w:t>
      </w:r>
      <w:r w:rsidRPr="00C1713E">
        <w:rPr>
          <w:rFonts w:ascii="Trebuchet MS" w:hAnsi="Trebuchet MS"/>
          <w:sz w:val="20"/>
          <w:szCs w:val="20"/>
        </w:rPr>
        <w:t xml:space="preserve">, a través del programa de </w:t>
      </w:r>
      <w:proofErr w:type="spellStart"/>
      <w:r w:rsidRPr="00C1713E">
        <w:rPr>
          <w:rFonts w:ascii="Trebuchet MS" w:hAnsi="Trebuchet MS"/>
          <w:sz w:val="20"/>
          <w:szCs w:val="20"/>
        </w:rPr>
        <w:t>videollamadas</w:t>
      </w:r>
      <w:proofErr w:type="spellEnd"/>
      <w:r w:rsidRPr="00C1713E">
        <w:rPr>
          <w:rFonts w:ascii="Trebuchet MS" w:hAnsi="Trebuchet MS"/>
          <w:sz w:val="20"/>
          <w:szCs w:val="20"/>
        </w:rPr>
        <w:t xml:space="preserve"> ZOOM Video y, en término</w:t>
      </w:r>
      <w:r w:rsidR="001B2F68">
        <w:rPr>
          <w:rFonts w:ascii="Trebuchet MS" w:hAnsi="Trebuchet MS"/>
          <w:sz w:val="20"/>
          <w:szCs w:val="20"/>
        </w:rPr>
        <w:t xml:space="preserve">s de la convocatoria de </w:t>
      </w:r>
      <w:r w:rsidR="001A7E32">
        <w:rPr>
          <w:rFonts w:ascii="Trebuchet MS" w:hAnsi="Trebuchet MS"/>
          <w:sz w:val="20"/>
          <w:szCs w:val="20"/>
        </w:rPr>
        <w:t>fecha 2</w:t>
      </w:r>
      <w:r w:rsidR="0030567D">
        <w:rPr>
          <w:rFonts w:ascii="Trebuchet MS" w:hAnsi="Trebuchet MS" w:cs="Arial"/>
          <w:sz w:val="20"/>
          <w:szCs w:val="20"/>
        </w:rPr>
        <w:t xml:space="preserve"> de </w:t>
      </w:r>
      <w:r w:rsidR="001A7E32">
        <w:rPr>
          <w:rFonts w:ascii="Trebuchet MS" w:hAnsi="Trebuchet MS" w:cs="Arial"/>
          <w:sz w:val="20"/>
          <w:szCs w:val="20"/>
        </w:rPr>
        <w:t xml:space="preserve">marzo </w:t>
      </w:r>
      <w:r w:rsidRPr="00C1713E">
        <w:rPr>
          <w:rFonts w:ascii="Trebuchet MS" w:hAnsi="Trebuchet MS"/>
          <w:sz w:val="20"/>
          <w:szCs w:val="20"/>
        </w:rPr>
        <w:t xml:space="preserve">del año en curso, mediante videoconferencia, se reunieron las </w:t>
      </w:r>
      <w:r w:rsidR="006B5611">
        <w:rPr>
          <w:rFonts w:ascii="Trebuchet MS" w:hAnsi="Trebuchet MS"/>
          <w:sz w:val="20"/>
          <w:szCs w:val="20"/>
        </w:rPr>
        <w:t xml:space="preserve">y los </w:t>
      </w:r>
      <w:r w:rsidRPr="00C1713E">
        <w:rPr>
          <w:rFonts w:ascii="Trebuchet MS" w:hAnsi="Trebuchet MS"/>
          <w:sz w:val="20"/>
          <w:szCs w:val="20"/>
        </w:rPr>
        <w:t xml:space="preserve">integrantes de la Comisión de Igualdad de Género y No Discriminación </w:t>
      </w:r>
      <w:r w:rsidRPr="00C1713E">
        <w:rPr>
          <w:rFonts w:ascii="Trebuchet MS" w:hAnsi="Trebuchet MS" w:cs="Arial"/>
          <w:sz w:val="20"/>
          <w:szCs w:val="20"/>
        </w:rPr>
        <w:t xml:space="preserve">del Instituto Electoral y de Participación Ciudadana del Estado de Jalisco, </w:t>
      </w:r>
      <w:r w:rsidRPr="00C1713E">
        <w:rPr>
          <w:rFonts w:ascii="Trebuchet MS" w:hAnsi="Trebuchet MS"/>
          <w:sz w:val="20"/>
          <w:szCs w:val="20"/>
        </w:rPr>
        <w:t xml:space="preserve">para celebrar la </w:t>
      </w:r>
      <w:r w:rsidR="001A7E32">
        <w:rPr>
          <w:rFonts w:ascii="Trebuchet MS" w:hAnsi="Trebuchet MS"/>
          <w:b/>
          <w:sz w:val="20"/>
          <w:szCs w:val="20"/>
        </w:rPr>
        <w:t>primer</w:t>
      </w:r>
      <w:r w:rsidR="0030567D">
        <w:rPr>
          <w:rFonts w:ascii="Trebuchet MS" w:hAnsi="Trebuchet MS"/>
          <w:b/>
          <w:sz w:val="20"/>
          <w:szCs w:val="20"/>
        </w:rPr>
        <w:t>a</w:t>
      </w:r>
      <w:r w:rsidRPr="00C1713E">
        <w:rPr>
          <w:rFonts w:ascii="Trebuchet MS" w:hAnsi="Trebuchet MS"/>
          <w:b/>
          <w:sz w:val="20"/>
          <w:szCs w:val="20"/>
        </w:rPr>
        <w:t xml:space="preserve"> sesión </w:t>
      </w:r>
      <w:r w:rsidR="001A7E32">
        <w:rPr>
          <w:rFonts w:ascii="Trebuchet MS" w:hAnsi="Trebuchet MS"/>
          <w:b/>
          <w:sz w:val="20"/>
          <w:szCs w:val="20"/>
        </w:rPr>
        <w:t>extra</w:t>
      </w:r>
      <w:r w:rsidRPr="00C1713E">
        <w:rPr>
          <w:rFonts w:ascii="Trebuchet MS" w:hAnsi="Trebuchet MS"/>
          <w:b/>
          <w:sz w:val="20"/>
          <w:szCs w:val="20"/>
        </w:rPr>
        <w:t>ordinaria</w:t>
      </w:r>
      <w:r w:rsidRPr="00C1713E">
        <w:rPr>
          <w:rFonts w:ascii="Trebuchet MS" w:hAnsi="Trebuchet MS"/>
          <w:sz w:val="20"/>
          <w:szCs w:val="20"/>
        </w:rPr>
        <w:t>, de acuerdo al siguiente:</w:t>
      </w:r>
    </w:p>
    <w:p w14:paraId="02C2A77F"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9"/>
      </w:tblGrid>
      <w:tr w:rsidR="00CF60B2" w:rsidRPr="00C1713E" w14:paraId="26C3AD3C" w14:textId="77777777" w:rsidTr="001A7E32">
        <w:trPr>
          <w:trHeight w:val="454"/>
          <w:jc w:val="center"/>
        </w:trPr>
        <w:tc>
          <w:tcPr>
            <w:tcW w:w="5000" w:type="pct"/>
            <w:shd w:val="clear" w:color="auto" w:fill="7030A0"/>
            <w:vAlign w:val="center"/>
          </w:tcPr>
          <w:p w14:paraId="00A07561"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r w:rsidRPr="001A7E32">
              <w:rPr>
                <w:rFonts w:ascii="Trebuchet MS" w:hAnsi="Trebuchet MS" w:cs="Arial"/>
                <w:b/>
                <w:color w:val="FFFFFF" w:themeColor="background1"/>
                <w:sz w:val="20"/>
                <w:szCs w:val="20"/>
              </w:rPr>
              <w:t>ORDEN DEL DÍA</w:t>
            </w:r>
          </w:p>
        </w:tc>
      </w:tr>
      <w:tr w:rsidR="00CF60B2" w:rsidRPr="00C1713E" w14:paraId="4E217BE8" w14:textId="77777777" w:rsidTr="004E12C9">
        <w:trPr>
          <w:trHeight w:val="454"/>
          <w:jc w:val="center"/>
        </w:trPr>
        <w:tc>
          <w:tcPr>
            <w:tcW w:w="5000" w:type="pct"/>
            <w:vAlign w:val="center"/>
          </w:tcPr>
          <w:p w14:paraId="033DB523" w14:textId="77777777" w:rsidR="006B5611" w:rsidRDefault="006B5611" w:rsidP="00381724">
            <w:pPr>
              <w:pStyle w:val="Prrafodelista"/>
              <w:snapToGrid w:val="0"/>
              <w:spacing w:line="276" w:lineRule="auto"/>
              <w:ind w:left="720"/>
              <w:jc w:val="both"/>
              <w:rPr>
                <w:rFonts w:ascii="Trebuchet MS" w:hAnsi="Trebuchet MS" w:cs="Arial"/>
                <w:b/>
                <w:sz w:val="20"/>
                <w:szCs w:val="20"/>
                <w:lang w:val="es-MX"/>
              </w:rPr>
            </w:pPr>
          </w:p>
          <w:p w14:paraId="2443CB5A" w14:textId="635CC3B8" w:rsidR="001A7E32" w:rsidRPr="001A7E32" w:rsidRDefault="001A7E32" w:rsidP="001A7E32">
            <w:pPr>
              <w:pStyle w:val="Prrafodelista"/>
              <w:numPr>
                <w:ilvl w:val="0"/>
                <w:numId w:val="10"/>
              </w:numPr>
              <w:snapToGrid w:val="0"/>
              <w:spacing w:line="276" w:lineRule="auto"/>
              <w:jc w:val="both"/>
              <w:rPr>
                <w:rFonts w:ascii="Trebuchet MS" w:hAnsi="Trebuchet MS" w:cs="Arial"/>
                <w:b/>
                <w:sz w:val="20"/>
                <w:szCs w:val="20"/>
              </w:rPr>
            </w:pPr>
            <w:r w:rsidRPr="001A7E32">
              <w:rPr>
                <w:rFonts w:ascii="Trebuchet MS" w:hAnsi="Trebuchet MS" w:cs="Arial"/>
                <w:b/>
                <w:sz w:val="20"/>
                <w:szCs w:val="20"/>
              </w:rPr>
              <w:t>Presentación y, en su caso, aprobación del orden del día.</w:t>
            </w:r>
          </w:p>
          <w:p w14:paraId="57DD147C" w14:textId="77777777" w:rsidR="001A7E32" w:rsidRPr="001A7E32" w:rsidRDefault="001A7E32" w:rsidP="001A7E32">
            <w:pPr>
              <w:pStyle w:val="Prrafodelista"/>
              <w:snapToGrid w:val="0"/>
              <w:spacing w:line="276" w:lineRule="auto"/>
              <w:ind w:left="720"/>
              <w:jc w:val="both"/>
              <w:rPr>
                <w:rFonts w:ascii="Trebuchet MS" w:hAnsi="Trebuchet MS" w:cs="Arial"/>
                <w:b/>
                <w:sz w:val="20"/>
                <w:szCs w:val="20"/>
                <w:lang w:val="es-MX"/>
              </w:rPr>
            </w:pPr>
          </w:p>
          <w:p w14:paraId="5767BC40" w14:textId="1997DF33" w:rsidR="001A7E32" w:rsidRPr="001A7E32" w:rsidRDefault="001A7E32" w:rsidP="001A7E32">
            <w:pPr>
              <w:pStyle w:val="Prrafodelista"/>
              <w:numPr>
                <w:ilvl w:val="0"/>
                <w:numId w:val="10"/>
              </w:numPr>
              <w:snapToGrid w:val="0"/>
              <w:spacing w:line="276" w:lineRule="auto"/>
              <w:jc w:val="both"/>
              <w:rPr>
                <w:rFonts w:ascii="Trebuchet MS" w:hAnsi="Trebuchet MS" w:cs="Arial"/>
                <w:b/>
                <w:sz w:val="20"/>
                <w:szCs w:val="20"/>
              </w:rPr>
            </w:pPr>
            <w:r w:rsidRPr="001A7E32">
              <w:rPr>
                <w:rFonts w:ascii="Trebuchet MS" w:hAnsi="Trebuchet MS" w:cs="Arial"/>
                <w:b/>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febrero de 2022.</w:t>
            </w:r>
          </w:p>
          <w:p w14:paraId="41ADCFF9" w14:textId="77777777" w:rsidR="001A7E32" w:rsidRPr="001A7E32" w:rsidRDefault="001A7E32" w:rsidP="001A7E32">
            <w:pPr>
              <w:pStyle w:val="Prrafodelista"/>
              <w:snapToGrid w:val="0"/>
              <w:spacing w:line="276" w:lineRule="auto"/>
              <w:ind w:left="720"/>
              <w:jc w:val="both"/>
              <w:rPr>
                <w:rFonts w:ascii="Trebuchet MS" w:hAnsi="Trebuchet MS" w:cs="Arial"/>
                <w:b/>
                <w:sz w:val="20"/>
                <w:szCs w:val="20"/>
                <w:lang w:val="es-MX"/>
              </w:rPr>
            </w:pPr>
          </w:p>
          <w:p w14:paraId="40513B61" w14:textId="0949C132" w:rsidR="004129EE" w:rsidRPr="001A7E32" w:rsidRDefault="001A7E32" w:rsidP="001A7E32">
            <w:pPr>
              <w:pStyle w:val="Prrafodelista"/>
              <w:numPr>
                <w:ilvl w:val="0"/>
                <w:numId w:val="10"/>
              </w:numPr>
              <w:snapToGrid w:val="0"/>
              <w:spacing w:line="276" w:lineRule="auto"/>
              <w:jc w:val="both"/>
              <w:rPr>
                <w:rFonts w:ascii="Trebuchet MS" w:hAnsi="Trebuchet MS" w:cs="Arial"/>
                <w:b/>
                <w:sz w:val="20"/>
                <w:szCs w:val="20"/>
              </w:rPr>
            </w:pPr>
            <w:r w:rsidRPr="001A7E32">
              <w:rPr>
                <w:rFonts w:ascii="Trebuchet MS" w:hAnsi="Trebuchet MS" w:cs="Arial"/>
                <w:b/>
                <w:sz w:val="20"/>
                <w:szCs w:val="20"/>
              </w:rPr>
              <w:t>Proyecto de acuerdo de la Comisión de Igualdad de Género y No Discriminación del Instituto Electoral y de Participación Ciudadana del Estado de Jalisco, mediante el cual propone al Consejo General, la agenda de trabajo para la gestión de los asuntos de su competencia, durante el periodo comprendido de marzo de 2022 a febrero de 2023.</w:t>
            </w:r>
          </w:p>
          <w:p w14:paraId="5C053079" w14:textId="44104C70" w:rsidR="001A7E32" w:rsidRPr="00C619F9" w:rsidRDefault="001A7E32" w:rsidP="001A7E32">
            <w:pPr>
              <w:pStyle w:val="Prrafodelista"/>
              <w:snapToGrid w:val="0"/>
              <w:spacing w:line="276" w:lineRule="auto"/>
              <w:ind w:left="720"/>
              <w:jc w:val="both"/>
              <w:rPr>
                <w:rFonts w:ascii="Trebuchet MS" w:hAnsi="Trebuchet MS" w:cs="Arial"/>
                <w:b/>
                <w:sz w:val="20"/>
                <w:szCs w:val="20"/>
                <w:lang w:val="es-MX"/>
              </w:rPr>
            </w:pPr>
          </w:p>
        </w:tc>
      </w:tr>
    </w:tbl>
    <w:p w14:paraId="2A920029" w14:textId="77777777" w:rsidR="00386D66" w:rsidRPr="00C1713E" w:rsidRDefault="00386D66" w:rsidP="00381724">
      <w:pPr>
        <w:spacing w:line="276" w:lineRule="auto"/>
        <w:ind w:right="-94"/>
        <w:jc w:val="both"/>
        <w:rPr>
          <w:rFonts w:ascii="Trebuchet MS" w:hAnsi="Trebuchet MS"/>
          <w:sz w:val="20"/>
          <w:szCs w:val="20"/>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907"/>
        <w:gridCol w:w="4462"/>
      </w:tblGrid>
      <w:tr w:rsidR="00CF60B2" w:rsidRPr="00C1713E" w14:paraId="2747122E" w14:textId="77777777" w:rsidTr="001A7E32">
        <w:trPr>
          <w:trHeight w:val="454"/>
          <w:jc w:val="center"/>
        </w:trPr>
        <w:tc>
          <w:tcPr>
            <w:tcW w:w="5000" w:type="pct"/>
            <w:gridSpan w:val="3"/>
            <w:shd w:val="clear" w:color="auto" w:fill="7030A0"/>
            <w:vAlign w:val="center"/>
          </w:tcPr>
          <w:p w14:paraId="60FEBA89"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bookmarkStart w:id="0" w:name="_Hlk5467353"/>
            <w:r w:rsidRPr="001A7E32">
              <w:rPr>
                <w:rFonts w:ascii="Trebuchet MS" w:hAnsi="Trebuchet MS" w:cs="Arial"/>
                <w:b/>
                <w:color w:val="FFFFFF" w:themeColor="background1"/>
                <w:sz w:val="20"/>
                <w:szCs w:val="20"/>
              </w:rPr>
              <w:t>DESARROLLO DE LA SESIÓN</w:t>
            </w:r>
          </w:p>
        </w:tc>
      </w:tr>
      <w:bookmarkEnd w:id="0"/>
      <w:tr w:rsidR="00CF60B2" w:rsidRPr="00C1713E" w14:paraId="1C00C1C0" w14:textId="77777777" w:rsidTr="001A7E32">
        <w:trPr>
          <w:trHeight w:val="454"/>
          <w:jc w:val="center"/>
        </w:trPr>
        <w:tc>
          <w:tcPr>
            <w:tcW w:w="5000" w:type="pct"/>
            <w:gridSpan w:val="3"/>
            <w:shd w:val="clear" w:color="auto" w:fill="7030A0"/>
            <w:vAlign w:val="center"/>
          </w:tcPr>
          <w:p w14:paraId="6C914494"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r w:rsidRPr="001A7E32">
              <w:rPr>
                <w:rFonts w:ascii="Trebuchet MS" w:hAnsi="Trebuchet MS"/>
                <w:b/>
                <w:color w:val="FFFFFF" w:themeColor="background1"/>
                <w:sz w:val="20"/>
                <w:szCs w:val="20"/>
              </w:rPr>
              <w:t>PARTICIPACIÓN</w:t>
            </w:r>
          </w:p>
        </w:tc>
      </w:tr>
      <w:tr w:rsidR="00CF60B2" w:rsidRPr="00C1713E" w14:paraId="30E619F5" w14:textId="77777777" w:rsidTr="00EC47A1">
        <w:trPr>
          <w:trHeight w:val="454"/>
          <w:jc w:val="center"/>
        </w:trPr>
        <w:tc>
          <w:tcPr>
            <w:tcW w:w="871" w:type="pct"/>
            <w:vAlign w:val="center"/>
          </w:tcPr>
          <w:p w14:paraId="6415B073" w14:textId="4C7F53D7"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2F1F137B" w14:textId="00AC57AF" w:rsidR="00CF60B2" w:rsidRPr="00C1713E" w:rsidRDefault="0030567D" w:rsidP="00381724">
            <w:pPr>
              <w:spacing w:line="276" w:lineRule="auto"/>
              <w:jc w:val="both"/>
              <w:rPr>
                <w:rFonts w:ascii="Trebuchet MS" w:hAnsi="Trebuchet MS" w:cs="Arial"/>
                <w:sz w:val="20"/>
                <w:szCs w:val="20"/>
              </w:rPr>
            </w:pPr>
            <w:r>
              <w:rPr>
                <w:rFonts w:ascii="Trebuchet MS" w:hAnsi="Trebuchet MS" w:cs="Arial"/>
                <w:sz w:val="20"/>
                <w:szCs w:val="20"/>
              </w:rPr>
              <w:t>“Buen</w:t>
            </w:r>
            <w:r w:rsidR="00EF0A2E">
              <w:rPr>
                <w:rFonts w:ascii="Trebuchet MS" w:hAnsi="Trebuchet MS" w:cs="Arial"/>
                <w:sz w:val="20"/>
                <w:szCs w:val="20"/>
              </w:rPr>
              <w:t>a</w:t>
            </w:r>
            <w:r>
              <w:rPr>
                <w:rFonts w:ascii="Trebuchet MS" w:hAnsi="Trebuchet MS" w:cs="Arial"/>
                <w:sz w:val="20"/>
                <w:szCs w:val="20"/>
              </w:rPr>
              <w:t xml:space="preserve">s </w:t>
            </w:r>
            <w:r w:rsidR="00EF0A2E">
              <w:rPr>
                <w:rFonts w:ascii="Trebuchet MS" w:hAnsi="Trebuchet MS" w:cs="Arial"/>
                <w:sz w:val="20"/>
                <w:szCs w:val="20"/>
              </w:rPr>
              <w:t>tardes</w:t>
            </w:r>
            <w:r>
              <w:rPr>
                <w:rFonts w:ascii="Trebuchet MS" w:hAnsi="Trebuchet MS" w:cs="Arial"/>
                <w:sz w:val="20"/>
                <w:szCs w:val="20"/>
              </w:rPr>
              <w:t xml:space="preserve"> a las </w:t>
            </w:r>
            <w:r w:rsidR="00EF0A2E">
              <w:rPr>
                <w:rFonts w:ascii="Trebuchet MS" w:hAnsi="Trebuchet MS" w:cs="Arial"/>
                <w:sz w:val="20"/>
                <w:szCs w:val="20"/>
              </w:rPr>
              <w:t xml:space="preserve">y los </w:t>
            </w:r>
            <w:r w:rsidR="00386D66">
              <w:rPr>
                <w:rFonts w:ascii="Trebuchet MS" w:hAnsi="Trebuchet MS" w:cs="Arial"/>
                <w:sz w:val="20"/>
                <w:szCs w:val="20"/>
              </w:rPr>
              <w:t>integran</w:t>
            </w:r>
            <w:r>
              <w:rPr>
                <w:rFonts w:ascii="Trebuchet MS" w:hAnsi="Trebuchet MS" w:cs="Arial"/>
                <w:sz w:val="20"/>
                <w:szCs w:val="20"/>
              </w:rPr>
              <w:t>tes de</w:t>
            </w:r>
            <w:r w:rsidR="00386D66">
              <w:rPr>
                <w:rFonts w:ascii="Trebuchet MS" w:hAnsi="Trebuchet MS" w:cs="Arial"/>
                <w:sz w:val="20"/>
                <w:szCs w:val="20"/>
              </w:rPr>
              <w:t xml:space="preserve"> </w:t>
            </w:r>
            <w:r w:rsidR="00CF60B2" w:rsidRPr="00C1713E">
              <w:rPr>
                <w:rFonts w:ascii="Trebuchet MS" w:hAnsi="Trebuchet MS" w:cs="Arial"/>
                <w:sz w:val="20"/>
                <w:szCs w:val="20"/>
              </w:rPr>
              <w:t>la Comisión de Igualdad de Género y No Discriminación del Instituto Electoral y de Participación Ciudadana del Estado de Jalisc</w:t>
            </w:r>
            <w:r w:rsidR="001B2F68">
              <w:rPr>
                <w:rFonts w:ascii="Trebuchet MS" w:hAnsi="Trebuchet MS" w:cs="Arial"/>
                <w:sz w:val="20"/>
                <w:szCs w:val="20"/>
              </w:rPr>
              <w:t>o</w:t>
            </w:r>
            <w:r w:rsidR="00CF60B2" w:rsidRPr="00C1713E">
              <w:rPr>
                <w:rFonts w:ascii="Trebuchet MS" w:hAnsi="Trebuchet MS" w:cs="Arial"/>
                <w:sz w:val="20"/>
                <w:szCs w:val="20"/>
              </w:rPr>
              <w:t>,</w:t>
            </w:r>
            <w:r>
              <w:rPr>
                <w:rFonts w:ascii="Trebuchet MS" w:hAnsi="Trebuchet MS" w:cs="Arial"/>
                <w:sz w:val="20"/>
                <w:szCs w:val="20"/>
              </w:rPr>
              <w:t xml:space="preserve"> </w:t>
            </w:r>
            <w:r w:rsidR="00EF0A2E">
              <w:rPr>
                <w:rFonts w:ascii="Trebuchet MS" w:hAnsi="Trebuchet MS" w:cs="Arial"/>
                <w:sz w:val="20"/>
                <w:szCs w:val="20"/>
              </w:rPr>
              <w:t xml:space="preserve">que participan el día de hoy en los </w:t>
            </w:r>
            <w:r w:rsidR="00CF60B2" w:rsidRPr="00C1713E">
              <w:rPr>
                <w:rFonts w:ascii="Trebuchet MS" w:hAnsi="Trebuchet MS" w:cs="Arial"/>
                <w:sz w:val="20"/>
                <w:szCs w:val="20"/>
              </w:rPr>
              <w:t>término</w:t>
            </w:r>
            <w:r w:rsidR="00EF0A2E">
              <w:rPr>
                <w:rFonts w:ascii="Trebuchet MS" w:hAnsi="Trebuchet MS" w:cs="Arial"/>
                <w:sz w:val="20"/>
                <w:szCs w:val="20"/>
              </w:rPr>
              <w:t>s de la convocatoria de fecha 2</w:t>
            </w:r>
            <w:r>
              <w:rPr>
                <w:rFonts w:ascii="Trebuchet MS" w:hAnsi="Trebuchet MS" w:cs="Arial"/>
                <w:sz w:val="20"/>
                <w:szCs w:val="20"/>
              </w:rPr>
              <w:t xml:space="preserve"> de </w:t>
            </w:r>
            <w:r w:rsidR="00EF0A2E">
              <w:rPr>
                <w:rFonts w:ascii="Trebuchet MS" w:hAnsi="Trebuchet MS" w:cs="Arial"/>
                <w:sz w:val="20"/>
                <w:szCs w:val="20"/>
              </w:rPr>
              <w:t xml:space="preserve">marzo </w:t>
            </w:r>
            <w:r w:rsidR="00CF60B2" w:rsidRPr="00C1713E">
              <w:rPr>
                <w:rFonts w:ascii="Trebuchet MS" w:hAnsi="Trebuchet MS" w:cs="Arial"/>
                <w:sz w:val="20"/>
                <w:szCs w:val="20"/>
              </w:rPr>
              <w:t>de 202</w:t>
            </w:r>
            <w:r w:rsidR="00EF0A2E">
              <w:rPr>
                <w:rFonts w:ascii="Trebuchet MS" w:hAnsi="Trebuchet MS" w:cs="Arial"/>
                <w:sz w:val="20"/>
                <w:szCs w:val="20"/>
              </w:rPr>
              <w:t>2</w:t>
            </w:r>
            <w:r w:rsidR="00CF60B2" w:rsidRPr="00C1713E">
              <w:rPr>
                <w:rFonts w:ascii="Trebuchet MS" w:hAnsi="Trebuchet MS" w:cs="Arial"/>
                <w:sz w:val="20"/>
                <w:szCs w:val="20"/>
                <w:lang w:val="es-ES"/>
              </w:rPr>
              <w:t xml:space="preserve"> y, </w:t>
            </w:r>
            <w:r w:rsidR="00EF0A2E">
              <w:rPr>
                <w:rFonts w:ascii="Trebuchet MS" w:hAnsi="Trebuchet MS" w:cs="Arial"/>
                <w:sz w:val="20"/>
                <w:szCs w:val="20"/>
              </w:rPr>
              <w:t>siendo las 13:51</w:t>
            </w:r>
            <w:r>
              <w:rPr>
                <w:rFonts w:ascii="Trebuchet MS" w:hAnsi="Trebuchet MS" w:cs="Arial"/>
                <w:sz w:val="20"/>
                <w:szCs w:val="20"/>
              </w:rPr>
              <w:t xml:space="preserve"> </w:t>
            </w:r>
            <w:r w:rsidR="00EF0A2E">
              <w:rPr>
                <w:rFonts w:ascii="Trebuchet MS" w:hAnsi="Trebuchet MS" w:cs="Arial"/>
                <w:sz w:val="20"/>
                <w:szCs w:val="20"/>
              </w:rPr>
              <w:t xml:space="preserve">trece </w:t>
            </w:r>
            <w:r>
              <w:rPr>
                <w:rFonts w:ascii="Trebuchet MS" w:hAnsi="Trebuchet MS" w:cs="Arial"/>
                <w:sz w:val="20"/>
                <w:szCs w:val="20"/>
              </w:rPr>
              <w:t xml:space="preserve">horas </w:t>
            </w:r>
            <w:r w:rsidR="00EF0A2E">
              <w:rPr>
                <w:rFonts w:ascii="Trebuchet MS" w:hAnsi="Trebuchet MS" w:cs="Arial"/>
                <w:sz w:val="20"/>
                <w:szCs w:val="20"/>
              </w:rPr>
              <w:t xml:space="preserve">con cincuenta y un </w:t>
            </w:r>
            <w:r>
              <w:rPr>
                <w:rFonts w:ascii="Trebuchet MS" w:hAnsi="Trebuchet MS" w:cs="Arial"/>
                <w:sz w:val="20"/>
                <w:szCs w:val="20"/>
              </w:rPr>
              <w:t>minutos del día 3</w:t>
            </w:r>
            <w:r w:rsidR="00CF60B2" w:rsidRPr="00C1713E">
              <w:rPr>
                <w:rFonts w:ascii="Trebuchet MS" w:hAnsi="Trebuchet MS" w:cs="Arial"/>
                <w:sz w:val="20"/>
                <w:szCs w:val="20"/>
              </w:rPr>
              <w:t xml:space="preserve"> de </w:t>
            </w:r>
            <w:r w:rsidR="00EF0A2E">
              <w:rPr>
                <w:rFonts w:ascii="Trebuchet MS" w:hAnsi="Trebuchet MS" w:cs="Arial"/>
                <w:sz w:val="20"/>
                <w:szCs w:val="20"/>
              </w:rPr>
              <w:t xml:space="preserve">marzo </w:t>
            </w:r>
            <w:r w:rsidR="006B5611">
              <w:rPr>
                <w:rFonts w:ascii="Trebuchet MS" w:hAnsi="Trebuchet MS" w:cs="Arial"/>
                <w:sz w:val="20"/>
                <w:szCs w:val="20"/>
              </w:rPr>
              <w:t>de</w:t>
            </w:r>
            <w:r w:rsidR="00EF0A2E">
              <w:rPr>
                <w:rFonts w:ascii="Trebuchet MS" w:hAnsi="Trebuchet MS" w:cs="Arial"/>
                <w:sz w:val="20"/>
                <w:szCs w:val="20"/>
              </w:rPr>
              <w:t>l año en curso</w:t>
            </w:r>
            <w:r>
              <w:rPr>
                <w:rFonts w:ascii="Trebuchet MS" w:hAnsi="Trebuchet MS" w:cs="Arial"/>
                <w:sz w:val="20"/>
                <w:szCs w:val="20"/>
              </w:rPr>
              <w:t xml:space="preserve">, iniciamos la </w:t>
            </w:r>
            <w:r w:rsidR="00EF0A2E">
              <w:rPr>
                <w:rFonts w:ascii="Trebuchet MS" w:hAnsi="Trebuchet MS" w:cs="Arial"/>
                <w:b/>
                <w:sz w:val="20"/>
                <w:szCs w:val="20"/>
              </w:rPr>
              <w:t xml:space="preserve">primera </w:t>
            </w:r>
            <w:r w:rsidR="00CF60B2" w:rsidRPr="00C1713E">
              <w:rPr>
                <w:rFonts w:ascii="Trebuchet MS" w:hAnsi="Trebuchet MS" w:cs="Arial"/>
                <w:b/>
                <w:sz w:val="20"/>
                <w:szCs w:val="20"/>
              </w:rPr>
              <w:t xml:space="preserve">sesión </w:t>
            </w:r>
            <w:r w:rsidR="00EF0A2E">
              <w:rPr>
                <w:rFonts w:ascii="Trebuchet MS" w:hAnsi="Trebuchet MS" w:cs="Arial"/>
                <w:b/>
                <w:sz w:val="20"/>
                <w:szCs w:val="20"/>
              </w:rPr>
              <w:t>extra</w:t>
            </w:r>
            <w:r w:rsidR="00CF60B2" w:rsidRPr="00C1713E">
              <w:rPr>
                <w:rFonts w:ascii="Trebuchet MS" w:hAnsi="Trebuchet MS" w:cs="Arial"/>
                <w:b/>
                <w:sz w:val="20"/>
                <w:szCs w:val="20"/>
              </w:rPr>
              <w:t>ordinaria</w:t>
            </w:r>
            <w:r w:rsidR="00CF60B2" w:rsidRPr="00C1713E">
              <w:rPr>
                <w:rFonts w:ascii="Trebuchet MS" w:hAnsi="Trebuchet MS" w:cs="Arial"/>
                <w:sz w:val="20"/>
                <w:szCs w:val="20"/>
              </w:rPr>
              <w:t xml:space="preserve"> a la que fuimos debid</w:t>
            </w:r>
            <w:r w:rsidR="006B5611">
              <w:rPr>
                <w:rFonts w:ascii="Trebuchet MS" w:hAnsi="Trebuchet MS" w:cs="Arial"/>
                <w:sz w:val="20"/>
                <w:szCs w:val="20"/>
              </w:rPr>
              <w:t>amente convocadas y convocados.</w:t>
            </w:r>
          </w:p>
          <w:p w14:paraId="015EA19B" w14:textId="77777777" w:rsidR="001B2F68" w:rsidRDefault="001B2F68" w:rsidP="00381724">
            <w:pPr>
              <w:spacing w:line="276" w:lineRule="auto"/>
              <w:jc w:val="both"/>
              <w:rPr>
                <w:rFonts w:ascii="Trebuchet MS" w:hAnsi="Trebuchet MS" w:cs="Arial"/>
                <w:sz w:val="20"/>
                <w:szCs w:val="20"/>
              </w:rPr>
            </w:pPr>
          </w:p>
          <w:p w14:paraId="4809E021" w14:textId="4143EB88" w:rsidR="00CF60B2" w:rsidRDefault="00EF0A2E" w:rsidP="00381724">
            <w:pPr>
              <w:spacing w:line="276" w:lineRule="auto"/>
              <w:jc w:val="both"/>
              <w:rPr>
                <w:rFonts w:ascii="Trebuchet MS" w:hAnsi="Trebuchet MS"/>
                <w:sz w:val="20"/>
                <w:szCs w:val="20"/>
              </w:rPr>
            </w:pPr>
            <w:r>
              <w:rPr>
                <w:rFonts w:ascii="Trebuchet MS" w:hAnsi="Trebuchet MS"/>
                <w:sz w:val="20"/>
                <w:szCs w:val="20"/>
              </w:rPr>
              <w:t>L</w:t>
            </w:r>
            <w:r w:rsidR="00CF60B2" w:rsidRPr="00C1713E">
              <w:rPr>
                <w:rFonts w:ascii="Trebuchet MS" w:hAnsi="Trebuchet MS"/>
                <w:sz w:val="20"/>
                <w:szCs w:val="20"/>
              </w:rPr>
              <w:t xml:space="preserve">e solicito </w:t>
            </w:r>
            <w:r>
              <w:rPr>
                <w:rFonts w:ascii="Trebuchet MS" w:hAnsi="Trebuchet MS"/>
                <w:sz w:val="20"/>
                <w:szCs w:val="20"/>
              </w:rPr>
              <w:t xml:space="preserve">por favor secretario técnico </w:t>
            </w:r>
            <w:r w:rsidR="00CF60B2" w:rsidRPr="00C1713E">
              <w:rPr>
                <w:rFonts w:ascii="Trebuchet MS" w:hAnsi="Trebuchet MS"/>
                <w:sz w:val="20"/>
                <w:szCs w:val="20"/>
              </w:rPr>
              <w:t>ver</w:t>
            </w:r>
            <w:r w:rsidR="00C619F9">
              <w:rPr>
                <w:rFonts w:ascii="Trebuchet MS" w:hAnsi="Trebuchet MS"/>
                <w:sz w:val="20"/>
                <w:szCs w:val="20"/>
              </w:rPr>
              <w:t xml:space="preserve">ifique la asistencia virtual </w:t>
            </w:r>
            <w:r>
              <w:rPr>
                <w:rFonts w:ascii="Trebuchet MS" w:hAnsi="Trebuchet MS"/>
                <w:sz w:val="20"/>
                <w:szCs w:val="20"/>
              </w:rPr>
              <w:t>de</w:t>
            </w:r>
            <w:r w:rsidR="00C619F9">
              <w:rPr>
                <w:rFonts w:ascii="Trebuchet MS" w:hAnsi="Trebuchet MS"/>
                <w:sz w:val="20"/>
                <w:szCs w:val="20"/>
              </w:rPr>
              <w:t xml:space="preserve"> </w:t>
            </w:r>
            <w:r w:rsidR="00CF60B2" w:rsidRPr="00C1713E">
              <w:rPr>
                <w:rFonts w:ascii="Trebuchet MS" w:hAnsi="Trebuchet MS"/>
                <w:sz w:val="20"/>
                <w:szCs w:val="20"/>
              </w:rPr>
              <w:t xml:space="preserve">la presente </w:t>
            </w:r>
            <w:r w:rsidR="00C619F9">
              <w:rPr>
                <w:rFonts w:ascii="Trebuchet MS" w:hAnsi="Trebuchet MS"/>
                <w:sz w:val="20"/>
                <w:szCs w:val="20"/>
              </w:rPr>
              <w:t>videoconferencia y</w:t>
            </w:r>
            <w:r>
              <w:rPr>
                <w:rFonts w:ascii="Trebuchet MS" w:hAnsi="Trebuchet MS"/>
                <w:sz w:val="20"/>
                <w:szCs w:val="20"/>
              </w:rPr>
              <w:t xml:space="preserve"> si hay </w:t>
            </w:r>
            <w:r w:rsidR="00C619F9">
              <w:rPr>
                <w:rFonts w:ascii="Trebuchet MS" w:hAnsi="Trebuchet MS"/>
                <w:sz w:val="20"/>
                <w:szCs w:val="20"/>
              </w:rPr>
              <w:t>quórum</w:t>
            </w:r>
            <w:r>
              <w:rPr>
                <w:rFonts w:ascii="Trebuchet MS" w:hAnsi="Trebuchet MS"/>
                <w:sz w:val="20"/>
                <w:szCs w:val="20"/>
              </w:rPr>
              <w:t>, haga la declaratoria correspondiente</w:t>
            </w:r>
            <w:r w:rsidR="00CF60B2" w:rsidRPr="00C1713E">
              <w:rPr>
                <w:rFonts w:ascii="Trebuchet MS" w:hAnsi="Trebuchet MS"/>
                <w:sz w:val="20"/>
                <w:szCs w:val="20"/>
              </w:rPr>
              <w:t>.</w:t>
            </w:r>
            <w:r>
              <w:rPr>
                <w:rFonts w:ascii="Trebuchet MS" w:hAnsi="Trebuchet MS"/>
                <w:sz w:val="20"/>
                <w:szCs w:val="20"/>
              </w:rPr>
              <w:t xml:space="preserve"> Adelante por favor.</w:t>
            </w:r>
            <w:r w:rsidR="00CF60B2" w:rsidRPr="00C1713E">
              <w:rPr>
                <w:rFonts w:ascii="Trebuchet MS" w:hAnsi="Trebuchet MS"/>
                <w:sz w:val="20"/>
                <w:szCs w:val="20"/>
              </w:rPr>
              <w:t>”</w:t>
            </w:r>
          </w:p>
          <w:p w14:paraId="698BBD32" w14:textId="2A5D4451" w:rsidR="006B5611" w:rsidRPr="0030567D" w:rsidRDefault="006B5611" w:rsidP="00381724">
            <w:pPr>
              <w:spacing w:line="276" w:lineRule="auto"/>
              <w:jc w:val="both"/>
              <w:rPr>
                <w:rFonts w:ascii="Trebuchet MS" w:hAnsi="Trebuchet MS"/>
                <w:sz w:val="20"/>
                <w:szCs w:val="20"/>
              </w:rPr>
            </w:pPr>
          </w:p>
        </w:tc>
      </w:tr>
      <w:tr w:rsidR="00131818" w:rsidRPr="00C1713E" w14:paraId="06D5750D" w14:textId="77777777" w:rsidTr="00EC47A1">
        <w:trPr>
          <w:trHeight w:val="454"/>
          <w:jc w:val="center"/>
        </w:trPr>
        <w:tc>
          <w:tcPr>
            <w:tcW w:w="871" w:type="pct"/>
            <w:vAlign w:val="center"/>
          </w:tcPr>
          <w:p w14:paraId="26428BD7" w14:textId="7D94F260" w:rsidR="00131818" w:rsidRDefault="00131818"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129" w:type="pct"/>
            <w:gridSpan w:val="2"/>
            <w:vAlign w:val="center"/>
          </w:tcPr>
          <w:p w14:paraId="3974B3A9" w14:textId="464EB865" w:rsidR="00131818" w:rsidRPr="00C1713E" w:rsidRDefault="00131818" w:rsidP="00131818">
            <w:pPr>
              <w:spacing w:line="276" w:lineRule="auto"/>
              <w:jc w:val="both"/>
              <w:rPr>
                <w:rFonts w:ascii="Trebuchet MS" w:hAnsi="Trebuchet MS"/>
                <w:sz w:val="20"/>
                <w:szCs w:val="20"/>
                <w:lang w:val="es-ES"/>
              </w:rPr>
            </w:pPr>
            <w:r w:rsidRPr="00C1713E">
              <w:rPr>
                <w:rFonts w:ascii="Trebuchet MS" w:hAnsi="Trebuchet MS" w:cs="Arial"/>
                <w:sz w:val="20"/>
                <w:szCs w:val="20"/>
              </w:rPr>
              <w:t>“</w:t>
            </w:r>
            <w:r>
              <w:rPr>
                <w:rFonts w:ascii="Trebuchet MS" w:hAnsi="Trebuchet MS" w:cs="Arial"/>
                <w:sz w:val="20"/>
                <w:szCs w:val="20"/>
              </w:rPr>
              <w:t>G</w:t>
            </w:r>
            <w:r>
              <w:rPr>
                <w:rFonts w:ascii="Trebuchet MS" w:hAnsi="Trebuchet MS"/>
                <w:sz w:val="20"/>
                <w:szCs w:val="20"/>
              </w:rPr>
              <w:t>racias consejera presidenta. Buenas tardes a todas y a todos. E</w:t>
            </w:r>
            <w:r w:rsidRPr="00C1713E">
              <w:rPr>
                <w:rFonts w:ascii="Trebuchet MS" w:hAnsi="Trebuchet MS"/>
                <w:sz w:val="20"/>
                <w:szCs w:val="20"/>
              </w:rPr>
              <w:t>n atención a lo solicitado</w:t>
            </w:r>
            <w:r>
              <w:rPr>
                <w:rFonts w:ascii="Trebuchet MS" w:hAnsi="Trebuchet MS"/>
                <w:sz w:val="20"/>
                <w:szCs w:val="20"/>
              </w:rPr>
              <w:t>,</w:t>
            </w:r>
            <w:r w:rsidRPr="00C1713E">
              <w:rPr>
                <w:rFonts w:ascii="Trebuchet MS" w:hAnsi="Trebuchet MS"/>
                <w:sz w:val="20"/>
                <w:szCs w:val="20"/>
              </w:rPr>
              <w:t xml:space="preserve"> doy cuenta que mediante mensaje enviado a los correos </w:t>
            </w:r>
            <w:r w:rsidRPr="00C1713E">
              <w:rPr>
                <w:rFonts w:ascii="Trebuchet MS" w:hAnsi="Trebuchet MS"/>
                <w:sz w:val="20"/>
                <w:szCs w:val="20"/>
              </w:rPr>
              <w:lastRenderedPageBreak/>
              <w:t xml:space="preserve">institucionales de las consejeras electorales </w:t>
            </w:r>
            <w:r>
              <w:rPr>
                <w:rFonts w:ascii="Trebuchet MS" w:hAnsi="Trebuchet MS"/>
                <w:sz w:val="20"/>
                <w:szCs w:val="20"/>
              </w:rPr>
              <w:t xml:space="preserve">que </w:t>
            </w:r>
            <w:r w:rsidRPr="00C1713E">
              <w:rPr>
                <w:rFonts w:ascii="Trebuchet MS" w:hAnsi="Trebuchet MS"/>
                <w:sz w:val="20"/>
                <w:szCs w:val="20"/>
              </w:rPr>
              <w:t xml:space="preserve">integran </w:t>
            </w:r>
            <w:r>
              <w:rPr>
                <w:rFonts w:ascii="Trebuchet MS" w:hAnsi="Trebuchet MS"/>
                <w:sz w:val="20"/>
                <w:szCs w:val="20"/>
              </w:rPr>
              <w:t>la c</w:t>
            </w:r>
            <w:r w:rsidRPr="00C1713E">
              <w:rPr>
                <w:rFonts w:ascii="Trebuchet MS" w:hAnsi="Trebuchet MS"/>
                <w:sz w:val="20"/>
                <w:szCs w:val="20"/>
              </w:rPr>
              <w:t>omisión, así como a</w:t>
            </w:r>
            <w:r>
              <w:rPr>
                <w:rFonts w:ascii="Trebuchet MS" w:hAnsi="Trebuchet MS"/>
                <w:sz w:val="20"/>
                <w:szCs w:val="20"/>
              </w:rPr>
              <w:t xml:space="preserve"> los</w:t>
            </w:r>
            <w:r w:rsidRPr="00C1713E">
              <w:rPr>
                <w:rFonts w:ascii="Trebuchet MS" w:hAnsi="Trebuchet MS"/>
                <w:sz w:val="20"/>
                <w:szCs w:val="20"/>
              </w:rPr>
              <w:t xml:space="preserve"> </w:t>
            </w:r>
            <w:r>
              <w:rPr>
                <w:rFonts w:ascii="Trebuchet MS" w:hAnsi="Trebuchet MS"/>
                <w:sz w:val="20"/>
                <w:szCs w:val="20"/>
              </w:rPr>
              <w:t xml:space="preserve">correos particulares de los </w:t>
            </w:r>
            <w:r w:rsidRPr="00C1713E">
              <w:rPr>
                <w:rFonts w:ascii="Trebuchet MS" w:hAnsi="Trebuchet MS"/>
                <w:sz w:val="20"/>
                <w:szCs w:val="20"/>
              </w:rPr>
              <w:t>representantes de los partidos políticos,</w:t>
            </w:r>
            <w:r>
              <w:rPr>
                <w:rFonts w:ascii="Trebuchet MS" w:hAnsi="Trebuchet MS"/>
                <w:sz w:val="20"/>
                <w:szCs w:val="20"/>
              </w:rPr>
              <w:t xml:space="preserve"> tanto </w:t>
            </w:r>
            <w:r w:rsidRPr="00C1713E">
              <w:rPr>
                <w:rFonts w:ascii="Trebuchet MS" w:hAnsi="Trebuchet MS"/>
                <w:sz w:val="20"/>
                <w:szCs w:val="20"/>
              </w:rPr>
              <w:t xml:space="preserve"> naci</w:t>
            </w:r>
            <w:r>
              <w:rPr>
                <w:rFonts w:ascii="Trebuchet MS" w:hAnsi="Trebuchet MS"/>
                <w:sz w:val="20"/>
                <w:szCs w:val="20"/>
              </w:rPr>
              <w:t xml:space="preserve">onales como locales, el día de ayer 2 de marzo del año 2022, se les </w:t>
            </w:r>
            <w:r w:rsidRPr="00C1713E">
              <w:rPr>
                <w:rFonts w:ascii="Trebuchet MS" w:hAnsi="Trebuchet MS"/>
                <w:sz w:val="20"/>
                <w:szCs w:val="20"/>
              </w:rPr>
              <w:t xml:space="preserve">convocó </w:t>
            </w:r>
            <w:r>
              <w:rPr>
                <w:rFonts w:ascii="Trebuchet MS" w:hAnsi="Trebuchet MS"/>
                <w:sz w:val="20"/>
                <w:szCs w:val="20"/>
              </w:rPr>
              <w:t>a esta sesión</w:t>
            </w:r>
            <w:r w:rsidRPr="00C1713E">
              <w:rPr>
                <w:rFonts w:ascii="Trebuchet MS" w:hAnsi="Trebuchet MS"/>
                <w:sz w:val="20"/>
                <w:szCs w:val="20"/>
              </w:rPr>
              <w:t>,</w:t>
            </w:r>
            <w:r>
              <w:rPr>
                <w:rFonts w:ascii="Trebuchet MS" w:hAnsi="Trebuchet MS"/>
                <w:sz w:val="20"/>
                <w:szCs w:val="20"/>
              </w:rPr>
              <w:t xml:space="preserve"> habiéndose adjuntado el proyecto de orden del día y, de</w:t>
            </w:r>
            <w:r w:rsidRPr="00C1713E">
              <w:rPr>
                <w:rFonts w:ascii="Trebuchet MS" w:hAnsi="Trebuchet MS"/>
                <w:sz w:val="20"/>
                <w:szCs w:val="20"/>
              </w:rPr>
              <w:t xml:space="preserve"> los do</w:t>
            </w:r>
            <w:r>
              <w:rPr>
                <w:rFonts w:ascii="Trebuchet MS" w:hAnsi="Trebuchet MS"/>
                <w:sz w:val="20"/>
                <w:szCs w:val="20"/>
              </w:rPr>
              <w:t>cumentos relacionados en dicho orden del día</w:t>
            </w:r>
            <w:r w:rsidRPr="00C1713E">
              <w:rPr>
                <w:rFonts w:ascii="Trebuchet MS" w:hAnsi="Trebuchet MS"/>
                <w:sz w:val="20"/>
                <w:szCs w:val="20"/>
              </w:rPr>
              <w:t>.”</w:t>
            </w:r>
          </w:p>
          <w:p w14:paraId="4D1D3BA7" w14:textId="77777777" w:rsidR="00131818" w:rsidRPr="00181423" w:rsidRDefault="00131818" w:rsidP="00131818">
            <w:pPr>
              <w:spacing w:line="276" w:lineRule="auto"/>
              <w:jc w:val="both"/>
              <w:rPr>
                <w:rFonts w:ascii="Trebuchet MS" w:hAnsi="Trebuchet MS"/>
                <w:b/>
                <w:sz w:val="20"/>
                <w:szCs w:val="20"/>
                <w:lang w:val="es-ES"/>
              </w:rPr>
            </w:pPr>
          </w:p>
          <w:p w14:paraId="758646AA" w14:textId="77777777" w:rsidR="00131818" w:rsidRPr="006B5611" w:rsidRDefault="00131818" w:rsidP="00131818">
            <w:pPr>
              <w:spacing w:line="276" w:lineRule="auto"/>
              <w:jc w:val="both"/>
              <w:rPr>
                <w:rFonts w:ascii="Trebuchet MS" w:hAnsi="Trebuchet MS"/>
                <w:sz w:val="20"/>
                <w:szCs w:val="20"/>
                <w:lang w:val="es-ES"/>
              </w:rPr>
            </w:pPr>
            <w:r w:rsidRPr="006B5611">
              <w:rPr>
                <w:rFonts w:ascii="Trebuchet MS" w:hAnsi="Trebuchet MS"/>
                <w:sz w:val="20"/>
                <w:szCs w:val="20"/>
                <w:lang w:val="es-ES"/>
              </w:rPr>
              <w:t xml:space="preserve">Se encuentran </w:t>
            </w:r>
            <w:r>
              <w:rPr>
                <w:rFonts w:ascii="Trebuchet MS" w:hAnsi="Trebuchet MS"/>
                <w:sz w:val="20"/>
                <w:szCs w:val="20"/>
                <w:lang w:val="es-ES"/>
              </w:rPr>
              <w:t xml:space="preserve">participando en esta </w:t>
            </w:r>
            <w:r w:rsidRPr="006B5611">
              <w:rPr>
                <w:rFonts w:ascii="Trebuchet MS" w:hAnsi="Trebuchet MS"/>
                <w:sz w:val="20"/>
                <w:szCs w:val="20"/>
                <w:lang w:val="es-ES"/>
              </w:rPr>
              <w:t>videoconferencia:</w:t>
            </w:r>
          </w:p>
          <w:p w14:paraId="3B51CF29" w14:textId="77777777" w:rsidR="00131818" w:rsidRPr="00C1713E" w:rsidRDefault="00131818" w:rsidP="00131818">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131818" w:rsidRPr="00C1713E" w14:paraId="70154049" w14:textId="77777777" w:rsidTr="003B465A">
              <w:trPr>
                <w:trHeight w:val="567"/>
                <w:jc w:val="center"/>
              </w:trPr>
              <w:tc>
                <w:tcPr>
                  <w:tcW w:w="3498" w:type="dxa"/>
                  <w:shd w:val="clear" w:color="auto" w:fill="7030A0"/>
                  <w:vAlign w:val="center"/>
                </w:tcPr>
                <w:p w14:paraId="4C8524D8" w14:textId="77777777" w:rsidR="00131818" w:rsidRPr="00EF0A2E" w:rsidRDefault="00131818" w:rsidP="00131818">
                  <w:pPr>
                    <w:spacing w:line="276" w:lineRule="auto"/>
                    <w:jc w:val="center"/>
                    <w:rPr>
                      <w:rFonts w:ascii="Trebuchet MS" w:hAnsi="Trebuchet MS"/>
                      <w:b/>
                      <w:color w:val="FFFFFF" w:themeColor="background1"/>
                      <w:sz w:val="18"/>
                      <w:szCs w:val="20"/>
                    </w:rPr>
                  </w:pPr>
                  <w:r w:rsidRPr="00EF0A2E">
                    <w:rPr>
                      <w:rFonts w:ascii="Trebuchet MS" w:hAnsi="Trebuchet MS"/>
                      <w:b/>
                      <w:color w:val="FFFFFF" w:themeColor="background1"/>
                      <w:sz w:val="20"/>
                      <w:szCs w:val="20"/>
                    </w:rPr>
                    <w:t>Integrantes</w:t>
                  </w:r>
                </w:p>
              </w:tc>
              <w:tc>
                <w:tcPr>
                  <w:tcW w:w="3592" w:type="dxa"/>
                  <w:shd w:val="clear" w:color="auto" w:fill="7030A0"/>
                  <w:vAlign w:val="center"/>
                </w:tcPr>
                <w:p w14:paraId="2AE36137" w14:textId="77777777" w:rsidR="00131818" w:rsidRPr="00EF0A2E" w:rsidRDefault="00131818" w:rsidP="00131818">
                  <w:pPr>
                    <w:spacing w:line="276" w:lineRule="auto"/>
                    <w:jc w:val="center"/>
                    <w:rPr>
                      <w:rFonts w:ascii="Trebuchet MS" w:hAnsi="Trebuchet MS"/>
                      <w:b/>
                      <w:color w:val="FFFFFF" w:themeColor="background1"/>
                      <w:sz w:val="20"/>
                      <w:szCs w:val="20"/>
                    </w:rPr>
                  </w:pPr>
                  <w:r w:rsidRPr="00EF0A2E">
                    <w:rPr>
                      <w:rFonts w:ascii="Trebuchet MS" w:hAnsi="Trebuchet MS"/>
                      <w:b/>
                      <w:color w:val="FFFFFF" w:themeColor="background1"/>
                      <w:sz w:val="20"/>
                      <w:szCs w:val="20"/>
                    </w:rPr>
                    <w:t>Cargo</w:t>
                  </w:r>
                  <w:r>
                    <w:rPr>
                      <w:rFonts w:ascii="Trebuchet MS" w:hAnsi="Trebuchet MS"/>
                      <w:b/>
                      <w:color w:val="FFFFFF" w:themeColor="background1"/>
                      <w:sz w:val="20"/>
                      <w:szCs w:val="20"/>
                    </w:rPr>
                    <w:t xml:space="preserve"> o representación</w:t>
                  </w:r>
                </w:p>
              </w:tc>
            </w:tr>
            <w:tr w:rsidR="00131818" w:rsidRPr="00C1713E" w14:paraId="6A441C37" w14:textId="77777777" w:rsidTr="003B465A">
              <w:trPr>
                <w:trHeight w:val="453"/>
                <w:jc w:val="center"/>
              </w:trPr>
              <w:tc>
                <w:tcPr>
                  <w:tcW w:w="3498" w:type="dxa"/>
                </w:tcPr>
                <w:p w14:paraId="7A503165"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Mtra. Claudia Alejandra Vargas Bautista</w:t>
                  </w:r>
                </w:p>
              </w:tc>
              <w:tc>
                <w:tcPr>
                  <w:tcW w:w="3592" w:type="dxa"/>
                </w:tcPr>
                <w:p w14:paraId="7183D9B6"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131818" w:rsidRPr="00C1713E" w14:paraId="114A0087" w14:textId="77777777" w:rsidTr="003B465A">
              <w:trPr>
                <w:trHeight w:val="453"/>
                <w:jc w:val="center"/>
              </w:trPr>
              <w:tc>
                <w:tcPr>
                  <w:tcW w:w="3498" w:type="dxa"/>
                </w:tcPr>
                <w:p w14:paraId="51FB68FC"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 xml:space="preserve">Lic. </w:t>
                  </w:r>
                  <w:proofErr w:type="spellStart"/>
                  <w:r w:rsidRPr="00C1713E">
                    <w:rPr>
                      <w:rFonts w:ascii="Trebuchet MS" w:hAnsi="Trebuchet MS"/>
                      <w:sz w:val="20"/>
                      <w:szCs w:val="20"/>
                    </w:rPr>
                    <w:t>Zoad</w:t>
                  </w:r>
                  <w:proofErr w:type="spellEnd"/>
                  <w:r w:rsidRPr="00C1713E">
                    <w:rPr>
                      <w:rFonts w:ascii="Trebuchet MS" w:hAnsi="Trebuchet MS"/>
                      <w:sz w:val="20"/>
                      <w:szCs w:val="20"/>
                    </w:rPr>
                    <w:t xml:space="preserve"> </w:t>
                  </w:r>
                  <w:proofErr w:type="spellStart"/>
                  <w:r w:rsidRPr="00C1713E">
                    <w:rPr>
                      <w:rFonts w:ascii="Trebuchet MS" w:hAnsi="Trebuchet MS"/>
                      <w:sz w:val="20"/>
                      <w:szCs w:val="20"/>
                    </w:rPr>
                    <w:t>Jeanine</w:t>
                  </w:r>
                  <w:proofErr w:type="spellEnd"/>
                  <w:r w:rsidRPr="00C1713E">
                    <w:rPr>
                      <w:rFonts w:ascii="Trebuchet MS" w:hAnsi="Trebuchet MS"/>
                      <w:sz w:val="20"/>
                      <w:szCs w:val="20"/>
                    </w:rPr>
                    <w:t xml:space="preserve"> García González</w:t>
                  </w:r>
                </w:p>
              </w:tc>
              <w:tc>
                <w:tcPr>
                  <w:tcW w:w="3592" w:type="dxa"/>
                </w:tcPr>
                <w:p w14:paraId="34F760D1"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131818" w:rsidRPr="00C1713E" w14:paraId="79A59803" w14:textId="77777777" w:rsidTr="003B465A">
              <w:trPr>
                <w:trHeight w:val="453"/>
                <w:jc w:val="center"/>
              </w:trPr>
              <w:tc>
                <w:tcPr>
                  <w:tcW w:w="3498" w:type="dxa"/>
                  <w:shd w:val="clear" w:color="auto" w:fill="auto"/>
                </w:tcPr>
                <w:p w14:paraId="5F030346"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 xml:space="preserve">Mtra. Silvia Guadalupe Bustos Vásquez </w:t>
                  </w:r>
                </w:p>
              </w:tc>
              <w:tc>
                <w:tcPr>
                  <w:tcW w:w="3592" w:type="dxa"/>
                  <w:shd w:val="clear" w:color="auto" w:fill="auto"/>
                </w:tcPr>
                <w:p w14:paraId="11A1722B"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presidenta de la Comisión</w:t>
                  </w:r>
                </w:p>
              </w:tc>
            </w:tr>
            <w:tr w:rsidR="00131818" w:rsidRPr="00C1713E" w14:paraId="344BB717" w14:textId="77777777" w:rsidTr="003B465A">
              <w:trPr>
                <w:trHeight w:val="453"/>
                <w:jc w:val="center"/>
              </w:trPr>
              <w:tc>
                <w:tcPr>
                  <w:tcW w:w="3498" w:type="dxa"/>
                  <w:shd w:val="clear" w:color="auto" w:fill="auto"/>
                </w:tcPr>
                <w:p w14:paraId="60C5945D" w14:textId="77777777" w:rsidR="00131818" w:rsidRPr="00C1713E" w:rsidRDefault="00131818" w:rsidP="00131818">
                  <w:pPr>
                    <w:spacing w:line="276" w:lineRule="auto"/>
                    <w:jc w:val="both"/>
                    <w:rPr>
                      <w:rFonts w:ascii="Trebuchet MS" w:hAnsi="Trebuchet MS"/>
                      <w:sz w:val="20"/>
                      <w:szCs w:val="20"/>
                    </w:rPr>
                  </w:pPr>
                  <w:r>
                    <w:rPr>
                      <w:rFonts w:ascii="Trebuchet MS" w:hAnsi="Trebuchet MS"/>
                      <w:sz w:val="20"/>
                      <w:szCs w:val="20"/>
                    </w:rPr>
                    <w:t>Lic. Jorge Arturo Villa Hernández</w:t>
                  </w:r>
                </w:p>
              </w:tc>
              <w:tc>
                <w:tcPr>
                  <w:tcW w:w="3592" w:type="dxa"/>
                  <w:shd w:val="clear" w:color="auto" w:fill="auto"/>
                </w:tcPr>
                <w:p w14:paraId="16D99592" w14:textId="77777777" w:rsidR="00131818" w:rsidRPr="00C1713E" w:rsidRDefault="00131818" w:rsidP="00131818">
                  <w:pPr>
                    <w:spacing w:line="276" w:lineRule="auto"/>
                    <w:jc w:val="both"/>
                    <w:rPr>
                      <w:rFonts w:ascii="Trebuchet MS" w:hAnsi="Trebuchet MS"/>
                      <w:sz w:val="20"/>
                      <w:szCs w:val="20"/>
                    </w:rPr>
                  </w:pPr>
                  <w:r>
                    <w:rPr>
                      <w:rFonts w:ascii="Trebuchet MS" w:hAnsi="Trebuchet MS"/>
                      <w:sz w:val="20"/>
                      <w:szCs w:val="20"/>
                    </w:rPr>
                    <w:t xml:space="preserve">Representante del Partido de la Revolución Democrática </w:t>
                  </w:r>
                </w:p>
              </w:tc>
            </w:tr>
            <w:tr w:rsidR="00131818" w:rsidRPr="00C1713E" w14:paraId="12857B71" w14:textId="77777777" w:rsidTr="003B465A">
              <w:trPr>
                <w:trHeight w:val="453"/>
                <w:jc w:val="center"/>
              </w:trPr>
              <w:tc>
                <w:tcPr>
                  <w:tcW w:w="3498" w:type="dxa"/>
                  <w:shd w:val="clear" w:color="auto" w:fill="auto"/>
                </w:tcPr>
                <w:p w14:paraId="57BBB7E8" w14:textId="77777777" w:rsidR="00131818" w:rsidRPr="00100257" w:rsidRDefault="00131818" w:rsidP="00131818">
                  <w:pPr>
                    <w:spacing w:line="276" w:lineRule="auto"/>
                    <w:jc w:val="both"/>
                    <w:rPr>
                      <w:rFonts w:ascii="Trebuchet MS" w:hAnsi="Trebuchet MS"/>
                      <w:sz w:val="20"/>
                      <w:szCs w:val="20"/>
                    </w:rPr>
                  </w:pPr>
                  <w:r w:rsidRPr="00100257">
                    <w:rPr>
                      <w:rFonts w:ascii="Trebuchet MS" w:hAnsi="Trebuchet MS"/>
                      <w:sz w:val="20"/>
                      <w:szCs w:val="20"/>
                    </w:rPr>
                    <w:t>Lic. Abel Gutiérrez López</w:t>
                  </w:r>
                </w:p>
              </w:tc>
              <w:tc>
                <w:tcPr>
                  <w:tcW w:w="3592" w:type="dxa"/>
                  <w:shd w:val="clear" w:color="auto" w:fill="auto"/>
                </w:tcPr>
                <w:p w14:paraId="578B3538" w14:textId="77777777" w:rsidR="00131818" w:rsidRPr="00100257" w:rsidRDefault="00131818" w:rsidP="00131818">
                  <w:pPr>
                    <w:spacing w:line="276" w:lineRule="auto"/>
                    <w:jc w:val="both"/>
                    <w:rPr>
                      <w:rFonts w:ascii="Trebuchet MS" w:hAnsi="Trebuchet MS"/>
                      <w:sz w:val="20"/>
                      <w:szCs w:val="20"/>
                    </w:rPr>
                  </w:pPr>
                  <w:r w:rsidRPr="00100257">
                    <w:rPr>
                      <w:rFonts w:ascii="Trebuchet MS" w:hAnsi="Trebuchet MS"/>
                      <w:sz w:val="20"/>
                      <w:szCs w:val="20"/>
                    </w:rPr>
                    <w:t>Representante del Partido del Trabajo</w:t>
                  </w:r>
                </w:p>
              </w:tc>
            </w:tr>
            <w:tr w:rsidR="00131818" w:rsidRPr="00C1713E" w14:paraId="60FAC561" w14:textId="77777777" w:rsidTr="003B465A">
              <w:trPr>
                <w:trHeight w:val="453"/>
                <w:jc w:val="center"/>
              </w:trPr>
              <w:tc>
                <w:tcPr>
                  <w:tcW w:w="3498" w:type="dxa"/>
                  <w:shd w:val="clear" w:color="auto" w:fill="auto"/>
                </w:tcPr>
                <w:p w14:paraId="25DD4637" w14:textId="77777777" w:rsidR="00131818" w:rsidRPr="00100257" w:rsidRDefault="00131818" w:rsidP="00131818">
                  <w:pPr>
                    <w:spacing w:line="276" w:lineRule="auto"/>
                    <w:jc w:val="both"/>
                    <w:rPr>
                      <w:rFonts w:ascii="Trebuchet MS" w:hAnsi="Trebuchet MS"/>
                      <w:sz w:val="20"/>
                      <w:szCs w:val="20"/>
                    </w:rPr>
                  </w:pPr>
                  <w:r>
                    <w:rPr>
                      <w:rFonts w:ascii="Trebuchet MS" w:hAnsi="Trebuchet MS"/>
                      <w:sz w:val="20"/>
                      <w:szCs w:val="20"/>
                    </w:rPr>
                    <w:t>Lic. Aldo Fabio Pérez González</w:t>
                  </w:r>
                </w:p>
              </w:tc>
              <w:tc>
                <w:tcPr>
                  <w:tcW w:w="3592" w:type="dxa"/>
                  <w:shd w:val="clear" w:color="auto" w:fill="auto"/>
                </w:tcPr>
                <w:p w14:paraId="34DB6D3E" w14:textId="77777777" w:rsidR="00131818" w:rsidRPr="00100257" w:rsidRDefault="00131818" w:rsidP="00131818">
                  <w:pPr>
                    <w:spacing w:line="276" w:lineRule="auto"/>
                    <w:jc w:val="both"/>
                    <w:rPr>
                      <w:rFonts w:ascii="Trebuchet MS" w:hAnsi="Trebuchet MS"/>
                      <w:sz w:val="20"/>
                      <w:szCs w:val="20"/>
                    </w:rPr>
                  </w:pPr>
                  <w:r>
                    <w:rPr>
                      <w:rFonts w:ascii="Trebuchet MS" w:hAnsi="Trebuchet MS"/>
                      <w:sz w:val="20"/>
                      <w:szCs w:val="20"/>
                    </w:rPr>
                    <w:t>Representante del Partido Verde Ecologista de México</w:t>
                  </w:r>
                </w:p>
              </w:tc>
            </w:tr>
            <w:tr w:rsidR="00131818" w:rsidRPr="00C1713E" w14:paraId="6F901C1C" w14:textId="77777777" w:rsidTr="003B465A">
              <w:trPr>
                <w:trHeight w:val="453"/>
                <w:jc w:val="center"/>
              </w:trPr>
              <w:tc>
                <w:tcPr>
                  <w:tcW w:w="3498" w:type="dxa"/>
                </w:tcPr>
                <w:p w14:paraId="0F72FC9F" w14:textId="77777777" w:rsidR="00131818" w:rsidRPr="00C1713E" w:rsidRDefault="00131818" w:rsidP="00131818">
                  <w:pPr>
                    <w:spacing w:line="276" w:lineRule="auto"/>
                    <w:jc w:val="both"/>
                    <w:rPr>
                      <w:rFonts w:ascii="Trebuchet MS" w:hAnsi="Trebuchet MS"/>
                      <w:sz w:val="20"/>
                      <w:szCs w:val="20"/>
                    </w:rPr>
                  </w:pPr>
                  <w:r w:rsidRPr="001B2F68">
                    <w:rPr>
                      <w:rFonts w:ascii="Trebuchet MS" w:hAnsi="Trebuchet MS"/>
                      <w:sz w:val="20"/>
                      <w:szCs w:val="20"/>
                    </w:rPr>
                    <w:t xml:space="preserve">Lic. Oscar </w:t>
                  </w:r>
                  <w:proofErr w:type="spellStart"/>
                  <w:r w:rsidRPr="001B2F68">
                    <w:rPr>
                      <w:rFonts w:ascii="Trebuchet MS" w:hAnsi="Trebuchet MS"/>
                      <w:sz w:val="20"/>
                      <w:szCs w:val="20"/>
                    </w:rPr>
                    <w:t>Amézquita</w:t>
                  </w:r>
                  <w:proofErr w:type="spellEnd"/>
                  <w:r w:rsidRPr="001B2F68">
                    <w:rPr>
                      <w:rFonts w:ascii="Trebuchet MS" w:hAnsi="Trebuchet MS"/>
                      <w:sz w:val="20"/>
                      <w:szCs w:val="20"/>
                    </w:rPr>
                    <w:t xml:space="preserve"> González</w:t>
                  </w:r>
                </w:p>
              </w:tc>
              <w:tc>
                <w:tcPr>
                  <w:tcW w:w="3592" w:type="dxa"/>
                </w:tcPr>
                <w:p w14:paraId="49522632" w14:textId="77777777" w:rsidR="00131818" w:rsidRPr="00C1713E" w:rsidRDefault="00131818" w:rsidP="00131818">
                  <w:pPr>
                    <w:spacing w:line="276" w:lineRule="auto"/>
                    <w:jc w:val="both"/>
                    <w:rPr>
                      <w:rFonts w:ascii="Trebuchet MS" w:hAnsi="Trebuchet MS"/>
                      <w:sz w:val="20"/>
                      <w:szCs w:val="20"/>
                    </w:rPr>
                  </w:pPr>
                  <w:r w:rsidRPr="001B2F68">
                    <w:rPr>
                      <w:rFonts w:ascii="Trebuchet MS" w:hAnsi="Trebuchet MS"/>
                      <w:sz w:val="20"/>
                      <w:szCs w:val="20"/>
                    </w:rPr>
                    <w:t>Representante de Movimiento Ciudadano</w:t>
                  </w:r>
                </w:p>
              </w:tc>
            </w:tr>
            <w:tr w:rsidR="00131818" w:rsidRPr="00C1713E" w14:paraId="4D2E2698" w14:textId="77777777" w:rsidTr="003B465A">
              <w:trPr>
                <w:trHeight w:val="453"/>
                <w:jc w:val="center"/>
              </w:trPr>
              <w:tc>
                <w:tcPr>
                  <w:tcW w:w="3498" w:type="dxa"/>
                </w:tcPr>
                <w:p w14:paraId="0693571C" w14:textId="77777777" w:rsidR="00131818" w:rsidRPr="00C619F9" w:rsidRDefault="00131818" w:rsidP="00131818">
                  <w:pPr>
                    <w:spacing w:line="276" w:lineRule="auto"/>
                    <w:jc w:val="both"/>
                    <w:rPr>
                      <w:rFonts w:ascii="Trebuchet MS" w:hAnsi="Trebuchet MS"/>
                      <w:sz w:val="20"/>
                      <w:szCs w:val="20"/>
                    </w:rPr>
                  </w:pPr>
                  <w:r w:rsidRPr="00C619F9">
                    <w:rPr>
                      <w:rFonts w:ascii="Trebuchet MS" w:hAnsi="Trebuchet MS"/>
                      <w:sz w:val="20"/>
                      <w:szCs w:val="20"/>
                    </w:rPr>
                    <w:t xml:space="preserve">Lic. Ana Teresa Rodríguez </w:t>
                  </w:r>
                  <w:proofErr w:type="spellStart"/>
                  <w:r w:rsidRPr="00C619F9">
                    <w:rPr>
                      <w:rFonts w:ascii="Trebuchet MS" w:hAnsi="Trebuchet MS"/>
                      <w:sz w:val="20"/>
                      <w:szCs w:val="20"/>
                    </w:rPr>
                    <w:t>Yerena</w:t>
                  </w:r>
                  <w:proofErr w:type="spellEnd"/>
                </w:p>
              </w:tc>
              <w:tc>
                <w:tcPr>
                  <w:tcW w:w="3592" w:type="dxa"/>
                </w:tcPr>
                <w:p w14:paraId="5D81873D" w14:textId="77777777" w:rsidR="00131818" w:rsidRPr="00C619F9" w:rsidRDefault="00131818" w:rsidP="00131818">
                  <w:pPr>
                    <w:spacing w:line="276" w:lineRule="auto"/>
                    <w:jc w:val="both"/>
                    <w:rPr>
                      <w:rFonts w:ascii="Trebuchet MS" w:hAnsi="Trebuchet MS"/>
                      <w:sz w:val="20"/>
                      <w:szCs w:val="20"/>
                    </w:rPr>
                  </w:pPr>
                  <w:r w:rsidRPr="002E5CDA">
                    <w:rPr>
                      <w:rFonts w:ascii="Trebuchet MS" w:hAnsi="Trebuchet MS"/>
                      <w:sz w:val="20"/>
                      <w:szCs w:val="20"/>
                    </w:rPr>
                    <w:t>Representante del partido HAGAMOS</w:t>
                  </w:r>
                </w:p>
              </w:tc>
            </w:tr>
            <w:tr w:rsidR="00131818" w:rsidRPr="00C1713E" w14:paraId="50DB28B1" w14:textId="77777777" w:rsidTr="003B465A">
              <w:trPr>
                <w:trHeight w:val="453"/>
                <w:jc w:val="center"/>
              </w:trPr>
              <w:tc>
                <w:tcPr>
                  <w:tcW w:w="3498" w:type="dxa"/>
                </w:tcPr>
                <w:p w14:paraId="7E8B8396" w14:textId="77777777" w:rsidR="00131818" w:rsidRPr="00C1713E" w:rsidRDefault="00131818" w:rsidP="00131818">
                  <w:pPr>
                    <w:spacing w:line="276" w:lineRule="auto"/>
                    <w:jc w:val="both"/>
                    <w:rPr>
                      <w:rFonts w:ascii="Trebuchet MS" w:hAnsi="Trebuchet MS"/>
                      <w:sz w:val="20"/>
                      <w:szCs w:val="20"/>
                    </w:rPr>
                  </w:pPr>
                  <w:r w:rsidRPr="002E5CDA">
                    <w:rPr>
                      <w:rFonts w:ascii="Trebuchet MS" w:hAnsi="Trebuchet MS"/>
                      <w:sz w:val="20"/>
                      <w:szCs w:val="20"/>
                    </w:rPr>
                    <w:t xml:space="preserve">Lic. </w:t>
                  </w:r>
                  <w:r>
                    <w:rPr>
                      <w:rFonts w:ascii="Trebuchet MS" w:hAnsi="Trebuchet MS"/>
                      <w:sz w:val="20"/>
                      <w:szCs w:val="20"/>
                    </w:rPr>
                    <w:t>Mario Alberto Silva Jiménez</w:t>
                  </w:r>
                </w:p>
              </w:tc>
              <w:tc>
                <w:tcPr>
                  <w:tcW w:w="3592" w:type="dxa"/>
                </w:tcPr>
                <w:p w14:paraId="494400AF" w14:textId="77777777" w:rsidR="00131818" w:rsidRPr="00C1713E" w:rsidRDefault="00131818" w:rsidP="00131818">
                  <w:pPr>
                    <w:spacing w:line="276" w:lineRule="auto"/>
                    <w:jc w:val="both"/>
                    <w:rPr>
                      <w:rFonts w:ascii="Trebuchet MS" w:hAnsi="Trebuchet MS"/>
                      <w:sz w:val="20"/>
                      <w:szCs w:val="20"/>
                    </w:rPr>
                  </w:pPr>
                  <w:r w:rsidRPr="00FB03D5">
                    <w:rPr>
                      <w:rFonts w:ascii="Trebuchet MS" w:hAnsi="Trebuchet MS"/>
                      <w:sz w:val="20"/>
                      <w:szCs w:val="20"/>
                    </w:rPr>
                    <w:t>Representante del partido FUTURO</w:t>
                  </w:r>
                </w:p>
              </w:tc>
            </w:tr>
            <w:tr w:rsidR="00131818" w:rsidRPr="00C1713E" w14:paraId="32A66642" w14:textId="77777777" w:rsidTr="003B465A">
              <w:trPr>
                <w:trHeight w:val="453"/>
                <w:jc w:val="center"/>
              </w:trPr>
              <w:tc>
                <w:tcPr>
                  <w:tcW w:w="3498" w:type="dxa"/>
                </w:tcPr>
                <w:p w14:paraId="02B4F675" w14:textId="77777777" w:rsidR="00131818" w:rsidRPr="002E5CDA" w:rsidRDefault="00131818" w:rsidP="00131818">
                  <w:pPr>
                    <w:spacing w:line="276" w:lineRule="auto"/>
                    <w:jc w:val="both"/>
                    <w:rPr>
                      <w:rFonts w:ascii="Trebuchet MS" w:hAnsi="Trebuchet MS"/>
                      <w:sz w:val="20"/>
                      <w:szCs w:val="20"/>
                    </w:rPr>
                  </w:pPr>
                  <w:r w:rsidRPr="002E5CDA">
                    <w:rPr>
                      <w:rFonts w:ascii="Trebuchet MS" w:hAnsi="Trebuchet MS"/>
                      <w:sz w:val="20"/>
                      <w:szCs w:val="20"/>
                    </w:rPr>
                    <w:t>Mtra. María Rosas Palacios</w:t>
                  </w:r>
                </w:p>
              </w:tc>
              <w:tc>
                <w:tcPr>
                  <w:tcW w:w="3592" w:type="dxa"/>
                </w:tcPr>
                <w:p w14:paraId="735F860C" w14:textId="77777777" w:rsidR="00131818" w:rsidRPr="00FB03D5" w:rsidRDefault="00131818" w:rsidP="00131818">
                  <w:pPr>
                    <w:spacing w:line="276" w:lineRule="auto"/>
                    <w:jc w:val="both"/>
                    <w:rPr>
                      <w:rFonts w:ascii="Trebuchet MS" w:hAnsi="Trebuchet MS"/>
                      <w:sz w:val="20"/>
                      <w:szCs w:val="20"/>
                    </w:rPr>
                  </w:pPr>
                  <w:r w:rsidRPr="002E5CDA">
                    <w:rPr>
                      <w:rFonts w:ascii="Trebuchet MS" w:hAnsi="Trebuchet MS"/>
                      <w:sz w:val="20"/>
                      <w:szCs w:val="20"/>
                    </w:rPr>
                    <w:t>Directora de Igualdad de Género y No Discriminación</w:t>
                  </w:r>
                </w:p>
              </w:tc>
            </w:tr>
            <w:tr w:rsidR="00131818" w:rsidRPr="00C1713E" w14:paraId="56CC9FC9" w14:textId="77777777" w:rsidTr="003B465A">
              <w:trPr>
                <w:trHeight w:val="453"/>
                <w:jc w:val="center"/>
              </w:trPr>
              <w:tc>
                <w:tcPr>
                  <w:tcW w:w="3498" w:type="dxa"/>
                  <w:vAlign w:val="center"/>
                </w:tcPr>
                <w:p w14:paraId="34ADD21C" w14:textId="77777777" w:rsidR="00131818" w:rsidRPr="00C1713E" w:rsidRDefault="00131818" w:rsidP="00131818">
                  <w:pPr>
                    <w:spacing w:line="276" w:lineRule="auto"/>
                    <w:jc w:val="both"/>
                    <w:rPr>
                      <w:rFonts w:ascii="Trebuchet MS" w:hAnsi="Trebuchet MS" w:cs="Tahoma"/>
                      <w:sz w:val="20"/>
                      <w:szCs w:val="20"/>
                    </w:rPr>
                  </w:pPr>
                  <w:r w:rsidRPr="00C1713E">
                    <w:rPr>
                      <w:rFonts w:ascii="Trebuchet MS" w:hAnsi="Trebuchet MS" w:cs="Tahoma"/>
                      <w:sz w:val="20"/>
                      <w:szCs w:val="20"/>
                    </w:rPr>
                    <w:t>Lic. Luis Alfonso Campos Guzmán</w:t>
                  </w:r>
                </w:p>
              </w:tc>
              <w:tc>
                <w:tcPr>
                  <w:tcW w:w="3592" w:type="dxa"/>
                  <w:vAlign w:val="center"/>
                </w:tcPr>
                <w:p w14:paraId="0B6257BD" w14:textId="77777777" w:rsidR="00131818" w:rsidRPr="00C1713E" w:rsidRDefault="00131818" w:rsidP="00131818">
                  <w:pPr>
                    <w:tabs>
                      <w:tab w:val="left" w:pos="1089"/>
                    </w:tabs>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031ACFB8" w14:textId="77777777" w:rsidR="00131818" w:rsidRPr="00C1713E" w:rsidRDefault="00131818" w:rsidP="00131818">
            <w:pPr>
              <w:spacing w:line="276" w:lineRule="auto"/>
              <w:jc w:val="both"/>
              <w:rPr>
                <w:rFonts w:ascii="Trebuchet MS" w:hAnsi="Trebuchet MS" w:cs="Arial"/>
                <w:sz w:val="20"/>
                <w:szCs w:val="20"/>
              </w:rPr>
            </w:pPr>
          </w:p>
          <w:p w14:paraId="369F7653" w14:textId="77777777" w:rsidR="00131818" w:rsidRDefault="00131818" w:rsidP="00131818">
            <w:pPr>
              <w:spacing w:line="276" w:lineRule="auto"/>
              <w:jc w:val="both"/>
              <w:rPr>
                <w:rFonts w:ascii="Trebuchet MS" w:hAnsi="Trebuchet MS"/>
                <w:sz w:val="20"/>
                <w:szCs w:val="20"/>
              </w:rPr>
            </w:pPr>
            <w:r w:rsidRPr="00C1713E">
              <w:rPr>
                <w:rFonts w:ascii="Trebuchet MS" w:hAnsi="Trebuchet MS"/>
                <w:sz w:val="20"/>
                <w:szCs w:val="20"/>
              </w:rPr>
              <w:t>Una vez llevada a cabo la verificación de la asistencia, se informa a</w:t>
            </w:r>
            <w:r>
              <w:rPr>
                <w:rFonts w:ascii="Trebuchet MS" w:hAnsi="Trebuchet MS"/>
                <w:sz w:val="20"/>
                <w:szCs w:val="20"/>
              </w:rPr>
              <w:t xml:space="preserve"> la consejera presidenta de la c</w:t>
            </w:r>
            <w:r w:rsidRPr="00C1713E">
              <w:rPr>
                <w:rFonts w:ascii="Trebuchet MS" w:hAnsi="Trebuchet MS"/>
                <w:sz w:val="20"/>
                <w:szCs w:val="20"/>
              </w:rPr>
              <w:t>omisión, que existe quórum legal para sesionar.</w:t>
            </w:r>
          </w:p>
          <w:p w14:paraId="61FB7572" w14:textId="77777777" w:rsidR="00131818" w:rsidRDefault="00131818" w:rsidP="00381724">
            <w:pPr>
              <w:spacing w:line="276" w:lineRule="auto"/>
              <w:jc w:val="both"/>
              <w:rPr>
                <w:rFonts w:ascii="Trebuchet MS" w:hAnsi="Trebuchet MS" w:cs="Arial"/>
                <w:sz w:val="20"/>
                <w:szCs w:val="20"/>
              </w:rPr>
            </w:pPr>
          </w:p>
        </w:tc>
      </w:tr>
      <w:tr w:rsidR="00CF60B2" w:rsidRPr="00C1713E" w14:paraId="52AB82AB" w14:textId="77777777" w:rsidTr="00EC47A1">
        <w:trPr>
          <w:trHeight w:val="454"/>
          <w:jc w:val="center"/>
        </w:trPr>
        <w:tc>
          <w:tcPr>
            <w:tcW w:w="871" w:type="pct"/>
            <w:vAlign w:val="center"/>
          </w:tcPr>
          <w:p w14:paraId="39231BE1" w14:textId="2D415C93" w:rsidR="00CF60B2" w:rsidRPr="00C1713E" w:rsidRDefault="001A7E32" w:rsidP="00381724">
            <w:pPr>
              <w:snapToGrid w:val="0"/>
              <w:spacing w:line="276" w:lineRule="auto"/>
              <w:jc w:val="center"/>
              <w:rPr>
                <w:rFonts w:ascii="Trebuchet MS" w:hAnsi="Trebuchet MS"/>
                <w:b/>
                <w:bCs/>
                <w:sz w:val="20"/>
                <w:szCs w:val="20"/>
              </w:rPr>
            </w:pPr>
            <w:r>
              <w:rPr>
                <w:rFonts w:ascii="Trebuchet MS" w:hAnsi="Trebuchet MS"/>
                <w:b/>
                <w:sz w:val="20"/>
                <w:szCs w:val="20"/>
              </w:rPr>
              <w:lastRenderedPageBreak/>
              <w:t>Silvia Guadalupe Bustos Vásquez</w:t>
            </w:r>
          </w:p>
        </w:tc>
        <w:tc>
          <w:tcPr>
            <w:tcW w:w="4129" w:type="pct"/>
            <w:gridSpan w:val="2"/>
            <w:vAlign w:val="center"/>
          </w:tcPr>
          <w:p w14:paraId="12F15EC8" w14:textId="45FAA305" w:rsidR="00CF60B2" w:rsidRPr="00C1713E" w:rsidRDefault="00CF60B2" w:rsidP="00381724">
            <w:pPr>
              <w:spacing w:line="276" w:lineRule="auto"/>
              <w:jc w:val="both"/>
              <w:rPr>
                <w:rFonts w:ascii="Trebuchet MS" w:hAnsi="Trebuchet MS" w:cs="Arial"/>
                <w:sz w:val="20"/>
                <w:szCs w:val="20"/>
              </w:rPr>
            </w:pPr>
            <w:r w:rsidRPr="00C1713E">
              <w:rPr>
                <w:rFonts w:ascii="Trebuchet MS" w:hAnsi="Trebuchet MS" w:cs="Arial"/>
                <w:sz w:val="20"/>
                <w:szCs w:val="20"/>
              </w:rPr>
              <w:t>“Muchas gracias secretar</w:t>
            </w:r>
            <w:r w:rsidR="006B5611">
              <w:rPr>
                <w:rFonts w:ascii="Trebuchet MS" w:hAnsi="Trebuchet MS" w:cs="Arial"/>
                <w:sz w:val="20"/>
                <w:szCs w:val="20"/>
              </w:rPr>
              <w:t>io. U</w:t>
            </w:r>
            <w:r w:rsidRPr="00C1713E">
              <w:rPr>
                <w:rFonts w:ascii="Trebuchet MS" w:hAnsi="Trebuchet MS" w:cs="Arial"/>
                <w:sz w:val="20"/>
                <w:szCs w:val="20"/>
              </w:rPr>
              <w:t xml:space="preserve">na vez </w:t>
            </w:r>
            <w:r w:rsidR="00EF0A2E">
              <w:rPr>
                <w:rFonts w:ascii="Trebuchet MS" w:hAnsi="Trebuchet MS" w:cs="Arial"/>
                <w:sz w:val="20"/>
                <w:szCs w:val="20"/>
              </w:rPr>
              <w:t xml:space="preserve">entonces, </w:t>
            </w:r>
            <w:r w:rsidRPr="00C1713E">
              <w:rPr>
                <w:rFonts w:ascii="Trebuchet MS" w:hAnsi="Trebuchet MS" w:cs="Arial"/>
                <w:sz w:val="20"/>
                <w:szCs w:val="20"/>
              </w:rPr>
              <w:t xml:space="preserve">verificada la asistencia y la certificación del </w:t>
            </w:r>
            <w:r w:rsidRPr="00C1713E">
              <w:rPr>
                <w:rFonts w:ascii="Trebuchet MS" w:hAnsi="Trebuchet MS"/>
                <w:sz w:val="20"/>
                <w:szCs w:val="20"/>
              </w:rPr>
              <w:t>quórum,</w:t>
            </w:r>
            <w:r w:rsidRPr="00C1713E">
              <w:rPr>
                <w:rFonts w:ascii="Trebuchet MS" w:hAnsi="Trebuchet MS" w:cs="Arial"/>
                <w:sz w:val="20"/>
                <w:szCs w:val="20"/>
              </w:rPr>
              <w:t xml:space="preserve"> </w:t>
            </w:r>
            <w:r w:rsidR="002E5CDA">
              <w:rPr>
                <w:rFonts w:ascii="Trebuchet MS" w:hAnsi="Trebuchet MS" w:cs="Arial"/>
                <w:sz w:val="20"/>
                <w:szCs w:val="20"/>
              </w:rPr>
              <w:t>se declara formalmente instalado este órgano colegiado</w:t>
            </w:r>
            <w:r w:rsidR="006B5611">
              <w:rPr>
                <w:rFonts w:ascii="Trebuchet MS" w:hAnsi="Trebuchet MS" w:cs="Arial"/>
                <w:sz w:val="20"/>
                <w:szCs w:val="20"/>
              </w:rPr>
              <w:t>.</w:t>
            </w:r>
          </w:p>
          <w:p w14:paraId="31E07615" w14:textId="77777777" w:rsidR="00FB03D5" w:rsidRDefault="00FB03D5" w:rsidP="00381724">
            <w:pPr>
              <w:spacing w:line="276" w:lineRule="auto"/>
              <w:jc w:val="both"/>
              <w:rPr>
                <w:rFonts w:ascii="Trebuchet MS" w:hAnsi="Trebuchet MS" w:cs="Arial"/>
                <w:sz w:val="20"/>
                <w:szCs w:val="20"/>
              </w:rPr>
            </w:pPr>
          </w:p>
          <w:p w14:paraId="6AAAC0D8" w14:textId="15F32E2E" w:rsidR="00EF0A2E" w:rsidRPr="00EF0A2E" w:rsidRDefault="00EF0A2E" w:rsidP="00EF0A2E">
            <w:pPr>
              <w:spacing w:line="276" w:lineRule="auto"/>
              <w:jc w:val="both"/>
              <w:rPr>
                <w:rFonts w:ascii="Trebuchet MS" w:hAnsi="Trebuchet MS" w:cs="Arial"/>
                <w:sz w:val="20"/>
                <w:szCs w:val="20"/>
              </w:rPr>
            </w:pPr>
            <w:r>
              <w:rPr>
                <w:rFonts w:ascii="Trebuchet MS" w:hAnsi="Trebuchet MS" w:cs="Arial"/>
                <w:sz w:val="20"/>
                <w:szCs w:val="20"/>
              </w:rPr>
              <w:t xml:space="preserve">Bien, previo a poner a consideración el proyecto </w:t>
            </w:r>
            <w:r w:rsidRPr="00EF0A2E">
              <w:rPr>
                <w:rFonts w:ascii="Trebuchet MS" w:hAnsi="Trebuchet MS" w:cs="Arial"/>
                <w:sz w:val="20"/>
                <w:szCs w:val="20"/>
              </w:rPr>
              <w:t>de</w:t>
            </w:r>
            <w:r w:rsidR="00434A7D">
              <w:rPr>
                <w:rFonts w:ascii="Trebuchet MS" w:hAnsi="Trebuchet MS" w:cs="Arial"/>
                <w:sz w:val="20"/>
                <w:szCs w:val="20"/>
              </w:rPr>
              <w:t>l</w:t>
            </w:r>
            <w:r w:rsidRPr="00EF0A2E">
              <w:rPr>
                <w:rFonts w:ascii="Trebuchet MS" w:hAnsi="Trebuchet MS" w:cs="Arial"/>
                <w:sz w:val="20"/>
                <w:szCs w:val="20"/>
              </w:rPr>
              <w:t xml:space="preserve"> orden del día circulado junto con la convocatoria a la presente sesión, quiero proponer la adición de un </w:t>
            </w:r>
            <w:r w:rsidRPr="00EF0A2E">
              <w:rPr>
                <w:rFonts w:ascii="Trebuchet MS" w:hAnsi="Trebuchet MS" w:cs="Arial"/>
                <w:sz w:val="20"/>
                <w:szCs w:val="20"/>
              </w:rPr>
              <w:lastRenderedPageBreak/>
              <w:t>punto al proyecto de orden del día, esto último con fundamento en el artículo 19, numeral 2, del Reglamento de Sesiones del Consejo General del Instituto Electoral y de Participación Ciudadana del Estado de Jalisco, aplicado a las sesiones de las comisiones, en términos del artículo 37 del Reglamento Interior de este organismo electoral.</w:t>
            </w:r>
          </w:p>
          <w:p w14:paraId="33B517B4" w14:textId="77777777" w:rsidR="00EF0A2E" w:rsidRPr="00EF0A2E" w:rsidRDefault="00EF0A2E" w:rsidP="00EF0A2E">
            <w:pPr>
              <w:spacing w:line="276" w:lineRule="auto"/>
              <w:jc w:val="both"/>
              <w:rPr>
                <w:rFonts w:ascii="Trebuchet MS" w:hAnsi="Trebuchet MS" w:cs="Arial"/>
                <w:sz w:val="20"/>
                <w:szCs w:val="20"/>
              </w:rPr>
            </w:pPr>
          </w:p>
          <w:p w14:paraId="455B2A2F" w14:textId="4B148F11" w:rsidR="00EF0A2E" w:rsidRPr="00EF0A2E" w:rsidRDefault="00EF0A2E" w:rsidP="00EF0A2E">
            <w:pPr>
              <w:spacing w:line="276" w:lineRule="auto"/>
              <w:jc w:val="both"/>
              <w:rPr>
                <w:rFonts w:ascii="Trebuchet MS" w:hAnsi="Trebuchet MS" w:cs="Arial"/>
                <w:sz w:val="20"/>
                <w:szCs w:val="20"/>
              </w:rPr>
            </w:pPr>
            <w:r w:rsidRPr="00EF0A2E">
              <w:rPr>
                <w:rFonts w:ascii="Trebuchet MS" w:hAnsi="Trebuchet MS" w:cs="Arial"/>
                <w:sz w:val="20"/>
                <w:szCs w:val="20"/>
              </w:rPr>
              <w:t xml:space="preserve">El punto que se propone adicionar al proyecto de </w:t>
            </w:r>
            <w:r w:rsidR="00434A7D">
              <w:rPr>
                <w:rFonts w:ascii="Trebuchet MS" w:hAnsi="Trebuchet MS" w:cs="Arial"/>
                <w:sz w:val="20"/>
                <w:szCs w:val="20"/>
              </w:rPr>
              <w:t xml:space="preserve">este </w:t>
            </w:r>
            <w:r w:rsidRPr="00EF0A2E">
              <w:rPr>
                <w:rFonts w:ascii="Trebuchet MS" w:hAnsi="Trebuchet MS" w:cs="Arial"/>
                <w:sz w:val="20"/>
                <w:szCs w:val="20"/>
              </w:rPr>
              <w:t>orde</w:t>
            </w:r>
            <w:r w:rsidR="00434A7D">
              <w:rPr>
                <w:rFonts w:ascii="Trebuchet MS" w:hAnsi="Trebuchet MS" w:cs="Arial"/>
                <w:sz w:val="20"/>
                <w:szCs w:val="20"/>
              </w:rPr>
              <w:t>n del día es, precisamente, la p</w:t>
            </w:r>
            <w:r w:rsidRPr="00EF0A2E">
              <w:rPr>
                <w:rFonts w:ascii="Trebuchet MS" w:hAnsi="Trebuchet MS" w:cs="Arial"/>
                <w:sz w:val="20"/>
                <w:szCs w:val="20"/>
              </w:rPr>
              <w:t xml:space="preserve">resentación y, en su caso aprobación del orden del día. </w:t>
            </w:r>
          </w:p>
          <w:p w14:paraId="556E2617" w14:textId="77777777" w:rsidR="00EF0A2E" w:rsidRPr="00EF0A2E" w:rsidRDefault="00EF0A2E" w:rsidP="00EF0A2E">
            <w:pPr>
              <w:spacing w:line="276" w:lineRule="auto"/>
              <w:jc w:val="both"/>
              <w:rPr>
                <w:rFonts w:ascii="Trebuchet MS" w:hAnsi="Trebuchet MS" w:cs="Arial"/>
                <w:sz w:val="20"/>
                <w:szCs w:val="20"/>
              </w:rPr>
            </w:pPr>
          </w:p>
          <w:p w14:paraId="7DB81219" w14:textId="3AEE3659" w:rsidR="00EF0A2E" w:rsidRPr="00EF0A2E" w:rsidRDefault="00EF0A2E" w:rsidP="00EF0A2E">
            <w:pPr>
              <w:spacing w:line="276" w:lineRule="auto"/>
              <w:jc w:val="both"/>
              <w:rPr>
                <w:rFonts w:ascii="Trebuchet MS" w:hAnsi="Trebuchet MS" w:cs="Arial"/>
                <w:sz w:val="20"/>
                <w:szCs w:val="20"/>
              </w:rPr>
            </w:pPr>
            <w:r w:rsidRPr="00EF0A2E">
              <w:rPr>
                <w:rFonts w:ascii="Trebuchet MS" w:hAnsi="Trebuchet MS" w:cs="Arial"/>
                <w:sz w:val="20"/>
                <w:szCs w:val="20"/>
              </w:rPr>
              <w:t xml:space="preserve">En ese </w:t>
            </w:r>
            <w:r w:rsidR="00434A7D">
              <w:rPr>
                <w:rFonts w:ascii="Trebuchet MS" w:hAnsi="Trebuchet MS" w:cs="Arial"/>
                <w:sz w:val="20"/>
                <w:szCs w:val="20"/>
              </w:rPr>
              <w:t>sentido y de aprobarse la propuesta</w:t>
            </w:r>
            <w:r w:rsidRPr="00EF0A2E">
              <w:rPr>
                <w:rFonts w:ascii="Trebuchet MS" w:hAnsi="Trebuchet MS" w:cs="Arial"/>
                <w:sz w:val="20"/>
                <w:szCs w:val="20"/>
              </w:rPr>
              <w:t>, el proyecto de</w:t>
            </w:r>
            <w:r w:rsidR="00434A7D">
              <w:rPr>
                <w:rFonts w:ascii="Trebuchet MS" w:hAnsi="Trebuchet MS" w:cs="Arial"/>
                <w:sz w:val="20"/>
                <w:szCs w:val="20"/>
              </w:rPr>
              <w:t>l</w:t>
            </w:r>
            <w:r w:rsidRPr="00EF0A2E">
              <w:rPr>
                <w:rFonts w:ascii="Trebuchet MS" w:hAnsi="Trebuchet MS" w:cs="Arial"/>
                <w:sz w:val="20"/>
                <w:szCs w:val="20"/>
              </w:rPr>
              <w:t xml:space="preserve"> orden del día para esta primera sesión extraordinaria, quedaría en los </w:t>
            </w:r>
            <w:r w:rsidR="00434A7D">
              <w:rPr>
                <w:rFonts w:ascii="Trebuchet MS" w:hAnsi="Trebuchet MS" w:cs="Arial"/>
                <w:sz w:val="20"/>
                <w:szCs w:val="20"/>
              </w:rPr>
              <w:t xml:space="preserve">siguientes </w:t>
            </w:r>
            <w:r w:rsidRPr="00EF0A2E">
              <w:rPr>
                <w:rFonts w:ascii="Trebuchet MS" w:hAnsi="Trebuchet MS" w:cs="Arial"/>
                <w:sz w:val="20"/>
                <w:szCs w:val="20"/>
              </w:rPr>
              <w:t xml:space="preserve">términos:  </w:t>
            </w:r>
          </w:p>
          <w:p w14:paraId="199B4FCE" w14:textId="77777777" w:rsidR="00EF0A2E" w:rsidRPr="00EF0A2E" w:rsidRDefault="00EF0A2E" w:rsidP="00EF0A2E">
            <w:pPr>
              <w:spacing w:line="276" w:lineRule="auto"/>
              <w:jc w:val="both"/>
              <w:rPr>
                <w:rFonts w:ascii="Trebuchet MS" w:hAnsi="Trebuchet MS" w:cs="Arial"/>
                <w:sz w:val="20"/>
                <w:szCs w:val="20"/>
              </w:rPr>
            </w:pPr>
          </w:p>
          <w:p w14:paraId="76515C16" w14:textId="729464CE" w:rsidR="00EF0A2E" w:rsidRPr="00EC47A1" w:rsidRDefault="00EF0A2E" w:rsidP="00434A7D">
            <w:pPr>
              <w:pStyle w:val="Prrafodelista"/>
              <w:numPr>
                <w:ilvl w:val="0"/>
                <w:numId w:val="11"/>
              </w:numPr>
              <w:spacing w:line="276" w:lineRule="auto"/>
              <w:jc w:val="both"/>
              <w:rPr>
                <w:rFonts w:ascii="Trebuchet MS" w:hAnsi="Trebuchet MS" w:cs="Arial"/>
                <w:b/>
                <w:sz w:val="20"/>
                <w:szCs w:val="20"/>
              </w:rPr>
            </w:pPr>
            <w:r w:rsidRPr="00EC47A1">
              <w:rPr>
                <w:rFonts w:ascii="Trebuchet MS" w:hAnsi="Trebuchet MS" w:cs="Arial"/>
                <w:b/>
                <w:sz w:val="20"/>
                <w:szCs w:val="20"/>
              </w:rPr>
              <w:t>Presentación y, en su caso, aprobación del orden del día.</w:t>
            </w:r>
          </w:p>
          <w:p w14:paraId="2A46B86C" w14:textId="77777777" w:rsidR="00EF0A2E" w:rsidRPr="00EC47A1" w:rsidRDefault="00EF0A2E" w:rsidP="00EF0A2E">
            <w:pPr>
              <w:spacing w:line="276" w:lineRule="auto"/>
              <w:jc w:val="both"/>
              <w:rPr>
                <w:rFonts w:ascii="Trebuchet MS" w:hAnsi="Trebuchet MS" w:cs="Arial"/>
                <w:b/>
                <w:sz w:val="20"/>
                <w:szCs w:val="20"/>
              </w:rPr>
            </w:pPr>
          </w:p>
          <w:p w14:paraId="761DC798" w14:textId="4A154FDA" w:rsidR="00EF0A2E" w:rsidRPr="00EC47A1" w:rsidRDefault="00EF0A2E" w:rsidP="00434A7D">
            <w:pPr>
              <w:pStyle w:val="Prrafodelista"/>
              <w:numPr>
                <w:ilvl w:val="0"/>
                <w:numId w:val="11"/>
              </w:numPr>
              <w:spacing w:line="276" w:lineRule="auto"/>
              <w:jc w:val="both"/>
              <w:rPr>
                <w:rFonts w:ascii="Trebuchet MS" w:hAnsi="Trebuchet MS" w:cs="Arial"/>
                <w:b/>
                <w:sz w:val="20"/>
                <w:szCs w:val="20"/>
              </w:rPr>
            </w:pPr>
            <w:r w:rsidRPr="00EC47A1">
              <w:rPr>
                <w:rFonts w:ascii="Trebuchet MS" w:hAnsi="Trebuchet MS" w:cs="Arial"/>
                <w:b/>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febrero de 2022.</w:t>
            </w:r>
          </w:p>
          <w:p w14:paraId="25763493" w14:textId="77777777" w:rsidR="00434A7D" w:rsidRPr="00EC47A1" w:rsidRDefault="00434A7D" w:rsidP="00EF0A2E">
            <w:pPr>
              <w:spacing w:line="276" w:lineRule="auto"/>
              <w:jc w:val="both"/>
              <w:rPr>
                <w:rFonts w:ascii="Trebuchet MS" w:hAnsi="Trebuchet MS" w:cs="Arial"/>
                <w:b/>
                <w:sz w:val="20"/>
                <w:szCs w:val="20"/>
              </w:rPr>
            </w:pPr>
          </w:p>
          <w:p w14:paraId="6F7F138B" w14:textId="28217423" w:rsidR="00EF0A2E" w:rsidRPr="00EC47A1" w:rsidRDefault="00EF0A2E" w:rsidP="00434A7D">
            <w:pPr>
              <w:pStyle w:val="Prrafodelista"/>
              <w:numPr>
                <w:ilvl w:val="0"/>
                <w:numId w:val="11"/>
              </w:numPr>
              <w:spacing w:line="276" w:lineRule="auto"/>
              <w:jc w:val="both"/>
              <w:rPr>
                <w:rFonts w:ascii="Trebuchet MS" w:hAnsi="Trebuchet MS" w:cs="Arial"/>
                <w:b/>
                <w:sz w:val="20"/>
                <w:szCs w:val="20"/>
              </w:rPr>
            </w:pPr>
            <w:r w:rsidRPr="00EC47A1">
              <w:rPr>
                <w:rFonts w:ascii="Trebuchet MS" w:hAnsi="Trebuchet MS" w:cs="Arial"/>
                <w:b/>
                <w:sz w:val="20"/>
                <w:szCs w:val="20"/>
              </w:rPr>
              <w:t>Proyecto de acuerdo de la Comisión de Igualdad de Género y No Discriminación del Instituto Electoral y de Participación Ciudadana del Estado de Jalisco, mediante el cual propone al Consejo General, la agenda de trabajo para la gestión de los asuntos de su competencia, durante el periodo comprendido de marzo de 2022 a febrero de 2023.</w:t>
            </w:r>
          </w:p>
          <w:p w14:paraId="791DA91D" w14:textId="77777777" w:rsidR="00EF0A2E" w:rsidRPr="00EF0A2E" w:rsidRDefault="00EF0A2E" w:rsidP="00EF0A2E">
            <w:pPr>
              <w:spacing w:line="276" w:lineRule="auto"/>
              <w:jc w:val="both"/>
              <w:rPr>
                <w:rFonts w:ascii="Trebuchet MS" w:hAnsi="Trebuchet MS" w:cs="Arial"/>
                <w:sz w:val="20"/>
                <w:szCs w:val="20"/>
              </w:rPr>
            </w:pPr>
          </w:p>
          <w:p w14:paraId="01EDB3DA" w14:textId="1C7E260F" w:rsidR="00EF0A2E" w:rsidRPr="00EF0A2E" w:rsidRDefault="00434A7D" w:rsidP="00EF0A2E">
            <w:pPr>
              <w:spacing w:line="276" w:lineRule="auto"/>
              <w:jc w:val="both"/>
              <w:rPr>
                <w:rFonts w:ascii="Trebuchet MS" w:hAnsi="Trebuchet MS" w:cs="Arial"/>
                <w:sz w:val="20"/>
                <w:szCs w:val="20"/>
              </w:rPr>
            </w:pPr>
            <w:r>
              <w:rPr>
                <w:rFonts w:ascii="Trebuchet MS" w:hAnsi="Trebuchet MS" w:cs="Arial"/>
                <w:sz w:val="20"/>
                <w:szCs w:val="20"/>
              </w:rPr>
              <w:t xml:space="preserve">Dicho lo anterior, se pone a </w:t>
            </w:r>
            <w:r w:rsidR="00EF0A2E" w:rsidRPr="00EF0A2E">
              <w:rPr>
                <w:rFonts w:ascii="Trebuchet MS" w:hAnsi="Trebuchet MS" w:cs="Arial"/>
                <w:sz w:val="20"/>
                <w:szCs w:val="20"/>
              </w:rPr>
              <w:t>consideración el proyecto de</w:t>
            </w:r>
            <w:r>
              <w:rPr>
                <w:rFonts w:ascii="Trebuchet MS" w:hAnsi="Trebuchet MS" w:cs="Arial"/>
                <w:sz w:val="20"/>
                <w:szCs w:val="20"/>
              </w:rPr>
              <w:t>l</w:t>
            </w:r>
            <w:r w:rsidR="00EF0A2E" w:rsidRPr="00EF0A2E">
              <w:rPr>
                <w:rFonts w:ascii="Trebuchet MS" w:hAnsi="Trebuchet MS" w:cs="Arial"/>
                <w:sz w:val="20"/>
                <w:szCs w:val="20"/>
              </w:rPr>
              <w:t xml:space="preserve"> orden del día con la modificación propuesta. </w:t>
            </w:r>
          </w:p>
          <w:p w14:paraId="17195E7B" w14:textId="77777777" w:rsidR="00EF0A2E" w:rsidRDefault="00EF0A2E" w:rsidP="00EF0A2E">
            <w:pPr>
              <w:spacing w:line="276" w:lineRule="auto"/>
              <w:jc w:val="both"/>
              <w:rPr>
                <w:rFonts w:ascii="Trebuchet MS" w:hAnsi="Trebuchet MS" w:cs="Arial"/>
                <w:sz w:val="20"/>
                <w:szCs w:val="20"/>
              </w:rPr>
            </w:pPr>
          </w:p>
          <w:p w14:paraId="15C1BE6C" w14:textId="530DA358" w:rsidR="00EF0A2E" w:rsidRPr="00EF0A2E" w:rsidRDefault="00434A7D" w:rsidP="00434A7D">
            <w:pPr>
              <w:spacing w:line="276" w:lineRule="auto"/>
              <w:jc w:val="both"/>
              <w:rPr>
                <w:rFonts w:ascii="Trebuchet MS" w:hAnsi="Trebuchet MS" w:cs="Arial"/>
                <w:sz w:val="20"/>
                <w:szCs w:val="20"/>
              </w:rPr>
            </w:pPr>
            <w:r>
              <w:rPr>
                <w:rFonts w:ascii="Trebuchet MS" w:hAnsi="Trebuchet MS" w:cs="Arial"/>
                <w:sz w:val="20"/>
                <w:szCs w:val="20"/>
              </w:rPr>
              <w:t>Compañeras, ¿les pregunto si existiera alguna consideración u observación al respecto; partidos políticos, representaciones?</w:t>
            </w:r>
          </w:p>
          <w:p w14:paraId="44B2FCCA" w14:textId="77777777" w:rsidR="00EF0A2E" w:rsidRDefault="00EF0A2E" w:rsidP="00EF0A2E">
            <w:pPr>
              <w:spacing w:line="276" w:lineRule="auto"/>
              <w:jc w:val="both"/>
              <w:rPr>
                <w:rFonts w:ascii="Trebuchet MS" w:hAnsi="Trebuchet MS" w:cs="Arial"/>
                <w:sz w:val="20"/>
                <w:szCs w:val="20"/>
              </w:rPr>
            </w:pPr>
          </w:p>
          <w:p w14:paraId="4A92909F" w14:textId="69F4E8F0" w:rsidR="00EF0A2E" w:rsidRDefault="00434A7D" w:rsidP="00EF0A2E">
            <w:pPr>
              <w:spacing w:line="276" w:lineRule="auto"/>
              <w:jc w:val="both"/>
              <w:rPr>
                <w:rFonts w:ascii="Trebuchet MS" w:hAnsi="Trebuchet MS" w:cs="Arial"/>
                <w:sz w:val="20"/>
                <w:szCs w:val="20"/>
              </w:rPr>
            </w:pPr>
            <w:r>
              <w:rPr>
                <w:rFonts w:ascii="Trebuchet MS" w:hAnsi="Trebuchet MS" w:cs="Arial"/>
                <w:sz w:val="20"/>
                <w:szCs w:val="20"/>
              </w:rPr>
              <w:t>Bien, en virtud de no existir consideraciones al respecto, l</w:t>
            </w:r>
            <w:r w:rsidR="00EF0A2E" w:rsidRPr="00EF0A2E">
              <w:rPr>
                <w:rFonts w:ascii="Trebuchet MS" w:hAnsi="Trebuchet MS" w:cs="Arial"/>
                <w:sz w:val="20"/>
                <w:szCs w:val="20"/>
              </w:rPr>
              <w:t xml:space="preserve">e solicito </w:t>
            </w:r>
            <w:r>
              <w:rPr>
                <w:rFonts w:ascii="Trebuchet MS" w:hAnsi="Trebuchet MS" w:cs="Arial"/>
                <w:sz w:val="20"/>
                <w:szCs w:val="20"/>
              </w:rPr>
              <w:t xml:space="preserve">por favor Luis, </w:t>
            </w:r>
            <w:r w:rsidR="00EF0A2E" w:rsidRPr="00EF0A2E">
              <w:rPr>
                <w:rFonts w:ascii="Trebuchet MS" w:hAnsi="Trebuchet MS" w:cs="Arial"/>
                <w:sz w:val="20"/>
                <w:szCs w:val="20"/>
              </w:rPr>
              <w:t xml:space="preserve">secretario técnico, que </w:t>
            </w:r>
            <w:r>
              <w:rPr>
                <w:rFonts w:ascii="Trebuchet MS" w:hAnsi="Trebuchet MS" w:cs="Arial"/>
                <w:sz w:val="20"/>
                <w:szCs w:val="20"/>
              </w:rPr>
              <w:t xml:space="preserve">de manera </w:t>
            </w:r>
            <w:r w:rsidR="00EF0A2E" w:rsidRPr="00EF0A2E">
              <w:rPr>
                <w:rFonts w:ascii="Trebuchet MS" w:hAnsi="Trebuchet MS" w:cs="Arial"/>
                <w:sz w:val="20"/>
                <w:szCs w:val="20"/>
              </w:rPr>
              <w:t>económica, consulte a las consejeras integrantes de la comisión, sobre la aprobación del proyecto de</w:t>
            </w:r>
            <w:r>
              <w:rPr>
                <w:rFonts w:ascii="Trebuchet MS" w:hAnsi="Trebuchet MS" w:cs="Arial"/>
                <w:sz w:val="20"/>
                <w:szCs w:val="20"/>
              </w:rPr>
              <w:t>l</w:t>
            </w:r>
            <w:r w:rsidR="00EF0A2E" w:rsidRPr="00EF0A2E">
              <w:rPr>
                <w:rFonts w:ascii="Trebuchet MS" w:hAnsi="Trebuchet MS" w:cs="Arial"/>
                <w:sz w:val="20"/>
                <w:szCs w:val="20"/>
              </w:rPr>
              <w:t xml:space="preserve"> orden del día.</w:t>
            </w:r>
          </w:p>
          <w:p w14:paraId="032C39A1" w14:textId="23D7578C" w:rsidR="00CF60B2" w:rsidRPr="00C1713E" w:rsidRDefault="00CF60B2" w:rsidP="00381724">
            <w:pPr>
              <w:spacing w:line="276" w:lineRule="auto"/>
              <w:jc w:val="both"/>
              <w:rPr>
                <w:rFonts w:ascii="Trebuchet MS" w:hAnsi="Trebuchet MS" w:cs="Arial"/>
                <w:sz w:val="20"/>
                <w:szCs w:val="20"/>
              </w:rPr>
            </w:pPr>
          </w:p>
        </w:tc>
      </w:tr>
      <w:tr w:rsidR="00131818" w:rsidRPr="00C1713E" w14:paraId="4A1DB9D8" w14:textId="77777777" w:rsidTr="00EC47A1">
        <w:trPr>
          <w:trHeight w:val="454"/>
          <w:jc w:val="center"/>
        </w:trPr>
        <w:tc>
          <w:tcPr>
            <w:tcW w:w="871" w:type="pct"/>
            <w:vAlign w:val="center"/>
          </w:tcPr>
          <w:p w14:paraId="4D9D93B2" w14:textId="7BD1203F" w:rsidR="00131818" w:rsidRDefault="00131818"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lastRenderedPageBreak/>
              <w:t>Secretario Técnico</w:t>
            </w:r>
          </w:p>
        </w:tc>
        <w:tc>
          <w:tcPr>
            <w:tcW w:w="4129" w:type="pct"/>
            <w:gridSpan w:val="2"/>
            <w:vAlign w:val="center"/>
          </w:tcPr>
          <w:p w14:paraId="7608F058" w14:textId="77777777" w:rsidR="00131818" w:rsidRDefault="00131818" w:rsidP="00131818">
            <w:pPr>
              <w:spacing w:line="276" w:lineRule="auto"/>
              <w:jc w:val="both"/>
              <w:rPr>
                <w:rFonts w:ascii="Trebuchet MS" w:hAnsi="Trebuchet MS" w:cs="Calibri"/>
                <w:sz w:val="20"/>
                <w:szCs w:val="20"/>
              </w:rPr>
            </w:pPr>
            <w:r>
              <w:rPr>
                <w:rFonts w:ascii="Trebuchet MS" w:hAnsi="Trebuchet MS" w:cs="Calibri"/>
                <w:sz w:val="20"/>
                <w:szCs w:val="20"/>
              </w:rPr>
              <w:t>“Claro que si c</w:t>
            </w:r>
            <w:r w:rsidRPr="00C1713E">
              <w:rPr>
                <w:rFonts w:ascii="Trebuchet MS" w:hAnsi="Trebuchet MS" w:cs="Calibri"/>
                <w:sz w:val="20"/>
                <w:szCs w:val="20"/>
              </w:rPr>
              <w:t>onsejera presidenta</w:t>
            </w:r>
            <w:r>
              <w:rPr>
                <w:rFonts w:ascii="Trebuchet MS" w:hAnsi="Trebuchet MS" w:cs="Calibri"/>
                <w:sz w:val="20"/>
                <w:szCs w:val="20"/>
              </w:rPr>
              <w:t xml:space="preserve">. En </w:t>
            </w:r>
            <w:r w:rsidRPr="00434A7D">
              <w:rPr>
                <w:rFonts w:ascii="Trebuchet MS" w:hAnsi="Trebuchet MS" w:cs="Calibri"/>
                <w:sz w:val="20"/>
                <w:szCs w:val="20"/>
              </w:rPr>
              <w:t xml:space="preserve">votación económica pregunto a las consejeras </w:t>
            </w:r>
            <w:r>
              <w:rPr>
                <w:rFonts w:ascii="Trebuchet MS" w:hAnsi="Trebuchet MS" w:cs="Calibri"/>
                <w:sz w:val="20"/>
                <w:szCs w:val="20"/>
              </w:rPr>
              <w:t xml:space="preserve">electorales que </w:t>
            </w:r>
            <w:r w:rsidRPr="00434A7D">
              <w:rPr>
                <w:rFonts w:ascii="Trebuchet MS" w:hAnsi="Trebuchet MS" w:cs="Calibri"/>
                <w:sz w:val="20"/>
                <w:szCs w:val="20"/>
              </w:rPr>
              <w:t xml:space="preserve">integran la comisión, si están a favor de aprobar el proyecto </w:t>
            </w:r>
            <w:r>
              <w:rPr>
                <w:rFonts w:ascii="Trebuchet MS" w:hAnsi="Trebuchet MS" w:cs="Calibri"/>
                <w:sz w:val="20"/>
                <w:szCs w:val="20"/>
              </w:rPr>
              <w:t xml:space="preserve">de </w:t>
            </w:r>
            <w:r w:rsidRPr="00434A7D">
              <w:rPr>
                <w:rFonts w:ascii="Trebuchet MS" w:hAnsi="Trebuchet MS" w:cs="Calibri"/>
                <w:sz w:val="20"/>
                <w:szCs w:val="20"/>
              </w:rPr>
              <w:t xml:space="preserve">orden del día, con la adición propuesta por la consejera presidenta, quienes estén de acuerdo favor de manifestarlo </w:t>
            </w:r>
            <w:r>
              <w:rPr>
                <w:rFonts w:ascii="Trebuchet MS" w:hAnsi="Trebuchet MS" w:cs="Calibri"/>
                <w:sz w:val="20"/>
                <w:szCs w:val="20"/>
              </w:rPr>
              <w:t>de la forma acostumbrada</w:t>
            </w:r>
            <w:r w:rsidRPr="00434A7D">
              <w:rPr>
                <w:rFonts w:ascii="Trebuchet MS" w:hAnsi="Trebuchet MS" w:cs="Calibri"/>
                <w:sz w:val="20"/>
                <w:szCs w:val="20"/>
              </w:rPr>
              <w:t>.</w:t>
            </w:r>
          </w:p>
          <w:p w14:paraId="3137F0CD" w14:textId="77777777" w:rsidR="00131818" w:rsidRPr="00C1713E" w:rsidRDefault="00131818" w:rsidP="00381724">
            <w:pPr>
              <w:spacing w:line="276" w:lineRule="auto"/>
              <w:jc w:val="both"/>
              <w:rPr>
                <w:rFonts w:ascii="Trebuchet MS" w:hAnsi="Trebuchet MS" w:cs="Arial"/>
                <w:sz w:val="20"/>
                <w:szCs w:val="20"/>
              </w:rPr>
            </w:pPr>
          </w:p>
        </w:tc>
      </w:tr>
      <w:tr w:rsidR="00CF60B2" w:rsidRPr="00C1713E" w14:paraId="44A104BB" w14:textId="77777777" w:rsidTr="00C1713E">
        <w:trPr>
          <w:trHeight w:val="1956"/>
          <w:jc w:val="center"/>
        </w:trPr>
        <w:tc>
          <w:tcPr>
            <w:tcW w:w="5000" w:type="pct"/>
            <w:gridSpan w:val="3"/>
            <w:vAlign w:val="center"/>
          </w:tcPr>
          <w:p w14:paraId="37339BBF"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lastRenderedPageBreak/>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CF60B2" w:rsidRPr="00C1713E" w14:paraId="6C98F62C" w14:textId="77777777" w:rsidTr="004E12C9">
              <w:trPr>
                <w:trHeight w:val="283"/>
                <w:jc w:val="center"/>
              </w:trPr>
              <w:tc>
                <w:tcPr>
                  <w:tcW w:w="4140" w:type="dxa"/>
                  <w:tcBorders>
                    <w:top w:val="nil"/>
                    <w:left w:val="nil"/>
                  </w:tcBorders>
                  <w:vAlign w:val="center"/>
                </w:tcPr>
                <w:p w14:paraId="51EAAF46" w14:textId="77777777" w:rsidR="00CF60B2" w:rsidRPr="00C1713E" w:rsidRDefault="00CF60B2" w:rsidP="00381724">
                  <w:pPr>
                    <w:snapToGrid w:val="0"/>
                    <w:spacing w:line="276" w:lineRule="auto"/>
                    <w:jc w:val="center"/>
                    <w:rPr>
                      <w:rFonts w:ascii="Trebuchet MS" w:hAnsi="Trebuchet MS"/>
                      <w:b/>
                      <w:sz w:val="20"/>
                      <w:szCs w:val="20"/>
                    </w:rPr>
                  </w:pPr>
                </w:p>
              </w:tc>
              <w:tc>
                <w:tcPr>
                  <w:tcW w:w="1134" w:type="dxa"/>
                  <w:vAlign w:val="center"/>
                </w:tcPr>
                <w:p w14:paraId="3352F5CF"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10ACD6D3"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1BA2136"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CF60B2" w:rsidRPr="00C1713E" w14:paraId="2305DEE4" w14:textId="77777777" w:rsidTr="004E12C9">
              <w:trPr>
                <w:trHeight w:val="283"/>
                <w:jc w:val="center"/>
              </w:trPr>
              <w:tc>
                <w:tcPr>
                  <w:tcW w:w="4140" w:type="dxa"/>
                  <w:vAlign w:val="center"/>
                </w:tcPr>
                <w:p w14:paraId="4328E2DB" w14:textId="5EC4CD2D" w:rsidR="00CF60B2" w:rsidRPr="00C1713E" w:rsidRDefault="00434A7D" w:rsidP="00434A7D">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Claudia Alejandra Vargas Bautista </w:t>
                  </w:r>
                </w:p>
              </w:tc>
              <w:tc>
                <w:tcPr>
                  <w:tcW w:w="1134" w:type="dxa"/>
                  <w:vAlign w:val="center"/>
                </w:tcPr>
                <w:p w14:paraId="1293C28E" w14:textId="18F3F20A"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499B70A4"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B3D201D"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35758BFF" w14:textId="77777777" w:rsidTr="004E12C9">
              <w:trPr>
                <w:trHeight w:val="283"/>
                <w:jc w:val="center"/>
              </w:trPr>
              <w:tc>
                <w:tcPr>
                  <w:tcW w:w="4140" w:type="dxa"/>
                  <w:vAlign w:val="center"/>
                </w:tcPr>
                <w:p w14:paraId="3344891A" w14:textId="3F001A54" w:rsidR="00CF60B2" w:rsidRPr="00C1713E" w:rsidRDefault="00434A7D" w:rsidP="00381724">
                  <w:pPr>
                    <w:snapToGrid w:val="0"/>
                    <w:spacing w:line="276" w:lineRule="auto"/>
                    <w:jc w:val="both"/>
                    <w:rPr>
                      <w:rFonts w:ascii="Trebuchet MS" w:hAnsi="Trebuchet MS"/>
                      <w:b/>
                      <w:sz w:val="20"/>
                      <w:szCs w:val="20"/>
                    </w:rPr>
                  </w:pPr>
                  <w:r w:rsidRPr="00C1713E">
                    <w:rPr>
                      <w:rFonts w:ascii="Trebuchet MS" w:hAnsi="Trebuchet MS"/>
                      <w:b/>
                      <w:sz w:val="20"/>
                      <w:szCs w:val="20"/>
                    </w:rPr>
                    <w:t xml:space="preserve">Lic. </w:t>
                  </w: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1134" w:type="dxa"/>
                  <w:vAlign w:val="center"/>
                </w:tcPr>
                <w:p w14:paraId="674C6DBB" w14:textId="61993469"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7A1A7D1E"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53ECE19"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1234DE16" w14:textId="77777777" w:rsidTr="004E12C9">
              <w:trPr>
                <w:trHeight w:val="283"/>
                <w:jc w:val="center"/>
              </w:trPr>
              <w:tc>
                <w:tcPr>
                  <w:tcW w:w="4140" w:type="dxa"/>
                  <w:vAlign w:val="center"/>
                </w:tcPr>
                <w:p w14:paraId="79887339" w14:textId="4283F109" w:rsidR="00CF60B2" w:rsidRPr="00C1713E" w:rsidRDefault="001A7E32" w:rsidP="001A7E32">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Silvia Guadalupe Bustos Vásquez </w:t>
                  </w:r>
                </w:p>
              </w:tc>
              <w:tc>
                <w:tcPr>
                  <w:tcW w:w="1134" w:type="dxa"/>
                  <w:vAlign w:val="center"/>
                </w:tcPr>
                <w:p w14:paraId="02B95DC1" w14:textId="4D7C849F"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1C4E54F6"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041E1C6B" w14:textId="77777777" w:rsidR="00CF60B2" w:rsidRPr="00C1713E" w:rsidRDefault="00CF60B2" w:rsidP="00381724">
                  <w:pPr>
                    <w:snapToGrid w:val="0"/>
                    <w:spacing w:line="276" w:lineRule="auto"/>
                    <w:jc w:val="center"/>
                    <w:rPr>
                      <w:rFonts w:ascii="Trebuchet MS" w:hAnsi="Trebuchet MS"/>
                      <w:b/>
                      <w:sz w:val="20"/>
                      <w:szCs w:val="20"/>
                    </w:rPr>
                  </w:pPr>
                </w:p>
              </w:tc>
            </w:tr>
            <w:tr w:rsidR="00C76712" w:rsidRPr="00C1713E" w14:paraId="4A262C31" w14:textId="77777777" w:rsidTr="004E12C9">
              <w:trPr>
                <w:trHeight w:val="283"/>
                <w:jc w:val="center"/>
              </w:trPr>
              <w:tc>
                <w:tcPr>
                  <w:tcW w:w="4140" w:type="dxa"/>
                  <w:vAlign w:val="center"/>
                </w:tcPr>
                <w:p w14:paraId="7D4630A9" w14:textId="357A1D9B" w:rsidR="00C76712" w:rsidRPr="00C1713E" w:rsidRDefault="00C76712" w:rsidP="00381724">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08C5CD0B" w14:textId="28CE99ED" w:rsidR="00C76712" w:rsidRPr="00C1713E" w:rsidRDefault="00C76712" w:rsidP="00381724">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2757D193" w14:textId="77777777" w:rsidR="00C76712" w:rsidRPr="00C1713E" w:rsidRDefault="00C76712" w:rsidP="00381724">
                  <w:pPr>
                    <w:snapToGrid w:val="0"/>
                    <w:spacing w:line="276" w:lineRule="auto"/>
                    <w:jc w:val="center"/>
                    <w:rPr>
                      <w:rFonts w:ascii="Trebuchet MS" w:hAnsi="Trebuchet MS"/>
                      <w:b/>
                      <w:sz w:val="20"/>
                      <w:szCs w:val="20"/>
                    </w:rPr>
                  </w:pPr>
                </w:p>
              </w:tc>
              <w:tc>
                <w:tcPr>
                  <w:tcW w:w="1439" w:type="dxa"/>
                  <w:vAlign w:val="center"/>
                </w:tcPr>
                <w:p w14:paraId="6F0FBF2E" w14:textId="77777777" w:rsidR="00C76712" w:rsidRPr="00C1713E" w:rsidRDefault="00C76712" w:rsidP="00381724">
                  <w:pPr>
                    <w:snapToGrid w:val="0"/>
                    <w:spacing w:line="276" w:lineRule="auto"/>
                    <w:jc w:val="center"/>
                    <w:rPr>
                      <w:rFonts w:ascii="Trebuchet MS" w:hAnsi="Trebuchet MS"/>
                      <w:b/>
                      <w:sz w:val="20"/>
                      <w:szCs w:val="20"/>
                    </w:rPr>
                  </w:pPr>
                </w:p>
              </w:tc>
            </w:tr>
          </w:tbl>
          <w:p w14:paraId="1138A1BA" w14:textId="77777777" w:rsidR="00CF60B2" w:rsidRPr="00C1713E" w:rsidRDefault="00CF60B2" w:rsidP="00381724">
            <w:pPr>
              <w:snapToGrid w:val="0"/>
              <w:spacing w:line="276" w:lineRule="auto"/>
              <w:jc w:val="center"/>
              <w:rPr>
                <w:rFonts w:ascii="Trebuchet MS" w:hAnsi="Trebuchet MS" w:cs="Arial"/>
                <w:b/>
                <w:sz w:val="20"/>
                <w:szCs w:val="20"/>
              </w:rPr>
            </w:pPr>
          </w:p>
        </w:tc>
      </w:tr>
      <w:tr w:rsidR="00CF60B2" w:rsidRPr="00C1713E" w14:paraId="102EA281" w14:textId="77777777" w:rsidTr="00EC47A1">
        <w:trPr>
          <w:trHeight w:val="1078"/>
          <w:jc w:val="center"/>
        </w:trPr>
        <w:tc>
          <w:tcPr>
            <w:tcW w:w="871" w:type="pct"/>
            <w:vAlign w:val="center"/>
          </w:tcPr>
          <w:p w14:paraId="703F618F" w14:textId="77777777" w:rsidR="00CF60B2" w:rsidRPr="0031569F" w:rsidRDefault="00CF60B2" w:rsidP="00381724">
            <w:pPr>
              <w:snapToGrid w:val="0"/>
              <w:spacing w:line="276" w:lineRule="auto"/>
              <w:jc w:val="center"/>
              <w:rPr>
                <w:rFonts w:ascii="Trebuchet MS" w:hAnsi="Trebuchet MS"/>
                <w:b/>
                <w:sz w:val="20"/>
                <w:szCs w:val="20"/>
              </w:rPr>
            </w:pPr>
            <w:r w:rsidRPr="0031569F">
              <w:rPr>
                <w:rFonts w:ascii="Trebuchet MS" w:hAnsi="Trebuchet MS"/>
                <w:b/>
                <w:sz w:val="20"/>
                <w:szCs w:val="20"/>
              </w:rPr>
              <w:t>AC01/CIGND</w:t>
            </w:r>
          </w:p>
          <w:p w14:paraId="4A8E8CCE" w14:textId="2C8266BB" w:rsidR="00CF60B2" w:rsidRPr="00C1713E" w:rsidRDefault="001A7E32" w:rsidP="001A7E32">
            <w:pPr>
              <w:snapToGrid w:val="0"/>
              <w:spacing w:line="276" w:lineRule="auto"/>
              <w:jc w:val="center"/>
              <w:rPr>
                <w:rFonts w:ascii="Trebuchet MS" w:hAnsi="Trebuchet MS"/>
                <w:b/>
                <w:sz w:val="20"/>
                <w:szCs w:val="20"/>
              </w:rPr>
            </w:pPr>
            <w:r>
              <w:rPr>
                <w:rFonts w:ascii="Trebuchet MS" w:hAnsi="Trebuchet MS"/>
                <w:b/>
                <w:sz w:val="20"/>
                <w:szCs w:val="20"/>
              </w:rPr>
              <w:t>0</w:t>
            </w:r>
            <w:r w:rsidR="0031569F" w:rsidRPr="0031569F">
              <w:rPr>
                <w:rFonts w:ascii="Trebuchet MS" w:hAnsi="Trebuchet MS"/>
                <w:b/>
                <w:sz w:val="20"/>
                <w:szCs w:val="20"/>
              </w:rPr>
              <w:t>3</w:t>
            </w:r>
            <w:r>
              <w:rPr>
                <w:rFonts w:ascii="Trebuchet MS" w:hAnsi="Trebuchet MS"/>
                <w:b/>
                <w:sz w:val="20"/>
                <w:szCs w:val="20"/>
              </w:rPr>
              <w:t>-03</w:t>
            </w:r>
            <w:r w:rsidR="00CF60B2" w:rsidRPr="0031569F">
              <w:rPr>
                <w:rFonts w:ascii="Trebuchet MS" w:hAnsi="Trebuchet MS"/>
                <w:b/>
                <w:sz w:val="20"/>
                <w:szCs w:val="20"/>
              </w:rPr>
              <w:t>-2</w:t>
            </w:r>
            <w:r>
              <w:rPr>
                <w:rFonts w:ascii="Trebuchet MS" w:hAnsi="Trebuchet MS"/>
                <w:b/>
                <w:sz w:val="20"/>
                <w:szCs w:val="20"/>
              </w:rPr>
              <w:t>2</w:t>
            </w:r>
          </w:p>
        </w:tc>
        <w:tc>
          <w:tcPr>
            <w:tcW w:w="4129" w:type="pct"/>
            <w:gridSpan w:val="2"/>
            <w:vAlign w:val="center"/>
          </w:tcPr>
          <w:p w14:paraId="59BC9D5E" w14:textId="77777777" w:rsidR="00CF60B2" w:rsidRPr="00C1713E" w:rsidRDefault="00CF60B2" w:rsidP="00381724">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4AA3FD06" w14:textId="21ABE6F5" w:rsidR="00CF60B2" w:rsidRPr="00D65E09" w:rsidRDefault="00CF60B2" w:rsidP="001A7E32">
            <w:pPr>
              <w:snapToGrid w:val="0"/>
              <w:spacing w:line="276" w:lineRule="auto"/>
              <w:jc w:val="both"/>
              <w:rPr>
                <w:rFonts w:ascii="Trebuchet MS" w:hAnsi="Trebuchet MS"/>
                <w:sz w:val="20"/>
                <w:szCs w:val="20"/>
              </w:rPr>
            </w:pPr>
            <w:r w:rsidRPr="00C1713E">
              <w:rPr>
                <w:rFonts w:ascii="Trebuchet MS" w:hAnsi="Trebuchet MS" w:cs="Arial"/>
                <w:sz w:val="20"/>
                <w:szCs w:val="20"/>
              </w:rPr>
              <w:t>Se aprueba el proyecto orden del día, en los términos propuestos</w:t>
            </w:r>
            <w:r w:rsidR="006B5611">
              <w:rPr>
                <w:rFonts w:ascii="Trebuchet MS" w:hAnsi="Trebuchet MS" w:cs="Arial"/>
                <w:sz w:val="20"/>
                <w:szCs w:val="20"/>
              </w:rPr>
              <w:t>, por unanimidad de votos</w:t>
            </w:r>
            <w:r w:rsidRPr="00C1713E">
              <w:rPr>
                <w:rFonts w:ascii="Trebuchet MS" w:hAnsi="Trebuchet MS" w:cs="Arial"/>
                <w:sz w:val="20"/>
                <w:szCs w:val="20"/>
              </w:rPr>
              <w:t>.</w:t>
            </w:r>
          </w:p>
        </w:tc>
      </w:tr>
      <w:tr w:rsidR="00CF60B2" w:rsidRPr="00C1713E" w14:paraId="76E41DAD" w14:textId="77777777" w:rsidTr="00EC47A1">
        <w:trPr>
          <w:trHeight w:val="454"/>
          <w:jc w:val="center"/>
        </w:trPr>
        <w:tc>
          <w:tcPr>
            <w:tcW w:w="871" w:type="pct"/>
            <w:vAlign w:val="center"/>
          </w:tcPr>
          <w:p w14:paraId="681CE1BD" w14:textId="37C0439E"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07522F10" w14:textId="2A1CAA10" w:rsidR="00CF60B2" w:rsidRPr="00D65E09" w:rsidRDefault="00434A7D" w:rsidP="00652708">
            <w:pPr>
              <w:snapToGrid w:val="0"/>
              <w:spacing w:line="276" w:lineRule="auto"/>
              <w:jc w:val="both"/>
              <w:rPr>
                <w:rFonts w:ascii="Trebuchet MS" w:hAnsi="Trebuchet MS" w:cs="Calibri"/>
                <w:sz w:val="20"/>
                <w:szCs w:val="20"/>
              </w:rPr>
            </w:pPr>
            <w:r>
              <w:rPr>
                <w:rFonts w:ascii="Trebuchet MS" w:hAnsi="Trebuchet MS"/>
                <w:sz w:val="20"/>
                <w:szCs w:val="20"/>
              </w:rPr>
              <w:t>“G</w:t>
            </w:r>
            <w:r w:rsidR="00CF60B2" w:rsidRPr="00C1713E">
              <w:rPr>
                <w:rFonts w:ascii="Trebuchet MS" w:hAnsi="Trebuchet MS"/>
                <w:sz w:val="20"/>
                <w:szCs w:val="20"/>
              </w:rPr>
              <w:t>racias se</w:t>
            </w:r>
            <w:r w:rsidR="0031569F">
              <w:rPr>
                <w:rFonts w:ascii="Trebuchet MS" w:hAnsi="Trebuchet MS"/>
                <w:sz w:val="20"/>
                <w:szCs w:val="20"/>
              </w:rPr>
              <w:t>cretario</w:t>
            </w:r>
            <w:r w:rsidR="00652708">
              <w:rPr>
                <w:rFonts w:ascii="Trebuchet MS" w:hAnsi="Trebuchet MS"/>
                <w:sz w:val="20"/>
                <w:szCs w:val="20"/>
              </w:rPr>
              <w:t>. E</w:t>
            </w:r>
            <w:r>
              <w:rPr>
                <w:rFonts w:ascii="Trebuchet MS" w:hAnsi="Trebuchet MS"/>
                <w:sz w:val="20"/>
                <w:szCs w:val="20"/>
              </w:rPr>
              <w:t>n tal virtud</w:t>
            </w:r>
            <w:r w:rsidR="00652708">
              <w:rPr>
                <w:rFonts w:ascii="Trebuchet MS" w:hAnsi="Trebuchet MS"/>
                <w:sz w:val="20"/>
                <w:szCs w:val="20"/>
              </w:rPr>
              <w:t>,</w:t>
            </w:r>
            <w:r>
              <w:rPr>
                <w:rFonts w:ascii="Trebuchet MS" w:hAnsi="Trebuchet MS"/>
                <w:sz w:val="20"/>
                <w:szCs w:val="20"/>
              </w:rPr>
              <w:t xml:space="preserve"> </w:t>
            </w:r>
            <w:r w:rsidR="00652708">
              <w:rPr>
                <w:rFonts w:ascii="Trebuchet MS" w:hAnsi="Trebuchet MS"/>
                <w:sz w:val="20"/>
                <w:szCs w:val="20"/>
              </w:rPr>
              <w:t xml:space="preserve">le solicito por favor, </w:t>
            </w:r>
            <w:r w:rsidR="00131818">
              <w:rPr>
                <w:rFonts w:ascii="Trebuchet MS" w:hAnsi="Trebuchet MS"/>
                <w:sz w:val="20"/>
                <w:szCs w:val="20"/>
              </w:rPr>
              <w:t xml:space="preserve">que </w:t>
            </w:r>
            <w:r w:rsidR="00652708">
              <w:rPr>
                <w:rFonts w:ascii="Trebuchet MS" w:hAnsi="Trebuchet MS"/>
                <w:sz w:val="20"/>
                <w:szCs w:val="20"/>
              </w:rPr>
              <w:t>continuemos con el siguiente punto del orden del día</w:t>
            </w:r>
            <w:r w:rsidR="00CF60B2" w:rsidRPr="00C1713E">
              <w:rPr>
                <w:rFonts w:ascii="Trebuchet MS" w:hAnsi="Trebuchet MS" w:cs="Calibri"/>
                <w:sz w:val="20"/>
                <w:szCs w:val="20"/>
              </w:rPr>
              <w:t>.</w:t>
            </w:r>
            <w:r w:rsidR="00131818">
              <w:rPr>
                <w:rFonts w:ascii="Trebuchet MS" w:hAnsi="Trebuchet MS" w:cs="Calibri"/>
                <w:sz w:val="20"/>
                <w:szCs w:val="20"/>
              </w:rPr>
              <w:t xml:space="preserve"> Adelante.</w:t>
            </w:r>
            <w:r w:rsidR="00CF60B2" w:rsidRPr="00C1713E">
              <w:rPr>
                <w:rFonts w:ascii="Trebuchet MS" w:hAnsi="Trebuchet MS" w:cs="Calibri"/>
                <w:sz w:val="20"/>
                <w:szCs w:val="20"/>
              </w:rPr>
              <w:t>”</w:t>
            </w:r>
          </w:p>
        </w:tc>
      </w:tr>
      <w:tr w:rsidR="00CF60B2" w:rsidRPr="00C1713E" w14:paraId="611BB160" w14:textId="77777777" w:rsidTr="00EC47A1">
        <w:trPr>
          <w:trHeight w:val="696"/>
          <w:jc w:val="center"/>
        </w:trPr>
        <w:tc>
          <w:tcPr>
            <w:tcW w:w="871" w:type="pct"/>
            <w:vAlign w:val="center"/>
          </w:tcPr>
          <w:p w14:paraId="28535DC6"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129" w:type="pct"/>
            <w:gridSpan w:val="2"/>
            <w:vAlign w:val="center"/>
          </w:tcPr>
          <w:p w14:paraId="21414C60" w14:textId="77777777"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0D2A6F6" w14:textId="77777777" w:rsidTr="001A7E32">
        <w:trPr>
          <w:trHeight w:val="625"/>
          <w:jc w:val="center"/>
        </w:trPr>
        <w:tc>
          <w:tcPr>
            <w:tcW w:w="5000" w:type="pct"/>
            <w:gridSpan w:val="3"/>
            <w:shd w:val="clear" w:color="auto" w:fill="7030A0"/>
            <w:vAlign w:val="center"/>
          </w:tcPr>
          <w:p w14:paraId="7E709A0B" w14:textId="511E52AA" w:rsidR="00CF60B2" w:rsidRPr="00C1713E" w:rsidRDefault="00652708" w:rsidP="00652708">
            <w:pPr>
              <w:snapToGrid w:val="0"/>
              <w:spacing w:line="276" w:lineRule="auto"/>
              <w:jc w:val="both"/>
              <w:rPr>
                <w:rFonts w:ascii="Trebuchet MS" w:hAnsi="Trebuchet MS"/>
                <w:sz w:val="20"/>
                <w:szCs w:val="20"/>
              </w:rPr>
            </w:pPr>
            <w:r w:rsidRPr="00652708">
              <w:rPr>
                <w:rFonts w:ascii="Trebuchet MS" w:hAnsi="Trebuchet MS"/>
                <w:b/>
                <w:color w:val="FFFFFF" w:themeColor="background1"/>
                <w:sz w:val="20"/>
                <w:szCs w:val="20"/>
              </w:rPr>
              <w:t>2.</w:t>
            </w:r>
            <w:r>
              <w:rPr>
                <w:rFonts w:ascii="Trebuchet MS" w:hAnsi="Trebuchet MS"/>
                <w:b/>
                <w:color w:val="FFFFFF" w:themeColor="background1"/>
                <w:sz w:val="20"/>
                <w:szCs w:val="20"/>
              </w:rPr>
              <w:t xml:space="preserve"> </w:t>
            </w:r>
            <w:r w:rsidRPr="00652708">
              <w:rPr>
                <w:rFonts w:ascii="Trebuchet MS" w:hAnsi="Trebuchet MS"/>
                <w:b/>
                <w:color w:val="FFFFFF" w:themeColor="background1"/>
                <w:sz w:val="20"/>
                <w:szCs w:val="20"/>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Mujeres en Razón de Género, de febrero de 2022.</w:t>
            </w:r>
          </w:p>
        </w:tc>
      </w:tr>
      <w:tr w:rsidR="00CF60B2" w:rsidRPr="00C1713E" w14:paraId="0100A093" w14:textId="77777777" w:rsidTr="00EC47A1">
        <w:trPr>
          <w:trHeight w:val="1400"/>
          <w:jc w:val="center"/>
        </w:trPr>
        <w:tc>
          <w:tcPr>
            <w:tcW w:w="871" w:type="pct"/>
            <w:vAlign w:val="center"/>
          </w:tcPr>
          <w:p w14:paraId="6C5BF4B8" w14:textId="17B0FD42"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68194FFB" w14:textId="56FD254B" w:rsidR="00F80798" w:rsidRDefault="00CF60B2" w:rsidP="00652708">
            <w:pPr>
              <w:pStyle w:val="Sinespaciado"/>
              <w:spacing w:line="276" w:lineRule="auto"/>
              <w:jc w:val="both"/>
              <w:rPr>
                <w:rFonts w:ascii="Trebuchet MS" w:hAnsi="Trebuchet MS"/>
                <w:sz w:val="20"/>
                <w:szCs w:val="20"/>
              </w:rPr>
            </w:pPr>
            <w:r w:rsidRPr="00C1713E">
              <w:rPr>
                <w:rFonts w:ascii="Trebuchet MS" w:hAnsi="Trebuchet MS"/>
                <w:sz w:val="20"/>
                <w:szCs w:val="20"/>
              </w:rPr>
              <w:t>“Mu</w:t>
            </w:r>
            <w:r w:rsidR="006B5611">
              <w:rPr>
                <w:rFonts w:ascii="Trebuchet MS" w:hAnsi="Trebuchet MS"/>
                <w:sz w:val="20"/>
                <w:szCs w:val="20"/>
              </w:rPr>
              <w:t xml:space="preserve">chas gracias </w:t>
            </w:r>
            <w:r w:rsidR="00652708">
              <w:rPr>
                <w:rFonts w:ascii="Trebuchet MS" w:hAnsi="Trebuchet MS"/>
                <w:sz w:val="20"/>
                <w:szCs w:val="20"/>
              </w:rPr>
              <w:t>secretario</w:t>
            </w:r>
            <w:r w:rsidR="006B5611">
              <w:rPr>
                <w:rFonts w:ascii="Trebuchet MS" w:hAnsi="Trebuchet MS"/>
                <w:sz w:val="20"/>
                <w:szCs w:val="20"/>
              </w:rPr>
              <w:t xml:space="preserve">. </w:t>
            </w:r>
            <w:r w:rsidR="00652708">
              <w:rPr>
                <w:rFonts w:ascii="Trebuchet MS" w:hAnsi="Trebuchet MS"/>
                <w:sz w:val="20"/>
                <w:szCs w:val="20"/>
              </w:rPr>
              <w:t xml:space="preserve">En tal virtud, me permitiré </w:t>
            </w:r>
            <w:r w:rsidR="000B77BB">
              <w:rPr>
                <w:rFonts w:ascii="Trebuchet MS" w:hAnsi="Trebuchet MS"/>
                <w:sz w:val="20"/>
                <w:szCs w:val="20"/>
              </w:rPr>
              <w:t>c</w:t>
            </w:r>
            <w:r w:rsidR="00652708">
              <w:rPr>
                <w:rFonts w:ascii="Trebuchet MS" w:hAnsi="Trebuchet MS"/>
                <w:sz w:val="20"/>
                <w:szCs w:val="20"/>
              </w:rPr>
              <w:t xml:space="preserve">oncederle </w:t>
            </w:r>
            <w:r w:rsidR="000B77BB">
              <w:rPr>
                <w:rFonts w:ascii="Trebuchet MS" w:hAnsi="Trebuchet MS"/>
                <w:sz w:val="20"/>
                <w:szCs w:val="20"/>
              </w:rPr>
              <w:t xml:space="preserve">el uso de la </w:t>
            </w:r>
            <w:r w:rsidR="00652708">
              <w:rPr>
                <w:rFonts w:ascii="Trebuchet MS" w:hAnsi="Trebuchet MS"/>
                <w:sz w:val="20"/>
                <w:szCs w:val="20"/>
              </w:rPr>
              <w:t xml:space="preserve">voz </w:t>
            </w:r>
            <w:r w:rsidR="00943F21">
              <w:rPr>
                <w:rFonts w:ascii="Trebuchet MS" w:hAnsi="Trebuchet MS"/>
                <w:sz w:val="20"/>
                <w:szCs w:val="20"/>
              </w:rPr>
              <w:t>a</w:t>
            </w:r>
            <w:r w:rsidR="000B77BB">
              <w:rPr>
                <w:rFonts w:ascii="Trebuchet MS" w:hAnsi="Trebuchet MS"/>
                <w:sz w:val="20"/>
                <w:szCs w:val="20"/>
              </w:rPr>
              <w:t xml:space="preserve"> la </w:t>
            </w:r>
            <w:r w:rsidR="00943F21">
              <w:rPr>
                <w:rFonts w:ascii="Trebuchet MS" w:hAnsi="Trebuchet MS"/>
                <w:sz w:val="20"/>
                <w:szCs w:val="20"/>
              </w:rPr>
              <w:t>maestra</w:t>
            </w:r>
            <w:r w:rsidR="000B77BB">
              <w:rPr>
                <w:rFonts w:ascii="Trebuchet MS" w:hAnsi="Trebuchet MS"/>
                <w:sz w:val="20"/>
                <w:szCs w:val="20"/>
              </w:rPr>
              <w:t xml:space="preserve"> </w:t>
            </w:r>
            <w:r w:rsidR="00F80798">
              <w:rPr>
                <w:rFonts w:ascii="Trebuchet MS" w:hAnsi="Trebuchet MS"/>
                <w:sz w:val="20"/>
                <w:szCs w:val="20"/>
              </w:rPr>
              <w:t xml:space="preserve">María Rosas Palacios, </w:t>
            </w:r>
            <w:r w:rsidR="00E7338A">
              <w:rPr>
                <w:rFonts w:ascii="Trebuchet MS" w:hAnsi="Trebuchet MS"/>
                <w:sz w:val="20"/>
                <w:szCs w:val="20"/>
              </w:rPr>
              <w:t>directora de Igualdad de Género y No D</w:t>
            </w:r>
            <w:r w:rsidR="000B77BB">
              <w:rPr>
                <w:rFonts w:ascii="Trebuchet MS" w:hAnsi="Trebuchet MS"/>
                <w:sz w:val="20"/>
                <w:szCs w:val="20"/>
              </w:rPr>
              <w:t xml:space="preserve">iscriminación, a efecto de que </w:t>
            </w:r>
            <w:r w:rsidR="00652708">
              <w:rPr>
                <w:rFonts w:ascii="Trebuchet MS" w:hAnsi="Trebuchet MS"/>
                <w:sz w:val="20"/>
                <w:szCs w:val="20"/>
              </w:rPr>
              <w:t>tenga a bien</w:t>
            </w:r>
            <w:r w:rsidR="000B77BB">
              <w:rPr>
                <w:rFonts w:ascii="Trebuchet MS" w:hAnsi="Trebuchet MS"/>
                <w:sz w:val="20"/>
                <w:szCs w:val="20"/>
              </w:rPr>
              <w:t xml:space="preserve">, </w:t>
            </w:r>
            <w:r w:rsidR="00652708">
              <w:rPr>
                <w:rFonts w:ascii="Trebuchet MS" w:hAnsi="Trebuchet MS"/>
                <w:sz w:val="20"/>
                <w:szCs w:val="20"/>
              </w:rPr>
              <w:t xml:space="preserve">compartirnos el contenido de dicho informe. </w:t>
            </w:r>
            <w:r w:rsidR="00131818">
              <w:rPr>
                <w:rFonts w:ascii="Trebuchet MS" w:hAnsi="Trebuchet MS"/>
                <w:sz w:val="20"/>
                <w:szCs w:val="20"/>
              </w:rPr>
              <w:t xml:space="preserve">Por favor </w:t>
            </w:r>
            <w:r w:rsidR="00652708">
              <w:rPr>
                <w:rFonts w:ascii="Trebuchet MS" w:hAnsi="Trebuchet MS"/>
                <w:sz w:val="20"/>
                <w:szCs w:val="20"/>
              </w:rPr>
              <w:t>María</w:t>
            </w:r>
            <w:r w:rsidR="00131818">
              <w:rPr>
                <w:rFonts w:ascii="Trebuchet MS" w:hAnsi="Trebuchet MS"/>
                <w:sz w:val="20"/>
                <w:szCs w:val="20"/>
              </w:rPr>
              <w:t>, adelante</w:t>
            </w:r>
            <w:r w:rsidR="000B77BB">
              <w:rPr>
                <w:rFonts w:ascii="Trebuchet MS" w:hAnsi="Trebuchet MS"/>
                <w:sz w:val="20"/>
                <w:szCs w:val="20"/>
              </w:rPr>
              <w:t>.”</w:t>
            </w:r>
          </w:p>
          <w:p w14:paraId="492A90C5" w14:textId="374E4185" w:rsidR="00652708" w:rsidRPr="00C1713E" w:rsidRDefault="00652708" w:rsidP="00652708">
            <w:pPr>
              <w:pStyle w:val="Sinespaciado"/>
              <w:spacing w:line="276" w:lineRule="auto"/>
              <w:jc w:val="both"/>
              <w:rPr>
                <w:rFonts w:ascii="Trebuchet MS" w:hAnsi="Trebuchet MS"/>
                <w:sz w:val="20"/>
                <w:szCs w:val="20"/>
              </w:rPr>
            </w:pPr>
          </w:p>
        </w:tc>
      </w:tr>
      <w:tr w:rsidR="000B77BB" w:rsidRPr="00C1713E" w14:paraId="7AB5992B" w14:textId="77777777" w:rsidTr="00EC47A1">
        <w:trPr>
          <w:trHeight w:val="2250"/>
          <w:jc w:val="center"/>
        </w:trPr>
        <w:tc>
          <w:tcPr>
            <w:tcW w:w="871" w:type="pct"/>
            <w:vAlign w:val="center"/>
          </w:tcPr>
          <w:p w14:paraId="3209CDA4" w14:textId="56D0870F" w:rsidR="000B77BB" w:rsidRPr="00854E2C" w:rsidRDefault="000B77BB" w:rsidP="00381724">
            <w:pPr>
              <w:snapToGrid w:val="0"/>
              <w:spacing w:line="276" w:lineRule="auto"/>
              <w:jc w:val="center"/>
              <w:rPr>
                <w:rFonts w:ascii="Trebuchet MS" w:hAnsi="Trebuchet MS"/>
                <w:b/>
                <w:bCs/>
                <w:sz w:val="20"/>
                <w:szCs w:val="20"/>
              </w:rPr>
            </w:pPr>
            <w:r w:rsidRPr="000B77BB">
              <w:rPr>
                <w:rFonts w:ascii="Trebuchet MS" w:hAnsi="Trebuchet MS"/>
                <w:b/>
                <w:bCs/>
                <w:sz w:val="20"/>
                <w:szCs w:val="20"/>
              </w:rPr>
              <w:t>María Rosas Palacios</w:t>
            </w:r>
          </w:p>
        </w:tc>
        <w:tc>
          <w:tcPr>
            <w:tcW w:w="4129" w:type="pct"/>
            <w:gridSpan w:val="2"/>
            <w:vAlign w:val="center"/>
          </w:tcPr>
          <w:p w14:paraId="21B96960" w14:textId="488CA049" w:rsidR="00652708" w:rsidRDefault="000B77BB" w:rsidP="00381724">
            <w:pPr>
              <w:pStyle w:val="Sinespaciado"/>
              <w:spacing w:line="276" w:lineRule="auto"/>
              <w:jc w:val="both"/>
              <w:rPr>
                <w:rFonts w:ascii="Trebuchet MS" w:hAnsi="Trebuchet MS"/>
                <w:sz w:val="20"/>
                <w:szCs w:val="20"/>
              </w:rPr>
            </w:pPr>
            <w:r>
              <w:rPr>
                <w:rFonts w:ascii="Trebuchet MS" w:hAnsi="Trebuchet MS"/>
                <w:sz w:val="20"/>
                <w:szCs w:val="20"/>
              </w:rPr>
              <w:t>“</w:t>
            </w:r>
            <w:r w:rsidR="0028199A">
              <w:rPr>
                <w:rFonts w:ascii="Trebuchet MS" w:hAnsi="Trebuchet MS"/>
                <w:sz w:val="20"/>
                <w:szCs w:val="20"/>
              </w:rPr>
              <w:t>Muy buen</w:t>
            </w:r>
            <w:r w:rsidR="00652708">
              <w:rPr>
                <w:rFonts w:ascii="Trebuchet MS" w:hAnsi="Trebuchet MS"/>
                <w:sz w:val="20"/>
                <w:szCs w:val="20"/>
              </w:rPr>
              <w:t>a</w:t>
            </w:r>
            <w:r w:rsidR="0028199A">
              <w:rPr>
                <w:rFonts w:ascii="Trebuchet MS" w:hAnsi="Trebuchet MS"/>
                <w:sz w:val="20"/>
                <w:szCs w:val="20"/>
              </w:rPr>
              <w:t xml:space="preserve">s </w:t>
            </w:r>
            <w:r w:rsidR="00652708">
              <w:rPr>
                <w:rFonts w:ascii="Trebuchet MS" w:hAnsi="Trebuchet MS"/>
                <w:sz w:val="20"/>
                <w:szCs w:val="20"/>
              </w:rPr>
              <w:t>tardes consejera presidenta de</w:t>
            </w:r>
            <w:r w:rsidR="00131818">
              <w:rPr>
                <w:rFonts w:ascii="Trebuchet MS" w:hAnsi="Trebuchet MS"/>
                <w:sz w:val="20"/>
                <w:szCs w:val="20"/>
              </w:rPr>
              <w:t xml:space="preserve"> </w:t>
            </w:r>
            <w:r w:rsidR="00652708">
              <w:rPr>
                <w:rFonts w:ascii="Trebuchet MS" w:hAnsi="Trebuchet MS"/>
                <w:sz w:val="20"/>
                <w:szCs w:val="20"/>
              </w:rPr>
              <w:t>la comisión de igualdad, consejeras integrantes, representantes de partidos políticos.</w:t>
            </w:r>
          </w:p>
          <w:p w14:paraId="31F98792" w14:textId="77777777" w:rsidR="00652708" w:rsidRDefault="00652708" w:rsidP="00381724">
            <w:pPr>
              <w:pStyle w:val="Sinespaciado"/>
              <w:spacing w:line="276" w:lineRule="auto"/>
              <w:jc w:val="both"/>
              <w:rPr>
                <w:rFonts w:ascii="Trebuchet MS" w:hAnsi="Trebuchet MS"/>
                <w:sz w:val="20"/>
                <w:szCs w:val="20"/>
              </w:rPr>
            </w:pPr>
          </w:p>
          <w:p w14:paraId="5A852CC9" w14:textId="32DB1066" w:rsidR="000B77BB" w:rsidRDefault="00652708" w:rsidP="00381724">
            <w:pPr>
              <w:pStyle w:val="Sinespaciado"/>
              <w:spacing w:line="276" w:lineRule="auto"/>
              <w:jc w:val="both"/>
              <w:rPr>
                <w:rFonts w:ascii="Trebuchet MS" w:hAnsi="Trebuchet MS"/>
                <w:sz w:val="20"/>
                <w:szCs w:val="20"/>
              </w:rPr>
            </w:pPr>
            <w:r>
              <w:rPr>
                <w:rFonts w:ascii="Trebuchet MS" w:hAnsi="Trebuchet MS"/>
                <w:sz w:val="20"/>
                <w:szCs w:val="20"/>
              </w:rPr>
              <w:t xml:space="preserve">Con mucho gusto, me permito rendir este informe en observancia de los artículos 9 y 18 del Lineamiento de la Integración, Funcionamiento, Actualización y Conservación del Registro Estatal de Personas Sancionadas en Materia de Violencia Política en Razón de Género, para dar cuenta de que no hay casos registrados en este mes de febrero. Es </w:t>
            </w:r>
            <w:proofErr w:type="spellStart"/>
            <w:r>
              <w:rPr>
                <w:rFonts w:ascii="Trebuchet MS" w:hAnsi="Trebuchet MS"/>
                <w:sz w:val="20"/>
                <w:szCs w:val="20"/>
              </w:rPr>
              <w:t>cuanto</w:t>
            </w:r>
            <w:proofErr w:type="spellEnd"/>
            <w:r>
              <w:rPr>
                <w:rFonts w:ascii="Trebuchet MS" w:hAnsi="Trebuchet MS"/>
                <w:sz w:val="20"/>
                <w:szCs w:val="20"/>
              </w:rPr>
              <w:t xml:space="preserve">.” </w:t>
            </w:r>
          </w:p>
          <w:p w14:paraId="3D22CA3F" w14:textId="1910F9B7" w:rsidR="000B77BB" w:rsidRPr="00C1713E" w:rsidRDefault="000B77BB" w:rsidP="00452DD1">
            <w:pPr>
              <w:pStyle w:val="Sinespaciado"/>
              <w:spacing w:line="276" w:lineRule="auto"/>
              <w:jc w:val="both"/>
              <w:rPr>
                <w:rFonts w:ascii="Trebuchet MS" w:hAnsi="Trebuchet MS"/>
                <w:sz w:val="20"/>
                <w:szCs w:val="20"/>
              </w:rPr>
            </w:pPr>
          </w:p>
        </w:tc>
      </w:tr>
      <w:tr w:rsidR="001F49A0" w:rsidRPr="00C1713E" w14:paraId="48E5E91A" w14:textId="77777777" w:rsidTr="00EC47A1">
        <w:trPr>
          <w:trHeight w:val="625"/>
          <w:jc w:val="center"/>
        </w:trPr>
        <w:tc>
          <w:tcPr>
            <w:tcW w:w="871" w:type="pct"/>
            <w:vAlign w:val="center"/>
          </w:tcPr>
          <w:p w14:paraId="11F4DD04" w14:textId="77777777" w:rsidR="003B465A" w:rsidRDefault="003B465A" w:rsidP="00381724">
            <w:pPr>
              <w:snapToGrid w:val="0"/>
              <w:spacing w:line="276" w:lineRule="auto"/>
              <w:jc w:val="center"/>
              <w:rPr>
                <w:rFonts w:ascii="Trebuchet MS" w:hAnsi="Trebuchet MS"/>
                <w:b/>
                <w:sz w:val="20"/>
                <w:szCs w:val="20"/>
              </w:rPr>
            </w:pPr>
          </w:p>
          <w:p w14:paraId="79CF96D3" w14:textId="77777777" w:rsidR="003B465A" w:rsidRDefault="003B465A" w:rsidP="00381724">
            <w:pPr>
              <w:snapToGrid w:val="0"/>
              <w:spacing w:line="276" w:lineRule="auto"/>
              <w:jc w:val="center"/>
              <w:rPr>
                <w:rFonts w:ascii="Trebuchet MS" w:hAnsi="Trebuchet MS"/>
                <w:b/>
                <w:sz w:val="20"/>
                <w:szCs w:val="20"/>
              </w:rPr>
            </w:pPr>
          </w:p>
          <w:p w14:paraId="2BDA1B95" w14:textId="77777777" w:rsidR="003B465A" w:rsidRDefault="003B465A" w:rsidP="00381724">
            <w:pPr>
              <w:snapToGrid w:val="0"/>
              <w:spacing w:line="276" w:lineRule="auto"/>
              <w:jc w:val="center"/>
              <w:rPr>
                <w:rFonts w:ascii="Trebuchet MS" w:hAnsi="Trebuchet MS"/>
                <w:b/>
                <w:sz w:val="20"/>
                <w:szCs w:val="20"/>
              </w:rPr>
            </w:pPr>
          </w:p>
          <w:p w14:paraId="6D9E1BC8" w14:textId="610C5A85" w:rsidR="001F49A0" w:rsidRPr="000B77BB" w:rsidRDefault="001A7E32" w:rsidP="00381724">
            <w:pPr>
              <w:snapToGrid w:val="0"/>
              <w:spacing w:line="276" w:lineRule="auto"/>
              <w:jc w:val="center"/>
              <w:rPr>
                <w:rFonts w:ascii="Trebuchet MS" w:hAnsi="Trebuchet MS"/>
                <w:b/>
                <w:bCs/>
                <w:sz w:val="20"/>
                <w:szCs w:val="20"/>
              </w:rPr>
            </w:pPr>
            <w:r>
              <w:rPr>
                <w:rFonts w:ascii="Trebuchet MS" w:hAnsi="Trebuchet MS"/>
                <w:b/>
                <w:sz w:val="20"/>
                <w:szCs w:val="20"/>
              </w:rPr>
              <w:t>Silvia Guadalupe Bustos Vásquez</w:t>
            </w:r>
          </w:p>
        </w:tc>
        <w:tc>
          <w:tcPr>
            <w:tcW w:w="4129" w:type="pct"/>
            <w:gridSpan w:val="2"/>
            <w:vAlign w:val="center"/>
          </w:tcPr>
          <w:p w14:paraId="5A34845C" w14:textId="55EDFBE4" w:rsidR="00652708" w:rsidRDefault="00452DD1" w:rsidP="00381724">
            <w:pPr>
              <w:pStyle w:val="Sinespaciado"/>
              <w:spacing w:line="276" w:lineRule="auto"/>
              <w:jc w:val="both"/>
              <w:rPr>
                <w:rFonts w:ascii="Trebuchet MS" w:hAnsi="Trebuchet MS"/>
                <w:sz w:val="20"/>
                <w:szCs w:val="20"/>
              </w:rPr>
            </w:pPr>
            <w:r>
              <w:rPr>
                <w:rFonts w:ascii="Trebuchet MS" w:hAnsi="Trebuchet MS"/>
                <w:sz w:val="20"/>
                <w:szCs w:val="20"/>
              </w:rPr>
              <w:t>“</w:t>
            </w:r>
            <w:r w:rsidR="00652708">
              <w:rPr>
                <w:rFonts w:ascii="Trebuchet MS" w:hAnsi="Trebuchet MS"/>
                <w:sz w:val="20"/>
                <w:szCs w:val="20"/>
              </w:rPr>
              <w:t>Le agradezco directora</w:t>
            </w:r>
            <w:r w:rsidR="009D1690">
              <w:rPr>
                <w:rFonts w:ascii="Trebuchet MS" w:hAnsi="Trebuchet MS"/>
                <w:sz w:val="20"/>
                <w:szCs w:val="20"/>
              </w:rPr>
              <w:t>,</w:t>
            </w:r>
            <w:r w:rsidR="00652708">
              <w:rPr>
                <w:rFonts w:ascii="Trebuchet MS" w:hAnsi="Trebuchet MS"/>
                <w:sz w:val="20"/>
                <w:szCs w:val="20"/>
              </w:rPr>
              <w:t xml:space="preserve"> muchas gracia</w:t>
            </w:r>
            <w:r w:rsidR="00131818">
              <w:rPr>
                <w:rFonts w:ascii="Trebuchet MS" w:hAnsi="Trebuchet MS"/>
                <w:sz w:val="20"/>
                <w:szCs w:val="20"/>
              </w:rPr>
              <w:t>s</w:t>
            </w:r>
            <w:r w:rsidR="00652708">
              <w:rPr>
                <w:rFonts w:ascii="Trebuchet MS" w:hAnsi="Trebuchet MS"/>
                <w:sz w:val="20"/>
                <w:szCs w:val="20"/>
              </w:rPr>
              <w:t>.</w:t>
            </w:r>
          </w:p>
          <w:p w14:paraId="7C525AC2" w14:textId="77777777" w:rsidR="00652708" w:rsidRDefault="00652708" w:rsidP="00381724">
            <w:pPr>
              <w:pStyle w:val="Sinespaciado"/>
              <w:spacing w:line="276" w:lineRule="auto"/>
              <w:jc w:val="both"/>
              <w:rPr>
                <w:rFonts w:ascii="Trebuchet MS" w:hAnsi="Trebuchet MS"/>
                <w:sz w:val="20"/>
                <w:szCs w:val="20"/>
              </w:rPr>
            </w:pPr>
          </w:p>
          <w:p w14:paraId="7CF63CCA" w14:textId="77777777" w:rsidR="00652708" w:rsidRDefault="00652708" w:rsidP="00381724">
            <w:pPr>
              <w:pStyle w:val="Sinespaciado"/>
              <w:spacing w:line="276" w:lineRule="auto"/>
              <w:jc w:val="both"/>
              <w:rPr>
                <w:rFonts w:ascii="Trebuchet MS" w:hAnsi="Trebuchet MS"/>
                <w:sz w:val="20"/>
                <w:szCs w:val="20"/>
              </w:rPr>
            </w:pPr>
            <w:r>
              <w:rPr>
                <w:rFonts w:ascii="Trebuchet MS" w:hAnsi="Trebuchet MS"/>
                <w:sz w:val="20"/>
                <w:szCs w:val="20"/>
              </w:rPr>
              <w:t>Bien, está a su consideración el informe, ¿alguna observación, comentario?</w:t>
            </w:r>
          </w:p>
          <w:p w14:paraId="11B79972" w14:textId="77777777" w:rsidR="00652708" w:rsidRDefault="00652708" w:rsidP="00381724">
            <w:pPr>
              <w:pStyle w:val="Sinespaciado"/>
              <w:spacing w:line="276" w:lineRule="auto"/>
              <w:jc w:val="both"/>
              <w:rPr>
                <w:rFonts w:ascii="Trebuchet MS" w:hAnsi="Trebuchet MS"/>
                <w:sz w:val="20"/>
                <w:szCs w:val="20"/>
              </w:rPr>
            </w:pPr>
          </w:p>
          <w:p w14:paraId="2CE3686A" w14:textId="77777777" w:rsidR="009D1690" w:rsidRDefault="009D1690" w:rsidP="009D1690">
            <w:pPr>
              <w:pStyle w:val="Sinespaciado"/>
              <w:spacing w:line="276" w:lineRule="auto"/>
              <w:jc w:val="both"/>
              <w:rPr>
                <w:rFonts w:ascii="Trebuchet MS" w:hAnsi="Trebuchet MS"/>
                <w:sz w:val="20"/>
                <w:szCs w:val="20"/>
              </w:rPr>
            </w:pPr>
            <w:r>
              <w:rPr>
                <w:rFonts w:ascii="Trebuchet MS" w:hAnsi="Trebuchet MS"/>
                <w:sz w:val="20"/>
                <w:szCs w:val="20"/>
              </w:rPr>
              <w:t>En virtud de que no existe consideración, secretario</w:t>
            </w:r>
            <w:r w:rsidR="00D46266">
              <w:rPr>
                <w:rFonts w:ascii="Trebuchet MS" w:hAnsi="Trebuchet MS"/>
                <w:sz w:val="20"/>
                <w:szCs w:val="20"/>
              </w:rPr>
              <w:t xml:space="preserve"> técnico</w:t>
            </w:r>
            <w:r>
              <w:rPr>
                <w:rFonts w:ascii="Trebuchet MS" w:hAnsi="Trebuchet MS"/>
                <w:sz w:val="20"/>
                <w:szCs w:val="20"/>
              </w:rPr>
              <w:t>, le solicito que continúe con el siguiente punto del orden del día que nos ocupa esta tarde. Adelante</w:t>
            </w:r>
            <w:r w:rsidR="00D46266">
              <w:rPr>
                <w:rFonts w:ascii="Trebuchet MS" w:hAnsi="Trebuchet MS"/>
                <w:sz w:val="20"/>
                <w:szCs w:val="20"/>
              </w:rPr>
              <w:t>.</w:t>
            </w:r>
            <w:r w:rsidR="000B29AF">
              <w:rPr>
                <w:rFonts w:ascii="Trebuchet MS" w:hAnsi="Trebuchet MS"/>
                <w:sz w:val="20"/>
                <w:szCs w:val="20"/>
              </w:rPr>
              <w:t>”</w:t>
            </w:r>
          </w:p>
          <w:p w14:paraId="659CBC05" w14:textId="54CBE37F" w:rsidR="009D1690" w:rsidRDefault="009D1690" w:rsidP="009D1690">
            <w:pPr>
              <w:pStyle w:val="Sinespaciado"/>
              <w:spacing w:line="276" w:lineRule="auto"/>
              <w:jc w:val="both"/>
              <w:rPr>
                <w:rFonts w:ascii="Trebuchet MS" w:hAnsi="Trebuchet MS"/>
                <w:sz w:val="20"/>
                <w:szCs w:val="20"/>
              </w:rPr>
            </w:pPr>
          </w:p>
        </w:tc>
      </w:tr>
      <w:tr w:rsidR="00CF60B2" w:rsidRPr="00C1713E" w14:paraId="753C1DAF" w14:textId="77777777" w:rsidTr="00EC47A1">
        <w:trPr>
          <w:jc w:val="center"/>
        </w:trPr>
        <w:tc>
          <w:tcPr>
            <w:tcW w:w="871" w:type="pct"/>
            <w:vAlign w:val="center"/>
          </w:tcPr>
          <w:p w14:paraId="18418DEE" w14:textId="0D871183" w:rsidR="00CF60B2" w:rsidRPr="00C1713E" w:rsidRDefault="00CF60B2" w:rsidP="00381724">
            <w:pPr>
              <w:snapToGrid w:val="0"/>
              <w:spacing w:line="276" w:lineRule="auto"/>
              <w:jc w:val="center"/>
              <w:rPr>
                <w:rFonts w:ascii="Trebuchet MS" w:hAnsi="Trebuchet MS"/>
                <w:b/>
                <w:bCs/>
                <w:sz w:val="20"/>
                <w:szCs w:val="20"/>
              </w:rPr>
            </w:pPr>
            <w:r w:rsidRPr="00D46266">
              <w:rPr>
                <w:rFonts w:ascii="Trebuchet MS" w:hAnsi="Trebuchet MS"/>
                <w:b/>
                <w:bCs/>
                <w:sz w:val="20"/>
                <w:szCs w:val="20"/>
              </w:rPr>
              <w:t>Secretario Técnico</w:t>
            </w:r>
          </w:p>
        </w:tc>
        <w:tc>
          <w:tcPr>
            <w:tcW w:w="4129" w:type="pct"/>
            <w:gridSpan w:val="2"/>
            <w:vAlign w:val="center"/>
          </w:tcPr>
          <w:p w14:paraId="4628939C" w14:textId="447D822A" w:rsidR="00CF60B2" w:rsidRDefault="009D1690" w:rsidP="00381724">
            <w:pPr>
              <w:spacing w:line="276" w:lineRule="auto"/>
              <w:jc w:val="both"/>
              <w:rPr>
                <w:rFonts w:ascii="Trebuchet MS" w:hAnsi="Trebuchet MS" w:cs="Calibri"/>
                <w:sz w:val="20"/>
                <w:szCs w:val="20"/>
              </w:rPr>
            </w:pPr>
            <w:r>
              <w:rPr>
                <w:rFonts w:ascii="Trebuchet MS" w:hAnsi="Trebuchet MS" w:cs="Calibri"/>
                <w:sz w:val="20"/>
                <w:szCs w:val="20"/>
              </w:rPr>
              <w:t xml:space="preserve">“Antes de continuar con el siguiente </w:t>
            </w:r>
            <w:r w:rsidR="00AE1E8C">
              <w:rPr>
                <w:rFonts w:ascii="Trebuchet MS" w:hAnsi="Trebuchet MS" w:cs="Calibri"/>
                <w:sz w:val="20"/>
                <w:szCs w:val="20"/>
              </w:rPr>
              <w:t>punto del orden del día, consejera presidenta, me permito informar que se ha incorporado a los trabajos de esta comisión, el licenciado Rodrigo Solís García, representante del partido político MORENA.”</w:t>
            </w:r>
          </w:p>
          <w:p w14:paraId="2206AD89" w14:textId="739C16EE" w:rsidR="00AE1E8C" w:rsidRPr="00C1713E" w:rsidRDefault="00AE1E8C" w:rsidP="00381724">
            <w:pPr>
              <w:spacing w:line="276" w:lineRule="auto"/>
              <w:jc w:val="both"/>
              <w:rPr>
                <w:rFonts w:ascii="Trebuchet MS" w:hAnsi="Trebuchet MS" w:cs="Calibri"/>
                <w:sz w:val="20"/>
                <w:szCs w:val="20"/>
              </w:rPr>
            </w:pPr>
          </w:p>
        </w:tc>
      </w:tr>
      <w:tr w:rsidR="00AE1E8C" w:rsidRPr="00C1713E" w14:paraId="1D8F966F" w14:textId="77777777" w:rsidTr="00EC47A1">
        <w:trPr>
          <w:jc w:val="center"/>
        </w:trPr>
        <w:tc>
          <w:tcPr>
            <w:tcW w:w="871" w:type="pct"/>
            <w:vAlign w:val="center"/>
          </w:tcPr>
          <w:p w14:paraId="12DA4D27" w14:textId="225CE6B9" w:rsidR="00AE1E8C" w:rsidRPr="00D46266" w:rsidRDefault="000A56B4" w:rsidP="00381724">
            <w:pPr>
              <w:snapToGrid w:val="0"/>
              <w:spacing w:line="276" w:lineRule="auto"/>
              <w:jc w:val="center"/>
              <w:rPr>
                <w:rFonts w:ascii="Trebuchet MS" w:hAnsi="Trebuchet MS"/>
                <w:b/>
                <w:bCs/>
                <w:sz w:val="20"/>
                <w:szCs w:val="20"/>
              </w:rPr>
            </w:pPr>
            <w:r>
              <w:rPr>
                <w:rFonts w:ascii="Trebuchet MS" w:hAnsi="Trebuchet MS"/>
                <w:b/>
                <w:sz w:val="20"/>
                <w:szCs w:val="20"/>
              </w:rPr>
              <w:t>Silvia Guadalupe Bustos Vásquez</w:t>
            </w:r>
          </w:p>
        </w:tc>
        <w:tc>
          <w:tcPr>
            <w:tcW w:w="4129" w:type="pct"/>
            <w:gridSpan w:val="2"/>
            <w:vAlign w:val="center"/>
          </w:tcPr>
          <w:p w14:paraId="5BCE89F6" w14:textId="7D306139" w:rsidR="00AE1E8C" w:rsidRDefault="000A56B4" w:rsidP="00381724">
            <w:pPr>
              <w:spacing w:line="276" w:lineRule="auto"/>
              <w:jc w:val="both"/>
              <w:rPr>
                <w:rFonts w:ascii="Trebuchet MS" w:hAnsi="Trebuchet MS" w:cs="Calibri"/>
                <w:sz w:val="20"/>
                <w:szCs w:val="20"/>
              </w:rPr>
            </w:pPr>
            <w:r>
              <w:rPr>
                <w:rFonts w:ascii="Trebuchet MS" w:hAnsi="Trebuchet MS" w:cs="Calibri"/>
                <w:sz w:val="20"/>
                <w:szCs w:val="20"/>
              </w:rPr>
              <w:t>“Gracias secretario, bienvenido representante, buenas tardes.”</w:t>
            </w:r>
          </w:p>
        </w:tc>
      </w:tr>
      <w:tr w:rsidR="000A56B4" w:rsidRPr="00C1713E" w14:paraId="38F6AA91" w14:textId="77777777" w:rsidTr="00EC47A1">
        <w:trPr>
          <w:jc w:val="center"/>
        </w:trPr>
        <w:tc>
          <w:tcPr>
            <w:tcW w:w="871" w:type="pct"/>
            <w:vAlign w:val="center"/>
          </w:tcPr>
          <w:p w14:paraId="00DD21EE" w14:textId="48CF6666" w:rsidR="000A56B4" w:rsidRDefault="000A56B4" w:rsidP="00381724">
            <w:pPr>
              <w:snapToGrid w:val="0"/>
              <w:spacing w:line="276" w:lineRule="auto"/>
              <w:jc w:val="center"/>
              <w:rPr>
                <w:rFonts w:ascii="Trebuchet MS" w:hAnsi="Trebuchet MS"/>
                <w:b/>
                <w:sz w:val="20"/>
                <w:szCs w:val="20"/>
              </w:rPr>
            </w:pPr>
            <w:r w:rsidRPr="00D46266">
              <w:rPr>
                <w:rFonts w:ascii="Trebuchet MS" w:hAnsi="Trebuchet MS"/>
                <w:b/>
                <w:bCs/>
                <w:sz w:val="20"/>
                <w:szCs w:val="20"/>
              </w:rPr>
              <w:t>Secretario Técnico</w:t>
            </w:r>
          </w:p>
        </w:tc>
        <w:tc>
          <w:tcPr>
            <w:tcW w:w="4129" w:type="pct"/>
            <w:gridSpan w:val="2"/>
            <w:vAlign w:val="center"/>
          </w:tcPr>
          <w:p w14:paraId="3E6B6461" w14:textId="5798426D" w:rsidR="000A56B4" w:rsidRDefault="000A56B4" w:rsidP="00381724">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CF60B2" w:rsidRPr="00C1713E" w14:paraId="599C1390" w14:textId="77777777" w:rsidTr="001A7E32">
        <w:trPr>
          <w:jc w:val="center"/>
        </w:trPr>
        <w:tc>
          <w:tcPr>
            <w:tcW w:w="5000" w:type="pct"/>
            <w:gridSpan w:val="3"/>
            <w:shd w:val="clear" w:color="auto" w:fill="7030A0"/>
            <w:vAlign w:val="center"/>
          </w:tcPr>
          <w:p w14:paraId="1E4BB644" w14:textId="3F1BDC1A" w:rsidR="00CF60B2" w:rsidRPr="00D46266" w:rsidRDefault="000A56B4" w:rsidP="000A56B4">
            <w:pPr>
              <w:snapToGrid w:val="0"/>
              <w:spacing w:line="276" w:lineRule="auto"/>
              <w:jc w:val="both"/>
              <w:rPr>
                <w:rFonts w:ascii="Trebuchet MS" w:hAnsi="Trebuchet MS" w:cs="Arial"/>
                <w:b/>
                <w:sz w:val="20"/>
                <w:szCs w:val="20"/>
              </w:rPr>
            </w:pPr>
            <w:r w:rsidRPr="000A56B4">
              <w:rPr>
                <w:rFonts w:ascii="Trebuchet MS" w:hAnsi="Trebuchet MS" w:cs="Arial"/>
                <w:b/>
                <w:color w:val="FFFFFF" w:themeColor="background1"/>
                <w:sz w:val="20"/>
                <w:szCs w:val="20"/>
              </w:rPr>
              <w:t>3.</w:t>
            </w:r>
            <w:r>
              <w:rPr>
                <w:rFonts w:ascii="Trebuchet MS" w:hAnsi="Trebuchet MS" w:cs="Arial"/>
                <w:b/>
                <w:color w:val="FFFFFF" w:themeColor="background1"/>
                <w:sz w:val="20"/>
                <w:szCs w:val="20"/>
              </w:rPr>
              <w:t xml:space="preserve"> </w:t>
            </w:r>
            <w:r w:rsidRPr="000A56B4">
              <w:rPr>
                <w:rFonts w:ascii="Trebuchet MS" w:hAnsi="Trebuchet MS" w:cs="Arial"/>
                <w:b/>
                <w:color w:val="FFFFFF" w:themeColor="background1"/>
                <w:sz w:val="20"/>
                <w:szCs w:val="20"/>
              </w:rPr>
              <w:t>Proyecto de acuerdo de la Comisión de Igualdad de Género y No Discriminación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CF60B2" w:rsidRPr="00C1713E" w14:paraId="0288C293" w14:textId="77777777" w:rsidTr="00EC47A1">
        <w:trPr>
          <w:jc w:val="center"/>
        </w:trPr>
        <w:tc>
          <w:tcPr>
            <w:tcW w:w="871" w:type="pct"/>
            <w:vAlign w:val="center"/>
          </w:tcPr>
          <w:p w14:paraId="3C15C5DC" w14:textId="14C87F61"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1C94E882" w14:textId="77777777" w:rsidR="004129EE" w:rsidRDefault="004129EE" w:rsidP="00381724">
            <w:pPr>
              <w:spacing w:line="276" w:lineRule="auto"/>
              <w:jc w:val="both"/>
              <w:rPr>
                <w:rFonts w:ascii="Trebuchet MS" w:hAnsi="Trebuchet MS" w:cs="Verdana"/>
                <w:bCs/>
                <w:color w:val="000000"/>
                <w:sz w:val="20"/>
                <w:szCs w:val="20"/>
              </w:rPr>
            </w:pPr>
          </w:p>
          <w:p w14:paraId="5B9C1B6E" w14:textId="350DCDD6" w:rsidR="000A56B4" w:rsidRDefault="00CF60B2" w:rsidP="000A56B4">
            <w:pPr>
              <w:spacing w:line="276" w:lineRule="auto"/>
              <w:jc w:val="both"/>
              <w:rPr>
                <w:rFonts w:ascii="Trebuchet MS" w:hAnsi="Trebuchet MS" w:cs="Verdana"/>
                <w:bCs/>
                <w:color w:val="000000"/>
                <w:sz w:val="20"/>
                <w:szCs w:val="20"/>
              </w:rPr>
            </w:pPr>
            <w:r w:rsidRPr="00A807A5">
              <w:rPr>
                <w:rFonts w:ascii="Trebuchet MS" w:hAnsi="Trebuchet MS" w:cs="Verdana"/>
                <w:bCs/>
                <w:color w:val="000000"/>
                <w:sz w:val="20"/>
                <w:szCs w:val="20"/>
              </w:rPr>
              <w:t>“Mu</w:t>
            </w:r>
            <w:r w:rsidR="000A56B4">
              <w:rPr>
                <w:rFonts w:ascii="Trebuchet MS" w:hAnsi="Trebuchet MS" w:cs="Verdana"/>
                <w:bCs/>
                <w:color w:val="000000"/>
                <w:sz w:val="20"/>
                <w:szCs w:val="20"/>
              </w:rPr>
              <w:t>chas gracias secretario</w:t>
            </w:r>
            <w:r w:rsidR="00A807A5">
              <w:rPr>
                <w:rFonts w:ascii="Trebuchet MS" w:hAnsi="Trebuchet MS" w:cs="Verdana"/>
                <w:bCs/>
                <w:color w:val="000000"/>
                <w:sz w:val="20"/>
                <w:szCs w:val="20"/>
              </w:rPr>
              <w:t xml:space="preserve">. </w:t>
            </w:r>
            <w:r w:rsidR="000A56B4" w:rsidRPr="000A56B4">
              <w:rPr>
                <w:rFonts w:ascii="Trebuchet MS" w:hAnsi="Trebuchet MS" w:cs="Verdana"/>
                <w:bCs/>
                <w:color w:val="000000"/>
                <w:sz w:val="20"/>
                <w:szCs w:val="20"/>
              </w:rPr>
              <w:t xml:space="preserve">Le solicito </w:t>
            </w:r>
            <w:r w:rsidR="000A56B4">
              <w:rPr>
                <w:rFonts w:ascii="Trebuchet MS" w:hAnsi="Trebuchet MS" w:cs="Verdana"/>
                <w:bCs/>
                <w:color w:val="000000"/>
                <w:sz w:val="20"/>
                <w:szCs w:val="20"/>
              </w:rPr>
              <w:t xml:space="preserve">por favor que </w:t>
            </w:r>
            <w:r w:rsidR="000A56B4" w:rsidRPr="000A56B4">
              <w:rPr>
                <w:rFonts w:ascii="Trebuchet MS" w:hAnsi="Trebuchet MS" w:cs="Verdana"/>
                <w:bCs/>
                <w:color w:val="000000"/>
                <w:sz w:val="20"/>
                <w:szCs w:val="20"/>
              </w:rPr>
              <w:t>dé lectura a los puntos resolutivos del proyecto de acuerdo.</w:t>
            </w:r>
            <w:r w:rsidR="000A56B4">
              <w:rPr>
                <w:rFonts w:ascii="Trebuchet MS" w:hAnsi="Trebuchet MS" w:cs="Verdana"/>
                <w:bCs/>
                <w:color w:val="000000"/>
                <w:sz w:val="20"/>
                <w:szCs w:val="20"/>
              </w:rPr>
              <w:t>”</w:t>
            </w:r>
          </w:p>
          <w:p w14:paraId="2A5463E3" w14:textId="6469C6F3" w:rsidR="00E804AC" w:rsidRPr="00970CE7" w:rsidRDefault="00E804AC" w:rsidP="000A56B4">
            <w:pPr>
              <w:spacing w:line="276" w:lineRule="auto"/>
              <w:jc w:val="both"/>
              <w:rPr>
                <w:rFonts w:ascii="Trebuchet MS" w:hAnsi="Trebuchet MS" w:cs="Verdana"/>
                <w:bCs/>
                <w:color w:val="000000"/>
                <w:sz w:val="20"/>
                <w:szCs w:val="20"/>
              </w:rPr>
            </w:pPr>
          </w:p>
        </w:tc>
      </w:tr>
      <w:tr w:rsidR="005D637A" w:rsidRPr="00C1713E" w14:paraId="2D54E958" w14:textId="77777777" w:rsidTr="00EC47A1">
        <w:trPr>
          <w:trHeight w:val="1490"/>
          <w:jc w:val="center"/>
        </w:trPr>
        <w:tc>
          <w:tcPr>
            <w:tcW w:w="871" w:type="pct"/>
            <w:vAlign w:val="center"/>
          </w:tcPr>
          <w:p w14:paraId="18294356" w14:textId="62381834" w:rsidR="005D637A" w:rsidRPr="00C1713E" w:rsidRDefault="005D637A" w:rsidP="00381724">
            <w:pPr>
              <w:snapToGrid w:val="0"/>
              <w:spacing w:line="276" w:lineRule="auto"/>
              <w:jc w:val="center"/>
              <w:rPr>
                <w:rFonts w:ascii="Trebuchet MS" w:hAnsi="Trebuchet MS" w:cs="Arial"/>
                <w:b/>
                <w:bCs/>
                <w:sz w:val="20"/>
                <w:szCs w:val="20"/>
              </w:rPr>
            </w:pPr>
            <w:r w:rsidRPr="00602994">
              <w:rPr>
                <w:rFonts w:ascii="Trebuchet MS" w:hAnsi="Trebuchet MS" w:cs="Arial"/>
                <w:b/>
                <w:bCs/>
                <w:sz w:val="20"/>
                <w:szCs w:val="20"/>
              </w:rPr>
              <w:t>Secretario Técnico</w:t>
            </w:r>
          </w:p>
        </w:tc>
        <w:tc>
          <w:tcPr>
            <w:tcW w:w="4129" w:type="pct"/>
            <w:gridSpan w:val="2"/>
            <w:vAlign w:val="center"/>
          </w:tcPr>
          <w:p w14:paraId="3EF70BC9" w14:textId="42D7A804" w:rsidR="000A56B4" w:rsidRDefault="00497488"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0A56B4">
              <w:rPr>
                <w:rFonts w:ascii="Trebuchet MS" w:hAnsi="Trebuchet MS" w:cs="Verdana"/>
                <w:bCs/>
                <w:color w:val="000000"/>
                <w:sz w:val="20"/>
                <w:szCs w:val="20"/>
              </w:rPr>
              <w:t xml:space="preserve">Con gusto </w:t>
            </w:r>
            <w:r w:rsidR="005D637A" w:rsidRPr="00497488">
              <w:rPr>
                <w:rFonts w:ascii="Trebuchet MS" w:hAnsi="Trebuchet MS" w:cs="Verdana"/>
                <w:bCs/>
                <w:color w:val="000000"/>
                <w:sz w:val="20"/>
                <w:szCs w:val="20"/>
              </w:rPr>
              <w:t>consejera presidenta</w:t>
            </w:r>
            <w:r w:rsidR="000A56B4">
              <w:rPr>
                <w:rFonts w:ascii="Trebuchet MS" w:hAnsi="Trebuchet MS" w:cs="Verdana"/>
                <w:bCs/>
                <w:color w:val="000000"/>
                <w:sz w:val="20"/>
                <w:szCs w:val="20"/>
              </w:rPr>
              <w:t>. Los puntos resolutivos que se proponen en el acuerdo, son los siguientes:</w:t>
            </w:r>
          </w:p>
          <w:p w14:paraId="63EF963D" w14:textId="77777777" w:rsidR="000A56B4" w:rsidRDefault="000A56B4" w:rsidP="00381724">
            <w:pPr>
              <w:spacing w:line="276" w:lineRule="auto"/>
              <w:jc w:val="both"/>
              <w:rPr>
                <w:rFonts w:ascii="Trebuchet MS" w:hAnsi="Trebuchet MS" w:cs="Verdana"/>
                <w:bCs/>
                <w:color w:val="000000"/>
                <w:sz w:val="20"/>
                <w:szCs w:val="20"/>
              </w:rPr>
            </w:pPr>
          </w:p>
          <w:p w14:paraId="31BB1CC2" w14:textId="77777777" w:rsidR="000A56B4" w:rsidRPr="000A56B4" w:rsidRDefault="000A56B4" w:rsidP="000A56B4">
            <w:pPr>
              <w:spacing w:line="276" w:lineRule="auto"/>
              <w:jc w:val="both"/>
              <w:rPr>
                <w:rFonts w:ascii="Trebuchet MS" w:hAnsi="Trebuchet MS" w:cs="Verdana"/>
                <w:bCs/>
                <w:color w:val="000000"/>
                <w:sz w:val="20"/>
                <w:szCs w:val="20"/>
              </w:rPr>
            </w:pPr>
            <w:r w:rsidRPr="000A56B4">
              <w:rPr>
                <w:rFonts w:ascii="Trebuchet MS" w:hAnsi="Trebuchet MS" w:cs="Verdana"/>
                <w:b/>
                <w:bCs/>
                <w:color w:val="000000"/>
                <w:sz w:val="20"/>
                <w:szCs w:val="20"/>
              </w:rPr>
              <w:t>Primero.</w:t>
            </w:r>
            <w:r w:rsidRPr="000A56B4">
              <w:rPr>
                <w:rFonts w:ascii="Trebuchet MS" w:hAnsi="Trebuchet MS" w:cs="Verdana"/>
                <w:bCs/>
                <w:color w:val="000000"/>
                <w:sz w:val="20"/>
                <w:szCs w:val="20"/>
              </w:rPr>
              <w:t xml:space="preserve"> Se propone al Consejo General la agenda de trabajo para la gestión de los asuntos competencia de la Comisión de Igualdad de Género y No Discriminación, para el periodo comprendido de marzo de 2022 a febrero de 2023, en los términos del documento anexo al presente, el cual integra este acuerdo.</w:t>
            </w:r>
          </w:p>
          <w:p w14:paraId="724AFB9E" w14:textId="77777777" w:rsidR="000A56B4" w:rsidRPr="000A56B4" w:rsidRDefault="000A56B4" w:rsidP="000A56B4">
            <w:pPr>
              <w:spacing w:line="276" w:lineRule="auto"/>
              <w:jc w:val="both"/>
              <w:rPr>
                <w:rFonts w:ascii="Trebuchet MS" w:hAnsi="Trebuchet MS" w:cs="Verdana"/>
                <w:bCs/>
                <w:color w:val="000000"/>
                <w:sz w:val="20"/>
                <w:szCs w:val="20"/>
              </w:rPr>
            </w:pPr>
          </w:p>
          <w:p w14:paraId="1347C184" w14:textId="66556ABB" w:rsidR="00E804AC" w:rsidRDefault="000A56B4" w:rsidP="000A56B4">
            <w:pPr>
              <w:spacing w:line="276" w:lineRule="auto"/>
              <w:jc w:val="both"/>
              <w:rPr>
                <w:rFonts w:ascii="Trebuchet MS" w:hAnsi="Trebuchet MS" w:cs="Verdana"/>
                <w:bCs/>
                <w:color w:val="000000"/>
                <w:sz w:val="20"/>
                <w:szCs w:val="20"/>
              </w:rPr>
            </w:pPr>
            <w:r w:rsidRPr="000A56B4">
              <w:rPr>
                <w:rFonts w:ascii="Trebuchet MS" w:hAnsi="Trebuchet MS" w:cs="Verdana"/>
                <w:b/>
                <w:bCs/>
                <w:color w:val="000000"/>
                <w:sz w:val="20"/>
                <w:szCs w:val="20"/>
              </w:rPr>
              <w:t>Segundo.</w:t>
            </w:r>
            <w:r w:rsidRPr="000A56B4">
              <w:rPr>
                <w:rFonts w:ascii="Trebuchet MS" w:hAnsi="Trebuchet MS" w:cs="Verdana"/>
                <w:bCs/>
                <w:color w:val="000000"/>
                <w:sz w:val="20"/>
                <w:szCs w:val="20"/>
              </w:rPr>
              <w:t xml:space="preserve"> Se instruye a la Secretaría Técnica para que haga del conocimiento el contenido del presente acuerdo, a la Presidencia y a la Secretaría Ejecutiva, a efecto de que en su oportunidad se someta a consideración de </w:t>
            </w:r>
            <w:r>
              <w:rPr>
                <w:rFonts w:ascii="Trebuchet MS" w:hAnsi="Trebuchet MS" w:cs="Verdana"/>
                <w:bCs/>
                <w:color w:val="000000"/>
                <w:sz w:val="20"/>
                <w:szCs w:val="20"/>
              </w:rPr>
              <w:t xml:space="preserve">las y </w:t>
            </w:r>
            <w:r w:rsidRPr="000A56B4">
              <w:rPr>
                <w:rFonts w:ascii="Trebuchet MS" w:hAnsi="Trebuchet MS" w:cs="Verdana"/>
                <w:bCs/>
                <w:color w:val="000000"/>
                <w:sz w:val="20"/>
                <w:szCs w:val="20"/>
              </w:rPr>
              <w:t>los integrantes del Consejo General de este organismo electoral, la agenda de trabajo de la comisión.</w:t>
            </w:r>
            <w:r>
              <w:rPr>
                <w:rFonts w:ascii="Trebuchet MS" w:hAnsi="Trebuchet MS" w:cs="Verdana"/>
                <w:bCs/>
                <w:color w:val="000000"/>
                <w:sz w:val="20"/>
                <w:szCs w:val="20"/>
              </w:rPr>
              <w:t>”</w:t>
            </w:r>
          </w:p>
          <w:p w14:paraId="0208F969" w14:textId="577A8B88" w:rsidR="000A56B4" w:rsidRPr="00497488" w:rsidRDefault="000A56B4" w:rsidP="000A56B4">
            <w:pPr>
              <w:spacing w:line="276" w:lineRule="auto"/>
              <w:jc w:val="both"/>
              <w:rPr>
                <w:rFonts w:ascii="Trebuchet MS" w:hAnsi="Trebuchet MS" w:cs="Verdana"/>
                <w:bCs/>
                <w:color w:val="000000"/>
                <w:sz w:val="20"/>
                <w:szCs w:val="20"/>
              </w:rPr>
            </w:pPr>
          </w:p>
        </w:tc>
      </w:tr>
      <w:tr w:rsidR="00CF60B2" w:rsidRPr="00C1713E" w14:paraId="52CD1BBA" w14:textId="77777777" w:rsidTr="00EC47A1">
        <w:trPr>
          <w:trHeight w:val="1175"/>
          <w:jc w:val="center"/>
        </w:trPr>
        <w:tc>
          <w:tcPr>
            <w:tcW w:w="871" w:type="pct"/>
            <w:vAlign w:val="center"/>
          </w:tcPr>
          <w:p w14:paraId="2B6B7F26" w14:textId="1A3D1D76" w:rsidR="00CF60B2" w:rsidRPr="00C1713E" w:rsidRDefault="001A7E32"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3EAB63E2" w14:textId="50F314A9" w:rsidR="00F33732" w:rsidRDefault="00CF60B2" w:rsidP="00F33732">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w:t>
            </w:r>
            <w:r w:rsidR="000A56B4">
              <w:rPr>
                <w:rFonts w:ascii="Trebuchet MS" w:hAnsi="Trebuchet MS" w:cs="Verdana"/>
                <w:bCs/>
                <w:color w:val="000000"/>
                <w:sz w:val="20"/>
                <w:szCs w:val="20"/>
              </w:rPr>
              <w:t>G</w:t>
            </w:r>
            <w:r w:rsidRPr="00C1713E">
              <w:rPr>
                <w:rFonts w:ascii="Trebuchet MS" w:hAnsi="Trebuchet MS" w:cs="Verdana"/>
                <w:bCs/>
                <w:color w:val="000000"/>
                <w:sz w:val="20"/>
                <w:szCs w:val="20"/>
              </w:rPr>
              <w:t>racias</w:t>
            </w:r>
            <w:r w:rsidR="00E804AC">
              <w:rPr>
                <w:rFonts w:ascii="Trebuchet MS" w:hAnsi="Trebuchet MS" w:cs="Verdana"/>
                <w:bCs/>
                <w:color w:val="000000"/>
                <w:sz w:val="20"/>
                <w:szCs w:val="20"/>
              </w:rPr>
              <w:t xml:space="preserve"> secretario. B</w:t>
            </w:r>
            <w:r w:rsidR="00602994">
              <w:rPr>
                <w:rFonts w:ascii="Trebuchet MS" w:hAnsi="Trebuchet MS" w:cs="Verdana"/>
                <w:bCs/>
                <w:color w:val="000000"/>
                <w:sz w:val="20"/>
                <w:szCs w:val="20"/>
              </w:rPr>
              <w:t>ien</w:t>
            </w:r>
            <w:r w:rsidR="000A56B4">
              <w:rPr>
                <w:rFonts w:ascii="Trebuchet MS" w:hAnsi="Trebuchet MS" w:cs="Verdana"/>
                <w:bCs/>
                <w:color w:val="000000"/>
                <w:sz w:val="20"/>
                <w:szCs w:val="20"/>
              </w:rPr>
              <w:t xml:space="preserve"> compañeras, antes de poner a consideración, y compañeros representantes, antes de poner a su consideración el punto del orden del día, me permitiré </w:t>
            </w:r>
            <w:r w:rsidR="00131818">
              <w:rPr>
                <w:rFonts w:ascii="Trebuchet MS" w:hAnsi="Trebuchet MS" w:cs="Verdana"/>
                <w:bCs/>
                <w:color w:val="000000"/>
                <w:sz w:val="20"/>
                <w:szCs w:val="20"/>
              </w:rPr>
              <w:t xml:space="preserve">también </w:t>
            </w:r>
            <w:r w:rsidR="000A56B4">
              <w:rPr>
                <w:rFonts w:ascii="Trebuchet MS" w:hAnsi="Trebuchet MS" w:cs="Verdana"/>
                <w:bCs/>
                <w:color w:val="000000"/>
                <w:sz w:val="20"/>
                <w:szCs w:val="20"/>
              </w:rPr>
              <w:t>hacer una breve exposición al respecto</w:t>
            </w:r>
            <w:r w:rsidR="00F33732">
              <w:rPr>
                <w:rFonts w:ascii="Trebuchet MS" w:hAnsi="Trebuchet MS" w:cs="Verdana"/>
                <w:bCs/>
                <w:color w:val="000000"/>
                <w:sz w:val="20"/>
                <w:szCs w:val="20"/>
              </w:rPr>
              <w:t xml:space="preserve">, para lo cual le solicito María, </w:t>
            </w:r>
            <w:r w:rsidR="00131818">
              <w:rPr>
                <w:rFonts w:ascii="Trebuchet MS" w:hAnsi="Trebuchet MS" w:cs="Verdana"/>
                <w:bCs/>
                <w:color w:val="000000"/>
                <w:sz w:val="20"/>
                <w:szCs w:val="20"/>
              </w:rPr>
              <w:t xml:space="preserve">por favor </w:t>
            </w:r>
            <w:r w:rsidR="00F33732">
              <w:rPr>
                <w:rFonts w:ascii="Trebuchet MS" w:hAnsi="Trebuchet MS" w:cs="Verdana"/>
                <w:bCs/>
                <w:color w:val="000000"/>
                <w:sz w:val="20"/>
                <w:szCs w:val="20"/>
              </w:rPr>
              <w:t>podría compartir pantalla para ver de una manera un poco más gráfica las actividades que impone realizar esta comisión para el año que ya transcurre y la anualidad bajo esta presidencia. Adelante María, por favor.</w:t>
            </w:r>
          </w:p>
          <w:p w14:paraId="52CC1546" w14:textId="77777777" w:rsidR="00F33732" w:rsidRDefault="00F33732" w:rsidP="00F33732">
            <w:pPr>
              <w:spacing w:line="276" w:lineRule="auto"/>
              <w:jc w:val="both"/>
              <w:rPr>
                <w:rFonts w:ascii="Trebuchet MS" w:hAnsi="Trebuchet MS" w:cs="Verdana"/>
                <w:bCs/>
                <w:color w:val="000000"/>
                <w:sz w:val="20"/>
                <w:szCs w:val="20"/>
              </w:rPr>
            </w:pPr>
          </w:p>
          <w:p w14:paraId="5D0488D7" w14:textId="5578E267" w:rsidR="00F33732" w:rsidRDefault="00BB02A8"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como podemos ver</w:t>
            </w:r>
            <w:r w:rsidR="00F33732">
              <w:rPr>
                <w:rFonts w:ascii="Trebuchet MS" w:hAnsi="Trebuchet MS" w:cs="Verdana"/>
                <w:bCs/>
                <w:color w:val="000000"/>
                <w:sz w:val="20"/>
                <w:szCs w:val="20"/>
              </w:rPr>
              <w:t xml:space="preserve"> </w:t>
            </w:r>
            <w:r>
              <w:rPr>
                <w:rFonts w:ascii="Trebuchet MS" w:hAnsi="Trebuchet MS" w:cs="Verdana"/>
                <w:bCs/>
                <w:color w:val="000000"/>
                <w:sz w:val="20"/>
                <w:szCs w:val="20"/>
              </w:rPr>
              <w:t xml:space="preserve">y </w:t>
            </w:r>
            <w:r w:rsidR="00F33732">
              <w:rPr>
                <w:rFonts w:ascii="Trebuchet MS" w:hAnsi="Trebuchet MS" w:cs="Verdana"/>
                <w:bCs/>
                <w:color w:val="000000"/>
                <w:sz w:val="20"/>
                <w:szCs w:val="20"/>
              </w:rPr>
              <w:t>como todas las agendas del instituto electoral, esta agenda tiene un objetivo general y que consiste en c</w:t>
            </w:r>
            <w:r w:rsidR="00F33732" w:rsidRPr="00F33732">
              <w:rPr>
                <w:rFonts w:ascii="Trebuchet MS" w:hAnsi="Trebuchet MS" w:cs="Verdana"/>
                <w:bCs/>
                <w:color w:val="000000"/>
                <w:sz w:val="20"/>
                <w:szCs w:val="20"/>
              </w:rPr>
              <w:t>oadyuvar, proponer y dar seguimiento a las acciones para la consecución de la igualdad de género y la no discriminación en el quehacer institucional y para fortalecer una cultura democrática que garantice el acceso y ejercicio ef</w:t>
            </w:r>
            <w:r w:rsidR="00F33732">
              <w:rPr>
                <w:rFonts w:ascii="Trebuchet MS" w:hAnsi="Trebuchet MS" w:cs="Verdana"/>
                <w:bCs/>
                <w:color w:val="000000"/>
                <w:sz w:val="20"/>
                <w:szCs w:val="20"/>
              </w:rPr>
              <w:t>ectivo de los derechos político</w:t>
            </w:r>
            <w:r w:rsidR="00F33732" w:rsidRPr="00F33732">
              <w:rPr>
                <w:rFonts w:ascii="Trebuchet MS" w:hAnsi="Trebuchet MS" w:cs="Verdana"/>
                <w:bCs/>
                <w:color w:val="000000"/>
                <w:sz w:val="20"/>
                <w:szCs w:val="20"/>
              </w:rPr>
              <w:t>–electorales de las mujeres, personas en situación de discapacidad, y personas de la diversidad sexual, de manera sustantiva.</w:t>
            </w:r>
          </w:p>
          <w:p w14:paraId="071AE76A" w14:textId="77777777" w:rsidR="00F33732" w:rsidRDefault="00F33732" w:rsidP="00F33732">
            <w:pPr>
              <w:spacing w:line="276" w:lineRule="auto"/>
              <w:jc w:val="both"/>
              <w:rPr>
                <w:rFonts w:ascii="Trebuchet MS" w:hAnsi="Trebuchet MS" w:cs="Verdana"/>
                <w:bCs/>
                <w:color w:val="000000"/>
                <w:sz w:val="20"/>
                <w:szCs w:val="20"/>
              </w:rPr>
            </w:pPr>
          </w:p>
          <w:p w14:paraId="6DF1C56B" w14:textId="77777777" w:rsidR="00BB02A8" w:rsidRDefault="00F33732"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¿Cuáles son los objetivos específicos sobre los que se centrará el trabajo de esta comisión?, será: </w:t>
            </w:r>
          </w:p>
          <w:p w14:paraId="0F452784" w14:textId="77777777" w:rsidR="00BB02A8" w:rsidRDefault="00BB02A8" w:rsidP="00F33732">
            <w:pPr>
              <w:spacing w:line="276" w:lineRule="auto"/>
              <w:jc w:val="both"/>
              <w:rPr>
                <w:rFonts w:ascii="Trebuchet MS" w:hAnsi="Trebuchet MS" w:cs="Verdana"/>
                <w:bCs/>
                <w:color w:val="000000"/>
                <w:sz w:val="20"/>
                <w:szCs w:val="20"/>
              </w:rPr>
            </w:pPr>
          </w:p>
          <w:p w14:paraId="714386EB" w14:textId="7254AD27" w:rsidR="00F33732" w:rsidRPr="00F33732" w:rsidRDefault="00BB02A8"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1. </w:t>
            </w:r>
            <w:r w:rsidR="00F33732">
              <w:rPr>
                <w:rFonts w:ascii="Trebuchet MS" w:hAnsi="Trebuchet MS" w:cs="Verdana"/>
                <w:bCs/>
                <w:color w:val="000000"/>
                <w:sz w:val="20"/>
                <w:szCs w:val="20"/>
              </w:rPr>
              <w:t>G</w:t>
            </w:r>
            <w:r w:rsidR="00F33732" w:rsidRPr="00F33732">
              <w:rPr>
                <w:rFonts w:ascii="Trebuchet MS" w:hAnsi="Trebuchet MS" w:cs="Verdana"/>
                <w:bCs/>
                <w:color w:val="000000"/>
                <w:sz w:val="20"/>
                <w:szCs w:val="20"/>
              </w:rPr>
              <w:t>enerar sinergias con otras comisiones y áreas de</w:t>
            </w:r>
            <w:r w:rsidR="00F33732">
              <w:rPr>
                <w:rFonts w:ascii="Trebuchet MS" w:hAnsi="Trebuchet MS" w:cs="Verdana"/>
                <w:bCs/>
                <w:color w:val="000000"/>
                <w:sz w:val="20"/>
                <w:szCs w:val="20"/>
              </w:rPr>
              <w:t>l</w:t>
            </w:r>
            <w:r w:rsidR="00F33732" w:rsidRPr="00F33732">
              <w:rPr>
                <w:rFonts w:ascii="Trebuchet MS" w:hAnsi="Trebuchet MS" w:cs="Verdana"/>
                <w:bCs/>
                <w:color w:val="000000"/>
                <w:sz w:val="20"/>
                <w:szCs w:val="20"/>
              </w:rPr>
              <w:t xml:space="preserve"> Instituto Electoral, para fortalecer los trabajos de transversalidad e institucionali</w:t>
            </w:r>
            <w:r>
              <w:rPr>
                <w:rFonts w:ascii="Trebuchet MS" w:hAnsi="Trebuchet MS" w:cs="Verdana"/>
                <w:bCs/>
                <w:color w:val="000000"/>
                <w:sz w:val="20"/>
                <w:szCs w:val="20"/>
              </w:rPr>
              <w:t>dad</w:t>
            </w:r>
            <w:r w:rsidR="00F33732" w:rsidRPr="00F33732">
              <w:rPr>
                <w:rFonts w:ascii="Trebuchet MS" w:hAnsi="Trebuchet MS" w:cs="Verdana"/>
                <w:bCs/>
                <w:color w:val="000000"/>
                <w:sz w:val="20"/>
                <w:szCs w:val="20"/>
              </w:rPr>
              <w:t xml:space="preserve"> de la perspectiva de género y no discriminación en el quehacer institucional. </w:t>
            </w:r>
          </w:p>
          <w:p w14:paraId="469BE6B2" w14:textId="77777777" w:rsidR="00F33732" w:rsidRPr="00F33732" w:rsidRDefault="00F33732" w:rsidP="00F33732">
            <w:pPr>
              <w:spacing w:line="276" w:lineRule="auto"/>
              <w:jc w:val="both"/>
              <w:rPr>
                <w:rFonts w:ascii="Trebuchet MS" w:hAnsi="Trebuchet MS" w:cs="Verdana"/>
                <w:bCs/>
                <w:color w:val="000000"/>
                <w:sz w:val="20"/>
                <w:szCs w:val="20"/>
              </w:rPr>
            </w:pPr>
          </w:p>
          <w:p w14:paraId="65EE2848" w14:textId="33E83B69" w:rsidR="00F33732" w:rsidRPr="00F33732" w:rsidRDefault="00BB02A8"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2º </w:t>
            </w:r>
            <w:r w:rsidR="00F33732" w:rsidRPr="00F33732">
              <w:rPr>
                <w:rFonts w:ascii="Trebuchet MS" w:hAnsi="Trebuchet MS" w:cs="Verdana"/>
                <w:bCs/>
                <w:color w:val="000000"/>
                <w:sz w:val="20"/>
                <w:szCs w:val="20"/>
              </w:rPr>
              <w:t>Impulsar alianzas y mecanismos de coordinación interinstitucional y con organizaciones de la sociedad civil para realizar proyectos y ampliar el impacto de las actividades en materia de igualdad de género, inclusión, no discriminación y diversidad que promueva el Instituto Electoral.</w:t>
            </w:r>
          </w:p>
          <w:p w14:paraId="7C8C4864" w14:textId="77777777" w:rsidR="00F33732" w:rsidRPr="00F33732" w:rsidRDefault="00F33732" w:rsidP="00F33732">
            <w:pPr>
              <w:spacing w:line="276" w:lineRule="auto"/>
              <w:jc w:val="both"/>
              <w:rPr>
                <w:rFonts w:ascii="Trebuchet MS" w:hAnsi="Trebuchet MS" w:cs="Verdana"/>
                <w:bCs/>
                <w:color w:val="000000"/>
                <w:sz w:val="20"/>
                <w:szCs w:val="20"/>
              </w:rPr>
            </w:pPr>
          </w:p>
          <w:p w14:paraId="2CC2164C" w14:textId="35839F3D" w:rsidR="00F33732" w:rsidRPr="00F33732" w:rsidRDefault="00BB02A8"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3.</w:t>
            </w:r>
            <w:r w:rsidR="00F33732">
              <w:rPr>
                <w:rFonts w:ascii="Trebuchet MS" w:hAnsi="Trebuchet MS" w:cs="Verdana"/>
                <w:bCs/>
                <w:color w:val="000000"/>
                <w:sz w:val="20"/>
                <w:szCs w:val="20"/>
              </w:rPr>
              <w:t xml:space="preserve"> </w:t>
            </w:r>
            <w:r w:rsidR="00F33732" w:rsidRPr="00F33732">
              <w:rPr>
                <w:rFonts w:ascii="Trebuchet MS" w:hAnsi="Trebuchet MS" w:cs="Verdana"/>
                <w:bCs/>
                <w:color w:val="000000"/>
                <w:sz w:val="20"/>
                <w:szCs w:val="20"/>
              </w:rPr>
              <w:t>Promover al interior de Instituto, las acciones y mecanismos necesarios para garantizar una cultura organizacional que permita mantener relaciones laborales respetuosas, libre</w:t>
            </w:r>
            <w:r>
              <w:rPr>
                <w:rFonts w:ascii="Trebuchet MS" w:hAnsi="Trebuchet MS" w:cs="Verdana"/>
                <w:bCs/>
                <w:color w:val="000000"/>
                <w:sz w:val="20"/>
                <w:szCs w:val="20"/>
              </w:rPr>
              <w:t>s</w:t>
            </w:r>
            <w:r w:rsidR="00F33732" w:rsidRPr="00F33732">
              <w:rPr>
                <w:rFonts w:ascii="Trebuchet MS" w:hAnsi="Trebuchet MS" w:cs="Verdana"/>
                <w:bCs/>
                <w:color w:val="000000"/>
                <w:sz w:val="20"/>
                <w:szCs w:val="20"/>
              </w:rPr>
              <w:t xml:space="preserve"> de violencia laboral, acoso sexual y cualquier tipo de discriminación.</w:t>
            </w:r>
          </w:p>
          <w:p w14:paraId="2CDE1FBA" w14:textId="77777777" w:rsidR="00F33732" w:rsidRPr="00F33732" w:rsidRDefault="00F33732" w:rsidP="00F33732">
            <w:pPr>
              <w:spacing w:line="276" w:lineRule="auto"/>
              <w:jc w:val="both"/>
              <w:rPr>
                <w:rFonts w:ascii="Trebuchet MS" w:hAnsi="Trebuchet MS" w:cs="Verdana"/>
                <w:bCs/>
                <w:color w:val="000000"/>
                <w:sz w:val="20"/>
                <w:szCs w:val="20"/>
              </w:rPr>
            </w:pPr>
          </w:p>
          <w:p w14:paraId="446407C7" w14:textId="38DCF3FF" w:rsidR="00F33732" w:rsidRDefault="00F33732"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último, c</w:t>
            </w:r>
            <w:r w:rsidRPr="00F33732">
              <w:rPr>
                <w:rFonts w:ascii="Trebuchet MS" w:hAnsi="Trebuchet MS" w:cs="Verdana"/>
                <w:bCs/>
                <w:color w:val="000000"/>
                <w:sz w:val="20"/>
                <w:szCs w:val="20"/>
              </w:rPr>
              <w:t>onducir el análisis y revisión permanente de la legislación, acciones afirmativas y precedentes jurisdiccionales vinculados con la comisión para su observancia y correcta articulación.</w:t>
            </w:r>
          </w:p>
          <w:p w14:paraId="20475384" w14:textId="77777777" w:rsidR="00F33732" w:rsidRDefault="00F33732" w:rsidP="00F33732">
            <w:pPr>
              <w:spacing w:line="276" w:lineRule="auto"/>
              <w:jc w:val="both"/>
              <w:rPr>
                <w:rFonts w:ascii="Trebuchet MS" w:hAnsi="Trebuchet MS" w:cs="Verdana"/>
                <w:bCs/>
                <w:color w:val="000000"/>
                <w:sz w:val="20"/>
                <w:szCs w:val="20"/>
              </w:rPr>
            </w:pPr>
          </w:p>
          <w:p w14:paraId="6B5BAF77" w14:textId="4EFFDFDD" w:rsidR="00F33732" w:rsidRDefault="00F33732"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¿cómo haremos lo anterior?</w:t>
            </w:r>
          </w:p>
          <w:p w14:paraId="493BFB0D" w14:textId="77777777" w:rsidR="00F33732" w:rsidRDefault="00F33732" w:rsidP="00F33732">
            <w:pPr>
              <w:spacing w:line="276" w:lineRule="auto"/>
              <w:jc w:val="both"/>
              <w:rPr>
                <w:rFonts w:ascii="Trebuchet MS" w:hAnsi="Trebuchet MS" w:cs="Verdana"/>
                <w:bCs/>
                <w:color w:val="000000"/>
                <w:sz w:val="20"/>
                <w:szCs w:val="20"/>
              </w:rPr>
            </w:pPr>
          </w:p>
          <w:p w14:paraId="1D1AEC6E" w14:textId="055D63FC" w:rsidR="00F33732" w:rsidRDefault="00F33732"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Bueno, a través de ejes temáticos. El primero de ellos, como ya decíamos es: </w:t>
            </w:r>
            <w:proofErr w:type="spellStart"/>
            <w:r>
              <w:rPr>
                <w:rFonts w:ascii="Trebuchet MS" w:hAnsi="Trebuchet MS" w:cs="Verdana"/>
                <w:bCs/>
                <w:color w:val="000000"/>
                <w:sz w:val="20"/>
                <w:szCs w:val="20"/>
              </w:rPr>
              <w:t>transversalizar</w:t>
            </w:r>
            <w:proofErr w:type="spellEnd"/>
            <w:r>
              <w:rPr>
                <w:rFonts w:ascii="Trebuchet MS" w:hAnsi="Trebuchet MS" w:cs="Verdana"/>
                <w:bCs/>
                <w:color w:val="000000"/>
                <w:sz w:val="20"/>
                <w:szCs w:val="20"/>
              </w:rPr>
              <w:t xml:space="preserve"> e institucionalizar </w:t>
            </w:r>
            <w:r w:rsidRPr="00F33732">
              <w:rPr>
                <w:rFonts w:ascii="Trebuchet MS" w:hAnsi="Trebuchet MS" w:cs="Verdana"/>
                <w:bCs/>
                <w:color w:val="000000"/>
                <w:sz w:val="20"/>
                <w:szCs w:val="20"/>
              </w:rPr>
              <w:t>la perspectiva de género, inclusión, interculturalidad y diversidad en el quehacer institucional</w:t>
            </w:r>
            <w:r>
              <w:rPr>
                <w:rFonts w:ascii="Trebuchet MS" w:hAnsi="Trebuchet MS" w:cs="Verdana"/>
                <w:bCs/>
                <w:color w:val="000000"/>
                <w:sz w:val="20"/>
                <w:szCs w:val="20"/>
              </w:rPr>
              <w:t>.</w:t>
            </w:r>
          </w:p>
          <w:p w14:paraId="6AD16E2C" w14:textId="77777777" w:rsidR="00F33732" w:rsidRDefault="00F33732" w:rsidP="00F33732">
            <w:pPr>
              <w:spacing w:line="276" w:lineRule="auto"/>
              <w:jc w:val="both"/>
              <w:rPr>
                <w:rFonts w:ascii="Trebuchet MS" w:hAnsi="Trebuchet MS" w:cs="Verdana"/>
                <w:bCs/>
                <w:color w:val="000000"/>
                <w:sz w:val="20"/>
                <w:szCs w:val="20"/>
              </w:rPr>
            </w:pPr>
          </w:p>
          <w:p w14:paraId="6385315D" w14:textId="0681B9CC" w:rsidR="00F33732" w:rsidRDefault="00BB02A8"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2.</w:t>
            </w:r>
            <w:r w:rsidR="00F33732">
              <w:rPr>
                <w:rFonts w:ascii="Trebuchet MS" w:hAnsi="Trebuchet MS" w:cs="Verdana"/>
                <w:bCs/>
                <w:color w:val="000000"/>
                <w:sz w:val="20"/>
                <w:szCs w:val="20"/>
              </w:rPr>
              <w:t xml:space="preserve"> </w:t>
            </w:r>
            <w:r w:rsidR="00F33732" w:rsidRPr="00F33732">
              <w:rPr>
                <w:rFonts w:ascii="Trebuchet MS" w:hAnsi="Trebuchet MS" w:cs="Verdana"/>
                <w:bCs/>
                <w:color w:val="000000"/>
                <w:sz w:val="20"/>
                <w:szCs w:val="20"/>
              </w:rPr>
              <w:t>Difusión, promoción y formación para el ejerc</w:t>
            </w:r>
            <w:r w:rsidR="00F33732">
              <w:rPr>
                <w:rFonts w:ascii="Trebuchet MS" w:hAnsi="Trebuchet MS" w:cs="Verdana"/>
                <w:bCs/>
                <w:color w:val="000000"/>
                <w:sz w:val="20"/>
                <w:szCs w:val="20"/>
              </w:rPr>
              <w:t>icio sustantivo de derechos polí</w:t>
            </w:r>
            <w:r w:rsidR="00F33732" w:rsidRPr="00F33732">
              <w:rPr>
                <w:rFonts w:ascii="Trebuchet MS" w:hAnsi="Trebuchet MS" w:cs="Verdana"/>
                <w:bCs/>
                <w:color w:val="000000"/>
                <w:sz w:val="20"/>
                <w:szCs w:val="20"/>
              </w:rPr>
              <w:t>tico–electorales de las mujeres, personas en situación de discapacidad y personas de la comunidad de la diversidad sexual.</w:t>
            </w:r>
          </w:p>
          <w:p w14:paraId="0C37BCD0" w14:textId="77777777" w:rsidR="00D46266" w:rsidRDefault="000A56B4"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p w14:paraId="2355F644" w14:textId="4FD60F29" w:rsidR="00F33732" w:rsidRDefault="00BB02A8" w:rsidP="00F3373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3.</w:t>
            </w:r>
            <w:r w:rsidR="00F33732">
              <w:rPr>
                <w:rFonts w:ascii="Trebuchet MS" w:hAnsi="Trebuchet MS" w:cs="Verdana"/>
                <w:bCs/>
                <w:color w:val="000000"/>
                <w:sz w:val="20"/>
                <w:szCs w:val="20"/>
              </w:rPr>
              <w:t xml:space="preserve"> </w:t>
            </w:r>
            <w:r w:rsidR="00F33732" w:rsidRPr="00F33732">
              <w:rPr>
                <w:rFonts w:ascii="Trebuchet MS" w:hAnsi="Trebuchet MS" w:cs="Verdana"/>
                <w:bCs/>
                <w:color w:val="000000"/>
                <w:sz w:val="20"/>
                <w:szCs w:val="20"/>
              </w:rPr>
              <w:t>Revisión y observancia a la legislación, acciones afirmativas y precedentes jurisdiccionales</w:t>
            </w:r>
            <w:r w:rsidR="00F33732">
              <w:rPr>
                <w:rFonts w:ascii="Trebuchet MS" w:hAnsi="Trebuchet MS" w:cs="Verdana"/>
                <w:bCs/>
                <w:color w:val="000000"/>
                <w:sz w:val="20"/>
                <w:szCs w:val="20"/>
              </w:rPr>
              <w:t>.</w:t>
            </w:r>
          </w:p>
          <w:p w14:paraId="1842F5D8" w14:textId="77777777" w:rsidR="00F33732" w:rsidRDefault="00F33732" w:rsidP="00F33732">
            <w:pPr>
              <w:spacing w:line="276" w:lineRule="auto"/>
              <w:jc w:val="both"/>
              <w:rPr>
                <w:rFonts w:ascii="Trebuchet MS" w:hAnsi="Trebuchet MS" w:cs="Verdana"/>
                <w:bCs/>
                <w:color w:val="000000"/>
                <w:sz w:val="20"/>
                <w:szCs w:val="20"/>
              </w:rPr>
            </w:pPr>
          </w:p>
          <w:p w14:paraId="7CF79062" w14:textId="621085F6" w:rsidR="00F33732" w:rsidRDefault="00905E70"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Bien, en cada uno de estos ejes temáticos, tenemos previstas diversas actividades que se resumen, principalmente, en </w:t>
            </w:r>
            <w:proofErr w:type="spellStart"/>
            <w:r>
              <w:rPr>
                <w:rFonts w:ascii="Trebuchet MS" w:hAnsi="Trebuchet MS" w:cs="Verdana"/>
                <w:bCs/>
                <w:color w:val="000000"/>
                <w:sz w:val="20"/>
                <w:szCs w:val="20"/>
              </w:rPr>
              <w:t>transversalizar</w:t>
            </w:r>
            <w:proofErr w:type="spellEnd"/>
            <w:r>
              <w:rPr>
                <w:rFonts w:ascii="Trebuchet MS" w:hAnsi="Trebuchet MS" w:cs="Verdana"/>
                <w:bCs/>
                <w:color w:val="000000"/>
                <w:sz w:val="20"/>
                <w:szCs w:val="20"/>
              </w:rPr>
              <w:t xml:space="preserve"> la perspectiva de género en el interior, a través de cursos, talleres, programas, capacitación. Asimismo, salir al interior del estado de Jalisco para llevar un curso taller, cuyo objeto principal es el conocimiento, la capacitación, instrucción y defensa de la conducta de la violencia política en razón de género y, por supuesto, continuar con las labores de las mesas de trabajo de las personas con alguna discapacidad, de</w:t>
            </w:r>
            <w:r w:rsidR="00BB02A8">
              <w:rPr>
                <w:rFonts w:ascii="Trebuchet MS" w:hAnsi="Trebuchet MS" w:cs="Verdana"/>
                <w:bCs/>
                <w:color w:val="000000"/>
                <w:sz w:val="20"/>
                <w:szCs w:val="20"/>
              </w:rPr>
              <w:t xml:space="preserve"> </w:t>
            </w:r>
            <w:r>
              <w:rPr>
                <w:rFonts w:ascii="Trebuchet MS" w:hAnsi="Trebuchet MS" w:cs="Verdana"/>
                <w:bCs/>
                <w:color w:val="000000"/>
                <w:sz w:val="20"/>
                <w:szCs w:val="20"/>
              </w:rPr>
              <w:t>las personas de la comunidad y, por supuesto, continuar con las labores de la paridad en el estado de Jalisco.</w:t>
            </w:r>
          </w:p>
          <w:p w14:paraId="51F1EA23" w14:textId="77777777" w:rsidR="00905E70" w:rsidRDefault="00905E70" w:rsidP="00905E70">
            <w:pPr>
              <w:spacing w:line="276" w:lineRule="auto"/>
              <w:jc w:val="both"/>
              <w:rPr>
                <w:rFonts w:ascii="Trebuchet MS" w:hAnsi="Trebuchet MS" w:cs="Verdana"/>
                <w:bCs/>
                <w:color w:val="000000"/>
                <w:sz w:val="20"/>
                <w:szCs w:val="20"/>
              </w:rPr>
            </w:pPr>
          </w:p>
          <w:p w14:paraId="2AA660D7" w14:textId="7713CE78" w:rsidR="00905E70" w:rsidRDefault="00905E70"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como acabo de decirles, por supuesto que est</w:t>
            </w:r>
            <w:r w:rsidR="00BB02A8">
              <w:rPr>
                <w:rFonts w:ascii="Trebuchet MS" w:hAnsi="Trebuchet MS" w:cs="Verdana"/>
                <w:bCs/>
                <w:color w:val="000000"/>
                <w:sz w:val="20"/>
                <w:szCs w:val="20"/>
              </w:rPr>
              <w:t>a encomienda</w:t>
            </w:r>
            <w:r>
              <w:rPr>
                <w:rFonts w:ascii="Trebuchet MS" w:hAnsi="Trebuchet MS" w:cs="Verdana"/>
                <w:bCs/>
                <w:color w:val="000000"/>
                <w:sz w:val="20"/>
                <w:szCs w:val="20"/>
              </w:rPr>
              <w:t xml:space="preserve"> implica un reto que supone mucho más que trabajo, implica convicción y que si bien, es una de las pretensiones es avanzar en la toma en las decisiones de los espacios públicos a favor de las mujeres y de todos aquellos grupos </w:t>
            </w:r>
            <w:proofErr w:type="spellStart"/>
            <w:r>
              <w:rPr>
                <w:rFonts w:ascii="Trebuchet MS" w:hAnsi="Trebuchet MS" w:cs="Verdana"/>
                <w:bCs/>
                <w:color w:val="000000"/>
                <w:sz w:val="20"/>
                <w:szCs w:val="20"/>
              </w:rPr>
              <w:t>invisibilizados</w:t>
            </w:r>
            <w:proofErr w:type="spellEnd"/>
            <w:r>
              <w:rPr>
                <w:rFonts w:ascii="Trebuchet MS" w:hAnsi="Trebuchet MS" w:cs="Verdana"/>
                <w:bCs/>
                <w:color w:val="000000"/>
                <w:sz w:val="20"/>
                <w:szCs w:val="20"/>
              </w:rPr>
              <w:t xml:space="preserve"> de nuestra sociedad, el objetivo real de esta comisión y del instituto electoral, por supuesto, es reiv</w:t>
            </w:r>
            <w:r w:rsidR="00BB02A8">
              <w:rPr>
                <w:rFonts w:ascii="Trebuchet MS" w:hAnsi="Trebuchet MS" w:cs="Verdana"/>
                <w:bCs/>
                <w:color w:val="000000"/>
                <w:sz w:val="20"/>
                <w:szCs w:val="20"/>
              </w:rPr>
              <w:t>indicar lo que como seres human</w:t>
            </w:r>
            <w:r>
              <w:rPr>
                <w:rFonts w:ascii="Trebuchet MS" w:hAnsi="Trebuchet MS" w:cs="Verdana"/>
                <w:bCs/>
                <w:color w:val="000000"/>
                <w:sz w:val="20"/>
                <w:szCs w:val="20"/>
              </w:rPr>
              <w:t xml:space="preserve">os </w:t>
            </w:r>
            <w:r w:rsidR="00BB02A8">
              <w:rPr>
                <w:rFonts w:ascii="Trebuchet MS" w:hAnsi="Trebuchet MS" w:cs="Verdana"/>
                <w:bCs/>
                <w:color w:val="000000"/>
                <w:sz w:val="20"/>
                <w:szCs w:val="20"/>
              </w:rPr>
              <w:t xml:space="preserve">nos </w:t>
            </w:r>
            <w:r>
              <w:rPr>
                <w:rFonts w:ascii="Trebuchet MS" w:hAnsi="Trebuchet MS" w:cs="Verdana"/>
                <w:bCs/>
                <w:color w:val="000000"/>
                <w:sz w:val="20"/>
                <w:szCs w:val="20"/>
              </w:rPr>
              <w:t xml:space="preserve">corresponde en libertad e igualdad, meta en la que, por supuesto, este órgano colegiado focaliza sus esfuerzos y pone la lupa. </w:t>
            </w:r>
          </w:p>
          <w:p w14:paraId="076817AB" w14:textId="77777777" w:rsidR="00905E70" w:rsidRDefault="00905E70" w:rsidP="00905E70">
            <w:pPr>
              <w:spacing w:line="276" w:lineRule="auto"/>
              <w:jc w:val="both"/>
              <w:rPr>
                <w:rFonts w:ascii="Trebuchet MS" w:hAnsi="Trebuchet MS" w:cs="Verdana"/>
                <w:bCs/>
                <w:color w:val="000000"/>
                <w:sz w:val="20"/>
                <w:szCs w:val="20"/>
              </w:rPr>
            </w:pPr>
          </w:p>
          <w:p w14:paraId="13F05C78" w14:textId="77777777" w:rsidR="002104AC" w:rsidRDefault="00905E70"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Por esto y con todo compromiso e institucionalidad, la pretensión hoy, es darle continuidad a los trabajos de la comisión y, seguir con persistencia </w:t>
            </w:r>
            <w:r w:rsidR="002104AC">
              <w:rPr>
                <w:rFonts w:ascii="Trebuchet MS" w:hAnsi="Trebuchet MS" w:cs="Verdana"/>
                <w:bCs/>
                <w:color w:val="000000"/>
                <w:sz w:val="20"/>
                <w:szCs w:val="20"/>
              </w:rPr>
              <w:t>provocando cambios que incidan, primeramente, en el proceso de apoderamiento de los derechos político-electorales desde el punto de vista o de la visión de género y, por supuesto, desde los grupos no privilegiados, pero si segregados históricamente.</w:t>
            </w:r>
          </w:p>
          <w:p w14:paraId="416083E5" w14:textId="77777777" w:rsidR="002104AC" w:rsidRDefault="002104AC" w:rsidP="00905E70">
            <w:pPr>
              <w:spacing w:line="276" w:lineRule="auto"/>
              <w:jc w:val="both"/>
              <w:rPr>
                <w:rFonts w:ascii="Trebuchet MS" w:hAnsi="Trebuchet MS" w:cs="Verdana"/>
                <w:bCs/>
                <w:color w:val="000000"/>
                <w:sz w:val="20"/>
                <w:szCs w:val="20"/>
              </w:rPr>
            </w:pPr>
          </w:p>
          <w:p w14:paraId="77F80185" w14:textId="77777777" w:rsidR="002104AC" w:rsidRDefault="002104AC"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Abonar entonces a largo plazo a una transformación quizá lenta, pero siempre radical y contundente de la cultura ciudadana y a corto plazo, en una preparación sustancial de los géneros y grupos todavía </w:t>
            </w:r>
            <w:proofErr w:type="spellStart"/>
            <w:r>
              <w:rPr>
                <w:rFonts w:ascii="Trebuchet MS" w:hAnsi="Trebuchet MS" w:cs="Verdana"/>
                <w:bCs/>
                <w:color w:val="000000"/>
                <w:sz w:val="20"/>
                <w:szCs w:val="20"/>
              </w:rPr>
              <w:t>invisibilizados</w:t>
            </w:r>
            <w:proofErr w:type="spellEnd"/>
            <w:r>
              <w:rPr>
                <w:rFonts w:ascii="Trebuchet MS" w:hAnsi="Trebuchet MS" w:cs="Verdana"/>
                <w:bCs/>
                <w:color w:val="000000"/>
                <w:sz w:val="20"/>
                <w:szCs w:val="20"/>
              </w:rPr>
              <w:t xml:space="preserve"> de nuestra sociedad para competir en paridad e igualdad de cara a lo que suceda durante este año, y de cara al proceso electoral del 2024.</w:t>
            </w:r>
          </w:p>
          <w:p w14:paraId="63EC52F6" w14:textId="77777777" w:rsidR="002104AC" w:rsidRDefault="002104AC" w:rsidP="00905E70">
            <w:pPr>
              <w:spacing w:line="276" w:lineRule="auto"/>
              <w:jc w:val="both"/>
              <w:rPr>
                <w:rFonts w:ascii="Trebuchet MS" w:hAnsi="Trebuchet MS" w:cs="Verdana"/>
                <w:bCs/>
                <w:color w:val="000000"/>
                <w:sz w:val="20"/>
                <w:szCs w:val="20"/>
              </w:rPr>
            </w:pPr>
          </w:p>
          <w:p w14:paraId="10CBC3FB" w14:textId="77777777" w:rsidR="00BB02A8" w:rsidRDefault="002104AC"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dicho lo anterior, también quisiera aprovechar el uso de la voz para proponer y poner a consideración de las integrantes de esta comisión, en virtud del artículo 36 del Reglamento Interior de este órgano electoral, que establece que en periodo fuera de elecciones, serán celebrado cuando menos una sesión trimestralmente, modificar las fechas de las sesiones que están previamente inclusas en el proyecto de agenda que se circuló.</w:t>
            </w:r>
            <w:r w:rsidR="00BB02A8">
              <w:rPr>
                <w:rFonts w:ascii="Trebuchet MS" w:hAnsi="Trebuchet MS" w:cs="Verdana"/>
                <w:bCs/>
                <w:color w:val="000000"/>
                <w:sz w:val="20"/>
                <w:szCs w:val="20"/>
              </w:rPr>
              <w:t xml:space="preserve"> </w:t>
            </w:r>
          </w:p>
          <w:p w14:paraId="0FB93626" w14:textId="77777777" w:rsidR="00BB02A8" w:rsidRDefault="00BB02A8" w:rsidP="00905E70">
            <w:pPr>
              <w:spacing w:line="276" w:lineRule="auto"/>
              <w:jc w:val="both"/>
              <w:rPr>
                <w:rFonts w:ascii="Trebuchet MS" w:hAnsi="Trebuchet MS" w:cs="Verdana"/>
                <w:bCs/>
                <w:color w:val="000000"/>
                <w:sz w:val="20"/>
                <w:szCs w:val="20"/>
              </w:rPr>
            </w:pPr>
          </w:p>
          <w:p w14:paraId="6C6567DC" w14:textId="742A2423" w:rsidR="002104AC" w:rsidRDefault="002104AC"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Ello para tener la oportunidad de celebrar cuatro sesiones ordinarias que serían fijadas para las siguientes fechas: 22 de marzo, 21 de junio, 20 de septiembre, y 6 de diciembre, si es que ustedes no tuvieran alguna observación, comentario, modificación al respecto.</w:t>
            </w:r>
          </w:p>
          <w:p w14:paraId="1D7488DD" w14:textId="77777777" w:rsidR="002104AC" w:rsidRDefault="002104AC" w:rsidP="00905E70">
            <w:pPr>
              <w:spacing w:line="276" w:lineRule="auto"/>
              <w:jc w:val="both"/>
              <w:rPr>
                <w:rFonts w:ascii="Trebuchet MS" w:hAnsi="Trebuchet MS" w:cs="Verdana"/>
                <w:bCs/>
                <w:color w:val="000000"/>
                <w:sz w:val="20"/>
                <w:szCs w:val="20"/>
              </w:rPr>
            </w:pPr>
          </w:p>
          <w:p w14:paraId="0F36AE93" w14:textId="45128E38" w:rsidR="004641E9" w:rsidRDefault="002104AC"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Queda a su consideración, tanto el proyecto de agenda, como la modificación </w:t>
            </w:r>
            <w:r w:rsidR="00BB02A8">
              <w:rPr>
                <w:rFonts w:ascii="Trebuchet MS" w:hAnsi="Trebuchet MS" w:cs="Verdana"/>
                <w:bCs/>
                <w:color w:val="000000"/>
                <w:sz w:val="20"/>
                <w:szCs w:val="20"/>
              </w:rPr>
              <w:t xml:space="preserve">de </w:t>
            </w:r>
            <w:r>
              <w:rPr>
                <w:rFonts w:ascii="Trebuchet MS" w:hAnsi="Trebuchet MS" w:cs="Verdana"/>
                <w:bCs/>
                <w:color w:val="000000"/>
                <w:sz w:val="20"/>
                <w:szCs w:val="20"/>
              </w:rPr>
              <w:t xml:space="preserve">las fechas para la celebración de las sesiones ordinarias. Es </w:t>
            </w:r>
            <w:proofErr w:type="spellStart"/>
            <w:r>
              <w:rPr>
                <w:rFonts w:ascii="Trebuchet MS" w:hAnsi="Trebuchet MS" w:cs="Verdana"/>
                <w:bCs/>
                <w:color w:val="000000"/>
                <w:sz w:val="20"/>
                <w:szCs w:val="20"/>
              </w:rPr>
              <w:t>cuanto</w:t>
            </w:r>
            <w:proofErr w:type="spellEnd"/>
            <w:r>
              <w:rPr>
                <w:rFonts w:ascii="Trebuchet MS" w:hAnsi="Trebuchet MS" w:cs="Verdana"/>
                <w:bCs/>
                <w:color w:val="000000"/>
                <w:sz w:val="20"/>
                <w:szCs w:val="20"/>
              </w:rPr>
              <w:t>.</w:t>
            </w:r>
          </w:p>
          <w:p w14:paraId="3EDE4FA8" w14:textId="77777777" w:rsidR="004641E9" w:rsidRDefault="004641E9" w:rsidP="00905E70">
            <w:pPr>
              <w:spacing w:line="276" w:lineRule="auto"/>
              <w:jc w:val="both"/>
              <w:rPr>
                <w:rFonts w:ascii="Trebuchet MS" w:hAnsi="Trebuchet MS" w:cs="Verdana"/>
                <w:bCs/>
                <w:color w:val="000000"/>
                <w:sz w:val="20"/>
                <w:szCs w:val="20"/>
              </w:rPr>
            </w:pPr>
          </w:p>
          <w:p w14:paraId="4EB03D66" w14:textId="77777777" w:rsidR="004641E9" w:rsidRDefault="004641E9"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Queda a su consideración consejeras, representaciones.</w:t>
            </w:r>
          </w:p>
          <w:p w14:paraId="08A03018" w14:textId="77777777" w:rsidR="004641E9" w:rsidRDefault="004641E9" w:rsidP="00905E70">
            <w:pPr>
              <w:spacing w:line="276" w:lineRule="auto"/>
              <w:jc w:val="both"/>
              <w:rPr>
                <w:rFonts w:ascii="Trebuchet MS" w:hAnsi="Trebuchet MS" w:cs="Verdana"/>
                <w:bCs/>
                <w:color w:val="000000"/>
                <w:sz w:val="20"/>
                <w:szCs w:val="20"/>
              </w:rPr>
            </w:pPr>
          </w:p>
          <w:p w14:paraId="3F60C0F4" w14:textId="3E4EDD11" w:rsidR="00905E70" w:rsidRDefault="004641E9" w:rsidP="00905E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Adelante consejera </w:t>
            </w:r>
            <w:proofErr w:type="spellStart"/>
            <w:r>
              <w:rPr>
                <w:rFonts w:ascii="Trebuchet MS" w:hAnsi="Trebuchet MS" w:cs="Verdana"/>
                <w:bCs/>
                <w:color w:val="000000"/>
                <w:sz w:val="20"/>
                <w:szCs w:val="20"/>
              </w:rPr>
              <w:t>Jeanine</w:t>
            </w:r>
            <w:proofErr w:type="spellEnd"/>
            <w:r>
              <w:rPr>
                <w:rFonts w:ascii="Trebuchet MS" w:hAnsi="Trebuchet MS" w:cs="Verdana"/>
                <w:bCs/>
                <w:color w:val="000000"/>
                <w:sz w:val="20"/>
                <w:szCs w:val="20"/>
              </w:rPr>
              <w:t>.”</w:t>
            </w:r>
            <w:r w:rsidR="002104AC">
              <w:rPr>
                <w:rFonts w:ascii="Trebuchet MS" w:hAnsi="Trebuchet MS" w:cs="Verdana"/>
                <w:bCs/>
                <w:color w:val="000000"/>
                <w:sz w:val="20"/>
                <w:szCs w:val="20"/>
              </w:rPr>
              <w:t xml:space="preserve">      </w:t>
            </w:r>
            <w:r w:rsidR="00905E70">
              <w:rPr>
                <w:rFonts w:ascii="Trebuchet MS" w:hAnsi="Trebuchet MS" w:cs="Verdana"/>
                <w:bCs/>
                <w:color w:val="000000"/>
                <w:sz w:val="20"/>
                <w:szCs w:val="20"/>
              </w:rPr>
              <w:t xml:space="preserve"> </w:t>
            </w:r>
          </w:p>
          <w:p w14:paraId="64635BFE" w14:textId="682F630B" w:rsidR="00905E70" w:rsidRPr="00C1713E" w:rsidRDefault="00905E70" w:rsidP="00905E70">
            <w:pPr>
              <w:spacing w:line="276" w:lineRule="auto"/>
              <w:jc w:val="both"/>
              <w:rPr>
                <w:rFonts w:ascii="Trebuchet MS" w:hAnsi="Trebuchet MS" w:cs="Verdana"/>
                <w:bCs/>
                <w:color w:val="000000"/>
                <w:sz w:val="20"/>
                <w:szCs w:val="20"/>
              </w:rPr>
            </w:pPr>
          </w:p>
        </w:tc>
      </w:tr>
      <w:tr w:rsidR="004A76CA" w:rsidRPr="00C1713E" w14:paraId="249142DE" w14:textId="77777777" w:rsidTr="00EC47A1">
        <w:trPr>
          <w:trHeight w:val="1117"/>
          <w:jc w:val="center"/>
        </w:trPr>
        <w:tc>
          <w:tcPr>
            <w:tcW w:w="871" w:type="pct"/>
            <w:vAlign w:val="center"/>
          </w:tcPr>
          <w:p w14:paraId="2A0AE155" w14:textId="37C99E92" w:rsidR="004A76CA" w:rsidRPr="00C1713E" w:rsidRDefault="004641E9" w:rsidP="00381724">
            <w:pPr>
              <w:snapToGrid w:val="0"/>
              <w:spacing w:line="276" w:lineRule="auto"/>
              <w:jc w:val="center"/>
              <w:rPr>
                <w:rFonts w:ascii="Trebuchet MS" w:hAnsi="Trebuchet MS" w:cs="Arial"/>
                <w:b/>
                <w:bCs/>
                <w:sz w:val="20"/>
                <w:szCs w:val="20"/>
              </w:rPr>
            </w:pPr>
            <w:proofErr w:type="spellStart"/>
            <w:r>
              <w:rPr>
                <w:rFonts w:ascii="Trebuchet MS" w:hAnsi="Trebuchet MS" w:cs="Arial"/>
                <w:b/>
                <w:bCs/>
                <w:sz w:val="20"/>
                <w:szCs w:val="20"/>
              </w:rPr>
              <w:t>Zoad</w:t>
            </w:r>
            <w:proofErr w:type="spellEnd"/>
            <w:r>
              <w:rPr>
                <w:rFonts w:ascii="Trebuchet MS" w:hAnsi="Trebuchet MS" w:cs="Arial"/>
                <w:b/>
                <w:bCs/>
                <w:sz w:val="20"/>
                <w:szCs w:val="20"/>
              </w:rPr>
              <w:t xml:space="preserve"> </w:t>
            </w:r>
            <w:proofErr w:type="spellStart"/>
            <w:r>
              <w:rPr>
                <w:rFonts w:ascii="Trebuchet MS" w:hAnsi="Trebuchet MS" w:cs="Arial"/>
                <w:b/>
                <w:bCs/>
                <w:sz w:val="20"/>
                <w:szCs w:val="20"/>
              </w:rPr>
              <w:t>Jeanine</w:t>
            </w:r>
            <w:proofErr w:type="spellEnd"/>
            <w:r>
              <w:rPr>
                <w:rFonts w:ascii="Trebuchet MS" w:hAnsi="Trebuchet MS" w:cs="Arial"/>
                <w:b/>
                <w:bCs/>
                <w:sz w:val="20"/>
                <w:szCs w:val="20"/>
              </w:rPr>
              <w:t xml:space="preserve"> García González</w:t>
            </w:r>
          </w:p>
        </w:tc>
        <w:tc>
          <w:tcPr>
            <w:tcW w:w="4129" w:type="pct"/>
            <w:gridSpan w:val="2"/>
            <w:vAlign w:val="center"/>
          </w:tcPr>
          <w:p w14:paraId="02B4C65E" w14:textId="77777777" w:rsidR="004A76CA" w:rsidRDefault="004641E9"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consejera presidenta. Buenas tardes de nueva cuenta a todas y a todos.</w:t>
            </w:r>
          </w:p>
          <w:p w14:paraId="3E0144BB" w14:textId="77777777" w:rsidR="004641E9" w:rsidRDefault="004641E9" w:rsidP="00381724">
            <w:pPr>
              <w:spacing w:line="276" w:lineRule="auto"/>
              <w:jc w:val="both"/>
              <w:rPr>
                <w:rFonts w:ascii="Trebuchet MS" w:hAnsi="Trebuchet MS" w:cs="Verdana"/>
                <w:bCs/>
                <w:color w:val="000000"/>
                <w:sz w:val="20"/>
                <w:szCs w:val="20"/>
              </w:rPr>
            </w:pPr>
          </w:p>
          <w:p w14:paraId="078FD3F0" w14:textId="72886381" w:rsidR="004641E9" w:rsidRDefault="004641E9" w:rsidP="000F6D9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Con relación a la propuesta que hace, respecto de las sesiones ordinarias, estimo que esta comisión ya celebró una sesión ordinaria durante el primer trimestre, que es lo que está exigiendo la </w:t>
            </w:r>
            <w:r w:rsidR="00BB02A8">
              <w:rPr>
                <w:rFonts w:ascii="Trebuchet MS" w:hAnsi="Trebuchet MS" w:cs="Verdana"/>
                <w:bCs/>
                <w:color w:val="000000"/>
                <w:sz w:val="20"/>
                <w:szCs w:val="20"/>
              </w:rPr>
              <w:t>norma, co</w:t>
            </w:r>
            <w:r>
              <w:rPr>
                <w:rFonts w:ascii="Trebuchet MS" w:hAnsi="Trebuchet MS" w:cs="Verdana"/>
                <w:bCs/>
                <w:color w:val="000000"/>
                <w:sz w:val="20"/>
                <w:szCs w:val="20"/>
              </w:rPr>
              <w:t xml:space="preserve">n relación a que por lo menos en cada trimestre </w:t>
            </w:r>
            <w:r w:rsidR="00BB02A8">
              <w:rPr>
                <w:rFonts w:ascii="Trebuchet MS" w:hAnsi="Trebuchet MS" w:cs="Verdana"/>
                <w:bCs/>
                <w:color w:val="000000"/>
                <w:sz w:val="20"/>
                <w:szCs w:val="20"/>
              </w:rPr>
              <w:t xml:space="preserve">se </w:t>
            </w:r>
            <w:r>
              <w:rPr>
                <w:rFonts w:ascii="Trebuchet MS" w:hAnsi="Trebuchet MS" w:cs="Verdana"/>
                <w:bCs/>
                <w:color w:val="000000"/>
                <w:sz w:val="20"/>
                <w:szCs w:val="20"/>
              </w:rPr>
              <w:t xml:space="preserve">sesione de manera ordinaria, yo no veo ningún inconveniente en que ya todas las sesiones que sean necesarias se convoquen de forma extraordinaria, lo pongo ahí sobre las mesa, si su opinión es distinta pues bueno ya lo ponderamos, pero sinceramente yo creo que no tiene qué ver con la rotación de las presidencias de la comisión, sino en función del ejercicio que es lo que establece el propio reglamento y, aprovechando el uso del voz quisiera solicitar la incorporación de una actividad dentro de la agenda y, perdón que no se lo haya hecho del conocimiento presidenta, antes, como usted sabe esto se valió de una reunión que tuvimos hace un ratito y es específicamente sobre la revisión </w:t>
            </w:r>
            <w:r w:rsidR="00FF5D20">
              <w:rPr>
                <w:rFonts w:ascii="Trebuchet MS" w:hAnsi="Trebuchet MS" w:cs="Verdana"/>
                <w:bCs/>
                <w:color w:val="000000"/>
                <w:sz w:val="20"/>
                <w:szCs w:val="20"/>
              </w:rPr>
              <w:t>del cumplimiento de los lineamientos que emitió este instituto para que los partidos políticos locales prevengan, atiendan, sancionen, reparen y erradiquen la violencia política contra las mujeres en razón de género, así como para que los partidos</w:t>
            </w:r>
            <w:r>
              <w:rPr>
                <w:rFonts w:ascii="Trebuchet MS" w:hAnsi="Trebuchet MS" w:cs="Verdana"/>
                <w:bCs/>
                <w:color w:val="000000"/>
                <w:sz w:val="20"/>
                <w:szCs w:val="20"/>
              </w:rPr>
              <w:t xml:space="preserve"> </w:t>
            </w:r>
            <w:r w:rsidR="00FF5D20">
              <w:rPr>
                <w:rFonts w:ascii="Trebuchet MS" w:hAnsi="Trebuchet MS" w:cs="Verdana"/>
                <w:bCs/>
                <w:color w:val="000000"/>
                <w:sz w:val="20"/>
                <w:szCs w:val="20"/>
              </w:rPr>
              <w:t xml:space="preserve">políticos nacionales con acreditación en el estado, los locales y las personas aspirantes a candidaturas independientes presenten la manifestación 3 de 3 contra la violencia para el registro de candidaturas a cargos de elección popular y, sobre analizar la posibilidad de una reforma a los artículos 12 y 14 del mismo, que en términos muy generales establecen la obligación de los partidos políticos para destinar, al menos el 40% del financiamiento </w:t>
            </w:r>
            <w:r w:rsidR="00815C32">
              <w:rPr>
                <w:rFonts w:ascii="Trebuchet MS" w:hAnsi="Trebuchet MS" w:cs="Verdana"/>
                <w:bCs/>
                <w:color w:val="000000"/>
                <w:sz w:val="20"/>
                <w:szCs w:val="20"/>
              </w:rPr>
              <w:t xml:space="preserve">público </w:t>
            </w:r>
            <w:r w:rsidR="00FF5D20">
              <w:rPr>
                <w:rFonts w:ascii="Trebuchet MS" w:hAnsi="Trebuchet MS" w:cs="Verdana"/>
                <w:bCs/>
                <w:color w:val="000000"/>
                <w:sz w:val="20"/>
                <w:szCs w:val="20"/>
              </w:rPr>
              <w:t xml:space="preserve">a candidaturas de mujeres, y al menos el 40% de los tiempos en radio y televisión, también a candidaturas de mujeres, para analizar y, en su caso, proponer una modificación, para que esto </w:t>
            </w:r>
            <w:r w:rsidR="000F6D93">
              <w:rPr>
                <w:rFonts w:ascii="Trebuchet MS" w:hAnsi="Trebuchet MS" w:cs="Verdana"/>
                <w:bCs/>
                <w:color w:val="000000"/>
                <w:sz w:val="20"/>
                <w:szCs w:val="20"/>
              </w:rPr>
              <w:t>se incremente al 50%, en virtud de que si bien, es obligación de los partidos políticos, postular en paridad, pues esa misma obligación, desde mi punto de vista, debe ampliarse, extenderse hacia su obligación de dotar de los recursos que necesitan las candidatas mujeres para poder estar en condiciones equitativas para competir. Es cuanto, gracias.”</w:t>
            </w:r>
          </w:p>
          <w:p w14:paraId="7E7333A5" w14:textId="24383BC8" w:rsidR="000F6D93" w:rsidRPr="00C1713E" w:rsidRDefault="000F6D93" w:rsidP="000F6D93">
            <w:pPr>
              <w:spacing w:line="276" w:lineRule="auto"/>
              <w:jc w:val="both"/>
              <w:rPr>
                <w:rFonts w:ascii="Trebuchet MS" w:hAnsi="Trebuchet MS" w:cs="Verdana"/>
                <w:bCs/>
                <w:color w:val="000000"/>
                <w:sz w:val="20"/>
                <w:szCs w:val="20"/>
              </w:rPr>
            </w:pPr>
          </w:p>
        </w:tc>
      </w:tr>
      <w:tr w:rsidR="005D637A" w:rsidRPr="00C1713E" w14:paraId="0FFAE99D" w14:textId="77777777" w:rsidTr="00EC47A1">
        <w:trPr>
          <w:jc w:val="center"/>
        </w:trPr>
        <w:tc>
          <w:tcPr>
            <w:tcW w:w="871" w:type="pct"/>
            <w:vAlign w:val="center"/>
          </w:tcPr>
          <w:p w14:paraId="41D22CB4" w14:textId="1427E122" w:rsidR="005D637A" w:rsidRPr="000B77BB" w:rsidRDefault="001A7E32" w:rsidP="00381724">
            <w:pPr>
              <w:snapToGrid w:val="0"/>
              <w:spacing w:line="276" w:lineRule="auto"/>
              <w:jc w:val="center"/>
              <w:rPr>
                <w:rFonts w:ascii="Trebuchet MS" w:hAnsi="Trebuchet MS"/>
                <w:b/>
                <w:bCs/>
                <w:sz w:val="20"/>
                <w:szCs w:val="20"/>
              </w:rPr>
            </w:pPr>
            <w:r>
              <w:rPr>
                <w:rFonts w:ascii="Trebuchet MS" w:hAnsi="Trebuchet MS"/>
                <w:b/>
                <w:sz w:val="20"/>
                <w:szCs w:val="20"/>
              </w:rPr>
              <w:t>Silvia Guadalupe Bustos Vásquez</w:t>
            </w:r>
          </w:p>
        </w:tc>
        <w:tc>
          <w:tcPr>
            <w:tcW w:w="4129" w:type="pct"/>
            <w:gridSpan w:val="2"/>
            <w:vAlign w:val="center"/>
          </w:tcPr>
          <w:p w14:paraId="1B6AB6CC" w14:textId="5A14463B" w:rsidR="005D637A" w:rsidRDefault="005D637A" w:rsidP="00381724">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0F6D93">
              <w:rPr>
                <w:rFonts w:ascii="Trebuchet MS" w:hAnsi="Trebuchet MS" w:cs="Verdana"/>
                <w:bCs/>
                <w:color w:val="000000"/>
                <w:sz w:val="20"/>
                <w:szCs w:val="20"/>
              </w:rPr>
              <w:t>G</w:t>
            </w:r>
            <w:r>
              <w:rPr>
                <w:rFonts w:ascii="Trebuchet MS" w:hAnsi="Trebuchet MS" w:cs="Verdana"/>
                <w:bCs/>
                <w:color w:val="000000"/>
                <w:sz w:val="20"/>
                <w:szCs w:val="20"/>
              </w:rPr>
              <w:t xml:space="preserve">racias </w:t>
            </w:r>
            <w:r w:rsidR="000F6D93">
              <w:rPr>
                <w:rFonts w:ascii="Trebuchet MS" w:hAnsi="Trebuchet MS" w:cs="Verdana"/>
                <w:bCs/>
                <w:color w:val="000000"/>
                <w:sz w:val="20"/>
                <w:szCs w:val="20"/>
              </w:rPr>
              <w:t xml:space="preserve">consejera, ¿alguien más </w:t>
            </w:r>
            <w:r w:rsidR="00815C32">
              <w:rPr>
                <w:rFonts w:ascii="Trebuchet MS" w:hAnsi="Trebuchet MS" w:cs="Verdana"/>
                <w:bCs/>
                <w:color w:val="000000"/>
                <w:sz w:val="20"/>
                <w:szCs w:val="20"/>
              </w:rPr>
              <w:t xml:space="preserve">quiere </w:t>
            </w:r>
            <w:r w:rsidR="000F6D93">
              <w:rPr>
                <w:rFonts w:ascii="Trebuchet MS" w:hAnsi="Trebuchet MS" w:cs="Verdana"/>
                <w:bCs/>
                <w:color w:val="000000"/>
                <w:sz w:val="20"/>
                <w:szCs w:val="20"/>
              </w:rPr>
              <w:t>hacer uso de la voz?</w:t>
            </w:r>
          </w:p>
          <w:p w14:paraId="02EACC53" w14:textId="77777777" w:rsidR="005D637A" w:rsidRDefault="005D637A" w:rsidP="00381724">
            <w:pPr>
              <w:spacing w:line="276" w:lineRule="auto"/>
              <w:jc w:val="both"/>
              <w:rPr>
                <w:rFonts w:ascii="Trebuchet MS" w:hAnsi="Trebuchet MS" w:cs="Verdana"/>
                <w:bCs/>
                <w:color w:val="000000"/>
                <w:sz w:val="20"/>
                <w:szCs w:val="20"/>
              </w:rPr>
            </w:pPr>
          </w:p>
          <w:p w14:paraId="1ADB9843" w14:textId="7E007327" w:rsidR="000F6D93" w:rsidRDefault="005D637A" w:rsidP="004129EE">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0F6D93">
              <w:rPr>
                <w:rFonts w:ascii="Trebuchet MS" w:hAnsi="Trebuchet MS" w:cs="Verdana"/>
                <w:bCs/>
                <w:color w:val="000000"/>
                <w:sz w:val="20"/>
                <w:szCs w:val="20"/>
              </w:rPr>
              <w:t>delante por favor representante Mario Silva.”</w:t>
            </w:r>
          </w:p>
          <w:p w14:paraId="3709D9F2" w14:textId="756CF42A" w:rsidR="004129EE" w:rsidRDefault="004129EE" w:rsidP="004129EE">
            <w:pPr>
              <w:spacing w:line="276" w:lineRule="auto"/>
              <w:jc w:val="both"/>
              <w:rPr>
                <w:rFonts w:ascii="Trebuchet MS" w:hAnsi="Trebuchet MS" w:cs="Verdana"/>
                <w:bCs/>
                <w:color w:val="000000"/>
                <w:sz w:val="20"/>
                <w:szCs w:val="20"/>
              </w:rPr>
            </w:pPr>
          </w:p>
        </w:tc>
      </w:tr>
      <w:tr w:rsidR="000F6D93" w:rsidRPr="00C1713E" w14:paraId="4F77EEA0" w14:textId="77777777" w:rsidTr="00EC47A1">
        <w:trPr>
          <w:jc w:val="center"/>
        </w:trPr>
        <w:tc>
          <w:tcPr>
            <w:tcW w:w="871" w:type="pct"/>
            <w:vAlign w:val="center"/>
          </w:tcPr>
          <w:p w14:paraId="13D5E1A2" w14:textId="32BBEC0C" w:rsidR="000F6D93" w:rsidRPr="000F6D93" w:rsidRDefault="000F6D93" w:rsidP="00381724">
            <w:pPr>
              <w:snapToGrid w:val="0"/>
              <w:spacing w:line="276" w:lineRule="auto"/>
              <w:jc w:val="center"/>
              <w:rPr>
                <w:rFonts w:ascii="Trebuchet MS" w:hAnsi="Trebuchet MS"/>
                <w:b/>
                <w:sz w:val="20"/>
                <w:szCs w:val="20"/>
              </w:rPr>
            </w:pPr>
            <w:r w:rsidRPr="000F6D93">
              <w:rPr>
                <w:rFonts w:ascii="Trebuchet MS" w:hAnsi="Trebuchet MS"/>
                <w:b/>
                <w:sz w:val="20"/>
                <w:szCs w:val="20"/>
              </w:rPr>
              <w:t>Mario Alberto Silva Jiménez</w:t>
            </w:r>
          </w:p>
        </w:tc>
        <w:tc>
          <w:tcPr>
            <w:tcW w:w="4129" w:type="pct"/>
            <w:gridSpan w:val="2"/>
            <w:vAlign w:val="center"/>
          </w:tcPr>
          <w:p w14:paraId="3E2E4956" w14:textId="77777777" w:rsidR="000F6D93" w:rsidRDefault="000F6D93" w:rsidP="000F6D9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“Buenas tardes a todas y a todos ¿me escuchan bien ahí?, gracias.</w:t>
            </w:r>
          </w:p>
          <w:p w14:paraId="10C02C21" w14:textId="77777777" w:rsidR="002361B9" w:rsidRDefault="002361B9" w:rsidP="000F6D93">
            <w:pPr>
              <w:spacing w:line="276" w:lineRule="auto"/>
              <w:jc w:val="both"/>
              <w:rPr>
                <w:rFonts w:ascii="Trebuchet MS" w:hAnsi="Trebuchet MS" w:cs="Verdana"/>
                <w:bCs/>
                <w:color w:val="000000"/>
                <w:sz w:val="20"/>
                <w:szCs w:val="20"/>
              </w:rPr>
            </w:pPr>
          </w:p>
          <w:p w14:paraId="69E44368" w14:textId="746A6E83" w:rsidR="002361B9" w:rsidRDefault="002361B9" w:rsidP="002361B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Primero que nada, una felicitación a esta comisión por esta agenda, vemos que tiene una </w:t>
            </w:r>
            <w:r w:rsidR="00815C32">
              <w:rPr>
                <w:rFonts w:ascii="Trebuchet MS" w:hAnsi="Trebuchet MS" w:cs="Verdana"/>
                <w:bCs/>
                <w:color w:val="000000"/>
                <w:sz w:val="20"/>
                <w:szCs w:val="20"/>
              </w:rPr>
              <w:t xml:space="preserve">gran visión </w:t>
            </w:r>
            <w:r>
              <w:rPr>
                <w:rFonts w:ascii="Trebuchet MS" w:hAnsi="Trebuchet MS" w:cs="Verdana"/>
                <w:bCs/>
                <w:color w:val="000000"/>
                <w:sz w:val="20"/>
                <w:szCs w:val="20"/>
              </w:rPr>
              <w:t xml:space="preserve">sobre las necesidades de los distintos sectores de grupos de atención prioritaria; sin embargo, </w:t>
            </w:r>
            <w:r w:rsidR="00815C32">
              <w:rPr>
                <w:rFonts w:ascii="Trebuchet MS" w:hAnsi="Trebuchet MS" w:cs="Verdana"/>
                <w:bCs/>
                <w:color w:val="000000"/>
                <w:sz w:val="20"/>
                <w:szCs w:val="20"/>
              </w:rPr>
              <w:t xml:space="preserve">y también </w:t>
            </w:r>
            <w:r>
              <w:rPr>
                <w:rFonts w:ascii="Trebuchet MS" w:hAnsi="Trebuchet MS" w:cs="Verdana"/>
                <w:bCs/>
                <w:color w:val="000000"/>
                <w:sz w:val="20"/>
                <w:szCs w:val="20"/>
              </w:rPr>
              <w:t xml:space="preserve">apoyar totalmente la manifestación que hizo la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creo que sería una gran, gran actividad la que propone la consejera a incluir en la agenda.</w:t>
            </w:r>
          </w:p>
          <w:p w14:paraId="5887DB0C" w14:textId="77777777" w:rsidR="002361B9" w:rsidRDefault="002361B9" w:rsidP="002361B9">
            <w:pPr>
              <w:spacing w:line="276" w:lineRule="auto"/>
              <w:jc w:val="both"/>
              <w:rPr>
                <w:rFonts w:ascii="Trebuchet MS" w:hAnsi="Trebuchet MS" w:cs="Verdana"/>
                <w:bCs/>
                <w:color w:val="000000"/>
                <w:sz w:val="20"/>
                <w:szCs w:val="20"/>
              </w:rPr>
            </w:pPr>
          </w:p>
          <w:p w14:paraId="08CA4665" w14:textId="0BE3D95D" w:rsidR="00393498" w:rsidRDefault="002361B9" w:rsidP="002361B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Desde esta representación, desde el partido político FUTURO, tenemos</w:t>
            </w:r>
            <w:r w:rsidR="00815C32">
              <w:rPr>
                <w:rFonts w:ascii="Trebuchet MS" w:hAnsi="Trebuchet MS" w:cs="Verdana"/>
                <w:bCs/>
                <w:color w:val="000000"/>
                <w:sz w:val="20"/>
                <w:szCs w:val="20"/>
              </w:rPr>
              <w:t>, primero</w:t>
            </w:r>
            <w:r>
              <w:rPr>
                <w:rFonts w:ascii="Trebuchet MS" w:hAnsi="Trebuchet MS" w:cs="Verdana"/>
                <w:bCs/>
                <w:color w:val="000000"/>
                <w:sz w:val="20"/>
                <w:szCs w:val="20"/>
              </w:rPr>
              <w:t xml:space="preserve"> quisiéramos saber el alcance de algunas actividades,</w:t>
            </w:r>
            <w:r w:rsidR="00393498">
              <w:rPr>
                <w:rFonts w:ascii="Trebuchet MS" w:hAnsi="Trebuchet MS" w:cs="Verdana"/>
                <w:bCs/>
                <w:color w:val="000000"/>
                <w:sz w:val="20"/>
                <w:szCs w:val="20"/>
              </w:rPr>
              <w:t xml:space="preserve"> porque si bien se mencionan actividades a favor de la inclusión de</w:t>
            </w:r>
            <w:r w:rsidR="00815C32">
              <w:rPr>
                <w:rFonts w:ascii="Trebuchet MS" w:hAnsi="Trebuchet MS" w:cs="Verdana"/>
                <w:bCs/>
                <w:color w:val="000000"/>
                <w:sz w:val="20"/>
                <w:szCs w:val="20"/>
              </w:rPr>
              <w:t xml:space="preserve"> </w:t>
            </w:r>
            <w:r w:rsidR="00393498">
              <w:rPr>
                <w:rFonts w:ascii="Trebuchet MS" w:hAnsi="Trebuchet MS" w:cs="Verdana"/>
                <w:bCs/>
                <w:color w:val="000000"/>
                <w:sz w:val="20"/>
                <w:szCs w:val="20"/>
              </w:rPr>
              <w:t>la comunidad LGBTTTIQ+, creemos que hay algunas actividades deseables que no están mencionadas expresamente, y si no están incluidas nos gustaría proponerlas.</w:t>
            </w:r>
          </w:p>
          <w:p w14:paraId="0AA42C1E" w14:textId="77777777" w:rsidR="00393498" w:rsidRDefault="00393498" w:rsidP="002361B9">
            <w:pPr>
              <w:spacing w:line="276" w:lineRule="auto"/>
              <w:jc w:val="both"/>
              <w:rPr>
                <w:rFonts w:ascii="Trebuchet MS" w:hAnsi="Trebuchet MS" w:cs="Verdana"/>
                <w:bCs/>
                <w:color w:val="000000"/>
                <w:sz w:val="20"/>
                <w:szCs w:val="20"/>
              </w:rPr>
            </w:pPr>
          </w:p>
          <w:p w14:paraId="6773DC1D" w14:textId="0693C1B0" w:rsidR="00010F5C" w:rsidRDefault="00393498" w:rsidP="002361B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Una de esas es una cuestión que ya ha mencionado esta fuerza política, que es que en el pasado Encuentro de Liderazgos Políticos de América Latina y el Caribe, se mencionó, de liderazgos políticos de la comunidad, por supuesto, </w:t>
            </w:r>
            <w:r w:rsidR="00010F5C">
              <w:rPr>
                <w:rFonts w:ascii="Trebuchet MS" w:hAnsi="Trebuchet MS" w:cs="Verdana"/>
                <w:bCs/>
                <w:color w:val="000000"/>
                <w:sz w:val="20"/>
                <w:szCs w:val="20"/>
              </w:rPr>
              <w:t xml:space="preserve">LGBTTTIQ+, se mencionó la preocupación de analizar las medidas para evitar la suplantación de la identidad de personas de la comunidad LGBTTTIQ+, </w:t>
            </w:r>
            <w:r w:rsidR="00815C32">
              <w:rPr>
                <w:rFonts w:ascii="Trebuchet MS" w:hAnsi="Trebuchet MS" w:cs="Verdana"/>
                <w:bCs/>
                <w:color w:val="000000"/>
                <w:sz w:val="20"/>
                <w:szCs w:val="20"/>
              </w:rPr>
              <w:t xml:space="preserve">en </w:t>
            </w:r>
            <w:r w:rsidR="00010F5C">
              <w:rPr>
                <w:rFonts w:ascii="Trebuchet MS" w:hAnsi="Trebuchet MS" w:cs="Verdana"/>
                <w:bCs/>
                <w:color w:val="000000"/>
                <w:sz w:val="20"/>
                <w:szCs w:val="20"/>
              </w:rPr>
              <w:t>las acciones afirmativas establecidas, creemos que esto es una medida, tanto a establecer en la normatividad o propuestas para inclusión de la normatividad</w:t>
            </w:r>
            <w:r w:rsidR="00815C32">
              <w:rPr>
                <w:rFonts w:ascii="Trebuchet MS" w:hAnsi="Trebuchet MS" w:cs="Verdana"/>
                <w:bCs/>
                <w:color w:val="000000"/>
                <w:sz w:val="20"/>
                <w:szCs w:val="20"/>
              </w:rPr>
              <w:t>,</w:t>
            </w:r>
            <w:r w:rsidR="00010F5C">
              <w:rPr>
                <w:rFonts w:ascii="Trebuchet MS" w:hAnsi="Trebuchet MS" w:cs="Verdana"/>
                <w:bCs/>
                <w:color w:val="000000"/>
                <w:sz w:val="20"/>
                <w:szCs w:val="20"/>
              </w:rPr>
              <w:t xml:space="preserve"> para evitar esas suplantaciones a las identidades de la comunidad.</w:t>
            </w:r>
          </w:p>
          <w:p w14:paraId="680439B2" w14:textId="77777777" w:rsidR="00010F5C" w:rsidRDefault="00010F5C" w:rsidP="002361B9">
            <w:pPr>
              <w:spacing w:line="276" w:lineRule="auto"/>
              <w:jc w:val="both"/>
              <w:rPr>
                <w:rFonts w:ascii="Trebuchet MS" w:hAnsi="Trebuchet MS" w:cs="Verdana"/>
                <w:bCs/>
                <w:color w:val="000000"/>
                <w:sz w:val="20"/>
                <w:szCs w:val="20"/>
              </w:rPr>
            </w:pPr>
          </w:p>
          <w:p w14:paraId="1BB41F94" w14:textId="39729C92" w:rsidR="00010F5C" w:rsidRDefault="00010F5C" w:rsidP="002361B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Por otra parte, se menciona en la agenda, una incubadora de liderazgos, no sé si esta incubadora de liderazgos también se incluye a la comunidad LGBTTTIQ+, porque sería conveniente, desde nuestra perspectiva, que en asociación, este instituto, en asociación con colectivos y organizaciones de la sociedad civil, generaran socialización sobre las formas de acceso a las medidas afirmativas </w:t>
            </w:r>
            <w:r w:rsidR="00815C32">
              <w:rPr>
                <w:rFonts w:ascii="Trebuchet MS" w:hAnsi="Trebuchet MS" w:cs="Verdana"/>
                <w:bCs/>
                <w:color w:val="000000"/>
                <w:sz w:val="20"/>
                <w:szCs w:val="20"/>
              </w:rPr>
              <w:t>en</w:t>
            </w:r>
            <w:r>
              <w:rPr>
                <w:rFonts w:ascii="Trebuchet MS" w:hAnsi="Trebuchet MS" w:cs="Verdana"/>
                <w:bCs/>
                <w:color w:val="000000"/>
                <w:sz w:val="20"/>
                <w:szCs w:val="20"/>
              </w:rPr>
              <w:t xml:space="preserve"> los partidos políticos para acceder a sus derechos políticos, además de una pedagogía continua a los partidos políticos sobre los derechos políticos de nuestra comunidad.</w:t>
            </w:r>
          </w:p>
          <w:p w14:paraId="2B82EFB7" w14:textId="77777777" w:rsidR="00010F5C" w:rsidRDefault="00010F5C" w:rsidP="002361B9">
            <w:pPr>
              <w:spacing w:line="276" w:lineRule="auto"/>
              <w:jc w:val="both"/>
              <w:rPr>
                <w:rFonts w:ascii="Trebuchet MS" w:hAnsi="Trebuchet MS" w:cs="Verdana"/>
                <w:bCs/>
                <w:color w:val="000000"/>
                <w:sz w:val="20"/>
                <w:szCs w:val="20"/>
              </w:rPr>
            </w:pPr>
          </w:p>
          <w:p w14:paraId="65841F0D" w14:textId="3AAC47E7" w:rsidR="002361B9" w:rsidRDefault="00010F5C" w:rsidP="002361B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lo comenté en un inicio, primeras dudas, si es que no</w:t>
            </w:r>
            <w:r w:rsidR="00815C32">
              <w:rPr>
                <w:rFonts w:ascii="Trebuchet MS" w:hAnsi="Trebuchet MS" w:cs="Verdana"/>
                <w:bCs/>
                <w:color w:val="000000"/>
                <w:sz w:val="20"/>
                <w:szCs w:val="20"/>
              </w:rPr>
              <w:t xml:space="preserve"> </w:t>
            </w:r>
            <w:r>
              <w:rPr>
                <w:rFonts w:ascii="Trebuchet MS" w:hAnsi="Trebuchet MS" w:cs="Verdana"/>
                <w:bCs/>
                <w:color w:val="000000"/>
                <w:sz w:val="20"/>
                <w:szCs w:val="20"/>
              </w:rPr>
              <w:t>s</w:t>
            </w:r>
            <w:r w:rsidR="00815C32">
              <w:rPr>
                <w:rFonts w:ascii="Trebuchet MS" w:hAnsi="Trebuchet MS" w:cs="Verdana"/>
                <w:bCs/>
                <w:color w:val="000000"/>
                <w:sz w:val="20"/>
                <w:szCs w:val="20"/>
              </w:rPr>
              <w:t>e</w:t>
            </w:r>
            <w:r>
              <w:rPr>
                <w:rFonts w:ascii="Trebuchet MS" w:hAnsi="Trebuchet MS" w:cs="Verdana"/>
                <w:bCs/>
                <w:color w:val="000000"/>
                <w:sz w:val="20"/>
                <w:szCs w:val="20"/>
              </w:rPr>
              <w:t xml:space="preserve"> incluyen, tal vez no estamos entiendo el alcance de ciertas medidas y, si hacer el señalamiento muy puntual que consideraríamos deseable ese análisis de las medidas para evitar las suplantaciones de las identidades que es algo que ya se ha visto bastante a nivel nacional.”   </w:t>
            </w:r>
            <w:r w:rsidR="00393498">
              <w:rPr>
                <w:rFonts w:ascii="Trebuchet MS" w:hAnsi="Trebuchet MS" w:cs="Verdana"/>
                <w:bCs/>
                <w:color w:val="000000"/>
                <w:sz w:val="20"/>
                <w:szCs w:val="20"/>
              </w:rPr>
              <w:t xml:space="preserve">  </w:t>
            </w:r>
            <w:r w:rsidR="002361B9">
              <w:rPr>
                <w:rFonts w:ascii="Trebuchet MS" w:hAnsi="Trebuchet MS" w:cs="Verdana"/>
                <w:bCs/>
                <w:color w:val="000000"/>
                <w:sz w:val="20"/>
                <w:szCs w:val="20"/>
              </w:rPr>
              <w:t xml:space="preserve"> </w:t>
            </w:r>
          </w:p>
          <w:p w14:paraId="0F3DC33F" w14:textId="1AA921D8" w:rsidR="002361B9" w:rsidRDefault="002361B9" w:rsidP="002361B9">
            <w:pPr>
              <w:spacing w:line="276" w:lineRule="auto"/>
              <w:jc w:val="both"/>
              <w:rPr>
                <w:rFonts w:ascii="Trebuchet MS" w:hAnsi="Trebuchet MS" w:cs="Verdana"/>
                <w:bCs/>
                <w:color w:val="000000"/>
                <w:sz w:val="20"/>
                <w:szCs w:val="20"/>
              </w:rPr>
            </w:pPr>
          </w:p>
        </w:tc>
      </w:tr>
      <w:tr w:rsidR="00010F5C" w:rsidRPr="00C1713E" w14:paraId="632D72CC" w14:textId="77777777" w:rsidTr="00EC47A1">
        <w:trPr>
          <w:jc w:val="center"/>
        </w:trPr>
        <w:tc>
          <w:tcPr>
            <w:tcW w:w="871" w:type="pct"/>
            <w:vAlign w:val="center"/>
          </w:tcPr>
          <w:p w14:paraId="2471C836" w14:textId="3978551E" w:rsidR="00010F5C" w:rsidRPr="000F6D93" w:rsidRDefault="0046319C"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19817462" w14:textId="77777777" w:rsidR="00010F5C" w:rsidRDefault="0046319C" w:rsidP="000F6D9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“Gracias secretario ¿Alguien más quisiera hacer uso de la voz? </w:t>
            </w:r>
          </w:p>
          <w:p w14:paraId="165AA4E7" w14:textId="77777777" w:rsidR="0046319C" w:rsidRDefault="0046319C" w:rsidP="000F6D93">
            <w:pPr>
              <w:spacing w:line="276" w:lineRule="auto"/>
              <w:jc w:val="both"/>
              <w:rPr>
                <w:rFonts w:ascii="Trebuchet MS" w:hAnsi="Trebuchet MS" w:cs="Verdana"/>
                <w:bCs/>
                <w:color w:val="000000"/>
                <w:sz w:val="20"/>
                <w:szCs w:val="20"/>
              </w:rPr>
            </w:pPr>
          </w:p>
          <w:p w14:paraId="672476E2" w14:textId="77777777" w:rsidR="0046319C" w:rsidRDefault="0046319C" w:rsidP="000F6D9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bueno pues vámonos por partes.</w:t>
            </w:r>
          </w:p>
          <w:p w14:paraId="601136AC" w14:textId="77777777" w:rsidR="0046319C" w:rsidRDefault="0046319C" w:rsidP="000F6D93">
            <w:pPr>
              <w:spacing w:line="276" w:lineRule="auto"/>
              <w:jc w:val="both"/>
              <w:rPr>
                <w:rFonts w:ascii="Trebuchet MS" w:hAnsi="Trebuchet MS" w:cs="Verdana"/>
                <w:bCs/>
                <w:color w:val="000000"/>
                <w:sz w:val="20"/>
                <w:szCs w:val="20"/>
              </w:rPr>
            </w:pPr>
          </w:p>
          <w:p w14:paraId="429751D2" w14:textId="77777777" w:rsidR="0046319C" w:rsidRDefault="0046319C" w:rsidP="000F6D9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lo que corresponde a la propuesta de modificación de sesiones de esta comisión, yo sostendría mi propuesta en los términos que ya lo describí.</w:t>
            </w:r>
          </w:p>
          <w:p w14:paraId="7ED3310F" w14:textId="77777777" w:rsidR="0046319C" w:rsidRDefault="0046319C" w:rsidP="000F6D93">
            <w:pPr>
              <w:spacing w:line="276" w:lineRule="auto"/>
              <w:jc w:val="both"/>
              <w:rPr>
                <w:rFonts w:ascii="Trebuchet MS" w:hAnsi="Trebuchet MS" w:cs="Verdana"/>
                <w:bCs/>
                <w:color w:val="000000"/>
                <w:sz w:val="20"/>
                <w:szCs w:val="20"/>
              </w:rPr>
            </w:pPr>
          </w:p>
          <w:p w14:paraId="6059A80F" w14:textId="77777777" w:rsidR="0046319C" w:rsidRDefault="0046319C" w:rsidP="000F6D9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Por lo que ve a las actividades que solicita la consejera </w:t>
            </w:r>
            <w:proofErr w:type="spellStart"/>
            <w:r>
              <w:rPr>
                <w:rFonts w:ascii="Trebuchet MS" w:hAnsi="Trebuchet MS" w:cs="Verdana"/>
                <w:bCs/>
                <w:color w:val="000000"/>
                <w:sz w:val="20"/>
                <w:szCs w:val="20"/>
              </w:rPr>
              <w:t>Jeanine</w:t>
            </w:r>
            <w:proofErr w:type="spellEnd"/>
            <w:r>
              <w:rPr>
                <w:rFonts w:ascii="Trebuchet MS" w:hAnsi="Trebuchet MS" w:cs="Verdana"/>
                <w:bCs/>
                <w:color w:val="000000"/>
                <w:sz w:val="20"/>
                <w:szCs w:val="20"/>
              </w:rPr>
              <w:t>, incluir en nuestra agenda, yo no tendría ningún problema en que estas sea incluidas, así como ella lo propone.</w:t>
            </w:r>
          </w:p>
          <w:p w14:paraId="619F0D0A" w14:textId="77777777" w:rsidR="0046319C" w:rsidRDefault="0046319C" w:rsidP="000F6D93">
            <w:pPr>
              <w:spacing w:line="276" w:lineRule="auto"/>
              <w:jc w:val="both"/>
              <w:rPr>
                <w:rFonts w:ascii="Trebuchet MS" w:hAnsi="Trebuchet MS" w:cs="Verdana"/>
                <w:bCs/>
                <w:color w:val="000000"/>
                <w:sz w:val="20"/>
                <w:szCs w:val="20"/>
              </w:rPr>
            </w:pPr>
          </w:p>
          <w:p w14:paraId="1B68305F" w14:textId="345BC7AF" w:rsidR="00CA09DF" w:rsidRDefault="0046319C" w:rsidP="0046319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Por lo que ve primero, a la propuesta de usted representante de FUTURO, de la misma forma, tampoco tendría ninguna oposición al respecto, y nada más yo quisiera mencionar que las actividades, los ejes y la</w:t>
            </w:r>
            <w:r w:rsidR="00815C32">
              <w:rPr>
                <w:rFonts w:ascii="Trebuchet MS" w:hAnsi="Trebuchet MS" w:cs="Verdana"/>
                <w:bCs/>
                <w:color w:val="000000"/>
                <w:sz w:val="20"/>
                <w:szCs w:val="20"/>
              </w:rPr>
              <w:t>s</w:t>
            </w:r>
            <w:r>
              <w:rPr>
                <w:rFonts w:ascii="Trebuchet MS" w:hAnsi="Trebuchet MS" w:cs="Verdana"/>
                <w:bCs/>
                <w:color w:val="000000"/>
                <w:sz w:val="20"/>
                <w:szCs w:val="20"/>
              </w:rPr>
              <w:t xml:space="preserve"> tareas que nos imponemos </w:t>
            </w:r>
            <w:r w:rsidR="00815C32">
              <w:rPr>
                <w:rFonts w:ascii="Trebuchet MS" w:hAnsi="Trebuchet MS" w:cs="Verdana"/>
                <w:bCs/>
                <w:color w:val="000000"/>
                <w:sz w:val="20"/>
                <w:szCs w:val="20"/>
              </w:rPr>
              <w:t xml:space="preserve">a </w:t>
            </w:r>
            <w:r>
              <w:rPr>
                <w:rFonts w:ascii="Trebuchet MS" w:hAnsi="Trebuchet MS" w:cs="Verdana"/>
                <w:bCs/>
                <w:color w:val="000000"/>
                <w:sz w:val="20"/>
                <w:szCs w:val="20"/>
              </w:rPr>
              <w:t xml:space="preserve">realizar durante este año, que quedan inclusas en la agenda, son nada más enunciativas, es decir, no son limitativas, entonces muchos de los temas quedan incluidos, por supuesto, en las actividades que ya </w:t>
            </w:r>
            <w:r w:rsidR="003B465A">
              <w:rPr>
                <w:rFonts w:ascii="Trebuchet MS" w:hAnsi="Trebuchet MS" w:cs="Verdana"/>
                <w:bCs/>
                <w:color w:val="000000"/>
                <w:sz w:val="20"/>
                <w:szCs w:val="20"/>
              </w:rPr>
              <w:t>se incluyen en é</w:t>
            </w:r>
            <w:r>
              <w:rPr>
                <w:rFonts w:ascii="Trebuchet MS" w:hAnsi="Trebuchet MS" w:cs="Verdana"/>
                <w:bCs/>
                <w:color w:val="000000"/>
                <w:sz w:val="20"/>
                <w:szCs w:val="20"/>
              </w:rPr>
              <w:t>sta y que quizá por practicidad y para no hacer una agenda mucho m</w:t>
            </w:r>
            <w:r w:rsidR="00815C32">
              <w:rPr>
                <w:rFonts w:ascii="Trebuchet MS" w:hAnsi="Trebuchet MS" w:cs="Verdana"/>
                <w:bCs/>
                <w:color w:val="000000"/>
                <w:sz w:val="20"/>
                <w:szCs w:val="20"/>
              </w:rPr>
              <w:t>ás larga</w:t>
            </w:r>
            <w:r>
              <w:rPr>
                <w:rFonts w:ascii="Trebuchet MS" w:hAnsi="Trebuchet MS" w:cs="Verdana"/>
                <w:bCs/>
                <w:color w:val="000000"/>
                <w:sz w:val="20"/>
                <w:szCs w:val="20"/>
              </w:rPr>
              <w:t>, y t</w:t>
            </w:r>
            <w:r w:rsidR="00815C32">
              <w:rPr>
                <w:rFonts w:ascii="Trebuchet MS" w:hAnsi="Trebuchet MS" w:cs="Verdana"/>
                <w:bCs/>
                <w:color w:val="000000"/>
                <w:sz w:val="20"/>
                <w:szCs w:val="20"/>
              </w:rPr>
              <w:t>ener que hacer</w:t>
            </w:r>
            <w:r>
              <w:rPr>
                <w:rFonts w:ascii="Trebuchet MS" w:hAnsi="Trebuchet MS" w:cs="Verdana"/>
                <w:bCs/>
                <w:color w:val="000000"/>
                <w:sz w:val="20"/>
                <w:szCs w:val="20"/>
              </w:rPr>
              <w:t xml:space="preserve"> un cronograma de las actividades, preciso a lo largo del año, lo que hacemos es incluirlas en las temáticas y en los ejes, por supuesto que el tema que usted nos propone queda inserto dentro de las mesas de trabajo para las comunidades de diferente índole, entre las que usted ya menciona y, la incubadora también, por supuesto, que está abierta para cualquier otro grupo que así lo disponga y que tenga interés </w:t>
            </w:r>
            <w:r w:rsidR="00CA09DF">
              <w:rPr>
                <w:rFonts w:ascii="Trebuchet MS" w:hAnsi="Trebuchet MS" w:cs="Verdana"/>
                <w:bCs/>
                <w:color w:val="000000"/>
                <w:sz w:val="20"/>
                <w:szCs w:val="20"/>
              </w:rPr>
              <w:t>d</w:t>
            </w:r>
            <w:r>
              <w:rPr>
                <w:rFonts w:ascii="Trebuchet MS" w:hAnsi="Trebuchet MS" w:cs="Verdana"/>
                <w:bCs/>
                <w:color w:val="000000"/>
                <w:sz w:val="20"/>
                <w:szCs w:val="20"/>
              </w:rPr>
              <w:t xml:space="preserve">e recibirlo </w:t>
            </w:r>
            <w:r w:rsidR="00CA09DF">
              <w:rPr>
                <w:rFonts w:ascii="Trebuchet MS" w:hAnsi="Trebuchet MS" w:cs="Verdana"/>
                <w:bCs/>
                <w:color w:val="000000"/>
                <w:sz w:val="20"/>
                <w:szCs w:val="20"/>
              </w:rPr>
              <w:t xml:space="preserve">y de ser capacitada al respecto, entonces me parece que, gracias, muchas gracias por hacer visible lo invisible, pero estamos por supuesto, atendiendo su preocupación y </w:t>
            </w:r>
            <w:r w:rsidR="003B465A">
              <w:rPr>
                <w:rFonts w:ascii="Trebuchet MS" w:hAnsi="Trebuchet MS" w:cs="Verdana"/>
                <w:bCs/>
                <w:color w:val="000000"/>
                <w:sz w:val="20"/>
                <w:szCs w:val="20"/>
              </w:rPr>
              <w:t xml:space="preserve">sus </w:t>
            </w:r>
            <w:r w:rsidR="00CA09DF">
              <w:rPr>
                <w:rFonts w:ascii="Trebuchet MS" w:hAnsi="Trebuchet MS" w:cs="Verdana"/>
                <w:bCs/>
                <w:color w:val="000000"/>
                <w:sz w:val="20"/>
                <w:szCs w:val="20"/>
              </w:rPr>
              <w:t>pretensiones en la agenda, tal y como usted ya lo solicita. Gracias.</w:t>
            </w:r>
          </w:p>
          <w:p w14:paraId="32E727C4" w14:textId="77777777" w:rsidR="00CA09DF" w:rsidRDefault="00CA09DF" w:rsidP="0046319C">
            <w:pPr>
              <w:spacing w:line="276" w:lineRule="auto"/>
              <w:jc w:val="both"/>
              <w:rPr>
                <w:rFonts w:ascii="Trebuchet MS" w:hAnsi="Trebuchet MS" w:cs="Verdana"/>
                <w:bCs/>
                <w:color w:val="000000"/>
                <w:sz w:val="20"/>
                <w:szCs w:val="20"/>
              </w:rPr>
            </w:pPr>
          </w:p>
          <w:p w14:paraId="4C210D9B" w14:textId="400863BC" w:rsidR="0046319C" w:rsidRDefault="00CA09DF" w:rsidP="0046319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¿Alguien más quisiera hacer </w:t>
            </w:r>
            <w:r w:rsidR="003B465A">
              <w:rPr>
                <w:rFonts w:ascii="Trebuchet MS" w:hAnsi="Trebuchet MS" w:cs="Verdana"/>
                <w:bCs/>
                <w:color w:val="000000"/>
                <w:sz w:val="20"/>
                <w:szCs w:val="20"/>
              </w:rPr>
              <w:t xml:space="preserve">el </w:t>
            </w:r>
            <w:r>
              <w:rPr>
                <w:rFonts w:ascii="Trebuchet MS" w:hAnsi="Trebuchet MS" w:cs="Verdana"/>
                <w:bCs/>
                <w:color w:val="000000"/>
                <w:sz w:val="20"/>
                <w:szCs w:val="20"/>
              </w:rPr>
              <w:t>uso de la voz? Adelante consejera.”</w:t>
            </w:r>
            <w:r w:rsidR="0046319C">
              <w:rPr>
                <w:rFonts w:ascii="Trebuchet MS" w:hAnsi="Trebuchet MS" w:cs="Verdana"/>
                <w:bCs/>
                <w:color w:val="000000"/>
                <w:sz w:val="20"/>
                <w:szCs w:val="20"/>
              </w:rPr>
              <w:t xml:space="preserve">  </w:t>
            </w:r>
          </w:p>
          <w:p w14:paraId="3C1A975C" w14:textId="49E40859" w:rsidR="0046319C" w:rsidRDefault="0046319C" w:rsidP="0046319C">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CA09DF" w:rsidRPr="00C1713E" w14:paraId="6EC411A3" w14:textId="77777777" w:rsidTr="00EC47A1">
        <w:trPr>
          <w:jc w:val="center"/>
        </w:trPr>
        <w:tc>
          <w:tcPr>
            <w:tcW w:w="871" w:type="pct"/>
            <w:vAlign w:val="center"/>
          </w:tcPr>
          <w:p w14:paraId="5011064B" w14:textId="229E6E24" w:rsidR="00CA09DF" w:rsidRDefault="00CA09DF" w:rsidP="00381724">
            <w:pPr>
              <w:snapToGrid w:val="0"/>
              <w:spacing w:line="276" w:lineRule="auto"/>
              <w:jc w:val="center"/>
              <w:rPr>
                <w:rFonts w:ascii="Trebuchet MS" w:hAnsi="Trebuchet MS"/>
                <w:b/>
                <w:sz w:val="20"/>
                <w:szCs w:val="20"/>
              </w:rPr>
            </w:pPr>
            <w:proofErr w:type="spellStart"/>
            <w:r>
              <w:rPr>
                <w:rFonts w:ascii="Trebuchet MS" w:hAnsi="Trebuchet MS"/>
                <w:b/>
                <w:sz w:val="20"/>
                <w:szCs w:val="20"/>
              </w:rPr>
              <w:t>Zoad</w:t>
            </w:r>
            <w:proofErr w:type="spellEnd"/>
            <w:r>
              <w:rPr>
                <w:rFonts w:ascii="Trebuchet MS" w:hAnsi="Trebuchet MS"/>
                <w:b/>
                <w:sz w:val="20"/>
                <w:szCs w:val="20"/>
              </w:rPr>
              <w:t xml:space="preserve"> </w:t>
            </w:r>
            <w:proofErr w:type="spellStart"/>
            <w:r>
              <w:rPr>
                <w:rFonts w:ascii="Trebuchet MS" w:hAnsi="Trebuchet MS"/>
                <w:b/>
                <w:sz w:val="20"/>
                <w:szCs w:val="20"/>
              </w:rPr>
              <w:t>Jeanine</w:t>
            </w:r>
            <w:proofErr w:type="spellEnd"/>
            <w:r>
              <w:rPr>
                <w:rFonts w:ascii="Trebuchet MS" w:hAnsi="Trebuchet MS"/>
                <w:b/>
                <w:sz w:val="20"/>
                <w:szCs w:val="20"/>
              </w:rPr>
              <w:t xml:space="preserve"> García González</w:t>
            </w:r>
          </w:p>
        </w:tc>
        <w:tc>
          <w:tcPr>
            <w:tcW w:w="4129" w:type="pct"/>
            <w:gridSpan w:val="2"/>
            <w:vAlign w:val="center"/>
          </w:tcPr>
          <w:p w14:paraId="2EDFE3A4" w14:textId="0E01C470" w:rsidR="00CA09DF" w:rsidRDefault="00CA09DF" w:rsidP="00CA09D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“Gracias presidenta. Omití dos propuestas para añadir, que estas seguramente tal vez se fue al momento de convocar, porque si se las había hecho llegar, es el punto 2.1.2, que voy a leer: difundir entre los grupos de </w:t>
            </w:r>
            <w:r w:rsidR="003B465A">
              <w:rPr>
                <w:rFonts w:ascii="Trebuchet MS" w:hAnsi="Trebuchet MS" w:cs="Verdana"/>
                <w:bCs/>
                <w:color w:val="000000"/>
                <w:sz w:val="20"/>
                <w:szCs w:val="20"/>
              </w:rPr>
              <w:t xml:space="preserve">personas de </w:t>
            </w:r>
            <w:r>
              <w:rPr>
                <w:rFonts w:ascii="Trebuchet MS" w:hAnsi="Trebuchet MS" w:cs="Verdana"/>
                <w:bCs/>
                <w:color w:val="000000"/>
                <w:sz w:val="20"/>
                <w:szCs w:val="20"/>
              </w:rPr>
              <w:t>la diversidad sexual, sus derechos político-electorales, esto en el marco del 28 de junio, día internacional de la diversidad sexual y, como producto dice: infografía informativa, la propuesta específica es solo agregar “</w:t>
            </w:r>
            <w:r w:rsidRPr="00CA09DF">
              <w:rPr>
                <w:rFonts w:ascii="Trebuchet MS" w:hAnsi="Trebuchet MS" w:cs="Verdana"/>
                <w:bCs/>
                <w:i/>
                <w:color w:val="000000"/>
                <w:sz w:val="20"/>
                <w:szCs w:val="20"/>
              </w:rPr>
              <w:t>y abrir espacios de reflexión</w:t>
            </w:r>
            <w:r>
              <w:rPr>
                <w:rFonts w:ascii="Trebuchet MS" w:hAnsi="Trebuchet MS" w:cs="Verdana"/>
                <w:bCs/>
                <w:color w:val="000000"/>
                <w:sz w:val="20"/>
                <w:szCs w:val="20"/>
              </w:rPr>
              <w:t xml:space="preserve">” para que, con motivo de ese día, generemos algún foro, alguna conferencia o algo que nos permita abonar a la reflexión respecto de los derechos de las personas de la diversidad sexual y, en el mismo sentido, en el 2.1.4, cuando habla de </w:t>
            </w:r>
            <w:r w:rsidR="003B465A">
              <w:rPr>
                <w:rFonts w:ascii="Trebuchet MS" w:hAnsi="Trebuchet MS" w:cs="Verdana"/>
                <w:bCs/>
                <w:color w:val="000000"/>
                <w:sz w:val="20"/>
                <w:szCs w:val="20"/>
              </w:rPr>
              <w:t xml:space="preserve">las </w:t>
            </w:r>
            <w:r>
              <w:rPr>
                <w:rFonts w:ascii="Trebuchet MS" w:hAnsi="Trebuchet MS" w:cs="Verdana"/>
                <w:bCs/>
                <w:color w:val="000000"/>
                <w:sz w:val="20"/>
                <w:szCs w:val="20"/>
              </w:rPr>
              <w:t>personas en situación de discapacidad, sería agregar “</w:t>
            </w:r>
            <w:r w:rsidRPr="00CA09DF">
              <w:rPr>
                <w:rFonts w:ascii="Trebuchet MS" w:hAnsi="Trebuchet MS" w:cs="Verdana"/>
                <w:bCs/>
                <w:i/>
                <w:color w:val="000000"/>
                <w:sz w:val="20"/>
                <w:szCs w:val="20"/>
              </w:rPr>
              <w:t>y abrir un espacio de reflexión</w:t>
            </w:r>
            <w:r>
              <w:rPr>
                <w:rFonts w:ascii="Trebuchet MS" w:hAnsi="Trebuchet MS" w:cs="Verdana"/>
                <w:bCs/>
                <w:color w:val="000000"/>
                <w:sz w:val="20"/>
                <w:szCs w:val="20"/>
              </w:rPr>
              <w:t>”, para que no quede en una infografía informativa. Esto sería todo, muchas gracias.”</w:t>
            </w:r>
          </w:p>
          <w:p w14:paraId="382B435D" w14:textId="5E2CE89D" w:rsidR="00CA09DF" w:rsidRDefault="00CA09DF" w:rsidP="00CA09D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p>
        </w:tc>
      </w:tr>
      <w:tr w:rsidR="00CA09DF" w:rsidRPr="00C1713E" w14:paraId="35090CB7" w14:textId="77777777" w:rsidTr="00EC47A1">
        <w:trPr>
          <w:jc w:val="center"/>
        </w:trPr>
        <w:tc>
          <w:tcPr>
            <w:tcW w:w="871" w:type="pct"/>
            <w:vAlign w:val="center"/>
          </w:tcPr>
          <w:p w14:paraId="4063D51F" w14:textId="03EC3B4E" w:rsidR="00CA09DF" w:rsidRDefault="00CA09DF" w:rsidP="00381724">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vAlign w:val="center"/>
          </w:tcPr>
          <w:p w14:paraId="734D3CD4" w14:textId="77777777" w:rsidR="00CA09DF" w:rsidRDefault="00CA09DF" w:rsidP="00CA09D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“De acuerdo consejera, me parece muy puntual su precisión </w:t>
            </w:r>
            <w:r w:rsidR="00EC47A1">
              <w:rPr>
                <w:rFonts w:ascii="Trebuchet MS" w:hAnsi="Trebuchet MS" w:cs="Verdana"/>
                <w:bCs/>
                <w:color w:val="000000"/>
                <w:sz w:val="20"/>
                <w:szCs w:val="20"/>
              </w:rPr>
              <w:t>y las observaciones que bien hizo hacernos llegar, pero que bueno que las hace en este momento en la sesión para que quedan insertas de una vez. Gracias.</w:t>
            </w:r>
          </w:p>
          <w:p w14:paraId="71363B20" w14:textId="77777777" w:rsidR="00EC47A1" w:rsidRDefault="00EC47A1" w:rsidP="00CA09DF">
            <w:pPr>
              <w:spacing w:line="276" w:lineRule="auto"/>
              <w:jc w:val="both"/>
              <w:rPr>
                <w:rFonts w:ascii="Trebuchet MS" w:hAnsi="Trebuchet MS" w:cs="Verdana"/>
                <w:bCs/>
                <w:color w:val="000000"/>
                <w:sz w:val="20"/>
                <w:szCs w:val="20"/>
              </w:rPr>
            </w:pPr>
          </w:p>
          <w:p w14:paraId="176800B0" w14:textId="356EAD96" w:rsidR="00EC47A1" w:rsidRDefault="00EC47A1" w:rsidP="00CA09D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¿Alguna  observación, comentario, alguien más, tiene el uso de la voz?</w:t>
            </w:r>
          </w:p>
          <w:p w14:paraId="7240A7B5" w14:textId="77777777" w:rsidR="00EC47A1" w:rsidRDefault="00EC47A1" w:rsidP="00CA09DF">
            <w:pPr>
              <w:spacing w:line="276" w:lineRule="auto"/>
              <w:jc w:val="both"/>
              <w:rPr>
                <w:rFonts w:ascii="Trebuchet MS" w:hAnsi="Trebuchet MS" w:cs="Verdana"/>
                <w:bCs/>
                <w:color w:val="000000"/>
                <w:sz w:val="20"/>
                <w:szCs w:val="20"/>
              </w:rPr>
            </w:pPr>
          </w:p>
          <w:p w14:paraId="3D3EA36B" w14:textId="3CF6A34F" w:rsidR="00EC47A1" w:rsidRDefault="00EC47A1" w:rsidP="00CA09DF">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dicho lo anterior, entonces le solicito por favor secretario técnico, que sujete el punto que ahora nos ocupa a votación de las consejeras integrantes de la comisión. Adelante.”</w:t>
            </w:r>
          </w:p>
          <w:p w14:paraId="50F3D396" w14:textId="6170BE3A" w:rsidR="00EC47A1" w:rsidRDefault="00EC47A1" w:rsidP="00CA09DF">
            <w:pPr>
              <w:spacing w:line="276" w:lineRule="auto"/>
              <w:jc w:val="both"/>
              <w:rPr>
                <w:rFonts w:ascii="Trebuchet MS" w:hAnsi="Trebuchet MS" w:cs="Verdana"/>
                <w:bCs/>
                <w:color w:val="000000"/>
                <w:sz w:val="20"/>
                <w:szCs w:val="20"/>
              </w:rPr>
            </w:pPr>
          </w:p>
        </w:tc>
      </w:tr>
      <w:tr w:rsidR="006E42E7" w:rsidRPr="00C1713E" w14:paraId="39ACEE0B" w14:textId="77777777" w:rsidTr="00EC47A1">
        <w:trPr>
          <w:jc w:val="center"/>
        </w:trPr>
        <w:tc>
          <w:tcPr>
            <w:tcW w:w="871" w:type="pct"/>
            <w:vAlign w:val="center"/>
          </w:tcPr>
          <w:p w14:paraId="74AA2624" w14:textId="27100C60" w:rsidR="006E42E7" w:rsidRPr="00C1713E" w:rsidRDefault="006E42E7" w:rsidP="00381724">
            <w:pPr>
              <w:snapToGrid w:val="0"/>
              <w:spacing w:line="276" w:lineRule="auto"/>
              <w:jc w:val="center"/>
              <w:rPr>
                <w:rFonts w:ascii="Trebuchet MS" w:hAnsi="Trebuchet MS" w:cs="Arial"/>
                <w:b/>
                <w:bCs/>
                <w:sz w:val="20"/>
                <w:szCs w:val="20"/>
              </w:rPr>
            </w:pPr>
            <w:r w:rsidRPr="006E42E7">
              <w:rPr>
                <w:rFonts w:ascii="Trebuchet MS" w:hAnsi="Trebuchet MS" w:cs="Arial"/>
                <w:b/>
                <w:bCs/>
                <w:sz w:val="20"/>
                <w:szCs w:val="20"/>
              </w:rPr>
              <w:t>Secretario Técnico</w:t>
            </w:r>
          </w:p>
        </w:tc>
        <w:tc>
          <w:tcPr>
            <w:tcW w:w="4129" w:type="pct"/>
            <w:gridSpan w:val="2"/>
            <w:vAlign w:val="center"/>
          </w:tcPr>
          <w:p w14:paraId="491ADE2C" w14:textId="2A7AFCBC" w:rsidR="006E42E7" w:rsidRDefault="00EC47A1" w:rsidP="00EC47A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“Gracias consejera presidenta. E</w:t>
            </w:r>
            <w:r w:rsidRPr="00EC47A1">
              <w:rPr>
                <w:rFonts w:ascii="Trebuchet MS" w:hAnsi="Trebuchet MS" w:cs="Verdana"/>
                <w:bCs/>
                <w:color w:val="000000"/>
                <w:sz w:val="20"/>
                <w:szCs w:val="20"/>
              </w:rPr>
              <w:t xml:space="preserve">n votación nominal, consulto </w:t>
            </w:r>
            <w:r>
              <w:rPr>
                <w:rFonts w:ascii="Trebuchet MS" w:hAnsi="Trebuchet MS" w:cs="Verdana"/>
                <w:bCs/>
                <w:color w:val="000000"/>
                <w:sz w:val="20"/>
                <w:szCs w:val="20"/>
              </w:rPr>
              <w:t xml:space="preserve">a las consejeras integrantes de la comisión, </w:t>
            </w:r>
            <w:r w:rsidRPr="00EC47A1">
              <w:rPr>
                <w:rFonts w:ascii="Trebuchet MS" w:hAnsi="Trebuchet MS" w:cs="Verdana"/>
                <w:bCs/>
                <w:color w:val="000000"/>
                <w:sz w:val="20"/>
                <w:szCs w:val="20"/>
              </w:rPr>
              <w:t>el sentido de su voto con relación al proyecto de acuerdo que se somete a su consideración</w:t>
            </w:r>
            <w:r>
              <w:rPr>
                <w:rFonts w:ascii="Trebuchet MS" w:hAnsi="Trebuchet MS" w:cs="Verdana"/>
                <w:bCs/>
                <w:color w:val="000000"/>
                <w:sz w:val="20"/>
                <w:szCs w:val="20"/>
              </w:rPr>
              <w:t xml:space="preserve">, con las adiciones propuestas por la consejera </w:t>
            </w:r>
            <w:proofErr w:type="spellStart"/>
            <w:r>
              <w:rPr>
                <w:rFonts w:ascii="Trebuchet MS" w:hAnsi="Trebuchet MS" w:cs="Verdana"/>
                <w:bCs/>
                <w:color w:val="000000"/>
                <w:sz w:val="20"/>
                <w:szCs w:val="20"/>
              </w:rPr>
              <w:t>Zoad</w:t>
            </w:r>
            <w:proofErr w:type="spellEnd"/>
            <w:r>
              <w:rPr>
                <w:rFonts w:ascii="Trebuchet MS" w:hAnsi="Trebuchet MS" w:cs="Verdana"/>
                <w:bCs/>
                <w:color w:val="000000"/>
                <w:sz w:val="20"/>
                <w:szCs w:val="20"/>
              </w:rPr>
              <w:t xml:space="preserve"> </w:t>
            </w:r>
            <w:proofErr w:type="spellStart"/>
            <w:r>
              <w:rPr>
                <w:rFonts w:ascii="Trebuchet MS" w:hAnsi="Trebuchet MS" w:cs="Verdana"/>
                <w:bCs/>
                <w:color w:val="000000"/>
                <w:sz w:val="20"/>
                <w:szCs w:val="20"/>
              </w:rPr>
              <w:t>Jeanine</w:t>
            </w:r>
            <w:proofErr w:type="spellEnd"/>
            <w:r>
              <w:rPr>
                <w:rFonts w:ascii="Trebuchet MS" w:hAnsi="Trebuchet MS" w:cs="Verdana"/>
                <w:bCs/>
                <w:color w:val="000000"/>
                <w:sz w:val="20"/>
                <w:szCs w:val="20"/>
              </w:rPr>
              <w:t xml:space="preserve"> García González</w:t>
            </w:r>
            <w:r w:rsidRPr="00EC47A1">
              <w:rPr>
                <w:rFonts w:ascii="Trebuchet MS" w:hAnsi="Trebuchet MS" w:cs="Verdana"/>
                <w:bCs/>
                <w:color w:val="000000"/>
                <w:sz w:val="20"/>
                <w:szCs w:val="20"/>
              </w:rPr>
              <w:t>.</w:t>
            </w:r>
            <w:r>
              <w:rPr>
                <w:rFonts w:ascii="Trebuchet MS" w:hAnsi="Trebuchet MS" w:cs="Verdana"/>
                <w:bCs/>
                <w:color w:val="000000"/>
                <w:sz w:val="20"/>
                <w:szCs w:val="20"/>
              </w:rPr>
              <w:t>”</w:t>
            </w:r>
          </w:p>
          <w:p w14:paraId="3E861A54" w14:textId="149F94C4" w:rsidR="00EC47A1" w:rsidRPr="00C1713E" w:rsidRDefault="00EC47A1" w:rsidP="00EC47A1">
            <w:pPr>
              <w:spacing w:line="276" w:lineRule="auto"/>
              <w:jc w:val="both"/>
              <w:rPr>
                <w:rFonts w:ascii="Trebuchet MS" w:hAnsi="Trebuchet MS" w:cs="Verdana"/>
                <w:bCs/>
                <w:color w:val="000000"/>
                <w:sz w:val="20"/>
                <w:szCs w:val="20"/>
              </w:rPr>
            </w:pPr>
          </w:p>
        </w:tc>
      </w:tr>
      <w:tr w:rsidR="006E42E7" w:rsidRPr="00C1713E" w14:paraId="396C7ED8" w14:textId="77777777" w:rsidTr="00EC47A1">
        <w:trPr>
          <w:trHeight w:val="2517"/>
          <w:jc w:val="center"/>
        </w:trPr>
        <w:tc>
          <w:tcPr>
            <w:tcW w:w="5000" w:type="pct"/>
            <w:gridSpan w:val="3"/>
            <w:shd w:val="clear" w:color="auto" w:fill="FFFFFF" w:themeFill="background1"/>
            <w:vAlign w:val="center"/>
          </w:tcPr>
          <w:p w14:paraId="6B66FC09" w14:textId="77777777" w:rsidR="00EC47A1"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Cuadro de votaciones</w:t>
            </w:r>
          </w:p>
          <w:p w14:paraId="13CFBF25" w14:textId="77777777" w:rsidR="00EC47A1" w:rsidRPr="00C1713E" w:rsidRDefault="00EC47A1" w:rsidP="00EC47A1">
            <w:pPr>
              <w:snapToGrid w:val="0"/>
              <w:spacing w:line="276" w:lineRule="auto"/>
              <w:jc w:val="center"/>
              <w:rPr>
                <w:rFonts w:ascii="Trebuchet MS" w:hAnsi="Trebuchet MS"/>
                <w:b/>
                <w:sz w:val="20"/>
                <w:szCs w:val="20"/>
              </w:rPr>
            </w:pP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EC47A1" w:rsidRPr="00C1713E" w14:paraId="2F93C1EB" w14:textId="77777777" w:rsidTr="003B465A">
              <w:trPr>
                <w:trHeight w:val="283"/>
                <w:jc w:val="center"/>
              </w:trPr>
              <w:tc>
                <w:tcPr>
                  <w:tcW w:w="4140" w:type="dxa"/>
                  <w:tcBorders>
                    <w:top w:val="nil"/>
                    <w:left w:val="nil"/>
                  </w:tcBorders>
                  <w:vAlign w:val="center"/>
                </w:tcPr>
                <w:p w14:paraId="68DFD2E3" w14:textId="77777777" w:rsidR="00EC47A1" w:rsidRPr="00C1713E" w:rsidRDefault="00EC47A1" w:rsidP="00EC47A1">
                  <w:pPr>
                    <w:snapToGrid w:val="0"/>
                    <w:spacing w:line="276" w:lineRule="auto"/>
                    <w:jc w:val="center"/>
                    <w:rPr>
                      <w:rFonts w:ascii="Trebuchet MS" w:hAnsi="Trebuchet MS"/>
                      <w:b/>
                      <w:sz w:val="20"/>
                      <w:szCs w:val="20"/>
                    </w:rPr>
                  </w:pPr>
                </w:p>
              </w:tc>
              <w:tc>
                <w:tcPr>
                  <w:tcW w:w="1134" w:type="dxa"/>
                  <w:vAlign w:val="center"/>
                </w:tcPr>
                <w:p w14:paraId="6DAA44C6" w14:textId="77777777" w:rsidR="00EC47A1" w:rsidRPr="00C1713E"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381D58DD" w14:textId="77777777" w:rsidR="00EC47A1" w:rsidRPr="00C1713E"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8E6F6B7" w14:textId="77777777" w:rsidR="00EC47A1" w:rsidRPr="00C1713E"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EC47A1" w:rsidRPr="00C1713E" w14:paraId="0D3C891E" w14:textId="77777777" w:rsidTr="003B465A">
              <w:trPr>
                <w:trHeight w:val="283"/>
                <w:jc w:val="center"/>
              </w:trPr>
              <w:tc>
                <w:tcPr>
                  <w:tcW w:w="4140" w:type="dxa"/>
                  <w:vAlign w:val="center"/>
                </w:tcPr>
                <w:p w14:paraId="52831C60" w14:textId="77777777" w:rsidR="00EC47A1" w:rsidRPr="00C1713E" w:rsidRDefault="00EC47A1" w:rsidP="00EC47A1">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Claudia Alejandra Vargas Bautista </w:t>
                  </w:r>
                </w:p>
              </w:tc>
              <w:tc>
                <w:tcPr>
                  <w:tcW w:w="1134" w:type="dxa"/>
                  <w:vAlign w:val="center"/>
                </w:tcPr>
                <w:p w14:paraId="0AE47E12" w14:textId="77777777" w:rsidR="00EC47A1" w:rsidRPr="00C76712" w:rsidRDefault="00EC47A1" w:rsidP="00EC47A1">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7AC5414B"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7C66C265" w14:textId="77777777" w:rsidR="00EC47A1" w:rsidRPr="00C1713E" w:rsidRDefault="00EC47A1" w:rsidP="00EC47A1">
                  <w:pPr>
                    <w:snapToGrid w:val="0"/>
                    <w:spacing w:line="276" w:lineRule="auto"/>
                    <w:jc w:val="center"/>
                    <w:rPr>
                      <w:rFonts w:ascii="Trebuchet MS" w:hAnsi="Trebuchet MS"/>
                      <w:b/>
                      <w:sz w:val="20"/>
                      <w:szCs w:val="20"/>
                    </w:rPr>
                  </w:pPr>
                </w:p>
              </w:tc>
            </w:tr>
            <w:tr w:rsidR="00EC47A1" w:rsidRPr="00C1713E" w14:paraId="47833914" w14:textId="77777777" w:rsidTr="003B465A">
              <w:trPr>
                <w:trHeight w:val="283"/>
                <w:jc w:val="center"/>
              </w:trPr>
              <w:tc>
                <w:tcPr>
                  <w:tcW w:w="4140" w:type="dxa"/>
                  <w:vAlign w:val="center"/>
                </w:tcPr>
                <w:p w14:paraId="6664F114" w14:textId="77777777" w:rsidR="00EC47A1" w:rsidRPr="00C1713E" w:rsidRDefault="00EC47A1" w:rsidP="00EC47A1">
                  <w:pPr>
                    <w:snapToGrid w:val="0"/>
                    <w:spacing w:line="276" w:lineRule="auto"/>
                    <w:jc w:val="both"/>
                    <w:rPr>
                      <w:rFonts w:ascii="Trebuchet MS" w:hAnsi="Trebuchet MS"/>
                      <w:b/>
                      <w:sz w:val="20"/>
                      <w:szCs w:val="20"/>
                    </w:rPr>
                  </w:pPr>
                  <w:r w:rsidRPr="00C1713E">
                    <w:rPr>
                      <w:rFonts w:ascii="Trebuchet MS" w:hAnsi="Trebuchet MS"/>
                      <w:b/>
                      <w:sz w:val="20"/>
                      <w:szCs w:val="20"/>
                    </w:rPr>
                    <w:t xml:space="preserve">Lic. </w:t>
                  </w: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1134" w:type="dxa"/>
                  <w:vAlign w:val="center"/>
                </w:tcPr>
                <w:p w14:paraId="49817A69" w14:textId="77777777" w:rsidR="00EC47A1" w:rsidRPr="00C76712" w:rsidRDefault="00EC47A1" w:rsidP="00EC47A1">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0741E870"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067EBF72" w14:textId="77777777" w:rsidR="00EC47A1" w:rsidRPr="00C1713E" w:rsidRDefault="00EC47A1" w:rsidP="00EC47A1">
                  <w:pPr>
                    <w:snapToGrid w:val="0"/>
                    <w:spacing w:line="276" w:lineRule="auto"/>
                    <w:jc w:val="center"/>
                    <w:rPr>
                      <w:rFonts w:ascii="Trebuchet MS" w:hAnsi="Trebuchet MS"/>
                      <w:b/>
                      <w:sz w:val="20"/>
                      <w:szCs w:val="20"/>
                    </w:rPr>
                  </w:pPr>
                </w:p>
              </w:tc>
            </w:tr>
            <w:tr w:rsidR="00EC47A1" w:rsidRPr="00C1713E" w14:paraId="654D069D" w14:textId="77777777" w:rsidTr="003B465A">
              <w:trPr>
                <w:trHeight w:val="283"/>
                <w:jc w:val="center"/>
              </w:trPr>
              <w:tc>
                <w:tcPr>
                  <w:tcW w:w="4140" w:type="dxa"/>
                  <w:vAlign w:val="center"/>
                </w:tcPr>
                <w:p w14:paraId="103184BE" w14:textId="77777777" w:rsidR="00EC47A1" w:rsidRPr="00C1713E" w:rsidRDefault="00EC47A1" w:rsidP="00EC47A1">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Silvia Guadalupe Bustos Vásquez </w:t>
                  </w:r>
                </w:p>
              </w:tc>
              <w:tc>
                <w:tcPr>
                  <w:tcW w:w="1134" w:type="dxa"/>
                  <w:vAlign w:val="center"/>
                </w:tcPr>
                <w:p w14:paraId="56BE23A5" w14:textId="77777777" w:rsidR="00EC47A1" w:rsidRPr="00C76712" w:rsidRDefault="00EC47A1" w:rsidP="00EC47A1">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576A5ABD"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2627F0C9" w14:textId="77777777" w:rsidR="00EC47A1" w:rsidRPr="00C1713E" w:rsidRDefault="00EC47A1" w:rsidP="00EC47A1">
                  <w:pPr>
                    <w:snapToGrid w:val="0"/>
                    <w:spacing w:line="276" w:lineRule="auto"/>
                    <w:jc w:val="center"/>
                    <w:rPr>
                      <w:rFonts w:ascii="Trebuchet MS" w:hAnsi="Trebuchet MS"/>
                      <w:b/>
                      <w:sz w:val="20"/>
                      <w:szCs w:val="20"/>
                    </w:rPr>
                  </w:pPr>
                </w:p>
              </w:tc>
            </w:tr>
            <w:tr w:rsidR="00EC47A1" w:rsidRPr="00C1713E" w14:paraId="32C6E86F" w14:textId="77777777" w:rsidTr="003B465A">
              <w:trPr>
                <w:trHeight w:val="283"/>
                <w:jc w:val="center"/>
              </w:trPr>
              <w:tc>
                <w:tcPr>
                  <w:tcW w:w="4140" w:type="dxa"/>
                  <w:vAlign w:val="center"/>
                </w:tcPr>
                <w:p w14:paraId="5703ACB2" w14:textId="77777777" w:rsidR="00EC47A1" w:rsidRPr="00C1713E" w:rsidRDefault="00EC47A1" w:rsidP="00EC47A1">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43050593" w14:textId="77777777" w:rsidR="00EC47A1" w:rsidRPr="00C1713E" w:rsidRDefault="00EC47A1" w:rsidP="00EC47A1">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32B3BB3C"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3422B6AD" w14:textId="77777777" w:rsidR="00EC47A1" w:rsidRPr="00C1713E" w:rsidRDefault="00EC47A1" w:rsidP="00EC47A1">
                  <w:pPr>
                    <w:snapToGrid w:val="0"/>
                    <w:spacing w:line="276" w:lineRule="auto"/>
                    <w:jc w:val="center"/>
                    <w:rPr>
                      <w:rFonts w:ascii="Trebuchet MS" w:hAnsi="Trebuchet MS"/>
                      <w:b/>
                      <w:sz w:val="20"/>
                      <w:szCs w:val="20"/>
                    </w:rPr>
                  </w:pPr>
                </w:p>
              </w:tc>
            </w:tr>
          </w:tbl>
          <w:p w14:paraId="1D64A722" w14:textId="21129EBD" w:rsidR="006E42E7" w:rsidRPr="001A7E32" w:rsidRDefault="006E42E7" w:rsidP="00EC47A1">
            <w:pPr>
              <w:snapToGrid w:val="0"/>
              <w:spacing w:line="276" w:lineRule="auto"/>
              <w:jc w:val="center"/>
              <w:rPr>
                <w:rFonts w:ascii="Trebuchet MS" w:hAnsi="Trebuchet MS" w:cs="Arial"/>
                <w:b/>
                <w:color w:val="FFFFFF" w:themeColor="background1"/>
                <w:sz w:val="20"/>
                <w:szCs w:val="20"/>
              </w:rPr>
            </w:pPr>
          </w:p>
        </w:tc>
      </w:tr>
      <w:tr w:rsidR="00EC47A1" w:rsidRPr="00C1713E" w14:paraId="4068A83A" w14:textId="77777777" w:rsidTr="00EC47A1">
        <w:trPr>
          <w:trHeight w:val="454"/>
          <w:jc w:val="center"/>
        </w:trPr>
        <w:tc>
          <w:tcPr>
            <w:tcW w:w="871" w:type="pct"/>
            <w:shd w:val="clear" w:color="auto" w:fill="FFFFFF" w:themeFill="background1"/>
            <w:vAlign w:val="center"/>
          </w:tcPr>
          <w:p w14:paraId="6A35BD87" w14:textId="74A981E4" w:rsidR="00EC47A1" w:rsidRPr="0031569F" w:rsidRDefault="00EC47A1" w:rsidP="00EC47A1">
            <w:pPr>
              <w:snapToGrid w:val="0"/>
              <w:spacing w:line="276" w:lineRule="auto"/>
              <w:jc w:val="center"/>
              <w:rPr>
                <w:rFonts w:ascii="Trebuchet MS" w:hAnsi="Trebuchet MS"/>
                <w:b/>
                <w:sz w:val="20"/>
                <w:szCs w:val="20"/>
              </w:rPr>
            </w:pPr>
            <w:r>
              <w:rPr>
                <w:rFonts w:ascii="Trebuchet MS" w:hAnsi="Trebuchet MS"/>
                <w:b/>
                <w:sz w:val="20"/>
                <w:szCs w:val="20"/>
              </w:rPr>
              <w:t>AC02</w:t>
            </w:r>
            <w:r w:rsidRPr="0031569F">
              <w:rPr>
                <w:rFonts w:ascii="Trebuchet MS" w:hAnsi="Trebuchet MS"/>
                <w:b/>
                <w:sz w:val="20"/>
                <w:szCs w:val="20"/>
              </w:rPr>
              <w:t>/CIGND</w:t>
            </w:r>
          </w:p>
          <w:p w14:paraId="50722A32" w14:textId="2AB4D629" w:rsidR="00EC47A1" w:rsidRPr="001A7E32" w:rsidRDefault="00EC47A1" w:rsidP="00EC47A1">
            <w:pPr>
              <w:snapToGrid w:val="0"/>
              <w:spacing w:line="276" w:lineRule="auto"/>
              <w:jc w:val="both"/>
              <w:rPr>
                <w:rFonts w:ascii="Trebuchet MS" w:hAnsi="Trebuchet MS" w:cs="Arial"/>
                <w:b/>
                <w:color w:val="FFFFFF" w:themeColor="background1"/>
                <w:sz w:val="20"/>
                <w:szCs w:val="20"/>
              </w:rPr>
            </w:pPr>
            <w:r>
              <w:rPr>
                <w:rFonts w:ascii="Trebuchet MS" w:hAnsi="Trebuchet MS"/>
                <w:b/>
                <w:sz w:val="20"/>
                <w:szCs w:val="20"/>
              </w:rPr>
              <w:t>0</w:t>
            </w:r>
            <w:r w:rsidRPr="0031569F">
              <w:rPr>
                <w:rFonts w:ascii="Trebuchet MS" w:hAnsi="Trebuchet MS"/>
                <w:b/>
                <w:sz w:val="20"/>
                <w:szCs w:val="20"/>
              </w:rPr>
              <w:t>3</w:t>
            </w:r>
            <w:r>
              <w:rPr>
                <w:rFonts w:ascii="Trebuchet MS" w:hAnsi="Trebuchet MS"/>
                <w:b/>
                <w:sz w:val="20"/>
                <w:szCs w:val="20"/>
              </w:rPr>
              <w:t>-03</w:t>
            </w:r>
            <w:r w:rsidRPr="0031569F">
              <w:rPr>
                <w:rFonts w:ascii="Trebuchet MS" w:hAnsi="Trebuchet MS"/>
                <w:b/>
                <w:sz w:val="20"/>
                <w:szCs w:val="20"/>
              </w:rPr>
              <w:t>-2</w:t>
            </w:r>
            <w:r>
              <w:rPr>
                <w:rFonts w:ascii="Trebuchet MS" w:hAnsi="Trebuchet MS"/>
                <w:b/>
                <w:sz w:val="20"/>
                <w:szCs w:val="20"/>
              </w:rPr>
              <w:t>2</w:t>
            </w:r>
          </w:p>
        </w:tc>
        <w:tc>
          <w:tcPr>
            <w:tcW w:w="4129" w:type="pct"/>
            <w:gridSpan w:val="2"/>
            <w:shd w:val="clear" w:color="auto" w:fill="FFFFFF" w:themeFill="background1"/>
            <w:vAlign w:val="center"/>
          </w:tcPr>
          <w:p w14:paraId="28011F75" w14:textId="77777777" w:rsidR="00EC47A1" w:rsidRPr="00C1713E" w:rsidRDefault="00EC47A1" w:rsidP="00EC47A1">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7BCB46D1" w14:textId="48D06888" w:rsidR="00EC47A1" w:rsidRPr="001A7E32" w:rsidRDefault="00EC47A1" w:rsidP="00EC47A1">
            <w:pPr>
              <w:snapToGrid w:val="0"/>
              <w:spacing w:line="276" w:lineRule="auto"/>
              <w:jc w:val="both"/>
              <w:rPr>
                <w:rFonts w:ascii="Trebuchet MS" w:hAnsi="Trebuchet MS" w:cs="Arial"/>
                <w:b/>
                <w:color w:val="FFFFFF" w:themeColor="background1"/>
                <w:sz w:val="20"/>
                <w:szCs w:val="20"/>
              </w:rPr>
            </w:pPr>
            <w:r w:rsidRPr="00C1713E">
              <w:rPr>
                <w:rFonts w:ascii="Trebuchet MS" w:hAnsi="Trebuchet MS" w:cs="Arial"/>
                <w:sz w:val="20"/>
                <w:szCs w:val="20"/>
              </w:rPr>
              <w:t xml:space="preserve">Se aprueba el </w:t>
            </w:r>
            <w:r>
              <w:rPr>
                <w:rFonts w:ascii="Trebuchet MS" w:hAnsi="Trebuchet MS" w:cs="Arial"/>
                <w:sz w:val="20"/>
                <w:szCs w:val="20"/>
              </w:rPr>
              <w:t xml:space="preserve">acuerdo con </w:t>
            </w:r>
            <w:r w:rsidRPr="00EC47A1">
              <w:rPr>
                <w:rFonts w:ascii="Trebuchet MS" w:hAnsi="Trebuchet MS" w:cs="Arial"/>
                <w:b/>
                <w:sz w:val="20"/>
                <w:szCs w:val="20"/>
              </w:rPr>
              <w:t>las adiciones propuestas</w:t>
            </w:r>
            <w:r>
              <w:rPr>
                <w:rFonts w:ascii="Trebuchet MS" w:hAnsi="Trebuchet MS" w:cs="Arial"/>
                <w:sz w:val="20"/>
                <w:szCs w:val="20"/>
              </w:rPr>
              <w:t>, por unanimidad de votos</w:t>
            </w:r>
            <w:r w:rsidRPr="00C1713E">
              <w:rPr>
                <w:rFonts w:ascii="Trebuchet MS" w:hAnsi="Trebuchet MS" w:cs="Arial"/>
                <w:sz w:val="20"/>
                <w:szCs w:val="20"/>
              </w:rPr>
              <w:t>.</w:t>
            </w:r>
          </w:p>
        </w:tc>
      </w:tr>
      <w:tr w:rsidR="00EC47A1" w:rsidRPr="00C1713E" w14:paraId="1A7751E0" w14:textId="77777777" w:rsidTr="00EC47A1">
        <w:trPr>
          <w:trHeight w:val="454"/>
          <w:jc w:val="center"/>
        </w:trPr>
        <w:tc>
          <w:tcPr>
            <w:tcW w:w="871" w:type="pct"/>
            <w:shd w:val="clear" w:color="auto" w:fill="FFFFFF" w:themeFill="background1"/>
            <w:vAlign w:val="center"/>
          </w:tcPr>
          <w:p w14:paraId="3D6EB14E" w14:textId="0C8C3D59" w:rsidR="00EC47A1" w:rsidRDefault="00EC47A1" w:rsidP="00EC47A1">
            <w:pPr>
              <w:snapToGrid w:val="0"/>
              <w:spacing w:line="276" w:lineRule="auto"/>
              <w:jc w:val="center"/>
              <w:rPr>
                <w:rFonts w:ascii="Trebuchet MS" w:hAnsi="Trebuchet MS"/>
                <w:b/>
                <w:sz w:val="20"/>
                <w:szCs w:val="20"/>
              </w:rPr>
            </w:pPr>
            <w:r>
              <w:rPr>
                <w:rFonts w:ascii="Trebuchet MS" w:hAnsi="Trebuchet MS"/>
                <w:b/>
                <w:sz w:val="20"/>
                <w:szCs w:val="20"/>
              </w:rPr>
              <w:t>Silvia Guadalupe Bustos Vásquez</w:t>
            </w:r>
          </w:p>
        </w:tc>
        <w:tc>
          <w:tcPr>
            <w:tcW w:w="4129" w:type="pct"/>
            <w:gridSpan w:val="2"/>
            <w:shd w:val="clear" w:color="auto" w:fill="FFFFFF" w:themeFill="background1"/>
            <w:vAlign w:val="center"/>
          </w:tcPr>
          <w:p w14:paraId="5A94D334" w14:textId="6C268206" w:rsidR="00EC47A1" w:rsidRPr="003B465A" w:rsidRDefault="00EC47A1" w:rsidP="00EC47A1">
            <w:pPr>
              <w:snapToGrid w:val="0"/>
              <w:spacing w:line="276" w:lineRule="auto"/>
              <w:jc w:val="both"/>
              <w:rPr>
                <w:rFonts w:ascii="Trebuchet MS" w:hAnsi="Trebuchet MS" w:cs="Arial"/>
                <w:sz w:val="20"/>
                <w:szCs w:val="20"/>
              </w:rPr>
            </w:pPr>
            <w:r w:rsidRPr="003B465A">
              <w:rPr>
                <w:rFonts w:ascii="Trebuchet MS" w:hAnsi="Trebuchet MS" w:cs="Arial"/>
                <w:sz w:val="20"/>
                <w:szCs w:val="20"/>
              </w:rPr>
              <w:t>“Muchas gracias secretario. En tal virtud, le solicito que continúe con el siguiente punto del orden del día.”</w:t>
            </w:r>
          </w:p>
        </w:tc>
      </w:tr>
      <w:tr w:rsidR="00EC47A1" w:rsidRPr="00C1713E" w14:paraId="65AE8138" w14:textId="77777777" w:rsidTr="00EC47A1">
        <w:trPr>
          <w:trHeight w:val="454"/>
          <w:jc w:val="center"/>
        </w:trPr>
        <w:tc>
          <w:tcPr>
            <w:tcW w:w="871" w:type="pct"/>
            <w:shd w:val="clear" w:color="auto" w:fill="FFFFFF" w:themeFill="background1"/>
            <w:vAlign w:val="center"/>
          </w:tcPr>
          <w:p w14:paraId="706066E0" w14:textId="7B958A4A" w:rsidR="00EC47A1" w:rsidRDefault="007B2E95" w:rsidP="00EC47A1">
            <w:pPr>
              <w:snapToGrid w:val="0"/>
              <w:spacing w:line="276" w:lineRule="auto"/>
              <w:jc w:val="center"/>
              <w:rPr>
                <w:rFonts w:ascii="Trebuchet MS" w:hAnsi="Trebuchet MS"/>
                <w:b/>
                <w:sz w:val="20"/>
                <w:szCs w:val="20"/>
              </w:rPr>
            </w:pPr>
            <w:r w:rsidRPr="006E42E7">
              <w:rPr>
                <w:rFonts w:ascii="Trebuchet MS" w:hAnsi="Trebuchet MS" w:cs="Arial"/>
                <w:b/>
                <w:bCs/>
                <w:sz w:val="20"/>
                <w:szCs w:val="20"/>
              </w:rPr>
              <w:t>Secretario Técnico</w:t>
            </w:r>
          </w:p>
        </w:tc>
        <w:tc>
          <w:tcPr>
            <w:tcW w:w="4129" w:type="pct"/>
            <w:gridSpan w:val="2"/>
            <w:shd w:val="clear" w:color="auto" w:fill="FFFFFF" w:themeFill="background1"/>
            <w:vAlign w:val="center"/>
          </w:tcPr>
          <w:p w14:paraId="690116F6" w14:textId="77777777" w:rsidR="00EC47A1" w:rsidRPr="003B465A" w:rsidRDefault="007B2E95" w:rsidP="00EC47A1">
            <w:pPr>
              <w:snapToGrid w:val="0"/>
              <w:spacing w:line="276" w:lineRule="auto"/>
              <w:jc w:val="both"/>
              <w:rPr>
                <w:rFonts w:ascii="Trebuchet MS" w:hAnsi="Trebuchet MS" w:cs="Arial"/>
                <w:sz w:val="20"/>
                <w:szCs w:val="20"/>
              </w:rPr>
            </w:pPr>
            <w:r w:rsidRPr="003B465A">
              <w:rPr>
                <w:rFonts w:ascii="Trebuchet MS" w:hAnsi="Trebuchet MS" w:cs="Arial"/>
                <w:sz w:val="20"/>
                <w:szCs w:val="20"/>
              </w:rPr>
              <w:t>“Me permito informarle consejera presidenta que el anterior fue el último punto listado en el orden del día, por lo tanto se ha agotado el mismo.”</w:t>
            </w:r>
          </w:p>
          <w:p w14:paraId="3D57A054" w14:textId="70BBED83" w:rsidR="007B2E95" w:rsidRPr="003B465A" w:rsidRDefault="007B2E95" w:rsidP="00EC47A1">
            <w:pPr>
              <w:snapToGrid w:val="0"/>
              <w:spacing w:line="276" w:lineRule="auto"/>
              <w:jc w:val="both"/>
              <w:rPr>
                <w:rFonts w:ascii="Trebuchet MS" w:hAnsi="Trebuchet MS" w:cs="Arial"/>
                <w:sz w:val="20"/>
                <w:szCs w:val="20"/>
              </w:rPr>
            </w:pPr>
          </w:p>
        </w:tc>
      </w:tr>
      <w:tr w:rsidR="007B2E95" w:rsidRPr="00C1713E" w14:paraId="46509A2A" w14:textId="77777777" w:rsidTr="00EC47A1">
        <w:trPr>
          <w:trHeight w:val="454"/>
          <w:jc w:val="center"/>
        </w:trPr>
        <w:tc>
          <w:tcPr>
            <w:tcW w:w="871" w:type="pct"/>
            <w:shd w:val="clear" w:color="auto" w:fill="FFFFFF" w:themeFill="background1"/>
            <w:vAlign w:val="center"/>
          </w:tcPr>
          <w:p w14:paraId="1DBBA7B1" w14:textId="6E9573D3" w:rsidR="007B2E95" w:rsidRPr="006E42E7" w:rsidRDefault="007B2E95" w:rsidP="00EC47A1">
            <w:pPr>
              <w:snapToGrid w:val="0"/>
              <w:spacing w:line="276" w:lineRule="auto"/>
              <w:jc w:val="center"/>
              <w:rPr>
                <w:rFonts w:ascii="Trebuchet MS" w:hAnsi="Trebuchet MS" w:cs="Arial"/>
                <w:b/>
                <w:bCs/>
                <w:sz w:val="20"/>
                <w:szCs w:val="20"/>
              </w:rPr>
            </w:pPr>
            <w:r>
              <w:rPr>
                <w:rFonts w:ascii="Trebuchet MS" w:hAnsi="Trebuchet MS"/>
                <w:b/>
                <w:sz w:val="20"/>
                <w:szCs w:val="20"/>
              </w:rPr>
              <w:t>Silvia Guadalupe Bustos Vásquez</w:t>
            </w:r>
          </w:p>
        </w:tc>
        <w:tc>
          <w:tcPr>
            <w:tcW w:w="4129" w:type="pct"/>
            <w:gridSpan w:val="2"/>
            <w:shd w:val="clear" w:color="auto" w:fill="FFFFFF" w:themeFill="background1"/>
            <w:vAlign w:val="center"/>
          </w:tcPr>
          <w:p w14:paraId="24CE1D1D" w14:textId="77777777" w:rsidR="007B2E95" w:rsidRDefault="007B2E95" w:rsidP="003B465A">
            <w:pPr>
              <w:spacing w:line="276" w:lineRule="auto"/>
              <w:jc w:val="both"/>
              <w:rPr>
                <w:rFonts w:ascii="Trebuchet MS" w:hAnsi="Trebuchet MS" w:cs="Arial"/>
                <w:sz w:val="20"/>
                <w:szCs w:val="20"/>
              </w:rPr>
            </w:pPr>
            <w:r>
              <w:rPr>
                <w:rFonts w:ascii="Trebuchet MS" w:hAnsi="Trebuchet MS" w:cs="Verdana"/>
                <w:bCs/>
                <w:color w:val="000000"/>
                <w:sz w:val="20"/>
                <w:szCs w:val="20"/>
              </w:rPr>
              <w:t xml:space="preserve">“Bien, siendo así y en virtud de haberse agotado los asuntos del orden del día, agradezco su asistencia y, </w:t>
            </w:r>
            <w:r>
              <w:rPr>
                <w:rFonts w:ascii="Trebuchet MS" w:hAnsi="Trebuchet MS" w:cs="Arial"/>
                <w:sz w:val="20"/>
                <w:szCs w:val="20"/>
              </w:rPr>
              <w:t xml:space="preserve">siendo las 14:18 catorce </w:t>
            </w:r>
            <w:r w:rsidRPr="00C1713E">
              <w:rPr>
                <w:rFonts w:ascii="Trebuchet MS" w:hAnsi="Trebuchet MS" w:cs="Arial"/>
                <w:sz w:val="20"/>
                <w:szCs w:val="20"/>
              </w:rPr>
              <w:t xml:space="preserve">horas </w:t>
            </w:r>
            <w:r>
              <w:rPr>
                <w:rFonts w:ascii="Trebuchet MS" w:hAnsi="Trebuchet MS" w:cs="Arial"/>
                <w:sz w:val="20"/>
                <w:szCs w:val="20"/>
              </w:rPr>
              <w:t>con dieciocho minutos del día 3 de marzo de</w:t>
            </w:r>
            <w:r w:rsidR="003B465A">
              <w:rPr>
                <w:rFonts w:ascii="Trebuchet MS" w:hAnsi="Trebuchet MS" w:cs="Arial"/>
                <w:sz w:val="20"/>
                <w:szCs w:val="20"/>
              </w:rPr>
              <w:t>l</w:t>
            </w:r>
            <w:r>
              <w:rPr>
                <w:rFonts w:ascii="Trebuchet MS" w:hAnsi="Trebuchet MS" w:cs="Arial"/>
                <w:sz w:val="20"/>
                <w:szCs w:val="20"/>
              </w:rPr>
              <w:t xml:space="preserve"> 2022, se da por concluida la presente sesión. Muchas gracias, agradezco a todas las representaciones su asistencia, a las consejerías, a las personas que nos acompañan en las consejerías</w:t>
            </w:r>
            <w:r w:rsidR="003B465A">
              <w:rPr>
                <w:rFonts w:ascii="Trebuchet MS" w:hAnsi="Trebuchet MS" w:cs="Arial"/>
                <w:sz w:val="20"/>
                <w:szCs w:val="20"/>
              </w:rPr>
              <w:t>,</w:t>
            </w:r>
            <w:r>
              <w:rPr>
                <w:rFonts w:ascii="Trebuchet MS" w:hAnsi="Trebuchet MS" w:cs="Arial"/>
                <w:sz w:val="20"/>
                <w:szCs w:val="20"/>
              </w:rPr>
              <w:t xml:space="preserve"> al secretario técnico y las persona que hacen posible la transmisión, muchas gracias, buenas tardes.”</w:t>
            </w:r>
          </w:p>
          <w:p w14:paraId="431CE381" w14:textId="2D9550BC" w:rsidR="00590CA7" w:rsidRDefault="00590CA7" w:rsidP="003B465A">
            <w:pPr>
              <w:spacing w:line="276" w:lineRule="auto"/>
              <w:jc w:val="both"/>
              <w:rPr>
                <w:rFonts w:ascii="Trebuchet MS" w:hAnsi="Trebuchet MS" w:cs="Arial"/>
                <w:b/>
                <w:sz w:val="20"/>
                <w:szCs w:val="20"/>
              </w:rPr>
            </w:pPr>
          </w:p>
        </w:tc>
      </w:tr>
      <w:tr w:rsidR="00CF60B2" w:rsidRPr="00C1713E" w14:paraId="5BED9540" w14:textId="77777777" w:rsidTr="001A7E32">
        <w:trPr>
          <w:trHeight w:val="454"/>
          <w:jc w:val="center"/>
        </w:trPr>
        <w:tc>
          <w:tcPr>
            <w:tcW w:w="5000" w:type="pct"/>
            <w:gridSpan w:val="3"/>
            <w:shd w:val="clear" w:color="auto" w:fill="7030A0"/>
            <w:vAlign w:val="center"/>
          </w:tcPr>
          <w:p w14:paraId="3643A3BF" w14:textId="77777777" w:rsidR="00CF60B2" w:rsidRPr="001A7E32" w:rsidRDefault="00CF60B2" w:rsidP="00381724">
            <w:pPr>
              <w:spacing w:line="276" w:lineRule="auto"/>
              <w:jc w:val="center"/>
              <w:rPr>
                <w:rFonts w:ascii="Trebuchet MS" w:hAnsi="Trebuchet MS"/>
                <w:b/>
                <w:bCs/>
                <w:color w:val="FFFFFF" w:themeColor="background1"/>
                <w:sz w:val="20"/>
                <w:szCs w:val="20"/>
              </w:rPr>
            </w:pPr>
            <w:r w:rsidRPr="001A7E32">
              <w:rPr>
                <w:rFonts w:ascii="Trebuchet MS" w:hAnsi="Trebuchet MS"/>
                <w:b/>
                <w:bCs/>
                <w:color w:val="FFFFFF" w:themeColor="background1"/>
                <w:sz w:val="20"/>
                <w:szCs w:val="20"/>
              </w:rPr>
              <w:t>Por la Comisión de Igualdad de Género y No Discriminación</w:t>
            </w:r>
          </w:p>
        </w:tc>
      </w:tr>
      <w:tr w:rsidR="00CF60B2" w:rsidRPr="00C1713E" w14:paraId="16C65BD9" w14:textId="77777777" w:rsidTr="00C1713E">
        <w:trPr>
          <w:jc w:val="center"/>
        </w:trPr>
        <w:tc>
          <w:tcPr>
            <w:tcW w:w="5000" w:type="pct"/>
            <w:gridSpan w:val="3"/>
            <w:vAlign w:val="center"/>
          </w:tcPr>
          <w:p w14:paraId="4483A14D" w14:textId="77777777" w:rsidR="00CF60B2" w:rsidRPr="00C1713E" w:rsidRDefault="00CF60B2" w:rsidP="00381724">
            <w:pPr>
              <w:spacing w:line="276" w:lineRule="auto"/>
              <w:jc w:val="center"/>
              <w:rPr>
                <w:rFonts w:ascii="Trebuchet MS" w:hAnsi="Trebuchet MS"/>
                <w:b/>
                <w:bCs/>
                <w:sz w:val="20"/>
                <w:szCs w:val="20"/>
              </w:rPr>
            </w:pPr>
          </w:p>
          <w:p w14:paraId="08CFD3C7" w14:textId="77777777" w:rsidR="00CF60B2" w:rsidRPr="00C1713E" w:rsidRDefault="00CF60B2" w:rsidP="00381724">
            <w:pPr>
              <w:spacing w:line="276" w:lineRule="auto"/>
              <w:jc w:val="center"/>
              <w:rPr>
                <w:rFonts w:ascii="Trebuchet MS" w:hAnsi="Trebuchet MS"/>
                <w:b/>
                <w:bCs/>
                <w:sz w:val="20"/>
                <w:szCs w:val="20"/>
              </w:rPr>
            </w:pPr>
            <w:bookmarkStart w:id="1" w:name="_GoBack"/>
            <w:bookmarkEnd w:id="1"/>
          </w:p>
          <w:p w14:paraId="27FC33BD" w14:textId="77777777" w:rsidR="00CF60B2" w:rsidRPr="00C1713E" w:rsidRDefault="00CF60B2" w:rsidP="00381724">
            <w:pPr>
              <w:spacing w:line="276" w:lineRule="auto"/>
              <w:jc w:val="center"/>
              <w:rPr>
                <w:rFonts w:ascii="Trebuchet MS" w:hAnsi="Trebuchet MS"/>
                <w:b/>
                <w:bCs/>
                <w:sz w:val="20"/>
                <w:szCs w:val="20"/>
              </w:rPr>
            </w:pPr>
          </w:p>
          <w:p w14:paraId="1159A737" w14:textId="77777777" w:rsidR="00CF60B2" w:rsidRPr="00C1713E" w:rsidRDefault="00CF60B2" w:rsidP="00381724">
            <w:pPr>
              <w:spacing w:line="276" w:lineRule="auto"/>
              <w:jc w:val="center"/>
              <w:rPr>
                <w:rFonts w:ascii="Trebuchet MS" w:hAnsi="Trebuchet MS"/>
                <w:b/>
                <w:bCs/>
                <w:sz w:val="20"/>
                <w:szCs w:val="20"/>
              </w:rPr>
            </w:pPr>
          </w:p>
          <w:p w14:paraId="37709C62" w14:textId="1C70F401" w:rsidR="00CF60B2" w:rsidRPr="00C1713E" w:rsidRDefault="001A7E32" w:rsidP="00381724">
            <w:pPr>
              <w:spacing w:line="276" w:lineRule="auto"/>
              <w:jc w:val="center"/>
              <w:rPr>
                <w:rFonts w:ascii="Trebuchet MS" w:hAnsi="Trebuchet MS" w:cs="Arial"/>
                <w:b/>
                <w:bCs/>
                <w:sz w:val="20"/>
                <w:szCs w:val="20"/>
              </w:rPr>
            </w:pPr>
            <w:r w:rsidRPr="00C1713E">
              <w:rPr>
                <w:rFonts w:ascii="Trebuchet MS" w:hAnsi="Trebuchet MS"/>
                <w:b/>
                <w:bCs/>
                <w:sz w:val="20"/>
                <w:szCs w:val="20"/>
              </w:rPr>
              <w:t>Silvia Guadalupe Bustos Vásquez</w:t>
            </w:r>
          </w:p>
          <w:p w14:paraId="762C264D" w14:textId="0C3693BB" w:rsidR="00CF60B2" w:rsidRPr="00C1713E" w:rsidRDefault="00CF60B2" w:rsidP="00590CA7">
            <w:pPr>
              <w:spacing w:line="276" w:lineRule="auto"/>
              <w:jc w:val="center"/>
              <w:rPr>
                <w:rFonts w:ascii="Trebuchet MS" w:hAnsi="Trebuchet MS"/>
                <w:b/>
                <w:bCs/>
                <w:sz w:val="20"/>
                <w:szCs w:val="20"/>
              </w:rPr>
            </w:pPr>
            <w:r w:rsidRPr="00C1713E">
              <w:rPr>
                <w:rFonts w:ascii="Trebuchet MS" w:hAnsi="Trebuchet MS"/>
                <w:bCs/>
                <w:sz w:val="20"/>
                <w:szCs w:val="20"/>
              </w:rPr>
              <w:t>Consejera electoral presidenta</w:t>
            </w:r>
          </w:p>
        </w:tc>
      </w:tr>
      <w:tr w:rsidR="00EC47A1" w:rsidRPr="00C1713E" w14:paraId="7D8129DD" w14:textId="77777777" w:rsidTr="00EC47A1">
        <w:trPr>
          <w:jc w:val="center"/>
        </w:trPr>
        <w:tc>
          <w:tcPr>
            <w:tcW w:w="2500" w:type="pct"/>
            <w:gridSpan w:val="2"/>
            <w:vAlign w:val="center"/>
          </w:tcPr>
          <w:p w14:paraId="26C73B5D" w14:textId="77777777" w:rsidR="00EC47A1" w:rsidRDefault="00EC47A1" w:rsidP="00EC47A1">
            <w:pPr>
              <w:spacing w:line="276" w:lineRule="auto"/>
              <w:jc w:val="center"/>
              <w:rPr>
                <w:rFonts w:ascii="Trebuchet MS" w:hAnsi="Trebuchet MS"/>
                <w:b/>
                <w:bCs/>
                <w:sz w:val="20"/>
                <w:szCs w:val="20"/>
              </w:rPr>
            </w:pPr>
          </w:p>
          <w:p w14:paraId="443D3926" w14:textId="77777777" w:rsidR="00EC47A1" w:rsidRDefault="00EC47A1" w:rsidP="00EC47A1">
            <w:pPr>
              <w:spacing w:line="276" w:lineRule="auto"/>
              <w:jc w:val="center"/>
              <w:rPr>
                <w:rFonts w:ascii="Trebuchet MS" w:hAnsi="Trebuchet MS"/>
                <w:b/>
                <w:bCs/>
                <w:sz w:val="20"/>
                <w:szCs w:val="20"/>
              </w:rPr>
            </w:pPr>
          </w:p>
          <w:p w14:paraId="7BC642E3" w14:textId="77777777" w:rsidR="00EC47A1" w:rsidRDefault="00EC47A1" w:rsidP="00EC47A1">
            <w:pPr>
              <w:spacing w:line="276" w:lineRule="auto"/>
              <w:jc w:val="center"/>
              <w:rPr>
                <w:rFonts w:ascii="Trebuchet MS" w:hAnsi="Trebuchet MS"/>
                <w:b/>
                <w:bCs/>
                <w:sz w:val="20"/>
                <w:szCs w:val="20"/>
              </w:rPr>
            </w:pPr>
          </w:p>
          <w:p w14:paraId="000107BD" w14:textId="77777777" w:rsidR="00EC47A1" w:rsidRDefault="00EC47A1" w:rsidP="00EC47A1">
            <w:pPr>
              <w:spacing w:line="276" w:lineRule="auto"/>
              <w:jc w:val="center"/>
              <w:rPr>
                <w:rFonts w:ascii="Trebuchet MS" w:hAnsi="Trebuchet MS"/>
                <w:b/>
                <w:bCs/>
                <w:sz w:val="20"/>
                <w:szCs w:val="20"/>
              </w:rPr>
            </w:pPr>
          </w:p>
          <w:p w14:paraId="158D0979" w14:textId="77777777" w:rsidR="00EC47A1" w:rsidRPr="00C1713E" w:rsidRDefault="00EC47A1" w:rsidP="00EC47A1">
            <w:pPr>
              <w:spacing w:line="276" w:lineRule="auto"/>
              <w:jc w:val="center"/>
              <w:rPr>
                <w:rFonts w:ascii="Trebuchet MS" w:hAnsi="Trebuchet MS"/>
                <w:b/>
                <w:bCs/>
                <w:sz w:val="20"/>
                <w:szCs w:val="20"/>
              </w:rPr>
            </w:pPr>
            <w:r w:rsidRPr="00C1713E">
              <w:rPr>
                <w:rFonts w:ascii="Trebuchet MS" w:hAnsi="Trebuchet MS"/>
                <w:b/>
                <w:bCs/>
                <w:sz w:val="20"/>
                <w:szCs w:val="20"/>
              </w:rPr>
              <w:t xml:space="preserve">Claudia Alejandra Vargas Bautista </w:t>
            </w:r>
          </w:p>
          <w:p w14:paraId="4511B968" w14:textId="5EB12B24" w:rsidR="00EC47A1" w:rsidRPr="00C1713E" w:rsidRDefault="00EC47A1" w:rsidP="00EC47A1">
            <w:pPr>
              <w:spacing w:line="276" w:lineRule="auto"/>
              <w:jc w:val="center"/>
              <w:rPr>
                <w:rFonts w:ascii="Trebuchet MS" w:hAnsi="Trebuchet MS"/>
                <w:b/>
                <w:bCs/>
                <w:sz w:val="20"/>
                <w:szCs w:val="20"/>
              </w:rPr>
            </w:pPr>
            <w:r w:rsidRPr="00C1713E">
              <w:rPr>
                <w:rFonts w:ascii="Trebuchet MS" w:hAnsi="Trebuchet MS"/>
                <w:bCs/>
                <w:sz w:val="20"/>
                <w:szCs w:val="20"/>
              </w:rPr>
              <w:t>Consejera electoral integrante</w:t>
            </w:r>
          </w:p>
        </w:tc>
        <w:tc>
          <w:tcPr>
            <w:tcW w:w="2500" w:type="pct"/>
            <w:vAlign w:val="center"/>
          </w:tcPr>
          <w:p w14:paraId="172AC357" w14:textId="77777777" w:rsidR="00EC47A1" w:rsidRDefault="00EC47A1" w:rsidP="00EC47A1">
            <w:pPr>
              <w:spacing w:line="276" w:lineRule="auto"/>
              <w:jc w:val="center"/>
              <w:rPr>
                <w:rFonts w:ascii="Trebuchet MS" w:hAnsi="Trebuchet MS" w:cs="Arial"/>
                <w:b/>
                <w:bCs/>
                <w:sz w:val="20"/>
                <w:szCs w:val="20"/>
              </w:rPr>
            </w:pPr>
          </w:p>
          <w:p w14:paraId="5E949906" w14:textId="77777777" w:rsidR="00EC47A1" w:rsidRDefault="00EC47A1" w:rsidP="00EC47A1">
            <w:pPr>
              <w:spacing w:line="276" w:lineRule="auto"/>
              <w:jc w:val="center"/>
              <w:rPr>
                <w:rFonts w:ascii="Trebuchet MS" w:hAnsi="Trebuchet MS" w:cs="Arial"/>
                <w:b/>
                <w:bCs/>
                <w:sz w:val="20"/>
                <w:szCs w:val="20"/>
              </w:rPr>
            </w:pPr>
          </w:p>
          <w:p w14:paraId="05BF72C5" w14:textId="77777777" w:rsidR="00EC47A1" w:rsidRDefault="00EC47A1" w:rsidP="00EC47A1">
            <w:pPr>
              <w:spacing w:line="276" w:lineRule="auto"/>
              <w:jc w:val="center"/>
              <w:rPr>
                <w:rFonts w:ascii="Trebuchet MS" w:hAnsi="Trebuchet MS" w:cs="Arial"/>
                <w:b/>
                <w:bCs/>
                <w:sz w:val="20"/>
                <w:szCs w:val="20"/>
              </w:rPr>
            </w:pPr>
          </w:p>
          <w:p w14:paraId="1CA29F26" w14:textId="77777777" w:rsidR="00EC47A1" w:rsidRDefault="00EC47A1" w:rsidP="00EC47A1">
            <w:pPr>
              <w:spacing w:line="276" w:lineRule="auto"/>
              <w:jc w:val="center"/>
              <w:rPr>
                <w:rFonts w:ascii="Trebuchet MS" w:hAnsi="Trebuchet MS" w:cs="Arial"/>
                <w:b/>
                <w:bCs/>
                <w:sz w:val="20"/>
                <w:szCs w:val="20"/>
              </w:rPr>
            </w:pPr>
          </w:p>
          <w:p w14:paraId="4E4139E7" w14:textId="0A7DCCE9" w:rsidR="00EC47A1" w:rsidRPr="00C1713E" w:rsidRDefault="00EC47A1" w:rsidP="00EC47A1">
            <w:pPr>
              <w:spacing w:line="276" w:lineRule="auto"/>
              <w:jc w:val="center"/>
              <w:rPr>
                <w:rFonts w:ascii="Trebuchet MS" w:hAnsi="Trebuchet MS"/>
                <w:b/>
                <w:bCs/>
                <w:sz w:val="20"/>
                <w:szCs w:val="20"/>
              </w:rPr>
            </w:pPr>
            <w:proofErr w:type="spellStart"/>
            <w:r>
              <w:rPr>
                <w:rFonts w:ascii="Trebuchet MS" w:hAnsi="Trebuchet MS" w:cs="Arial"/>
                <w:b/>
                <w:bCs/>
                <w:sz w:val="20"/>
                <w:szCs w:val="20"/>
              </w:rPr>
              <w:t>Z</w:t>
            </w:r>
            <w:r w:rsidRPr="00C1713E">
              <w:rPr>
                <w:rFonts w:ascii="Trebuchet MS" w:hAnsi="Trebuchet MS" w:cs="Arial"/>
                <w:b/>
                <w:bCs/>
                <w:sz w:val="20"/>
                <w:szCs w:val="20"/>
              </w:rPr>
              <w:t>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r w:rsidRPr="00C1713E">
              <w:rPr>
                <w:rFonts w:ascii="Trebuchet MS" w:hAnsi="Trebuchet MS"/>
                <w:b/>
                <w:bCs/>
                <w:sz w:val="20"/>
                <w:szCs w:val="20"/>
              </w:rPr>
              <w:t xml:space="preserve"> </w:t>
            </w:r>
          </w:p>
          <w:p w14:paraId="3EFFFC5C" w14:textId="37572F88" w:rsidR="00EC47A1" w:rsidRPr="00C1713E" w:rsidRDefault="00EC47A1" w:rsidP="00EC47A1">
            <w:pPr>
              <w:spacing w:line="276" w:lineRule="auto"/>
              <w:jc w:val="center"/>
              <w:rPr>
                <w:rFonts w:ascii="Trebuchet MS" w:hAnsi="Trebuchet MS"/>
                <w:b/>
                <w:bCs/>
                <w:sz w:val="20"/>
                <w:szCs w:val="20"/>
              </w:rPr>
            </w:pPr>
            <w:r w:rsidRPr="00C1713E">
              <w:rPr>
                <w:rFonts w:ascii="Trebuchet MS" w:hAnsi="Trebuchet MS"/>
                <w:sz w:val="20"/>
                <w:szCs w:val="20"/>
              </w:rPr>
              <w:t>Consejera electoral integrante</w:t>
            </w:r>
          </w:p>
        </w:tc>
      </w:tr>
      <w:tr w:rsidR="00CF60B2" w:rsidRPr="00C1713E" w14:paraId="1E961F41" w14:textId="77777777" w:rsidTr="00C1713E">
        <w:trPr>
          <w:jc w:val="center"/>
        </w:trPr>
        <w:tc>
          <w:tcPr>
            <w:tcW w:w="5000" w:type="pct"/>
            <w:gridSpan w:val="3"/>
            <w:vAlign w:val="center"/>
          </w:tcPr>
          <w:p w14:paraId="78841E6B" w14:textId="77777777" w:rsidR="00CF60B2" w:rsidRPr="00C1713E" w:rsidRDefault="00CF60B2" w:rsidP="00381724">
            <w:pPr>
              <w:spacing w:line="276" w:lineRule="auto"/>
              <w:jc w:val="center"/>
              <w:rPr>
                <w:rFonts w:ascii="Trebuchet MS" w:hAnsi="Trebuchet MS"/>
                <w:b/>
                <w:bCs/>
                <w:sz w:val="20"/>
                <w:szCs w:val="20"/>
              </w:rPr>
            </w:pPr>
          </w:p>
          <w:p w14:paraId="7F8FF3DE" w14:textId="77777777" w:rsidR="00CF60B2" w:rsidRPr="00C1713E" w:rsidRDefault="00CF60B2" w:rsidP="00381724">
            <w:pPr>
              <w:spacing w:line="276" w:lineRule="auto"/>
              <w:jc w:val="center"/>
              <w:rPr>
                <w:rFonts w:ascii="Trebuchet MS" w:hAnsi="Trebuchet MS"/>
                <w:b/>
                <w:bCs/>
                <w:sz w:val="20"/>
                <w:szCs w:val="20"/>
              </w:rPr>
            </w:pPr>
          </w:p>
          <w:p w14:paraId="508B755F" w14:textId="77777777" w:rsidR="00CF60B2" w:rsidRPr="00C1713E" w:rsidRDefault="00CF60B2" w:rsidP="00381724">
            <w:pPr>
              <w:spacing w:line="276" w:lineRule="auto"/>
              <w:jc w:val="center"/>
              <w:rPr>
                <w:rFonts w:ascii="Trebuchet MS" w:hAnsi="Trebuchet MS"/>
                <w:b/>
                <w:bCs/>
                <w:sz w:val="20"/>
                <w:szCs w:val="20"/>
              </w:rPr>
            </w:pPr>
          </w:p>
          <w:p w14:paraId="1122A2BE" w14:textId="77777777" w:rsidR="00CF60B2" w:rsidRPr="00C1713E" w:rsidRDefault="00CF60B2" w:rsidP="00381724">
            <w:pPr>
              <w:spacing w:line="276" w:lineRule="auto"/>
              <w:jc w:val="center"/>
              <w:rPr>
                <w:rFonts w:ascii="Trebuchet MS" w:hAnsi="Trebuchet MS"/>
                <w:b/>
                <w:bCs/>
                <w:sz w:val="20"/>
                <w:szCs w:val="20"/>
              </w:rPr>
            </w:pPr>
          </w:p>
          <w:p w14:paraId="78CA15B5" w14:textId="77777777" w:rsidR="00CF60B2" w:rsidRPr="00C1713E" w:rsidRDefault="00CF60B2" w:rsidP="00381724">
            <w:pPr>
              <w:spacing w:line="276" w:lineRule="auto"/>
              <w:jc w:val="center"/>
              <w:rPr>
                <w:rFonts w:ascii="Trebuchet MS" w:hAnsi="Trebuchet MS"/>
                <w:b/>
                <w:bCs/>
                <w:sz w:val="20"/>
                <w:szCs w:val="20"/>
                <w:lang w:val="es-ES"/>
              </w:rPr>
            </w:pPr>
            <w:r w:rsidRPr="00C1713E">
              <w:rPr>
                <w:rFonts w:ascii="Trebuchet MS" w:hAnsi="Trebuchet MS"/>
                <w:b/>
                <w:bCs/>
                <w:sz w:val="20"/>
                <w:szCs w:val="20"/>
                <w:lang w:val="es-ES"/>
              </w:rPr>
              <w:t>Luis Alfonso Campos Guzmán</w:t>
            </w:r>
          </w:p>
          <w:p w14:paraId="5F2CDEF1" w14:textId="77777777" w:rsidR="00C1713E" w:rsidRDefault="00C76712" w:rsidP="00C233AB">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14:paraId="7BAFB3EA" w14:textId="556E8F54" w:rsidR="00EC47A1" w:rsidRPr="00C233AB" w:rsidRDefault="00EC47A1" w:rsidP="00C233AB">
            <w:pPr>
              <w:spacing w:line="276" w:lineRule="auto"/>
              <w:jc w:val="center"/>
              <w:rPr>
                <w:rFonts w:ascii="Trebuchet MS" w:hAnsi="Trebuchet MS"/>
                <w:bCs/>
                <w:sz w:val="20"/>
                <w:szCs w:val="20"/>
                <w:lang w:val="es-ES"/>
              </w:rPr>
            </w:pPr>
          </w:p>
        </w:tc>
      </w:tr>
      <w:tr w:rsidR="00CF60B2" w:rsidRPr="00A47948" w14:paraId="45B52EDE" w14:textId="77777777" w:rsidTr="00C1713E">
        <w:trPr>
          <w:jc w:val="center"/>
        </w:trPr>
        <w:tc>
          <w:tcPr>
            <w:tcW w:w="5000" w:type="pct"/>
            <w:gridSpan w:val="3"/>
            <w:vAlign w:val="center"/>
          </w:tcPr>
          <w:p w14:paraId="0039D536" w14:textId="0581C9F1" w:rsidR="00CF60B2" w:rsidRPr="00A47948" w:rsidRDefault="00CF60B2" w:rsidP="00EC47A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1A7E32">
              <w:rPr>
                <w:rFonts w:ascii="Trebuchet MS" w:hAnsi="Trebuchet MS"/>
                <w:b/>
                <w:sz w:val="14"/>
                <w:szCs w:val="12"/>
              </w:rPr>
              <w:t>primer</w:t>
            </w:r>
            <w:r w:rsidR="00381724">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 xml:space="preserve">sesión </w:t>
            </w:r>
            <w:r w:rsidR="001A7E32">
              <w:rPr>
                <w:rFonts w:ascii="Trebuchet MS" w:hAnsi="Trebuchet MS"/>
                <w:b/>
                <w:sz w:val="14"/>
                <w:szCs w:val="12"/>
              </w:rPr>
              <w:t>extra</w:t>
            </w:r>
            <w:r w:rsidRPr="00A47948">
              <w:rPr>
                <w:rFonts w:ascii="Trebuchet MS" w:hAnsi="Trebuchet MS"/>
                <w:b/>
                <w:sz w:val="14"/>
                <w:szCs w:val="12"/>
              </w:rPr>
              <w:t>ordinaria</w:t>
            </w:r>
            <w:r w:rsidRPr="00A47948">
              <w:rPr>
                <w:rFonts w:ascii="Trebuchet MS" w:hAnsi="Trebuchet MS"/>
                <w:sz w:val="14"/>
                <w:szCs w:val="12"/>
              </w:rPr>
              <w:t xml:space="preserve"> celebrada por la </w:t>
            </w:r>
            <w:r w:rsidRPr="001A7E32">
              <w:rPr>
                <w:rFonts w:ascii="Trebuchet MS" w:hAnsi="Trebuchet MS"/>
                <w:b/>
                <w:sz w:val="14"/>
                <w:szCs w:val="12"/>
              </w:rPr>
              <w:t>Comisión de Igualdad de Género y No Discriminación</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A7E32">
              <w:rPr>
                <w:rFonts w:ascii="Trebuchet MS" w:hAnsi="Trebuchet MS"/>
                <w:sz w:val="14"/>
                <w:szCs w:val="12"/>
              </w:rPr>
              <w:t xml:space="preserve">el </w:t>
            </w:r>
            <w:r w:rsidR="001A7E32" w:rsidRPr="001A7E32">
              <w:rPr>
                <w:rFonts w:ascii="Trebuchet MS" w:hAnsi="Trebuchet MS"/>
                <w:b/>
                <w:sz w:val="14"/>
                <w:szCs w:val="12"/>
              </w:rPr>
              <w:t>3</w:t>
            </w:r>
            <w:r w:rsidRPr="001A7E32">
              <w:rPr>
                <w:rFonts w:ascii="Trebuchet MS" w:hAnsi="Trebuchet MS"/>
                <w:b/>
                <w:sz w:val="14"/>
                <w:szCs w:val="12"/>
              </w:rPr>
              <w:t xml:space="preserve"> de </w:t>
            </w:r>
            <w:r w:rsidR="001A7E32" w:rsidRPr="001A7E32">
              <w:rPr>
                <w:rFonts w:ascii="Trebuchet MS" w:hAnsi="Trebuchet MS"/>
                <w:b/>
                <w:sz w:val="14"/>
                <w:szCs w:val="12"/>
              </w:rPr>
              <w:t>marzo</w:t>
            </w:r>
            <w:r w:rsidR="00603457" w:rsidRPr="001A7E32">
              <w:rPr>
                <w:rFonts w:ascii="Trebuchet MS" w:hAnsi="Trebuchet MS"/>
                <w:b/>
                <w:sz w:val="14"/>
                <w:szCs w:val="12"/>
              </w:rPr>
              <w:t xml:space="preserve"> </w:t>
            </w:r>
            <w:r w:rsidR="001A7E32" w:rsidRPr="001A7E32">
              <w:rPr>
                <w:rFonts w:ascii="Trebuchet MS" w:hAnsi="Trebuchet MS"/>
                <w:b/>
                <w:sz w:val="14"/>
                <w:szCs w:val="12"/>
              </w:rPr>
              <w:t>de</w:t>
            </w:r>
            <w:r w:rsidRPr="001A7E32">
              <w:rPr>
                <w:rFonts w:ascii="Trebuchet MS" w:hAnsi="Trebuchet MS"/>
                <w:b/>
                <w:sz w:val="14"/>
                <w:szCs w:val="12"/>
              </w:rPr>
              <w:t xml:space="preserve"> 202</w:t>
            </w:r>
            <w:r w:rsidR="001A7E32" w:rsidRPr="001A7E32">
              <w:rPr>
                <w:rFonts w:ascii="Trebuchet MS" w:hAnsi="Trebuchet MS"/>
                <w:b/>
                <w:sz w:val="14"/>
                <w:szCs w:val="12"/>
              </w:rPr>
              <w:t>2</w:t>
            </w:r>
            <w:r w:rsidRPr="003C347B">
              <w:rPr>
                <w:rFonts w:ascii="Trebuchet MS" w:hAnsi="Trebuchet MS"/>
                <w:sz w:val="14"/>
                <w:szCs w:val="12"/>
              </w:rPr>
              <w:t>. El video de la sesión puede ser visualizado en el vínculo siguiente:</w:t>
            </w:r>
            <w:r w:rsidR="00EC47A1">
              <w:t xml:space="preserve"> </w:t>
            </w:r>
            <w:r w:rsidR="00EC47A1" w:rsidRPr="00EC47A1">
              <w:rPr>
                <w:rFonts w:ascii="Trebuchet MS" w:hAnsi="Trebuchet MS"/>
                <w:sz w:val="14"/>
                <w:szCs w:val="12"/>
              </w:rPr>
              <w:t>https://www.youtube.com/watch?v=Yyf9qgL20rA</w:t>
            </w:r>
            <w:r>
              <w:t xml:space="preserve"> </w:t>
            </w:r>
            <w:r>
              <w:rPr>
                <w:rFonts w:ascii="Trebuchet MS" w:hAnsi="Trebuchet MS"/>
                <w:sz w:val="14"/>
                <w:szCs w:val="12"/>
              </w:rPr>
              <w:t>----------------------------------</w:t>
            </w:r>
            <w:r w:rsidRPr="003C347B">
              <w:t xml:space="preserve"> </w:t>
            </w:r>
          </w:p>
        </w:tc>
      </w:tr>
    </w:tbl>
    <w:p w14:paraId="0116D918" w14:textId="77777777" w:rsidR="00285445" w:rsidRPr="00CF60B2" w:rsidRDefault="00285445" w:rsidP="004129EE">
      <w:pPr>
        <w:spacing w:line="276" w:lineRule="auto"/>
      </w:pPr>
    </w:p>
    <w:sectPr w:rsidR="00285445" w:rsidRPr="00CF60B2" w:rsidSect="007B2E95">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E9650" w14:textId="77777777" w:rsidR="003B465A" w:rsidRDefault="003B465A">
      <w:r>
        <w:separator/>
      </w:r>
    </w:p>
  </w:endnote>
  <w:endnote w:type="continuationSeparator" w:id="0">
    <w:p w14:paraId="356ECC38" w14:textId="77777777" w:rsidR="003B465A" w:rsidRDefault="003B4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3B465A" w:rsidRPr="002177E9" w:rsidRDefault="003B465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590CA7">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3B465A" w:rsidRPr="009366B9" w:rsidRDefault="003B465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3B465A" w:rsidRDefault="003B465A" w:rsidP="007C7AF7">
    <w:pPr>
      <w:pStyle w:val="Piedepgina"/>
      <w:jc w:val="right"/>
      <w:rPr>
        <w:rFonts w:ascii="Trebuchet MS" w:eastAsia="Calibri" w:hAnsi="Trebuchet MS" w:cs="Arial"/>
        <w:sz w:val="20"/>
        <w:szCs w:val="20"/>
        <w:lang w:eastAsia="en-US"/>
      </w:rPr>
    </w:pPr>
  </w:p>
  <w:p w14:paraId="49D31E08" w14:textId="0F003F9B" w:rsidR="003B465A" w:rsidRPr="00E93BC1" w:rsidRDefault="003B465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90CA7">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90CA7">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3D28A" w14:textId="77777777" w:rsidR="003B465A" w:rsidRDefault="003B465A">
      <w:r>
        <w:separator/>
      </w:r>
    </w:p>
  </w:footnote>
  <w:footnote w:type="continuationSeparator" w:id="0">
    <w:p w14:paraId="7068EAEA" w14:textId="77777777" w:rsidR="003B465A" w:rsidRDefault="003B4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3B465A" w:rsidRPr="00453E1E" w14:paraId="18637BC1" w14:textId="77777777" w:rsidTr="004E12C9">
      <w:trPr>
        <w:trHeight w:val="1267"/>
        <w:jc w:val="center"/>
      </w:trPr>
      <w:tc>
        <w:tcPr>
          <w:tcW w:w="2696" w:type="dxa"/>
        </w:tcPr>
        <w:p w14:paraId="6EBF0618" w14:textId="77777777" w:rsidR="003B465A" w:rsidRDefault="003B465A"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3B465A" w:rsidRDefault="003B465A"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60BC9002" w:rsidR="003B465A" w:rsidRPr="00453E1E" w:rsidRDefault="003B465A" w:rsidP="001A7E32">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primera</w:t>
          </w:r>
          <w:r w:rsidRPr="00E93BC1">
            <w:rPr>
              <w:rFonts w:ascii="Trebuchet MS" w:hAnsi="Trebuchet MS" w:cs="Segoe UI Historic"/>
              <w:b/>
              <w:bCs/>
              <w:color w:val="808080" w:themeColor="background1" w:themeShade="80"/>
              <w:sz w:val="20"/>
              <w:szCs w:val="20"/>
              <w:lang w:eastAsia="es-ES"/>
            </w:rPr>
            <w:t xml:space="preserve"> 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w:t>
          </w:r>
          <w:r w:rsidRPr="009F46BC">
            <w:rPr>
              <w:rFonts w:ascii="Trebuchet MS" w:hAnsi="Trebuchet MS" w:cs="Segoe UI Historic"/>
              <w:b/>
              <w:bCs/>
              <w:color w:val="808080" w:themeColor="background1" w:themeShade="80"/>
              <w:sz w:val="20"/>
              <w:szCs w:val="20"/>
              <w:lang w:eastAsia="es-ES"/>
            </w:rPr>
            <w:t xml:space="preserve">Comisión de 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3B465A" w:rsidRPr="00CF60B2" w:rsidRDefault="003B465A"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1"/>
  </w:num>
  <w:num w:numId="3">
    <w:abstractNumId w:val="0"/>
  </w:num>
  <w:num w:numId="4">
    <w:abstractNumId w:val="10"/>
  </w:num>
  <w:num w:numId="5">
    <w:abstractNumId w:val="6"/>
  </w:num>
  <w:num w:numId="6">
    <w:abstractNumId w:val="7"/>
  </w:num>
  <w:num w:numId="7">
    <w:abstractNumId w:val="4"/>
  </w:num>
  <w:num w:numId="8">
    <w:abstractNumId w:val="8"/>
  </w:num>
  <w:num w:numId="9">
    <w:abstractNumId w:val="12"/>
  </w:num>
  <w:num w:numId="10">
    <w:abstractNumId w:val="5"/>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1417"/>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04AC"/>
    <w:rsid w:val="0021136F"/>
    <w:rsid w:val="002127C4"/>
    <w:rsid w:val="00214937"/>
    <w:rsid w:val="00215B0D"/>
    <w:rsid w:val="002166D5"/>
    <w:rsid w:val="002177E9"/>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1B9"/>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0A3"/>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D5E"/>
    <w:rsid w:val="004A1F5D"/>
    <w:rsid w:val="004A214E"/>
    <w:rsid w:val="004A2ED4"/>
    <w:rsid w:val="004A3675"/>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E0586"/>
    <w:rsid w:val="004E12C9"/>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3ECF"/>
    <w:rsid w:val="00545000"/>
    <w:rsid w:val="005454CC"/>
    <w:rsid w:val="0054589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0CA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37A"/>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F3F"/>
    <w:rsid w:val="0070735B"/>
    <w:rsid w:val="00707D0E"/>
    <w:rsid w:val="007101C8"/>
    <w:rsid w:val="00710352"/>
    <w:rsid w:val="00710A98"/>
    <w:rsid w:val="00711712"/>
    <w:rsid w:val="00712778"/>
    <w:rsid w:val="00713397"/>
    <w:rsid w:val="00713E65"/>
    <w:rsid w:val="00715503"/>
    <w:rsid w:val="00715CE9"/>
    <w:rsid w:val="0071665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E70"/>
    <w:rsid w:val="00905FDE"/>
    <w:rsid w:val="00907B7E"/>
    <w:rsid w:val="009123B6"/>
    <w:rsid w:val="009129CC"/>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62B"/>
    <w:rsid w:val="00942964"/>
    <w:rsid w:val="00943284"/>
    <w:rsid w:val="00943F12"/>
    <w:rsid w:val="00943F21"/>
    <w:rsid w:val="009440CC"/>
    <w:rsid w:val="009459CC"/>
    <w:rsid w:val="00946D4C"/>
    <w:rsid w:val="00946DFB"/>
    <w:rsid w:val="0095071E"/>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690"/>
    <w:rsid w:val="009D1B80"/>
    <w:rsid w:val="009D2216"/>
    <w:rsid w:val="009D2456"/>
    <w:rsid w:val="009D2A6E"/>
    <w:rsid w:val="009D363F"/>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D0F"/>
    <w:rsid w:val="00A07DBE"/>
    <w:rsid w:val="00A10DA9"/>
    <w:rsid w:val="00A11B5B"/>
    <w:rsid w:val="00A12CAD"/>
    <w:rsid w:val="00A14640"/>
    <w:rsid w:val="00A14659"/>
    <w:rsid w:val="00A14ED2"/>
    <w:rsid w:val="00A150BF"/>
    <w:rsid w:val="00A16627"/>
    <w:rsid w:val="00A1669A"/>
    <w:rsid w:val="00A16D81"/>
    <w:rsid w:val="00A2089D"/>
    <w:rsid w:val="00A211B3"/>
    <w:rsid w:val="00A221E1"/>
    <w:rsid w:val="00A229EF"/>
    <w:rsid w:val="00A23985"/>
    <w:rsid w:val="00A24A45"/>
    <w:rsid w:val="00A255C7"/>
    <w:rsid w:val="00A25B22"/>
    <w:rsid w:val="00A25FFA"/>
    <w:rsid w:val="00A26174"/>
    <w:rsid w:val="00A270FF"/>
    <w:rsid w:val="00A272D3"/>
    <w:rsid w:val="00A273C8"/>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D7D1D"/>
    <w:rsid w:val="00BE0B03"/>
    <w:rsid w:val="00BE1725"/>
    <w:rsid w:val="00BE23AE"/>
    <w:rsid w:val="00BE2E63"/>
    <w:rsid w:val="00BE4592"/>
    <w:rsid w:val="00BE459D"/>
    <w:rsid w:val="00BE5E4C"/>
    <w:rsid w:val="00BE5EF6"/>
    <w:rsid w:val="00BE6352"/>
    <w:rsid w:val="00BE6609"/>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66A5"/>
    <w:rsid w:val="00C9733A"/>
    <w:rsid w:val="00C976A0"/>
    <w:rsid w:val="00CA09DF"/>
    <w:rsid w:val="00CA0A4C"/>
    <w:rsid w:val="00CA182D"/>
    <w:rsid w:val="00CA2C5F"/>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82F"/>
    <w:rsid w:val="00E02188"/>
    <w:rsid w:val="00E02A7B"/>
    <w:rsid w:val="00E03117"/>
    <w:rsid w:val="00E033F8"/>
    <w:rsid w:val="00E04F47"/>
    <w:rsid w:val="00E0623F"/>
    <w:rsid w:val="00E06463"/>
    <w:rsid w:val="00E06CB9"/>
    <w:rsid w:val="00E06EFB"/>
    <w:rsid w:val="00E0715F"/>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A2E"/>
    <w:rsid w:val="00EF0BA0"/>
    <w:rsid w:val="00EF1EE4"/>
    <w:rsid w:val="00EF36E9"/>
    <w:rsid w:val="00EF3B7C"/>
    <w:rsid w:val="00EF5042"/>
    <w:rsid w:val="00EF7050"/>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B09"/>
    <w:rsid w:val="00FF0F1D"/>
    <w:rsid w:val="00FF12D7"/>
    <w:rsid w:val="00FF1374"/>
    <w:rsid w:val="00FF2B83"/>
    <w:rsid w:val="00FF2E58"/>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ED29C-BF27-49A0-9360-0A132F44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12</Pages>
  <Words>3914</Words>
  <Characters>21530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8</cp:revision>
  <cp:lastPrinted>2022-03-24T00:02:00Z</cp:lastPrinted>
  <dcterms:created xsi:type="dcterms:W3CDTF">2022-02-11T21:12:00Z</dcterms:created>
  <dcterms:modified xsi:type="dcterms:W3CDTF">2022-03-24T00:03:00Z</dcterms:modified>
</cp:coreProperties>
</file>