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75E5" w14:textId="77777777" w:rsidR="00C90217" w:rsidRPr="00256306" w:rsidRDefault="00C90217" w:rsidP="00C90217">
      <w:pPr>
        <w:shd w:val="clear" w:color="auto" w:fill="FFFFFF"/>
        <w:ind w:left="142"/>
        <w:jc w:val="both"/>
        <w:rPr>
          <w:rFonts w:ascii="Lucida Sans Unicode" w:eastAsia="Times New Roman" w:hAnsi="Lucida Sans Unicode" w:cs="Lucida Sans Unicode"/>
          <w:bCs/>
          <w:color w:val="212121"/>
          <w:kern w:val="0"/>
          <w:sz w:val="40"/>
          <w:szCs w:val="40"/>
          <w:lang w:val="es-MX" w:eastAsia="es-MX"/>
          <w14:ligatures w14:val="none"/>
        </w:rPr>
      </w:pPr>
    </w:p>
    <w:p w14:paraId="3DAEBF70" w14:textId="77777777" w:rsidR="00C90217" w:rsidRPr="00256306" w:rsidRDefault="00C90217" w:rsidP="00C90217">
      <w:pPr>
        <w:shd w:val="clear" w:color="auto" w:fill="FFFFFF"/>
        <w:ind w:left="142"/>
        <w:jc w:val="both"/>
        <w:rPr>
          <w:rFonts w:ascii="Lucida Sans Unicode" w:eastAsia="Times New Roman" w:hAnsi="Lucida Sans Unicode" w:cs="Lucida Sans Unicode"/>
          <w:b/>
          <w:color w:val="212121"/>
          <w:kern w:val="0"/>
          <w:sz w:val="36"/>
          <w:szCs w:val="36"/>
          <w:lang w:val="es-MX" w:eastAsia="es-MX"/>
          <w14:ligatures w14:val="none"/>
        </w:rPr>
      </w:pPr>
    </w:p>
    <w:p w14:paraId="73F2FF3B" w14:textId="77777777" w:rsidR="00C90217" w:rsidRPr="00256306" w:rsidRDefault="00C90217" w:rsidP="00C90217">
      <w:pPr>
        <w:shd w:val="clear" w:color="auto" w:fill="FFFFFF"/>
        <w:ind w:left="142"/>
        <w:jc w:val="both"/>
        <w:rPr>
          <w:rFonts w:ascii="Lucida Sans Unicode" w:hAnsi="Lucida Sans Unicode" w:cs="Lucida Sans Unicode"/>
          <w:b/>
          <w:sz w:val="36"/>
          <w:szCs w:val="36"/>
        </w:rPr>
      </w:pPr>
      <w:r w:rsidRPr="00256306">
        <w:rPr>
          <w:rFonts w:ascii="Lucida Sans Unicode" w:eastAsia="Times New Roman" w:hAnsi="Lucida Sans Unicode" w:cs="Lucida Sans Unicode"/>
          <w:b/>
          <w:color w:val="212121"/>
          <w:kern w:val="0"/>
          <w:sz w:val="36"/>
          <w:szCs w:val="36"/>
          <w:lang w:val="es-MX" w:eastAsia="es-MX"/>
          <w14:ligatures w14:val="none"/>
        </w:rPr>
        <w:t xml:space="preserve">Informe del mes de abril, respecto al avance cuantitativo en la captura de la información en </w:t>
      </w:r>
      <w:r w:rsidRPr="00256306">
        <w:rPr>
          <w:rFonts w:ascii="Lucida Sans Unicode" w:hAnsi="Lucida Sans Unicode" w:cs="Lucida Sans Unicode"/>
          <w:b/>
          <w:sz w:val="36"/>
          <w:szCs w:val="36"/>
        </w:rPr>
        <w:t xml:space="preserve">el Sistema “Candidatas y Candidatos, </w:t>
      </w:r>
      <w:proofErr w:type="gramStart"/>
      <w:r w:rsidRPr="00256306">
        <w:rPr>
          <w:rFonts w:ascii="Lucida Sans Unicode" w:hAnsi="Lucida Sans Unicode" w:cs="Lucida Sans Unicode"/>
          <w:b/>
          <w:sz w:val="36"/>
          <w:szCs w:val="36"/>
        </w:rPr>
        <w:t>Conóceles</w:t>
      </w:r>
      <w:proofErr w:type="gramEnd"/>
      <w:r w:rsidRPr="00256306">
        <w:rPr>
          <w:rFonts w:ascii="Lucida Sans Unicode" w:hAnsi="Lucida Sans Unicode" w:cs="Lucida Sans Unicode"/>
          <w:b/>
          <w:sz w:val="36"/>
          <w:szCs w:val="36"/>
        </w:rPr>
        <w:t xml:space="preserve">” del Instituto Electoral y de Participación Ciudadana del Estado de Jalisco </w:t>
      </w:r>
    </w:p>
    <w:p w14:paraId="4C366894" w14:textId="77777777" w:rsidR="00C90217" w:rsidRPr="00256306" w:rsidRDefault="00C90217" w:rsidP="00C90217">
      <w:pPr>
        <w:shd w:val="clear" w:color="auto" w:fill="FFFFFF"/>
        <w:ind w:left="142"/>
        <w:jc w:val="both"/>
        <w:rPr>
          <w:rFonts w:ascii="Lucida Sans Unicode" w:hAnsi="Lucida Sans Unicode" w:cs="Lucida Sans Unicode"/>
          <w:b/>
          <w:sz w:val="36"/>
          <w:szCs w:val="36"/>
        </w:rPr>
      </w:pPr>
    </w:p>
    <w:p w14:paraId="5E56D034" w14:textId="77777777" w:rsidR="00C90217" w:rsidRPr="00256306" w:rsidRDefault="00C90217" w:rsidP="00C90217">
      <w:pPr>
        <w:shd w:val="clear" w:color="auto" w:fill="FFFFFF"/>
        <w:ind w:left="142"/>
        <w:jc w:val="center"/>
        <w:rPr>
          <w:rFonts w:ascii="Lucida Sans Unicode" w:eastAsia="Times New Roman" w:hAnsi="Lucida Sans Unicode" w:cs="Lucida Sans Unicode"/>
          <w:sz w:val="36"/>
          <w:szCs w:val="36"/>
          <w:lang w:val="es-MX" w:eastAsia="es-MX"/>
        </w:rPr>
      </w:pPr>
      <w:r w:rsidRPr="00256306">
        <w:rPr>
          <w:rFonts w:ascii="Lucida Sans Unicode" w:eastAsia="Times New Roman" w:hAnsi="Lucida Sans Unicode" w:cs="Lucida Sans Unicode"/>
          <w:sz w:val="36"/>
          <w:szCs w:val="36"/>
          <w:lang w:val="es-MX" w:eastAsia="es-MX"/>
        </w:rPr>
        <w:t>Proceso Electoral Local Concurrente 2023-2024</w:t>
      </w:r>
    </w:p>
    <w:p w14:paraId="437E3DF2" w14:textId="77777777" w:rsidR="00C90217" w:rsidRPr="00256306" w:rsidRDefault="00C90217" w:rsidP="00C90217">
      <w:pPr>
        <w:shd w:val="clear" w:color="auto" w:fill="FFFFFF"/>
        <w:ind w:left="142"/>
        <w:jc w:val="center"/>
        <w:rPr>
          <w:rFonts w:ascii="Lucida Sans Unicode" w:eastAsia="Times New Roman" w:hAnsi="Lucida Sans Unicode" w:cs="Lucida Sans Unicode"/>
          <w:sz w:val="36"/>
          <w:szCs w:val="36"/>
          <w:lang w:val="es-MX" w:eastAsia="es-MX"/>
        </w:rPr>
      </w:pPr>
    </w:p>
    <w:p w14:paraId="5D1B4BB2" w14:textId="77777777" w:rsidR="00C90217" w:rsidRDefault="00C90217" w:rsidP="00C90217">
      <w:pPr>
        <w:shd w:val="clear" w:color="auto" w:fill="FFFFFF"/>
        <w:ind w:left="142"/>
        <w:jc w:val="center"/>
        <w:rPr>
          <w:rFonts w:ascii="Lucida Sans Unicode" w:eastAsia="Times New Roman" w:hAnsi="Lucida Sans Unicode" w:cs="Lucida Sans Unicode"/>
          <w:sz w:val="36"/>
          <w:szCs w:val="36"/>
          <w:lang w:val="es-MX" w:eastAsia="es-MX"/>
        </w:rPr>
      </w:pPr>
      <w:r w:rsidRPr="00256306">
        <w:rPr>
          <w:rFonts w:ascii="Lucida Sans Unicode" w:eastAsia="Times New Roman" w:hAnsi="Lucida Sans Unicode" w:cs="Lucida Sans Unicode"/>
          <w:sz w:val="36"/>
          <w:szCs w:val="36"/>
          <w:lang w:val="es-MX" w:eastAsia="es-MX"/>
        </w:rPr>
        <w:t>Dirección de Igualdad de Género y No Discriminación</w:t>
      </w:r>
    </w:p>
    <w:p w14:paraId="3901CBF1" w14:textId="14F9B6D8" w:rsidR="004A5DDB" w:rsidRPr="004A5DDB" w:rsidRDefault="004A5DDB" w:rsidP="004A5DDB">
      <w:pPr>
        <w:shd w:val="clear" w:color="auto" w:fill="FFFFFF"/>
        <w:jc w:val="center"/>
        <w:rPr>
          <w:rFonts w:ascii="Lucida Sans Unicode" w:eastAsia="Times New Roman" w:hAnsi="Lucida Sans Unicode" w:cs="Lucida Sans Unicode"/>
          <w:bCs/>
          <w:color w:val="212121"/>
          <w:kern w:val="0"/>
          <w:sz w:val="36"/>
          <w:szCs w:val="36"/>
          <w:lang w:val="es-MX" w:eastAsia="es-MX"/>
          <w14:ligatures w14:val="none"/>
        </w:rPr>
      </w:pPr>
      <w:r w:rsidRPr="004A5DDB">
        <w:rPr>
          <w:rFonts w:ascii="Lucida Sans Unicode" w:eastAsia="Times New Roman" w:hAnsi="Lucida Sans Unicode" w:cs="Lucida Sans Unicode"/>
          <w:sz w:val="36"/>
          <w:szCs w:val="36"/>
          <w:lang w:val="es-MX" w:eastAsia="es-MX"/>
        </w:rPr>
        <w:t>Dirección de Transparencia, Protección de Datos Personales y Archivo</w:t>
      </w:r>
    </w:p>
    <w:p w14:paraId="231D603D" w14:textId="77777777" w:rsidR="004A5DDB" w:rsidRPr="00256306" w:rsidRDefault="004A5DDB" w:rsidP="004A5DDB">
      <w:pPr>
        <w:shd w:val="clear" w:color="auto" w:fill="FFFFFF"/>
        <w:ind w:left="142"/>
        <w:jc w:val="center"/>
        <w:rPr>
          <w:rFonts w:ascii="Lucida Sans Unicode" w:eastAsia="Times New Roman" w:hAnsi="Lucida Sans Unicode" w:cs="Lucida Sans Unicode"/>
          <w:bCs/>
          <w:color w:val="212121"/>
          <w:kern w:val="0"/>
          <w:sz w:val="36"/>
          <w:szCs w:val="36"/>
          <w:lang w:val="es-MX" w:eastAsia="es-MX"/>
          <w14:ligatures w14:val="none"/>
        </w:rPr>
      </w:pPr>
    </w:p>
    <w:p w14:paraId="7B33E33F" w14:textId="77777777" w:rsidR="00C90217" w:rsidRPr="00256306" w:rsidRDefault="00C90217" w:rsidP="00C90217">
      <w:pPr>
        <w:rPr>
          <w:rFonts w:ascii="Lucida Sans Unicode" w:eastAsia="Times New Roman" w:hAnsi="Lucida Sans Unicode" w:cs="Lucida Sans Unicode"/>
          <w:sz w:val="40"/>
          <w:szCs w:val="40"/>
          <w:lang w:val="es-MX" w:eastAsia="es-MX"/>
        </w:rPr>
      </w:pPr>
    </w:p>
    <w:p w14:paraId="10A1E432"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DBC12D4"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32B1F7E" w14:textId="77777777" w:rsidR="00C90217" w:rsidRPr="00256306" w:rsidRDefault="00C90217" w:rsidP="00C90217">
      <w:pPr>
        <w:shd w:val="clear" w:color="auto" w:fill="FFFFFF"/>
        <w:ind w:left="142"/>
        <w:jc w:val="right"/>
        <w:rPr>
          <w:rFonts w:ascii="Lucida Sans Unicode" w:eastAsia="Times New Roman" w:hAnsi="Lucida Sans Unicode" w:cs="Lucida Sans Unicode"/>
          <w:b/>
          <w:bCs/>
          <w:color w:val="212121"/>
          <w:kern w:val="0"/>
          <w:sz w:val="32"/>
          <w:szCs w:val="32"/>
          <w:lang w:val="es-MX" w:eastAsia="es-MX"/>
          <w14:ligatures w14:val="none"/>
        </w:rPr>
      </w:pPr>
      <w:r w:rsidRPr="00256306">
        <w:rPr>
          <w:rFonts w:ascii="Lucida Sans Unicode" w:eastAsia="Times New Roman" w:hAnsi="Lucida Sans Unicode" w:cs="Lucida Sans Unicode"/>
          <w:b/>
          <w:bCs/>
          <w:color w:val="212121"/>
          <w:kern w:val="0"/>
          <w:sz w:val="32"/>
          <w:szCs w:val="32"/>
          <w:lang w:val="es-MX" w:eastAsia="es-MX"/>
          <w14:ligatures w14:val="none"/>
        </w:rPr>
        <w:t>23 de abril de 2024</w:t>
      </w:r>
    </w:p>
    <w:p w14:paraId="4863DB65"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39E49B7E"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122DF689"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08579D5F"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43CF073"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50E12253"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04125E76" w14:textId="77777777" w:rsidR="00C90217" w:rsidRPr="00256306" w:rsidRDefault="00C90217" w:rsidP="00C90217">
      <w:pPr>
        <w:tabs>
          <w:tab w:val="left" w:pos="2700"/>
        </w:tabs>
        <w:rPr>
          <w:rFonts w:ascii="Lucida Sans Unicode" w:eastAsia="Times New Roman" w:hAnsi="Lucida Sans Unicode" w:cs="Lucida Sans Unicode"/>
          <w:b/>
          <w:bCs/>
          <w:sz w:val="20"/>
          <w:szCs w:val="20"/>
          <w:lang w:val="es-MX" w:eastAsia="es-MX"/>
        </w:rPr>
      </w:pPr>
      <w:r w:rsidRPr="00256306">
        <w:rPr>
          <w:rFonts w:ascii="Lucida Sans Unicode" w:eastAsia="Times New Roman" w:hAnsi="Lucida Sans Unicode" w:cs="Lucida Sans Unicode"/>
          <w:b/>
          <w:bCs/>
          <w:sz w:val="20"/>
          <w:szCs w:val="20"/>
          <w:lang w:val="es-MX" w:eastAsia="es-MX"/>
        </w:rPr>
        <w:t>Contenido</w:t>
      </w:r>
    </w:p>
    <w:p w14:paraId="4FBE7BE7" w14:textId="77777777" w:rsidR="00C90217" w:rsidRPr="00256306" w:rsidRDefault="00C90217" w:rsidP="00C90217">
      <w:pPr>
        <w:tabs>
          <w:tab w:val="left" w:pos="2700"/>
        </w:tabs>
        <w:rPr>
          <w:rFonts w:ascii="Lucida Sans Unicode" w:eastAsia="Times New Roman" w:hAnsi="Lucida Sans Unicode" w:cs="Lucida Sans Unicode"/>
          <w:sz w:val="20"/>
          <w:szCs w:val="20"/>
          <w:lang w:val="es-MX" w:eastAsia="es-MX"/>
        </w:rPr>
      </w:pPr>
    </w:p>
    <w:p w14:paraId="59A43F1C"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Antecedentes......................................................................................................................... 3</w:t>
      </w:r>
    </w:p>
    <w:p w14:paraId="0D15E81F" w14:textId="77777777" w:rsidR="00C90217" w:rsidRPr="00256306" w:rsidRDefault="00C90217" w:rsidP="00C90217">
      <w:pPr>
        <w:tabs>
          <w:tab w:val="left" w:pos="2700"/>
        </w:tabs>
        <w:jc w:val="both"/>
        <w:rPr>
          <w:rFonts w:ascii="Lucida Sans Unicode" w:eastAsia="Times New Roman" w:hAnsi="Lucida Sans Unicode" w:cs="Lucida Sans Unicode"/>
          <w:sz w:val="20"/>
          <w:szCs w:val="20"/>
          <w:lang w:val="es-MX" w:eastAsia="es-MX"/>
        </w:rPr>
      </w:pPr>
    </w:p>
    <w:p w14:paraId="1C76A3AA" w14:textId="77777777" w:rsidR="00C90217" w:rsidRPr="00256306" w:rsidRDefault="00C90217" w:rsidP="00C90217">
      <w:pPr>
        <w:tabs>
          <w:tab w:val="left" w:pos="2700"/>
        </w:tabs>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Presentación......................................................................................................................... 11</w:t>
      </w:r>
    </w:p>
    <w:p w14:paraId="0E715F4B" w14:textId="77777777" w:rsidR="00C90217" w:rsidRPr="00256306" w:rsidRDefault="00C90217" w:rsidP="00C90217">
      <w:pPr>
        <w:tabs>
          <w:tab w:val="left" w:pos="2700"/>
        </w:tabs>
        <w:jc w:val="both"/>
        <w:rPr>
          <w:rFonts w:ascii="Lucida Sans Unicode" w:eastAsia="Times New Roman" w:hAnsi="Lucida Sans Unicode" w:cs="Lucida Sans Unicode"/>
          <w:sz w:val="20"/>
          <w:szCs w:val="20"/>
          <w:lang w:val="es-MX" w:eastAsia="es-MX"/>
        </w:rPr>
      </w:pPr>
    </w:p>
    <w:p w14:paraId="2E616C01" w14:textId="2BF8F64B" w:rsidR="00C90217" w:rsidRPr="00256306" w:rsidRDefault="00C90217" w:rsidP="00C90217">
      <w:pPr>
        <w:tabs>
          <w:tab w:val="left" w:pos="2700"/>
        </w:tabs>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 xml:space="preserve">Reporte del avance cuantitativo </w:t>
      </w:r>
      <w:r w:rsidRPr="00256306">
        <w:rPr>
          <w:rFonts w:ascii="Lucida Sans Unicode" w:eastAsia="Times New Roman" w:hAnsi="Lucida Sans Unicode" w:cs="Lucida Sans Unicode"/>
          <w:bCs/>
          <w:sz w:val="20"/>
          <w:szCs w:val="20"/>
          <w:lang w:val="es-MX" w:eastAsia="es-MX"/>
        </w:rPr>
        <w:t>en la captura de la información en</w:t>
      </w:r>
      <w:r w:rsidRPr="00256306">
        <w:rPr>
          <w:rFonts w:ascii="Lucida Sans Unicode" w:eastAsia="Times New Roman" w:hAnsi="Lucida Sans Unicode" w:cs="Lucida Sans Unicode"/>
          <w:sz w:val="20"/>
          <w:szCs w:val="20"/>
          <w:lang w:val="es-MX" w:eastAsia="es-MX"/>
        </w:rPr>
        <w:t xml:space="preserve"> el Sistema </w:t>
      </w:r>
      <w:r w:rsidRPr="00256306">
        <w:rPr>
          <w:rFonts w:ascii="Lucida Sans Unicode" w:eastAsia="Times New Roman" w:hAnsi="Lucida Sans Unicode" w:cs="Lucida Sans Unicode"/>
          <w:sz w:val="20"/>
          <w:szCs w:val="20"/>
          <w:lang w:eastAsia="es-MX"/>
        </w:rPr>
        <w:t xml:space="preserve">“Candidatas y Candidatos, </w:t>
      </w:r>
      <w:proofErr w:type="gramStart"/>
      <w:r w:rsidRPr="00256306">
        <w:rPr>
          <w:rFonts w:ascii="Lucida Sans Unicode" w:eastAsia="Times New Roman" w:hAnsi="Lucida Sans Unicode" w:cs="Lucida Sans Unicode"/>
          <w:sz w:val="20"/>
          <w:szCs w:val="20"/>
          <w:lang w:eastAsia="es-MX"/>
        </w:rPr>
        <w:t>Conóceles</w:t>
      </w:r>
      <w:proofErr w:type="gramEnd"/>
      <w:r w:rsidRPr="00256306">
        <w:rPr>
          <w:rFonts w:ascii="Lucida Sans Unicode" w:eastAsia="Times New Roman" w:hAnsi="Lucida Sans Unicode" w:cs="Lucida Sans Unicode"/>
          <w:sz w:val="20"/>
          <w:szCs w:val="20"/>
          <w:lang w:eastAsia="es-MX"/>
        </w:rPr>
        <w:t xml:space="preserve">” del mes de abril   </w:t>
      </w:r>
      <w:r w:rsidRPr="00256306">
        <w:rPr>
          <w:rFonts w:ascii="Lucida Sans Unicode" w:eastAsia="Times New Roman" w:hAnsi="Lucida Sans Unicode" w:cs="Lucida Sans Unicode"/>
          <w:sz w:val="20"/>
          <w:szCs w:val="20"/>
          <w:lang w:val="es-MX" w:eastAsia="es-MX"/>
        </w:rPr>
        <w:t>............................................................................ 11</w:t>
      </w:r>
    </w:p>
    <w:p w14:paraId="6A793F32" w14:textId="77777777" w:rsidR="00C90217" w:rsidRPr="00256306" w:rsidRDefault="00C90217" w:rsidP="00C90217">
      <w:pPr>
        <w:tabs>
          <w:tab w:val="left" w:pos="2700"/>
        </w:tabs>
        <w:jc w:val="both"/>
        <w:rPr>
          <w:rFonts w:ascii="Lucida Sans Unicode" w:eastAsia="Times New Roman" w:hAnsi="Lucida Sans Unicode" w:cs="Lucida Sans Unicode"/>
          <w:sz w:val="20"/>
          <w:szCs w:val="20"/>
          <w:lang w:val="es-MX" w:eastAsia="es-MX"/>
        </w:rPr>
      </w:pPr>
    </w:p>
    <w:p w14:paraId="487A6364"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1A43C155"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345C90BA"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5E2907E9" w14:textId="77777777" w:rsidR="00C90217" w:rsidRPr="00256306" w:rsidRDefault="00C90217" w:rsidP="00C90217">
      <w:pPr>
        <w:tabs>
          <w:tab w:val="left" w:pos="5535"/>
        </w:tabs>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ab/>
      </w:r>
    </w:p>
    <w:p w14:paraId="67215567"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04D62F82"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7E92E99" w14:textId="77777777" w:rsidR="00C90217" w:rsidRPr="00256306" w:rsidRDefault="00C90217" w:rsidP="00C90217">
      <w:pPr>
        <w:tabs>
          <w:tab w:val="left" w:pos="1485"/>
        </w:tabs>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ab/>
      </w:r>
    </w:p>
    <w:p w14:paraId="37AD690B"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12A38D16"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768406A"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657BD78E"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5B095380"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0FD54B71"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04BBDDC9"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3638102F"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1FD19C57"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47677119"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666AAE76"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5B3D1AA"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7E7F36B4"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71629052"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6D47A095"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6FE86BA3"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427641A1"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4DC0893E"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6E5DDB80"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1BA9E62"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0F5AEA33"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2DD75CC7"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3A0F0540" w14:textId="77777777" w:rsidR="00C90217" w:rsidRPr="00256306" w:rsidRDefault="00C90217" w:rsidP="00C90217">
      <w:pPr>
        <w:jc w:val="both"/>
        <w:rPr>
          <w:rFonts w:ascii="Lucida Sans Unicode" w:eastAsia="Times New Roman" w:hAnsi="Lucida Sans Unicode" w:cs="Lucida Sans Unicode"/>
          <w:b/>
          <w:bCs/>
          <w:sz w:val="20"/>
          <w:szCs w:val="20"/>
          <w:lang w:val="es-MX" w:eastAsia="es-MX"/>
        </w:rPr>
      </w:pPr>
      <w:r w:rsidRPr="00256306">
        <w:rPr>
          <w:rFonts w:ascii="Lucida Sans Unicode" w:eastAsia="Times New Roman" w:hAnsi="Lucida Sans Unicode" w:cs="Lucida Sans Unicode"/>
          <w:b/>
          <w:bCs/>
          <w:sz w:val="20"/>
          <w:szCs w:val="20"/>
          <w:lang w:val="es-MX" w:eastAsia="es-MX"/>
        </w:rPr>
        <w:t>Antecedentes</w:t>
      </w:r>
    </w:p>
    <w:p w14:paraId="6D49429C"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2E8D5D20" w14:textId="77777777" w:rsidR="00C90217" w:rsidRDefault="00C90217" w:rsidP="00C90217">
      <w:pPr>
        <w:jc w:val="both"/>
        <w:rPr>
          <w:rFonts w:ascii="Lucida Sans Unicode" w:eastAsia="Lucida Sans Unicode" w:hAnsi="Lucida Sans Unicode" w:cs="Lucida Sans Unicode"/>
          <w:b/>
          <w:bCs/>
          <w:color w:val="000000" w:themeColor="text1"/>
          <w:sz w:val="20"/>
          <w:szCs w:val="20"/>
        </w:rPr>
      </w:pPr>
      <w:r w:rsidRPr="00256306">
        <w:rPr>
          <w:rFonts w:ascii="Lucida Sans Unicode" w:eastAsia="Lucida Sans Unicode" w:hAnsi="Lucida Sans Unicode" w:cs="Lucida Sans Unicode"/>
          <w:b/>
          <w:bCs/>
          <w:color w:val="000000" w:themeColor="text1"/>
          <w:sz w:val="20"/>
          <w:szCs w:val="20"/>
        </w:rPr>
        <w:t>CORRESPONDIENTES AL AÑO DOS MIL VEINTIUNO</w:t>
      </w:r>
    </w:p>
    <w:p w14:paraId="593FA2C3" w14:textId="77777777" w:rsidR="00AC0B06" w:rsidRPr="00256306" w:rsidRDefault="00AC0B06" w:rsidP="00C90217">
      <w:pPr>
        <w:jc w:val="both"/>
        <w:rPr>
          <w:rFonts w:ascii="Lucida Sans Unicode" w:eastAsia="Lucida Sans Unicode" w:hAnsi="Lucida Sans Unicode" w:cs="Lucida Sans Unicode"/>
          <w:b/>
          <w:bCs/>
          <w:color w:val="000000" w:themeColor="text1"/>
          <w:sz w:val="20"/>
          <w:szCs w:val="20"/>
        </w:rPr>
      </w:pPr>
    </w:p>
    <w:p w14:paraId="584B8F57"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1.</w:t>
      </w:r>
      <w:r w:rsidRPr="00256306">
        <w:rPr>
          <w:rFonts w:ascii="Lucida Sans Unicode" w:eastAsia="Times New Roman" w:hAnsi="Lucida Sans Unicode" w:cs="Lucida Sans Unicode"/>
          <w:sz w:val="20"/>
          <w:szCs w:val="20"/>
          <w:lang w:val="es-MX" w:eastAsia="es-MX"/>
        </w:rPr>
        <w:t xml:space="preserve"> El cuatro de marzo, el Consejo General del Instituto Nacional Electoral</w:t>
      </w:r>
      <w:r w:rsidRPr="00256306">
        <w:rPr>
          <w:rStyle w:val="Refdenotaalpie"/>
          <w:rFonts w:ascii="Lucida Sans Unicode" w:eastAsia="Times New Roman" w:hAnsi="Lucida Sans Unicode" w:cs="Lucida Sans Unicode"/>
          <w:sz w:val="20"/>
          <w:szCs w:val="20"/>
          <w:lang w:val="es-MX" w:eastAsia="es-MX"/>
        </w:rPr>
        <w:footnoteReference w:id="1"/>
      </w:r>
      <w:r w:rsidRPr="00256306">
        <w:rPr>
          <w:rFonts w:ascii="Lucida Sans Unicode" w:eastAsia="Times New Roman" w:hAnsi="Lucida Sans Unicode" w:cs="Lucida Sans Unicode"/>
          <w:sz w:val="20"/>
          <w:szCs w:val="20"/>
          <w:lang w:val="es-MX" w:eastAsia="es-MX"/>
        </w:rPr>
        <w:t>, mediante acuerdo INE/CG161/2021</w:t>
      </w:r>
      <w:r w:rsidRPr="00256306">
        <w:rPr>
          <w:rStyle w:val="Refdenotaalpie"/>
          <w:rFonts w:ascii="Lucida Sans Unicode" w:eastAsia="Times New Roman" w:hAnsi="Lucida Sans Unicode" w:cs="Lucida Sans Unicode"/>
          <w:sz w:val="20"/>
          <w:szCs w:val="20"/>
          <w:lang w:val="es-MX" w:eastAsia="es-MX"/>
        </w:rPr>
        <w:footnoteReference w:id="2"/>
      </w:r>
      <w:r w:rsidRPr="00256306">
        <w:rPr>
          <w:rFonts w:ascii="Lucida Sans Unicode" w:eastAsia="Times New Roman" w:hAnsi="Lucida Sans Unicode" w:cs="Lucida Sans Unicode"/>
          <w:sz w:val="20"/>
          <w:szCs w:val="20"/>
          <w:lang w:val="es-MX" w:eastAsia="es-MX"/>
        </w:rPr>
        <w:t xml:space="preserve">, aprobó los Lineamientos para el uso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de observancia general y obligatoria para los partidos políticos nacionales y para las personas candidatas independientes a una diputación federal durante el Proceso Electoral Federal 2020-2021.</w:t>
      </w:r>
    </w:p>
    <w:p w14:paraId="65C6D1F3" w14:textId="77777777" w:rsidR="00C90217" w:rsidRPr="00256306" w:rsidRDefault="00C90217" w:rsidP="00C90217">
      <w:pPr>
        <w:jc w:val="both"/>
        <w:rPr>
          <w:rFonts w:ascii="Lucida Sans Unicode" w:hAnsi="Lucida Sans Unicode" w:cs="Lucida Sans Unicode"/>
          <w:sz w:val="20"/>
          <w:szCs w:val="20"/>
          <w:lang w:val="es-MX" w:eastAsia="es-MX"/>
        </w:rPr>
      </w:pPr>
    </w:p>
    <w:p w14:paraId="17713B3C" w14:textId="77777777" w:rsidR="00C90217" w:rsidRDefault="00C90217" w:rsidP="00C90217">
      <w:pPr>
        <w:jc w:val="both"/>
        <w:rPr>
          <w:rFonts w:ascii="Lucida Sans Unicode" w:eastAsia="Lucida Sans Unicode" w:hAnsi="Lucida Sans Unicode" w:cs="Lucida Sans Unicode"/>
          <w:b/>
          <w:bCs/>
          <w:color w:val="000000" w:themeColor="text1"/>
          <w:sz w:val="20"/>
          <w:szCs w:val="20"/>
        </w:rPr>
      </w:pPr>
      <w:r w:rsidRPr="00256306">
        <w:rPr>
          <w:rFonts w:ascii="Lucida Sans Unicode" w:eastAsia="Lucida Sans Unicode" w:hAnsi="Lucida Sans Unicode" w:cs="Lucida Sans Unicode"/>
          <w:b/>
          <w:bCs/>
          <w:color w:val="000000" w:themeColor="text1"/>
          <w:sz w:val="20"/>
          <w:szCs w:val="20"/>
        </w:rPr>
        <w:t>CORRESPONDIENTES AL AÑO DOS MIL VEINTIDÓS</w:t>
      </w:r>
    </w:p>
    <w:p w14:paraId="23BFBFFB" w14:textId="77777777" w:rsidR="00AC0B06" w:rsidRPr="00256306" w:rsidRDefault="00AC0B06" w:rsidP="00C90217">
      <w:pPr>
        <w:jc w:val="both"/>
        <w:rPr>
          <w:rFonts w:ascii="Lucida Sans Unicode" w:hAnsi="Lucida Sans Unicode" w:cs="Lucida Sans Unicode"/>
          <w:sz w:val="20"/>
          <w:szCs w:val="20"/>
          <w:lang w:val="es-MX" w:eastAsia="es-MX"/>
        </w:rPr>
      </w:pPr>
    </w:p>
    <w:p w14:paraId="317B1AAB"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2.</w:t>
      </w:r>
      <w:r w:rsidRPr="00256306">
        <w:rPr>
          <w:rFonts w:ascii="Lucida Sans Unicode" w:eastAsia="Times New Roman" w:hAnsi="Lucida Sans Unicode" w:cs="Lucida Sans Unicode"/>
          <w:sz w:val="20"/>
          <w:szCs w:val="20"/>
          <w:lang w:val="es-MX" w:eastAsia="es-MX"/>
        </w:rPr>
        <w:t xml:space="preserve"> El siete de septiembre, el Consejo General del INE, emitió el acuerdo INE/CG616/2022</w:t>
      </w:r>
      <w:r w:rsidRPr="00256306">
        <w:rPr>
          <w:rStyle w:val="Refdenotaalpie"/>
          <w:rFonts w:ascii="Lucida Sans Unicode" w:eastAsia="Times New Roman" w:hAnsi="Lucida Sans Unicode" w:cs="Lucida Sans Unicode"/>
          <w:sz w:val="20"/>
          <w:szCs w:val="20"/>
          <w:lang w:val="es-MX" w:eastAsia="es-MX"/>
        </w:rPr>
        <w:footnoteReference w:id="3"/>
      </w:r>
      <w:r w:rsidRPr="00256306">
        <w:rPr>
          <w:rFonts w:ascii="Lucida Sans Unicode" w:eastAsia="Times New Roman" w:hAnsi="Lucida Sans Unicode" w:cs="Lucida Sans Unicode"/>
          <w:sz w:val="20"/>
          <w:szCs w:val="20"/>
          <w:lang w:val="es-MX" w:eastAsia="es-MX"/>
        </w:rPr>
        <w:t>, por el que se aprueban las modificaciones al Reglamento de Elecciones del INE, para incorporar la obligatoriedad de la publicación de información curricular y de identidad de las candidaturas en las elecciones federales y locales, así como la aprobación de los lineamientos para el uso del Sistema "Candidatas y Candidatos, Conóceles" para los procesos electorales federales y locales; y se agregan los anexos 24.1 "Lineamientos para el uso del sistema "Candidatas y Candidatos, Conóceles", para los procesos electorales federales" y 24.2 “Lineamientos para el uso del sistema Candidatas y Candidatos, Conóceles para los procesos electorales locales”</w:t>
      </w:r>
      <w:r w:rsidRPr="00256306">
        <w:rPr>
          <w:rStyle w:val="Refdenotaalpie"/>
          <w:rFonts w:ascii="Lucida Sans Unicode" w:eastAsia="Times New Roman" w:hAnsi="Lucida Sans Unicode" w:cs="Lucida Sans Unicode"/>
          <w:sz w:val="20"/>
          <w:szCs w:val="20"/>
          <w:lang w:val="es-MX" w:eastAsia="es-MX"/>
        </w:rPr>
        <w:footnoteReference w:id="4"/>
      </w:r>
      <w:r w:rsidRPr="00256306">
        <w:rPr>
          <w:rFonts w:ascii="Lucida Sans Unicode" w:eastAsia="Times New Roman" w:hAnsi="Lucida Sans Unicode" w:cs="Lucida Sans Unicode"/>
          <w:sz w:val="20"/>
          <w:szCs w:val="20"/>
          <w:lang w:val="es-MX" w:eastAsia="es-MX"/>
        </w:rPr>
        <w:t>. Acuerdo que fue publicado en el Diario Oficial de la Federación el 17 de octubre.</w:t>
      </w:r>
    </w:p>
    <w:p w14:paraId="5ABAEC8F"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50120D01" w14:textId="77777777" w:rsidR="00C90217" w:rsidRDefault="00C90217" w:rsidP="00C90217">
      <w:pPr>
        <w:jc w:val="both"/>
        <w:rPr>
          <w:rFonts w:ascii="Lucida Sans Unicode" w:eastAsia="Lucida Sans Unicode" w:hAnsi="Lucida Sans Unicode" w:cs="Lucida Sans Unicode"/>
          <w:b/>
          <w:bCs/>
          <w:color w:val="000000" w:themeColor="text1"/>
          <w:sz w:val="20"/>
          <w:szCs w:val="20"/>
        </w:rPr>
      </w:pPr>
      <w:r w:rsidRPr="00256306">
        <w:rPr>
          <w:rFonts w:ascii="Lucida Sans Unicode" w:eastAsia="Lucida Sans Unicode" w:hAnsi="Lucida Sans Unicode" w:cs="Lucida Sans Unicode"/>
          <w:b/>
          <w:bCs/>
          <w:color w:val="000000" w:themeColor="text1"/>
          <w:sz w:val="20"/>
          <w:szCs w:val="20"/>
        </w:rPr>
        <w:t>CORRESPONDIENTES AL AÑO DOS MIL VEINTITRÉS</w:t>
      </w:r>
    </w:p>
    <w:p w14:paraId="183BDC4B" w14:textId="77777777" w:rsidR="00AC0B06" w:rsidRPr="00256306" w:rsidRDefault="00AC0B06" w:rsidP="00C90217">
      <w:pPr>
        <w:jc w:val="both"/>
        <w:rPr>
          <w:rFonts w:ascii="Lucida Sans Unicode" w:eastAsia="Lucida Sans Unicode" w:hAnsi="Lucida Sans Unicode" w:cs="Lucida Sans Unicode"/>
          <w:b/>
          <w:bCs/>
          <w:color w:val="000000" w:themeColor="text1"/>
          <w:sz w:val="20"/>
          <w:szCs w:val="20"/>
        </w:rPr>
      </w:pPr>
    </w:p>
    <w:p w14:paraId="42508907"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3.</w:t>
      </w:r>
      <w:r w:rsidRPr="00256306">
        <w:rPr>
          <w:rFonts w:ascii="Lucida Sans Unicode" w:eastAsia="Times New Roman" w:hAnsi="Lucida Sans Unicode" w:cs="Lucida Sans Unicode"/>
          <w:sz w:val="20"/>
          <w:szCs w:val="20"/>
          <w:lang w:val="es-MX" w:eastAsia="es-MX"/>
        </w:rPr>
        <w:t xml:space="preserve"> El treinta y uno de agosto, el Consejo General del Instituto Electoral y de Participación Ciudadana del Estado de Jalisco aprobó el acuerdo </w:t>
      </w:r>
      <w:r w:rsidRPr="00256306">
        <w:rPr>
          <w:rFonts w:ascii="Lucida Sans Unicode" w:eastAsia="Times New Roman" w:hAnsi="Lucida Sans Unicode" w:cs="Lucida Sans Unicode"/>
          <w:sz w:val="20"/>
          <w:szCs w:val="20"/>
          <w:lang w:eastAsia="es-MX"/>
        </w:rPr>
        <w:t>IEPC-ACG-054/2023</w:t>
      </w:r>
      <w:r w:rsidRPr="00256306">
        <w:rPr>
          <w:rStyle w:val="Refdenotaalpie"/>
          <w:rFonts w:ascii="Lucida Sans Unicode" w:eastAsia="Times New Roman" w:hAnsi="Lucida Sans Unicode" w:cs="Lucida Sans Unicode"/>
          <w:sz w:val="20"/>
          <w:szCs w:val="20"/>
          <w:lang w:eastAsia="es-MX"/>
        </w:rPr>
        <w:footnoteReference w:id="5"/>
      </w:r>
      <w:r w:rsidRPr="00256306">
        <w:rPr>
          <w:rFonts w:ascii="Lucida Sans Unicode" w:eastAsia="Times New Roman" w:hAnsi="Lucida Sans Unicode" w:cs="Lucida Sans Unicode"/>
          <w:sz w:val="20"/>
          <w:szCs w:val="20"/>
          <w:lang w:eastAsia="es-MX"/>
        </w:rPr>
        <w:t xml:space="preserve">, en el cual, designó a la Comisión de Prerrogativas a Partidos Políticos como responsable de supervisar el desarrollo e </w:t>
      </w:r>
      <w:r w:rsidRPr="00256306">
        <w:rPr>
          <w:rFonts w:ascii="Lucida Sans Unicode" w:eastAsia="Times New Roman" w:hAnsi="Lucida Sans Unicode" w:cs="Lucida Sans Unicode"/>
          <w:sz w:val="20"/>
          <w:szCs w:val="20"/>
          <w:lang w:eastAsia="es-MX"/>
        </w:rPr>
        <w:lastRenderedPageBreak/>
        <w:t xml:space="preserve">implementación del </w:t>
      </w:r>
      <w:r w:rsidRPr="00256306">
        <w:rPr>
          <w:rFonts w:ascii="Lucida Sans Unicode" w:eastAsia="Times New Roman" w:hAnsi="Lucida Sans Unicode" w:cs="Lucida Sans Unicode"/>
          <w:sz w:val="20"/>
          <w:szCs w:val="20"/>
          <w:lang w:val="es-MX" w:eastAsia="es-MX"/>
        </w:rPr>
        <w:t xml:space="preserve">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w:t>
      </w:r>
      <w:r w:rsidRPr="00256306">
        <w:rPr>
          <w:rStyle w:val="Refdenotaalpie"/>
          <w:rFonts w:ascii="Lucida Sans Unicode" w:eastAsia="Times New Roman" w:hAnsi="Lucida Sans Unicode" w:cs="Lucida Sans Unicode"/>
          <w:sz w:val="20"/>
          <w:szCs w:val="20"/>
          <w:lang w:val="es-MX" w:eastAsia="es-MX"/>
        </w:rPr>
        <w:footnoteReference w:id="6"/>
      </w:r>
      <w:r w:rsidRPr="00256306">
        <w:rPr>
          <w:rFonts w:ascii="Lucida Sans Unicode" w:eastAsia="Times New Roman" w:hAnsi="Lucida Sans Unicode" w:cs="Lucida Sans Unicode"/>
          <w:sz w:val="20"/>
          <w:szCs w:val="20"/>
          <w:lang w:val="es-MX" w:eastAsia="es-MX"/>
        </w:rPr>
        <w:t>. Así mismo, designó a la Dirección de Transparencia, Protección de Datos Personales y Archivo</w:t>
      </w:r>
      <w:r w:rsidRPr="00256306">
        <w:rPr>
          <w:rStyle w:val="Refdenotaalpie"/>
          <w:rFonts w:ascii="Lucida Sans Unicode" w:eastAsia="Times New Roman" w:hAnsi="Lucida Sans Unicode" w:cs="Lucida Sans Unicode"/>
          <w:sz w:val="20"/>
          <w:szCs w:val="20"/>
          <w:lang w:val="es-MX" w:eastAsia="es-MX"/>
        </w:rPr>
        <w:footnoteReference w:id="7"/>
      </w:r>
      <w:r w:rsidRPr="00256306">
        <w:rPr>
          <w:rFonts w:ascii="Lucida Sans Unicode" w:eastAsia="Times New Roman" w:hAnsi="Lucida Sans Unicode" w:cs="Lucida Sans Unicode"/>
          <w:sz w:val="20"/>
          <w:szCs w:val="20"/>
          <w:lang w:val="es-MX" w:eastAsia="es-MX"/>
        </w:rPr>
        <w:t xml:space="preserve"> como la instancia interna responsable de coordinar la implementación y operación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Por último, designó a la Dirección Ejecutiva de Prerrogativas, a través de la Dirección de Igualdad de Género y No Discriminación; y a la Dirección de Administración e Innovación a través de la Dirección de Informática para que, en coordinación con la Dirección de Transparencia, Protección de Datos Personales y Archivo, apoyen con los trabajos relacionados con el Sistema.</w:t>
      </w:r>
    </w:p>
    <w:p w14:paraId="26A5A77D"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3C172700"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4.</w:t>
      </w:r>
      <w:r w:rsidRPr="00256306">
        <w:rPr>
          <w:rFonts w:ascii="Lucida Sans Unicode" w:eastAsia="Times New Roman" w:hAnsi="Lucida Sans Unicode" w:cs="Lucida Sans Unicode"/>
          <w:sz w:val="20"/>
          <w:szCs w:val="20"/>
          <w:lang w:val="es-MX" w:eastAsia="es-MX"/>
        </w:rPr>
        <w:t xml:space="preserve"> El cinco de septiembre, mediante oficio 1824/2023 de Secretaría Ejecutiva este Instituto remitió al INE, a través del Sistema de Vinculación con los Organismos Públicos Locales Electorales</w:t>
      </w:r>
      <w:r w:rsidRPr="00256306">
        <w:rPr>
          <w:rStyle w:val="Refdenotaalpie"/>
          <w:rFonts w:ascii="Lucida Sans Unicode" w:eastAsia="Times New Roman" w:hAnsi="Lucida Sans Unicode" w:cs="Lucida Sans Unicode"/>
          <w:sz w:val="20"/>
          <w:szCs w:val="20"/>
          <w:lang w:val="es-MX" w:eastAsia="es-MX"/>
        </w:rPr>
        <w:footnoteReference w:id="8"/>
      </w:r>
      <w:r w:rsidRPr="00256306">
        <w:rPr>
          <w:rFonts w:ascii="Lucida Sans Unicode" w:eastAsia="Times New Roman" w:hAnsi="Lucida Sans Unicode" w:cs="Lucida Sans Unicode"/>
          <w:sz w:val="20"/>
          <w:szCs w:val="20"/>
          <w:lang w:val="es-MX" w:eastAsia="es-MX"/>
        </w:rPr>
        <w:t xml:space="preserve">, el documento mediante el cual se informa </w:t>
      </w:r>
      <w:r w:rsidRPr="00256306">
        <w:rPr>
          <w:rFonts w:ascii="Lucida Sans Unicode" w:eastAsia="Times New Roman" w:hAnsi="Lucida Sans Unicode" w:cs="Lucida Sans Unicode"/>
          <w:sz w:val="20"/>
          <w:szCs w:val="20"/>
          <w:lang w:eastAsia="es-MX"/>
        </w:rPr>
        <w:t xml:space="preserve">la instalación de la Comisión en la que se reporten los trabajos de implementación y operación del Sistema; así como el acuerdo por el que se designa o ratifica a la instancia interna responsable de coordinar el Sistema, lo anterior para dar cumplimiento a los </w:t>
      </w:r>
      <w:r w:rsidRPr="00256306">
        <w:rPr>
          <w:rFonts w:ascii="Lucida Sans Unicode" w:eastAsia="Times New Roman" w:hAnsi="Lucida Sans Unicode" w:cs="Lucida Sans Unicode"/>
          <w:sz w:val="20"/>
          <w:szCs w:val="20"/>
          <w:lang w:val="es-MX" w:eastAsia="es-MX"/>
        </w:rPr>
        <w:t>entregables 1 y 2 del artículo 11 de los Lineamientos.</w:t>
      </w:r>
    </w:p>
    <w:p w14:paraId="5F3FF481"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3393D9F9" w14:textId="77777777"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b/>
          <w:sz w:val="20"/>
          <w:szCs w:val="20"/>
          <w:lang w:val="es-MX" w:eastAsia="es-MX"/>
        </w:rPr>
        <w:t>5.</w:t>
      </w:r>
      <w:r w:rsidRPr="00256306">
        <w:rPr>
          <w:rFonts w:ascii="Lucida Sans Unicode" w:eastAsia="Times New Roman" w:hAnsi="Lucida Sans Unicode" w:cs="Lucida Sans Unicode"/>
          <w:sz w:val="20"/>
          <w:szCs w:val="20"/>
          <w:lang w:val="es-MX" w:eastAsia="es-MX"/>
        </w:rPr>
        <w:t xml:space="preserve"> El veintiséis de septiembre, la Dirección de Transparencia, a través del Memorándum 018/2023, </w:t>
      </w:r>
      <w:r w:rsidRPr="00256306">
        <w:rPr>
          <w:rFonts w:ascii="Lucida Sans Unicode" w:eastAsia="Times New Roman" w:hAnsi="Lucida Sans Unicode" w:cs="Lucida Sans Unicode"/>
          <w:sz w:val="20"/>
          <w:szCs w:val="20"/>
          <w:lang w:eastAsia="es-MX"/>
        </w:rPr>
        <w:t xml:space="preserve">consultó a la Dirección de Informática sobre si este Instituto se encuentra en posibilidades técnicas de desarrollar el sistema informático denominado Sistema "Candidatas y Candidatos, </w:t>
      </w:r>
      <w:proofErr w:type="gramStart"/>
      <w:r w:rsidRPr="00256306">
        <w:rPr>
          <w:rFonts w:ascii="Lucida Sans Unicode" w:eastAsia="Times New Roman" w:hAnsi="Lucida Sans Unicode" w:cs="Lucida Sans Unicode"/>
          <w:sz w:val="20"/>
          <w:szCs w:val="20"/>
          <w:lang w:eastAsia="es-MX"/>
        </w:rPr>
        <w:t>Conóceles</w:t>
      </w:r>
      <w:proofErr w:type="gramEnd"/>
      <w:r w:rsidRPr="00256306">
        <w:rPr>
          <w:rFonts w:ascii="Lucida Sans Unicode" w:eastAsia="Times New Roman" w:hAnsi="Lucida Sans Unicode" w:cs="Lucida Sans Unicode"/>
          <w:sz w:val="20"/>
          <w:szCs w:val="20"/>
          <w:lang w:eastAsia="es-MX"/>
        </w:rPr>
        <w:t>", únicamente o con el apoyo de un tercero.</w:t>
      </w:r>
    </w:p>
    <w:p w14:paraId="4A1DE884"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786DFF98" w14:textId="77777777"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r w:rsidRPr="00256306">
        <w:rPr>
          <w:rFonts w:ascii="Lucida Sans Unicode" w:eastAsia="Times New Roman" w:hAnsi="Lucida Sans Unicode" w:cs="Lucida Sans Unicode"/>
          <w:b/>
          <w:color w:val="000000" w:themeColor="text1"/>
          <w:sz w:val="20"/>
          <w:szCs w:val="20"/>
          <w:lang w:eastAsia="es-MX"/>
        </w:rPr>
        <w:t>6.</w:t>
      </w:r>
      <w:r w:rsidRPr="00256306">
        <w:rPr>
          <w:rFonts w:ascii="Lucida Sans Unicode" w:eastAsia="Times New Roman" w:hAnsi="Lucida Sans Unicode" w:cs="Lucida Sans Unicode"/>
          <w:color w:val="000000" w:themeColor="text1"/>
          <w:sz w:val="20"/>
          <w:szCs w:val="20"/>
          <w:lang w:eastAsia="es-MX"/>
        </w:rPr>
        <w:t xml:space="preserve"> </w:t>
      </w:r>
      <w:r w:rsidRPr="00256306">
        <w:rPr>
          <w:rFonts w:ascii="Lucida Sans Unicode" w:eastAsia="Times New Roman" w:hAnsi="Lucida Sans Unicode" w:cs="Lucida Sans Unicode"/>
          <w:color w:val="000000" w:themeColor="text1"/>
          <w:sz w:val="20"/>
          <w:szCs w:val="20"/>
          <w:lang w:val="es-MX" w:eastAsia="es-MX"/>
        </w:rPr>
        <w:t xml:space="preserve">El veintiocho de septiembre, la Dirección de Informática, mediante el Memorándum 022/2023, dio respuesta al Memorándum 018/2023 antes citado, manifestando que </w:t>
      </w:r>
      <w:r w:rsidRPr="00256306">
        <w:rPr>
          <w:rFonts w:ascii="Lucida Sans Unicode" w:hAnsi="Lucida Sans Unicode" w:cs="Lucida Sans Unicode"/>
          <w:color w:val="000000" w:themeColor="text1"/>
          <w:sz w:val="20"/>
          <w:szCs w:val="20"/>
          <w:shd w:val="clear" w:color="auto" w:fill="FFFFFF"/>
        </w:rPr>
        <w:t>la misma está en posibilidades de llevar a cabo la implementación del Sistema antes mencionado, por lo que no será necesario contar con el apoyo de un tercero.</w:t>
      </w:r>
    </w:p>
    <w:p w14:paraId="2EF35CC9" w14:textId="77777777"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p>
    <w:p w14:paraId="493B5A85" w14:textId="4760EBF1"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hAnsi="Lucida Sans Unicode" w:cs="Lucida Sans Unicode"/>
          <w:b/>
          <w:color w:val="000000" w:themeColor="text1"/>
          <w:sz w:val="20"/>
          <w:szCs w:val="20"/>
          <w:shd w:val="clear" w:color="auto" w:fill="FFFFFF"/>
        </w:rPr>
        <w:t>7.</w:t>
      </w:r>
      <w:r w:rsidRPr="00256306">
        <w:rPr>
          <w:rFonts w:ascii="Lucida Sans Unicode" w:hAnsi="Lucida Sans Unicode" w:cs="Lucida Sans Unicode"/>
          <w:color w:val="000000" w:themeColor="text1"/>
          <w:sz w:val="20"/>
          <w:szCs w:val="20"/>
          <w:shd w:val="clear" w:color="auto" w:fill="FFFFFF"/>
        </w:rPr>
        <w:t xml:space="preserve"> </w:t>
      </w:r>
      <w:r w:rsidRPr="00256306">
        <w:rPr>
          <w:rFonts w:ascii="Lucida Sans Unicode" w:eastAsia="Times New Roman" w:hAnsi="Lucida Sans Unicode" w:cs="Lucida Sans Unicode"/>
          <w:sz w:val="20"/>
          <w:szCs w:val="20"/>
          <w:lang w:val="es-MX" w:eastAsia="es-MX"/>
        </w:rPr>
        <w:t xml:space="preserve">El treinta de septiembre, mediante el oficio 2066/2023 de Secretaría Ejecutiva este Instituto remitió al INE, a través del SIVOPLE, el documento mediante el cual, se informa </w:t>
      </w:r>
      <w:r w:rsidRPr="00256306">
        <w:rPr>
          <w:rFonts w:ascii="Lucida Sans Unicode" w:eastAsia="Times New Roman" w:hAnsi="Lucida Sans Unicode" w:cs="Lucida Sans Unicode"/>
          <w:sz w:val="20"/>
          <w:szCs w:val="20"/>
          <w:lang w:eastAsia="es-MX"/>
        </w:rPr>
        <w:t>que la implementación y operación del Sistema se realizará únicamente por e</w:t>
      </w:r>
      <w:r w:rsidR="003D0837">
        <w:rPr>
          <w:rFonts w:ascii="Lucida Sans Unicode" w:eastAsia="Times New Roman" w:hAnsi="Lucida Sans Unicode" w:cs="Lucida Sans Unicode"/>
          <w:sz w:val="20"/>
          <w:szCs w:val="20"/>
          <w:lang w:eastAsia="es-MX"/>
        </w:rPr>
        <w:t>ste organismo electoral</w:t>
      </w:r>
      <w:r w:rsidRPr="00256306">
        <w:rPr>
          <w:rFonts w:ascii="Lucida Sans Unicode" w:eastAsia="Times New Roman" w:hAnsi="Lucida Sans Unicode" w:cs="Lucida Sans Unicode"/>
          <w:sz w:val="20"/>
          <w:szCs w:val="20"/>
          <w:lang w:eastAsia="es-MX"/>
        </w:rPr>
        <w:t xml:space="preserve">, lo anterior a efecto de dar </w:t>
      </w:r>
      <w:r w:rsidRPr="00256306">
        <w:rPr>
          <w:rFonts w:ascii="Lucida Sans Unicode" w:eastAsia="Times New Roman" w:hAnsi="Lucida Sans Unicode" w:cs="Lucida Sans Unicode"/>
          <w:sz w:val="20"/>
          <w:szCs w:val="20"/>
          <w:lang w:val="es-MX" w:eastAsia="es-MX"/>
        </w:rPr>
        <w:t>cumplimiento del entregable 4 del artículo 11 de los Lineamientos.</w:t>
      </w:r>
    </w:p>
    <w:p w14:paraId="050C6F72"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491C14B2" w14:textId="48E7ED9F"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rPr>
        <w:t>8</w:t>
      </w:r>
      <w:r w:rsidRPr="00256306">
        <w:rPr>
          <w:rFonts w:ascii="Lucida Sans Unicode" w:eastAsia="Times New Roman" w:hAnsi="Lucida Sans Unicode" w:cs="Lucida Sans Unicode"/>
          <w:b/>
          <w:color w:val="000000" w:themeColor="text1"/>
          <w:sz w:val="20"/>
          <w:szCs w:val="20"/>
          <w:lang w:val="es-MX"/>
        </w:rPr>
        <w:t>.</w:t>
      </w:r>
      <w:r w:rsidRPr="00256306">
        <w:rPr>
          <w:rFonts w:ascii="Lucida Sans Unicode" w:eastAsia="Times New Roman" w:hAnsi="Lucida Sans Unicode" w:cs="Lucida Sans Unicode"/>
          <w:color w:val="000000" w:themeColor="text1"/>
          <w:sz w:val="20"/>
          <w:szCs w:val="20"/>
          <w:lang w:val="es-MX"/>
        </w:rPr>
        <w:t xml:space="preserve"> El cinco de octubre, a través del oficio 2108/2023 de Secretaría Ejecutiva este Instituto </w:t>
      </w:r>
      <w:r w:rsidR="00095DD5">
        <w:rPr>
          <w:rFonts w:ascii="Lucida Sans Unicode" w:eastAsia="Times New Roman" w:hAnsi="Lucida Sans Unicode" w:cs="Lucida Sans Unicode"/>
          <w:color w:val="000000" w:themeColor="text1"/>
          <w:sz w:val="20"/>
          <w:szCs w:val="20"/>
          <w:lang w:val="es-MX"/>
        </w:rPr>
        <w:t>remitió</w:t>
      </w:r>
      <w:r w:rsidRPr="00256306">
        <w:rPr>
          <w:rFonts w:ascii="Lucida Sans Unicode" w:eastAsia="Times New Roman" w:hAnsi="Lucida Sans Unicode" w:cs="Lucida Sans Unicode"/>
          <w:color w:val="000000" w:themeColor="text1"/>
          <w:sz w:val="20"/>
          <w:szCs w:val="20"/>
          <w:lang w:val="es-MX"/>
        </w:rPr>
        <w:t xml:space="preserve"> al INE, a través del SIVOPLE, </w:t>
      </w:r>
      <w:r w:rsidRPr="00256306">
        <w:rPr>
          <w:rFonts w:ascii="Lucida Sans Unicode" w:hAnsi="Lucida Sans Unicode" w:cs="Lucida Sans Unicode"/>
          <w:color w:val="000000" w:themeColor="text1"/>
          <w:sz w:val="20"/>
          <w:szCs w:val="20"/>
          <w:shd w:val="clear" w:color="auto" w:fill="FFFFFF"/>
        </w:rPr>
        <w:t>el documento correspondiente al primer informe mensual</w:t>
      </w:r>
      <w:r w:rsidR="00940646">
        <w:rPr>
          <w:rFonts w:ascii="Lucida Sans Unicode" w:hAnsi="Lucida Sans Unicode" w:cs="Lucida Sans Unicode"/>
          <w:color w:val="000000" w:themeColor="text1"/>
          <w:sz w:val="20"/>
          <w:szCs w:val="20"/>
          <w:shd w:val="clear" w:color="auto" w:fill="FFFFFF"/>
        </w:rPr>
        <w:t xml:space="preserve"> </w:t>
      </w:r>
      <w:r w:rsidR="00754F8A">
        <w:rPr>
          <w:rFonts w:ascii="Lucida Sans Unicode" w:hAnsi="Lucida Sans Unicode" w:cs="Lucida Sans Unicode"/>
          <w:color w:val="000000" w:themeColor="text1"/>
          <w:sz w:val="20"/>
          <w:szCs w:val="20"/>
          <w:shd w:val="clear" w:color="auto" w:fill="FFFFFF"/>
        </w:rPr>
        <w:t xml:space="preserve">sobre el avance en la implementación y operación del Sistema realizado por la Dirección de Transparencia, Protección de Datos Personales y Archivo, </w:t>
      </w:r>
      <w:r w:rsidRPr="00256306">
        <w:rPr>
          <w:rFonts w:ascii="Lucida Sans Unicode" w:hAnsi="Lucida Sans Unicode" w:cs="Lucida Sans Unicode"/>
          <w:color w:val="000000" w:themeColor="text1"/>
          <w:sz w:val="20"/>
          <w:szCs w:val="20"/>
          <w:shd w:val="clear" w:color="auto" w:fill="FFFFFF"/>
        </w:rPr>
        <w:t xml:space="preserve">mismo que comprende el periodo del 31 de agosto al </w:t>
      </w:r>
      <w:r w:rsidRPr="00256306">
        <w:rPr>
          <w:rFonts w:ascii="Lucida Sans Unicode" w:hAnsi="Lucida Sans Unicode" w:cs="Lucida Sans Unicode"/>
          <w:color w:val="000000" w:themeColor="text1"/>
          <w:sz w:val="20"/>
          <w:szCs w:val="20"/>
          <w:shd w:val="clear" w:color="auto" w:fill="FFFFFF"/>
        </w:rPr>
        <w:lastRenderedPageBreak/>
        <w:t xml:space="preserve">30 de septiembre del 2023, en cual se describe las actividades tendientes al avance en la implementación y operación del Sistema, </w:t>
      </w:r>
      <w:r w:rsidRPr="00256306">
        <w:rPr>
          <w:rFonts w:ascii="Lucida Sans Unicode" w:eastAsia="Times New Roman" w:hAnsi="Lucida Sans Unicode" w:cs="Lucida Sans Unicode"/>
          <w:sz w:val="20"/>
          <w:szCs w:val="20"/>
          <w:lang w:eastAsia="es-MX"/>
        </w:rPr>
        <w:t xml:space="preserve">lo anterior a efecto de dar </w:t>
      </w:r>
      <w:r w:rsidRPr="00256306">
        <w:rPr>
          <w:rFonts w:ascii="Lucida Sans Unicode" w:eastAsia="Times New Roman" w:hAnsi="Lucida Sans Unicode" w:cs="Lucida Sans Unicode"/>
          <w:sz w:val="20"/>
          <w:szCs w:val="20"/>
          <w:lang w:val="es-MX" w:eastAsia="es-MX"/>
        </w:rPr>
        <w:t>cumplimiento al entregable 3 del artículo 11 de los Lineamientos.</w:t>
      </w:r>
    </w:p>
    <w:p w14:paraId="5552D7EA" w14:textId="77777777" w:rsidR="00C90217" w:rsidRPr="00256306" w:rsidRDefault="00C90217" w:rsidP="00C90217">
      <w:pPr>
        <w:pStyle w:val="Normal1"/>
        <w:spacing w:after="0" w:line="240" w:lineRule="auto"/>
        <w:jc w:val="both"/>
        <w:rPr>
          <w:rFonts w:ascii="Lucida Sans Unicode" w:eastAsia="Times New Roman" w:hAnsi="Lucida Sans Unicode" w:cs="Lucida Sans Unicode"/>
          <w:sz w:val="20"/>
          <w:szCs w:val="20"/>
          <w:lang w:val="es-MX"/>
        </w:rPr>
      </w:pPr>
    </w:p>
    <w:p w14:paraId="66321162"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9.</w:t>
      </w:r>
      <w:r w:rsidRPr="00256306">
        <w:rPr>
          <w:rFonts w:ascii="Lucida Sans Unicode" w:eastAsia="Times New Roman" w:hAnsi="Lucida Sans Unicode" w:cs="Lucida Sans Unicode"/>
          <w:sz w:val="20"/>
          <w:szCs w:val="20"/>
          <w:lang w:val="es-MX" w:eastAsia="es-MX"/>
        </w:rPr>
        <w:t xml:space="preserve"> El veintiocho de octubre, en la novena sesión ordinaria de la Comisión de Prerrogativas a los Partidos Políticos del Instituto Electoral y de Participación Ciudadana del Estado de Jalisco, aprobó el Plan de Trabajo para el desarrollo, implementación y operación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para el Proceso Electoral Local Concurrente 2023-2024.</w:t>
      </w:r>
      <w:r w:rsidRPr="00256306">
        <w:rPr>
          <w:rStyle w:val="Refdenotaalpie"/>
          <w:rFonts w:ascii="Lucida Sans Unicode" w:eastAsia="Times New Roman" w:hAnsi="Lucida Sans Unicode" w:cs="Lucida Sans Unicode"/>
          <w:sz w:val="20"/>
          <w:szCs w:val="20"/>
          <w:lang w:val="es-MX" w:eastAsia="es-MX"/>
        </w:rPr>
        <w:footnoteReference w:id="9"/>
      </w:r>
    </w:p>
    <w:p w14:paraId="29D1D397"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71AF0C6A"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10.</w:t>
      </w:r>
      <w:r w:rsidRPr="00256306">
        <w:rPr>
          <w:rFonts w:ascii="Lucida Sans Unicode" w:eastAsia="Times New Roman" w:hAnsi="Lucida Sans Unicode" w:cs="Lucida Sans Unicode"/>
          <w:sz w:val="20"/>
          <w:szCs w:val="20"/>
          <w:lang w:val="es-MX" w:eastAsia="es-MX"/>
        </w:rPr>
        <w:t xml:space="preserve"> El uno de noviembre, mediante el oficio 2435/2023 de Secretaría Ejecutiva este Instituto remitió al INE, a través del SIVOPLE, el Plan de Trabajo para el desarrollo, implementación y operación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para el Proceso Electoral Local Concurrente 2023-2024.</w:t>
      </w:r>
    </w:p>
    <w:p w14:paraId="637C2010"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2BE6F2D6"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11.</w:t>
      </w:r>
      <w:r w:rsidRPr="00256306">
        <w:rPr>
          <w:rFonts w:ascii="Lucida Sans Unicode" w:eastAsia="Times New Roman" w:hAnsi="Lucida Sans Unicode" w:cs="Lucida Sans Unicode"/>
          <w:sz w:val="20"/>
          <w:szCs w:val="20"/>
          <w:lang w:val="es-MX" w:eastAsia="es-MX"/>
        </w:rPr>
        <w:t xml:space="preserve"> El uno de noviembre, dentro de la décima novena sesión extraordinaria, el Consejo General del Instituto Electoral y de Participación Ciudadana del Estado de Jalisco, aprobó el </w:t>
      </w:r>
      <w:r w:rsidRPr="00256306">
        <w:rPr>
          <w:rFonts w:ascii="Lucida Sans Unicode" w:eastAsia="Times New Roman" w:hAnsi="Lucida Sans Unicode" w:cs="Lucida Sans Unicode"/>
          <w:bCs/>
          <w:sz w:val="20"/>
          <w:szCs w:val="20"/>
          <w:lang w:val="es-MX" w:eastAsia="es-MX"/>
        </w:rPr>
        <w:t xml:space="preserve">acuerdo </w:t>
      </w:r>
      <w:r w:rsidRPr="00256306">
        <w:rPr>
          <w:rFonts w:ascii="Lucida Sans Unicode" w:eastAsia="Times New Roman" w:hAnsi="Lucida Sans Unicode" w:cs="Lucida Sans Unicode"/>
          <w:bCs/>
          <w:sz w:val="20"/>
          <w:szCs w:val="20"/>
          <w:lang w:eastAsia="es-MX"/>
        </w:rPr>
        <w:t>IEPC-ACG-076/2023</w:t>
      </w:r>
      <w:r w:rsidRPr="00256306">
        <w:rPr>
          <w:rStyle w:val="Refdenotaalpie"/>
          <w:rFonts w:ascii="Lucida Sans Unicode" w:eastAsia="Times New Roman" w:hAnsi="Lucida Sans Unicode" w:cs="Lucida Sans Unicode"/>
          <w:bCs/>
          <w:sz w:val="20"/>
          <w:szCs w:val="20"/>
          <w:lang w:eastAsia="es-MX"/>
        </w:rPr>
        <w:footnoteReference w:id="10"/>
      </w:r>
      <w:r w:rsidRPr="00256306">
        <w:rPr>
          <w:rFonts w:ascii="Lucida Sans Unicode" w:eastAsia="Times New Roman" w:hAnsi="Lucida Sans Unicode" w:cs="Lucida Sans Unicode"/>
          <w:b/>
          <w:bCs/>
          <w:sz w:val="20"/>
          <w:szCs w:val="20"/>
          <w:lang w:eastAsia="es-MX"/>
        </w:rPr>
        <w:t xml:space="preserve"> </w:t>
      </w:r>
      <w:r w:rsidRPr="00256306">
        <w:rPr>
          <w:rFonts w:ascii="Lucida Sans Unicode" w:eastAsia="Times New Roman" w:hAnsi="Lucida Sans Unicode" w:cs="Lucida Sans Unicode"/>
          <w:sz w:val="20"/>
          <w:szCs w:val="20"/>
          <w:lang w:eastAsia="es-MX"/>
        </w:rPr>
        <w:t>en el cual, se modificó la integración de las Comisiones Internas del Instituto Electoral, entre las que se encuentra la Comisión de Prerrogativas a Partidos Políticos.</w:t>
      </w:r>
    </w:p>
    <w:p w14:paraId="55FEBA3B"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283B5602" w14:textId="462F47BB" w:rsidR="00C90217" w:rsidRPr="00256306" w:rsidRDefault="00C90217" w:rsidP="00C90217">
      <w:pPr>
        <w:pStyle w:val="Normal1"/>
        <w:spacing w:after="0" w:line="240" w:lineRule="auto"/>
        <w:jc w:val="both"/>
        <w:rPr>
          <w:rFonts w:ascii="Lucida Sans Unicode" w:hAnsi="Lucida Sans Unicode" w:cs="Lucida Sans Unicode"/>
          <w:color w:val="000000" w:themeColor="text1"/>
          <w:sz w:val="20"/>
          <w:szCs w:val="20"/>
          <w:shd w:val="clear" w:color="auto" w:fill="FFFFFF"/>
        </w:rPr>
      </w:pPr>
      <w:r w:rsidRPr="00256306">
        <w:rPr>
          <w:rFonts w:ascii="Lucida Sans Unicode" w:eastAsia="Times New Roman" w:hAnsi="Lucida Sans Unicode" w:cs="Lucida Sans Unicode"/>
          <w:b/>
          <w:sz w:val="20"/>
          <w:szCs w:val="20"/>
          <w:lang w:val="es-MX"/>
        </w:rPr>
        <w:t>12.</w:t>
      </w:r>
      <w:r w:rsidRPr="00256306">
        <w:rPr>
          <w:rFonts w:ascii="Lucida Sans Unicode" w:eastAsia="Times New Roman" w:hAnsi="Lucida Sans Unicode" w:cs="Lucida Sans Unicode"/>
          <w:sz w:val="20"/>
          <w:szCs w:val="20"/>
          <w:lang w:val="es-MX"/>
        </w:rPr>
        <w:t xml:space="preserve"> </w:t>
      </w:r>
      <w:r w:rsidRPr="00256306">
        <w:rPr>
          <w:rFonts w:ascii="Lucida Sans Unicode" w:eastAsia="Times New Roman" w:hAnsi="Lucida Sans Unicode" w:cs="Lucida Sans Unicode"/>
          <w:color w:val="000000" w:themeColor="text1"/>
          <w:sz w:val="20"/>
          <w:szCs w:val="20"/>
          <w:lang w:val="es-MX"/>
        </w:rPr>
        <w:t xml:space="preserve">El cuatro de noviembre, a través del oficio 2483/2023 de Secretaría Ejecutiva este Instituto envió al INE, a través del SIVOPLE, </w:t>
      </w:r>
      <w:r w:rsidRPr="00256306">
        <w:rPr>
          <w:rFonts w:ascii="Lucida Sans Unicode" w:hAnsi="Lucida Sans Unicode" w:cs="Lucida Sans Unicode"/>
          <w:color w:val="000000" w:themeColor="text1"/>
          <w:sz w:val="20"/>
          <w:szCs w:val="20"/>
          <w:shd w:val="clear" w:color="auto" w:fill="FFFFFF"/>
        </w:rPr>
        <w:t>el documento correspondiente al segundo</w:t>
      </w:r>
      <w:r w:rsidR="003D0837">
        <w:rPr>
          <w:rFonts w:ascii="Lucida Sans Unicode" w:hAnsi="Lucida Sans Unicode" w:cs="Lucida Sans Unicode"/>
          <w:color w:val="000000" w:themeColor="text1"/>
          <w:sz w:val="20"/>
          <w:szCs w:val="20"/>
          <w:shd w:val="clear" w:color="auto" w:fill="FFFFFF"/>
        </w:rPr>
        <w:t xml:space="preserve"> </w:t>
      </w:r>
      <w:r w:rsidRPr="00256306">
        <w:rPr>
          <w:rFonts w:ascii="Lucida Sans Unicode" w:hAnsi="Lucida Sans Unicode" w:cs="Lucida Sans Unicode"/>
          <w:color w:val="000000" w:themeColor="text1"/>
          <w:sz w:val="20"/>
          <w:szCs w:val="20"/>
          <w:shd w:val="clear" w:color="auto" w:fill="FFFFFF"/>
        </w:rPr>
        <w:t xml:space="preserve">informe mensual </w:t>
      </w:r>
      <w:r w:rsidR="00754F8A">
        <w:rPr>
          <w:rFonts w:ascii="Lucida Sans Unicode" w:hAnsi="Lucida Sans Unicode" w:cs="Lucida Sans Unicode"/>
          <w:color w:val="000000" w:themeColor="text1"/>
          <w:sz w:val="20"/>
          <w:szCs w:val="20"/>
          <w:shd w:val="clear" w:color="auto" w:fill="FFFFFF"/>
        </w:rPr>
        <w:t>sobre el avance en la implementación y operación del Sistema realizado por la Dirección de Transparencia, Protección de Datos Personales y Archivo,</w:t>
      </w:r>
      <w:r w:rsidR="00754F8A" w:rsidRPr="00256306">
        <w:rPr>
          <w:rFonts w:ascii="Lucida Sans Unicode" w:hAnsi="Lucida Sans Unicode" w:cs="Lucida Sans Unicode"/>
          <w:color w:val="000000" w:themeColor="text1"/>
          <w:sz w:val="20"/>
          <w:szCs w:val="20"/>
          <w:shd w:val="clear" w:color="auto" w:fill="FFFFFF"/>
        </w:rPr>
        <w:t xml:space="preserve"> </w:t>
      </w:r>
      <w:r w:rsidRPr="00256306">
        <w:rPr>
          <w:rFonts w:ascii="Lucida Sans Unicode" w:hAnsi="Lucida Sans Unicode" w:cs="Lucida Sans Unicode"/>
          <w:color w:val="000000" w:themeColor="text1"/>
          <w:sz w:val="20"/>
          <w:szCs w:val="20"/>
          <w:shd w:val="clear" w:color="auto" w:fill="FFFFFF"/>
        </w:rPr>
        <w:t>mismo que comprende el periodo del 1 al 31 de octubre del 2023, en cual se describe las actividades tendientes al avance en la implementación y operación del Sistema, lo anterior a efecto de dar cumplimiento al entregable 3 del artículo 11 de los Lineamientos.</w:t>
      </w:r>
    </w:p>
    <w:p w14:paraId="075F45C6" w14:textId="77777777" w:rsidR="00C90217" w:rsidRPr="00256306" w:rsidRDefault="00C90217" w:rsidP="00C90217">
      <w:pPr>
        <w:pStyle w:val="Normal1"/>
        <w:spacing w:after="0" w:line="240" w:lineRule="auto"/>
        <w:jc w:val="both"/>
        <w:rPr>
          <w:rFonts w:ascii="Lucida Sans Unicode" w:eastAsia="Times New Roman" w:hAnsi="Lucida Sans Unicode" w:cs="Lucida Sans Unicode"/>
          <w:sz w:val="20"/>
          <w:szCs w:val="20"/>
          <w:lang w:val="es-MX"/>
        </w:rPr>
      </w:pPr>
    </w:p>
    <w:p w14:paraId="6D047580" w14:textId="77777777"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b/>
          <w:sz w:val="20"/>
          <w:szCs w:val="20"/>
          <w:lang w:val="es-MX" w:eastAsia="es-MX"/>
        </w:rPr>
        <w:t>13.</w:t>
      </w:r>
      <w:r w:rsidRPr="00256306">
        <w:rPr>
          <w:rFonts w:ascii="Lucida Sans Unicode" w:eastAsia="Times New Roman" w:hAnsi="Lucida Sans Unicode" w:cs="Lucida Sans Unicode"/>
          <w:sz w:val="20"/>
          <w:szCs w:val="20"/>
          <w:lang w:val="es-MX" w:eastAsia="es-MX"/>
        </w:rPr>
        <w:t xml:space="preserve"> El seis de noviembre, en la segunda sesión extraordinaria del Comité de Transparencia del Instituto Electoral y de Participación Ciudadana del Estado de Jalisco, dicho Comité aprobó </w:t>
      </w:r>
      <w:r w:rsidRPr="00256306">
        <w:rPr>
          <w:rFonts w:ascii="Lucida Sans Unicode" w:eastAsia="Times New Roman" w:hAnsi="Lucida Sans Unicode" w:cs="Lucida Sans Unicode"/>
          <w:sz w:val="20"/>
          <w:szCs w:val="20"/>
          <w:lang w:eastAsia="es-MX"/>
        </w:rPr>
        <w:t>los avisos de privacidad de los Cuestionarios Curricular y de Identidad 2023-2024 para el Sistema, en sus modalidades, integral, simplificado y corto.</w:t>
      </w:r>
      <w:r w:rsidRPr="00256306">
        <w:rPr>
          <w:rStyle w:val="Refdenotaalpie"/>
          <w:rFonts w:ascii="Lucida Sans Unicode" w:eastAsia="Times New Roman" w:hAnsi="Lucida Sans Unicode" w:cs="Lucida Sans Unicode"/>
          <w:sz w:val="20"/>
          <w:szCs w:val="20"/>
          <w:lang w:eastAsia="es-MX"/>
        </w:rPr>
        <w:footnoteReference w:id="11"/>
      </w:r>
      <w:r w:rsidRPr="00256306">
        <w:rPr>
          <w:rFonts w:ascii="Lucida Sans Unicode" w:eastAsia="Times New Roman" w:hAnsi="Lucida Sans Unicode" w:cs="Lucida Sans Unicode"/>
          <w:sz w:val="20"/>
          <w:szCs w:val="20"/>
          <w:lang w:eastAsia="es-MX"/>
        </w:rPr>
        <w:t xml:space="preserve"> Lo anterior a efecto de dar cumplimiento </w:t>
      </w:r>
      <w:r w:rsidRPr="00256306">
        <w:rPr>
          <w:rFonts w:ascii="Lucida Sans Unicode" w:eastAsia="Times New Roman" w:hAnsi="Lucida Sans Unicode" w:cs="Lucida Sans Unicode"/>
          <w:sz w:val="20"/>
          <w:szCs w:val="20"/>
          <w:lang w:val="es-MX" w:eastAsia="es-MX"/>
        </w:rPr>
        <w:t xml:space="preserve">a lo establecido en el artículo 15, inciso c) y 20 párrafo 1 de los </w:t>
      </w:r>
      <w:r w:rsidRPr="00256306">
        <w:rPr>
          <w:rFonts w:ascii="Lucida Sans Unicode" w:eastAsia="Times New Roman" w:hAnsi="Lucida Sans Unicode" w:cs="Lucida Sans Unicode"/>
          <w:sz w:val="20"/>
          <w:szCs w:val="20"/>
          <w:lang w:eastAsia="es-MX"/>
        </w:rPr>
        <w:t>Lineamientos.</w:t>
      </w:r>
    </w:p>
    <w:p w14:paraId="5F1C8EA8"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6599B73E" w14:textId="2CA318F4"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r w:rsidRPr="00256306">
        <w:rPr>
          <w:rFonts w:ascii="Lucida Sans Unicode" w:eastAsia="Times New Roman" w:hAnsi="Lucida Sans Unicode" w:cs="Lucida Sans Unicode"/>
          <w:b/>
          <w:sz w:val="20"/>
          <w:szCs w:val="20"/>
          <w:lang w:eastAsia="es-MX"/>
        </w:rPr>
        <w:t>14.</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color w:val="000000" w:themeColor="text1"/>
          <w:sz w:val="20"/>
          <w:szCs w:val="20"/>
          <w:lang w:val="es-MX"/>
        </w:rPr>
        <w:t xml:space="preserve">El cinco de diciembre, a través del oficio 2992/2023 de Secretaría Ejecutiva, este Instituto envió al INE, a través del SIVOPLE, </w:t>
      </w:r>
      <w:r w:rsidRPr="00256306">
        <w:rPr>
          <w:rFonts w:ascii="Lucida Sans Unicode" w:hAnsi="Lucida Sans Unicode" w:cs="Lucida Sans Unicode"/>
          <w:color w:val="000000" w:themeColor="text1"/>
          <w:sz w:val="20"/>
          <w:szCs w:val="20"/>
          <w:shd w:val="clear" w:color="auto" w:fill="FFFFFF"/>
        </w:rPr>
        <w:t>el documento correspondiente al tercer informe mensual</w:t>
      </w:r>
      <w:r w:rsidR="00754F8A">
        <w:rPr>
          <w:rFonts w:ascii="Lucida Sans Unicode" w:hAnsi="Lucida Sans Unicode" w:cs="Lucida Sans Unicode"/>
          <w:color w:val="000000" w:themeColor="text1"/>
          <w:sz w:val="20"/>
          <w:szCs w:val="20"/>
          <w:shd w:val="clear" w:color="auto" w:fill="FFFFFF"/>
        </w:rPr>
        <w:t xml:space="preserve"> sobre el avance en la implementación y operación del Sistema realizado por la Dirección de Transparencia, Protección de Datos Personales y Archivo,</w:t>
      </w:r>
      <w:r w:rsidRPr="00256306">
        <w:rPr>
          <w:rFonts w:ascii="Lucida Sans Unicode" w:hAnsi="Lucida Sans Unicode" w:cs="Lucida Sans Unicode"/>
          <w:color w:val="000000" w:themeColor="text1"/>
          <w:sz w:val="20"/>
          <w:szCs w:val="20"/>
          <w:shd w:val="clear" w:color="auto" w:fill="FFFFFF"/>
        </w:rPr>
        <w:t xml:space="preserve"> mismo que comprende el periodo del 1 al 30 de noviembre del 2023, en cual se describe las actividades tendientes al avance en la implementación y operación del Sistema, lo anterior a efecto de dar cumplimiento al entregable 3 del artículo 11 de los Lineamientos.</w:t>
      </w:r>
    </w:p>
    <w:p w14:paraId="5517BB29" w14:textId="77777777" w:rsidR="00C90217" w:rsidRPr="00256306" w:rsidRDefault="00C90217" w:rsidP="00C90217">
      <w:pPr>
        <w:jc w:val="both"/>
        <w:rPr>
          <w:rFonts w:ascii="Lucida Sans Unicode" w:eastAsia="Trebuchet MS" w:hAnsi="Lucida Sans Unicode" w:cs="Lucida Sans Unicode"/>
          <w:color w:val="000000"/>
          <w:sz w:val="20"/>
          <w:szCs w:val="20"/>
        </w:rPr>
      </w:pPr>
    </w:p>
    <w:p w14:paraId="0A73F47B" w14:textId="714B38FD"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rebuchet MS" w:hAnsi="Lucida Sans Unicode" w:cs="Lucida Sans Unicode"/>
          <w:b/>
          <w:color w:val="000000"/>
          <w:sz w:val="20"/>
          <w:szCs w:val="20"/>
        </w:rPr>
        <w:t>15.</w:t>
      </w:r>
      <w:r w:rsidRPr="00256306">
        <w:rPr>
          <w:rFonts w:ascii="Lucida Sans Unicode" w:eastAsia="Trebuchet MS" w:hAnsi="Lucida Sans Unicode" w:cs="Lucida Sans Unicode"/>
          <w:color w:val="000000"/>
          <w:sz w:val="20"/>
          <w:szCs w:val="20"/>
        </w:rPr>
        <w:t xml:space="preserve"> </w:t>
      </w:r>
      <w:r w:rsidRPr="00256306">
        <w:rPr>
          <w:rFonts w:ascii="Lucida Sans Unicode" w:eastAsia="Times New Roman" w:hAnsi="Lucida Sans Unicode" w:cs="Lucida Sans Unicode"/>
          <w:sz w:val="20"/>
          <w:szCs w:val="20"/>
          <w:lang w:val="es-MX" w:eastAsia="es-MX"/>
        </w:rPr>
        <w:t xml:space="preserve">El dieciséis de diciembre, la Dirección de Transparencia, a través del Memorándum 024/2023, </w:t>
      </w:r>
      <w:r w:rsidRPr="00256306">
        <w:rPr>
          <w:rFonts w:ascii="Lucida Sans Unicode" w:eastAsia="Times New Roman" w:hAnsi="Lucida Sans Unicode" w:cs="Lucida Sans Unicode"/>
          <w:sz w:val="20"/>
          <w:szCs w:val="20"/>
          <w:lang w:eastAsia="es-MX"/>
        </w:rPr>
        <w:t xml:space="preserve">consultó a la Dirección </w:t>
      </w:r>
      <w:r w:rsidRPr="00256306">
        <w:rPr>
          <w:rFonts w:ascii="Lucida Sans Unicode" w:eastAsia="Times New Roman" w:hAnsi="Lucida Sans Unicode" w:cs="Lucida Sans Unicode"/>
          <w:sz w:val="20"/>
          <w:szCs w:val="20"/>
          <w:lang w:val="es-MX" w:eastAsia="es-MX"/>
        </w:rPr>
        <w:t xml:space="preserve">Ejecutiva de Prerrogativas </w:t>
      </w:r>
      <w:r w:rsidR="003D0837">
        <w:rPr>
          <w:rFonts w:ascii="Lucida Sans Unicode" w:eastAsia="Times New Roman" w:hAnsi="Lucida Sans Unicode" w:cs="Lucida Sans Unicode"/>
          <w:sz w:val="20"/>
          <w:szCs w:val="20"/>
          <w:lang w:val="es-MX" w:eastAsia="es-MX"/>
        </w:rPr>
        <w:t>respecto</w:t>
      </w:r>
      <w:r w:rsidRPr="00256306">
        <w:rPr>
          <w:rFonts w:ascii="Lucida Sans Unicode" w:eastAsia="Times New Roman" w:hAnsi="Lucida Sans Unicode" w:cs="Lucida Sans Unicode"/>
          <w:sz w:val="20"/>
          <w:szCs w:val="20"/>
          <w:lang w:val="es-MX" w:eastAsia="es-MX"/>
        </w:rPr>
        <w:t xml:space="preserve"> de las adiciones a la información del cuestionario de identidad.</w:t>
      </w:r>
    </w:p>
    <w:p w14:paraId="1D76CB55"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71633BA4" w14:textId="667C4F2E" w:rsidR="00C90217" w:rsidRPr="00256306" w:rsidRDefault="00C90217" w:rsidP="00C90217">
      <w:pPr>
        <w:jc w:val="both"/>
        <w:rPr>
          <w:rFonts w:ascii="Lucida Sans Unicode" w:eastAsia="Times New Roman" w:hAnsi="Lucida Sans Unicode" w:cs="Lucida Sans Unicode"/>
          <w:b/>
          <w:sz w:val="20"/>
          <w:szCs w:val="20"/>
          <w:lang w:val="es-MX" w:eastAsia="es-MX"/>
        </w:rPr>
      </w:pPr>
      <w:r w:rsidRPr="00256306">
        <w:rPr>
          <w:rFonts w:ascii="Lucida Sans Unicode" w:eastAsia="Times New Roman" w:hAnsi="Lucida Sans Unicode" w:cs="Lucida Sans Unicode"/>
          <w:b/>
          <w:sz w:val="20"/>
          <w:szCs w:val="20"/>
          <w:lang w:val="es-MX" w:eastAsia="es-MX"/>
        </w:rPr>
        <w:t xml:space="preserve">16. </w:t>
      </w:r>
      <w:r w:rsidRPr="00256306">
        <w:rPr>
          <w:rFonts w:ascii="Lucida Sans Unicode" w:eastAsia="Times New Roman" w:hAnsi="Lucida Sans Unicode" w:cs="Lucida Sans Unicode"/>
          <w:sz w:val="20"/>
          <w:szCs w:val="20"/>
          <w:lang w:val="es-MX" w:eastAsia="es-MX"/>
        </w:rPr>
        <w:t>El dieciocho de diciembre, se llevó a cabo una reunión de trabajo a efecto de dar seguimiento a</w:t>
      </w:r>
      <w:r w:rsidR="003D0837">
        <w:rPr>
          <w:rFonts w:ascii="Lucida Sans Unicode" w:eastAsia="Times New Roman" w:hAnsi="Lucida Sans Unicode" w:cs="Lucida Sans Unicode"/>
          <w:sz w:val="20"/>
          <w:szCs w:val="20"/>
          <w:lang w:val="es-MX" w:eastAsia="es-MX"/>
        </w:rPr>
        <w:t>l desarrollo</w:t>
      </w:r>
      <w:r w:rsidRPr="00256306">
        <w:rPr>
          <w:rFonts w:ascii="Lucida Sans Unicode" w:eastAsia="Times New Roman" w:hAnsi="Lucida Sans Unicode" w:cs="Lucida Sans Unicode"/>
          <w:sz w:val="20"/>
          <w:szCs w:val="20"/>
          <w:lang w:val="es-MX" w:eastAsia="es-MX"/>
        </w:rPr>
        <w:t xml:space="preserve"> del Sistema, entre los integrantes de la Comisión de Prerrogativas y los titulares de las Direcciones de Transparencia; Igualdad de Género y No Discriminación; e Informática.</w:t>
      </w:r>
    </w:p>
    <w:p w14:paraId="06F3F286"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57ABC08A" w14:textId="37161FC8"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b/>
          <w:sz w:val="20"/>
          <w:szCs w:val="20"/>
          <w:lang w:val="es-MX" w:eastAsia="es-MX"/>
        </w:rPr>
        <w:t xml:space="preserve">17. </w:t>
      </w:r>
      <w:r w:rsidRPr="00256306">
        <w:rPr>
          <w:rFonts w:ascii="Lucida Sans Unicode" w:eastAsia="Times New Roman" w:hAnsi="Lucida Sans Unicode" w:cs="Lucida Sans Unicode"/>
          <w:sz w:val="20"/>
          <w:szCs w:val="20"/>
          <w:lang w:val="es-MX" w:eastAsia="es-MX"/>
        </w:rPr>
        <w:t xml:space="preserve">El dieciocho de diciembre, la Dirección Ejecutiva de Prerrogativas, mediante el Memorándum 039/2023, dio respuesta al Memorándum 024/2023 antes citado, </w:t>
      </w:r>
      <w:r w:rsidR="00E61ABE">
        <w:rPr>
          <w:rFonts w:ascii="Lucida Sans Unicode" w:eastAsia="Times New Roman" w:hAnsi="Lucida Sans Unicode" w:cs="Lucida Sans Unicode"/>
          <w:sz w:val="20"/>
          <w:szCs w:val="20"/>
          <w:lang w:eastAsia="es-MX"/>
        </w:rPr>
        <w:t>señalando</w:t>
      </w:r>
      <w:r w:rsidRPr="00256306">
        <w:rPr>
          <w:rFonts w:ascii="Lucida Sans Unicode" w:eastAsia="Times New Roman" w:hAnsi="Lucida Sans Unicode" w:cs="Lucida Sans Unicode"/>
          <w:sz w:val="20"/>
          <w:szCs w:val="20"/>
          <w:lang w:eastAsia="es-MX"/>
        </w:rPr>
        <w:t xml:space="preserve"> las adiciones</w:t>
      </w:r>
      <w:r w:rsidR="00E61ABE">
        <w:rPr>
          <w:rFonts w:ascii="Lucida Sans Unicode" w:eastAsia="Times New Roman" w:hAnsi="Lucida Sans Unicode" w:cs="Lucida Sans Unicode"/>
          <w:sz w:val="20"/>
          <w:szCs w:val="20"/>
          <w:lang w:eastAsia="es-MX"/>
        </w:rPr>
        <w:t xml:space="preserve"> y modificaciones</w:t>
      </w:r>
      <w:r w:rsidRPr="00256306">
        <w:rPr>
          <w:rFonts w:ascii="Lucida Sans Unicode" w:eastAsia="Times New Roman" w:hAnsi="Lucida Sans Unicode" w:cs="Lucida Sans Unicode"/>
          <w:sz w:val="20"/>
          <w:szCs w:val="20"/>
          <w:lang w:eastAsia="es-MX"/>
        </w:rPr>
        <w:t xml:space="preserve"> hechas al cuestionario de identidad y remitió el documento con las modificaciones hechas al cuestionario de identidad.</w:t>
      </w:r>
    </w:p>
    <w:p w14:paraId="7306615F"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56D26149" w14:textId="77777777" w:rsidR="00C90217" w:rsidRPr="00256306" w:rsidRDefault="00C90217" w:rsidP="00C90217">
      <w:pPr>
        <w:jc w:val="both"/>
        <w:rPr>
          <w:rFonts w:ascii="Lucida Sans Unicode" w:eastAsia="Trebuchet MS" w:hAnsi="Lucida Sans Unicode" w:cs="Lucida Sans Unicode"/>
          <w:color w:val="000000"/>
          <w:sz w:val="20"/>
          <w:szCs w:val="20"/>
        </w:rPr>
      </w:pPr>
      <w:r w:rsidRPr="00256306">
        <w:rPr>
          <w:rFonts w:ascii="Lucida Sans Unicode" w:eastAsia="Times New Roman" w:hAnsi="Lucida Sans Unicode" w:cs="Lucida Sans Unicode"/>
          <w:b/>
          <w:sz w:val="20"/>
          <w:szCs w:val="20"/>
          <w:lang w:eastAsia="es-MX"/>
        </w:rPr>
        <w:t>18.</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color w:val="000000" w:themeColor="text1"/>
          <w:sz w:val="20"/>
          <w:szCs w:val="20"/>
          <w:lang w:val="es-MX"/>
        </w:rPr>
        <w:t xml:space="preserve">El dieciocho de diciembre, a través del oficio 3527/2023 de Secretaría Ejecutiva, este Instituto envió al INE, a través del SIVOPLE, </w:t>
      </w:r>
      <w:r w:rsidRPr="00256306">
        <w:rPr>
          <w:rFonts w:ascii="Lucida Sans Unicode" w:hAnsi="Lucida Sans Unicode" w:cs="Lucida Sans Unicode"/>
          <w:color w:val="000000" w:themeColor="text1"/>
          <w:sz w:val="20"/>
          <w:szCs w:val="20"/>
          <w:shd w:val="clear" w:color="auto" w:fill="FFFFFF"/>
        </w:rPr>
        <w:t>el documento mediante el cual, se informan las adiciones en el cuestionario de identidad del Sistema.</w:t>
      </w:r>
    </w:p>
    <w:p w14:paraId="5FEB1D63" w14:textId="77777777" w:rsidR="00C90217" w:rsidRPr="00256306" w:rsidRDefault="00C90217" w:rsidP="00C90217">
      <w:pPr>
        <w:jc w:val="both"/>
        <w:rPr>
          <w:rFonts w:ascii="Lucida Sans Unicode" w:eastAsia="Trebuchet MS" w:hAnsi="Lucida Sans Unicode" w:cs="Lucida Sans Unicode"/>
          <w:color w:val="000000"/>
          <w:sz w:val="20"/>
          <w:szCs w:val="20"/>
        </w:rPr>
      </w:pPr>
    </w:p>
    <w:p w14:paraId="59D34012" w14:textId="23515A24"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Trebuchet MS" w:hAnsi="Lucida Sans Unicode" w:cs="Lucida Sans Unicode"/>
          <w:b/>
          <w:color w:val="000000"/>
          <w:sz w:val="20"/>
          <w:szCs w:val="20"/>
        </w:rPr>
        <w:t>19.</w:t>
      </w:r>
      <w:r w:rsidRPr="00256306">
        <w:rPr>
          <w:rFonts w:ascii="Lucida Sans Unicode" w:eastAsia="Trebuchet MS" w:hAnsi="Lucida Sans Unicode" w:cs="Lucida Sans Unicode"/>
          <w:color w:val="000000"/>
          <w:sz w:val="20"/>
          <w:szCs w:val="20"/>
        </w:rPr>
        <w:t xml:space="preserve"> </w:t>
      </w:r>
      <w:r w:rsidRPr="00256306">
        <w:rPr>
          <w:rFonts w:ascii="Lucida Sans Unicode" w:eastAsia="Times New Roman" w:hAnsi="Lucida Sans Unicode" w:cs="Lucida Sans Unicode"/>
          <w:sz w:val="20"/>
          <w:szCs w:val="20"/>
          <w:lang w:val="es-MX" w:eastAsia="es-MX"/>
        </w:rPr>
        <w:t xml:space="preserve">El veintinueve de diciembre, la Comisión de Prerrogativas a los Partidos Políticos del Instituto Electoral y de Participación Ciudadana del Estado de Jalisco, en </w:t>
      </w:r>
      <w:r w:rsidR="00E61ABE">
        <w:rPr>
          <w:rFonts w:ascii="Lucida Sans Unicode" w:eastAsia="Times New Roman" w:hAnsi="Lucida Sans Unicode" w:cs="Lucida Sans Unicode"/>
          <w:sz w:val="20"/>
          <w:szCs w:val="20"/>
          <w:lang w:val="es-MX" w:eastAsia="es-MX"/>
        </w:rPr>
        <w:t>su</w:t>
      </w:r>
      <w:r w:rsidRPr="00256306">
        <w:rPr>
          <w:rFonts w:ascii="Lucida Sans Unicode" w:eastAsia="Times New Roman" w:hAnsi="Lucida Sans Unicode" w:cs="Lucida Sans Unicode"/>
          <w:sz w:val="20"/>
          <w:szCs w:val="20"/>
          <w:lang w:val="es-MX" w:eastAsia="es-MX"/>
        </w:rPr>
        <w:t xml:space="preserve"> segunda sesión ordinaria, autorizó el </w:t>
      </w:r>
      <w:r w:rsidRPr="00256306">
        <w:rPr>
          <w:rFonts w:ascii="Lucida Sans Unicode" w:eastAsia="Times New Roman" w:hAnsi="Lucida Sans Unicode" w:cs="Lucida Sans Unicode"/>
          <w:sz w:val="20"/>
          <w:szCs w:val="20"/>
          <w:lang w:eastAsia="es-MX"/>
        </w:rPr>
        <w:t xml:space="preserve">Proceso Técnico Operativo del Sistema “Candidatas y Candidatos, </w:t>
      </w:r>
      <w:proofErr w:type="gramStart"/>
      <w:r w:rsidRPr="00256306">
        <w:rPr>
          <w:rFonts w:ascii="Lucida Sans Unicode" w:eastAsia="Times New Roman" w:hAnsi="Lucida Sans Unicode" w:cs="Lucida Sans Unicode"/>
          <w:sz w:val="20"/>
          <w:szCs w:val="20"/>
          <w:lang w:eastAsia="es-MX"/>
        </w:rPr>
        <w:t>Conóceles</w:t>
      </w:r>
      <w:proofErr w:type="gramEnd"/>
      <w:r w:rsidRPr="00256306">
        <w:rPr>
          <w:rFonts w:ascii="Lucida Sans Unicode" w:eastAsia="Times New Roman" w:hAnsi="Lucida Sans Unicode" w:cs="Lucida Sans Unicode"/>
          <w:sz w:val="20"/>
          <w:szCs w:val="20"/>
          <w:lang w:eastAsia="es-MX"/>
        </w:rPr>
        <w:t>” para el Proceso Electoral Local Concurrente 2023-2024.</w:t>
      </w:r>
    </w:p>
    <w:p w14:paraId="184DDBF7"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7DFC5C02" w14:textId="77777777"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Lucida Sans Unicode" w:hAnsi="Lucida Sans Unicode" w:cs="Lucida Sans Unicode"/>
          <w:b/>
          <w:bCs/>
          <w:color w:val="000000" w:themeColor="text1"/>
          <w:sz w:val="20"/>
          <w:szCs w:val="20"/>
        </w:rPr>
        <w:t>CORRESPONDIENTES AL AÑO DOS MIL VEINTICUATRO</w:t>
      </w:r>
    </w:p>
    <w:p w14:paraId="5562AB4A"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45522BBF" w14:textId="6A648770" w:rsidR="00C90217" w:rsidRPr="00256306" w:rsidRDefault="00C90217" w:rsidP="00C90217">
      <w:pPr>
        <w:jc w:val="both"/>
        <w:rPr>
          <w:rFonts w:ascii="Lucida Sans Unicode" w:eastAsia="Trebuchet MS" w:hAnsi="Lucida Sans Unicode" w:cs="Lucida Sans Unicode"/>
          <w:color w:val="000000"/>
          <w:sz w:val="20"/>
          <w:szCs w:val="20"/>
        </w:rPr>
      </w:pPr>
      <w:r w:rsidRPr="00256306">
        <w:rPr>
          <w:rFonts w:ascii="Lucida Sans Unicode" w:eastAsia="Times New Roman" w:hAnsi="Lucida Sans Unicode" w:cs="Lucida Sans Unicode"/>
          <w:b/>
          <w:sz w:val="20"/>
          <w:szCs w:val="20"/>
          <w:lang w:eastAsia="es-MX"/>
        </w:rPr>
        <w:t>20.</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color w:val="000000" w:themeColor="text1"/>
          <w:sz w:val="20"/>
          <w:szCs w:val="20"/>
          <w:lang w:val="es-MX"/>
        </w:rPr>
        <w:t xml:space="preserve">El tres de enero, a través del oficio 003/2024 de Secretaría Ejecutiva, este Instituto envió al INE, a través del SIVOPLE, </w:t>
      </w:r>
      <w:r w:rsidRPr="00256306">
        <w:rPr>
          <w:rFonts w:ascii="Lucida Sans Unicode" w:hAnsi="Lucida Sans Unicode" w:cs="Lucida Sans Unicode"/>
          <w:color w:val="000000" w:themeColor="text1"/>
          <w:sz w:val="20"/>
          <w:szCs w:val="20"/>
          <w:shd w:val="clear" w:color="auto" w:fill="FFFFFF"/>
        </w:rPr>
        <w:t>el documento correspondiente al cuarto informe mensual</w:t>
      </w:r>
      <w:r w:rsidR="00504AC3">
        <w:rPr>
          <w:rFonts w:ascii="Lucida Sans Unicode" w:hAnsi="Lucida Sans Unicode" w:cs="Lucida Sans Unicode"/>
          <w:color w:val="000000" w:themeColor="text1"/>
          <w:sz w:val="20"/>
          <w:szCs w:val="20"/>
          <w:shd w:val="clear" w:color="auto" w:fill="FFFFFF"/>
        </w:rPr>
        <w:t xml:space="preserve"> </w:t>
      </w:r>
      <w:r w:rsidRPr="00256306">
        <w:rPr>
          <w:rFonts w:ascii="Lucida Sans Unicode" w:hAnsi="Lucida Sans Unicode" w:cs="Lucida Sans Unicode"/>
          <w:color w:val="000000" w:themeColor="text1"/>
          <w:sz w:val="20"/>
          <w:szCs w:val="20"/>
          <w:shd w:val="clear" w:color="auto" w:fill="FFFFFF"/>
        </w:rPr>
        <w:t xml:space="preserve"> </w:t>
      </w:r>
      <w:r w:rsidR="00754F8A">
        <w:rPr>
          <w:rFonts w:ascii="Lucida Sans Unicode" w:hAnsi="Lucida Sans Unicode" w:cs="Lucida Sans Unicode"/>
          <w:color w:val="000000" w:themeColor="text1"/>
          <w:sz w:val="20"/>
          <w:szCs w:val="20"/>
          <w:shd w:val="clear" w:color="auto" w:fill="FFFFFF"/>
        </w:rPr>
        <w:t xml:space="preserve">sobre el avance en la implementación y operación del Sistema realizado por la Dirección de Transparencia, Protección de Datos Personales y Archivo, </w:t>
      </w:r>
      <w:r w:rsidRPr="00256306">
        <w:rPr>
          <w:rFonts w:ascii="Lucida Sans Unicode" w:hAnsi="Lucida Sans Unicode" w:cs="Lucida Sans Unicode"/>
          <w:color w:val="000000" w:themeColor="text1"/>
          <w:sz w:val="20"/>
          <w:szCs w:val="20"/>
          <w:shd w:val="clear" w:color="auto" w:fill="FFFFFF"/>
        </w:rPr>
        <w:t xml:space="preserve">mismo que comprende el periodo del 1 al 31 de </w:t>
      </w:r>
      <w:r w:rsidRPr="00256306">
        <w:rPr>
          <w:rFonts w:ascii="Lucida Sans Unicode" w:hAnsi="Lucida Sans Unicode" w:cs="Lucida Sans Unicode"/>
          <w:color w:val="000000" w:themeColor="text1"/>
          <w:sz w:val="20"/>
          <w:szCs w:val="20"/>
          <w:shd w:val="clear" w:color="auto" w:fill="FFFFFF"/>
        </w:rPr>
        <w:lastRenderedPageBreak/>
        <w:t>diciembre de 2023, en cual se describen las actividades tendientes al avance en la implementación y operación del Sistema, lo anterior a efecto de dar cumplimiento al entregable 3 del artículo 11 de los Lineamientos.</w:t>
      </w:r>
    </w:p>
    <w:p w14:paraId="7C650D82" w14:textId="77777777" w:rsidR="00C90217" w:rsidRPr="00256306" w:rsidRDefault="00C90217" w:rsidP="00C90217">
      <w:pPr>
        <w:jc w:val="both"/>
        <w:rPr>
          <w:rFonts w:ascii="Lucida Sans Unicode" w:eastAsia="Trebuchet MS" w:hAnsi="Lucida Sans Unicode" w:cs="Lucida Sans Unicode"/>
          <w:color w:val="000000"/>
          <w:sz w:val="20"/>
          <w:szCs w:val="20"/>
        </w:rPr>
      </w:pPr>
    </w:p>
    <w:p w14:paraId="4BC42D3C" w14:textId="138AD29F"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r w:rsidRPr="00256306">
        <w:rPr>
          <w:rFonts w:ascii="Lucida Sans Unicode" w:eastAsia="Trebuchet MS" w:hAnsi="Lucida Sans Unicode" w:cs="Lucida Sans Unicode"/>
          <w:b/>
          <w:color w:val="000000"/>
          <w:sz w:val="20"/>
          <w:szCs w:val="20"/>
        </w:rPr>
        <w:t>21.</w:t>
      </w:r>
      <w:r w:rsidRPr="00256306">
        <w:rPr>
          <w:rFonts w:ascii="Lucida Sans Unicode" w:eastAsia="Trebuchet MS" w:hAnsi="Lucida Sans Unicode" w:cs="Lucida Sans Unicode"/>
          <w:color w:val="000000"/>
          <w:sz w:val="20"/>
          <w:szCs w:val="20"/>
        </w:rPr>
        <w:t xml:space="preserve">  </w:t>
      </w:r>
      <w:r w:rsidRPr="00256306">
        <w:rPr>
          <w:rFonts w:ascii="Lucida Sans Unicode" w:eastAsia="Times New Roman" w:hAnsi="Lucida Sans Unicode" w:cs="Lucida Sans Unicode"/>
          <w:color w:val="000000" w:themeColor="text1"/>
          <w:sz w:val="20"/>
          <w:szCs w:val="20"/>
          <w:lang w:val="es-MX"/>
        </w:rPr>
        <w:t xml:space="preserve">El tres de enero, a través del oficio 002/2024 de Secretaría Ejecutiva, este Instituto </w:t>
      </w:r>
      <w:r w:rsidR="00E61ABE">
        <w:rPr>
          <w:rFonts w:ascii="Lucida Sans Unicode" w:eastAsia="Times New Roman" w:hAnsi="Lucida Sans Unicode" w:cs="Lucida Sans Unicode"/>
          <w:color w:val="000000" w:themeColor="text1"/>
          <w:sz w:val="20"/>
          <w:szCs w:val="20"/>
          <w:lang w:val="es-MX"/>
        </w:rPr>
        <w:t>remitió</w:t>
      </w:r>
      <w:r w:rsidRPr="00256306">
        <w:rPr>
          <w:rFonts w:ascii="Lucida Sans Unicode" w:eastAsia="Times New Roman" w:hAnsi="Lucida Sans Unicode" w:cs="Lucida Sans Unicode"/>
          <w:color w:val="000000" w:themeColor="text1"/>
          <w:sz w:val="20"/>
          <w:szCs w:val="20"/>
          <w:lang w:val="es-MX"/>
        </w:rPr>
        <w:t xml:space="preserve"> al INE, a través del SIVOPLE</w:t>
      </w:r>
      <w:r w:rsidR="00E61ABE">
        <w:rPr>
          <w:rFonts w:ascii="Lucida Sans Unicode" w:eastAsia="Times New Roman" w:hAnsi="Lucida Sans Unicode" w:cs="Lucida Sans Unicode"/>
          <w:color w:val="000000" w:themeColor="text1"/>
          <w:sz w:val="20"/>
          <w:szCs w:val="20"/>
          <w:lang w:val="es-MX"/>
        </w:rPr>
        <w:t xml:space="preserve"> </w:t>
      </w:r>
      <w:r w:rsidRPr="00256306">
        <w:rPr>
          <w:rFonts w:ascii="Lucida Sans Unicode" w:eastAsia="Times New Roman" w:hAnsi="Lucida Sans Unicode" w:cs="Lucida Sans Unicode"/>
          <w:color w:val="000000" w:themeColor="text1"/>
          <w:sz w:val="20"/>
          <w:szCs w:val="20"/>
          <w:lang w:val="es-MX"/>
        </w:rPr>
        <w:t xml:space="preserve">el Acuerdo de la Comisión de Prerrogativas a Partidos Políticos del Instituto Electoral y de Participación Ciudadana del Estado de Jalisco, mediante el cual se autoriza el Proceso Técnico Operativo del Sistema “Candidatas y Candidatos, </w:t>
      </w:r>
      <w:proofErr w:type="gramStart"/>
      <w:r w:rsidRPr="00256306">
        <w:rPr>
          <w:rFonts w:ascii="Lucida Sans Unicode" w:eastAsia="Times New Roman" w:hAnsi="Lucida Sans Unicode" w:cs="Lucida Sans Unicode"/>
          <w:color w:val="000000" w:themeColor="text1"/>
          <w:sz w:val="20"/>
          <w:szCs w:val="20"/>
          <w:lang w:val="es-MX"/>
        </w:rPr>
        <w:t>Conóceles</w:t>
      </w:r>
      <w:proofErr w:type="gramEnd"/>
      <w:r w:rsidRPr="00256306">
        <w:rPr>
          <w:rFonts w:ascii="Lucida Sans Unicode" w:eastAsia="Times New Roman" w:hAnsi="Lucida Sans Unicode" w:cs="Lucida Sans Unicode"/>
          <w:color w:val="000000" w:themeColor="text1"/>
          <w:sz w:val="20"/>
          <w:szCs w:val="20"/>
          <w:lang w:val="es-MX"/>
        </w:rPr>
        <w:t xml:space="preserve">”, </w:t>
      </w:r>
      <w:r w:rsidRPr="00940646">
        <w:rPr>
          <w:rFonts w:ascii="Lucida Sans Unicode" w:eastAsia="Times New Roman" w:hAnsi="Lucida Sans Unicode" w:cs="Lucida Sans Unicode"/>
          <w:color w:val="000000" w:themeColor="text1"/>
          <w:sz w:val="20"/>
          <w:szCs w:val="20"/>
          <w:lang w:val="es-MX"/>
        </w:rPr>
        <w:t xml:space="preserve">para el Proceso Electoral Local Concurrente 2023-2024. </w:t>
      </w:r>
    </w:p>
    <w:p w14:paraId="40083E20" w14:textId="77777777"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p>
    <w:p w14:paraId="1744179C" w14:textId="77777777" w:rsidR="00C90217" w:rsidRPr="00256306" w:rsidRDefault="00C90217" w:rsidP="00C90217">
      <w:pPr>
        <w:jc w:val="both"/>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b/>
          <w:color w:val="000000" w:themeColor="text1"/>
          <w:sz w:val="20"/>
          <w:szCs w:val="20"/>
          <w:lang w:val="es-MX"/>
        </w:rPr>
        <w:t>22.</w:t>
      </w:r>
      <w:r w:rsidRPr="00256306">
        <w:rPr>
          <w:rFonts w:ascii="Lucida Sans Unicode" w:eastAsia="Times New Roman" w:hAnsi="Lucida Sans Unicode" w:cs="Lucida Sans Unicode"/>
          <w:color w:val="000000" w:themeColor="text1"/>
          <w:sz w:val="20"/>
          <w:szCs w:val="20"/>
          <w:lang w:val="es-MX"/>
        </w:rPr>
        <w:t xml:space="preserve"> El cinco de enero, el Consejo General del Instituto Electoral y de Participación Ciudadana del Estado de Jalisco en la primera sesión extraordinaria, aprobó el acuerdo IEPC-ACG-005/2024</w:t>
      </w:r>
      <w:r w:rsidRPr="00256306">
        <w:rPr>
          <w:rStyle w:val="Refdenotaalpie"/>
          <w:rFonts w:ascii="Lucida Sans Unicode" w:eastAsia="Times New Roman" w:hAnsi="Lucida Sans Unicode" w:cs="Lucida Sans Unicode"/>
          <w:color w:val="000000" w:themeColor="text1"/>
          <w:sz w:val="20"/>
          <w:szCs w:val="20"/>
          <w:lang w:val="es-MX"/>
        </w:rPr>
        <w:footnoteReference w:id="12"/>
      </w:r>
      <w:r w:rsidRPr="00256306">
        <w:rPr>
          <w:rFonts w:ascii="Lucida Sans Unicode" w:eastAsia="Times New Roman" w:hAnsi="Lucida Sans Unicode" w:cs="Lucida Sans Unicode"/>
          <w:color w:val="000000" w:themeColor="text1"/>
          <w:sz w:val="20"/>
          <w:szCs w:val="20"/>
          <w:lang w:val="es-MX"/>
        </w:rPr>
        <w:t xml:space="preserve">, en el cual, autorizó </w:t>
      </w:r>
      <w:r w:rsidRPr="00256306">
        <w:rPr>
          <w:rFonts w:ascii="Lucida Sans Unicode" w:hAnsi="Lucida Sans Unicode" w:cs="Lucida Sans Unicode"/>
          <w:kern w:val="0"/>
          <w:sz w:val="20"/>
          <w:szCs w:val="20"/>
          <w:shd w:val="clear" w:color="auto" w:fill="FFFFFF"/>
          <w14:ligatures w14:val="none"/>
        </w:rPr>
        <w:t xml:space="preserve">el Proceso Técnico Operativo </w:t>
      </w:r>
      <w:r w:rsidRPr="00256306">
        <w:rPr>
          <w:rFonts w:ascii="Lucida Sans Unicode" w:eastAsia="Times New Roman" w:hAnsi="Lucida Sans Unicode" w:cs="Lucida Sans Unicode"/>
          <w:kern w:val="0"/>
          <w:sz w:val="20"/>
          <w:szCs w:val="20"/>
          <w:lang w:eastAsia="es-MX"/>
          <w14:ligatures w14:val="none"/>
        </w:rPr>
        <w:t xml:space="preserve">del Sistema “Candidatas y Candidatos, </w:t>
      </w:r>
      <w:proofErr w:type="gramStart"/>
      <w:r w:rsidRPr="00256306">
        <w:rPr>
          <w:rFonts w:ascii="Lucida Sans Unicode" w:eastAsia="Times New Roman" w:hAnsi="Lucida Sans Unicode" w:cs="Lucida Sans Unicode"/>
          <w:kern w:val="0"/>
          <w:sz w:val="20"/>
          <w:szCs w:val="20"/>
          <w:lang w:eastAsia="es-MX"/>
          <w14:ligatures w14:val="none"/>
        </w:rPr>
        <w:t>Conóceles</w:t>
      </w:r>
      <w:proofErr w:type="gramEnd"/>
      <w:r w:rsidRPr="00256306">
        <w:rPr>
          <w:rFonts w:ascii="Lucida Sans Unicode" w:eastAsia="Times New Roman" w:hAnsi="Lucida Sans Unicode" w:cs="Lucida Sans Unicode"/>
          <w:kern w:val="0"/>
          <w:sz w:val="20"/>
          <w:szCs w:val="20"/>
          <w:lang w:eastAsia="es-MX"/>
          <w14:ligatures w14:val="none"/>
        </w:rPr>
        <w:t>” para el Proceso Electoral Local Concurrente 2023-2024 y sus anexos que forman parte integral del mismo, consistentes en el cuestionario curricular y cuestionario de identidad.</w:t>
      </w:r>
    </w:p>
    <w:p w14:paraId="2A4A882D" w14:textId="77777777" w:rsidR="00C90217" w:rsidRPr="00256306" w:rsidRDefault="00C90217" w:rsidP="00C90217">
      <w:pPr>
        <w:jc w:val="both"/>
        <w:rPr>
          <w:rFonts w:ascii="Lucida Sans Unicode" w:eastAsia="Times New Roman" w:hAnsi="Lucida Sans Unicode" w:cs="Lucida Sans Unicode"/>
          <w:kern w:val="0"/>
          <w:sz w:val="20"/>
          <w:szCs w:val="20"/>
          <w:lang w:eastAsia="es-MX"/>
          <w14:ligatures w14:val="none"/>
        </w:rPr>
      </w:pPr>
    </w:p>
    <w:p w14:paraId="098D0732" w14:textId="234B755A" w:rsidR="00C90217" w:rsidRPr="00256306" w:rsidRDefault="00C90217" w:rsidP="00504AC3">
      <w:pPr>
        <w:jc w:val="both"/>
        <w:rPr>
          <w:rFonts w:ascii="Lucida Sans Unicode" w:hAnsi="Lucida Sans Unicode" w:cs="Lucida Sans Unicode"/>
          <w:color w:val="000000" w:themeColor="text1"/>
          <w:sz w:val="20"/>
          <w:szCs w:val="20"/>
          <w:shd w:val="clear" w:color="auto" w:fill="FFFFFF"/>
        </w:rPr>
      </w:pPr>
      <w:r w:rsidRPr="00256306">
        <w:rPr>
          <w:rFonts w:ascii="Lucida Sans Unicode" w:eastAsia="Times New Roman" w:hAnsi="Lucida Sans Unicode" w:cs="Lucida Sans Unicode"/>
          <w:b/>
          <w:kern w:val="0"/>
          <w:sz w:val="20"/>
          <w:szCs w:val="20"/>
          <w:lang w:eastAsia="es-MX"/>
          <w14:ligatures w14:val="none"/>
        </w:rPr>
        <w:t>23.</w:t>
      </w:r>
      <w:r w:rsidRPr="00256306">
        <w:rPr>
          <w:rFonts w:ascii="Lucida Sans Unicode" w:eastAsia="Times New Roman" w:hAnsi="Lucida Sans Unicode" w:cs="Lucida Sans Unicode"/>
          <w:kern w:val="0"/>
          <w:sz w:val="20"/>
          <w:szCs w:val="20"/>
          <w:lang w:eastAsia="es-MX"/>
          <w14:ligatures w14:val="none"/>
        </w:rPr>
        <w:t xml:space="preserve"> El ocho de enero, </w:t>
      </w:r>
      <w:r w:rsidRPr="00256306">
        <w:rPr>
          <w:rFonts w:ascii="Lucida Sans Unicode" w:eastAsia="Times New Roman" w:hAnsi="Lucida Sans Unicode" w:cs="Lucida Sans Unicode"/>
          <w:color w:val="000000" w:themeColor="text1"/>
          <w:sz w:val="20"/>
          <w:szCs w:val="20"/>
          <w:lang w:val="es-MX"/>
        </w:rPr>
        <w:t>a través del oficio 234/2024 de Secretaría Ejecutiva, este Instituto envió al INE, a través del SIVOPLE, el documento mediante el cual se hace del conocimiento la aprobación del Consejo General  del Proceso Técnico Operativo del Sistema “Candidatas y Candidatos, Conóceles” para el Proceso Electoral Local Concurrente 2023-2024 y sus anexos, Cuestionario Curricular “Anexo I” y Cuestionario de Identidad “Anexo II”, en términos del acuerdo emitido por la Comisión de Prerrogativas de este Instituto.</w:t>
      </w:r>
      <w:r w:rsidR="00504AC3">
        <w:rPr>
          <w:rFonts w:ascii="Lucida Sans Unicode" w:eastAsia="Times New Roman" w:hAnsi="Lucida Sans Unicode" w:cs="Lucida Sans Unicode"/>
          <w:color w:val="000000" w:themeColor="text1"/>
          <w:sz w:val="20"/>
          <w:szCs w:val="20"/>
          <w:lang w:val="es-MX"/>
        </w:rPr>
        <w:t xml:space="preserve"> </w:t>
      </w:r>
      <w:r w:rsidRPr="00256306">
        <w:rPr>
          <w:rFonts w:ascii="Lucida Sans Unicode" w:eastAsia="Times New Roman" w:hAnsi="Lucida Sans Unicode" w:cs="Lucida Sans Unicode"/>
          <w:color w:val="000000" w:themeColor="text1"/>
          <w:sz w:val="20"/>
          <w:szCs w:val="20"/>
          <w:lang w:val="es-MX"/>
        </w:rPr>
        <w:t xml:space="preserve">Así como la precisión de una modificación relativa al Proceso Técnico Operativo, en el apartado del Anexo II, suprimiendo la pregunta 6-A, </w:t>
      </w:r>
      <w:r w:rsidRPr="00256306">
        <w:rPr>
          <w:rFonts w:ascii="Lucida Sans Unicode" w:hAnsi="Lucida Sans Unicode" w:cs="Lucida Sans Unicode"/>
          <w:color w:val="000000" w:themeColor="text1"/>
          <w:sz w:val="20"/>
          <w:szCs w:val="20"/>
          <w:shd w:val="clear" w:color="auto" w:fill="FFFFFF"/>
        </w:rPr>
        <w:t>lo anterior a efecto de dar cumplimiento al entregable 10 del artículo 11 de los Lineamientos.</w:t>
      </w:r>
    </w:p>
    <w:p w14:paraId="0259BB12" w14:textId="77777777"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p>
    <w:p w14:paraId="476A53F7" w14:textId="335D63B8" w:rsidR="00C90217" w:rsidRPr="00256306" w:rsidRDefault="00C90217" w:rsidP="00C90217">
      <w:pPr>
        <w:jc w:val="both"/>
        <w:rPr>
          <w:rFonts w:ascii="Lucida Sans Unicode" w:eastAsia="Trebuchet MS" w:hAnsi="Lucida Sans Unicode" w:cs="Lucida Sans Unicode"/>
          <w:color w:val="000000"/>
          <w:sz w:val="20"/>
          <w:szCs w:val="20"/>
        </w:rPr>
      </w:pPr>
      <w:r w:rsidRPr="00256306">
        <w:rPr>
          <w:rFonts w:ascii="Lucida Sans Unicode" w:eastAsia="Times New Roman" w:hAnsi="Lucida Sans Unicode" w:cs="Lucida Sans Unicode"/>
          <w:b/>
          <w:color w:val="000000" w:themeColor="text1"/>
          <w:sz w:val="20"/>
          <w:szCs w:val="20"/>
          <w:lang w:val="es-MX"/>
        </w:rPr>
        <w:t>24.</w:t>
      </w:r>
      <w:r w:rsidRPr="00256306">
        <w:rPr>
          <w:rFonts w:ascii="Lucida Sans Unicode" w:eastAsia="Times New Roman" w:hAnsi="Lucida Sans Unicode" w:cs="Lucida Sans Unicode"/>
          <w:color w:val="000000" w:themeColor="text1"/>
          <w:sz w:val="20"/>
          <w:szCs w:val="20"/>
          <w:lang w:val="es-MX"/>
        </w:rPr>
        <w:t xml:space="preserve"> </w:t>
      </w:r>
      <w:r w:rsidRPr="00256306">
        <w:rPr>
          <w:rFonts w:ascii="Lucida Sans Unicode" w:eastAsia="Times New Roman" w:hAnsi="Lucida Sans Unicode" w:cs="Lucida Sans Unicode"/>
          <w:kern w:val="0"/>
          <w:sz w:val="20"/>
          <w:szCs w:val="20"/>
          <w:lang w:eastAsia="es-MX"/>
          <w14:ligatures w14:val="none"/>
        </w:rPr>
        <w:t xml:space="preserve">El diez de enero, </w:t>
      </w:r>
      <w:r w:rsidRPr="00256306">
        <w:rPr>
          <w:rFonts w:ascii="Lucida Sans Unicode" w:eastAsia="Times New Roman" w:hAnsi="Lucida Sans Unicode" w:cs="Lucida Sans Unicode"/>
          <w:color w:val="000000" w:themeColor="text1"/>
          <w:sz w:val="20"/>
          <w:szCs w:val="20"/>
          <w:lang w:val="es-MX"/>
        </w:rPr>
        <w:t xml:space="preserve">a través del oficio 284/2024 de Secretaría Ejecutiva, este Instituto </w:t>
      </w:r>
      <w:r w:rsidR="00E61ABE">
        <w:rPr>
          <w:rFonts w:ascii="Lucida Sans Unicode" w:eastAsia="Times New Roman" w:hAnsi="Lucida Sans Unicode" w:cs="Lucida Sans Unicode"/>
          <w:color w:val="000000" w:themeColor="text1"/>
          <w:sz w:val="20"/>
          <w:szCs w:val="20"/>
          <w:lang w:val="es-MX"/>
        </w:rPr>
        <w:t>remitió</w:t>
      </w:r>
      <w:r w:rsidRPr="00256306">
        <w:rPr>
          <w:rFonts w:ascii="Lucida Sans Unicode" w:eastAsia="Times New Roman" w:hAnsi="Lucida Sans Unicode" w:cs="Lucida Sans Unicode"/>
          <w:color w:val="000000" w:themeColor="text1"/>
          <w:sz w:val="20"/>
          <w:szCs w:val="20"/>
          <w:lang w:val="es-MX"/>
        </w:rPr>
        <w:t xml:space="preserve"> al INE, a través del SIVOPLE, el documento mediante el cual se remitió el acuerdo del Consejo General del Instituto Electoral y de Participación Ciudadana del Estado de Jalisco, por el cual se somete a consideración el acuerdo de la Comisión de Prerrogativas a Partidos políticos, mediante el cual autoriza el Proceso Técnico Operativo del Sistema “Candidatas y Candidatos, Conóceles”, para el proceso Electoral Local Concurrente 2023-2024, identificado con la clave alfanumérica IEPC-ACG-005/2024. </w:t>
      </w:r>
      <w:r w:rsidRPr="00256306">
        <w:rPr>
          <w:rFonts w:ascii="Lucida Sans Unicode" w:hAnsi="Lucida Sans Unicode" w:cs="Lucida Sans Unicode"/>
          <w:color w:val="000000" w:themeColor="text1"/>
          <w:sz w:val="20"/>
          <w:szCs w:val="20"/>
          <w:shd w:val="clear" w:color="auto" w:fill="FFFFFF"/>
        </w:rPr>
        <w:t>Lo anterior a efecto de dar cumplimiento al entregable 10 del artículo 11 de los Lineamientos.</w:t>
      </w:r>
    </w:p>
    <w:p w14:paraId="653E1A22"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1A7D883C" w14:textId="61C841FB"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b/>
          <w:sz w:val="20"/>
          <w:szCs w:val="20"/>
          <w:lang w:val="es-MX" w:eastAsia="es-MX"/>
        </w:rPr>
        <w:lastRenderedPageBreak/>
        <w:t>2</w:t>
      </w:r>
      <w:r w:rsidR="00E61ABE">
        <w:rPr>
          <w:rFonts w:ascii="Lucida Sans Unicode" w:eastAsia="Times New Roman" w:hAnsi="Lucida Sans Unicode" w:cs="Lucida Sans Unicode"/>
          <w:b/>
          <w:sz w:val="20"/>
          <w:szCs w:val="20"/>
          <w:lang w:val="es-MX" w:eastAsia="es-MX"/>
        </w:rPr>
        <w:t>5</w:t>
      </w:r>
      <w:r w:rsidRPr="00256306">
        <w:rPr>
          <w:rFonts w:ascii="Lucida Sans Unicode" w:eastAsia="Times New Roman" w:hAnsi="Lucida Sans Unicode" w:cs="Lucida Sans Unicode"/>
          <w:b/>
          <w:sz w:val="20"/>
          <w:szCs w:val="20"/>
          <w:lang w:val="es-MX" w:eastAsia="es-MX"/>
        </w:rPr>
        <w:t>.</w:t>
      </w:r>
      <w:r w:rsidRPr="00256306">
        <w:rPr>
          <w:rFonts w:ascii="Lucida Sans Unicode" w:eastAsia="Times New Roman" w:hAnsi="Lucida Sans Unicode" w:cs="Lucida Sans Unicode"/>
          <w:sz w:val="20"/>
          <w:szCs w:val="20"/>
          <w:lang w:val="es-MX" w:eastAsia="es-MX"/>
        </w:rPr>
        <w:t xml:space="preserve"> El veinticuatro de enero, en la tercera sesión ordinaria de la Comisión de Prerrogativas a Partidos Políticos del Instituto Electoral y de Participación Ciudadana del Estado de Jalisco, autorizó el </w:t>
      </w:r>
      <w:r w:rsidRPr="00256306">
        <w:rPr>
          <w:rFonts w:ascii="Lucida Sans Unicode" w:eastAsia="Times New Roman" w:hAnsi="Lucida Sans Unicode" w:cs="Lucida Sans Unicode"/>
          <w:sz w:val="20"/>
          <w:szCs w:val="20"/>
          <w:lang w:eastAsia="es-MX"/>
        </w:rPr>
        <w:t>Anteproyecto de acuerdo del Consejo General del Instituto Electoral y de Participación Ciudadana del Estado de Jalisco, por el que se aprueba el 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w:t>
      </w:r>
    </w:p>
    <w:p w14:paraId="5CE01F44"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1D1C59C2" w14:textId="6D81C2EA" w:rsidR="00C90217" w:rsidRPr="00256306" w:rsidRDefault="00C90217" w:rsidP="00C90217">
      <w:pPr>
        <w:jc w:val="both"/>
        <w:rPr>
          <w:rFonts w:ascii="Lucida Sans Unicode" w:eastAsia="Trebuchet MS" w:hAnsi="Lucida Sans Unicode" w:cs="Lucida Sans Unicode"/>
          <w:color w:val="000000"/>
          <w:sz w:val="20"/>
          <w:szCs w:val="20"/>
        </w:rPr>
      </w:pPr>
      <w:r w:rsidRPr="00256306">
        <w:rPr>
          <w:rFonts w:ascii="Lucida Sans Unicode" w:eastAsia="Times New Roman" w:hAnsi="Lucida Sans Unicode" w:cs="Lucida Sans Unicode"/>
          <w:b/>
          <w:sz w:val="20"/>
          <w:szCs w:val="20"/>
          <w:lang w:eastAsia="es-MX"/>
        </w:rPr>
        <w:t>2</w:t>
      </w:r>
      <w:r w:rsidR="00247D95">
        <w:rPr>
          <w:rFonts w:ascii="Lucida Sans Unicode" w:eastAsia="Times New Roman" w:hAnsi="Lucida Sans Unicode" w:cs="Lucida Sans Unicode"/>
          <w:b/>
          <w:sz w:val="20"/>
          <w:szCs w:val="20"/>
          <w:lang w:eastAsia="es-MX"/>
        </w:rPr>
        <w:t>6</w:t>
      </w:r>
      <w:r w:rsidRPr="00256306">
        <w:rPr>
          <w:rFonts w:ascii="Lucida Sans Unicode" w:eastAsia="Times New Roman" w:hAnsi="Lucida Sans Unicode" w:cs="Lucida Sans Unicode"/>
          <w:b/>
          <w:sz w:val="20"/>
          <w:szCs w:val="20"/>
          <w:lang w:eastAsia="es-MX"/>
        </w:rPr>
        <w:t>.</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kern w:val="0"/>
          <w:sz w:val="20"/>
          <w:szCs w:val="20"/>
          <w:lang w:eastAsia="es-MX"/>
          <w14:ligatures w14:val="none"/>
        </w:rPr>
        <w:t xml:space="preserve">El veintiséis de enero, </w:t>
      </w:r>
      <w:r w:rsidRPr="00256306">
        <w:rPr>
          <w:rFonts w:ascii="Lucida Sans Unicode" w:eastAsia="Times New Roman" w:hAnsi="Lucida Sans Unicode" w:cs="Lucida Sans Unicode"/>
          <w:color w:val="000000" w:themeColor="text1"/>
          <w:sz w:val="20"/>
          <w:szCs w:val="20"/>
          <w:lang w:val="es-MX"/>
        </w:rPr>
        <w:t xml:space="preserve">a través del oficio 819/2024 de Secretaría Ejecutiva, este Instituto </w:t>
      </w:r>
      <w:r w:rsidR="00E61ABE">
        <w:rPr>
          <w:rFonts w:ascii="Lucida Sans Unicode" w:eastAsia="Times New Roman" w:hAnsi="Lucida Sans Unicode" w:cs="Lucida Sans Unicode"/>
          <w:color w:val="000000" w:themeColor="text1"/>
          <w:sz w:val="20"/>
          <w:szCs w:val="20"/>
          <w:lang w:val="es-MX"/>
        </w:rPr>
        <w:t>remitió</w:t>
      </w:r>
      <w:r w:rsidRPr="00256306">
        <w:rPr>
          <w:rFonts w:ascii="Lucida Sans Unicode" w:eastAsia="Times New Roman" w:hAnsi="Lucida Sans Unicode" w:cs="Lucida Sans Unicode"/>
          <w:color w:val="000000" w:themeColor="text1"/>
          <w:sz w:val="20"/>
          <w:szCs w:val="20"/>
          <w:lang w:val="es-MX"/>
        </w:rPr>
        <w:t xml:space="preserve"> al INE, a través del SIVOPLE, el documento mediante el cual se remitió el Anteproyecto de acuerdo del Consejo General del Instituto Electoral y de Participación Ciudadana del Estado de Jalisco, por el que se aprueba el 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 </w:t>
      </w:r>
      <w:r w:rsidRPr="00256306">
        <w:rPr>
          <w:rFonts w:ascii="Lucida Sans Unicode" w:hAnsi="Lucida Sans Unicode" w:cs="Lucida Sans Unicode"/>
          <w:color w:val="000000" w:themeColor="text1"/>
          <w:sz w:val="20"/>
          <w:szCs w:val="20"/>
          <w:shd w:val="clear" w:color="auto" w:fill="FFFFFF"/>
        </w:rPr>
        <w:t>Lo anterior a efecto de dar cumplimiento al entregable 8 del artículo 11 de los Lineamientos.</w:t>
      </w:r>
    </w:p>
    <w:p w14:paraId="63AC2A16" w14:textId="77777777" w:rsidR="00C90217" w:rsidRPr="00256306" w:rsidRDefault="00C90217" w:rsidP="00C90217">
      <w:pPr>
        <w:jc w:val="both"/>
        <w:rPr>
          <w:rFonts w:ascii="Lucida Sans Unicode" w:eastAsia="Trebuchet MS" w:hAnsi="Lucida Sans Unicode" w:cs="Lucida Sans Unicode"/>
          <w:color w:val="000000"/>
          <w:sz w:val="20"/>
          <w:szCs w:val="20"/>
        </w:rPr>
      </w:pPr>
    </w:p>
    <w:p w14:paraId="5ED77A30" w14:textId="2118A05E"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r w:rsidRPr="00256306">
        <w:rPr>
          <w:rFonts w:ascii="Lucida Sans Unicode" w:eastAsia="Times New Roman" w:hAnsi="Lucida Sans Unicode" w:cs="Lucida Sans Unicode"/>
          <w:b/>
          <w:color w:val="000000" w:themeColor="text1"/>
          <w:sz w:val="20"/>
          <w:szCs w:val="20"/>
          <w:lang w:val="es-MX"/>
        </w:rPr>
        <w:t>2</w:t>
      </w:r>
      <w:r w:rsidR="00247D95">
        <w:rPr>
          <w:rFonts w:ascii="Lucida Sans Unicode" w:eastAsia="Times New Roman" w:hAnsi="Lucida Sans Unicode" w:cs="Lucida Sans Unicode"/>
          <w:b/>
          <w:color w:val="000000" w:themeColor="text1"/>
          <w:sz w:val="20"/>
          <w:szCs w:val="20"/>
          <w:lang w:val="es-MX"/>
        </w:rPr>
        <w:t>7</w:t>
      </w:r>
      <w:r w:rsidRPr="00256306">
        <w:rPr>
          <w:rFonts w:ascii="Lucida Sans Unicode" w:eastAsia="Times New Roman" w:hAnsi="Lucida Sans Unicode" w:cs="Lucida Sans Unicode"/>
          <w:b/>
          <w:color w:val="000000" w:themeColor="text1"/>
          <w:sz w:val="20"/>
          <w:szCs w:val="20"/>
          <w:lang w:val="es-MX"/>
        </w:rPr>
        <w:t>.</w:t>
      </w:r>
      <w:r w:rsidRPr="00256306">
        <w:rPr>
          <w:rFonts w:ascii="Lucida Sans Unicode" w:eastAsia="Times New Roman" w:hAnsi="Lucida Sans Unicode" w:cs="Lucida Sans Unicode"/>
          <w:color w:val="000000" w:themeColor="text1"/>
          <w:sz w:val="20"/>
          <w:szCs w:val="20"/>
          <w:lang w:val="es-MX"/>
        </w:rPr>
        <w:t xml:space="preserve"> El treinta y uno de enero, el Consejo General del Instituto Electoral y de Participación Ciudadana del Estado de Jalisco en la primera sesión ordinaria, aprobó el acuerdo IEPC-ACG-015/2024</w:t>
      </w:r>
      <w:r w:rsidRPr="00256306">
        <w:rPr>
          <w:rStyle w:val="Refdenotaalpie"/>
          <w:rFonts w:ascii="Lucida Sans Unicode" w:eastAsia="Times New Roman" w:hAnsi="Lucida Sans Unicode" w:cs="Lucida Sans Unicode"/>
          <w:color w:val="000000" w:themeColor="text1"/>
          <w:sz w:val="20"/>
          <w:szCs w:val="20"/>
          <w:lang w:val="es-MX"/>
        </w:rPr>
        <w:footnoteReference w:id="13"/>
      </w:r>
      <w:r w:rsidRPr="00256306">
        <w:rPr>
          <w:rFonts w:ascii="Lucida Sans Unicode" w:eastAsia="Times New Roman" w:hAnsi="Lucida Sans Unicode" w:cs="Lucida Sans Unicode"/>
          <w:color w:val="000000" w:themeColor="text1"/>
          <w:sz w:val="20"/>
          <w:szCs w:val="20"/>
          <w:lang w:val="es-MX"/>
        </w:rPr>
        <w:t>, en el cual, se aprobó el 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w:t>
      </w:r>
    </w:p>
    <w:p w14:paraId="0B77685F" w14:textId="77777777"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p>
    <w:p w14:paraId="7EEBAB52" w14:textId="7A20FCA4"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r w:rsidRPr="00256306">
        <w:rPr>
          <w:rFonts w:ascii="Lucida Sans Unicode" w:eastAsia="Times New Roman" w:hAnsi="Lucida Sans Unicode" w:cs="Lucida Sans Unicode"/>
          <w:b/>
          <w:color w:val="000000" w:themeColor="text1"/>
          <w:sz w:val="20"/>
          <w:szCs w:val="20"/>
          <w:lang w:val="es-MX"/>
        </w:rPr>
        <w:t>2</w:t>
      </w:r>
      <w:r w:rsidR="00247D95">
        <w:rPr>
          <w:rFonts w:ascii="Lucida Sans Unicode" w:eastAsia="Times New Roman" w:hAnsi="Lucida Sans Unicode" w:cs="Lucida Sans Unicode"/>
          <w:b/>
          <w:color w:val="000000" w:themeColor="text1"/>
          <w:sz w:val="20"/>
          <w:szCs w:val="20"/>
          <w:lang w:val="es-MX"/>
        </w:rPr>
        <w:t>8</w:t>
      </w:r>
      <w:r w:rsidRPr="00256306">
        <w:rPr>
          <w:rFonts w:ascii="Lucida Sans Unicode" w:eastAsia="Times New Roman" w:hAnsi="Lucida Sans Unicode" w:cs="Lucida Sans Unicode"/>
          <w:b/>
          <w:color w:val="000000" w:themeColor="text1"/>
          <w:sz w:val="20"/>
          <w:szCs w:val="20"/>
          <w:lang w:val="es-MX"/>
        </w:rPr>
        <w:t>.</w:t>
      </w:r>
      <w:r w:rsidRPr="00256306">
        <w:rPr>
          <w:rFonts w:ascii="Lucida Sans Unicode" w:eastAsia="Times New Roman" w:hAnsi="Lucida Sans Unicode" w:cs="Lucida Sans Unicode"/>
          <w:color w:val="000000" w:themeColor="text1"/>
          <w:sz w:val="20"/>
          <w:szCs w:val="20"/>
          <w:lang w:val="es-MX"/>
        </w:rPr>
        <w:t xml:space="preserve"> El dos de febrero, a través del oficio 985/2024 de Secretaría Ejecutiva, este Instituto envió al INE, a través del SIVOPLE, </w:t>
      </w:r>
      <w:r w:rsidRPr="00256306">
        <w:rPr>
          <w:rFonts w:ascii="Lucida Sans Unicode" w:hAnsi="Lucida Sans Unicode" w:cs="Lucida Sans Unicode"/>
          <w:color w:val="000000" w:themeColor="text1"/>
          <w:sz w:val="20"/>
          <w:szCs w:val="20"/>
          <w:shd w:val="clear" w:color="auto" w:fill="FFFFFF"/>
        </w:rPr>
        <w:t>el documento correspondiente al quinto informe mensual</w:t>
      </w:r>
      <w:r w:rsidR="00754F8A">
        <w:rPr>
          <w:rFonts w:ascii="Lucida Sans Unicode" w:hAnsi="Lucida Sans Unicode" w:cs="Lucida Sans Unicode"/>
          <w:color w:val="000000" w:themeColor="text1"/>
          <w:sz w:val="20"/>
          <w:szCs w:val="20"/>
          <w:shd w:val="clear" w:color="auto" w:fill="FFFFFF"/>
        </w:rPr>
        <w:t xml:space="preserve"> sobre el avance en la implementación y operación del Sistema realizado por la Dirección de Transparencia, Protección de Datos Personales y Archivo,</w:t>
      </w:r>
      <w:r w:rsidRPr="00256306">
        <w:rPr>
          <w:rFonts w:ascii="Lucida Sans Unicode" w:hAnsi="Lucida Sans Unicode" w:cs="Lucida Sans Unicode"/>
          <w:color w:val="000000" w:themeColor="text1"/>
          <w:sz w:val="20"/>
          <w:szCs w:val="20"/>
          <w:shd w:val="clear" w:color="auto" w:fill="FFFFFF"/>
        </w:rPr>
        <w:t xml:space="preserve"> mismo que comprende el periodo del 1 al 31 de enero de 2024, en cual se describen las actividades tendientes al avance en la implementación y operación del Sistema, lo anterior a efecto de dar cumplimiento al entregable 3 del artículo 11 de los Lineamientos.</w:t>
      </w:r>
    </w:p>
    <w:p w14:paraId="32186C70" w14:textId="77777777"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p>
    <w:p w14:paraId="6E04E412" w14:textId="2F51CC5F" w:rsidR="00C90217" w:rsidRPr="00256306" w:rsidRDefault="00247D95" w:rsidP="00C90217">
      <w:pPr>
        <w:jc w:val="both"/>
        <w:rPr>
          <w:rFonts w:ascii="Lucida Sans Unicode" w:eastAsia="Times New Roman" w:hAnsi="Lucida Sans Unicode" w:cs="Lucida Sans Unicode"/>
          <w:sz w:val="20"/>
          <w:szCs w:val="20"/>
          <w:lang w:eastAsia="es-MX"/>
        </w:rPr>
      </w:pPr>
      <w:r>
        <w:rPr>
          <w:rFonts w:ascii="Lucida Sans Unicode" w:hAnsi="Lucida Sans Unicode" w:cs="Lucida Sans Unicode"/>
          <w:b/>
          <w:color w:val="000000" w:themeColor="text1"/>
          <w:sz w:val="20"/>
          <w:szCs w:val="20"/>
          <w:shd w:val="clear" w:color="auto" w:fill="FFFFFF"/>
        </w:rPr>
        <w:t>29</w:t>
      </w:r>
      <w:r w:rsidR="00C90217" w:rsidRPr="00256306">
        <w:rPr>
          <w:rFonts w:ascii="Lucida Sans Unicode" w:hAnsi="Lucida Sans Unicode" w:cs="Lucida Sans Unicode"/>
          <w:b/>
          <w:color w:val="000000" w:themeColor="text1"/>
          <w:sz w:val="20"/>
          <w:szCs w:val="20"/>
          <w:shd w:val="clear" w:color="auto" w:fill="FFFFFF"/>
        </w:rPr>
        <w:t xml:space="preserve">. </w:t>
      </w:r>
      <w:r w:rsidR="00C90217" w:rsidRPr="00256306">
        <w:rPr>
          <w:rFonts w:ascii="Lucida Sans Unicode" w:hAnsi="Lucida Sans Unicode" w:cs="Lucida Sans Unicode"/>
          <w:color w:val="000000" w:themeColor="text1"/>
          <w:sz w:val="20"/>
          <w:szCs w:val="20"/>
          <w:shd w:val="clear" w:color="auto" w:fill="FFFFFF"/>
        </w:rPr>
        <w:t xml:space="preserve">El cinco de febrero, a través del oficio </w:t>
      </w:r>
      <w:r w:rsidR="00C90217" w:rsidRPr="00256306">
        <w:rPr>
          <w:rFonts w:ascii="Lucida Sans Unicode" w:eastAsia="Times New Roman" w:hAnsi="Lucida Sans Unicode" w:cs="Lucida Sans Unicode"/>
          <w:color w:val="000000" w:themeColor="text1"/>
          <w:sz w:val="20"/>
          <w:szCs w:val="20"/>
          <w:lang w:val="es-MX"/>
        </w:rPr>
        <w:t>986/2024 de Secretaría Ejecutiva, este Instituto envió al INE, a través del SIVOPLE, el</w:t>
      </w:r>
      <w:r w:rsidR="00C90217" w:rsidRPr="00256306">
        <w:rPr>
          <w:rFonts w:ascii="Lucida Sans Unicode" w:hAnsi="Lucida Sans Unicode" w:cs="Lucida Sans Unicode"/>
          <w:color w:val="000000" w:themeColor="text1"/>
          <w:sz w:val="20"/>
          <w:szCs w:val="20"/>
          <w:shd w:val="clear" w:color="auto" w:fill="FFFFFF"/>
        </w:rPr>
        <w:t xml:space="preserve"> </w:t>
      </w:r>
      <w:r w:rsidR="00C90217" w:rsidRPr="00256306">
        <w:rPr>
          <w:rFonts w:ascii="Lucida Sans Unicode" w:eastAsia="Times New Roman" w:hAnsi="Lucida Sans Unicode" w:cs="Lucida Sans Unicode"/>
          <w:sz w:val="20"/>
          <w:szCs w:val="20"/>
          <w:lang w:val="es-MX" w:eastAsia="es-MX"/>
        </w:rPr>
        <w:t xml:space="preserve">documento mediante el cual, se hace del conocimiento la </w:t>
      </w:r>
      <w:r w:rsidR="00C90217" w:rsidRPr="00256306">
        <w:rPr>
          <w:rFonts w:ascii="Lucida Sans Unicode" w:eastAsia="Times New Roman" w:hAnsi="Lucida Sans Unicode" w:cs="Lucida Sans Unicode"/>
          <w:sz w:val="20"/>
          <w:szCs w:val="20"/>
          <w:lang w:val="es-MX" w:eastAsia="es-MX"/>
        </w:rPr>
        <w:lastRenderedPageBreak/>
        <w:t xml:space="preserve">aprobación por parte del Consejo General, del </w:t>
      </w:r>
      <w:r w:rsidR="00C90217" w:rsidRPr="00256306">
        <w:rPr>
          <w:rFonts w:ascii="Lucida Sans Unicode" w:eastAsia="Times New Roman" w:hAnsi="Lucida Sans Unicode" w:cs="Lucida Sans Unicode"/>
          <w:sz w:val="20"/>
          <w:szCs w:val="20"/>
          <w:lang w:eastAsia="es-MX"/>
        </w:rPr>
        <w:t>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w:t>
      </w:r>
    </w:p>
    <w:p w14:paraId="4CAE6925"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5A048BC7" w14:textId="65CC92AC" w:rsidR="00C90217" w:rsidRPr="00256306" w:rsidRDefault="00C90217" w:rsidP="00C90217">
      <w:pPr>
        <w:jc w:val="both"/>
        <w:rPr>
          <w:rFonts w:ascii="Lucida Sans Unicode" w:eastAsia="Trebuchet MS" w:hAnsi="Lucida Sans Unicode" w:cs="Lucida Sans Unicode"/>
          <w:color w:val="000000"/>
          <w:sz w:val="20"/>
          <w:szCs w:val="20"/>
        </w:rPr>
      </w:pPr>
      <w:r w:rsidRPr="00256306">
        <w:rPr>
          <w:rFonts w:ascii="Lucida Sans Unicode" w:eastAsia="Times New Roman" w:hAnsi="Lucida Sans Unicode" w:cs="Lucida Sans Unicode"/>
          <w:b/>
          <w:sz w:val="20"/>
          <w:szCs w:val="20"/>
          <w:lang w:eastAsia="es-MX"/>
        </w:rPr>
        <w:t>3</w:t>
      </w:r>
      <w:r w:rsidR="00247D95">
        <w:rPr>
          <w:rFonts w:ascii="Lucida Sans Unicode" w:eastAsia="Times New Roman" w:hAnsi="Lucida Sans Unicode" w:cs="Lucida Sans Unicode"/>
          <w:b/>
          <w:sz w:val="20"/>
          <w:szCs w:val="20"/>
          <w:lang w:eastAsia="es-MX"/>
        </w:rPr>
        <w:t>0</w:t>
      </w:r>
      <w:r w:rsidRPr="00256306">
        <w:rPr>
          <w:rFonts w:ascii="Lucida Sans Unicode" w:eastAsia="Times New Roman" w:hAnsi="Lucida Sans Unicode" w:cs="Lucida Sans Unicode"/>
          <w:b/>
          <w:sz w:val="20"/>
          <w:szCs w:val="20"/>
          <w:lang w:eastAsia="es-MX"/>
        </w:rPr>
        <w:t>.</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rebuchet MS" w:hAnsi="Lucida Sans Unicode" w:cs="Lucida Sans Unicode"/>
          <w:color w:val="000000"/>
          <w:sz w:val="20"/>
          <w:szCs w:val="20"/>
        </w:rPr>
        <w:t xml:space="preserve">El doce de febrero, la Unidad Técnica de Transparencia y Protección de Datos Personales, Dirección de Políticas de Transparencia del Instituto Nacional Electoral, remitió a través del </w:t>
      </w:r>
      <w:r w:rsidR="00E61ABE">
        <w:rPr>
          <w:rFonts w:ascii="Lucida Sans Unicode" w:eastAsia="Trebuchet MS" w:hAnsi="Lucida Sans Unicode" w:cs="Lucida Sans Unicode"/>
          <w:color w:val="000000"/>
          <w:sz w:val="20"/>
          <w:szCs w:val="20"/>
        </w:rPr>
        <w:t>SIVOPLE</w:t>
      </w:r>
      <w:r w:rsidRPr="00256306">
        <w:rPr>
          <w:rFonts w:ascii="Lucida Sans Unicode" w:eastAsia="Trebuchet MS" w:hAnsi="Lucida Sans Unicode" w:cs="Lucida Sans Unicode"/>
          <w:color w:val="000000"/>
          <w:sz w:val="20"/>
          <w:szCs w:val="20"/>
        </w:rPr>
        <w:t xml:space="preserve"> el oficio INE/</w:t>
      </w:r>
      <w:proofErr w:type="spellStart"/>
      <w:r w:rsidRPr="00256306">
        <w:rPr>
          <w:rFonts w:ascii="Lucida Sans Unicode" w:eastAsia="Trebuchet MS" w:hAnsi="Lucida Sans Unicode" w:cs="Lucida Sans Unicode"/>
          <w:color w:val="000000"/>
          <w:sz w:val="20"/>
          <w:szCs w:val="20"/>
        </w:rPr>
        <w:t>UTTyPDP</w:t>
      </w:r>
      <w:proofErr w:type="spellEnd"/>
      <w:r w:rsidRPr="00256306">
        <w:rPr>
          <w:rFonts w:ascii="Lucida Sans Unicode" w:eastAsia="Trebuchet MS" w:hAnsi="Lucida Sans Unicode" w:cs="Lucida Sans Unicode"/>
          <w:color w:val="000000"/>
          <w:sz w:val="20"/>
          <w:szCs w:val="20"/>
        </w:rPr>
        <w:t>/DPT/021/2024, por medio del cual realizó observaciones al prototipo navegable con la finalidad de que se inserten las modificaciones conforme a los parámetros solicitados.</w:t>
      </w:r>
    </w:p>
    <w:p w14:paraId="7B733B3D"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0EB48D39" w14:textId="1D0401DF"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3</w:t>
      </w:r>
      <w:r w:rsidR="00247D95">
        <w:rPr>
          <w:rFonts w:ascii="Lucida Sans Unicode" w:eastAsia="Times New Roman" w:hAnsi="Lucida Sans Unicode" w:cs="Lucida Sans Unicode"/>
          <w:b/>
          <w:sz w:val="20"/>
          <w:szCs w:val="20"/>
          <w:lang w:val="es-MX" w:eastAsia="es-MX"/>
        </w:rPr>
        <w:t>1</w:t>
      </w:r>
      <w:r w:rsidRPr="00256306">
        <w:rPr>
          <w:rFonts w:ascii="Lucida Sans Unicode" w:eastAsia="Times New Roman" w:hAnsi="Lucida Sans Unicode" w:cs="Lucida Sans Unicode"/>
          <w:b/>
          <w:sz w:val="20"/>
          <w:szCs w:val="20"/>
          <w:lang w:val="es-MX" w:eastAsia="es-MX"/>
        </w:rPr>
        <w:t>.</w:t>
      </w:r>
      <w:r w:rsidRPr="00256306">
        <w:rPr>
          <w:rFonts w:ascii="Lucida Sans Unicode" w:eastAsia="Times New Roman" w:hAnsi="Lucida Sans Unicode" w:cs="Lucida Sans Unicode"/>
          <w:sz w:val="20"/>
          <w:szCs w:val="20"/>
          <w:lang w:val="es-MX" w:eastAsia="es-MX"/>
        </w:rPr>
        <w:t xml:space="preserve"> El catorce de febrero, se llevó a cabo una reunión de trabajo a efecto de precisar puntos del prototipo navegable y las bases de datos del Sistema, entre los integrantes de las Direcciones de Transparencia; Igualdad de Género y No Discriminación; e Informática.</w:t>
      </w:r>
    </w:p>
    <w:p w14:paraId="3F9A7323"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233FDEBB" w14:textId="50612EA2"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val="es-MX" w:eastAsia="es-MX"/>
        </w:rPr>
        <w:t>3</w:t>
      </w:r>
      <w:r w:rsidR="00247D95">
        <w:rPr>
          <w:rFonts w:ascii="Lucida Sans Unicode" w:eastAsia="Times New Roman" w:hAnsi="Lucida Sans Unicode" w:cs="Lucida Sans Unicode"/>
          <w:b/>
          <w:sz w:val="20"/>
          <w:szCs w:val="20"/>
          <w:lang w:val="es-MX" w:eastAsia="es-MX"/>
        </w:rPr>
        <w:t>2</w:t>
      </w:r>
      <w:r w:rsidRPr="00256306">
        <w:rPr>
          <w:rFonts w:ascii="Lucida Sans Unicode" w:eastAsia="Times New Roman" w:hAnsi="Lucida Sans Unicode" w:cs="Lucida Sans Unicode"/>
          <w:b/>
          <w:sz w:val="20"/>
          <w:szCs w:val="20"/>
          <w:lang w:val="es-MX" w:eastAsia="es-MX"/>
        </w:rPr>
        <w:t>.</w:t>
      </w:r>
      <w:r w:rsidRPr="00256306">
        <w:rPr>
          <w:rFonts w:ascii="Lucida Sans Unicode" w:eastAsia="Times New Roman" w:hAnsi="Lucida Sans Unicode" w:cs="Lucida Sans Unicode"/>
          <w:sz w:val="20"/>
          <w:szCs w:val="20"/>
          <w:lang w:val="es-MX" w:eastAsia="es-MX"/>
        </w:rPr>
        <w:t xml:space="preserve"> Del doce al veintinueve de febrero, se </w:t>
      </w:r>
      <w:r w:rsidR="00E61ABE">
        <w:rPr>
          <w:rFonts w:ascii="Lucida Sans Unicode" w:eastAsia="Times New Roman" w:hAnsi="Lucida Sans Unicode" w:cs="Lucida Sans Unicode"/>
          <w:sz w:val="20"/>
          <w:szCs w:val="20"/>
          <w:lang w:val="es-MX" w:eastAsia="es-MX"/>
        </w:rPr>
        <w:t>realizaron</w:t>
      </w:r>
      <w:r w:rsidRPr="00256306">
        <w:rPr>
          <w:rFonts w:ascii="Lucida Sans Unicode" w:eastAsia="Times New Roman" w:hAnsi="Lucida Sans Unicode" w:cs="Lucida Sans Unicode"/>
          <w:sz w:val="20"/>
          <w:szCs w:val="20"/>
          <w:lang w:val="es-MX" w:eastAsia="es-MX"/>
        </w:rPr>
        <w:t xml:space="preserve"> diversas pruebas al Sistema</w:t>
      </w:r>
      <w:r w:rsidR="00E61ABE">
        <w:rPr>
          <w:rFonts w:ascii="Lucida Sans Unicode" w:eastAsia="Times New Roman" w:hAnsi="Lucida Sans Unicode" w:cs="Lucida Sans Unicode"/>
          <w:sz w:val="20"/>
          <w:szCs w:val="20"/>
          <w:lang w:val="es-MX" w:eastAsia="es-MX"/>
        </w:rPr>
        <w:t xml:space="preserve"> </w:t>
      </w:r>
      <w:r w:rsidRPr="00256306">
        <w:rPr>
          <w:rFonts w:ascii="Lucida Sans Unicode" w:eastAsia="Times New Roman" w:hAnsi="Lucida Sans Unicode" w:cs="Lucida Sans Unicode"/>
          <w:sz w:val="20"/>
          <w:szCs w:val="20"/>
          <w:lang w:val="es-MX" w:eastAsia="es-MX"/>
        </w:rPr>
        <w:t>por las Direcciones de Transparencia; Igualdad de Género y No Discriminación; e Informática.</w:t>
      </w:r>
    </w:p>
    <w:p w14:paraId="64507DAE" w14:textId="77777777" w:rsidR="00C90217" w:rsidRPr="00256306" w:rsidRDefault="00C90217" w:rsidP="00C90217">
      <w:pPr>
        <w:jc w:val="both"/>
        <w:rPr>
          <w:rFonts w:ascii="Lucida Sans Unicode" w:eastAsia="Trebuchet MS" w:hAnsi="Lucida Sans Unicode" w:cs="Lucida Sans Unicode"/>
          <w:color w:val="000000"/>
          <w:sz w:val="20"/>
          <w:szCs w:val="20"/>
        </w:rPr>
      </w:pPr>
    </w:p>
    <w:p w14:paraId="7EF25C91" w14:textId="2698E222"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b/>
          <w:sz w:val="20"/>
          <w:szCs w:val="20"/>
          <w:lang w:eastAsia="es-MX"/>
        </w:rPr>
        <w:t>3</w:t>
      </w:r>
      <w:r w:rsidR="00247D95">
        <w:rPr>
          <w:rFonts w:ascii="Lucida Sans Unicode" w:eastAsia="Times New Roman" w:hAnsi="Lucida Sans Unicode" w:cs="Lucida Sans Unicode"/>
          <w:b/>
          <w:sz w:val="20"/>
          <w:szCs w:val="20"/>
          <w:lang w:eastAsia="es-MX"/>
        </w:rPr>
        <w:t>3</w:t>
      </w:r>
      <w:r w:rsidRPr="00256306">
        <w:rPr>
          <w:rFonts w:ascii="Lucida Sans Unicode" w:eastAsia="Times New Roman" w:hAnsi="Lucida Sans Unicode" w:cs="Lucida Sans Unicode"/>
          <w:b/>
          <w:sz w:val="20"/>
          <w:szCs w:val="20"/>
          <w:lang w:eastAsia="es-MX"/>
        </w:rPr>
        <w:t>.</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sz w:val="20"/>
          <w:szCs w:val="20"/>
          <w:lang w:val="es-MX" w:eastAsia="es-MX"/>
        </w:rPr>
        <w:t>El veintitrés de febrero, se llevó a cabo una reunión de trabajo a efecto de manifestar precisiones sobre las pruebas hechas al Sistema, entre los integrantes de las Direcciones de Transparencia; Igualdad de Género y No Discriminación; e Informática.</w:t>
      </w:r>
    </w:p>
    <w:p w14:paraId="32D61725"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5A42B2A4" w14:textId="71A30E61" w:rsidR="00C90217" w:rsidRPr="00256306" w:rsidRDefault="00C90217" w:rsidP="00C90217">
      <w:pPr>
        <w:jc w:val="both"/>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b/>
          <w:sz w:val="20"/>
          <w:szCs w:val="20"/>
          <w:lang w:val="es-MX" w:eastAsia="es-MX"/>
        </w:rPr>
        <w:t>3</w:t>
      </w:r>
      <w:r w:rsidR="00247D95">
        <w:rPr>
          <w:rFonts w:ascii="Lucida Sans Unicode" w:eastAsia="Times New Roman" w:hAnsi="Lucida Sans Unicode" w:cs="Lucida Sans Unicode"/>
          <w:b/>
          <w:sz w:val="20"/>
          <w:szCs w:val="20"/>
          <w:lang w:val="es-MX" w:eastAsia="es-MX"/>
        </w:rPr>
        <w:t>4</w:t>
      </w:r>
      <w:r w:rsidRPr="00256306">
        <w:rPr>
          <w:rFonts w:ascii="Lucida Sans Unicode" w:eastAsia="Times New Roman" w:hAnsi="Lucida Sans Unicode" w:cs="Lucida Sans Unicode"/>
          <w:b/>
          <w:sz w:val="20"/>
          <w:szCs w:val="20"/>
          <w:lang w:val="es-MX" w:eastAsia="es-MX"/>
        </w:rPr>
        <w:t>.</w:t>
      </w:r>
      <w:r w:rsidRPr="00256306">
        <w:rPr>
          <w:rFonts w:ascii="Lucida Sans Unicode" w:eastAsia="Times New Roman" w:hAnsi="Lucida Sans Unicode" w:cs="Lucida Sans Unicode"/>
          <w:sz w:val="20"/>
          <w:szCs w:val="20"/>
          <w:lang w:val="es-MX" w:eastAsia="es-MX"/>
        </w:rPr>
        <w:t xml:space="preserve"> El veintiocho de febrero, en la cuarta sesión ordinaria de la Comisión de Prerrogativas a Partidos Políticos del Instituto Electoral y de Participación Ciudadana del Estado de Jalisco, aprobó el </w:t>
      </w:r>
      <w:r w:rsidRPr="00256306">
        <w:rPr>
          <w:rFonts w:ascii="Lucida Sans Unicode" w:eastAsia="Times New Roman" w:hAnsi="Lucida Sans Unicode" w:cs="Lucida Sans Unicode"/>
          <w:sz w:val="20"/>
          <w:szCs w:val="20"/>
          <w:lang w:eastAsia="es-MX"/>
        </w:rPr>
        <w:t xml:space="preserve">Anteproyecto de acuerdo del Consejo General del Instituto Electoral y de Participación Ciudadana del Estado de Jalisco </w:t>
      </w:r>
      <w:r w:rsidR="00095DD5">
        <w:rPr>
          <w:rFonts w:ascii="Lucida Sans Unicode" w:eastAsia="Times New Roman" w:hAnsi="Lucida Sans Unicode" w:cs="Lucida Sans Unicode"/>
          <w:sz w:val="20"/>
          <w:szCs w:val="20"/>
          <w:lang w:eastAsia="es-MX"/>
        </w:rPr>
        <w:t>en el que</w:t>
      </w:r>
      <w:r w:rsidRPr="00256306">
        <w:rPr>
          <w:rFonts w:ascii="Lucida Sans Unicode" w:eastAsia="Times New Roman" w:hAnsi="Lucida Sans Unicode" w:cs="Lucida Sans Unicode"/>
          <w:sz w:val="20"/>
          <w:szCs w:val="20"/>
          <w:lang w:eastAsia="es-MX"/>
        </w:rPr>
        <w:t xml:space="preserve"> se instruye a la instancia interna, y unidades responsables de coordinar la implementación y operación del sistema, insertar las observaciones realizadas por el Instituto Nacional Electoral al prototipo navegable de publicación de datos que se utilizará en la operación del Sistema “Candidatas Y Candidatos, Conóceles” para los cargos de gubernatura, diputaciones por ambos principios y munícipes en el Proceso Electoral Local Concurrente 2023-2024.</w:t>
      </w:r>
    </w:p>
    <w:p w14:paraId="4BCC335D"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73DB654D" w14:textId="0B5C21AB"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r w:rsidRPr="00256306">
        <w:rPr>
          <w:rFonts w:ascii="Lucida Sans Unicode" w:eastAsia="Times New Roman" w:hAnsi="Lucida Sans Unicode" w:cs="Lucida Sans Unicode"/>
          <w:b/>
          <w:sz w:val="20"/>
          <w:szCs w:val="20"/>
          <w:lang w:eastAsia="es-MX"/>
        </w:rPr>
        <w:t>3</w:t>
      </w:r>
      <w:r w:rsidR="00247D95">
        <w:rPr>
          <w:rFonts w:ascii="Lucida Sans Unicode" w:eastAsia="Times New Roman" w:hAnsi="Lucida Sans Unicode" w:cs="Lucida Sans Unicode"/>
          <w:b/>
          <w:sz w:val="20"/>
          <w:szCs w:val="20"/>
          <w:lang w:eastAsia="es-MX"/>
        </w:rPr>
        <w:t>5</w:t>
      </w:r>
      <w:r w:rsidRPr="00256306">
        <w:rPr>
          <w:rFonts w:ascii="Lucida Sans Unicode" w:eastAsia="Times New Roman" w:hAnsi="Lucida Sans Unicode" w:cs="Lucida Sans Unicode"/>
          <w:b/>
          <w:sz w:val="20"/>
          <w:szCs w:val="20"/>
          <w:lang w:eastAsia="es-MX"/>
        </w:rPr>
        <w:t>.</w:t>
      </w:r>
      <w:r w:rsidRPr="00256306">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sz w:val="20"/>
          <w:szCs w:val="20"/>
          <w:lang w:val="es-MX" w:eastAsia="es-MX"/>
        </w:rPr>
        <w:t xml:space="preserve">El veintiocho de febrero, se </w:t>
      </w:r>
      <w:r w:rsidR="00E61ABE">
        <w:rPr>
          <w:rFonts w:ascii="Lucida Sans Unicode" w:eastAsia="Times New Roman" w:hAnsi="Lucida Sans Unicode" w:cs="Lucida Sans Unicode"/>
          <w:sz w:val="20"/>
          <w:szCs w:val="20"/>
          <w:lang w:val="es-MX" w:eastAsia="es-MX"/>
        </w:rPr>
        <w:t>realizaron</w:t>
      </w:r>
      <w:r w:rsidRPr="00256306">
        <w:rPr>
          <w:rFonts w:ascii="Lucida Sans Unicode" w:eastAsia="Times New Roman" w:hAnsi="Lucida Sans Unicode" w:cs="Lucida Sans Unicode"/>
          <w:sz w:val="20"/>
          <w:szCs w:val="20"/>
          <w:lang w:val="es-MX" w:eastAsia="es-MX"/>
        </w:rPr>
        <w:t xml:space="preserve"> las capacitaciones del Sistema a las coaliciones y partido político que postuló candidaturas al cargo </w:t>
      </w:r>
      <w:r w:rsidRPr="00256306">
        <w:rPr>
          <w:rFonts w:ascii="Lucida Sans Unicode" w:eastAsia="Trebuchet MS" w:hAnsi="Lucida Sans Unicode" w:cs="Lucida Sans Unicode"/>
          <w:sz w:val="20"/>
          <w:szCs w:val="20"/>
        </w:rPr>
        <w:t xml:space="preserve">de gubernatura para el Proceso Electoral Local Ordinario Concurrente 2023-2024, </w:t>
      </w:r>
      <w:r w:rsidRPr="00256306">
        <w:rPr>
          <w:rFonts w:ascii="Lucida Sans Unicode" w:hAnsi="Lucida Sans Unicode" w:cs="Lucida Sans Unicode"/>
          <w:color w:val="000000" w:themeColor="text1"/>
          <w:sz w:val="20"/>
          <w:szCs w:val="20"/>
          <w:shd w:val="clear" w:color="auto" w:fill="FFFFFF"/>
        </w:rPr>
        <w:t>lo anterior a efecto de dar cumplimiento a lo establecido en el artículo 14, inciso g) de los Lineamientos.</w:t>
      </w:r>
    </w:p>
    <w:p w14:paraId="42CA381A" w14:textId="77777777"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p>
    <w:p w14:paraId="62D72478" w14:textId="34BEEA28"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r w:rsidRPr="00256306">
        <w:rPr>
          <w:rFonts w:ascii="Lucida Sans Unicode" w:hAnsi="Lucida Sans Unicode" w:cs="Lucida Sans Unicode"/>
          <w:b/>
          <w:color w:val="000000" w:themeColor="text1"/>
          <w:sz w:val="20"/>
          <w:szCs w:val="20"/>
          <w:shd w:val="clear" w:color="auto" w:fill="FFFFFF"/>
        </w:rPr>
        <w:lastRenderedPageBreak/>
        <w:t>3</w:t>
      </w:r>
      <w:r w:rsidR="00247D95">
        <w:rPr>
          <w:rFonts w:ascii="Lucida Sans Unicode" w:hAnsi="Lucida Sans Unicode" w:cs="Lucida Sans Unicode"/>
          <w:b/>
          <w:color w:val="000000" w:themeColor="text1"/>
          <w:sz w:val="20"/>
          <w:szCs w:val="20"/>
          <w:shd w:val="clear" w:color="auto" w:fill="FFFFFF"/>
        </w:rPr>
        <w:t>6</w:t>
      </w:r>
      <w:r w:rsidRPr="00256306">
        <w:rPr>
          <w:rFonts w:ascii="Lucida Sans Unicode" w:hAnsi="Lucida Sans Unicode" w:cs="Lucida Sans Unicode"/>
          <w:b/>
          <w:color w:val="000000" w:themeColor="text1"/>
          <w:sz w:val="20"/>
          <w:szCs w:val="20"/>
          <w:shd w:val="clear" w:color="auto" w:fill="FFFFFF"/>
        </w:rPr>
        <w:t>.</w:t>
      </w:r>
      <w:r w:rsidRPr="00256306">
        <w:rPr>
          <w:rFonts w:ascii="Lucida Sans Unicode" w:hAnsi="Lucida Sans Unicode" w:cs="Lucida Sans Unicode"/>
          <w:color w:val="000000" w:themeColor="text1"/>
          <w:sz w:val="20"/>
          <w:szCs w:val="20"/>
          <w:shd w:val="clear" w:color="auto" w:fill="FFFFFF"/>
        </w:rPr>
        <w:t xml:space="preserve"> El veintinueve de febrero, se remitieron mediante correo electrónico, los </w:t>
      </w:r>
      <w:r w:rsidRPr="00256306">
        <w:rPr>
          <w:rFonts w:ascii="Lucida Sans Unicode" w:eastAsia="Trebuchet MS" w:hAnsi="Lucida Sans Unicode" w:cs="Lucida Sans Unicode"/>
          <w:sz w:val="20"/>
          <w:szCs w:val="20"/>
        </w:rPr>
        <w:t xml:space="preserve">manuales de usuario del Sistema para representantes de partido, así como para candidatas y candidatos, </w:t>
      </w:r>
      <w:r w:rsidRPr="00256306">
        <w:rPr>
          <w:rFonts w:ascii="Lucida Sans Unicode" w:hAnsi="Lucida Sans Unicode" w:cs="Lucida Sans Unicode"/>
          <w:color w:val="000000" w:themeColor="text1"/>
          <w:sz w:val="20"/>
          <w:szCs w:val="20"/>
          <w:shd w:val="clear" w:color="auto" w:fill="FFFFFF"/>
        </w:rPr>
        <w:t>lo anterior a efecto de dar cumplimiento a lo establecido en el artículo 14, inciso e) de los Lineamientos.</w:t>
      </w:r>
    </w:p>
    <w:p w14:paraId="729F066D" w14:textId="77777777"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p>
    <w:p w14:paraId="59C686F2" w14:textId="66AF9239"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r w:rsidRPr="00256306">
        <w:rPr>
          <w:rFonts w:ascii="Lucida Sans Unicode" w:hAnsi="Lucida Sans Unicode" w:cs="Lucida Sans Unicode"/>
          <w:b/>
          <w:color w:val="000000" w:themeColor="text1"/>
          <w:sz w:val="20"/>
          <w:szCs w:val="20"/>
          <w:shd w:val="clear" w:color="auto" w:fill="FFFFFF"/>
        </w:rPr>
        <w:t>3</w:t>
      </w:r>
      <w:r w:rsidR="00247D95">
        <w:rPr>
          <w:rFonts w:ascii="Lucida Sans Unicode" w:hAnsi="Lucida Sans Unicode" w:cs="Lucida Sans Unicode"/>
          <w:b/>
          <w:color w:val="000000" w:themeColor="text1"/>
          <w:sz w:val="20"/>
          <w:szCs w:val="20"/>
          <w:shd w:val="clear" w:color="auto" w:fill="FFFFFF"/>
        </w:rPr>
        <w:t>7</w:t>
      </w:r>
      <w:r w:rsidRPr="00256306">
        <w:rPr>
          <w:rFonts w:ascii="Lucida Sans Unicode" w:hAnsi="Lucida Sans Unicode" w:cs="Lucida Sans Unicode"/>
          <w:b/>
          <w:color w:val="000000" w:themeColor="text1"/>
          <w:sz w:val="20"/>
          <w:szCs w:val="20"/>
          <w:shd w:val="clear" w:color="auto" w:fill="FFFFFF"/>
        </w:rPr>
        <w:t>.</w:t>
      </w:r>
      <w:r w:rsidRPr="00256306">
        <w:rPr>
          <w:rFonts w:ascii="Lucida Sans Unicode" w:hAnsi="Lucida Sans Unicode" w:cs="Lucida Sans Unicode"/>
          <w:color w:val="000000" w:themeColor="text1"/>
          <w:sz w:val="20"/>
          <w:szCs w:val="20"/>
          <w:shd w:val="clear" w:color="auto" w:fill="FFFFFF"/>
        </w:rPr>
        <w:t xml:space="preserve"> </w:t>
      </w:r>
      <w:r w:rsidRPr="00256306">
        <w:rPr>
          <w:rFonts w:ascii="Lucida Sans Unicode" w:eastAsia="Times New Roman" w:hAnsi="Lucida Sans Unicode" w:cs="Lucida Sans Unicode"/>
          <w:color w:val="000000" w:themeColor="text1"/>
          <w:sz w:val="20"/>
          <w:szCs w:val="20"/>
          <w:lang w:val="es-MX"/>
        </w:rPr>
        <w:t>El veintinueve de febrero, el Consejo General del Instituto Electoral y de Participación Ciudadana del Estado de Jalisco en la primera sesión ordinaria, aprobó el acuerdo IEPC-ACG-026/2024</w:t>
      </w:r>
      <w:r w:rsidRPr="00256306">
        <w:rPr>
          <w:rStyle w:val="Refdenotaalpie"/>
          <w:rFonts w:ascii="Lucida Sans Unicode" w:eastAsia="Times New Roman" w:hAnsi="Lucida Sans Unicode" w:cs="Lucida Sans Unicode"/>
          <w:color w:val="000000" w:themeColor="text1"/>
          <w:sz w:val="20"/>
          <w:szCs w:val="20"/>
          <w:lang w:val="es-MX"/>
        </w:rPr>
        <w:footnoteReference w:id="14"/>
      </w:r>
      <w:r w:rsidRPr="00256306">
        <w:rPr>
          <w:rFonts w:ascii="Lucida Sans Unicode" w:eastAsia="Times New Roman" w:hAnsi="Lucida Sans Unicode" w:cs="Lucida Sans Unicode"/>
          <w:color w:val="000000" w:themeColor="text1"/>
          <w:sz w:val="20"/>
          <w:szCs w:val="20"/>
          <w:lang w:val="es-MX"/>
        </w:rPr>
        <w:t xml:space="preserve">, </w:t>
      </w:r>
      <w:r w:rsidR="00095DD5">
        <w:rPr>
          <w:rFonts w:ascii="Lucida Sans Unicode" w:eastAsia="Times New Roman" w:hAnsi="Lucida Sans Unicode" w:cs="Lucida Sans Unicode"/>
          <w:color w:val="000000" w:themeColor="text1"/>
          <w:sz w:val="20"/>
          <w:szCs w:val="20"/>
          <w:lang w:val="es-MX"/>
        </w:rPr>
        <w:t>en</w:t>
      </w:r>
      <w:r w:rsidR="00A13B8B">
        <w:rPr>
          <w:rFonts w:ascii="Lucida Sans Unicode" w:eastAsia="Times New Roman" w:hAnsi="Lucida Sans Unicode" w:cs="Lucida Sans Unicode"/>
          <w:color w:val="000000" w:themeColor="text1"/>
          <w:sz w:val="20"/>
          <w:szCs w:val="20"/>
          <w:lang w:val="es-MX"/>
        </w:rPr>
        <w:t xml:space="preserve"> el que </w:t>
      </w:r>
      <w:r w:rsidRPr="00256306">
        <w:rPr>
          <w:rFonts w:ascii="Lucida Sans Unicode" w:eastAsia="Times New Roman" w:hAnsi="Lucida Sans Unicode" w:cs="Lucida Sans Unicode"/>
          <w:color w:val="000000" w:themeColor="text1"/>
          <w:sz w:val="20"/>
          <w:szCs w:val="20"/>
          <w:lang w:val="es-MX"/>
        </w:rPr>
        <w:t>se apr</w:t>
      </w:r>
      <w:r w:rsidR="00095DD5">
        <w:rPr>
          <w:rFonts w:ascii="Lucida Sans Unicode" w:eastAsia="Times New Roman" w:hAnsi="Lucida Sans Unicode" w:cs="Lucida Sans Unicode"/>
          <w:color w:val="000000" w:themeColor="text1"/>
          <w:sz w:val="20"/>
          <w:szCs w:val="20"/>
          <w:lang w:val="es-MX"/>
        </w:rPr>
        <w:t>ueba</w:t>
      </w:r>
      <w:r w:rsidRPr="00256306">
        <w:rPr>
          <w:rFonts w:ascii="Lucida Sans Unicode" w:eastAsia="Times New Roman" w:hAnsi="Lucida Sans Unicode" w:cs="Lucida Sans Unicode"/>
          <w:color w:val="000000" w:themeColor="text1"/>
          <w:sz w:val="20"/>
          <w:szCs w:val="20"/>
          <w:lang w:val="es-MX"/>
        </w:rPr>
        <w:t xml:space="preserve"> el registro de candidaturas a la gubernatura del estado de Jalisco, presentadas por el partido político Movimiento Ciudadano y las coaliciones “Fuerza y Corazón por Jalisco” y “Sigamos Haciendo Historia”, para el Proceso Electoral Local Concurrente 2023-2024.</w:t>
      </w:r>
    </w:p>
    <w:p w14:paraId="3033DBCA" w14:textId="77777777"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p>
    <w:p w14:paraId="5083A11C" w14:textId="18F2921D"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r w:rsidRPr="00256306">
        <w:rPr>
          <w:rFonts w:ascii="Lucida Sans Unicode" w:eastAsia="Times New Roman" w:hAnsi="Lucida Sans Unicode" w:cs="Lucida Sans Unicode"/>
          <w:b/>
          <w:color w:val="000000" w:themeColor="text1"/>
          <w:sz w:val="20"/>
          <w:szCs w:val="20"/>
          <w:lang w:val="es-MX"/>
        </w:rPr>
        <w:t>3</w:t>
      </w:r>
      <w:r w:rsidR="00247D95">
        <w:rPr>
          <w:rFonts w:ascii="Lucida Sans Unicode" w:eastAsia="Times New Roman" w:hAnsi="Lucida Sans Unicode" w:cs="Lucida Sans Unicode"/>
          <w:b/>
          <w:color w:val="000000" w:themeColor="text1"/>
          <w:sz w:val="20"/>
          <w:szCs w:val="20"/>
          <w:lang w:val="es-MX"/>
        </w:rPr>
        <w:t>8</w:t>
      </w:r>
      <w:r w:rsidRPr="00256306">
        <w:rPr>
          <w:rFonts w:ascii="Lucida Sans Unicode" w:eastAsia="Times New Roman" w:hAnsi="Lucida Sans Unicode" w:cs="Lucida Sans Unicode"/>
          <w:b/>
          <w:color w:val="000000" w:themeColor="text1"/>
          <w:sz w:val="20"/>
          <w:szCs w:val="20"/>
          <w:lang w:val="es-MX"/>
        </w:rPr>
        <w:t>.</w:t>
      </w:r>
      <w:r w:rsidRPr="00256306">
        <w:rPr>
          <w:rFonts w:ascii="Lucida Sans Unicode" w:eastAsia="Times New Roman" w:hAnsi="Lucida Sans Unicode" w:cs="Lucida Sans Unicode"/>
          <w:color w:val="000000" w:themeColor="text1"/>
          <w:sz w:val="20"/>
          <w:szCs w:val="20"/>
          <w:lang w:val="es-MX"/>
        </w:rPr>
        <w:t xml:space="preserve"> El veintinueve de febrero, el Consejo General del Instituto Electoral y de Participación Ciudadana del Estado de Jalisco en la </w:t>
      </w:r>
      <w:r w:rsidR="00E61ABE">
        <w:rPr>
          <w:rFonts w:ascii="Lucida Sans Unicode" w:eastAsia="Times New Roman" w:hAnsi="Lucida Sans Unicode" w:cs="Lucida Sans Unicode"/>
          <w:color w:val="000000" w:themeColor="text1"/>
          <w:sz w:val="20"/>
          <w:szCs w:val="20"/>
          <w:lang w:val="es-MX"/>
        </w:rPr>
        <w:t>segunda</w:t>
      </w:r>
      <w:r w:rsidRPr="00256306">
        <w:rPr>
          <w:rFonts w:ascii="Lucida Sans Unicode" w:eastAsia="Times New Roman" w:hAnsi="Lucida Sans Unicode" w:cs="Lucida Sans Unicode"/>
          <w:color w:val="000000" w:themeColor="text1"/>
          <w:sz w:val="20"/>
          <w:szCs w:val="20"/>
          <w:lang w:val="es-MX"/>
        </w:rPr>
        <w:t xml:space="preserve"> sesión ordinaria, aprobó el acuerdo IEPC-ACG-029/2024</w:t>
      </w:r>
      <w:r w:rsidRPr="00256306">
        <w:rPr>
          <w:rStyle w:val="Refdenotaalpie"/>
          <w:rFonts w:ascii="Lucida Sans Unicode" w:eastAsia="Times New Roman" w:hAnsi="Lucida Sans Unicode" w:cs="Lucida Sans Unicode"/>
          <w:color w:val="000000" w:themeColor="text1"/>
          <w:sz w:val="20"/>
          <w:szCs w:val="20"/>
          <w:lang w:val="es-MX"/>
        </w:rPr>
        <w:footnoteReference w:id="15"/>
      </w:r>
      <w:r w:rsidRPr="00256306">
        <w:rPr>
          <w:rFonts w:ascii="Lucida Sans Unicode" w:eastAsia="Times New Roman" w:hAnsi="Lucida Sans Unicode" w:cs="Lucida Sans Unicode"/>
          <w:color w:val="000000" w:themeColor="text1"/>
          <w:sz w:val="20"/>
          <w:szCs w:val="20"/>
          <w:lang w:val="es-MX"/>
        </w:rPr>
        <w:t>, en el cual, se aprobó realizar las modificaciones necesarias para atender las observaciones del Instituto Nacional Electoral al Prototipo navegable del sitio de publicación de datos que se utilizará en la operación del Sistema “Candidatas y Candidatos, Conóceles” del Instituto Electoral y de Participación Ciudadana del Estado de Jalisco, para los cargos de gubernatura, diputaciones por ambos principios y munícipes en el Proceso Electoral Local Concurrente 2023-2024 en el estado de Jalisco.</w:t>
      </w:r>
    </w:p>
    <w:p w14:paraId="64C88902" w14:textId="77777777" w:rsidR="00C90217" w:rsidRPr="00256306" w:rsidRDefault="00C90217" w:rsidP="00C90217">
      <w:pPr>
        <w:jc w:val="both"/>
        <w:rPr>
          <w:rFonts w:ascii="Lucida Sans Unicode" w:eastAsia="Times New Roman" w:hAnsi="Lucida Sans Unicode" w:cs="Lucida Sans Unicode"/>
          <w:color w:val="000000" w:themeColor="text1"/>
          <w:sz w:val="20"/>
          <w:szCs w:val="20"/>
          <w:lang w:val="es-MX"/>
        </w:rPr>
      </w:pPr>
    </w:p>
    <w:p w14:paraId="7C3D09C2" w14:textId="00F73122" w:rsidR="00C90217" w:rsidRPr="00256306" w:rsidRDefault="00247D95" w:rsidP="00C90217">
      <w:pPr>
        <w:jc w:val="both"/>
        <w:rPr>
          <w:rFonts w:ascii="Lucida Sans Unicode" w:eastAsia="Times New Roman" w:hAnsi="Lucida Sans Unicode" w:cs="Lucida Sans Unicode"/>
          <w:color w:val="000000" w:themeColor="text1"/>
          <w:sz w:val="20"/>
          <w:szCs w:val="20"/>
          <w:lang w:val="es-MX"/>
        </w:rPr>
      </w:pPr>
      <w:r>
        <w:rPr>
          <w:rFonts w:ascii="Lucida Sans Unicode" w:eastAsia="Times New Roman" w:hAnsi="Lucida Sans Unicode" w:cs="Lucida Sans Unicode"/>
          <w:b/>
          <w:color w:val="000000" w:themeColor="text1"/>
          <w:sz w:val="20"/>
          <w:szCs w:val="20"/>
          <w:lang w:val="es-MX"/>
        </w:rPr>
        <w:t>39</w:t>
      </w:r>
      <w:r w:rsidR="00C90217" w:rsidRPr="00256306">
        <w:rPr>
          <w:rFonts w:ascii="Lucida Sans Unicode" w:eastAsia="Times New Roman" w:hAnsi="Lucida Sans Unicode" w:cs="Lucida Sans Unicode"/>
          <w:b/>
          <w:color w:val="000000" w:themeColor="text1"/>
          <w:sz w:val="20"/>
          <w:szCs w:val="20"/>
          <w:lang w:val="es-MX"/>
        </w:rPr>
        <w:t>.</w:t>
      </w:r>
      <w:r w:rsidR="00C90217" w:rsidRPr="00256306">
        <w:rPr>
          <w:rFonts w:ascii="Lucida Sans Unicode" w:eastAsia="Times New Roman" w:hAnsi="Lucida Sans Unicode" w:cs="Lucida Sans Unicode"/>
          <w:color w:val="000000" w:themeColor="text1"/>
          <w:sz w:val="20"/>
          <w:szCs w:val="20"/>
          <w:lang w:val="es-MX"/>
        </w:rPr>
        <w:t xml:space="preserve"> El veintinueve de febrero, el Consejo General del Instituto Electoral y de Participación Ciudadana del Estado de Jalisco en la </w:t>
      </w:r>
      <w:r w:rsidR="00E61ABE">
        <w:rPr>
          <w:rFonts w:ascii="Lucida Sans Unicode" w:eastAsia="Times New Roman" w:hAnsi="Lucida Sans Unicode" w:cs="Lucida Sans Unicode"/>
          <w:color w:val="000000" w:themeColor="text1"/>
          <w:sz w:val="20"/>
          <w:szCs w:val="20"/>
          <w:lang w:val="es-MX"/>
        </w:rPr>
        <w:t>segunda</w:t>
      </w:r>
      <w:r w:rsidR="00C90217" w:rsidRPr="00256306">
        <w:rPr>
          <w:rFonts w:ascii="Lucida Sans Unicode" w:eastAsia="Times New Roman" w:hAnsi="Lucida Sans Unicode" w:cs="Lucida Sans Unicode"/>
          <w:color w:val="000000" w:themeColor="text1"/>
          <w:sz w:val="20"/>
          <w:szCs w:val="20"/>
          <w:lang w:val="es-MX"/>
        </w:rPr>
        <w:t xml:space="preserve"> sesión ordinaria, aprobó el acuerdo IEPC-ACG-030/2024</w:t>
      </w:r>
      <w:r w:rsidR="00C90217" w:rsidRPr="00256306">
        <w:rPr>
          <w:rStyle w:val="Refdenotaalpie"/>
          <w:rFonts w:ascii="Lucida Sans Unicode" w:eastAsia="Times New Roman" w:hAnsi="Lucida Sans Unicode" w:cs="Lucida Sans Unicode"/>
          <w:color w:val="000000" w:themeColor="text1"/>
          <w:sz w:val="20"/>
          <w:szCs w:val="20"/>
          <w:lang w:val="es-MX"/>
        </w:rPr>
        <w:footnoteReference w:id="16"/>
      </w:r>
      <w:r w:rsidR="00C90217" w:rsidRPr="00256306">
        <w:rPr>
          <w:rFonts w:ascii="Lucida Sans Unicode" w:eastAsia="Times New Roman" w:hAnsi="Lucida Sans Unicode" w:cs="Lucida Sans Unicode"/>
          <w:color w:val="000000" w:themeColor="text1"/>
          <w:sz w:val="20"/>
          <w:szCs w:val="20"/>
          <w:lang w:val="es-MX"/>
        </w:rPr>
        <w:t>, en e</w:t>
      </w:r>
      <w:r w:rsidR="00A13B8B">
        <w:rPr>
          <w:rFonts w:ascii="Lucida Sans Unicode" w:eastAsia="Times New Roman" w:hAnsi="Lucida Sans Unicode" w:cs="Lucida Sans Unicode"/>
          <w:color w:val="000000" w:themeColor="text1"/>
          <w:sz w:val="20"/>
          <w:szCs w:val="20"/>
          <w:lang w:val="es-MX"/>
        </w:rPr>
        <w:t>l que</w:t>
      </w:r>
      <w:r w:rsidR="00C90217" w:rsidRPr="00256306">
        <w:rPr>
          <w:rFonts w:ascii="Lucida Sans Unicode" w:eastAsia="Times New Roman" w:hAnsi="Lucida Sans Unicode" w:cs="Lucida Sans Unicode"/>
          <w:color w:val="000000" w:themeColor="text1"/>
          <w:sz w:val="20"/>
          <w:szCs w:val="20"/>
          <w:lang w:val="es-MX"/>
        </w:rPr>
        <w:t xml:space="preserve"> se determinó la fecha de inicio de la publicación de la información en el Sistema Candidatas y Candidatos </w:t>
      </w:r>
      <w:proofErr w:type="gramStart"/>
      <w:r w:rsidR="00C90217" w:rsidRPr="00256306">
        <w:rPr>
          <w:rFonts w:ascii="Lucida Sans Unicode" w:eastAsia="Times New Roman" w:hAnsi="Lucida Sans Unicode" w:cs="Lucida Sans Unicode"/>
          <w:color w:val="000000" w:themeColor="text1"/>
          <w:sz w:val="20"/>
          <w:szCs w:val="20"/>
          <w:lang w:val="es-MX"/>
        </w:rPr>
        <w:t>Conóceles</w:t>
      </w:r>
      <w:proofErr w:type="gramEnd"/>
      <w:r w:rsidR="00C90217" w:rsidRPr="00256306">
        <w:rPr>
          <w:rFonts w:ascii="Lucida Sans Unicode" w:eastAsia="Times New Roman" w:hAnsi="Lucida Sans Unicode" w:cs="Lucida Sans Unicode"/>
          <w:color w:val="000000" w:themeColor="text1"/>
          <w:sz w:val="20"/>
          <w:szCs w:val="20"/>
          <w:lang w:val="es-MX"/>
        </w:rPr>
        <w:t>, para los cargos de gubernatura, diputaciones por ambos principios y munícipes en el Proceso Electoral Local Concurrente 2023-2024.</w:t>
      </w:r>
    </w:p>
    <w:p w14:paraId="4CAC573B" w14:textId="77777777" w:rsidR="00C90217" w:rsidRPr="00256306" w:rsidRDefault="00C90217" w:rsidP="00C90217">
      <w:pPr>
        <w:jc w:val="both"/>
        <w:rPr>
          <w:rFonts w:ascii="Lucida Sans Unicode" w:hAnsi="Lucida Sans Unicode" w:cs="Lucida Sans Unicode"/>
          <w:color w:val="000000" w:themeColor="text1"/>
          <w:sz w:val="20"/>
          <w:szCs w:val="20"/>
          <w:shd w:val="clear" w:color="auto" w:fill="FFFFFF"/>
        </w:rPr>
      </w:pPr>
    </w:p>
    <w:p w14:paraId="0A9B40BD"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3599186E" w14:textId="77777777" w:rsidR="00C90217" w:rsidRPr="00256306" w:rsidRDefault="00C90217" w:rsidP="00C90217">
      <w:pPr>
        <w:rPr>
          <w:rFonts w:ascii="Lucida Sans Unicode" w:eastAsia="Times New Roman" w:hAnsi="Lucida Sans Unicode" w:cs="Lucida Sans Unicode"/>
          <w:b/>
          <w:bCs/>
          <w:sz w:val="20"/>
          <w:szCs w:val="20"/>
          <w:lang w:val="es-MX" w:eastAsia="es-MX"/>
        </w:rPr>
      </w:pPr>
      <w:r w:rsidRPr="00256306">
        <w:rPr>
          <w:rFonts w:ascii="Lucida Sans Unicode" w:eastAsia="Times New Roman" w:hAnsi="Lucida Sans Unicode" w:cs="Lucida Sans Unicode"/>
          <w:b/>
          <w:bCs/>
          <w:sz w:val="20"/>
          <w:szCs w:val="20"/>
          <w:lang w:val="es-MX" w:eastAsia="es-MX"/>
        </w:rPr>
        <w:t>Presentación</w:t>
      </w:r>
    </w:p>
    <w:p w14:paraId="4D4AFE11" w14:textId="77777777" w:rsidR="00C90217" w:rsidRPr="00256306" w:rsidRDefault="00C90217" w:rsidP="00C90217">
      <w:pPr>
        <w:rPr>
          <w:rFonts w:ascii="Lucida Sans Unicode" w:eastAsia="Times New Roman" w:hAnsi="Lucida Sans Unicode" w:cs="Lucida Sans Unicode"/>
          <w:sz w:val="20"/>
          <w:szCs w:val="20"/>
          <w:lang w:val="es-MX" w:eastAsia="es-MX"/>
        </w:rPr>
      </w:pPr>
    </w:p>
    <w:p w14:paraId="42C9DE06" w14:textId="5E890CBF"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 xml:space="preserve">Acorde a lo establecido en el artículo 15, inciso g) de los </w:t>
      </w:r>
      <w:r w:rsidRPr="00256306">
        <w:rPr>
          <w:rFonts w:ascii="Lucida Sans Unicode" w:eastAsia="Times New Roman" w:hAnsi="Lucida Sans Unicode" w:cs="Lucida Sans Unicode"/>
          <w:sz w:val="20"/>
          <w:szCs w:val="20"/>
          <w:lang w:eastAsia="es-MX"/>
        </w:rPr>
        <w:t>Lineamientos,</w:t>
      </w:r>
      <w:r w:rsidR="00754F8A">
        <w:rPr>
          <w:rFonts w:ascii="Lucida Sans Unicode" w:eastAsia="Times New Roman" w:hAnsi="Lucida Sans Unicode" w:cs="Lucida Sans Unicode"/>
          <w:sz w:val="20"/>
          <w:szCs w:val="20"/>
          <w:lang w:eastAsia="es-MX"/>
        </w:rPr>
        <w:t xml:space="preserve"> </w:t>
      </w:r>
      <w:r w:rsidRPr="00256306">
        <w:rPr>
          <w:rFonts w:ascii="Lucida Sans Unicode" w:eastAsia="Times New Roman" w:hAnsi="Lucida Sans Unicode" w:cs="Lucida Sans Unicode"/>
          <w:sz w:val="20"/>
          <w:szCs w:val="20"/>
          <w:lang w:eastAsia="es-MX"/>
        </w:rPr>
        <w:t xml:space="preserve">se presenta el </w:t>
      </w:r>
      <w:r w:rsidRPr="00256306">
        <w:rPr>
          <w:rFonts w:ascii="Lucida Sans Unicode" w:eastAsia="Times New Roman" w:hAnsi="Lucida Sans Unicode" w:cs="Lucida Sans Unicode"/>
          <w:b/>
          <w:bCs/>
          <w:sz w:val="20"/>
          <w:szCs w:val="20"/>
          <w:lang w:eastAsia="es-MX"/>
        </w:rPr>
        <w:t>“R</w:t>
      </w:r>
      <w:proofErr w:type="spellStart"/>
      <w:r w:rsidRPr="00256306">
        <w:rPr>
          <w:rFonts w:ascii="Lucida Sans Unicode" w:eastAsia="Times New Roman" w:hAnsi="Lucida Sans Unicode" w:cs="Lucida Sans Unicode"/>
          <w:b/>
          <w:bCs/>
          <w:sz w:val="20"/>
          <w:szCs w:val="20"/>
          <w:lang w:val="es-MX" w:eastAsia="es-MX"/>
        </w:rPr>
        <w:t>eporte</w:t>
      </w:r>
      <w:proofErr w:type="spellEnd"/>
      <w:r w:rsidRPr="00256306">
        <w:rPr>
          <w:rFonts w:ascii="Lucida Sans Unicode" w:eastAsia="Times New Roman" w:hAnsi="Lucida Sans Unicode" w:cs="Lucida Sans Unicode"/>
          <w:b/>
          <w:bCs/>
          <w:sz w:val="20"/>
          <w:szCs w:val="20"/>
          <w:lang w:val="es-MX" w:eastAsia="es-MX"/>
        </w:rPr>
        <w:t xml:space="preserve"> del avance cuantitativo en la captura de la información en el Sistema </w:t>
      </w:r>
      <w:r w:rsidRPr="00256306">
        <w:rPr>
          <w:rFonts w:ascii="Lucida Sans Unicode" w:eastAsia="Times New Roman" w:hAnsi="Lucida Sans Unicode" w:cs="Lucida Sans Unicode"/>
          <w:b/>
          <w:bCs/>
          <w:sz w:val="20"/>
          <w:szCs w:val="20"/>
          <w:lang w:eastAsia="es-MX"/>
        </w:rPr>
        <w:t xml:space="preserve">“Candidatas y Candidatos, </w:t>
      </w:r>
      <w:proofErr w:type="gramStart"/>
      <w:r w:rsidRPr="00256306">
        <w:rPr>
          <w:rFonts w:ascii="Lucida Sans Unicode" w:eastAsia="Times New Roman" w:hAnsi="Lucida Sans Unicode" w:cs="Lucida Sans Unicode"/>
          <w:b/>
          <w:bCs/>
          <w:sz w:val="20"/>
          <w:szCs w:val="20"/>
          <w:lang w:eastAsia="es-MX"/>
        </w:rPr>
        <w:t>Conóceles</w:t>
      </w:r>
      <w:proofErr w:type="gramEnd"/>
      <w:r w:rsidRPr="00256306">
        <w:rPr>
          <w:rFonts w:ascii="Lucida Sans Unicode" w:eastAsia="Times New Roman" w:hAnsi="Lucida Sans Unicode" w:cs="Lucida Sans Unicode"/>
          <w:b/>
          <w:bCs/>
          <w:sz w:val="20"/>
          <w:szCs w:val="20"/>
          <w:lang w:eastAsia="es-MX"/>
        </w:rPr>
        <w:t xml:space="preserve"> del mes de abril”</w:t>
      </w:r>
      <w:r w:rsidR="00E61ABE">
        <w:rPr>
          <w:rFonts w:ascii="Lucida Sans Unicode" w:eastAsia="Times New Roman" w:hAnsi="Lucida Sans Unicode" w:cs="Lucida Sans Unicode"/>
          <w:sz w:val="20"/>
          <w:szCs w:val="20"/>
          <w:lang w:val="es-MX" w:eastAsia="es-MX"/>
        </w:rPr>
        <w:t xml:space="preserve"> </w:t>
      </w:r>
      <w:r w:rsidR="00E61ABE" w:rsidRPr="00E61ABE">
        <w:rPr>
          <w:rFonts w:ascii="Lucida Sans Unicode" w:eastAsia="Times New Roman" w:hAnsi="Lucida Sans Unicode" w:cs="Lucida Sans Unicode"/>
          <w:b/>
          <w:bCs/>
          <w:sz w:val="20"/>
          <w:szCs w:val="20"/>
          <w:lang w:val="es-MX" w:eastAsia="es-MX"/>
        </w:rPr>
        <w:t>de 2024</w:t>
      </w:r>
      <w:r w:rsidR="00E61ABE">
        <w:rPr>
          <w:rFonts w:ascii="Lucida Sans Unicode" w:eastAsia="Times New Roman" w:hAnsi="Lucida Sans Unicode" w:cs="Lucida Sans Unicode"/>
          <w:sz w:val="20"/>
          <w:szCs w:val="20"/>
          <w:lang w:val="es-MX" w:eastAsia="es-MX"/>
        </w:rPr>
        <w:t>.</w:t>
      </w:r>
    </w:p>
    <w:p w14:paraId="55576292"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146D6571" w14:textId="77777777" w:rsidR="00C90217" w:rsidRPr="00256306" w:rsidRDefault="00C90217" w:rsidP="00C90217">
      <w:pPr>
        <w:numPr>
          <w:ilvl w:val="0"/>
          <w:numId w:val="21"/>
        </w:numPr>
        <w:jc w:val="both"/>
        <w:rPr>
          <w:rFonts w:ascii="Lucida Sans Unicode" w:eastAsia="Times New Roman" w:hAnsi="Lucida Sans Unicode" w:cs="Lucida Sans Unicode"/>
          <w:b/>
          <w:bCs/>
          <w:sz w:val="20"/>
          <w:szCs w:val="20"/>
          <w:lang w:val="es-MX" w:eastAsia="es-MX"/>
        </w:rPr>
      </w:pPr>
      <w:r w:rsidRPr="00256306">
        <w:rPr>
          <w:rFonts w:ascii="Lucida Sans Unicode" w:eastAsia="Times New Roman" w:hAnsi="Lucida Sans Unicode" w:cs="Lucida Sans Unicode"/>
          <w:b/>
          <w:bCs/>
          <w:sz w:val="20"/>
          <w:szCs w:val="20"/>
          <w:lang w:val="es-MX" w:eastAsia="es-MX"/>
        </w:rPr>
        <w:t>OBJETIVO</w:t>
      </w:r>
    </w:p>
    <w:p w14:paraId="72D8211C" w14:textId="77777777" w:rsidR="00AC0B06" w:rsidRDefault="00AC0B06" w:rsidP="00C90217">
      <w:pPr>
        <w:jc w:val="both"/>
        <w:rPr>
          <w:rFonts w:ascii="Lucida Sans Unicode" w:eastAsia="Times New Roman" w:hAnsi="Lucida Sans Unicode" w:cs="Lucida Sans Unicode"/>
          <w:sz w:val="20"/>
          <w:szCs w:val="20"/>
          <w:lang w:val="es-MX" w:eastAsia="es-MX"/>
        </w:rPr>
      </w:pPr>
    </w:p>
    <w:p w14:paraId="02FEB860" w14:textId="66840C48"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Este informe tiene como finalidad dar cumplimiento al Acuerdo del Consejo General del Instituto Nacional Electoral</w:t>
      </w:r>
      <w:r w:rsidR="00E61ABE">
        <w:rPr>
          <w:rFonts w:ascii="Lucida Sans Unicode" w:eastAsia="Times New Roman" w:hAnsi="Lucida Sans Unicode" w:cs="Lucida Sans Unicode"/>
          <w:sz w:val="20"/>
          <w:szCs w:val="20"/>
          <w:lang w:val="es-MX" w:eastAsia="es-MX"/>
        </w:rPr>
        <w:t xml:space="preserve"> identificado como</w:t>
      </w:r>
      <w:r w:rsidRPr="00256306">
        <w:rPr>
          <w:rFonts w:ascii="Lucida Sans Unicode" w:eastAsia="Times New Roman" w:hAnsi="Lucida Sans Unicode" w:cs="Lucida Sans Unicode"/>
          <w:sz w:val="20"/>
          <w:szCs w:val="20"/>
          <w:lang w:val="es-MX" w:eastAsia="es-MX"/>
        </w:rPr>
        <w:t xml:space="preserve"> INE/CG616/2022; el Acuerdo de la Comisión de Prerrogativas a Partidos Políticos del IEPC y los Lineamientos para el Uso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xml:space="preserve"> para los procesos electorales locales. Así como también, dar a conocer el cumplimiento de los Partidos Políticos respecto de la información registrada en 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w:t>
      </w:r>
    </w:p>
    <w:p w14:paraId="00F3E8CF"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28370DF1"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 xml:space="preserve">El avance muestra la evolución cuantitativa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xml:space="preserve">, mismo que pretende transparentar toda la información necesaria para que los ciudadanos tomen una decisión informada al votar. </w:t>
      </w:r>
    </w:p>
    <w:p w14:paraId="631E9EA0" w14:textId="77777777" w:rsidR="00C90217" w:rsidRPr="00256306" w:rsidRDefault="00C90217" w:rsidP="00C90217">
      <w:pPr>
        <w:jc w:val="both"/>
        <w:rPr>
          <w:rFonts w:ascii="Lucida Sans Unicode" w:eastAsia="Times New Roman" w:hAnsi="Lucida Sans Unicode" w:cs="Lucida Sans Unicode"/>
          <w:sz w:val="20"/>
          <w:szCs w:val="20"/>
          <w:lang w:val="es-MX" w:eastAsia="es-MX"/>
        </w:rPr>
      </w:pPr>
    </w:p>
    <w:p w14:paraId="28B84325" w14:textId="0ACD6EBB" w:rsidR="00C90217" w:rsidRDefault="00C90217" w:rsidP="00C90217">
      <w:pPr>
        <w:jc w:val="both"/>
        <w:rPr>
          <w:rFonts w:ascii="Lucida Sans Unicode" w:eastAsia="Times New Roman" w:hAnsi="Lucida Sans Unicode" w:cs="Lucida Sans Unicode"/>
          <w:sz w:val="20"/>
          <w:szCs w:val="20"/>
          <w:lang w:val="es-MX" w:eastAsia="es-MX"/>
        </w:rPr>
      </w:pPr>
      <w:r w:rsidRPr="00256306">
        <w:rPr>
          <w:rFonts w:ascii="Lucida Sans Unicode" w:eastAsia="Times New Roman" w:hAnsi="Lucida Sans Unicode" w:cs="Lucida Sans Unicode"/>
          <w:sz w:val="20"/>
          <w:szCs w:val="20"/>
          <w:lang w:val="es-MX" w:eastAsia="es-MX"/>
        </w:rPr>
        <w:t xml:space="preserve">La temporalidad que se analiza </w:t>
      </w:r>
      <w:r w:rsidR="00D26127">
        <w:rPr>
          <w:rFonts w:ascii="Lucida Sans Unicode" w:eastAsia="Times New Roman" w:hAnsi="Lucida Sans Unicode" w:cs="Lucida Sans Unicode"/>
          <w:sz w:val="20"/>
          <w:szCs w:val="20"/>
          <w:lang w:val="es-MX" w:eastAsia="es-MX"/>
        </w:rPr>
        <w:t>comprende</w:t>
      </w:r>
      <w:r w:rsidRPr="00256306">
        <w:rPr>
          <w:rFonts w:ascii="Lucida Sans Unicode" w:eastAsia="Times New Roman" w:hAnsi="Lucida Sans Unicode" w:cs="Lucida Sans Unicode"/>
          <w:sz w:val="20"/>
          <w:szCs w:val="20"/>
          <w:lang w:val="es-MX" w:eastAsia="es-MX"/>
        </w:rPr>
        <w:t xml:space="preserve"> desde el día 1 al 22 de abril del año en curso y la mayoría de los valores se recogen del portal público del S</w:t>
      </w:r>
      <w:r w:rsidR="00D26127">
        <w:rPr>
          <w:rFonts w:ascii="Lucida Sans Unicode" w:eastAsia="Times New Roman" w:hAnsi="Lucida Sans Unicode" w:cs="Lucida Sans Unicode"/>
          <w:sz w:val="20"/>
          <w:szCs w:val="20"/>
          <w:lang w:val="es-MX" w:eastAsia="es-MX"/>
        </w:rPr>
        <w:t>istema</w:t>
      </w:r>
      <w:r w:rsidRPr="00256306">
        <w:rPr>
          <w:rFonts w:ascii="Lucida Sans Unicode" w:eastAsia="Times New Roman" w:hAnsi="Lucida Sans Unicode" w:cs="Lucida Sans Unicode"/>
          <w:sz w:val="20"/>
          <w:szCs w:val="20"/>
          <w:lang w:val="es-MX" w:eastAsia="es-MX"/>
        </w:rPr>
        <w:t xml:space="preserve">. La metodología aplicada, se basa en el documento llamado “Metodología para el análisis cuantitativo y cualitativo del cuestionario de identidad del sistema Candidatas y Candidatos, </w:t>
      </w:r>
      <w:proofErr w:type="gramStart"/>
      <w:r w:rsidRPr="00256306">
        <w:rPr>
          <w:rFonts w:ascii="Lucida Sans Unicode" w:eastAsia="Times New Roman" w:hAnsi="Lucida Sans Unicode" w:cs="Lucida Sans Unicode"/>
          <w:sz w:val="20"/>
          <w:szCs w:val="20"/>
          <w:lang w:val="es-MX" w:eastAsia="es-MX"/>
        </w:rPr>
        <w:t>Conóceles</w:t>
      </w:r>
      <w:proofErr w:type="gramEnd"/>
      <w:r w:rsidRPr="00256306">
        <w:rPr>
          <w:rFonts w:ascii="Lucida Sans Unicode" w:eastAsia="Times New Roman" w:hAnsi="Lucida Sans Unicode" w:cs="Lucida Sans Unicode"/>
          <w:sz w:val="20"/>
          <w:szCs w:val="20"/>
          <w:lang w:val="es-MX" w:eastAsia="es-MX"/>
        </w:rPr>
        <w:t xml:space="preserve">” del año 2022 emitido por el Instituto Nacional Electoral. Es importante recalcar </w:t>
      </w:r>
      <w:proofErr w:type="gramStart"/>
      <w:r w:rsidRPr="00256306">
        <w:rPr>
          <w:rFonts w:ascii="Lucida Sans Unicode" w:eastAsia="Times New Roman" w:hAnsi="Lucida Sans Unicode" w:cs="Lucida Sans Unicode"/>
          <w:sz w:val="20"/>
          <w:szCs w:val="20"/>
          <w:lang w:val="es-MX" w:eastAsia="es-MX"/>
        </w:rPr>
        <w:t>que</w:t>
      </w:r>
      <w:proofErr w:type="gramEnd"/>
      <w:r w:rsidRPr="00256306">
        <w:rPr>
          <w:rFonts w:ascii="Lucida Sans Unicode" w:eastAsia="Times New Roman" w:hAnsi="Lucida Sans Unicode" w:cs="Lucida Sans Unicode"/>
          <w:sz w:val="20"/>
          <w:szCs w:val="20"/>
          <w:lang w:val="es-MX" w:eastAsia="es-MX"/>
        </w:rPr>
        <w:t xml:space="preserve"> por la temprana etapa del proceso de registro de información, los resultados no serán concluyentes; sin embargo, las cifras presentadas si podrán mostrarnos la evolución y el comportamiento de las candidatas y candidatos en la temporalidad mencionada.</w:t>
      </w:r>
    </w:p>
    <w:p w14:paraId="140DF625" w14:textId="77777777" w:rsidR="00445386" w:rsidRDefault="00445386" w:rsidP="00C90217">
      <w:pPr>
        <w:jc w:val="both"/>
        <w:rPr>
          <w:rFonts w:ascii="Lucida Sans Unicode" w:eastAsia="Times New Roman" w:hAnsi="Lucida Sans Unicode" w:cs="Lucida Sans Unicode"/>
          <w:sz w:val="20"/>
          <w:szCs w:val="20"/>
          <w:lang w:val="es-MX" w:eastAsia="es-MX"/>
        </w:rPr>
      </w:pPr>
    </w:p>
    <w:p w14:paraId="3F508142" w14:textId="0B6C213F" w:rsidR="00445386" w:rsidRPr="00256306" w:rsidRDefault="00445386" w:rsidP="00C90217">
      <w:pPr>
        <w:jc w:val="both"/>
        <w:rPr>
          <w:rFonts w:ascii="Lucida Sans Unicode" w:eastAsia="Times New Roman" w:hAnsi="Lucida Sans Unicode" w:cs="Lucida Sans Unicode"/>
          <w:sz w:val="20"/>
          <w:szCs w:val="20"/>
          <w:lang w:val="es-MX" w:eastAsia="es-MX"/>
        </w:rPr>
      </w:pPr>
      <w:r>
        <w:object w:dxaOrig="8405" w:dyaOrig="2169" w14:anchorId="0E7B8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75pt" o:ole="">
            <v:imagedata r:id="rId8" o:title=""/>
          </v:shape>
          <o:OLEObject Type="Embed" ProgID="Excel.Sheet.12" ShapeID="_x0000_i1025" DrawAspect="Content" ObjectID="_1791113772" r:id="rId9"/>
        </w:object>
      </w:r>
    </w:p>
    <w:p w14:paraId="3FF4AA86" w14:textId="77777777" w:rsidR="00C90217" w:rsidRPr="00256306" w:rsidRDefault="00C90217" w:rsidP="00C90217">
      <w:pPr>
        <w:jc w:val="both"/>
        <w:rPr>
          <w:rFonts w:ascii="Lucida Sans Unicode" w:eastAsia="Times New Roman" w:hAnsi="Lucida Sans Unicode" w:cs="Lucida Sans Unicode"/>
          <w:sz w:val="20"/>
          <w:szCs w:val="20"/>
          <w:lang w:eastAsia="es-MX"/>
        </w:rPr>
      </w:pPr>
    </w:p>
    <w:p w14:paraId="283EA67B" w14:textId="41A48A72" w:rsidR="00C90217" w:rsidRPr="00256306" w:rsidRDefault="00C90217" w:rsidP="00C90217">
      <w:pPr>
        <w:pStyle w:val="Prrafodelista"/>
        <w:numPr>
          <w:ilvl w:val="0"/>
          <w:numId w:val="21"/>
        </w:numPr>
        <w:spacing w:after="160" w:line="278" w:lineRule="auto"/>
        <w:ind w:left="426" w:hanging="426"/>
        <w:rPr>
          <w:rFonts w:ascii="Lucida Sans Unicode" w:hAnsi="Lucida Sans Unicode" w:cs="Lucida Sans Unicode"/>
          <w:b/>
          <w:bCs/>
          <w:sz w:val="20"/>
          <w:szCs w:val="20"/>
        </w:rPr>
      </w:pPr>
      <w:r w:rsidRPr="00256306">
        <w:rPr>
          <w:rFonts w:ascii="Lucida Sans Unicode" w:hAnsi="Lucida Sans Unicode" w:cs="Lucida Sans Unicode"/>
          <w:b/>
          <w:bCs/>
          <w:sz w:val="20"/>
          <w:szCs w:val="20"/>
        </w:rPr>
        <w:t>INFORMACIÓN DE MEDIOS DE CONTACTO</w:t>
      </w:r>
    </w:p>
    <w:p w14:paraId="06858152" w14:textId="5341991E"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Las notificaciones se realizaron de manera electrónica una vez que </w:t>
      </w:r>
      <w:r w:rsidR="00D26127">
        <w:rPr>
          <w:rFonts w:ascii="Lucida Sans Unicode" w:hAnsi="Lucida Sans Unicode" w:cs="Lucida Sans Unicode"/>
          <w:sz w:val="20"/>
          <w:szCs w:val="20"/>
        </w:rPr>
        <w:t>este organismo electoral</w:t>
      </w:r>
      <w:r w:rsidRPr="00256306">
        <w:rPr>
          <w:rFonts w:ascii="Lucida Sans Unicode" w:hAnsi="Lucida Sans Unicode" w:cs="Lucida Sans Unicode"/>
          <w:sz w:val="20"/>
          <w:szCs w:val="20"/>
        </w:rPr>
        <w:t xml:space="preserve"> realizó lo conducente a la generación de las cuentas y accesos a los </w:t>
      </w:r>
      <w:r w:rsidR="00D26127">
        <w:rPr>
          <w:rFonts w:ascii="Lucida Sans Unicode" w:hAnsi="Lucida Sans Unicode" w:cs="Lucida Sans Unicode"/>
          <w:sz w:val="20"/>
          <w:szCs w:val="20"/>
        </w:rPr>
        <w:t>Partidos Políticos,</w:t>
      </w:r>
      <w:r w:rsidRPr="00256306">
        <w:rPr>
          <w:rFonts w:ascii="Lucida Sans Unicode" w:hAnsi="Lucida Sans Unicode" w:cs="Lucida Sans Unicode"/>
          <w:sz w:val="20"/>
          <w:szCs w:val="20"/>
        </w:rPr>
        <w:t xml:space="preserve"> Coaliciones y Candidat</w:t>
      </w:r>
      <w:r w:rsidR="00D26127">
        <w:rPr>
          <w:rFonts w:ascii="Lucida Sans Unicode" w:hAnsi="Lucida Sans Unicode" w:cs="Lucida Sans Unicode"/>
          <w:sz w:val="20"/>
          <w:szCs w:val="20"/>
        </w:rPr>
        <w:t>ura</w:t>
      </w:r>
      <w:r w:rsidRPr="00256306">
        <w:rPr>
          <w:rFonts w:ascii="Lucida Sans Unicode" w:hAnsi="Lucida Sans Unicode" w:cs="Lucida Sans Unicode"/>
          <w:sz w:val="20"/>
          <w:szCs w:val="20"/>
        </w:rPr>
        <w:t xml:space="preserve">s Independientes. Lo anterior, apegándose a lo que dictan los “Lineamientos para el uso del Sistema “Candidatas y Candidatos, </w:t>
      </w:r>
      <w:proofErr w:type="gramStart"/>
      <w:r w:rsidRPr="00256306">
        <w:rPr>
          <w:rFonts w:ascii="Lucida Sans Unicode" w:hAnsi="Lucida Sans Unicode" w:cs="Lucida Sans Unicode"/>
          <w:sz w:val="20"/>
          <w:szCs w:val="20"/>
        </w:rPr>
        <w:t>Conóceles</w:t>
      </w:r>
      <w:proofErr w:type="gramEnd"/>
      <w:r w:rsidRPr="00256306">
        <w:rPr>
          <w:rFonts w:ascii="Lucida Sans Unicode" w:hAnsi="Lucida Sans Unicode" w:cs="Lucida Sans Unicode"/>
          <w:sz w:val="20"/>
          <w:szCs w:val="20"/>
        </w:rPr>
        <w:t xml:space="preserve">” para los procesos electorales locales”. La información que se muestra a continuación solo toma en cuenta las notificaciones realizadas </w:t>
      </w:r>
      <w:r w:rsidRPr="00256306">
        <w:rPr>
          <w:rFonts w:ascii="Lucida Sans Unicode" w:hAnsi="Lucida Sans Unicode" w:cs="Lucida Sans Unicode"/>
          <w:sz w:val="20"/>
          <w:szCs w:val="20"/>
        </w:rPr>
        <w:lastRenderedPageBreak/>
        <w:t>después de la Sesión del Consejo General</w:t>
      </w:r>
      <w:r w:rsidR="00AC0B06">
        <w:rPr>
          <w:rFonts w:ascii="Lucida Sans Unicode" w:hAnsi="Lucida Sans Unicode" w:cs="Lucida Sans Unicode"/>
          <w:sz w:val="20"/>
          <w:szCs w:val="20"/>
        </w:rPr>
        <w:t xml:space="preserve"> </w:t>
      </w:r>
      <w:r w:rsidR="00AC0B06" w:rsidRPr="00256306">
        <w:rPr>
          <w:rFonts w:ascii="Lucida Sans Unicode" w:eastAsia="Times New Roman" w:hAnsi="Lucida Sans Unicode" w:cs="Lucida Sans Unicode"/>
          <w:color w:val="000000" w:themeColor="text1"/>
          <w:sz w:val="20"/>
          <w:szCs w:val="20"/>
          <w:lang w:val="es-MX"/>
        </w:rPr>
        <w:t>del Instituto Electoral y de Participación Ciudadana del Estado de Jalisco</w:t>
      </w:r>
      <w:r w:rsidRPr="00256306">
        <w:rPr>
          <w:rFonts w:ascii="Lucida Sans Unicode" w:hAnsi="Lucida Sans Unicode" w:cs="Lucida Sans Unicode"/>
          <w:sz w:val="20"/>
          <w:szCs w:val="20"/>
        </w:rPr>
        <w:t xml:space="preserve"> </w:t>
      </w:r>
      <w:r w:rsidR="00D26127">
        <w:rPr>
          <w:rFonts w:ascii="Lucida Sans Unicode" w:hAnsi="Lucida Sans Unicode" w:cs="Lucida Sans Unicode"/>
          <w:sz w:val="20"/>
          <w:szCs w:val="20"/>
        </w:rPr>
        <w:t>de</w:t>
      </w:r>
      <w:r w:rsidRPr="00256306">
        <w:rPr>
          <w:rFonts w:ascii="Lucida Sans Unicode" w:hAnsi="Lucida Sans Unicode" w:cs="Lucida Sans Unicode"/>
          <w:sz w:val="20"/>
          <w:szCs w:val="20"/>
        </w:rPr>
        <w:t xml:space="preserve"> fecha 2 de abril del año en curso. Las notificaciones de las sustituciones realizadas hasta este momento se contabilizarán </w:t>
      </w:r>
      <w:r w:rsidR="00D26127">
        <w:rPr>
          <w:rFonts w:ascii="Lucida Sans Unicode" w:hAnsi="Lucida Sans Unicode" w:cs="Lucida Sans Unicode"/>
          <w:sz w:val="20"/>
          <w:szCs w:val="20"/>
        </w:rPr>
        <w:t>en</w:t>
      </w:r>
      <w:r w:rsidRPr="00256306">
        <w:rPr>
          <w:rFonts w:ascii="Lucida Sans Unicode" w:hAnsi="Lucida Sans Unicode" w:cs="Lucida Sans Unicode"/>
          <w:sz w:val="20"/>
          <w:szCs w:val="20"/>
        </w:rPr>
        <w:t xml:space="preserve"> el siguiente informe cuantitativo, recordando que los términos legales para subir</w:t>
      </w:r>
      <w:r w:rsidR="00D26127">
        <w:rPr>
          <w:rFonts w:ascii="Lucida Sans Unicode" w:hAnsi="Lucida Sans Unicode" w:cs="Lucida Sans Unicode"/>
          <w:sz w:val="20"/>
          <w:szCs w:val="20"/>
        </w:rPr>
        <w:t xml:space="preserve"> dicha</w:t>
      </w:r>
      <w:r w:rsidRPr="00256306">
        <w:rPr>
          <w:rFonts w:ascii="Lucida Sans Unicode" w:hAnsi="Lucida Sans Unicode" w:cs="Lucida Sans Unicode"/>
          <w:sz w:val="20"/>
          <w:szCs w:val="20"/>
        </w:rPr>
        <w:t xml:space="preserve"> información son distintos a todos aquellos que fueron aprobados en </w:t>
      </w:r>
      <w:r w:rsidR="00754F8A">
        <w:rPr>
          <w:rFonts w:ascii="Lucida Sans Unicode" w:hAnsi="Lucida Sans Unicode" w:cs="Lucida Sans Unicode"/>
          <w:sz w:val="20"/>
          <w:szCs w:val="20"/>
        </w:rPr>
        <w:t xml:space="preserve">la </w:t>
      </w:r>
      <w:r w:rsidR="006B5DFD">
        <w:rPr>
          <w:rFonts w:ascii="Lucida Sans Unicode" w:hAnsi="Lucida Sans Unicode" w:cs="Lucida Sans Unicode"/>
          <w:sz w:val="20"/>
          <w:szCs w:val="20"/>
        </w:rPr>
        <w:t xml:space="preserve">Quinta </w:t>
      </w:r>
      <w:r w:rsidR="00754F8A">
        <w:rPr>
          <w:rFonts w:ascii="Lucida Sans Unicode" w:hAnsi="Lucida Sans Unicode" w:cs="Lucida Sans Unicode"/>
          <w:sz w:val="20"/>
          <w:szCs w:val="20"/>
        </w:rPr>
        <w:t>Sesión</w:t>
      </w:r>
      <w:r w:rsidR="006B5DFD">
        <w:rPr>
          <w:rFonts w:ascii="Lucida Sans Unicode" w:hAnsi="Lucida Sans Unicode" w:cs="Lucida Sans Unicode"/>
          <w:sz w:val="20"/>
          <w:szCs w:val="20"/>
        </w:rPr>
        <w:t xml:space="preserve"> Extraordinaria Urgente</w:t>
      </w:r>
      <w:r w:rsidR="006B5DFD">
        <w:rPr>
          <w:rStyle w:val="Refdenotaalpie"/>
          <w:rFonts w:ascii="Lucida Sans Unicode" w:hAnsi="Lucida Sans Unicode" w:cs="Lucida Sans Unicode"/>
          <w:sz w:val="20"/>
          <w:szCs w:val="20"/>
        </w:rPr>
        <w:footnoteReference w:id="17"/>
      </w:r>
      <w:r w:rsidR="00D26127">
        <w:rPr>
          <w:rFonts w:ascii="Lucida Sans Unicode" w:hAnsi="Lucida Sans Unicode" w:cs="Lucida Sans Unicode"/>
          <w:sz w:val="20"/>
          <w:szCs w:val="20"/>
        </w:rPr>
        <w:t xml:space="preserve"> </w:t>
      </w:r>
      <w:r w:rsidRPr="00256306">
        <w:rPr>
          <w:rFonts w:ascii="Lucida Sans Unicode" w:hAnsi="Lucida Sans Unicode" w:cs="Lucida Sans Unicode"/>
          <w:sz w:val="20"/>
          <w:szCs w:val="20"/>
        </w:rPr>
        <w:t xml:space="preserve"> que corresponde a la fecha ya referida.</w:t>
      </w:r>
    </w:p>
    <w:p w14:paraId="4ABEE8F3" w14:textId="77777777" w:rsidR="00C90217" w:rsidRPr="00256306" w:rsidRDefault="00C90217" w:rsidP="00C90217">
      <w:pPr>
        <w:jc w:val="both"/>
        <w:rPr>
          <w:rFonts w:ascii="Lucida Sans Unicode" w:hAnsi="Lucida Sans Unicode" w:cs="Lucida Sans Unicode"/>
          <w:sz w:val="22"/>
          <w:szCs w:val="22"/>
        </w:rPr>
      </w:pPr>
    </w:p>
    <w:p w14:paraId="18FB9B08" w14:textId="77777777" w:rsidR="00C90217" w:rsidRPr="00256306" w:rsidRDefault="00C90217" w:rsidP="00C90217">
      <w:pPr>
        <w:jc w:val="center"/>
        <w:rPr>
          <w:rFonts w:ascii="Lucida Sans Unicode" w:hAnsi="Lucida Sans Unicode" w:cs="Lucida Sans Unicode"/>
        </w:rPr>
      </w:pPr>
      <w:r w:rsidRPr="00256306">
        <w:rPr>
          <w:rFonts w:ascii="Lucida Sans Unicode" w:hAnsi="Lucida Sans Unicode" w:cs="Lucida Sans Unicode"/>
        </w:rPr>
        <w:object w:dxaOrig="6148" w:dyaOrig="3294" w14:anchorId="6233C6EE">
          <v:shape id="_x0000_i1026" type="#_x0000_t75" style="width:307.5pt;height:165pt" o:ole="">
            <v:imagedata r:id="rId10" o:title=""/>
          </v:shape>
          <o:OLEObject Type="Embed" ProgID="Excel.Sheet.12" ShapeID="_x0000_i1026" DrawAspect="Content" ObjectID="_1791113773" r:id="rId11"/>
        </w:object>
      </w:r>
    </w:p>
    <w:p w14:paraId="077732D7" w14:textId="77777777" w:rsidR="00C90217" w:rsidRPr="00256306" w:rsidRDefault="00C90217" w:rsidP="00C90217">
      <w:pPr>
        <w:pStyle w:val="Prrafodelista"/>
        <w:rPr>
          <w:rFonts w:ascii="Lucida Sans Unicode" w:hAnsi="Lucida Sans Unicode" w:cs="Lucida Sans Unicode"/>
        </w:rPr>
      </w:pPr>
    </w:p>
    <w:p w14:paraId="4D9AC089" w14:textId="77777777" w:rsidR="00C90217" w:rsidRPr="00256306" w:rsidRDefault="00C90217" w:rsidP="00C90217">
      <w:pPr>
        <w:pStyle w:val="Prrafodelista"/>
        <w:numPr>
          <w:ilvl w:val="0"/>
          <w:numId w:val="21"/>
        </w:numPr>
        <w:spacing w:after="160" w:line="278" w:lineRule="auto"/>
        <w:ind w:left="426" w:hanging="426"/>
        <w:rPr>
          <w:rFonts w:ascii="Lucida Sans Unicode" w:hAnsi="Lucida Sans Unicode" w:cs="Lucida Sans Unicode"/>
          <w:b/>
          <w:bCs/>
          <w:sz w:val="20"/>
          <w:szCs w:val="20"/>
        </w:rPr>
      </w:pPr>
      <w:r w:rsidRPr="00256306">
        <w:rPr>
          <w:rFonts w:ascii="Lucida Sans Unicode" w:hAnsi="Lucida Sans Unicode" w:cs="Lucida Sans Unicode"/>
          <w:b/>
          <w:bCs/>
          <w:sz w:val="20"/>
          <w:szCs w:val="20"/>
        </w:rPr>
        <w:t>CUESTIONARIO DE IDENTIDAD</w:t>
      </w:r>
    </w:p>
    <w:p w14:paraId="44D92F9F" w14:textId="4F24C6EC"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El cuestionario que se presenta a continuación fue aprobado como Anexo II del documento </w:t>
      </w:r>
      <w:r w:rsidRPr="00256306">
        <w:rPr>
          <w:rFonts w:ascii="Lucida Sans Unicode" w:hAnsi="Lucida Sans Unicode" w:cs="Lucida Sans Unicode"/>
          <w:i/>
          <w:iCs/>
          <w:sz w:val="20"/>
          <w:szCs w:val="20"/>
        </w:rPr>
        <w:t xml:space="preserve">Proceso Técnico Operativo del Sistema “Candidatas y Candidatos, </w:t>
      </w:r>
      <w:proofErr w:type="gramStart"/>
      <w:r w:rsidRPr="00256306">
        <w:rPr>
          <w:rFonts w:ascii="Lucida Sans Unicode" w:hAnsi="Lucida Sans Unicode" w:cs="Lucida Sans Unicode"/>
          <w:i/>
          <w:iCs/>
          <w:sz w:val="20"/>
          <w:szCs w:val="20"/>
        </w:rPr>
        <w:t>Conóceles</w:t>
      </w:r>
      <w:proofErr w:type="gramEnd"/>
      <w:r w:rsidRPr="00256306">
        <w:rPr>
          <w:rFonts w:ascii="Lucida Sans Unicode" w:hAnsi="Lucida Sans Unicode" w:cs="Lucida Sans Unicode"/>
          <w:sz w:val="20"/>
          <w:szCs w:val="20"/>
        </w:rPr>
        <w:t>” del Instituto Electoral y de Participación Ciudadana del Estado de Jalisco para el Proceso Electoral Local Concurrente 2023</w:t>
      </w:r>
      <w:r w:rsidR="00D26127">
        <w:rPr>
          <w:rFonts w:ascii="Lucida Sans Unicode" w:hAnsi="Lucida Sans Unicode" w:cs="Lucida Sans Unicode"/>
          <w:sz w:val="20"/>
          <w:szCs w:val="20"/>
        </w:rPr>
        <w:t>-</w:t>
      </w:r>
      <w:r w:rsidRPr="00256306">
        <w:rPr>
          <w:rFonts w:ascii="Lucida Sans Unicode" w:hAnsi="Lucida Sans Unicode" w:cs="Lucida Sans Unicode"/>
          <w:sz w:val="20"/>
          <w:szCs w:val="20"/>
        </w:rPr>
        <w:t>2024. Cuenta con 20 preguntas referentes a la identidad de las candidatas y los candidatos, y su posible pertenencia a los grupos en situación de vulnerabilidad o históricamente discriminados. Este cúmulo de preguntas nos ayudarán al final del ejercicio, en primer lugar, para conocer un poco más a las personas postuladas para algún puesto de elección popular, y en segundo lugar tener en cuenta la diversidad de nuestro país y en elecciones futuras cubrir las necesidades políticas a través de personas que cubran los perfiles de todas aquellas minorías que necesiten representación. Dicho lo anterior, el cuestionario es el siguiente:</w:t>
      </w:r>
    </w:p>
    <w:p w14:paraId="47356582" w14:textId="77777777" w:rsidR="00AC0B06" w:rsidRDefault="00AC0B06" w:rsidP="00C90217">
      <w:pPr>
        <w:rPr>
          <w:rFonts w:ascii="Lucida Sans Unicode" w:hAnsi="Lucida Sans Unicode" w:cs="Lucida Sans Unicode"/>
          <w:b/>
          <w:bCs/>
          <w:sz w:val="20"/>
          <w:szCs w:val="20"/>
        </w:rPr>
      </w:pPr>
    </w:p>
    <w:p w14:paraId="7B7055FF" w14:textId="551FFCE3" w:rsidR="00C90217" w:rsidRPr="00256306" w:rsidRDefault="00C90217" w:rsidP="00C90217">
      <w:pPr>
        <w:rPr>
          <w:rFonts w:ascii="Lucida Sans Unicode" w:hAnsi="Lucida Sans Unicode" w:cs="Lucida Sans Unicode"/>
          <w:b/>
          <w:bCs/>
          <w:sz w:val="20"/>
          <w:szCs w:val="20"/>
        </w:rPr>
      </w:pPr>
      <w:r w:rsidRPr="00256306">
        <w:rPr>
          <w:rFonts w:ascii="Lucida Sans Unicode" w:hAnsi="Lucida Sans Unicode" w:cs="Lucida Sans Unicode"/>
          <w:b/>
          <w:bCs/>
          <w:sz w:val="20"/>
          <w:szCs w:val="20"/>
        </w:rPr>
        <w:t>Personas indígenas</w:t>
      </w:r>
    </w:p>
    <w:p w14:paraId="1FA00350"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¿Se identifica como una persona indígena o como parte de algún pueblo o comunidad indígena?</w:t>
      </w:r>
    </w:p>
    <w:p w14:paraId="58ABC849" w14:textId="77777777" w:rsidR="00C90217" w:rsidRPr="00256306" w:rsidRDefault="00C90217" w:rsidP="00C90217">
      <w:pPr>
        <w:pStyle w:val="Prrafodelista"/>
        <w:numPr>
          <w:ilvl w:val="0"/>
          <w:numId w:val="7"/>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512F8983" w14:textId="77777777" w:rsidR="00C90217" w:rsidRPr="00256306" w:rsidRDefault="00C90217" w:rsidP="00C90217">
      <w:pPr>
        <w:pStyle w:val="Prrafodelista"/>
        <w:numPr>
          <w:ilvl w:val="0"/>
          <w:numId w:val="7"/>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No</w:t>
      </w:r>
    </w:p>
    <w:p w14:paraId="27BB3D22" w14:textId="77777777" w:rsidR="00C90217" w:rsidRPr="00256306" w:rsidRDefault="00C90217" w:rsidP="00C90217">
      <w:pPr>
        <w:pStyle w:val="Prrafodelista"/>
        <w:numPr>
          <w:ilvl w:val="0"/>
          <w:numId w:val="7"/>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55251352"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¿Habla o entiende alguna lengua indígena?</w:t>
      </w:r>
    </w:p>
    <w:p w14:paraId="0A63260E" w14:textId="77777777" w:rsidR="00C90217" w:rsidRPr="00256306" w:rsidRDefault="00C90217" w:rsidP="00C90217">
      <w:pPr>
        <w:pStyle w:val="Prrafodelista"/>
        <w:numPr>
          <w:ilvl w:val="0"/>
          <w:numId w:val="8"/>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18B7A4D4" w14:textId="77777777" w:rsidR="00C90217" w:rsidRPr="00256306" w:rsidRDefault="00C90217" w:rsidP="00C90217">
      <w:pPr>
        <w:pStyle w:val="Prrafodelista"/>
        <w:numPr>
          <w:ilvl w:val="0"/>
          <w:numId w:val="8"/>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583B2644" w14:textId="77777777" w:rsidR="00C90217" w:rsidRPr="00256306" w:rsidRDefault="00C90217" w:rsidP="00C90217">
      <w:pPr>
        <w:pStyle w:val="Prrafodelista"/>
        <w:numPr>
          <w:ilvl w:val="0"/>
          <w:numId w:val="8"/>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7037E2F4"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¿A qué pueblo y/o comunidad indígena pertenece?</w:t>
      </w:r>
    </w:p>
    <w:p w14:paraId="2B0AAC31" w14:textId="77777777" w:rsidR="00C90217" w:rsidRPr="00256306"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 este inciso se desplegará el listado de pueblo indígenas)</w:t>
      </w:r>
    </w:p>
    <w:tbl>
      <w:tblPr>
        <w:tblStyle w:val="Tablaconcuadrcula"/>
        <w:tblW w:w="9351" w:type="dxa"/>
        <w:tblLook w:val="04A0" w:firstRow="1" w:lastRow="0" w:firstColumn="1" w:lastColumn="0" w:noHBand="0" w:noVBand="1"/>
      </w:tblPr>
      <w:tblGrid>
        <w:gridCol w:w="704"/>
        <w:gridCol w:w="3827"/>
        <w:gridCol w:w="4820"/>
      </w:tblGrid>
      <w:tr w:rsidR="00C90217" w:rsidRPr="00256306" w14:paraId="71747A5E" w14:textId="77777777" w:rsidTr="00DD3258">
        <w:tc>
          <w:tcPr>
            <w:tcW w:w="9351" w:type="dxa"/>
            <w:gridSpan w:val="3"/>
            <w:shd w:val="clear" w:color="auto" w:fill="4DBBB9"/>
          </w:tcPr>
          <w:p w14:paraId="537CAFE3" w14:textId="77777777" w:rsidR="00C90217" w:rsidRPr="00256306" w:rsidRDefault="00C90217" w:rsidP="00DD3258">
            <w:pPr>
              <w:jc w:val="center"/>
              <w:rPr>
                <w:rFonts w:ascii="Lucida Sans Unicode" w:hAnsi="Lucida Sans Unicode" w:cs="Lucida Sans Unicode"/>
                <w:b/>
                <w:bCs/>
                <w:sz w:val="20"/>
                <w:szCs w:val="20"/>
              </w:rPr>
            </w:pPr>
            <w:r w:rsidRPr="00256306">
              <w:rPr>
                <w:rFonts w:ascii="Lucida Sans Unicode" w:hAnsi="Lucida Sans Unicode" w:cs="Lucida Sans Unicode"/>
                <w:b/>
                <w:bCs/>
                <w:color w:val="FFFFFF" w:themeColor="background1"/>
                <w:sz w:val="20"/>
                <w:szCs w:val="20"/>
              </w:rPr>
              <w:t>COMUNIDADES WIXARITARI DE LA ZONA NORTE DE JALISCO</w:t>
            </w:r>
          </w:p>
        </w:tc>
      </w:tr>
      <w:tr w:rsidR="00C90217" w:rsidRPr="00256306" w14:paraId="4B0766EB" w14:textId="77777777" w:rsidTr="00DD3258">
        <w:tc>
          <w:tcPr>
            <w:tcW w:w="704" w:type="dxa"/>
          </w:tcPr>
          <w:p w14:paraId="1C875F5D" w14:textId="77777777" w:rsidR="00C90217" w:rsidRPr="00256306" w:rsidRDefault="00C90217" w:rsidP="00DD3258">
            <w:pPr>
              <w:rPr>
                <w:rFonts w:ascii="Lucida Sans Unicode" w:hAnsi="Lucida Sans Unicode" w:cs="Lucida Sans Unicode"/>
                <w:sz w:val="20"/>
                <w:szCs w:val="20"/>
              </w:rPr>
            </w:pPr>
          </w:p>
        </w:tc>
        <w:tc>
          <w:tcPr>
            <w:tcW w:w="3827" w:type="dxa"/>
          </w:tcPr>
          <w:p w14:paraId="106225F7" w14:textId="77777777" w:rsidR="00C90217" w:rsidRPr="00256306" w:rsidRDefault="00C90217" w:rsidP="00DD3258">
            <w:pPr>
              <w:rPr>
                <w:rFonts w:ascii="Lucida Sans Unicode" w:hAnsi="Lucida Sans Unicode" w:cs="Lucida Sans Unicode"/>
                <w:i/>
                <w:iCs/>
                <w:sz w:val="20"/>
                <w:szCs w:val="20"/>
              </w:rPr>
            </w:pPr>
            <w:r w:rsidRPr="00256306">
              <w:rPr>
                <w:rFonts w:ascii="Lucida Sans Unicode" w:hAnsi="Lucida Sans Unicode" w:cs="Lucida Sans Unicode"/>
                <w:i/>
                <w:iCs/>
                <w:sz w:val="20"/>
                <w:szCs w:val="20"/>
              </w:rPr>
              <w:t>Comunidad</w:t>
            </w:r>
          </w:p>
        </w:tc>
        <w:tc>
          <w:tcPr>
            <w:tcW w:w="4820" w:type="dxa"/>
          </w:tcPr>
          <w:p w14:paraId="20572A88" w14:textId="77777777" w:rsidR="00C90217" w:rsidRPr="00256306" w:rsidRDefault="00C90217" w:rsidP="00DD3258">
            <w:pPr>
              <w:rPr>
                <w:rFonts w:ascii="Lucida Sans Unicode" w:hAnsi="Lucida Sans Unicode" w:cs="Lucida Sans Unicode"/>
                <w:i/>
                <w:iCs/>
                <w:sz w:val="20"/>
                <w:szCs w:val="20"/>
              </w:rPr>
            </w:pPr>
            <w:r w:rsidRPr="00256306">
              <w:rPr>
                <w:rFonts w:ascii="Lucida Sans Unicode" w:hAnsi="Lucida Sans Unicode" w:cs="Lucida Sans Unicode"/>
                <w:i/>
                <w:iCs/>
                <w:sz w:val="20"/>
                <w:szCs w:val="20"/>
              </w:rPr>
              <w:t>Municipio</w:t>
            </w:r>
          </w:p>
        </w:tc>
      </w:tr>
      <w:tr w:rsidR="00C90217" w:rsidRPr="00256306" w14:paraId="5CFE140A" w14:textId="77777777" w:rsidTr="00DD3258">
        <w:tc>
          <w:tcPr>
            <w:tcW w:w="704" w:type="dxa"/>
          </w:tcPr>
          <w:p w14:paraId="7604121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w:t>
            </w:r>
          </w:p>
        </w:tc>
        <w:tc>
          <w:tcPr>
            <w:tcW w:w="3827" w:type="dxa"/>
          </w:tcPr>
          <w:p w14:paraId="153722E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SANTA CATARINA CUEXCOMATITLÁN</w:t>
            </w:r>
          </w:p>
        </w:tc>
        <w:tc>
          <w:tcPr>
            <w:tcW w:w="4820" w:type="dxa"/>
          </w:tcPr>
          <w:p w14:paraId="7F43897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MEZQUITIC</w:t>
            </w:r>
          </w:p>
        </w:tc>
      </w:tr>
      <w:tr w:rsidR="00C90217" w:rsidRPr="00256306" w14:paraId="0E30149C" w14:textId="77777777" w:rsidTr="00DD3258">
        <w:tc>
          <w:tcPr>
            <w:tcW w:w="704" w:type="dxa"/>
          </w:tcPr>
          <w:p w14:paraId="1A53B44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2</w:t>
            </w:r>
          </w:p>
        </w:tc>
        <w:tc>
          <w:tcPr>
            <w:tcW w:w="3827" w:type="dxa"/>
          </w:tcPr>
          <w:p w14:paraId="1836D55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ANDRÉS COHAMIATA</w:t>
            </w:r>
          </w:p>
        </w:tc>
        <w:tc>
          <w:tcPr>
            <w:tcW w:w="4820" w:type="dxa"/>
          </w:tcPr>
          <w:p w14:paraId="0AA244A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MEZQUITIC</w:t>
            </w:r>
          </w:p>
        </w:tc>
      </w:tr>
      <w:tr w:rsidR="00C90217" w:rsidRPr="00256306" w14:paraId="1081C7F5" w14:textId="77777777" w:rsidTr="00DD3258">
        <w:tc>
          <w:tcPr>
            <w:tcW w:w="704" w:type="dxa"/>
          </w:tcPr>
          <w:p w14:paraId="65934DA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3</w:t>
            </w:r>
          </w:p>
        </w:tc>
        <w:tc>
          <w:tcPr>
            <w:tcW w:w="3827" w:type="dxa"/>
          </w:tcPr>
          <w:p w14:paraId="5F170D9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SEBASTIAN TEPONAHUAXTLAN</w:t>
            </w:r>
          </w:p>
        </w:tc>
        <w:tc>
          <w:tcPr>
            <w:tcW w:w="4820" w:type="dxa"/>
          </w:tcPr>
          <w:p w14:paraId="1270E80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MEZQUITIC Y TUXPAB DE BOLAÑOS, BOLAÑOS</w:t>
            </w:r>
          </w:p>
        </w:tc>
      </w:tr>
      <w:tr w:rsidR="00C90217" w:rsidRPr="00256306" w14:paraId="43A7914A" w14:textId="77777777" w:rsidTr="00DD3258">
        <w:tc>
          <w:tcPr>
            <w:tcW w:w="704" w:type="dxa"/>
          </w:tcPr>
          <w:p w14:paraId="5DE0C80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4</w:t>
            </w:r>
          </w:p>
        </w:tc>
        <w:tc>
          <w:tcPr>
            <w:tcW w:w="3827" w:type="dxa"/>
          </w:tcPr>
          <w:p w14:paraId="1367E14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LOCALIDAD WIXÁRIKA EMMANUEL</w:t>
            </w:r>
          </w:p>
        </w:tc>
        <w:tc>
          <w:tcPr>
            <w:tcW w:w="4820" w:type="dxa"/>
          </w:tcPr>
          <w:p w14:paraId="133A6E56"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HUEJUQUILLA EL ALTO, JALISCO</w:t>
            </w:r>
          </w:p>
        </w:tc>
      </w:tr>
      <w:tr w:rsidR="00C90217" w:rsidRPr="00256306" w14:paraId="0D0F8A6E" w14:textId="77777777" w:rsidTr="00DD3258">
        <w:tc>
          <w:tcPr>
            <w:tcW w:w="704" w:type="dxa"/>
          </w:tcPr>
          <w:p w14:paraId="0E7D98A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5</w:t>
            </w:r>
          </w:p>
        </w:tc>
        <w:tc>
          <w:tcPr>
            <w:tcW w:w="3827" w:type="dxa"/>
          </w:tcPr>
          <w:p w14:paraId="03551CA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LOCALIDAD WIXÁRICA HAITMASIE</w:t>
            </w:r>
          </w:p>
        </w:tc>
        <w:tc>
          <w:tcPr>
            <w:tcW w:w="4820" w:type="dxa"/>
          </w:tcPr>
          <w:p w14:paraId="7339D78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HUEJUQUILLA EL ALTO, JALISCO</w:t>
            </w:r>
          </w:p>
        </w:tc>
      </w:tr>
      <w:tr w:rsidR="00C90217" w:rsidRPr="00256306" w14:paraId="7C8467CD" w14:textId="77777777" w:rsidTr="00DD3258">
        <w:tc>
          <w:tcPr>
            <w:tcW w:w="9351" w:type="dxa"/>
            <w:gridSpan w:val="3"/>
          </w:tcPr>
          <w:p w14:paraId="283E63B9" w14:textId="77777777" w:rsidR="00C90217" w:rsidRPr="00256306" w:rsidRDefault="00C90217" w:rsidP="00DD3258">
            <w:pPr>
              <w:jc w:val="center"/>
              <w:rPr>
                <w:rFonts w:ascii="Lucida Sans Unicode" w:hAnsi="Lucida Sans Unicode" w:cs="Lucida Sans Unicode"/>
                <w:sz w:val="20"/>
                <w:szCs w:val="20"/>
              </w:rPr>
            </w:pPr>
            <w:r w:rsidRPr="00256306">
              <w:rPr>
                <w:rFonts w:ascii="Lucida Sans Unicode" w:hAnsi="Lucida Sans Unicode" w:cs="Lucida Sans Unicode"/>
                <w:sz w:val="20"/>
                <w:szCs w:val="20"/>
              </w:rPr>
              <w:t>COMUNIDADES TEPEHUANAS DE LA ZONA NORTE DE JALISCO</w:t>
            </w:r>
          </w:p>
        </w:tc>
      </w:tr>
      <w:tr w:rsidR="00C90217" w:rsidRPr="00256306" w14:paraId="1CBCA8A1" w14:textId="77777777" w:rsidTr="00DD3258">
        <w:tc>
          <w:tcPr>
            <w:tcW w:w="704" w:type="dxa"/>
          </w:tcPr>
          <w:p w14:paraId="7E8F1B21" w14:textId="77777777" w:rsidR="00C90217" w:rsidRPr="00256306" w:rsidRDefault="00C90217" w:rsidP="00DD3258">
            <w:pPr>
              <w:rPr>
                <w:rFonts w:ascii="Lucida Sans Unicode" w:hAnsi="Lucida Sans Unicode" w:cs="Lucida Sans Unicode"/>
                <w:sz w:val="20"/>
                <w:szCs w:val="20"/>
              </w:rPr>
            </w:pPr>
          </w:p>
        </w:tc>
        <w:tc>
          <w:tcPr>
            <w:tcW w:w="3827" w:type="dxa"/>
          </w:tcPr>
          <w:p w14:paraId="5310C456" w14:textId="77777777" w:rsidR="00C90217" w:rsidRPr="00256306" w:rsidRDefault="00C90217" w:rsidP="00DD3258">
            <w:pPr>
              <w:rPr>
                <w:rFonts w:ascii="Lucida Sans Unicode" w:hAnsi="Lucida Sans Unicode" w:cs="Lucida Sans Unicode"/>
                <w:i/>
                <w:iCs/>
                <w:sz w:val="20"/>
                <w:szCs w:val="20"/>
              </w:rPr>
            </w:pPr>
            <w:r w:rsidRPr="00256306">
              <w:rPr>
                <w:rFonts w:ascii="Lucida Sans Unicode" w:hAnsi="Lucida Sans Unicode" w:cs="Lucida Sans Unicode"/>
                <w:i/>
                <w:iCs/>
                <w:sz w:val="20"/>
                <w:szCs w:val="20"/>
              </w:rPr>
              <w:t>Comunidad</w:t>
            </w:r>
          </w:p>
        </w:tc>
        <w:tc>
          <w:tcPr>
            <w:tcW w:w="4820" w:type="dxa"/>
          </w:tcPr>
          <w:p w14:paraId="4549011E" w14:textId="77777777" w:rsidR="00C90217" w:rsidRPr="00256306" w:rsidRDefault="00C90217" w:rsidP="00DD3258">
            <w:pPr>
              <w:rPr>
                <w:rFonts w:ascii="Lucida Sans Unicode" w:hAnsi="Lucida Sans Unicode" w:cs="Lucida Sans Unicode"/>
                <w:i/>
                <w:iCs/>
                <w:sz w:val="20"/>
                <w:szCs w:val="20"/>
              </w:rPr>
            </w:pPr>
            <w:r w:rsidRPr="00256306">
              <w:rPr>
                <w:rFonts w:ascii="Lucida Sans Unicode" w:hAnsi="Lucida Sans Unicode" w:cs="Lucida Sans Unicode"/>
                <w:i/>
                <w:iCs/>
                <w:sz w:val="20"/>
                <w:szCs w:val="20"/>
              </w:rPr>
              <w:t>Municipio</w:t>
            </w:r>
          </w:p>
        </w:tc>
      </w:tr>
      <w:tr w:rsidR="00C90217" w:rsidRPr="00256306" w14:paraId="49B07F6D" w14:textId="77777777" w:rsidTr="00DD3258">
        <w:tc>
          <w:tcPr>
            <w:tcW w:w="704" w:type="dxa"/>
          </w:tcPr>
          <w:p w14:paraId="0C9DDBF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w:t>
            </w:r>
          </w:p>
        </w:tc>
        <w:tc>
          <w:tcPr>
            <w:tcW w:w="3827" w:type="dxa"/>
          </w:tcPr>
          <w:p w14:paraId="1F0C646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LORENZO DE AZQUELTAN</w:t>
            </w:r>
          </w:p>
        </w:tc>
        <w:tc>
          <w:tcPr>
            <w:tcW w:w="4820" w:type="dxa"/>
          </w:tcPr>
          <w:p w14:paraId="39749CC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VILLA GUERRERO</w:t>
            </w:r>
          </w:p>
        </w:tc>
      </w:tr>
      <w:tr w:rsidR="00C90217" w:rsidRPr="00256306" w14:paraId="244471AB" w14:textId="77777777" w:rsidTr="00DD3258">
        <w:tc>
          <w:tcPr>
            <w:tcW w:w="704" w:type="dxa"/>
          </w:tcPr>
          <w:p w14:paraId="1315445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2</w:t>
            </w:r>
          </w:p>
        </w:tc>
        <w:tc>
          <w:tcPr>
            <w:tcW w:w="3827" w:type="dxa"/>
          </w:tcPr>
          <w:p w14:paraId="31EBFCAC"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TEPIZOAC</w:t>
            </w:r>
          </w:p>
        </w:tc>
        <w:tc>
          <w:tcPr>
            <w:tcW w:w="4820" w:type="dxa"/>
          </w:tcPr>
          <w:p w14:paraId="4549335E"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CHIMALTITAN, JALISCO</w:t>
            </w:r>
          </w:p>
        </w:tc>
      </w:tr>
      <w:tr w:rsidR="00C90217" w:rsidRPr="00256306" w14:paraId="07A342DF" w14:textId="77777777" w:rsidTr="00DD3258">
        <w:tc>
          <w:tcPr>
            <w:tcW w:w="704" w:type="dxa"/>
          </w:tcPr>
          <w:p w14:paraId="70C982C3"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3</w:t>
            </w:r>
          </w:p>
        </w:tc>
        <w:tc>
          <w:tcPr>
            <w:tcW w:w="3827" w:type="dxa"/>
          </w:tcPr>
          <w:p w14:paraId="7DAA644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JUAN DE LOS POTREROS</w:t>
            </w:r>
          </w:p>
        </w:tc>
        <w:tc>
          <w:tcPr>
            <w:tcW w:w="4820" w:type="dxa"/>
          </w:tcPr>
          <w:p w14:paraId="0CD5F84C"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CHIMALTITÁN, JALISCO</w:t>
            </w:r>
          </w:p>
        </w:tc>
      </w:tr>
      <w:tr w:rsidR="00C90217" w:rsidRPr="00256306" w14:paraId="16BEF649" w14:textId="77777777" w:rsidTr="00DD3258">
        <w:tc>
          <w:tcPr>
            <w:tcW w:w="9351" w:type="dxa"/>
            <w:gridSpan w:val="3"/>
            <w:shd w:val="clear" w:color="auto" w:fill="4DBBB9"/>
          </w:tcPr>
          <w:p w14:paraId="1D490E86"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COMUNIDADES NAHUAS DE LA ZONA SUR DE JALISCO, 2023</w:t>
            </w:r>
          </w:p>
        </w:tc>
      </w:tr>
      <w:tr w:rsidR="00C90217" w:rsidRPr="00256306" w14:paraId="6CD8AA2B" w14:textId="77777777" w:rsidTr="00DD3258">
        <w:tc>
          <w:tcPr>
            <w:tcW w:w="704" w:type="dxa"/>
          </w:tcPr>
          <w:p w14:paraId="36FB0C90" w14:textId="77777777" w:rsidR="00C90217" w:rsidRPr="00256306" w:rsidRDefault="00C90217" w:rsidP="00DD3258">
            <w:pPr>
              <w:rPr>
                <w:rFonts w:ascii="Lucida Sans Unicode" w:hAnsi="Lucida Sans Unicode" w:cs="Lucida Sans Unicode"/>
                <w:sz w:val="20"/>
                <w:szCs w:val="20"/>
              </w:rPr>
            </w:pPr>
          </w:p>
        </w:tc>
        <w:tc>
          <w:tcPr>
            <w:tcW w:w="3827" w:type="dxa"/>
          </w:tcPr>
          <w:p w14:paraId="581DB313" w14:textId="77777777" w:rsidR="00C90217" w:rsidRPr="00256306" w:rsidRDefault="00C90217" w:rsidP="00DD3258">
            <w:pPr>
              <w:rPr>
                <w:rFonts w:ascii="Lucida Sans Unicode" w:hAnsi="Lucida Sans Unicode" w:cs="Lucida Sans Unicode"/>
                <w:i/>
                <w:iCs/>
                <w:sz w:val="20"/>
                <w:szCs w:val="20"/>
              </w:rPr>
            </w:pPr>
            <w:r w:rsidRPr="00256306">
              <w:rPr>
                <w:rFonts w:ascii="Lucida Sans Unicode" w:hAnsi="Lucida Sans Unicode" w:cs="Lucida Sans Unicode"/>
                <w:i/>
                <w:iCs/>
                <w:sz w:val="20"/>
                <w:szCs w:val="20"/>
              </w:rPr>
              <w:t>Comunidad</w:t>
            </w:r>
          </w:p>
        </w:tc>
        <w:tc>
          <w:tcPr>
            <w:tcW w:w="4820" w:type="dxa"/>
          </w:tcPr>
          <w:p w14:paraId="066BB3AD" w14:textId="77777777" w:rsidR="00C90217" w:rsidRPr="00256306" w:rsidRDefault="00C90217" w:rsidP="00DD3258">
            <w:pPr>
              <w:rPr>
                <w:rFonts w:ascii="Lucida Sans Unicode" w:hAnsi="Lucida Sans Unicode" w:cs="Lucida Sans Unicode"/>
                <w:i/>
                <w:iCs/>
                <w:sz w:val="20"/>
                <w:szCs w:val="20"/>
              </w:rPr>
            </w:pPr>
            <w:r w:rsidRPr="00256306">
              <w:rPr>
                <w:rFonts w:ascii="Lucida Sans Unicode" w:hAnsi="Lucida Sans Unicode" w:cs="Lucida Sans Unicode"/>
                <w:i/>
                <w:iCs/>
                <w:sz w:val="20"/>
                <w:szCs w:val="20"/>
              </w:rPr>
              <w:t>Municipio</w:t>
            </w:r>
          </w:p>
        </w:tc>
      </w:tr>
      <w:tr w:rsidR="00C90217" w:rsidRPr="00256306" w14:paraId="0047467C" w14:textId="77777777" w:rsidTr="00DD3258">
        <w:tc>
          <w:tcPr>
            <w:tcW w:w="704" w:type="dxa"/>
          </w:tcPr>
          <w:p w14:paraId="4F0527E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w:t>
            </w:r>
          </w:p>
        </w:tc>
        <w:tc>
          <w:tcPr>
            <w:tcW w:w="3827" w:type="dxa"/>
          </w:tcPr>
          <w:p w14:paraId="13D8EBE4"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AYOTITLÁN</w:t>
            </w:r>
          </w:p>
        </w:tc>
        <w:tc>
          <w:tcPr>
            <w:tcW w:w="4820" w:type="dxa"/>
          </w:tcPr>
          <w:p w14:paraId="03DE3FEE"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CUAUTITLÁN DE GARCÍA BARRAGÁN, JALISCO</w:t>
            </w:r>
          </w:p>
        </w:tc>
      </w:tr>
      <w:tr w:rsidR="00C90217" w:rsidRPr="00256306" w14:paraId="08470B1D" w14:textId="77777777" w:rsidTr="00DD3258">
        <w:tc>
          <w:tcPr>
            <w:tcW w:w="704" w:type="dxa"/>
          </w:tcPr>
          <w:p w14:paraId="4967BF4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2</w:t>
            </w:r>
          </w:p>
        </w:tc>
        <w:tc>
          <w:tcPr>
            <w:tcW w:w="3827" w:type="dxa"/>
          </w:tcPr>
          <w:p w14:paraId="2C22553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CUZALAPA</w:t>
            </w:r>
          </w:p>
        </w:tc>
        <w:tc>
          <w:tcPr>
            <w:tcW w:w="4820" w:type="dxa"/>
          </w:tcPr>
          <w:p w14:paraId="3C2C3DAE"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CUAUTITLÁN DE GARCÍA BARRAGÁN, JALISCO</w:t>
            </w:r>
          </w:p>
        </w:tc>
      </w:tr>
      <w:tr w:rsidR="00C90217" w:rsidRPr="00256306" w14:paraId="34A1B670" w14:textId="77777777" w:rsidTr="00DD3258">
        <w:tc>
          <w:tcPr>
            <w:tcW w:w="704" w:type="dxa"/>
          </w:tcPr>
          <w:p w14:paraId="2882154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3</w:t>
            </w:r>
          </w:p>
        </w:tc>
        <w:tc>
          <w:tcPr>
            <w:tcW w:w="3827" w:type="dxa"/>
          </w:tcPr>
          <w:p w14:paraId="2177120C"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CHACALA</w:t>
            </w:r>
          </w:p>
        </w:tc>
        <w:tc>
          <w:tcPr>
            <w:tcW w:w="4820" w:type="dxa"/>
          </w:tcPr>
          <w:p w14:paraId="6FFC143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CUAUTITLÁN DE GARCÍA BARRAGÁN, JALISCO</w:t>
            </w:r>
          </w:p>
        </w:tc>
      </w:tr>
      <w:tr w:rsidR="00C90217" w:rsidRPr="00256306" w14:paraId="7930DC51" w14:textId="77777777" w:rsidTr="00DD3258">
        <w:tc>
          <w:tcPr>
            <w:tcW w:w="704" w:type="dxa"/>
          </w:tcPr>
          <w:p w14:paraId="3AE0C2C6"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4</w:t>
            </w:r>
          </w:p>
        </w:tc>
        <w:tc>
          <w:tcPr>
            <w:tcW w:w="3827" w:type="dxa"/>
          </w:tcPr>
          <w:p w14:paraId="5B9D08D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PLAN DE MENDEZ</w:t>
            </w:r>
          </w:p>
        </w:tc>
        <w:tc>
          <w:tcPr>
            <w:tcW w:w="4820" w:type="dxa"/>
          </w:tcPr>
          <w:p w14:paraId="3268CA9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CUAUTITLÁN DE GARCÍA BARRAGÁN, JALISCO</w:t>
            </w:r>
          </w:p>
        </w:tc>
      </w:tr>
      <w:tr w:rsidR="00C90217" w:rsidRPr="00256306" w14:paraId="26664F11" w14:textId="77777777" w:rsidTr="00DD3258">
        <w:tc>
          <w:tcPr>
            <w:tcW w:w="704" w:type="dxa"/>
          </w:tcPr>
          <w:p w14:paraId="62810AF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5</w:t>
            </w:r>
          </w:p>
        </w:tc>
        <w:tc>
          <w:tcPr>
            <w:tcW w:w="3827" w:type="dxa"/>
          </w:tcPr>
          <w:p w14:paraId="0B8F2D42"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TELCRUZ</w:t>
            </w:r>
          </w:p>
        </w:tc>
        <w:tc>
          <w:tcPr>
            <w:tcW w:w="4820" w:type="dxa"/>
          </w:tcPr>
          <w:p w14:paraId="0EC7E9F0"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CUAUTITLÁN DE GARCÍA BARRAGÁN, JALISCO</w:t>
            </w:r>
          </w:p>
        </w:tc>
      </w:tr>
      <w:tr w:rsidR="00C90217" w:rsidRPr="00256306" w14:paraId="29220389" w14:textId="77777777" w:rsidTr="00DD3258">
        <w:tc>
          <w:tcPr>
            <w:tcW w:w="704" w:type="dxa"/>
          </w:tcPr>
          <w:p w14:paraId="3DF3FF7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6</w:t>
            </w:r>
          </w:p>
        </w:tc>
        <w:tc>
          <w:tcPr>
            <w:tcW w:w="3827" w:type="dxa"/>
          </w:tcPr>
          <w:p w14:paraId="549C4C3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w:t>
            </w:r>
          </w:p>
        </w:tc>
        <w:tc>
          <w:tcPr>
            <w:tcW w:w="4820" w:type="dxa"/>
          </w:tcPr>
          <w:p w14:paraId="0B25184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6CCD1FF4" w14:textId="77777777" w:rsidTr="00DD3258">
        <w:tc>
          <w:tcPr>
            <w:tcW w:w="704" w:type="dxa"/>
          </w:tcPr>
          <w:p w14:paraId="18EE7623"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7</w:t>
            </w:r>
          </w:p>
        </w:tc>
        <w:tc>
          <w:tcPr>
            <w:tcW w:w="3827" w:type="dxa"/>
          </w:tcPr>
          <w:p w14:paraId="0F36EE9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LOS LAURELES</w:t>
            </w:r>
          </w:p>
        </w:tc>
        <w:tc>
          <w:tcPr>
            <w:tcW w:w="4820" w:type="dxa"/>
          </w:tcPr>
          <w:p w14:paraId="496CC4F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763FBF85" w14:textId="77777777" w:rsidTr="00DD3258">
        <w:tc>
          <w:tcPr>
            <w:tcW w:w="704" w:type="dxa"/>
          </w:tcPr>
          <w:p w14:paraId="144FC6E2"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8</w:t>
            </w:r>
          </w:p>
        </w:tc>
        <w:tc>
          <w:tcPr>
            <w:tcW w:w="3827" w:type="dxa"/>
          </w:tcPr>
          <w:p w14:paraId="538D8DA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RANCHO EL NIÑO</w:t>
            </w:r>
          </w:p>
        </w:tc>
        <w:tc>
          <w:tcPr>
            <w:tcW w:w="4820" w:type="dxa"/>
          </w:tcPr>
          <w:p w14:paraId="78808A1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590094D4" w14:textId="77777777" w:rsidTr="00DD3258">
        <w:tc>
          <w:tcPr>
            <w:tcW w:w="704" w:type="dxa"/>
          </w:tcPr>
          <w:p w14:paraId="06A33FB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9</w:t>
            </w:r>
          </w:p>
        </w:tc>
        <w:tc>
          <w:tcPr>
            <w:tcW w:w="3827" w:type="dxa"/>
          </w:tcPr>
          <w:p w14:paraId="3FCF0BD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PASO DE SAN JUAN</w:t>
            </w:r>
          </w:p>
        </w:tc>
        <w:tc>
          <w:tcPr>
            <w:tcW w:w="4820" w:type="dxa"/>
          </w:tcPr>
          <w:p w14:paraId="05062D32"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0D7FE4C6" w14:textId="77777777" w:rsidTr="00DD3258">
        <w:tc>
          <w:tcPr>
            <w:tcW w:w="704" w:type="dxa"/>
          </w:tcPr>
          <w:p w14:paraId="065A75A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10</w:t>
            </w:r>
          </w:p>
        </w:tc>
        <w:tc>
          <w:tcPr>
            <w:tcW w:w="3827" w:type="dxa"/>
          </w:tcPr>
          <w:p w14:paraId="5760BCC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JUAN ESPANATICA</w:t>
            </w:r>
          </w:p>
        </w:tc>
        <w:tc>
          <w:tcPr>
            <w:tcW w:w="4820" w:type="dxa"/>
          </w:tcPr>
          <w:p w14:paraId="3536AC6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5CBD49F0" w14:textId="77777777" w:rsidTr="00DD3258">
        <w:tc>
          <w:tcPr>
            <w:tcW w:w="704" w:type="dxa"/>
          </w:tcPr>
          <w:p w14:paraId="7E784A1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11</w:t>
            </w:r>
          </w:p>
        </w:tc>
        <w:tc>
          <w:tcPr>
            <w:tcW w:w="3827" w:type="dxa"/>
          </w:tcPr>
          <w:p w14:paraId="67BFE744"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MIGUEL</w:t>
            </w:r>
          </w:p>
        </w:tc>
        <w:tc>
          <w:tcPr>
            <w:tcW w:w="4820" w:type="dxa"/>
          </w:tcPr>
          <w:p w14:paraId="4818067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4D9D6B8B" w14:textId="77777777" w:rsidTr="00DD3258">
        <w:tc>
          <w:tcPr>
            <w:tcW w:w="704" w:type="dxa"/>
          </w:tcPr>
          <w:p w14:paraId="64CA714C"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12</w:t>
            </w:r>
          </w:p>
        </w:tc>
        <w:tc>
          <w:tcPr>
            <w:tcW w:w="3827" w:type="dxa"/>
          </w:tcPr>
          <w:p w14:paraId="45696D24"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NUEVO POBLADO</w:t>
            </w:r>
          </w:p>
        </w:tc>
        <w:tc>
          <w:tcPr>
            <w:tcW w:w="4820" w:type="dxa"/>
          </w:tcPr>
          <w:p w14:paraId="788CD39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TUXPAN, JALISCO</w:t>
            </w:r>
          </w:p>
        </w:tc>
      </w:tr>
      <w:tr w:rsidR="00C90217" w:rsidRPr="00256306" w14:paraId="6BDF4510" w14:textId="77777777" w:rsidTr="00DD3258">
        <w:tc>
          <w:tcPr>
            <w:tcW w:w="704" w:type="dxa"/>
          </w:tcPr>
          <w:p w14:paraId="2B3395B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13</w:t>
            </w:r>
          </w:p>
        </w:tc>
        <w:tc>
          <w:tcPr>
            <w:tcW w:w="3827" w:type="dxa"/>
          </w:tcPr>
          <w:p w14:paraId="7503DF6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LOMA DE PAREMPTIZ</w:t>
            </w:r>
          </w:p>
        </w:tc>
        <w:tc>
          <w:tcPr>
            <w:tcW w:w="4820" w:type="dxa"/>
          </w:tcPr>
          <w:p w14:paraId="309F572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ZAPOTITLÁN DE VADILLO, JALISCO</w:t>
            </w:r>
          </w:p>
        </w:tc>
      </w:tr>
      <w:tr w:rsidR="00C90217" w:rsidRPr="00256306" w14:paraId="1C47AE17" w14:textId="77777777" w:rsidTr="00DD3258">
        <w:tc>
          <w:tcPr>
            <w:tcW w:w="704" w:type="dxa"/>
          </w:tcPr>
          <w:p w14:paraId="6F69651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14</w:t>
            </w:r>
          </w:p>
        </w:tc>
        <w:tc>
          <w:tcPr>
            <w:tcW w:w="3827" w:type="dxa"/>
          </w:tcPr>
          <w:p w14:paraId="3958A50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MAZATAN</w:t>
            </w:r>
          </w:p>
        </w:tc>
        <w:tc>
          <w:tcPr>
            <w:tcW w:w="4820" w:type="dxa"/>
          </w:tcPr>
          <w:p w14:paraId="18C0173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ZAPOTITLÁN DE VADILLO, JALISCO</w:t>
            </w:r>
          </w:p>
        </w:tc>
      </w:tr>
      <w:tr w:rsidR="00C90217" w:rsidRPr="00256306" w14:paraId="6414FF04" w14:textId="77777777" w:rsidTr="00DD3258">
        <w:tc>
          <w:tcPr>
            <w:tcW w:w="704" w:type="dxa"/>
          </w:tcPr>
          <w:p w14:paraId="04EE6DA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15</w:t>
            </w:r>
          </w:p>
        </w:tc>
        <w:tc>
          <w:tcPr>
            <w:tcW w:w="3827" w:type="dxa"/>
          </w:tcPr>
          <w:p w14:paraId="49F1ED4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SAN JOSÉ DEL CARMEN</w:t>
            </w:r>
          </w:p>
        </w:tc>
        <w:tc>
          <w:tcPr>
            <w:tcW w:w="4820" w:type="dxa"/>
          </w:tcPr>
          <w:p w14:paraId="61285A1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ZAPOTITLÁN DE VADILLO, JALISCO</w:t>
            </w:r>
          </w:p>
        </w:tc>
      </w:tr>
      <w:tr w:rsidR="00C90217" w:rsidRPr="00256306" w14:paraId="1FE73494" w14:textId="77777777" w:rsidTr="00DD3258">
        <w:tc>
          <w:tcPr>
            <w:tcW w:w="704" w:type="dxa"/>
          </w:tcPr>
          <w:p w14:paraId="1488346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16</w:t>
            </w:r>
          </w:p>
        </w:tc>
        <w:tc>
          <w:tcPr>
            <w:tcW w:w="3827" w:type="dxa"/>
          </w:tcPr>
          <w:p w14:paraId="484F98EE"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TETAPAN</w:t>
            </w:r>
          </w:p>
        </w:tc>
        <w:tc>
          <w:tcPr>
            <w:tcW w:w="4820" w:type="dxa"/>
          </w:tcPr>
          <w:p w14:paraId="30AAB4C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ZAPOTITLÁN DE VADILLO, JALISCO</w:t>
            </w:r>
          </w:p>
        </w:tc>
      </w:tr>
      <w:tr w:rsidR="00C90217" w:rsidRPr="00256306" w14:paraId="0F18B1A6" w14:textId="77777777" w:rsidTr="00DD3258">
        <w:tc>
          <w:tcPr>
            <w:tcW w:w="704" w:type="dxa"/>
          </w:tcPr>
          <w:p w14:paraId="03D8E14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17</w:t>
            </w:r>
          </w:p>
        </w:tc>
        <w:tc>
          <w:tcPr>
            <w:tcW w:w="3827" w:type="dxa"/>
          </w:tcPr>
          <w:p w14:paraId="3246BCD4"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ZACAMECATL</w:t>
            </w:r>
          </w:p>
        </w:tc>
        <w:tc>
          <w:tcPr>
            <w:tcW w:w="4820" w:type="dxa"/>
          </w:tcPr>
          <w:p w14:paraId="5EC6E3A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ZAPOTITLÁN DE VADILLO, JALISCO</w:t>
            </w:r>
          </w:p>
        </w:tc>
      </w:tr>
      <w:tr w:rsidR="00C90217" w:rsidRPr="00256306" w14:paraId="457D1EBB" w14:textId="77777777" w:rsidTr="00DD3258">
        <w:tc>
          <w:tcPr>
            <w:tcW w:w="704" w:type="dxa"/>
          </w:tcPr>
          <w:p w14:paraId="4163EC52"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18</w:t>
            </w:r>
          </w:p>
        </w:tc>
        <w:tc>
          <w:tcPr>
            <w:tcW w:w="3827" w:type="dxa"/>
          </w:tcPr>
          <w:p w14:paraId="316DD66A"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JIROSTO</w:t>
            </w:r>
          </w:p>
        </w:tc>
        <w:tc>
          <w:tcPr>
            <w:tcW w:w="4820" w:type="dxa"/>
          </w:tcPr>
          <w:p w14:paraId="5DC7651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VILLA PURIFICACIÓN, JALISCO</w:t>
            </w:r>
          </w:p>
        </w:tc>
      </w:tr>
      <w:tr w:rsidR="00C90217" w:rsidRPr="00256306" w14:paraId="1CED5BF9" w14:textId="77777777" w:rsidTr="00DD3258">
        <w:tc>
          <w:tcPr>
            <w:tcW w:w="704" w:type="dxa"/>
          </w:tcPr>
          <w:p w14:paraId="6C10D8C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19</w:t>
            </w:r>
          </w:p>
        </w:tc>
        <w:tc>
          <w:tcPr>
            <w:tcW w:w="3827" w:type="dxa"/>
          </w:tcPr>
          <w:p w14:paraId="5D5A2DC0"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JOCOTLAN</w:t>
            </w:r>
          </w:p>
        </w:tc>
        <w:tc>
          <w:tcPr>
            <w:tcW w:w="4820" w:type="dxa"/>
          </w:tcPr>
          <w:p w14:paraId="679A1390"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VILLA PURIFICACIÓN, JALISCO</w:t>
            </w:r>
          </w:p>
        </w:tc>
      </w:tr>
      <w:tr w:rsidR="00C90217" w:rsidRPr="00256306" w14:paraId="422AD78C" w14:textId="77777777" w:rsidTr="00DD3258">
        <w:tc>
          <w:tcPr>
            <w:tcW w:w="9351" w:type="dxa"/>
            <w:gridSpan w:val="3"/>
            <w:shd w:val="clear" w:color="auto" w:fill="4DBBB9"/>
          </w:tcPr>
          <w:p w14:paraId="58EE1F12"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GRUPOS ÉTNICOS CON PRESENCIA EN LA ZONA METROPOLITA DE GUADALAJARA</w:t>
            </w:r>
          </w:p>
        </w:tc>
      </w:tr>
      <w:tr w:rsidR="00C90217" w:rsidRPr="00256306" w14:paraId="65D362B9" w14:textId="77777777" w:rsidTr="00DD3258">
        <w:tc>
          <w:tcPr>
            <w:tcW w:w="704" w:type="dxa"/>
          </w:tcPr>
          <w:p w14:paraId="009BDFD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w:t>
            </w:r>
          </w:p>
        </w:tc>
        <w:tc>
          <w:tcPr>
            <w:tcW w:w="3827" w:type="dxa"/>
          </w:tcPr>
          <w:p w14:paraId="76E6131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MIXTECOS</w:t>
            </w:r>
          </w:p>
        </w:tc>
        <w:tc>
          <w:tcPr>
            <w:tcW w:w="4820" w:type="dxa"/>
          </w:tcPr>
          <w:p w14:paraId="73783698" w14:textId="77777777" w:rsidR="00C90217" w:rsidRPr="00256306" w:rsidRDefault="00C90217" w:rsidP="00DD3258">
            <w:pPr>
              <w:rPr>
                <w:rFonts w:ascii="Lucida Sans Unicode" w:hAnsi="Lucida Sans Unicode" w:cs="Lucida Sans Unicode"/>
                <w:sz w:val="20"/>
                <w:szCs w:val="20"/>
              </w:rPr>
            </w:pPr>
          </w:p>
        </w:tc>
      </w:tr>
      <w:tr w:rsidR="00C90217" w:rsidRPr="00256306" w14:paraId="67EC5687" w14:textId="77777777" w:rsidTr="00DD3258">
        <w:tc>
          <w:tcPr>
            <w:tcW w:w="704" w:type="dxa"/>
          </w:tcPr>
          <w:p w14:paraId="797F36A2"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2</w:t>
            </w:r>
          </w:p>
        </w:tc>
        <w:tc>
          <w:tcPr>
            <w:tcW w:w="3827" w:type="dxa"/>
          </w:tcPr>
          <w:p w14:paraId="205FE67B"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OTIMÍ</w:t>
            </w:r>
          </w:p>
        </w:tc>
        <w:tc>
          <w:tcPr>
            <w:tcW w:w="4820" w:type="dxa"/>
          </w:tcPr>
          <w:p w14:paraId="1A19B974" w14:textId="77777777" w:rsidR="00C90217" w:rsidRPr="00256306" w:rsidRDefault="00C90217" w:rsidP="00DD3258">
            <w:pPr>
              <w:rPr>
                <w:rFonts w:ascii="Lucida Sans Unicode" w:hAnsi="Lucida Sans Unicode" w:cs="Lucida Sans Unicode"/>
                <w:sz w:val="20"/>
                <w:szCs w:val="20"/>
              </w:rPr>
            </w:pPr>
          </w:p>
        </w:tc>
      </w:tr>
      <w:tr w:rsidR="00C90217" w:rsidRPr="00256306" w14:paraId="1AE88F5D" w14:textId="77777777" w:rsidTr="00DD3258">
        <w:tc>
          <w:tcPr>
            <w:tcW w:w="704" w:type="dxa"/>
          </w:tcPr>
          <w:p w14:paraId="70C06C8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3</w:t>
            </w:r>
          </w:p>
        </w:tc>
        <w:tc>
          <w:tcPr>
            <w:tcW w:w="3827" w:type="dxa"/>
          </w:tcPr>
          <w:p w14:paraId="210F8D8C"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PURÉPECHA</w:t>
            </w:r>
          </w:p>
        </w:tc>
        <w:tc>
          <w:tcPr>
            <w:tcW w:w="4820" w:type="dxa"/>
          </w:tcPr>
          <w:p w14:paraId="6CB5F0EC" w14:textId="77777777" w:rsidR="00C90217" w:rsidRPr="00256306" w:rsidRDefault="00C90217" w:rsidP="00DD3258">
            <w:pPr>
              <w:rPr>
                <w:rFonts w:ascii="Lucida Sans Unicode" w:hAnsi="Lucida Sans Unicode" w:cs="Lucida Sans Unicode"/>
                <w:sz w:val="20"/>
                <w:szCs w:val="20"/>
              </w:rPr>
            </w:pPr>
          </w:p>
        </w:tc>
      </w:tr>
      <w:tr w:rsidR="00C90217" w:rsidRPr="00256306" w14:paraId="63D45C20" w14:textId="77777777" w:rsidTr="00DD3258">
        <w:tc>
          <w:tcPr>
            <w:tcW w:w="704" w:type="dxa"/>
          </w:tcPr>
          <w:p w14:paraId="66D09F8D"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4</w:t>
            </w:r>
          </w:p>
        </w:tc>
        <w:tc>
          <w:tcPr>
            <w:tcW w:w="3827" w:type="dxa"/>
          </w:tcPr>
          <w:p w14:paraId="6C85C9F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TZOTZIL</w:t>
            </w:r>
          </w:p>
        </w:tc>
        <w:tc>
          <w:tcPr>
            <w:tcW w:w="4820" w:type="dxa"/>
          </w:tcPr>
          <w:p w14:paraId="63A248EB" w14:textId="77777777" w:rsidR="00C90217" w:rsidRPr="00256306" w:rsidRDefault="00C90217" w:rsidP="00DD3258">
            <w:pPr>
              <w:rPr>
                <w:rFonts w:ascii="Lucida Sans Unicode" w:hAnsi="Lucida Sans Unicode" w:cs="Lucida Sans Unicode"/>
                <w:sz w:val="20"/>
                <w:szCs w:val="20"/>
              </w:rPr>
            </w:pPr>
          </w:p>
        </w:tc>
      </w:tr>
      <w:tr w:rsidR="00C90217" w:rsidRPr="00256306" w14:paraId="6623C7BC" w14:textId="77777777" w:rsidTr="00DD3258">
        <w:tc>
          <w:tcPr>
            <w:tcW w:w="704" w:type="dxa"/>
          </w:tcPr>
          <w:p w14:paraId="64DF220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5</w:t>
            </w:r>
          </w:p>
        </w:tc>
        <w:tc>
          <w:tcPr>
            <w:tcW w:w="3827" w:type="dxa"/>
          </w:tcPr>
          <w:p w14:paraId="5F291752"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MAZAHUA</w:t>
            </w:r>
          </w:p>
        </w:tc>
        <w:tc>
          <w:tcPr>
            <w:tcW w:w="4820" w:type="dxa"/>
          </w:tcPr>
          <w:p w14:paraId="46708825" w14:textId="77777777" w:rsidR="00C90217" w:rsidRPr="00256306" w:rsidRDefault="00C90217" w:rsidP="00DD3258">
            <w:pPr>
              <w:rPr>
                <w:rFonts w:ascii="Lucida Sans Unicode" w:hAnsi="Lucida Sans Unicode" w:cs="Lucida Sans Unicode"/>
                <w:sz w:val="20"/>
                <w:szCs w:val="20"/>
              </w:rPr>
            </w:pPr>
          </w:p>
        </w:tc>
      </w:tr>
      <w:tr w:rsidR="00C90217" w:rsidRPr="00256306" w14:paraId="0DA89D2D" w14:textId="77777777" w:rsidTr="00DD3258">
        <w:tc>
          <w:tcPr>
            <w:tcW w:w="704" w:type="dxa"/>
          </w:tcPr>
          <w:p w14:paraId="05B25E6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6</w:t>
            </w:r>
          </w:p>
        </w:tc>
        <w:tc>
          <w:tcPr>
            <w:tcW w:w="3827" w:type="dxa"/>
          </w:tcPr>
          <w:p w14:paraId="26DC467F"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ZAPOTECO</w:t>
            </w:r>
          </w:p>
        </w:tc>
        <w:tc>
          <w:tcPr>
            <w:tcW w:w="4820" w:type="dxa"/>
          </w:tcPr>
          <w:p w14:paraId="6B894F00" w14:textId="77777777" w:rsidR="00C90217" w:rsidRPr="00256306" w:rsidRDefault="00C90217" w:rsidP="00DD3258">
            <w:pPr>
              <w:rPr>
                <w:rFonts w:ascii="Lucida Sans Unicode" w:hAnsi="Lucida Sans Unicode" w:cs="Lucida Sans Unicode"/>
                <w:sz w:val="20"/>
                <w:szCs w:val="20"/>
              </w:rPr>
            </w:pPr>
          </w:p>
        </w:tc>
      </w:tr>
      <w:tr w:rsidR="00C90217" w:rsidRPr="00256306" w14:paraId="6E3D81DE" w14:textId="77777777" w:rsidTr="00DD3258">
        <w:tc>
          <w:tcPr>
            <w:tcW w:w="704" w:type="dxa"/>
          </w:tcPr>
          <w:p w14:paraId="18A289A9"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7</w:t>
            </w:r>
          </w:p>
        </w:tc>
        <w:tc>
          <w:tcPr>
            <w:tcW w:w="3827" w:type="dxa"/>
          </w:tcPr>
          <w:p w14:paraId="2E87E8B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CORA</w:t>
            </w:r>
          </w:p>
        </w:tc>
        <w:tc>
          <w:tcPr>
            <w:tcW w:w="4820" w:type="dxa"/>
          </w:tcPr>
          <w:p w14:paraId="2EF7A9E5" w14:textId="77777777" w:rsidR="00C90217" w:rsidRPr="00256306" w:rsidRDefault="00C90217" w:rsidP="00DD3258">
            <w:pPr>
              <w:rPr>
                <w:rFonts w:ascii="Lucida Sans Unicode" w:hAnsi="Lucida Sans Unicode" w:cs="Lucida Sans Unicode"/>
                <w:sz w:val="20"/>
                <w:szCs w:val="20"/>
              </w:rPr>
            </w:pPr>
          </w:p>
        </w:tc>
      </w:tr>
      <w:tr w:rsidR="00C90217" w:rsidRPr="00256306" w14:paraId="34118661" w14:textId="77777777" w:rsidTr="00DD3258">
        <w:tc>
          <w:tcPr>
            <w:tcW w:w="704" w:type="dxa"/>
          </w:tcPr>
          <w:p w14:paraId="48AC0D05"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8</w:t>
            </w:r>
          </w:p>
        </w:tc>
        <w:tc>
          <w:tcPr>
            <w:tcW w:w="3827" w:type="dxa"/>
          </w:tcPr>
          <w:p w14:paraId="0B7C5DE6"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HUASTECO</w:t>
            </w:r>
          </w:p>
        </w:tc>
        <w:tc>
          <w:tcPr>
            <w:tcW w:w="4820" w:type="dxa"/>
          </w:tcPr>
          <w:p w14:paraId="3D2AF54E" w14:textId="77777777" w:rsidR="00C90217" w:rsidRPr="00256306" w:rsidRDefault="00C90217" w:rsidP="00DD3258">
            <w:pPr>
              <w:rPr>
                <w:rFonts w:ascii="Lucida Sans Unicode" w:hAnsi="Lucida Sans Unicode" w:cs="Lucida Sans Unicode"/>
                <w:sz w:val="20"/>
                <w:szCs w:val="20"/>
              </w:rPr>
            </w:pPr>
          </w:p>
        </w:tc>
      </w:tr>
      <w:tr w:rsidR="00C90217" w:rsidRPr="00256306" w14:paraId="3D9031D2" w14:textId="77777777" w:rsidTr="00DD3258">
        <w:tc>
          <w:tcPr>
            <w:tcW w:w="704" w:type="dxa"/>
          </w:tcPr>
          <w:p w14:paraId="1F5D174C"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9</w:t>
            </w:r>
          </w:p>
        </w:tc>
        <w:tc>
          <w:tcPr>
            <w:tcW w:w="3827" w:type="dxa"/>
          </w:tcPr>
          <w:p w14:paraId="51539334"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TRIQUI</w:t>
            </w:r>
          </w:p>
        </w:tc>
        <w:tc>
          <w:tcPr>
            <w:tcW w:w="4820" w:type="dxa"/>
          </w:tcPr>
          <w:p w14:paraId="0E430E81" w14:textId="77777777" w:rsidR="00C90217" w:rsidRPr="00256306" w:rsidRDefault="00C90217" w:rsidP="00DD3258">
            <w:pPr>
              <w:rPr>
                <w:rFonts w:ascii="Lucida Sans Unicode" w:hAnsi="Lucida Sans Unicode" w:cs="Lucida Sans Unicode"/>
                <w:sz w:val="20"/>
                <w:szCs w:val="20"/>
              </w:rPr>
            </w:pPr>
          </w:p>
        </w:tc>
      </w:tr>
      <w:tr w:rsidR="00C90217" w:rsidRPr="00256306" w14:paraId="38ECD0AA" w14:textId="77777777" w:rsidTr="00DD3258">
        <w:tc>
          <w:tcPr>
            <w:tcW w:w="704" w:type="dxa"/>
          </w:tcPr>
          <w:p w14:paraId="5FD41FA7"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10</w:t>
            </w:r>
          </w:p>
        </w:tc>
        <w:tc>
          <w:tcPr>
            <w:tcW w:w="3827" w:type="dxa"/>
          </w:tcPr>
          <w:p w14:paraId="67CF25C1"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TZELTZAL</w:t>
            </w:r>
          </w:p>
        </w:tc>
        <w:tc>
          <w:tcPr>
            <w:tcW w:w="4820" w:type="dxa"/>
          </w:tcPr>
          <w:p w14:paraId="10E84006" w14:textId="77777777" w:rsidR="00C90217" w:rsidRPr="00256306" w:rsidRDefault="00C90217" w:rsidP="00DD3258">
            <w:pPr>
              <w:rPr>
                <w:rFonts w:ascii="Lucida Sans Unicode" w:hAnsi="Lucida Sans Unicode" w:cs="Lucida Sans Unicode"/>
                <w:sz w:val="20"/>
                <w:szCs w:val="20"/>
              </w:rPr>
            </w:pPr>
          </w:p>
        </w:tc>
      </w:tr>
      <w:tr w:rsidR="00C90217" w:rsidRPr="00256306" w14:paraId="12E28473" w14:textId="77777777" w:rsidTr="00DD3258">
        <w:tc>
          <w:tcPr>
            <w:tcW w:w="704" w:type="dxa"/>
          </w:tcPr>
          <w:p w14:paraId="700DE338"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11</w:t>
            </w:r>
          </w:p>
        </w:tc>
        <w:tc>
          <w:tcPr>
            <w:tcW w:w="3827" w:type="dxa"/>
          </w:tcPr>
          <w:p w14:paraId="5FD2D6E6" w14:textId="77777777" w:rsidR="00C90217" w:rsidRPr="00256306" w:rsidRDefault="00C90217" w:rsidP="00DD3258">
            <w:pPr>
              <w:rPr>
                <w:rFonts w:ascii="Lucida Sans Unicode" w:hAnsi="Lucida Sans Unicode" w:cs="Lucida Sans Unicode"/>
                <w:sz w:val="20"/>
                <w:szCs w:val="20"/>
              </w:rPr>
            </w:pPr>
            <w:r w:rsidRPr="00256306">
              <w:rPr>
                <w:rFonts w:ascii="Lucida Sans Unicode" w:hAnsi="Lucida Sans Unicode" w:cs="Lucida Sans Unicode"/>
                <w:sz w:val="20"/>
                <w:szCs w:val="20"/>
              </w:rPr>
              <w:t>ZOQUE</w:t>
            </w:r>
          </w:p>
        </w:tc>
        <w:tc>
          <w:tcPr>
            <w:tcW w:w="4820" w:type="dxa"/>
          </w:tcPr>
          <w:p w14:paraId="368B23A0" w14:textId="77777777" w:rsidR="00C90217" w:rsidRPr="00256306" w:rsidRDefault="00C90217" w:rsidP="00DD3258">
            <w:pPr>
              <w:rPr>
                <w:rFonts w:ascii="Lucida Sans Unicode" w:hAnsi="Lucida Sans Unicode" w:cs="Lucida Sans Unicode"/>
                <w:sz w:val="20"/>
                <w:szCs w:val="20"/>
              </w:rPr>
            </w:pPr>
          </w:p>
        </w:tc>
      </w:tr>
    </w:tbl>
    <w:p w14:paraId="16FFE2A8" w14:textId="77777777" w:rsidR="00C90217" w:rsidRPr="00256306" w:rsidRDefault="00C90217" w:rsidP="00C90217">
      <w:pPr>
        <w:rPr>
          <w:rFonts w:ascii="Lucida Sans Unicode" w:hAnsi="Lucida Sans Unicode" w:cs="Lucida Sans Unicode"/>
        </w:rPr>
      </w:pPr>
    </w:p>
    <w:p w14:paraId="71A70751" w14:textId="77777777" w:rsidR="00C90217" w:rsidRPr="00256306"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Otro_______</w:t>
      </w:r>
    </w:p>
    <w:p w14:paraId="2FD0A8C9" w14:textId="77777777" w:rsidR="00C90217" w:rsidRPr="00256306"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72E7F252" w14:textId="77777777" w:rsidR="00C90217" w:rsidRPr="00256306"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 aplica</w:t>
      </w:r>
    </w:p>
    <w:p w14:paraId="474822AF"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Personas con Discapacidad</w:t>
      </w:r>
    </w:p>
    <w:p w14:paraId="356766D2"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¿Tiene algún tipo de discapacidad?</w:t>
      </w:r>
    </w:p>
    <w:p w14:paraId="5AE0588F" w14:textId="77777777" w:rsidR="00C90217" w:rsidRPr="00256306" w:rsidRDefault="00C90217" w:rsidP="00C90217">
      <w:pPr>
        <w:pStyle w:val="Prrafodelista"/>
        <w:numPr>
          <w:ilvl w:val="0"/>
          <w:numId w:val="10"/>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6BB250B8" w14:textId="77777777" w:rsidR="00C90217" w:rsidRPr="00256306" w:rsidRDefault="00C90217" w:rsidP="00C90217">
      <w:pPr>
        <w:pStyle w:val="Prrafodelista"/>
        <w:numPr>
          <w:ilvl w:val="0"/>
          <w:numId w:val="10"/>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32CF9CD4" w14:textId="77777777" w:rsidR="00C90217" w:rsidRPr="00256306" w:rsidRDefault="00C90217" w:rsidP="00C90217">
      <w:pPr>
        <w:pStyle w:val="Prrafodelista"/>
        <w:numPr>
          <w:ilvl w:val="0"/>
          <w:numId w:val="10"/>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61C03FC3"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 caso de haber respondiendo afirmativamente la pregunta anterior, el tipo de discapacidad con el que vive es:</w:t>
      </w:r>
    </w:p>
    <w:p w14:paraId="275B185F" w14:textId="77777777" w:rsidR="00C90217" w:rsidRPr="00256306"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Permanentemente</w:t>
      </w:r>
    </w:p>
    <w:p w14:paraId="6CC2CA01" w14:textId="77777777" w:rsidR="00C90217" w:rsidRPr="00256306"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Temporal</w:t>
      </w:r>
    </w:p>
    <w:p w14:paraId="07CC6BDF" w14:textId="77777777" w:rsidR="00C90217" w:rsidRPr="00256306"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Otra ______</w:t>
      </w:r>
    </w:p>
    <w:p w14:paraId="485305E1" w14:textId="77777777" w:rsidR="00C90217" w:rsidRPr="00256306"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34156799"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En caso afirmativo, ¿de qué tipo?</w:t>
      </w:r>
    </w:p>
    <w:p w14:paraId="343430C6" w14:textId="77777777" w:rsidR="00C90217" w:rsidRPr="00256306" w:rsidRDefault="00C90217" w:rsidP="00C90217">
      <w:pPr>
        <w:pStyle w:val="Prrafodelista"/>
        <w:numPr>
          <w:ilvl w:val="0"/>
          <w:numId w:val="12"/>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Física</w:t>
      </w:r>
    </w:p>
    <w:p w14:paraId="513FEDC0" w14:textId="77777777" w:rsidR="00C90217" w:rsidRPr="00256306" w:rsidRDefault="00C90217" w:rsidP="00C90217">
      <w:pPr>
        <w:pStyle w:val="Prrafodelista"/>
        <w:numPr>
          <w:ilvl w:val="0"/>
          <w:numId w:val="12"/>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Sensorial. Esta incluye la deficiencia estructural o funcional de los órganos de:</w:t>
      </w:r>
    </w:p>
    <w:p w14:paraId="1C90C614" w14:textId="77777777" w:rsidR="00C90217" w:rsidRPr="00256306" w:rsidRDefault="00C90217" w:rsidP="00C90217">
      <w:pPr>
        <w:ind w:left="1800"/>
        <w:rPr>
          <w:rFonts w:ascii="Lucida Sans Unicode" w:hAnsi="Lucida Sans Unicode" w:cs="Lucida Sans Unicode"/>
          <w:sz w:val="20"/>
          <w:szCs w:val="20"/>
        </w:rPr>
      </w:pPr>
      <w:r w:rsidRPr="00256306">
        <w:rPr>
          <w:rFonts w:ascii="Lucida Sans Unicode" w:hAnsi="Lucida Sans Unicode" w:cs="Lucida Sans Unicode"/>
          <w:sz w:val="20"/>
          <w:szCs w:val="20"/>
        </w:rPr>
        <w:t>b.1. La audición</w:t>
      </w:r>
    </w:p>
    <w:p w14:paraId="790BB33F" w14:textId="77777777" w:rsidR="00C90217" w:rsidRPr="00256306" w:rsidRDefault="00C90217" w:rsidP="00C90217">
      <w:pPr>
        <w:ind w:left="1800"/>
        <w:rPr>
          <w:rFonts w:ascii="Lucida Sans Unicode" w:hAnsi="Lucida Sans Unicode" w:cs="Lucida Sans Unicode"/>
          <w:sz w:val="20"/>
          <w:szCs w:val="20"/>
        </w:rPr>
      </w:pPr>
      <w:r w:rsidRPr="00256306">
        <w:rPr>
          <w:rFonts w:ascii="Lucida Sans Unicode" w:hAnsi="Lucida Sans Unicode" w:cs="Lucida Sans Unicode"/>
          <w:sz w:val="20"/>
          <w:szCs w:val="20"/>
        </w:rPr>
        <w:t>b.2 La visión</w:t>
      </w:r>
    </w:p>
    <w:p w14:paraId="50E86AC0" w14:textId="77777777" w:rsidR="00C90217" w:rsidRPr="00256306" w:rsidRDefault="00C90217" w:rsidP="00C90217">
      <w:pPr>
        <w:ind w:left="1800"/>
        <w:rPr>
          <w:rFonts w:ascii="Lucida Sans Unicode" w:hAnsi="Lucida Sans Unicode" w:cs="Lucida Sans Unicode"/>
          <w:sz w:val="20"/>
          <w:szCs w:val="20"/>
        </w:rPr>
      </w:pPr>
      <w:r w:rsidRPr="00256306">
        <w:rPr>
          <w:rFonts w:ascii="Lucida Sans Unicode" w:hAnsi="Lucida Sans Unicode" w:cs="Lucida Sans Unicode"/>
          <w:sz w:val="20"/>
          <w:szCs w:val="20"/>
        </w:rPr>
        <w:t>b.3. El olfato</w:t>
      </w:r>
    </w:p>
    <w:p w14:paraId="7F54331E" w14:textId="77777777" w:rsidR="00C90217" w:rsidRPr="00256306" w:rsidRDefault="00C90217" w:rsidP="00C90217">
      <w:pPr>
        <w:ind w:left="1800"/>
        <w:rPr>
          <w:rFonts w:ascii="Lucida Sans Unicode" w:hAnsi="Lucida Sans Unicode" w:cs="Lucida Sans Unicode"/>
          <w:sz w:val="20"/>
          <w:szCs w:val="20"/>
        </w:rPr>
      </w:pPr>
      <w:r w:rsidRPr="00256306">
        <w:rPr>
          <w:rFonts w:ascii="Lucida Sans Unicode" w:hAnsi="Lucida Sans Unicode" w:cs="Lucida Sans Unicode"/>
          <w:sz w:val="20"/>
          <w:szCs w:val="20"/>
        </w:rPr>
        <w:t>b.4. El tacto</w:t>
      </w:r>
    </w:p>
    <w:p w14:paraId="5C3A1143" w14:textId="77777777" w:rsidR="00C90217" w:rsidRPr="00256306" w:rsidRDefault="00C90217" w:rsidP="00C90217">
      <w:pPr>
        <w:ind w:left="1800"/>
        <w:rPr>
          <w:rFonts w:ascii="Lucida Sans Unicode" w:hAnsi="Lucida Sans Unicode" w:cs="Lucida Sans Unicode"/>
          <w:sz w:val="20"/>
          <w:szCs w:val="20"/>
        </w:rPr>
      </w:pPr>
      <w:r w:rsidRPr="00256306">
        <w:rPr>
          <w:rFonts w:ascii="Lucida Sans Unicode" w:hAnsi="Lucida Sans Unicode" w:cs="Lucida Sans Unicode"/>
          <w:sz w:val="20"/>
          <w:szCs w:val="20"/>
        </w:rPr>
        <w:t>b.5. El gusto</w:t>
      </w:r>
    </w:p>
    <w:p w14:paraId="3AB531D9"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ab/>
      </w:r>
      <w:r w:rsidRPr="00256306">
        <w:rPr>
          <w:rFonts w:ascii="Lucida Sans Unicode" w:hAnsi="Lucida Sans Unicode" w:cs="Lucida Sans Unicode"/>
          <w:sz w:val="20"/>
          <w:szCs w:val="20"/>
        </w:rPr>
        <w:tab/>
        <w:t>c) Mental</w:t>
      </w:r>
    </w:p>
    <w:p w14:paraId="54462AFF"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ab/>
      </w:r>
      <w:r w:rsidRPr="00256306">
        <w:rPr>
          <w:rFonts w:ascii="Lucida Sans Unicode" w:hAnsi="Lucida Sans Unicode" w:cs="Lucida Sans Unicode"/>
          <w:sz w:val="20"/>
          <w:szCs w:val="20"/>
        </w:rPr>
        <w:tab/>
        <w:t>d) Intelectual</w:t>
      </w:r>
    </w:p>
    <w:p w14:paraId="22EC5852"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ab/>
      </w:r>
      <w:r w:rsidRPr="00256306">
        <w:rPr>
          <w:rFonts w:ascii="Lucida Sans Unicode" w:hAnsi="Lucida Sans Unicode" w:cs="Lucida Sans Unicode"/>
          <w:sz w:val="20"/>
          <w:szCs w:val="20"/>
        </w:rPr>
        <w:tab/>
        <w:t>e) Otra ________</w:t>
      </w:r>
    </w:p>
    <w:p w14:paraId="600519E7"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ab/>
      </w:r>
      <w:r w:rsidRPr="00256306">
        <w:rPr>
          <w:rFonts w:ascii="Lucida Sans Unicode" w:hAnsi="Lucida Sans Unicode" w:cs="Lucida Sans Unicode"/>
          <w:sz w:val="20"/>
          <w:szCs w:val="20"/>
        </w:rPr>
        <w:tab/>
        <w:t>f) Prefiero no contestar</w:t>
      </w:r>
    </w:p>
    <w:p w14:paraId="3EBFA423"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Su tipo de discapacidad le dificulta o impide (debe permitir varias respuestas en atención a las personas con discapacidad múltiple).</w:t>
      </w:r>
    </w:p>
    <w:p w14:paraId="590897CC"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Caminar, subir o bajar escaleras con sus piernas</w:t>
      </w:r>
    </w:p>
    <w:p w14:paraId="39B45915"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Mover o usar brazos y/o manos</w:t>
      </w:r>
    </w:p>
    <w:p w14:paraId="56CA4AA7"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Ver (aunque use lentes)</w:t>
      </w:r>
    </w:p>
    <w:p w14:paraId="299EC235"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Escuchar (aunque use aparato auditivo)</w:t>
      </w:r>
    </w:p>
    <w:p w14:paraId="4A8D476A"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Hablar o comunicarse</w:t>
      </w:r>
    </w:p>
    <w:p w14:paraId="28F99762"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Aprender, recordar y/o concentrarse</w:t>
      </w:r>
    </w:p>
    <w:p w14:paraId="0A315755"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Interactuar emocional y/o intelectualmente en un entorno social</w:t>
      </w:r>
    </w:p>
    <w:p w14:paraId="21F00B5B"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Otra________</w:t>
      </w:r>
    </w:p>
    <w:p w14:paraId="10F073BC" w14:textId="77777777" w:rsidR="00C90217" w:rsidRPr="00256306"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7394A652" w14:textId="77777777" w:rsidR="00C90217" w:rsidRPr="00256306" w:rsidRDefault="00C90217" w:rsidP="00C90217">
      <w:pPr>
        <w:pStyle w:val="Prrafodelista"/>
        <w:rPr>
          <w:rFonts w:ascii="Lucida Sans Unicode" w:hAnsi="Lucida Sans Unicode" w:cs="Lucida Sans Unicode"/>
          <w:sz w:val="20"/>
          <w:szCs w:val="20"/>
        </w:rPr>
      </w:pPr>
      <w:r w:rsidRPr="00256306">
        <w:rPr>
          <w:rFonts w:ascii="Lucida Sans Unicode" w:hAnsi="Lucida Sans Unicode" w:cs="Lucida Sans Unicode"/>
          <w:sz w:val="20"/>
          <w:szCs w:val="20"/>
        </w:rPr>
        <w:t>7.A Si se contestó afirmativamente algunas de las anteriores</w:t>
      </w:r>
    </w:p>
    <w:p w14:paraId="28BD8C61" w14:textId="77777777" w:rsidR="00C90217" w:rsidRPr="00256306" w:rsidRDefault="00C90217" w:rsidP="00C90217">
      <w:pPr>
        <w:ind w:left="1080"/>
        <w:rPr>
          <w:rFonts w:ascii="Lucida Sans Unicode" w:hAnsi="Lucida Sans Unicode" w:cs="Lucida Sans Unicode"/>
          <w:sz w:val="20"/>
          <w:szCs w:val="20"/>
        </w:rPr>
      </w:pPr>
      <w:r w:rsidRPr="00256306">
        <w:rPr>
          <w:rFonts w:ascii="Lucida Sans Unicode" w:hAnsi="Lucida Sans Unicode" w:cs="Lucida Sans Unicode"/>
          <w:sz w:val="20"/>
          <w:szCs w:val="20"/>
        </w:rPr>
        <w:t>a) La persona es usuaria de silla de ruedas</w:t>
      </w:r>
    </w:p>
    <w:p w14:paraId="0ABF30FF" w14:textId="77777777" w:rsidR="00C90217" w:rsidRPr="00256306" w:rsidRDefault="00C90217" w:rsidP="00C90217">
      <w:pPr>
        <w:ind w:left="1080"/>
        <w:rPr>
          <w:rFonts w:ascii="Lucida Sans Unicode" w:hAnsi="Lucida Sans Unicode" w:cs="Lucida Sans Unicode"/>
          <w:sz w:val="20"/>
          <w:szCs w:val="20"/>
        </w:rPr>
      </w:pPr>
      <w:r w:rsidRPr="00256306">
        <w:rPr>
          <w:rFonts w:ascii="Lucida Sans Unicode" w:hAnsi="Lucida Sans Unicode" w:cs="Lucida Sans Unicode"/>
          <w:sz w:val="20"/>
          <w:szCs w:val="20"/>
        </w:rPr>
        <w:t>b) La persona es usuaria del Sistema de Escritura Braille.</w:t>
      </w:r>
    </w:p>
    <w:p w14:paraId="63C74C40" w14:textId="77777777" w:rsidR="00C90217" w:rsidRPr="00256306" w:rsidRDefault="00C90217" w:rsidP="00C90217">
      <w:pPr>
        <w:ind w:left="1080"/>
        <w:rPr>
          <w:rFonts w:ascii="Lucida Sans Unicode" w:hAnsi="Lucida Sans Unicode" w:cs="Lucida Sans Unicode"/>
          <w:sz w:val="20"/>
          <w:szCs w:val="20"/>
        </w:rPr>
      </w:pPr>
      <w:r w:rsidRPr="00256306">
        <w:rPr>
          <w:rFonts w:ascii="Lucida Sans Unicode" w:hAnsi="Lucida Sans Unicode" w:cs="Lucida Sans Unicode"/>
          <w:sz w:val="20"/>
          <w:szCs w:val="20"/>
        </w:rPr>
        <w:t>c) La persona es usuaria Lengua de Señas Mexicana.</w:t>
      </w:r>
    </w:p>
    <w:p w14:paraId="6FC51421" w14:textId="77777777" w:rsidR="00C90217" w:rsidRPr="00256306" w:rsidRDefault="00C90217" w:rsidP="00C90217">
      <w:pPr>
        <w:ind w:left="1080"/>
        <w:rPr>
          <w:rFonts w:ascii="Lucida Sans Unicode" w:hAnsi="Lucida Sans Unicode" w:cs="Lucida Sans Unicode"/>
          <w:sz w:val="20"/>
          <w:szCs w:val="20"/>
        </w:rPr>
      </w:pPr>
      <w:r w:rsidRPr="00256306">
        <w:rPr>
          <w:rFonts w:ascii="Lucida Sans Unicode" w:hAnsi="Lucida Sans Unicode" w:cs="Lucida Sans Unicode"/>
          <w:sz w:val="20"/>
          <w:szCs w:val="20"/>
        </w:rPr>
        <w:t>d) La persona es usuaria de lectores de pantalla (de texto)</w:t>
      </w:r>
    </w:p>
    <w:p w14:paraId="76A230DE"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Personas Afrodescendientes</w:t>
      </w:r>
    </w:p>
    <w:p w14:paraId="4739B0A8"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¿Se considera una persona afromexicana o que forma parte de alguna comunidad afrodescendiente?</w:t>
      </w:r>
    </w:p>
    <w:p w14:paraId="0B3AE830" w14:textId="77777777" w:rsidR="00C90217" w:rsidRPr="00256306" w:rsidRDefault="00C90217" w:rsidP="00C90217">
      <w:pPr>
        <w:pStyle w:val="Prrafodelista"/>
        <w:numPr>
          <w:ilvl w:val="2"/>
          <w:numId w:val="6"/>
        </w:numPr>
        <w:spacing w:after="160" w:line="278" w:lineRule="auto"/>
        <w:ind w:left="1418"/>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6DEA3407" w14:textId="77777777" w:rsidR="00C90217" w:rsidRPr="00256306" w:rsidRDefault="00C90217" w:rsidP="00C90217">
      <w:pPr>
        <w:pStyle w:val="Prrafodelista"/>
        <w:numPr>
          <w:ilvl w:val="2"/>
          <w:numId w:val="6"/>
        </w:numPr>
        <w:spacing w:after="160" w:line="278" w:lineRule="auto"/>
        <w:ind w:left="1418"/>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4CDAF265" w14:textId="77777777" w:rsidR="00C90217" w:rsidRPr="00256306" w:rsidRDefault="00C90217" w:rsidP="00C90217">
      <w:pPr>
        <w:pStyle w:val="Prrafodelista"/>
        <w:numPr>
          <w:ilvl w:val="2"/>
          <w:numId w:val="6"/>
        </w:numPr>
        <w:spacing w:after="160" w:line="278" w:lineRule="auto"/>
        <w:ind w:left="1418"/>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0691DE4B"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Población LGBTTTIQ+</w:t>
      </w:r>
    </w:p>
    <w:p w14:paraId="25098F4E"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¿Es usted una persona de la población LGBTTTIQ+ (Lesbiana, Gay, Bisexual, Transgénero, Travesti, Transexual, Intersexual, Queer, No Binaria, ¿u otra)?</w:t>
      </w:r>
    </w:p>
    <w:p w14:paraId="7ACB75A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6A6E85F3"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2D15B14A"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343F40F2"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 caso de haber respondido afirmativamente a la pregunta anterior, usted se identifica como:</w:t>
      </w:r>
    </w:p>
    <w:p w14:paraId="79AB4E51"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Hombre gay</w:t>
      </w:r>
    </w:p>
    <w:p w14:paraId="3BE8616D"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Mujer lesbiana</w:t>
      </w:r>
    </w:p>
    <w:p w14:paraId="5CEE70E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Persona bisexual</w:t>
      </w:r>
    </w:p>
    <w:p w14:paraId="426F4E9A"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Mujer trans</w:t>
      </w:r>
    </w:p>
    <w:p w14:paraId="43273240"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Hombre trans</w:t>
      </w:r>
    </w:p>
    <w:p w14:paraId="51BFA5F4"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Persona intersexual</w:t>
      </w:r>
    </w:p>
    <w:p w14:paraId="404E6046"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Persona no binaria</w:t>
      </w:r>
    </w:p>
    <w:p w14:paraId="19D04715"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Persona Queer</w:t>
      </w:r>
    </w:p>
    <w:p w14:paraId="6643A873"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Otra______</w:t>
      </w:r>
    </w:p>
    <w:p w14:paraId="4CA229FB"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043152BC"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Personas Jaliscienses residentes en el extranjero</w:t>
      </w:r>
    </w:p>
    <w:p w14:paraId="733FB3E3"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¿Es usted migrante?</w:t>
      </w:r>
    </w:p>
    <w:p w14:paraId="6DE4F124"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0303DEA7"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468167C9"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6D776FEC"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 qué país reside?</w:t>
      </w:r>
    </w:p>
    <w:p w14:paraId="1A0DA2C7"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 este inciso se desplegarán los países)</w:t>
      </w:r>
    </w:p>
    <w:p w14:paraId="182A7174"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2F4F3BB8"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¿Cuánto tiempo ha vivido en el extranjero?</w:t>
      </w:r>
    </w:p>
    <w:p w14:paraId="0DB2CDC0"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De 0 a 5 años</w:t>
      </w:r>
    </w:p>
    <w:p w14:paraId="1F8BF24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De 6 a 15 años</w:t>
      </w:r>
    </w:p>
    <w:p w14:paraId="56DB4C9D"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Más de 15 años</w:t>
      </w:r>
    </w:p>
    <w:p w14:paraId="3616F84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2A4096F0"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¿Cuál es el motivo de la residencia en el extranjero?</w:t>
      </w:r>
    </w:p>
    <w:p w14:paraId="0AEB3D6C"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Familiar</w:t>
      </w:r>
    </w:p>
    <w:p w14:paraId="7DA00F9A"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Estudio</w:t>
      </w:r>
    </w:p>
    <w:p w14:paraId="00839011"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Trabajo</w:t>
      </w:r>
    </w:p>
    <w:p w14:paraId="523A9F3C"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Otro_______</w:t>
      </w:r>
    </w:p>
    <w:p w14:paraId="2DFBB071"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2BACB6B8"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Cuando emigró, ¿se encontraba con una situación regular de trabajo o con un lugar asegurado en alguna institución educativa del país extranjero?</w:t>
      </w:r>
    </w:p>
    <w:p w14:paraId="1BEA7841"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0D140D10"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5545E22C"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75029722"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Personas jóvenes Aquella cuya edad queda comprendida entre los 21 y 29 años</w:t>
      </w:r>
    </w:p>
    <w:p w14:paraId="7F6CFBCB"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¿Es parte de la población joven?</w:t>
      </w:r>
    </w:p>
    <w:p w14:paraId="1304921C"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3165FD49"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30B2AD71"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51B48C4F" w14:textId="77777777" w:rsidR="00C90217" w:rsidRPr="00256306" w:rsidRDefault="00C90217" w:rsidP="00C90217">
      <w:pPr>
        <w:ind w:left="360"/>
        <w:rPr>
          <w:rFonts w:ascii="Lucida Sans Unicode" w:hAnsi="Lucida Sans Unicode" w:cs="Lucida Sans Unicode"/>
          <w:sz w:val="20"/>
          <w:szCs w:val="20"/>
        </w:rPr>
      </w:pPr>
      <w:r w:rsidRPr="00256306">
        <w:rPr>
          <w:rFonts w:ascii="Lucida Sans Unicode" w:hAnsi="Lucida Sans Unicode" w:cs="Lucida Sans Unicode"/>
          <w:sz w:val="20"/>
          <w:szCs w:val="20"/>
        </w:rPr>
        <w:t>16-A. De responder afirmativamente, ¿Entre qué rangos de edades te encuentras?</w:t>
      </w:r>
    </w:p>
    <w:p w14:paraId="16779EC0" w14:textId="77777777" w:rsidR="00C90217" w:rsidRPr="00256306" w:rsidRDefault="00C90217" w:rsidP="00C90217">
      <w:pPr>
        <w:pStyle w:val="Prrafodelista"/>
        <w:numPr>
          <w:ilvl w:val="0"/>
          <w:numId w:val="17"/>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18-20</w:t>
      </w:r>
    </w:p>
    <w:p w14:paraId="0611DC62" w14:textId="77777777" w:rsidR="00C90217" w:rsidRPr="00256306" w:rsidRDefault="00C90217" w:rsidP="00C90217">
      <w:pPr>
        <w:pStyle w:val="Prrafodelista"/>
        <w:numPr>
          <w:ilvl w:val="0"/>
          <w:numId w:val="17"/>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21-29</w:t>
      </w:r>
    </w:p>
    <w:p w14:paraId="76404AA7" w14:textId="77777777" w:rsidR="00C90217" w:rsidRPr="00256306" w:rsidRDefault="00C90217" w:rsidP="00C90217">
      <w:pPr>
        <w:pStyle w:val="Prrafodelista"/>
        <w:numPr>
          <w:ilvl w:val="0"/>
          <w:numId w:val="17"/>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30-35</w:t>
      </w:r>
    </w:p>
    <w:p w14:paraId="1B7CEB92"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Población de personas mayores</w:t>
      </w:r>
    </w:p>
    <w:p w14:paraId="2266001B"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¿Es parte de la población de personas mayores?</w:t>
      </w:r>
    </w:p>
    <w:p w14:paraId="3E1ECAE6"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Sí</w:t>
      </w:r>
    </w:p>
    <w:p w14:paraId="3E5AB125"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w:t>
      </w:r>
    </w:p>
    <w:p w14:paraId="384ABF3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26978F75"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 xml:space="preserve">Pensando en todo lo que ganó usted el mes pasado, ¿en cuál de los siguientes grupos de ingresos se encuentra? Por favor incluya salario, o alguna otra ganancia que generalmente recibe cada mes. </w:t>
      </w:r>
    </w:p>
    <w:p w14:paraId="1F673E7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Menos de $11,000</w:t>
      </w:r>
    </w:p>
    <w:p w14:paraId="56D52A15"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De $11,001 a $25,000</w:t>
      </w:r>
    </w:p>
    <w:p w14:paraId="4ABC5E51"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De $25,001 a $50,000</w:t>
      </w:r>
    </w:p>
    <w:p w14:paraId="377B187A"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De $50,001 a $75,000</w:t>
      </w:r>
    </w:p>
    <w:p w14:paraId="0866CC00"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De $75,001 a 112,000</w:t>
      </w:r>
    </w:p>
    <w:p w14:paraId="6AACE102"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Más de 112,000</w:t>
      </w:r>
    </w:p>
    <w:p w14:paraId="0540EEBC"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 recibe ingresos</w:t>
      </w:r>
    </w:p>
    <w:p w14:paraId="27135014"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2AF3E86F"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Su fuente principal de ingresos es:</w:t>
      </w:r>
    </w:p>
    <w:p w14:paraId="6A28A3A4"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Salario</w:t>
      </w:r>
    </w:p>
    <w:p w14:paraId="341AC90F"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Negocio propio</w:t>
      </w:r>
    </w:p>
    <w:p w14:paraId="02A00F4F" w14:textId="77777777" w:rsidR="00C90217" w:rsidRPr="00256306" w:rsidRDefault="00C90217" w:rsidP="00C90217">
      <w:pPr>
        <w:ind w:left="2520"/>
        <w:rPr>
          <w:rFonts w:ascii="Lucida Sans Unicode" w:hAnsi="Lucida Sans Unicode" w:cs="Lucida Sans Unicode"/>
          <w:sz w:val="20"/>
          <w:szCs w:val="20"/>
        </w:rPr>
      </w:pPr>
      <w:proofErr w:type="gramStart"/>
      <w:r w:rsidRPr="00256306">
        <w:rPr>
          <w:rFonts w:ascii="Lucida Sans Unicode" w:hAnsi="Lucida Sans Unicode" w:cs="Lucida Sans Unicode"/>
          <w:sz w:val="20"/>
          <w:szCs w:val="20"/>
        </w:rPr>
        <w:t>( )</w:t>
      </w:r>
      <w:proofErr w:type="gramEnd"/>
      <w:r w:rsidRPr="00256306">
        <w:rPr>
          <w:rFonts w:ascii="Lucida Sans Unicode" w:hAnsi="Lucida Sans Unicode" w:cs="Lucida Sans Unicode"/>
          <w:sz w:val="20"/>
          <w:szCs w:val="20"/>
        </w:rPr>
        <w:t xml:space="preserve"> Atendido con familiares</w:t>
      </w:r>
    </w:p>
    <w:p w14:paraId="5177E86B" w14:textId="77777777" w:rsidR="00C90217" w:rsidRPr="00256306" w:rsidRDefault="00C90217" w:rsidP="00C90217">
      <w:pPr>
        <w:ind w:left="2520"/>
        <w:rPr>
          <w:rFonts w:ascii="Lucida Sans Unicode" w:hAnsi="Lucida Sans Unicode" w:cs="Lucida Sans Unicode"/>
          <w:sz w:val="20"/>
          <w:szCs w:val="20"/>
        </w:rPr>
      </w:pPr>
      <w:proofErr w:type="gramStart"/>
      <w:r w:rsidRPr="00256306">
        <w:rPr>
          <w:rFonts w:ascii="Lucida Sans Unicode" w:hAnsi="Lucida Sans Unicode" w:cs="Lucida Sans Unicode"/>
          <w:sz w:val="20"/>
          <w:szCs w:val="20"/>
        </w:rPr>
        <w:t>( )</w:t>
      </w:r>
      <w:proofErr w:type="gramEnd"/>
      <w:r w:rsidRPr="00256306">
        <w:rPr>
          <w:rFonts w:ascii="Lucida Sans Unicode" w:hAnsi="Lucida Sans Unicode" w:cs="Lucida Sans Unicode"/>
          <w:sz w:val="20"/>
          <w:szCs w:val="20"/>
        </w:rPr>
        <w:t xml:space="preserve"> Con menos de 5 empleados</w:t>
      </w:r>
    </w:p>
    <w:p w14:paraId="001C3CD9"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Compañía o empresa registrada, con 5 empleados o más</w:t>
      </w:r>
    </w:p>
    <w:p w14:paraId="5657117E"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No ha laborado en los 3 meses anteriores</w:t>
      </w:r>
    </w:p>
    <w:p w14:paraId="6547059C"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70AF1D0B" w14:textId="77777777" w:rsidR="00C90217" w:rsidRPr="00256306"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Generales</w:t>
      </w:r>
    </w:p>
    <w:p w14:paraId="08FA1401" w14:textId="77777777" w:rsidR="00C90217" w:rsidRPr="00256306"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Entidad federativa de nacimiento:</w:t>
      </w:r>
    </w:p>
    <w:p w14:paraId="7CDE1824"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(En este inciso se desplegarán las 32 entidades federativas)</w:t>
      </w:r>
    </w:p>
    <w:p w14:paraId="6F511C9B" w14:textId="77777777" w:rsidR="00C90217" w:rsidRPr="00256306"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256306">
        <w:rPr>
          <w:rFonts w:ascii="Lucida Sans Unicode" w:hAnsi="Lucida Sans Unicode" w:cs="Lucida Sans Unicode"/>
          <w:sz w:val="20"/>
          <w:szCs w:val="20"/>
        </w:rPr>
        <w:t>Prefiero no contestar.</w:t>
      </w:r>
    </w:p>
    <w:p w14:paraId="15C34625" w14:textId="77777777" w:rsidR="00C90217" w:rsidRPr="00256306" w:rsidRDefault="00C90217" w:rsidP="00C90217">
      <w:pPr>
        <w:rPr>
          <w:rFonts w:ascii="Lucida Sans Unicode" w:hAnsi="Lucida Sans Unicode" w:cs="Lucida Sans Unicode"/>
          <w:sz w:val="20"/>
          <w:szCs w:val="20"/>
        </w:rPr>
      </w:pPr>
    </w:p>
    <w:p w14:paraId="7F66B934" w14:textId="77777777" w:rsidR="00C90217" w:rsidRPr="00256306" w:rsidRDefault="00C90217" w:rsidP="00C90217">
      <w:pPr>
        <w:pStyle w:val="Prrafodelista"/>
        <w:numPr>
          <w:ilvl w:val="0"/>
          <w:numId w:val="21"/>
        </w:numPr>
        <w:spacing w:after="160" w:line="278" w:lineRule="auto"/>
        <w:ind w:left="426" w:hanging="426"/>
        <w:rPr>
          <w:rFonts w:ascii="Lucida Sans Unicode" w:hAnsi="Lucida Sans Unicode" w:cs="Lucida Sans Unicode"/>
          <w:b/>
          <w:bCs/>
          <w:sz w:val="20"/>
          <w:szCs w:val="20"/>
        </w:rPr>
      </w:pPr>
      <w:r w:rsidRPr="00256306">
        <w:rPr>
          <w:rFonts w:ascii="Lucida Sans Unicode" w:hAnsi="Lucida Sans Unicode" w:cs="Lucida Sans Unicode"/>
          <w:b/>
          <w:bCs/>
          <w:sz w:val="20"/>
          <w:szCs w:val="20"/>
        </w:rPr>
        <w:t xml:space="preserve">ANÁLISIS DE RESULTADOS </w:t>
      </w:r>
    </w:p>
    <w:p w14:paraId="22DBEFD6" w14:textId="77777777"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Las siguientes tablas nos mostrarán un panorama general del avance en el registro del </w:t>
      </w:r>
      <w:r w:rsidRPr="00256306">
        <w:rPr>
          <w:rFonts w:ascii="Lucida Sans Unicode" w:hAnsi="Lucida Sans Unicode" w:cs="Lucida Sans Unicode"/>
          <w:i/>
          <w:iCs/>
          <w:sz w:val="20"/>
          <w:szCs w:val="20"/>
        </w:rPr>
        <w:t xml:space="preserve">Sistema Candidatas y Candidatos, </w:t>
      </w:r>
      <w:proofErr w:type="gramStart"/>
      <w:r w:rsidRPr="00256306">
        <w:rPr>
          <w:rFonts w:ascii="Lucida Sans Unicode" w:hAnsi="Lucida Sans Unicode" w:cs="Lucida Sans Unicode"/>
          <w:i/>
          <w:iCs/>
          <w:sz w:val="20"/>
          <w:szCs w:val="20"/>
        </w:rPr>
        <w:t>Conóceles</w:t>
      </w:r>
      <w:proofErr w:type="gramEnd"/>
      <w:r w:rsidRPr="00256306">
        <w:rPr>
          <w:rFonts w:ascii="Lucida Sans Unicode" w:hAnsi="Lucida Sans Unicode" w:cs="Lucida Sans Unicode"/>
          <w:sz w:val="20"/>
          <w:szCs w:val="20"/>
        </w:rPr>
        <w:t xml:space="preserve">, así como la comprobación de la buscada paridad y diversidad. Cabe mencionar que la información plasmada en los recuadros, son datos extraídos del SCCC con corte al 22 de abril del año en curso y cada uno tiene su descripción en el título según la metodología publicada por el Instituto Nacional Electoral. </w:t>
      </w:r>
    </w:p>
    <w:p w14:paraId="6A8CA69A" w14:textId="77777777" w:rsidR="00C90217" w:rsidRPr="00256306" w:rsidRDefault="00C90217" w:rsidP="00C90217">
      <w:pPr>
        <w:jc w:val="both"/>
        <w:rPr>
          <w:rFonts w:ascii="Lucida Sans Unicode" w:hAnsi="Lucida Sans Unicode" w:cs="Lucida Sans Unicode"/>
          <w:sz w:val="20"/>
          <w:szCs w:val="20"/>
        </w:rPr>
      </w:pPr>
    </w:p>
    <w:p w14:paraId="30E05530" w14:textId="3EBCCCB0"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El universo de candidaturas que se </w:t>
      </w:r>
      <w:proofErr w:type="gramStart"/>
      <w:r w:rsidRPr="00256306">
        <w:rPr>
          <w:rFonts w:ascii="Lucida Sans Unicode" w:hAnsi="Lucida Sans Unicode" w:cs="Lucida Sans Unicode"/>
          <w:sz w:val="20"/>
          <w:szCs w:val="20"/>
        </w:rPr>
        <w:t>muestra,</w:t>
      </w:r>
      <w:proofErr w:type="gramEnd"/>
      <w:r w:rsidRPr="00256306">
        <w:rPr>
          <w:rFonts w:ascii="Lucida Sans Unicode" w:hAnsi="Lucida Sans Unicode" w:cs="Lucida Sans Unicode"/>
          <w:sz w:val="20"/>
          <w:szCs w:val="20"/>
        </w:rPr>
        <w:t xml:space="preserve"> es solo una parte de las postuladas en el proceso electoral vigente. Las cifras que se exponen pertenecen únicamente a las candidaturas que han registrado información en el S</w:t>
      </w:r>
      <w:r w:rsidR="00D26127">
        <w:rPr>
          <w:rFonts w:ascii="Lucida Sans Unicode" w:hAnsi="Lucida Sans Unicode" w:cs="Lucida Sans Unicode"/>
          <w:sz w:val="20"/>
          <w:szCs w:val="20"/>
        </w:rPr>
        <w:t>istema</w:t>
      </w:r>
      <w:r w:rsidRPr="00256306">
        <w:rPr>
          <w:rFonts w:ascii="Lucida Sans Unicode" w:hAnsi="Lucida Sans Unicode" w:cs="Lucida Sans Unicode"/>
          <w:sz w:val="20"/>
          <w:szCs w:val="20"/>
        </w:rPr>
        <w:t xml:space="preserve"> y en su caso, todas aquellas que tienen un estatus de “información presentada”. Los distintos estatus que maneja el sistema, además de “INFORMACIÓN PRESENTADA”, son “INFORMACIÓN ENVIADA A REVISIÓN, SIN REGISTRO, FORMATO CURRICULAR y CUESTIONARIO DE INDENTIDAD”. Cada uno, muestra la etapa del proceso de registro que tiene cada candidato según la información que haya registrado, los documentos o archivos que haya cargado y el momento de espera entre un recordatorio enviado y su contestación. Hasta el momento, en el caso de la Gubernatura, se ha registrado la totalidad </w:t>
      </w:r>
      <w:r w:rsidRPr="00256306">
        <w:rPr>
          <w:rFonts w:ascii="Lucida Sans Unicode" w:hAnsi="Lucida Sans Unicode" w:cs="Lucida Sans Unicode"/>
          <w:sz w:val="20"/>
          <w:szCs w:val="20"/>
        </w:rPr>
        <w:lastRenderedPageBreak/>
        <w:t>de perfiles en el sistema; las diputaciones tienen un número elevado de carga, no así, los munícipes que son las candidaturas que avanzan lentamente en este proceso informativo.</w:t>
      </w:r>
    </w:p>
    <w:p w14:paraId="2930D3DA" w14:textId="77777777" w:rsidR="00C90217" w:rsidRPr="00256306" w:rsidRDefault="00C90217" w:rsidP="00C90217">
      <w:pPr>
        <w:jc w:val="both"/>
        <w:rPr>
          <w:rFonts w:ascii="Lucida Sans Unicode" w:hAnsi="Lucida Sans Unicode" w:cs="Lucida Sans Unicode"/>
          <w:sz w:val="20"/>
          <w:szCs w:val="20"/>
        </w:rPr>
      </w:pPr>
    </w:p>
    <w:p w14:paraId="513C1BA0" w14:textId="77777777" w:rsidR="00C90217" w:rsidRDefault="00C90217" w:rsidP="00C90217">
      <w:pPr>
        <w:jc w:val="both"/>
        <w:rPr>
          <w:rFonts w:ascii="Lucida Sans Unicode" w:hAnsi="Lucida Sans Unicode" w:cs="Lucida Sans Unicode"/>
        </w:rPr>
      </w:pPr>
    </w:p>
    <w:p w14:paraId="797D407D" w14:textId="77777777" w:rsidR="00AC0B06" w:rsidRPr="00256306" w:rsidRDefault="00AC0B06" w:rsidP="00C90217">
      <w:pPr>
        <w:jc w:val="both"/>
        <w:rPr>
          <w:rFonts w:ascii="Lucida Sans Unicode" w:hAnsi="Lucida Sans Unicode" w:cs="Lucida Sans Unicode"/>
        </w:rPr>
      </w:pPr>
    </w:p>
    <w:tbl>
      <w:tblPr>
        <w:tblW w:w="9209" w:type="dxa"/>
        <w:tblCellMar>
          <w:left w:w="70" w:type="dxa"/>
          <w:right w:w="70" w:type="dxa"/>
        </w:tblCellMar>
        <w:tblLook w:val="04A0" w:firstRow="1" w:lastRow="0" w:firstColumn="1" w:lastColumn="0" w:noHBand="0" w:noVBand="1"/>
      </w:tblPr>
      <w:tblGrid>
        <w:gridCol w:w="4331"/>
        <w:gridCol w:w="1618"/>
        <w:gridCol w:w="1417"/>
        <w:gridCol w:w="1843"/>
      </w:tblGrid>
      <w:tr w:rsidR="00C90217" w:rsidRPr="00256306" w14:paraId="3C102EE3" w14:textId="77777777" w:rsidTr="006E2080">
        <w:trPr>
          <w:trHeight w:val="450"/>
        </w:trPr>
        <w:tc>
          <w:tcPr>
            <w:tcW w:w="9209" w:type="dxa"/>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09FCA344"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Número de candidaturas a GUBERNATURA que se autoidentificaron en al menos un grupo en situación de discriminación por sexo</w:t>
            </w:r>
          </w:p>
        </w:tc>
      </w:tr>
      <w:tr w:rsidR="00C90217" w:rsidRPr="00256306" w14:paraId="548DA2FC" w14:textId="77777777" w:rsidTr="006E2080">
        <w:trPr>
          <w:trHeight w:val="300"/>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3E3835F"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Candidaturas / Cuestionarios</w:t>
            </w:r>
          </w:p>
        </w:tc>
        <w:tc>
          <w:tcPr>
            <w:tcW w:w="1618" w:type="dxa"/>
            <w:tcBorders>
              <w:top w:val="nil"/>
              <w:left w:val="nil"/>
              <w:bottom w:val="single" w:sz="4" w:space="0" w:color="auto"/>
              <w:right w:val="single" w:sz="4" w:space="0" w:color="auto"/>
            </w:tcBorders>
            <w:shd w:val="clear" w:color="auto" w:fill="auto"/>
            <w:vAlign w:val="center"/>
            <w:hideMark/>
          </w:tcPr>
          <w:p w14:paraId="5A33A33C"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417" w:type="dxa"/>
            <w:tcBorders>
              <w:top w:val="nil"/>
              <w:left w:val="nil"/>
              <w:bottom w:val="single" w:sz="4" w:space="0" w:color="auto"/>
              <w:right w:val="single" w:sz="4" w:space="0" w:color="auto"/>
            </w:tcBorders>
            <w:shd w:val="clear" w:color="auto" w:fill="auto"/>
            <w:vAlign w:val="center"/>
            <w:hideMark/>
          </w:tcPr>
          <w:p w14:paraId="0A0A18D4"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1843" w:type="dxa"/>
            <w:tcBorders>
              <w:top w:val="nil"/>
              <w:left w:val="nil"/>
              <w:bottom w:val="single" w:sz="4" w:space="0" w:color="auto"/>
              <w:right w:val="single" w:sz="4" w:space="0" w:color="auto"/>
            </w:tcBorders>
            <w:shd w:val="clear" w:color="auto" w:fill="auto"/>
            <w:vAlign w:val="center"/>
            <w:hideMark/>
          </w:tcPr>
          <w:p w14:paraId="4067434C"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Total</w:t>
            </w:r>
          </w:p>
        </w:tc>
      </w:tr>
      <w:tr w:rsidR="00C90217" w:rsidRPr="00256306" w14:paraId="141B8B52" w14:textId="77777777" w:rsidTr="006E2080">
        <w:trPr>
          <w:trHeight w:val="696"/>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8B2785C" w14:textId="77777777" w:rsidR="00C90217" w:rsidRPr="00256306" w:rsidRDefault="00C90217" w:rsidP="00DD3258">
            <w:pPr>
              <w:rPr>
                <w:rFonts w:ascii="Lucida Sans Unicode" w:eastAsia="Times New Roman" w:hAnsi="Lucida Sans Unicode" w:cs="Lucida Sans Unicode"/>
                <w:color w:val="000000"/>
                <w:sz w:val="20"/>
                <w:szCs w:val="20"/>
                <w:lang w:eastAsia="es-MX"/>
              </w:rPr>
            </w:pPr>
            <w:proofErr w:type="gramStart"/>
            <w:r w:rsidRPr="00256306">
              <w:rPr>
                <w:rFonts w:ascii="Lucida Sans Unicode" w:eastAsia="Times New Roman" w:hAnsi="Lucida Sans Unicode" w:cs="Lucida Sans Unicode"/>
                <w:color w:val="000000"/>
                <w:sz w:val="20"/>
                <w:szCs w:val="20"/>
                <w:lang w:eastAsia="es-MX"/>
              </w:rPr>
              <w:t>Total</w:t>
            </w:r>
            <w:proofErr w:type="gramEnd"/>
            <w:r w:rsidRPr="00256306">
              <w:rPr>
                <w:rFonts w:ascii="Lucida Sans Unicode" w:eastAsia="Times New Roman" w:hAnsi="Lucida Sans Unicode" w:cs="Lucida Sans Unicode"/>
                <w:color w:val="000000"/>
                <w:sz w:val="20"/>
                <w:szCs w:val="20"/>
                <w:lang w:eastAsia="es-MX"/>
              </w:rPr>
              <w:t xml:space="preserve"> de candidaturas que se esperaba respondieran el cuestionario de identidad o total de cuestionarios esperados.</w:t>
            </w:r>
          </w:p>
        </w:tc>
        <w:tc>
          <w:tcPr>
            <w:tcW w:w="1618" w:type="dxa"/>
            <w:tcBorders>
              <w:top w:val="nil"/>
              <w:left w:val="nil"/>
              <w:bottom w:val="single" w:sz="4" w:space="0" w:color="auto"/>
              <w:right w:val="single" w:sz="4" w:space="0" w:color="auto"/>
            </w:tcBorders>
            <w:shd w:val="clear" w:color="auto" w:fill="auto"/>
            <w:vAlign w:val="center"/>
            <w:hideMark/>
          </w:tcPr>
          <w:p w14:paraId="51C040F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2 </w:t>
            </w:r>
          </w:p>
        </w:tc>
        <w:tc>
          <w:tcPr>
            <w:tcW w:w="1417" w:type="dxa"/>
            <w:tcBorders>
              <w:top w:val="nil"/>
              <w:left w:val="nil"/>
              <w:bottom w:val="single" w:sz="4" w:space="0" w:color="auto"/>
              <w:right w:val="single" w:sz="4" w:space="0" w:color="auto"/>
            </w:tcBorders>
            <w:shd w:val="clear" w:color="auto" w:fill="auto"/>
            <w:vAlign w:val="center"/>
            <w:hideMark/>
          </w:tcPr>
          <w:p w14:paraId="5788C12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1 </w:t>
            </w:r>
          </w:p>
        </w:tc>
        <w:tc>
          <w:tcPr>
            <w:tcW w:w="1843" w:type="dxa"/>
            <w:tcBorders>
              <w:top w:val="nil"/>
              <w:left w:val="nil"/>
              <w:bottom w:val="single" w:sz="4" w:space="0" w:color="auto"/>
              <w:right w:val="single" w:sz="4" w:space="0" w:color="auto"/>
            </w:tcBorders>
            <w:shd w:val="clear" w:color="auto" w:fill="auto"/>
            <w:vAlign w:val="center"/>
            <w:hideMark/>
          </w:tcPr>
          <w:p w14:paraId="3467FB2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3</w:t>
            </w:r>
          </w:p>
        </w:tc>
      </w:tr>
      <w:tr w:rsidR="00C90217" w:rsidRPr="00256306" w14:paraId="595CA97A" w14:textId="77777777" w:rsidTr="006E2080">
        <w:trPr>
          <w:trHeight w:val="300"/>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7FBC9570" w14:textId="77777777" w:rsidR="00C90217" w:rsidRPr="00256306" w:rsidRDefault="00C90217" w:rsidP="00DD3258">
            <w:pPr>
              <w:ind w:left="708"/>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No Respondieron</w:t>
            </w:r>
          </w:p>
        </w:tc>
        <w:tc>
          <w:tcPr>
            <w:tcW w:w="1618" w:type="dxa"/>
            <w:tcBorders>
              <w:top w:val="nil"/>
              <w:left w:val="nil"/>
              <w:bottom w:val="single" w:sz="4" w:space="0" w:color="auto"/>
              <w:right w:val="single" w:sz="4" w:space="0" w:color="auto"/>
            </w:tcBorders>
            <w:shd w:val="clear" w:color="auto" w:fill="auto"/>
            <w:vAlign w:val="center"/>
            <w:hideMark/>
          </w:tcPr>
          <w:p w14:paraId="00BDE2E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0FB74DA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1843" w:type="dxa"/>
            <w:tcBorders>
              <w:top w:val="nil"/>
              <w:left w:val="nil"/>
              <w:bottom w:val="single" w:sz="4" w:space="0" w:color="auto"/>
              <w:right w:val="single" w:sz="4" w:space="0" w:color="auto"/>
            </w:tcBorders>
            <w:shd w:val="clear" w:color="auto" w:fill="auto"/>
            <w:vAlign w:val="center"/>
            <w:hideMark/>
          </w:tcPr>
          <w:p w14:paraId="062BCCC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r>
      <w:tr w:rsidR="00C90217" w:rsidRPr="00256306" w14:paraId="7322117F" w14:textId="77777777" w:rsidTr="006E2080">
        <w:trPr>
          <w:trHeight w:val="300"/>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2DE9D13" w14:textId="77777777" w:rsidR="00C90217" w:rsidRPr="00256306" w:rsidRDefault="00C90217" w:rsidP="00DD3258">
            <w:pPr>
              <w:ind w:left="708"/>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Respondieron</w:t>
            </w:r>
          </w:p>
        </w:tc>
        <w:tc>
          <w:tcPr>
            <w:tcW w:w="1618" w:type="dxa"/>
            <w:tcBorders>
              <w:top w:val="nil"/>
              <w:left w:val="nil"/>
              <w:bottom w:val="single" w:sz="4" w:space="0" w:color="auto"/>
              <w:right w:val="single" w:sz="4" w:space="0" w:color="auto"/>
            </w:tcBorders>
            <w:shd w:val="clear" w:color="auto" w:fill="auto"/>
            <w:vAlign w:val="center"/>
            <w:hideMark/>
          </w:tcPr>
          <w:p w14:paraId="413CCBB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2</w:t>
            </w:r>
          </w:p>
        </w:tc>
        <w:tc>
          <w:tcPr>
            <w:tcW w:w="1417" w:type="dxa"/>
            <w:tcBorders>
              <w:top w:val="nil"/>
              <w:left w:val="nil"/>
              <w:bottom w:val="single" w:sz="4" w:space="0" w:color="auto"/>
              <w:right w:val="single" w:sz="4" w:space="0" w:color="auto"/>
            </w:tcBorders>
            <w:shd w:val="clear" w:color="auto" w:fill="auto"/>
            <w:vAlign w:val="center"/>
            <w:hideMark/>
          </w:tcPr>
          <w:p w14:paraId="545F7E2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1 </w:t>
            </w:r>
          </w:p>
        </w:tc>
        <w:tc>
          <w:tcPr>
            <w:tcW w:w="1843" w:type="dxa"/>
            <w:tcBorders>
              <w:top w:val="nil"/>
              <w:left w:val="nil"/>
              <w:bottom w:val="single" w:sz="4" w:space="0" w:color="auto"/>
              <w:right w:val="single" w:sz="4" w:space="0" w:color="auto"/>
            </w:tcBorders>
            <w:shd w:val="clear" w:color="auto" w:fill="auto"/>
            <w:vAlign w:val="center"/>
            <w:hideMark/>
          </w:tcPr>
          <w:p w14:paraId="6E7755C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3</w:t>
            </w:r>
          </w:p>
        </w:tc>
      </w:tr>
      <w:tr w:rsidR="00C90217" w:rsidRPr="00256306" w14:paraId="3834CB30" w14:textId="77777777" w:rsidTr="006E2080">
        <w:trPr>
          <w:trHeight w:val="576"/>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7D06387C" w14:textId="77777777" w:rsidR="00C90217" w:rsidRPr="00256306" w:rsidRDefault="00C90217" w:rsidP="00DD3258">
            <w:pPr>
              <w:ind w:left="1416"/>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No se autoidentificaron</w:t>
            </w:r>
            <w:r w:rsidRPr="00256306">
              <w:rPr>
                <w:rFonts w:ascii="Lucida Sans Unicode" w:eastAsia="Times New Roman" w:hAnsi="Lucida Sans Unicode" w:cs="Lucida Sans Unicode"/>
                <w:color w:val="000000"/>
                <w:sz w:val="20"/>
                <w:szCs w:val="20"/>
                <w:lang w:eastAsia="es-MX"/>
              </w:rPr>
              <w:t xml:space="preserve"> en ningún grupo en situación de discriminación </w:t>
            </w:r>
          </w:p>
        </w:tc>
        <w:tc>
          <w:tcPr>
            <w:tcW w:w="1618" w:type="dxa"/>
            <w:tcBorders>
              <w:top w:val="nil"/>
              <w:left w:val="nil"/>
              <w:bottom w:val="single" w:sz="4" w:space="0" w:color="auto"/>
              <w:right w:val="single" w:sz="4" w:space="0" w:color="auto"/>
            </w:tcBorders>
            <w:shd w:val="clear" w:color="auto" w:fill="auto"/>
            <w:vAlign w:val="center"/>
            <w:hideMark/>
          </w:tcPr>
          <w:p w14:paraId="72B1D6E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w:t>
            </w:r>
          </w:p>
        </w:tc>
        <w:tc>
          <w:tcPr>
            <w:tcW w:w="1417" w:type="dxa"/>
            <w:tcBorders>
              <w:top w:val="nil"/>
              <w:left w:val="nil"/>
              <w:bottom w:val="single" w:sz="4" w:space="0" w:color="auto"/>
              <w:right w:val="single" w:sz="4" w:space="0" w:color="auto"/>
            </w:tcBorders>
            <w:shd w:val="clear" w:color="auto" w:fill="auto"/>
            <w:vAlign w:val="center"/>
            <w:hideMark/>
          </w:tcPr>
          <w:p w14:paraId="2B8EE88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1843" w:type="dxa"/>
            <w:tcBorders>
              <w:top w:val="nil"/>
              <w:left w:val="nil"/>
              <w:bottom w:val="single" w:sz="4" w:space="0" w:color="auto"/>
              <w:right w:val="single" w:sz="4" w:space="0" w:color="auto"/>
            </w:tcBorders>
            <w:shd w:val="clear" w:color="auto" w:fill="auto"/>
            <w:vAlign w:val="center"/>
            <w:hideMark/>
          </w:tcPr>
          <w:p w14:paraId="247BB0A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w:t>
            </w:r>
          </w:p>
        </w:tc>
      </w:tr>
      <w:tr w:rsidR="00C90217" w:rsidRPr="00256306" w14:paraId="5562C6DE" w14:textId="77777777" w:rsidTr="006E2080">
        <w:trPr>
          <w:trHeight w:val="624"/>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C63C614" w14:textId="2983AAFB" w:rsidR="00C90217" w:rsidRPr="00256306" w:rsidRDefault="00C90217" w:rsidP="00DD3258">
            <w:pPr>
              <w:ind w:left="1416"/>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Se autoidentificaron</w:t>
            </w:r>
            <w:r w:rsidRPr="00256306">
              <w:rPr>
                <w:rFonts w:ascii="Lucida Sans Unicode" w:eastAsia="Times New Roman" w:hAnsi="Lucida Sans Unicode" w:cs="Lucida Sans Unicode"/>
                <w:color w:val="000000"/>
                <w:sz w:val="20"/>
                <w:szCs w:val="20"/>
                <w:lang w:eastAsia="es-MX"/>
              </w:rPr>
              <w:t xml:space="preserve"> en al menos un grupo en situación de discriminación</w:t>
            </w:r>
          </w:p>
        </w:tc>
        <w:tc>
          <w:tcPr>
            <w:tcW w:w="1618" w:type="dxa"/>
            <w:tcBorders>
              <w:top w:val="nil"/>
              <w:left w:val="nil"/>
              <w:bottom w:val="single" w:sz="4" w:space="0" w:color="auto"/>
              <w:right w:val="single" w:sz="4" w:space="0" w:color="auto"/>
            </w:tcBorders>
            <w:shd w:val="clear" w:color="auto" w:fill="auto"/>
            <w:vAlign w:val="center"/>
            <w:hideMark/>
          </w:tcPr>
          <w:p w14:paraId="7AB2DEB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3B169FB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w:t>
            </w:r>
          </w:p>
        </w:tc>
        <w:tc>
          <w:tcPr>
            <w:tcW w:w="1843" w:type="dxa"/>
            <w:tcBorders>
              <w:top w:val="nil"/>
              <w:left w:val="nil"/>
              <w:bottom w:val="single" w:sz="4" w:space="0" w:color="auto"/>
              <w:right w:val="single" w:sz="4" w:space="0" w:color="auto"/>
            </w:tcBorders>
            <w:shd w:val="clear" w:color="auto" w:fill="auto"/>
            <w:vAlign w:val="center"/>
            <w:hideMark/>
          </w:tcPr>
          <w:p w14:paraId="6DFB1BB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w:t>
            </w:r>
          </w:p>
        </w:tc>
      </w:tr>
      <w:tr w:rsidR="00C90217" w:rsidRPr="00256306" w14:paraId="0790C0BC" w14:textId="77777777" w:rsidTr="006E2080">
        <w:trPr>
          <w:trHeight w:val="123"/>
        </w:trPr>
        <w:tc>
          <w:tcPr>
            <w:tcW w:w="9209" w:type="dxa"/>
            <w:gridSpan w:val="4"/>
            <w:tcBorders>
              <w:top w:val="single" w:sz="4" w:space="0" w:color="auto"/>
              <w:left w:val="single" w:sz="4" w:space="0" w:color="auto"/>
              <w:bottom w:val="single" w:sz="4" w:space="0" w:color="auto"/>
              <w:right w:val="single" w:sz="4" w:space="0" w:color="auto"/>
            </w:tcBorders>
            <w:shd w:val="clear" w:color="auto" w:fill="auto"/>
          </w:tcPr>
          <w:p w14:paraId="497423DD" w14:textId="024ACDFF" w:rsidR="00C90217" w:rsidRPr="00256306" w:rsidRDefault="002815BF" w:rsidP="00DD3258">
            <w:pPr>
              <w:rPr>
                <w:rFonts w:ascii="Lucida Sans Unicode" w:eastAsia="Times New Roman" w:hAnsi="Lucida Sans Unicode" w:cs="Lucida Sans Unicode"/>
                <w:color w:val="000000"/>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573EB1E7" w14:textId="77777777" w:rsidR="00C90217" w:rsidRPr="00256306" w:rsidRDefault="00C90217" w:rsidP="00C90217">
      <w:pPr>
        <w:rPr>
          <w:rFonts w:ascii="Lucida Sans Unicode" w:hAnsi="Lucida Sans Unicode" w:cs="Lucida Sans Unicode"/>
        </w:rPr>
      </w:pPr>
    </w:p>
    <w:p w14:paraId="1B3BE14F" w14:textId="77777777"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Esta tabla muestra la totalidad de candidatos existentes en la lista del SCCC, lo anterior sin tomar en cuenta las sustituciones o renuncias que se hayan recibido a la fecha. Esos cambios se verán reflejados en el siguiente informe cuantitativo. Como se puede observar, la totalidad de candidaturas a gubernatura son 3, siendo 2 mujeres y un hombre. Los tres han cumplido su obligación de subir fotografía, propuestas y su vida curricular. En el rubro de identidad, responden el cuestionario completo y no se tiene ninguna notificación por falta de información o discordancia en sus candidaturas.</w:t>
      </w:r>
    </w:p>
    <w:p w14:paraId="633F46E0" w14:textId="77777777" w:rsidR="00C90217" w:rsidRPr="00256306" w:rsidRDefault="00C90217" w:rsidP="00C90217">
      <w:pPr>
        <w:jc w:val="both"/>
        <w:rPr>
          <w:rFonts w:ascii="Lucida Sans Unicode" w:hAnsi="Lucida Sans Unicode" w:cs="Lucida Sans Unicode"/>
        </w:rPr>
      </w:pPr>
    </w:p>
    <w:tbl>
      <w:tblPr>
        <w:tblW w:w="9519" w:type="dxa"/>
        <w:tblCellMar>
          <w:left w:w="70" w:type="dxa"/>
          <w:right w:w="70" w:type="dxa"/>
        </w:tblCellMar>
        <w:tblLook w:val="04A0" w:firstRow="1" w:lastRow="0" w:firstColumn="1" w:lastColumn="0" w:noHBand="0" w:noVBand="1"/>
      </w:tblPr>
      <w:tblGrid>
        <w:gridCol w:w="4290"/>
        <w:gridCol w:w="1262"/>
        <w:gridCol w:w="1290"/>
        <w:gridCol w:w="2677"/>
      </w:tblGrid>
      <w:tr w:rsidR="00C90217" w:rsidRPr="00256306" w14:paraId="3C8900A5" w14:textId="77777777" w:rsidTr="00DD3258">
        <w:trPr>
          <w:trHeight w:val="450"/>
        </w:trPr>
        <w:tc>
          <w:tcPr>
            <w:tcW w:w="9519" w:type="dxa"/>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0D8EDB8A"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Número de candidaturas a DIPUTACIONES MR que se autoidentificaron en al menos un grupo en situación de discriminación por sexo</w:t>
            </w:r>
          </w:p>
        </w:tc>
      </w:tr>
      <w:tr w:rsidR="00C90217" w:rsidRPr="00256306" w14:paraId="129F9D4C" w14:textId="77777777" w:rsidTr="00DD3258">
        <w:trPr>
          <w:trHeight w:val="300"/>
        </w:trPr>
        <w:tc>
          <w:tcPr>
            <w:tcW w:w="4290" w:type="dxa"/>
            <w:tcBorders>
              <w:top w:val="nil"/>
              <w:left w:val="single" w:sz="4" w:space="0" w:color="auto"/>
              <w:bottom w:val="single" w:sz="4" w:space="0" w:color="auto"/>
              <w:right w:val="single" w:sz="4" w:space="0" w:color="auto"/>
            </w:tcBorders>
            <w:shd w:val="clear" w:color="auto" w:fill="auto"/>
            <w:vAlign w:val="center"/>
            <w:hideMark/>
          </w:tcPr>
          <w:p w14:paraId="6EEA86AA"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Candidaturas / Cuestionarios</w:t>
            </w:r>
          </w:p>
        </w:tc>
        <w:tc>
          <w:tcPr>
            <w:tcW w:w="1262" w:type="dxa"/>
            <w:tcBorders>
              <w:top w:val="nil"/>
              <w:left w:val="nil"/>
              <w:bottom w:val="single" w:sz="4" w:space="0" w:color="auto"/>
              <w:right w:val="single" w:sz="4" w:space="0" w:color="auto"/>
            </w:tcBorders>
            <w:shd w:val="clear" w:color="auto" w:fill="auto"/>
            <w:vAlign w:val="center"/>
            <w:hideMark/>
          </w:tcPr>
          <w:p w14:paraId="363D27F6"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290" w:type="dxa"/>
            <w:tcBorders>
              <w:top w:val="nil"/>
              <w:left w:val="nil"/>
              <w:bottom w:val="single" w:sz="4" w:space="0" w:color="auto"/>
              <w:right w:val="single" w:sz="4" w:space="0" w:color="auto"/>
            </w:tcBorders>
            <w:shd w:val="clear" w:color="auto" w:fill="auto"/>
            <w:vAlign w:val="center"/>
            <w:hideMark/>
          </w:tcPr>
          <w:p w14:paraId="6332DA1D"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2677" w:type="dxa"/>
            <w:tcBorders>
              <w:top w:val="nil"/>
              <w:left w:val="nil"/>
              <w:bottom w:val="single" w:sz="4" w:space="0" w:color="auto"/>
              <w:right w:val="single" w:sz="4" w:space="0" w:color="auto"/>
            </w:tcBorders>
            <w:shd w:val="clear" w:color="auto" w:fill="auto"/>
            <w:vAlign w:val="center"/>
            <w:hideMark/>
          </w:tcPr>
          <w:p w14:paraId="30E66AE5"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Total</w:t>
            </w:r>
          </w:p>
        </w:tc>
      </w:tr>
      <w:tr w:rsidR="00C90217" w:rsidRPr="00256306" w14:paraId="1DCE2310" w14:textId="77777777" w:rsidTr="00DD3258">
        <w:trPr>
          <w:trHeight w:val="618"/>
        </w:trPr>
        <w:tc>
          <w:tcPr>
            <w:tcW w:w="4290" w:type="dxa"/>
            <w:tcBorders>
              <w:top w:val="nil"/>
              <w:left w:val="single" w:sz="4" w:space="0" w:color="auto"/>
              <w:bottom w:val="single" w:sz="4" w:space="0" w:color="auto"/>
              <w:right w:val="single" w:sz="4" w:space="0" w:color="auto"/>
            </w:tcBorders>
            <w:shd w:val="clear" w:color="auto" w:fill="auto"/>
            <w:vAlign w:val="center"/>
            <w:hideMark/>
          </w:tcPr>
          <w:p w14:paraId="106238BD" w14:textId="77777777" w:rsidR="00C90217" w:rsidRPr="00256306" w:rsidRDefault="00C90217" w:rsidP="00DD3258">
            <w:pPr>
              <w:rPr>
                <w:rFonts w:ascii="Lucida Sans Unicode" w:eastAsia="Times New Roman" w:hAnsi="Lucida Sans Unicode" w:cs="Lucida Sans Unicode"/>
                <w:color w:val="000000"/>
                <w:sz w:val="20"/>
                <w:szCs w:val="20"/>
                <w:lang w:eastAsia="es-MX"/>
              </w:rPr>
            </w:pPr>
            <w:proofErr w:type="gramStart"/>
            <w:r w:rsidRPr="00256306">
              <w:rPr>
                <w:rFonts w:ascii="Lucida Sans Unicode" w:eastAsia="Times New Roman" w:hAnsi="Lucida Sans Unicode" w:cs="Lucida Sans Unicode"/>
                <w:color w:val="000000"/>
                <w:sz w:val="20"/>
                <w:szCs w:val="20"/>
                <w:lang w:eastAsia="es-MX"/>
              </w:rPr>
              <w:t>Total</w:t>
            </w:r>
            <w:proofErr w:type="gramEnd"/>
            <w:r w:rsidRPr="00256306">
              <w:rPr>
                <w:rFonts w:ascii="Lucida Sans Unicode" w:eastAsia="Times New Roman" w:hAnsi="Lucida Sans Unicode" w:cs="Lucida Sans Unicode"/>
                <w:color w:val="000000"/>
                <w:sz w:val="20"/>
                <w:szCs w:val="20"/>
                <w:lang w:eastAsia="es-MX"/>
              </w:rPr>
              <w:t xml:space="preserve"> de candidaturas que se esperaba respondieran el cuestionario de identidad o total de cuestionarios esperados.</w:t>
            </w:r>
          </w:p>
        </w:tc>
        <w:tc>
          <w:tcPr>
            <w:tcW w:w="1262" w:type="dxa"/>
            <w:tcBorders>
              <w:top w:val="nil"/>
              <w:left w:val="nil"/>
              <w:bottom w:val="single" w:sz="4" w:space="0" w:color="auto"/>
              <w:right w:val="single" w:sz="4" w:space="0" w:color="auto"/>
            </w:tcBorders>
            <w:shd w:val="clear" w:color="auto" w:fill="auto"/>
            <w:vAlign w:val="center"/>
            <w:hideMark/>
          </w:tcPr>
          <w:p w14:paraId="2327731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72 </w:t>
            </w:r>
          </w:p>
        </w:tc>
        <w:tc>
          <w:tcPr>
            <w:tcW w:w="1290" w:type="dxa"/>
            <w:tcBorders>
              <w:top w:val="nil"/>
              <w:left w:val="nil"/>
              <w:bottom w:val="single" w:sz="4" w:space="0" w:color="auto"/>
              <w:right w:val="single" w:sz="4" w:space="0" w:color="auto"/>
            </w:tcBorders>
            <w:shd w:val="clear" w:color="auto" w:fill="auto"/>
            <w:vAlign w:val="center"/>
            <w:hideMark/>
          </w:tcPr>
          <w:p w14:paraId="3B78122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48 </w:t>
            </w:r>
          </w:p>
        </w:tc>
        <w:tc>
          <w:tcPr>
            <w:tcW w:w="2677" w:type="dxa"/>
            <w:tcBorders>
              <w:top w:val="nil"/>
              <w:left w:val="nil"/>
              <w:bottom w:val="single" w:sz="4" w:space="0" w:color="auto"/>
              <w:right w:val="single" w:sz="4" w:space="0" w:color="auto"/>
            </w:tcBorders>
            <w:shd w:val="clear" w:color="auto" w:fill="auto"/>
            <w:vAlign w:val="center"/>
            <w:hideMark/>
          </w:tcPr>
          <w:p w14:paraId="085E1EB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120</w:t>
            </w:r>
          </w:p>
        </w:tc>
      </w:tr>
      <w:tr w:rsidR="00C90217" w:rsidRPr="00256306" w14:paraId="5E00D7D4" w14:textId="77777777" w:rsidTr="00DD3258">
        <w:trPr>
          <w:trHeight w:val="300"/>
        </w:trPr>
        <w:tc>
          <w:tcPr>
            <w:tcW w:w="4290" w:type="dxa"/>
            <w:tcBorders>
              <w:top w:val="nil"/>
              <w:left w:val="single" w:sz="4" w:space="0" w:color="auto"/>
              <w:bottom w:val="single" w:sz="4" w:space="0" w:color="auto"/>
              <w:right w:val="single" w:sz="4" w:space="0" w:color="auto"/>
            </w:tcBorders>
            <w:shd w:val="clear" w:color="auto" w:fill="auto"/>
            <w:vAlign w:val="center"/>
            <w:hideMark/>
          </w:tcPr>
          <w:p w14:paraId="0823CD98"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No Respondieron o están en revisión</w:t>
            </w:r>
          </w:p>
        </w:tc>
        <w:tc>
          <w:tcPr>
            <w:tcW w:w="1262" w:type="dxa"/>
            <w:tcBorders>
              <w:top w:val="nil"/>
              <w:left w:val="nil"/>
              <w:bottom w:val="single" w:sz="4" w:space="0" w:color="auto"/>
              <w:right w:val="single" w:sz="4" w:space="0" w:color="auto"/>
            </w:tcBorders>
            <w:shd w:val="clear" w:color="auto" w:fill="auto"/>
            <w:vAlign w:val="center"/>
            <w:hideMark/>
          </w:tcPr>
          <w:p w14:paraId="6092FD3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59</w:t>
            </w:r>
          </w:p>
        </w:tc>
        <w:tc>
          <w:tcPr>
            <w:tcW w:w="1290" w:type="dxa"/>
            <w:tcBorders>
              <w:top w:val="nil"/>
              <w:left w:val="nil"/>
              <w:bottom w:val="single" w:sz="4" w:space="0" w:color="auto"/>
              <w:right w:val="single" w:sz="4" w:space="0" w:color="auto"/>
            </w:tcBorders>
            <w:shd w:val="clear" w:color="auto" w:fill="auto"/>
            <w:vAlign w:val="center"/>
            <w:hideMark/>
          </w:tcPr>
          <w:p w14:paraId="0208D4E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33 </w:t>
            </w:r>
          </w:p>
        </w:tc>
        <w:tc>
          <w:tcPr>
            <w:tcW w:w="2677" w:type="dxa"/>
            <w:tcBorders>
              <w:top w:val="nil"/>
              <w:left w:val="nil"/>
              <w:bottom w:val="single" w:sz="4" w:space="0" w:color="auto"/>
              <w:right w:val="single" w:sz="4" w:space="0" w:color="auto"/>
            </w:tcBorders>
            <w:shd w:val="clear" w:color="auto" w:fill="auto"/>
            <w:vAlign w:val="center"/>
            <w:hideMark/>
          </w:tcPr>
          <w:p w14:paraId="27DCD5B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92 </w:t>
            </w:r>
          </w:p>
        </w:tc>
      </w:tr>
      <w:tr w:rsidR="00C90217" w:rsidRPr="00256306" w14:paraId="77F15DD8" w14:textId="77777777" w:rsidTr="00DD3258">
        <w:trPr>
          <w:trHeight w:val="300"/>
        </w:trPr>
        <w:tc>
          <w:tcPr>
            <w:tcW w:w="4290" w:type="dxa"/>
            <w:tcBorders>
              <w:top w:val="nil"/>
              <w:left w:val="single" w:sz="4" w:space="0" w:color="auto"/>
              <w:bottom w:val="single" w:sz="4" w:space="0" w:color="auto"/>
              <w:right w:val="single" w:sz="4" w:space="0" w:color="auto"/>
            </w:tcBorders>
            <w:shd w:val="clear" w:color="auto" w:fill="auto"/>
            <w:vAlign w:val="center"/>
            <w:hideMark/>
          </w:tcPr>
          <w:p w14:paraId="6164CFE2"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lastRenderedPageBreak/>
              <w:t>Respondieron</w:t>
            </w:r>
          </w:p>
        </w:tc>
        <w:tc>
          <w:tcPr>
            <w:tcW w:w="1262" w:type="dxa"/>
            <w:tcBorders>
              <w:top w:val="nil"/>
              <w:left w:val="nil"/>
              <w:bottom w:val="single" w:sz="4" w:space="0" w:color="auto"/>
              <w:right w:val="single" w:sz="4" w:space="0" w:color="auto"/>
            </w:tcBorders>
            <w:shd w:val="clear" w:color="auto" w:fill="auto"/>
            <w:vAlign w:val="center"/>
            <w:hideMark/>
          </w:tcPr>
          <w:p w14:paraId="7387F23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13</w:t>
            </w:r>
          </w:p>
        </w:tc>
        <w:tc>
          <w:tcPr>
            <w:tcW w:w="1290" w:type="dxa"/>
            <w:tcBorders>
              <w:top w:val="nil"/>
              <w:left w:val="nil"/>
              <w:bottom w:val="single" w:sz="4" w:space="0" w:color="auto"/>
              <w:right w:val="single" w:sz="4" w:space="0" w:color="auto"/>
            </w:tcBorders>
            <w:shd w:val="clear" w:color="auto" w:fill="auto"/>
            <w:vAlign w:val="center"/>
            <w:hideMark/>
          </w:tcPr>
          <w:p w14:paraId="4163C4A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15 </w:t>
            </w:r>
          </w:p>
        </w:tc>
        <w:tc>
          <w:tcPr>
            <w:tcW w:w="2677" w:type="dxa"/>
            <w:tcBorders>
              <w:top w:val="nil"/>
              <w:left w:val="nil"/>
              <w:bottom w:val="single" w:sz="4" w:space="0" w:color="auto"/>
              <w:right w:val="single" w:sz="4" w:space="0" w:color="auto"/>
            </w:tcBorders>
            <w:shd w:val="clear" w:color="auto" w:fill="auto"/>
            <w:vAlign w:val="center"/>
            <w:hideMark/>
          </w:tcPr>
          <w:p w14:paraId="2B7D109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28</w:t>
            </w:r>
          </w:p>
        </w:tc>
      </w:tr>
      <w:tr w:rsidR="00C90217" w:rsidRPr="00256306" w14:paraId="5CD8ACD2" w14:textId="77777777" w:rsidTr="00DD3258">
        <w:trPr>
          <w:trHeight w:val="640"/>
        </w:trPr>
        <w:tc>
          <w:tcPr>
            <w:tcW w:w="4290" w:type="dxa"/>
            <w:tcBorders>
              <w:top w:val="nil"/>
              <w:left w:val="single" w:sz="4" w:space="0" w:color="auto"/>
              <w:bottom w:val="single" w:sz="4" w:space="0" w:color="auto"/>
              <w:right w:val="single" w:sz="4" w:space="0" w:color="auto"/>
            </w:tcBorders>
            <w:shd w:val="clear" w:color="auto" w:fill="auto"/>
            <w:vAlign w:val="center"/>
            <w:hideMark/>
          </w:tcPr>
          <w:p w14:paraId="01AA1924"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No se autoidentificaron</w:t>
            </w:r>
            <w:r w:rsidRPr="00256306">
              <w:rPr>
                <w:rFonts w:ascii="Lucida Sans Unicode" w:eastAsia="Times New Roman" w:hAnsi="Lucida Sans Unicode" w:cs="Lucida Sans Unicode"/>
                <w:color w:val="000000" w:themeColor="text1"/>
                <w:sz w:val="20"/>
                <w:szCs w:val="20"/>
                <w:lang w:eastAsia="es-MX"/>
              </w:rPr>
              <w:t xml:space="preserve"> en ningún grupo en situación de discriminación </w:t>
            </w:r>
          </w:p>
        </w:tc>
        <w:tc>
          <w:tcPr>
            <w:tcW w:w="1262" w:type="dxa"/>
            <w:tcBorders>
              <w:top w:val="nil"/>
              <w:left w:val="nil"/>
              <w:bottom w:val="single" w:sz="4" w:space="0" w:color="auto"/>
              <w:right w:val="single" w:sz="4" w:space="0" w:color="auto"/>
            </w:tcBorders>
            <w:shd w:val="clear" w:color="auto" w:fill="auto"/>
            <w:vAlign w:val="center"/>
            <w:hideMark/>
          </w:tcPr>
          <w:p w14:paraId="75931C5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7</w:t>
            </w:r>
          </w:p>
        </w:tc>
        <w:tc>
          <w:tcPr>
            <w:tcW w:w="1290" w:type="dxa"/>
            <w:tcBorders>
              <w:top w:val="nil"/>
              <w:left w:val="nil"/>
              <w:bottom w:val="single" w:sz="4" w:space="0" w:color="auto"/>
              <w:right w:val="single" w:sz="4" w:space="0" w:color="auto"/>
            </w:tcBorders>
            <w:shd w:val="clear" w:color="auto" w:fill="auto"/>
            <w:vAlign w:val="center"/>
            <w:hideMark/>
          </w:tcPr>
          <w:p w14:paraId="27B2500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9</w:t>
            </w:r>
          </w:p>
        </w:tc>
        <w:tc>
          <w:tcPr>
            <w:tcW w:w="2677" w:type="dxa"/>
            <w:tcBorders>
              <w:top w:val="nil"/>
              <w:left w:val="nil"/>
              <w:bottom w:val="single" w:sz="4" w:space="0" w:color="auto"/>
              <w:right w:val="single" w:sz="4" w:space="0" w:color="auto"/>
            </w:tcBorders>
            <w:shd w:val="clear" w:color="auto" w:fill="auto"/>
            <w:vAlign w:val="center"/>
            <w:hideMark/>
          </w:tcPr>
          <w:p w14:paraId="7EB4100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16</w:t>
            </w:r>
          </w:p>
        </w:tc>
      </w:tr>
      <w:tr w:rsidR="00C90217" w:rsidRPr="00256306" w14:paraId="19FA30F3" w14:textId="77777777" w:rsidTr="00DD3258">
        <w:trPr>
          <w:trHeight w:val="546"/>
        </w:trPr>
        <w:tc>
          <w:tcPr>
            <w:tcW w:w="4290" w:type="dxa"/>
            <w:tcBorders>
              <w:top w:val="nil"/>
              <w:left w:val="single" w:sz="4" w:space="0" w:color="auto"/>
              <w:bottom w:val="single" w:sz="4" w:space="0" w:color="auto"/>
              <w:right w:val="single" w:sz="4" w:space="0" w:color="auto"/>
            </w:tcBorders>
            <w:shd w:val="clear" w:color="auto" w:fill="auto"/>
            <w:vAlign w:val="center"/>
            <w:hideMark/>
          </w:tcPr>
          <w:p w14:paraId="7F6AD5EB" w14:textId="2CCE1C66"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Se autoidentificaron</w:t>
            </w:r>
            <w:r w:rsidRPr="00256306">
              <w:rPr>
                <w:rFonts w:ascii="Lucida Sans Unicode" w:eastAsia="Times New Roman" w:hAnsi="Lucida Sans Unicode" w:cs="Lucida Sans Unicode"/>
                <w:color w:val="000000" w:themeColor="text1"/>
                <w:sz w:val="20"/>
                <w:szCs w:val="20"/>
                <w:lang w:eastAsia="es-MX"/>
              </w:rPr>
              <w:t xml:space="preserve"> en al menos un grupo en situación de discriminación</w:t>
            </w:r>
          </w:p>
        </w:tc>
        <w:tc>
          <w:tcPr>
            <w:tcW w:w="1262" w:type="dxa"/>
            <w:tcBorders>
              <w:top w:val="nil"/>
              <w:left w:val="nil"/>
              <w:bottom w:val="single" w:sz="4" w:space="0" w:color="auto"/>
              <w:right w:val="single" w:sz="4" w:space="0" w:color="auto"/>
            </w:tcBorders>
            <w:shd w:val="clear" w:color="auto" w:fill="auto"/>
            <w:vAlign w:val="center"/>
            <w:hideMark/>
          </w:tcPr>
          <w:p w14:paraId="409D8C3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6</w:t>
            </w:r>
          </w:p>
        </w:tc>
        <w:tc>
          <w:tcPr>
            <w:tcW w:w="1290" w:type="dxa"/>
            <w:tcBorders>
              <w:top w:val="nil"/>
              <w:left w:val="nil"/>
              <w:bottom w:val="single" w:sz="4" w:space="0" w:color="auto"/>
              <w:right w:val="single" w:sz="4" w:space="0" w:color="auto"/>
            </w:tcBorders>
            <w:shd w:val="clear" w:color="auto" w:fill="auto"/>
            <w:vAlign w:val="center"/>
            <w:hideMark/>
          </w:tcPr>
          <w:p w14:paraId="7718C68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6 </w:t>
            </w:r>
          </w:p>
        </w:tc>
        <w:tc>
          <w:tcPr>
            <w:tcW w:w="2677" w:type="dxa"/>
            <w:tcBorders>
              <w:top w:val="nil"/>
              <w:left w:val="nil"/>
              <w:bottom w:val="single" w:sz="4" w:space="0" w:color="auto"/>
              <w:right w:val="single" w:sz="4" w:space="0" w:color="auto"/>
            </w:tcBorders>
            <w:shd w:val="clear" w:color="auto" w:fill="auto"/>
            <w:vAlign w:val="center"/>
            <w:hideMark/>
          </w:tcPr>
          <w:p w14:paraId="0C865F1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12</w:t>
            </w:r>
          </w:p>
        </w:tc>
      </w:tr>
      <w:tr w:rsidR="00C90217" w:rsidRPr="00256306" w14:paraId="321D8C0D" w14:textId="77777777" w:rsidTr="00DD3258">
        <w:trPr>
          <w:trHeight w:val="123"/>
        </w:trPr>
        <w:tc>
          <w:tcPr>
            <w:tcW w:w="9519" w:type="dxa"/>
            <w:gridSpan w:val="4"/>
            <w:tcBorders>
              <w:top w:val="single" w:sz="4" w:space="0" w:color="auto"/>
              <w:left w:val="single" w:sz="4" w:space="0" w:color="auto"/>
              <w:bottom w:val="single" w:sz="4" w:space="0" w:color="auto"/>
              <w:right w:val="single" w:sz="4" w:space="0" w:color="auto"/>
            </w:tcBorders>
            <w:shd w:val="clear" w:color="auto" w:fill="auto"/>
          </w:tcPr>
          <w:p w14:paraId="2E3493F9" w14:textId="7F85BC5A" w:rsidR="00C90217" w:rsidRPr="00256306" w:rsidRDefault="002815BF" w:rsidP="00DD3258">
            <w:pPr>
              <w:rPr>
                <w:rFonts w:ascii="Lucida Sans Unicode" w:eastAsia="Times New Roman" w:hAnsi="Lucida Sans Unicode" w:cs="Lucida Sans Unicode"/>
                <w:color w:val="000000"/>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3292AB56" w14:textId="77777777" w:rsidR="00C90217" w:rsidRPr="00256306" w:rsidRDefault="00C90217" w:rsidP="00C90217">
      <w:pPr>
        <w:rPr>
          <w:rFonts w:ascii="Lucida Sans Unicode" w:hAnsi="Lucida Sans Unicode" w:cs="Lucida Sans Unicode"/>
        </w:rPr>
      </w:pPr>
    </w:p>
    <w:p w14:paraId="3FC3C933" w14:textId="77777777"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En el caso de las diputaciones por MR, la mayoría de las candidatas y los candidatos tienen sus perfiles con el estatus de “en revisión”. Aun así, de los que ya han publicado su información, 16 candidatos no se identificaron con ningún grupo en situación de discriminación y 12 sí lo hace.</w:t>
      </w:r>
    </w:p>
    <w:p w14:paraId="550A83E4" w14:textId="77777777" w:rsidR="00C90217" w:rsidRPr="00256306" w:rsidRDefault="00C90217" w:rsidP="00C90217">
      <w:pPr>
        <w:jc w:val="both"/>
        <w:rPr>
          <w:rFonts w:ascii="Lucida Sans Unicode" w:hAnsi="Lucida Sans Unicode" w:cs="Lucida Sans Unicode"/>
          <w:sz w:val="20"/>
          <w:szCs w:val="20"/>
        </w:rPr>
      </w:pPr>
    </w:p>
    <w:tbl>
      <w:tblPr>
        <w:tblW w:w="9517" w:type="dxa"/>
        <w:tblCellMar>
          <w:left w:w="70" w:type="dxa"/>
          <w:right w:w="70" w:type="dxa"/>
        </w:tblCellMar>
        <w:tblLook w:val="04A0" w:firstRow="1" w:lastRow="0" w:firstColumn="1" w:lastColumn="0" w:noHBand="0" w:noVBand="1"/>
      </w:tblPr>
      <w:tblGrid>
        <w:gridCol w:w="4410"/>
        <w:gridCol w:w="1458"/>
        <w:gridCol w:w="1377"/>
        <w:gridCol w:w="2272"/>
      </w:tblGrid>
      <w:tr w:rsidR="00C90217" w:rsidRPr="00256306" w14:paraId="3B20FCEA" w14:textId="77777777" w:rsidTr="00DD3258">
        <w:trPr>
          <w:trHeight w:val="450"/>
        </w:trPr>
        <w:tc>
          <w:tcPr>
            <w:tcW w:w="9517" w:type="dxa"/>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0F729DEB"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Número de candidaturas a DIPUTACIONES RP que se autoidentificaron en al menos un grupo en situación de discriminación por sexo</w:t>
            </w:r>
          </w:p>
        </w:tc>
      </w:tr>
      <w:tr w:rsidR="00C90217" w:rsidRPr="00256306" w14:paraId="39518483" w14:textId="77777777" w:rsidTr="00DD3258">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7B936DDA"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Candidaturas / Cuestionarios</w:t>
            </w:r>
          </w:p>
        </w:tc>
        <w:tc>
          <w:tcPr>
            <w:tcW w:w="1458" w:type="dxa"/>
            <w:tcBorders>
              <w:top w:val="nil"/>
              <w:left w:val="nil"/>
              <w:bottom w:val="single" w:sz="4" w:space="0" w:color="auto"/>
              <w:right w:val="single" w:sz="4" w:space="0" w:color="auto"/>
            </w:tcBorders>
            <w:shd w:val="clear" w:color="auto" w:fill="auto"/>
            <w:vAlign w:val="center"/>
            <w:hideMark/>
          </w:tcPr>
          <w:p w14:paraId="61EA4405"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377" w:type="dxa"/>
            <w:tcBorders>
              <w:top w:val="nil"/>
              <w:left w:val="nil"/>
              <w:bottom w:val="single" w:sz="4" w:space="0" w:color="auto"/>
              <w:right w:val="single" w:sz="4" w:space="0" w:color="auto"/>
            </w:tcBorders>
            <w:shd w:val="clear" w:color="auto" w:fill="auto"/>
            <w:vAlign w:val="center"/>
            <w:hideMark/>
          </w:tcPr>
          <w:p w14:paraId="73406F85"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2272" w:type="dxa"/>
            <w:tcBorders>
              <w:top w:val="nil"/>
              <w:left w:val="nil"/>
              <w:bottom w:val="single" w:sz="4" w:space="0" w:color="auto"/>
              <w:right w:val="single" w:sz="4" w:space="0" w:color="auto"/>
            </w:tcBorders>
            <w:shd w:val="clear" w:color="auto" w:fill="auto"/>
            <w:vAlign w:val="center"/>
            <w:hideMark/>
          </w:tcPr>
          <w:p w14:paraId="0A033D40"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Total</w:t>
            </w:r>
          </w:p>
        </w:tc>
      </w:tr>
      <w:tr w:rsidR="00C90217" w:rsidRPr="00256306" w14:paraId="7AA73B3D" w14:textId="77777777" w:rsidTr="00DD3258">
        <w:trPr>
          <w:trHeight w:val="558"/>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07555B47"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proofErr w:type="gramStart"/>
            <w:r w:rsidRPr="00256306">
              <w:rPr>
                <w:rFonts w:ascii="Lucida Sans Unicode" w:eastAsia="Times New Roman" w:hAnsi="Lucida Sans Unicode" w:cs="Lucida Sans Unicode"/>
                <w:color w:val="000000" w:themeColor="text1"/>
                <w:sz w:val="20"/>
                <w:szCs w:val="20"/>
                <w:lang w:eastAsia="es-MX"/>
              </w:rPr>
              <w:t>Total</w:t>
            </w:r>
            <w:proofErr w:type="gramEnd"/>
            <w:r w:rsidRPr="00256306">
              <w:rPr>
                <w:rFonts w:ascii="Lucida Sans Unicode" w:eastAsia="Times New Roman" w:hAnsi="Lucida Sans Unicode" w:cs="Lucida Sans Unicode"/>
                <w:color w:val="000000" w:themeColor="text1"/>
                <w:sz w:val="20"/>
                <w:szCs w:val="20"/>
                <w:lang w:eastAsia="es-MX"/>
              </w:rPr>
              <w:t xml:space="preserve"> de candidaturas que se esperaba respondieran el cuestionario de identidad o total de cuestionarios esperados.</w:t>
            </w:r>
          </w:p>
        </w:tc>
        <w:tc>
          <w:tcPr>
            <w:tcW w:w="1458" w:type="dxa"/>
            <w:tcBorders>
              <w:top w:val="nil"/>
              <w:left w:val="nil"/>
              <w:bottom w:val="single" w:sz="4" w:space="0" w:color="auto"/>
              <w:right w:val="single" w:sz="4" w:space="0" w:color="auto"/>
            </w:tcBorders>
            <w:shd w:val="clear" w:color="auto" w:fill="auto"/>
            <w:vAlign w:val="center"/>
            <w:hideMark/>
          </w:tcPr>
          <w:p w14:paraId="709B636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84</w:t>
            </w:r>
          </w:p>
        </w:tc>
        <w:tc>
          <w:tcPr>
            <w:tcW w:w="1377" w:type="dxa"/>
            <w:tcBorders>
              <w:top w:val="nil"/>
              <w:left w:val="nil"/>
              <w:bottom w:val="single" w:sz="4" w:space="0" w:color="auto"/>
              <w:right w:val="single" w:sz="4" w:space="0" w:color="auto"/>
            </w:tcBorders>
            <w:shd w:val="clear" w:color="auto" w:fill="auto"/>
            <w:vAlign w:val="center"/>
            <w:hideMark/>
          </w:tcPr>
          <w:p w14:paraId="1441FBA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74 </w:t>
            </w:r>
          </w:p>
        </w:tc>
        <w:tc>
          <w:tcPr>
            <w:tcW w:w="2272" w:type="dxa"/>
            <w:tcBorders>
              <w:top w:val="nil"/>
              <w:left w:val="nil"/>
              <w:bottom w:val="single" w:sz="4" w:space="0" w:color="auto"/>
              <w:right w:val="single" w:sz="4" w:space="0" w:color="auto"/>
            </w:tcBorders>
            <w:shd w:val="clear" w:color="auto" w:fill="auto"/>
            <w:vAlign w:val="center"/>
            <w:hideMark/>
          </w:tcPr>
          <w:p w14:paraId="4260123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158</w:t>
            </w:r>
          </w:p>
        </w:tc>
      </w:tr>
      <w:tr w:rsidR="00C90217" w:rsidRPr="00256306" w14:paraId="1AD5EB99" w14:textId="77777777" w:rsidTr="00DD3258">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7C989801"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No Respondieron o están en revisión</w:t>
            </w:r>
          </w:p>
        </w:tc>
        <w:tc>
          <w:tcPr>
            <w:tcW w:w="1458" w:type="dxa"/>
            <w:tcBorders>
              <w:top w:val="nil"/>
              <w:left w:val="nil"/>
              <w:bottom w:val="single" w:sz="4" w:space="0" w:color="auto"/>
              <w:right w:val="single" w:sz="4" w:space="0" w:color="auto"/>
            </w:tcBorders>
            <w:shd w:val="clear" w:color="auto" w:fill="auto"/>
            <w:vAlign w:val="center"/>
            <w:hideMark/>
          </w:tcPr>
          <w:p w14:paraId="050C608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56</w:t>
            </w:r>
          </w:p>
        </w:tc>
        <w:tc>
          <w:tcPr>
            <w:tcW w:w="1377" w:type="dxa"/>
            <w:tcBorders>
              <w:top w:val="nil"/>
              <w:left w:val="nil"/>
              <w:bottom w:val="single" w:sz="4" w:space="0" w:color="auto"/>
              <w:right w:val="single" w:sz="4" w:space="0" w:color="auto"/>
            </w:tcBorders>
            <w:shd w:val="clear" w:color="auto" w:fill="auto"/>
            <w:vAlign w:val="center"/>
            <w:hideMark/>
          </w:tcPr>
          <w:p w14:paraId="46DF6F0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44 </w:t>
            </w:r>
          </w:p>
        </w:tc>
        <w:tc>
          <w:tcPr>
            <w:tcW w:w="2272" w:type="dxa"/>
            <w:tcBorders>
              <w:top w:val="nil"/>
              <w:left w:val="nil"/>
              <w:bottom w:val="single" w:sz="4" w:space="0" w:color="auto"/>
              <w:right w:val="single" w:sz="4" w:space="0" w:color="auto"/>
            </w:tcBorders>
            <w:shd w:val="clear" w:color="auto" w:fill="auto"/>
            <w:vAlign w:val="center"/>
            <w:hideMark/>
          </w:tcPr>
          <w:p w14:paraId="04B47AC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100</w:t>
            </w:r>
          </w:p>
        </w:tc>
      </w:tr>
      <w:tr w:rsidR="00C90217" w:rsidRPr="00256306" w14:paraId="3E849948" w14:textId="77777777" w:rsidTr="00DD3258">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1BBC09E0"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Respondieron</w:t>
            </w:r>
          </w:p>
        </w:tc>
        <w:tc>
          <w:tcPr>
            <w:tcW w:w="1458" w:type="dxa"/>
            <w:tcBorders>
              <w:top w:val="nil"/>
              <w:left w:val="nil"/>
              <w:bottom w:val="single" w:sz="4" w:space="0" w:color="auto"/>
              <w:right w:val="single" w:sz="4" w:space="0" w:color="auto"/>
            </w:tcBorders>
            <w:shd w:val="clear" w:color="auto" w:fill="auto"/>
            <w:vAlign w:val="center"/>
            <w:hideMark/>
          </w:tcPr>
          <w:p w14:paraId="17D3A02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28</w:t>
            </w:r>
          </w:p>
        </w:tc>
        <w:tc>
          <w:tcPr>
            <w:tcW w:w="1377" w:type="dxa"/>
            <w:tcBorders>
              <w:top w:val="nil"/>
              <w:left w:val="nil"/>
              <w:bottom w:val="single" w:sz="4" w:space="0" w:color="auto"/>
              <w:right w:val="single" w:sz="4" w:space="0" w:color="auto"/>
            </w:tcBorders>
            <w:shd w:val="clear" w:color="auto" w:fill="auto"/>
            <w:vAlign w:val="center"/>
            <w:hideMark/>
          </w:tcPr>
          <w:p w14:paraId="2CB4DB5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30 </w:t>
            </w:r>
          </w:p>
        </w:tc>
        <w:tc>
          <w:tcPr>
            <w:tcW w:w="2272" w:type="dxa"/>
            <w:tcBorders>
              <w:top w:val="nil"/>
              <w:left w:val="nil"/>
              <w:bottom w:val="single" w:sz="4" w:space="0" w:color="auto"/>
              <w:right w:val="single" w:sz="4" w:space="0" w:color="auto"/>
            </w:tcBorders>
            <w:shd w:val="clear" w:color="auto" w:fill="auto"/>
            <w:vAlign w:val="center"/>
            <w:hideMark/>
          </w:tcPr>
          <w:p w14:paraId="314EFE7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58</w:t>
            </w:r>
          </w:p>
        </w:tc>
      </w:tr>
      <w:tr w:rsidR="00C90217" w:rsidRPr="00256306" w14:paraId="1551E66E" w14:textId="77777777" w:rsidTr="00DD3258">
        <w:trPr>
          <w:trHeight w:val="504"/>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7FF943A2"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No se autoidentificaron</w:t>
            </w:r>
            <w:r w:rsidRPr="00256306">
              <w:rPr>
                <w:rFonts w:ascii="Lucida Sans Unicode" w:eastAsia="Times New Roman" w:hAnsi="Lucida Sans Unicode" w:cs="Lucida Sans Unicode"/>
                <w:color w:val="000000" w:themeColor="text1"/>
                <w:sz w:val="20"/>
                <w:szCs w:val="20"/>
                <w:lang w:eastAsia="es-MX"/>
              </w:rPr>
              <w:t xml:space="preserve"> en ningún grupo en situación de discriminación </w:t>
            </w:r>
          </w:p>
        </w:tc>
        <w:tc>
          <w:tcPr>
            <w:tcW w:w="1458" w:type="dxa"/>
            <w:tcBorders>
              <w:top w:val="nil"/>
              <w:left w:val="nil"/>
              <w:bottom w:val="single" w:sz="4" w:space="0" w:color="auto"/>
              <w:right w:val="single" w:sz="4" w:space="0" w:color="auto"/>
            </w:tcBorders>
            <w:shd w:val="clear" w:color="auto" w:fill="auto"/>
            <w:vAlign w:val="center"/>
            <w:hideMark/>
          </w:tcPr>
          <w:p w14:paraId="18A48DF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16</w:t>
            </w:r>
          </w:p>
        </w:tc>
        <w:tc>
          <w:tcPr>
            <w:tcW w:w="1377" w:type="dxa"/>
            <w:tcBorders>
              <w:top w:val="nil"/>
              <w:left w:val="nil"/>
              <w:bottom w:val="single" w:sz="4" w:space="0" w:color="auto"/>
              <w:right w:val="single" w:sz="4" w:space="0" w:color="auto"/>
            </w:tcBorders>
            <w:shd w:val="clear" w:color="auto" w:fill="auto"/>
            <w:vAlign w:val="center"/>
            <w:hideMark/>
          </w:tcPr>
          <w:p w14:paraId="7BE64C8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9</w:t>
            </w:r>
          </w:p>
        </w:tc>
        <w:tc>
          <w:tcPr>
            <w:tcW w:w="2272" w:type="dxa"/>
            <w:tcBorders>
              <w:top w:val="nil"/>
              <w:left w:val="nil"/>
              <w:bottom w:val="single" w:sz="4" w:space="0" w:color="auto"/>
              <w:right w:val="single" w:sz="4" w:space="0" w:color="auto"/>
            </w:tcBorders>
            <w:shd w:val="clear" w:color="auto" w:fill="auto"/>
            <w:vAlign w:val="center"/>
            <w:hideMark/>
          </w:tcPr>
          <w:p w14:paraId="4D140D5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25</w:t>
            </w:r>
          </w:p>
        </w:tc>
      </w:tr>
      <w:tr w:rsidR="00C90217" w:rsidRPr="00256306" w14:paraId="1605FACF" w14:textId="77777777" w:rsidTr="00DD3258">
        <w:trPr>
          <w:trHeight w:val="554"/>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0201D98A" w14:textId="77777777" w:rsidR="00C90217" w:rsidRPr="00256306" w:rsidRDefault="00C90217" w:rsidP="00DD3258">
            <w:pPr>
              <w:jc w:val="both"/>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Se autoidentificaron</w:t>
            </w:r>
            <w:r w:rsidRPr="00256306">
              <w:rPr>
                <w:rFonts w:ascii="Lucida Sans Unicode" w:eastAsia="Times New Roman" w:hAnsi="Lucida Sans Unicode" w:cs="Lucida Sans Unicode"/>
                <w:color w:val="000000" w:themeColor="text1"/>
                <w:sz w:val="20"/>
                <w:szCs w:val="20"/>
                <w:lang w:eastAsia="es-MX"/>
              </w:rPr>
              <w:t xml:space="preserve"> en al menos un grupo en situación de discriminación*</w:t>
            </w:r>
          </w:p>
        </w:tc>
        <w:tc>
          <w:tcPr>
            <w:tcW w:w="1458" w:type="dxa"/>
            <w:tcBorders>
              <w:top w:val="nil"/>
              <w:left w:val="nil"/>
              <w:bottom w:val="single" w:sz="4" w:space="0" w:color="auto"/>
              <w:right w:val="single" w:sz="4" w:space="0" w:color="auto"/>
            </w:tcBorders>
            <w:shd w:val="clear" w:color="auto" w:fill="auto"/>
            <w:vAlign w:val="center"/>
            <w:hideMark/>
          </w:tcPr>
          <w:p w14:paraId="1C0332D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12</w:t>
            </w:r>
          </w:p>
        </w:tc>
        <w:tc>
          <w:tcPr>
            <w:tcW w:w="1377" w:type="dxa"/>
            <w:tcBorders>
              <w:top w:val="nil"/>
              <w:left w:val="nil"/>
              <w:bottom w:val="single" w:sz="4" w:space="0" w:color="auto"/>
              <w:right w:val="single" w:sz="4" w:space="0" w:color="auto"/>
            </w:tcBorders>
            <w:shd w:val="clear" w:color="auto" w:fill="auto"/>
            <w:vAlign w:val="center"/>
            <w:hideMark/>
          </w:tcPr>
          <w:p w14:paraId="41C316D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21</w:t>
            </w:r>
          </w:p>
        </w:tc>
        <w:tc>
          <w:tcPr>
            <w:tcW w:w="2272" w:type="dxa"/>
            <w:tcBorders>
              <w:top w:val="nil"/>
              <w:left w:val="nil"/>
              <w:bottom w:val="single" w:sz="4" w:space="0" w:color="auto"/>
              <w:right w:val="single" w:sz="4" w:space="0" w:color="auto"/>
            </w:tcBorders>
            <w:shd w:val="clear" w:color="auto" w:fill="auto"/>
            <w:vAlign w:val="center"/>
            <w:hideMark/>
          </w:tcPr>
          <w:p w14:paraId="744F01D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33</w:t>
            </w:r>
          </w:p>
        </w:tc>
      </w:tr>
      <w:tr w:rsidR="00C90217" w:rsidRPr="00256306" w14:paraId="3306103A" w14:textId="77777777" w:rsidTr="00DD3258">
        <w:trPr>
          <w:trHeight w:val="123"/>
        </w:trPr>
        <w:tc>
          <w:tcPr>
            <w:tcW w:w="9517" w:type="dxa"/>
            <w:gridSpan w:val="4"/>
            <w:tcBorders>
              <w:top w:val="single" w:sz="4" w:space="0" w:color="auto"/>
              <w:left w:val="single" w:sz="4" w:space="0" w:color="auto"/>
              <w:bottom w:val="single" w:sz="4" w:space="0" w:color="auto"/>
              <w:right w:val="single" w:sz="4" w:space="0" w:color="auto"/>
            </w:tcBorders>
            <w:shd w:val="clear" w:color="auto" w:fill="auto"/>
          </w:tcPr>
          <w:p w14:paraId="7E73941D" w14:textId="7ED85B55" w:rsidR="00C90217" w:rsidRPr="00256306" w:rsidRDefault="002815BF" w:rsidP="00DD3258">
            <w:pPr>
              <w:rPr>
                <w:rFonts w:ascii="Lucida Sans Unicode" w:eastAsia="Times New Roman" w:hAnsi="Lucida Sans Unicode" w:cs="Lucida Sans Unicode"/>
                <w:color w:val="000000"/>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0AA945EF" w14:textId="77777777" w:rsidR="00C90217" w:rsidRPr="00256306" w:rsidRDefault="00C90217" w:rsidP="00C90217">
      <w:pPr>
        <w:rPr>
          <w:rFonts w:ascii="Lucida Sans Unicode" w:hAnsi="Lucida Sans Unicode" w:cs="Lucida Sans Unicode"/>
          <w:sz w:val="20"/>
          <w:szCs w:val="20"/>
        </w:rPr>
      </w:pPr>
    </w:p>
    <w:p w14:paraId="1AEC9288" w14:textId="77777777"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Mismo caso para las Diputaciones por RP, la mayoría sigue con el estatus de “en revisión” y 25 candidatas y candidatos no se autoidentifican con ningún grupo en históricamente vulnerado.</w:t>
      </w:r>
    </w:p>
    <w:p w14:paraId="00BE216F" w14:textId="77777777" w:rsidR="00C90217" w:rsidRPr="00256306" w:rsidRDefault="00C90217" w:rsidP="00C90217">
      <w:pPr>
        <w:jc w:val="both"/>
        <w:rPr>
          <w:rFonts w:ascii="Lucida Sans Unicode" w:hAnsi="Lucida Sans Unicode" w:cs="Lucida Sans Unicode"/>
          <w:sz w:val="20"/>
          <w:szCs w:val="20"/>
        </w:rPr>
      </w:pPr>
    </w:p>
    <w:tbl>
      <w:tblPr>
        <w:tblW w:w="9493" w:type="dxa"/>
        <w:tblCellMar>
          <w:left w:w="70" w:type="dxa"/>
          <w:right w:w="70" w:type="dxa"/>
        </w:tblCellMar>
        <w:tblLook w:val="04A0" w:firstRow="1" w:lastRow="0" w:firstColumn="1" w:lastColumn="0" w:noHBand="0" w:noVBand="1"/>
      </w:tblPr>
      <w:tblGrid>
        <w:gridCol w:w="4725"/>
        <w:gridCol w:w="1095"/>
        <w:gridCol w:w="1890"/>
        <w:gridCol w:w="1783"/>
      </w:tblGrid>
      <w:tr w:rsidR="006E2080" w:rsidRPr="006E2080" w14:paraId="6E801C5C" w14:textId="77777777" w:rsidTr="006E2080">
        <w:trPr>
          <w:trHeight w:val="300"/>
        </w:trPr>
        <w:tc>
          <w:tcPr>
            <w:tcW w:w="9493"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D1D778B" w14:textId="381EE44C" w:rsidR="006E2080" w:rsidRPr="006E2080" w:rsidRDefault="006E2080" w:rsidP="00DD3258">
            <w:pPr>
              <w:ind w:right="-90"/>
              <w:jc w:val="center"/>
              <w:rPr>
                <w:rFonts w:ascii="Lucida Sans Unicode" w:eastAsia="Times New Roman" w:hAnsi="Lucida Sans Unicode" w:cs="Lucida Sans Unicode"/>
                <w:b/>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Número de candidaturas a MUNÍCIPES que se autoidentificaron en al menos un grupo en situación de discriminación por sexo</w:t>
            </w:r>
          </w:p>
        </w:tc>
      </w:tr>
      <w:tr w:rsidR="00C90217" w:rsidRPr="00256306" w14:paraId="67F0665E" w14:textId="77777777" w:rsidTr="006E2080">
        <w:trPr>
          <w:trHeight w:val="300"/>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5E6D1869" w14:textId="77777777" w:rsidR="00C90217" w:rsidRPr="00256306" w:rsidRDefault="00C90217" w:rsidP="00DD3258">
            <w:pPr>
              <w:ind w:right="-90"/>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Candidaturas / Cuestionarios</w:t>
            </w:r>
          </w:p>
        </w:tc>
        <w:tc>
          <w:tcPr>
            <w:tcW w:w="1095" w:type="dxa"/>
            <w:tcBorders>
              <w:top w:val="nil"/>
              <w:left w:val="nil"/>
              <w:bottom w:val="single" w:sz="4" w:space="0" w:color="auto"/>
              <w:right w:val="single" w:sz="4" w:space="0" w:color="auto"/>
            </w:tcBorders>
            <w:shd w:val="clear" w:color="auto" w:fill="auto"/>
            <w:vAlign w:val="center"/>
            <w:hideMark/>
          </w:tcPr>
          <w:p w14:paraId="1A4E49DD" w14:textId="77777777" w:rsidR="00C90217" w:rsidRPr="00256306" w:rsidRDefault="00C90217" w:rsidP="00DD3258">
            <w:pPr>
              <w:ind w:right="-90"/>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Mujeres</w:t>
            </w:r>
          </w:p>
        </w:tc>
        <w:tc>
          <w:tcPr>
            <w:tcW w:w="1890" w:type="dxa"/>
            <w:tcBorders>
              <w:top w:val="nil"/>
              <w:left w:val="nil"/>
              <w:bottom w:val="single" w:sz="4" w:space="0" w:color="auto"/>
              <w:right w:val="single" w:sz="4" w:space="0" w:color="auto"/>
            </w:tcBorders>
            <w:shd w:val="clear" w:color="auto" w:fill="auto"/>
            <w:vAlign w:val="center"/>
            <w:hideMark/>
          </w:tcPr>
          <w:p w14:paraId="48747555" w14:textId="77777777" w:rsidR="00C90217" w:rsidRPr="00256306" w:rsidRDefault="00C90217" w:rsidP="00DD3258">
            <w:pPr>
              <w:ind w:right="-90"/>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Hombres</w:t>
            </w:r>
          </w:p>
        </w:tc>
        <w:tc>
          <w:tcPr>
            <w:tcW w:w="1783" w:type="dxa"/>
            <w:tcBorders>
              <w:top w:val="nil"/>
              <w:left w:val="nil"/>
              <w:bottom w:val="single" w:sz="4" w:space="0" w:color="auto"/>
              <w:right w:val="single" w:sz="4" w:space="0" w:color="auto"/>
            </w:tcBorders>
            <w:shd w:val="clear" w:color="auto" w:fill="auto"/>
            <w:vAlign w:val="center"/>
            <w:hideMark/>
          </w:tcPr>
          <w:p w14:paraId="36C613BF" w14:textId="77777777" w:rsidR="00C90217" w:rsidRPr="00256306" w:rsidRDefault="00C90217" w:rsidP="00DD3258">
            <w:pPr>
              <w:ind w:right="-90"/>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Total</w:t>
            </w:r>
          </w:p>
        </w:tc>
      </w:tr>
      <w:tr w:rsidR="00C90217" w:rsidRPr="00256306" w14:paraId="6FBD1107" w14:textId="77777777" w:rsidTr="006E2080">
        <w:trPr>
          <w:trHeight w:val="649"/>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0C941824"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proofErr w:type="gramStart"/>
            <w:r w:rsidRPr="00256306">
              <w:rPr>
                <w:rFonts w:ascii="Lucida Sans Unicode" w:eastAsia="Times New Roman" w:hAnsi="Lucida Sans Unicode" w:cs="Lucida Sans Unicode"/>
                <w:color w:val="000000" w:themeColor="text1"/>
                <w:sz w:val="20"/>
                <w:szCs w:val="20"/>
                <w:lang w:eastAsia="es-MX"/>
              </w:rPr>
              <w:t>Total</w:t>
            </w:r>
            <w:proofErr w:type="gramEnd"/>
            <w:r w:rsidRPr="00256306">
              <w:rPr>
                <w:rFonts w:ascii="Lucida Sans Unicode" w:eastAsia="Times New Roman" w:hAnsi="Lucida Sans Unicode" w:cs="Lucida Sans Unicode"/>
                <w:color w:val="000000" w:themeColor="text1"/>
                <w:sz w:val="20"/>
                <w:szCs w:val="20"/>
                <w:lang w:eastAsia="es-MX"/>
              </w:rPr>
              <w:t xml:space="preserve"> de candidaturas que se esperaba respondieran el cuestionario de identidad o total de cuestionarios esperados.</w:t>
            </w:r>
          </w:p>
        </w:tc>
        <w:tc>
          <w:tcPr>
            <w:tcW w:w="1095" w:type="dxa"/>
            <w:tcBorders>
              <w:top w:val="nil"/>
              <w:left w:val="nil"/>
              <w:bottom w:val="single" w:sz="4" w:space="0" w:color="auto"/>
              <w:right w:val="single" w:sz="4" w:space="0" w:color="auto"/>
            </w:tcBorders>
            <w:shd w:val="clear" w:color="auto" w:fill="auto"/>
            <w:vAlign w:val="center"/>
            <w:hideMark/>
          </w:tcPr>
          <w:p w14:paraId="286ED773"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3215</w:t>
            </w:r>
          </w:p>
        </w:tc>
        <w:tc>
          <w:tcPr>
            <w:tcW w:w="1890" w:type="dxa"/>
            <w:tcBorders>
              <w:top w:val="nil"/>
              <w:left w:val="nil"/>
              <w:bottom w:val="single" w:sz="4" w:space="0" w:color="auto"/>
              <w:right w:val="single" w:sz="4" w:space="0" w:color="auto"/>
            </w:tcBorders>
            <w:shd w:val="clear" w:color="auto" w:fill="auto"/>
            <w:vAlign w:val="center"/>
            <w:hideMark/>
          </w:tcPr>
          <w:p w14:paraId="3F4C1D5C"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2680</w:t>
            </w:r>
          </w:p>
        </w:tc>
        <w:tc>
          <w:tcPr>
            <w:tcW w:w="1783" w:type="dxa"/>
            <w:tcBorders>
              <w:top w:val="nil"/>
              <w:left w:val="nil"/>
              <w:bottom w:val="single" w:sz="4" w:space="0" w:color="auto"/>
              <w:right w:val="single" w:sz="4" w:space="0" w:color="auto"/>
            </w:tcBorders>
            <w:shd w:val="clear" w:color="auto" w:fill="auto"/>
            <w:vAlign w:val="center"/>
            <w:hideMark/>
          </w:tcPr>
          <w:p w14:paraId="660F304E"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5895</w:t>
            </w:r>
          </w:p>
        </w:tc>
      </w:tr>
      <w:tr w:rsidR="00C90217" w:rsidRPr="00256306" w14:paraId="53C0B1B8" w14:textId="77777777" w:rsidTr="006E2080">
        <w:trPr>
          <w:trHeight w:val="300"/>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43431A93"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No Respondieron o están en revisión</w:t>
            </w:r>
          </w:p>
        </w:tc>
        <w:tc>
          <w:tcPr>
            <w:tcW w:w="1095" w:type="dxa"/>
            <w:tcBorders>
              <w:top w:val="nil"/>
              <w:left w:val="nil"/>
              <w:bottom w:val="single" w:sz="4" w:space="0" w:color="auto"/>
              <w:right w:val="single" w:sz="4" w:space="0" w:color="auto"/>
            </w:tcBorders>
            <w:shd w:val="clear" w:color="auto" w:fill="auto"/>
            <w:vAlign w:val="center"/>
            <w:hideMark/>
          </w:tcPr>
          <w:p w14:paraId="005F5BF0"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3039 </w:t>
            </w:r>
          </w:p>
        </w:tc>
        <w:tc>
          <w:tcPr>
            <w:tcW w:w="1890" w:type="dxa"/>
            <w:tcBorders>
              <w:top w:val="nil"/>
              <w:left w:val="nil"/>
              <w:bottom w:val="single" w:sz="4" w:space="0" w:color="auto"/>
              <w:right w:val="single" w:sz="4" w:space="0" w:color="auto"/>
            </w:tcBorders>
            <w:shd w:val="clear" w:color="auto" w:fill="auto"/>
            <w:vAlign w:val="center"/>
            <w:hideMark/>
          </w:tcPr>
          <w:p w14:paraId="6556B431"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2526</w:t>
            </w:r>
          </w:p>
        </w:tc>
        <w:tc>
          <w:tcPr>
            <w:tcW w:w="1783" w:type="dxa"/>
            <w:tcBorders>
              <w:top w:val="nil"/>
              <w:left w:val="nil"/>
              <w:bottom w:val="single" w:sz="4" w:space="0" w:color="auto"/>
              <w:right w:val="single" w:sz="4" w:space="0" w:color="auto"/>
            </w:tcBorders>
            <w:shd w:val="clear" w:color="auto" w:fill="auto"/>
            <w:vAlign w:val="center"/>
            <w:hideMark/>
          </w:tcPr>
          <w:p w14:paraId="4A4BA9DF"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5565</w:t>
            </w:r>
          </w:p>
        </w:tc>
      </w:tr>
      <w:tr w:rsidR="00C90217" w:rsidRPr="00256306" w14:paraId="6192BD00" w14:textId="77777777" w:rsidTr="006E2080">
        <w:trPr>
          <w:trHeight w:val="300"/>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226EB44A"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Respondieron</w:t>
            </w:r>
          </w:p>
        </w:tc>
        <w:tc>
          <w:tcPr>
            <w:tcW w:w="1095" w:type="dxa"/>
            <w:tcBorders>
              <w:top w:val="nil"/>
              <w:left w:val="nil"/>
              <w:bottom w:val="single" w:sz="4" w:space="0" w:color="auto"/>
              <w:right w:val="single" w:sz="4" w:space="0" w:color="auto"/>
            </w:tcBorders>
            <w:shd w:val="clear" w:color="auto" w:fill="auto"/>
            <w:vAlign w:val="center"/>
            <w:hideMark/>
          </w:tcPr>
          <w:p w14:paraId="0C074990"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176</w:t>
            </w:r>
          </w:p>
        </w:tc>
        <w:tc>
          <w:tcPr>
            <w:tcW w:w="1890" w:type="dxa"/>
            <w:tcBorders>
              <w:top w:val="nil"/>
              <w:left w:val="nil"/>
              <w:bottom w:val="single" w:sz="4" w:space="0" w:color="auto"/>
              <w:right w:val="single" w:sz="4" w:space="0" w:color="auto"/>
            </w:tcBorders>
            <w:shd w:val="clear" w:color="auto" w:fill="auto"/>
            <w:vAlign w:val="center"/>
            <w:hideMark/>
          </w:tcPr>
          <w:p w14:paraId="0E9DC227"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154</w:t>
            </w:r>
          </w:p>
        </w:tc>
        <w:tc>
          <w:tcPr>
            <w:tcW w:w="1783" w:type="dxa"/>
            <w:tcBorders>
              <w:top w:val="nil"/>
              <w:left w:val="nil"/>
              <w:bottom w:val="single" w:sz="4" w:space="0" w:color="auto"/>
              <w:right w:val="single" w:sz="4" w:space="0" w:color="auto"/>
            </w:tcBorders>
            <w:shd w:val="clear" w:color="auto" w:fill="auto"/>
            <w:vAlign w:val="center"/>
            <w:hideMark/>
          </w:tcPr>
          <w:p w14:paraId="552E056B"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330 </w:t>
            </w:r>
          </w:p>
        </w:tc>
      </w:tr>
      <w:tr w:rsidR="00C90217" w:rsidRPr="00256306" w14:paraId="5B6264E5" w14:textId="77777777" w:rsidTr="006E2080">
        <w:trPr>
          <w:trHeight w:val="497"/>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55698EC0"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lastRenderedPageBreak/>
              <w:t>No se autoidentificaron</w:t>
            </w:r>
            <w:r w:rsidRPr="00256306">
              <w:rPr>
                <w:rFonts w:ascii="Lucida Sans Unicode" w:eastAsia="Times New Roman" w:hAnsi="Lucida Sans Unicode" w:cs="Lucida Sans Unicode"/>
                <w:color w:val="000000" w:themeColor="text1"/>
                <w:sz w:val="20"/>
                <w:szCs w:val="20"/>
                <w:lang w:eastAsia="es-MX"/>
              </w:rPr>
              <w:t xml:space="preserve"> en ningún grupo en situación de discriminación </w:t>
            </w:r>
          </w:p>
        </w:tc>
        <w:tc>
          <w:tcPr>
            <w:tcW w:w="1095" w:type="dxa"/>
            <w:tcBorders>
              <w:top w:val="nil"/>
              <w:left w:val="nil"/>
              <w:bottom w:val="single" w:sz="4" w:space="0" w:color="auto"/>
              <w:right w:val="single" w:sz="4" w:space="0" w:color="auto"/>
            </w:tcBorders>
            <w:shd w:val="clear" w:color="auto" w:fill="auto"/>
            <w:vAlign w:val="center"/>
            <w:hideMark/>
          </w:tcPr>
          <w:p w14:paraId="4D964F37"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92</w:t>
            </w:r>
          </w:p>
        </w:tc>
        <w:tc>
          <w:tcPr>
            <w:tcW w:w="1890" w:type="dxa"/>
            <w:tcBorders>
              <w:top w:val="nil"/>
              <w:left w:val="nil"/>
              <w:bottom w:val="single" w:sz="4" w:space="0" w:color="auto"/>
              <w:right w:val="single" w:sz="4" w:space="0" w:color="auto"/>
            </w:tcBorders>
            <w:shd w:val="clear" w:color="auto" w:fill="auto"/>
            <w:vAlign w:val="center"/>
            <w:hideMark/>
          </w:tcPr>
          <w:p w14:paraId="1A69C74D"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94</w:t>
            </w:r>
          </w:p>
        </w:tc>
        <w:tc>
          <w:tcPr>
            <w:tcW w:w="1783" w:type="dxa"/>
            <w:tcBorders>
              <w:top w:val="nil"/>
              <w:left w:val="nil"/>
              <w:bottom w:val="single" w:sz="4" w:space="0" w:color="auto"/>
              <w:right w:val="single" w:sz="4" w:space="0" w:color="auto"/>
            </w:tcBorders>
            <w:shd w:val="clear" w:color="auto" w:fill="auto"/>
            <w:vAlign w:val="center"/>
            <w:hideMark/>
          </w:tcPr>
          <w:p w14:paraId="670F920A"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186</w:t>
            </w:r>
          </w:p>
        </w:tc>
      </w:tr>
      <w:tr w:rsidR="00C90217" w:rsidRPr="00256306" w14:paraId="6D56BF1D" w14:textId="77777777" w:rsidTr="006E2080">
        <w:trPr>
          <w:trHeight w:val="560"/>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68C5882B"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color w:val="000000" w:themeColor="text1"/>
                <w:sz w:val="20"/>
                <w:szCs w:val="20"/>
                <w:lang w:eastAsia="es-MX"/>
              </w:rPr>
              <w:t>Se autoidentificaron</w:t>
            </w:r>
            <w:r w:rsidRPr="00256306">
              <w:rPr>
                <w:rFonts w:ascii="Lucida Sans Unicode" w:eastAsia="Times New Roman" w:hAnsi="Lucida Sans Unicode" w:cs="Lucida Sans Unicode"/>
                <w:color w:val="000000" w:themeColor="text1"/>
                <w:sz w:val="20"/>
                <w:szCs w:val="20"/>
                <w:lang w:eastAsia="es-MX"/>
              </w:rPr>
              <w:t xml:space="preserve"> en al menos un grupo en situación de discriminación*</w:t>
            </w:r>
          </w:p>
        </w:tc>
        <w:tc>
          <w:tcPr>
            <w:tcW w:w="1095" w:type="dxa"/>
            <w:tcBorders>
              <w:top w:val="nil"/>
              <w:left w:val="nil"/>
              <w:bottom w:val="single" w:sz="4" w:space="0" w:color="auto"/>
              <w:right w:val="single" w:sz="4" w:space="0" w:color="auto"/>
            </w:tcBorders>
            <w:shd w:val="clear" w:color="auto" w:fill="auto"/>
            <w:vAlign w:val="center"/>
            <w:hideMark/>
          </w:tcPr>
          <w:p w14:paraId="7D05D7CC"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84</w:t>
            </w:r>
          </w:p>
        </w:tc>
        <w:tc>
          <w:tcPr>
            <w:tcW w:w="1890" w:type="dxa"/>
            <w:tcBorders>
              <w:top w:val="nil"/>
              <w:left w:val="nil"/>
              <w:bottom w:val="single" w:sz="4" w:space="0" w:color="auto"/>
              <w:right w:val="single" w:sz="4" w:space="0" w:color="auto"/>
            </w:tcBorders>
            <w:shd w:val="clear" w:color="auto" w:fill="auto"/>
            <w:vAlign w:val="center"/>
            <w:hideMark/>
          </w:tcPr>
          <w:p w14:paraId="6434A8D0"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60</w:t>
            </w:r>
          </w:p>
        </w:tc>
        <w:tc>
          <w:tcPr>
            <w:tcW w:w="1783" w:type="dxa"/>
            <w:tcBorders>
              <w:top w:val="nil"/>
              <w:left w:val="nil"/>
              <w:bottom w:val="single" w:sz="4" w:space="0" w:color="auto"/>
              <w:right w:val="single" w:sz="4" w:space="0" w:color="auto"/>
            </w:tcBorders>
            <w:shd w:val="clear" w:color="auto" w:fill="auto"/>
            <w:vAlign w:val="center"/>
            <w:hideMark/>
          </w:tcPr>
          <w:p w14:paraId="533D2F91"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144</w:t>
            </w:r>
          </w:p>
        </w:tc>
      </w:tr>
      <w:tr w:rsidR="006E2080" w:rsidRPr="00256306" w14:paraId="57E79B01" w14:textId="77777777" w:rsidTr="002815BF">
        <w:trPr>
          <w:trHeight w:val="40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6968D6" w14:textId="074C51AF" w:rsidR="006E2080" w:rsidRPr="00256306" w:rsidRDefault="002815BF" w:rsidP="006E2080">
            <w:pPr>
              <w:ind w:right="-90"/>
              <w:rPr>
                <w:rFonts w:ascii="Lucida Sans Unicode" w:eastAsia="Times New Roman" w:hAnsi="Lucida Sans Unicode" w:cs="Lucida Sans Unicode"/>
                <w:color w:val="000000" w:themeColor="text1"/>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7C7330EB" w14:textId="77777777" w:rsidR="00C90217" w:rsidRPr="00256306" w:rsidRDefault="00C90217" w:rsidP="00C90217">
      <w:pPr>
        <w:rPr>
          <w:rFonts w:ascii="Lucida Sans Unicode" w:hAnsi="Lucida Sans Unicode" w:cs="Lucida Sans Unicode"/>
          <w:sz w:val="20"/>
          <w:szCs w:val="20"/>
        </w:rPr>
      </w:pPr>
    </w:p>
    <w:p w14:paraId="6A289896" w14:textId="77777777"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La tabla anterior nos muestra el universo de los munícipes, este tipo de elección es el más grueso de los que aquí se estudian. Sólo 144 se autodefine como perteneciente a algún grupo vulnerable.</w:t>
      </w:r>
    </w:p>
    <w:p w14:paraId="32729E04" w14:textId="77777777" w:rsidR="00C90217" w:rsidRPr="00256306" w:rsidRDefault="00C90217" w:rsidP="00C90217">
      <w:pPr>
        <w:rPr>
          <w:rFonts w:ascii="Lucida Sans Unicode" w:hAnsi="Lucida Sans Unicode" w:cs="Lucida Sans Unicode"/>
          <w:sz w:val="20"/>
          <w:szCs w:val="20"/>
        </w:rPr>
      </w:pPr>
    </w:p>
    <w:p w14:paraId="7224CC07" w14:textId="77777777" w:rsidR="00C90217" w:rsidRPr="00256306" w:rsidRDefault="00C90217" w:rsidP="00C90217">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CANDIDATURAS QUE SE AUTOIDENTIFICARON EN GRUPOS EN SITUACIÓN DE DISCRIMINACIÓN POR RANGOS DE EDAD Y SEXO</w:t>
      </w:r>
    </w:p>
    <w:p w14:paraId="08B41AD0" w14:textId="77777777" w:rsidR="00C90217" w:rsidRPr="00256306" w:rsidRDefault="00C90217" w:rsidP="00C90217">
      <w:pPr>
        <w:rPr>
          <w:rFonts w:ascii="Lucida Sans Unicode" w:eastAsia="Times New Roman" w:hAnsi="Lucida Sans Unicode" w:cs="Lucida Sans Unicode"/>
          <w:b/>
          <w:bCs/>
          <w:color w:val="000000"/>
          <w:sz w:val="20"/>
          <w:szCs w:val="20"/>
          <w:lang w:eastAsia="es-MX"/>
        </w:rPr>
      </w:pPr>
    </w:p>
    <w:tbl>
      <w:tblPr>
        <w:tblW w:w="9270" w:type="dxa"/>
        <w:tblCellMar>
          <w:left w:w="70" w:type="dxa"/>
          <w:right w:w="70" w:type="dxa"/>
        </w:tblCellMar>
        <w:tblLook w:val="04A0" w:firstRow="1" w:lastRow="0" w:firstColumn="1" w:lastColumn="0" w:noHBand="0" w:noVBand="1"/>
      </w:tblPr>
      <w:tblGrid>
        <w:gridCol w:w="2435"/>
        <w:gridCol w:w="2070"/>
        <w:gridCol w:w="2025"/>
        <w:gridCol w:w="2740"/>
      </w:tblGrid>
      <w:tr w:rsidR="00C90217" w:rsidRPr="00256306" w14:paraId="2FB87E0C" w14:textId="77777777" w:rsidTr="00DD3258">
        <w:trPr>
          <w:trHeight w:val="383"/>
        </w:trPr>
        <w:tc>
          <w:tcPr>
            <w:tcW w:w="9270"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00755131"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GUBERNATURA que se autoidentificaron en al menos un grupo en situación de discriminación por rangos de edad y sexo.</w:t>
            </w:r>
          </w:p>
        </w:tc>
      </w:tr>
      <w:tr w:rsidR="00C90217" w:rsidRPr="00256306" w14:paraId="149A74B7" w14:textId="77777777" w:rsidTr="00DD3258">
        <w:trPr>
          <w:trHeight w:val="275"/>
        </w:trPr>
        <w:tc>
          <w:tcPr>
            <w:tcW w:w="2435" w:type="dxa"/>
            <w:tcBorders>
              <w:top w:val="nil"/>
              <w:left w:val="single" w:sz="4" w:space="0" w:color="auto"/>
              <w:bottom w:val="single" w:sz="4" w:space="0" w:color="auto"/>
              <w:right w:val="single" w:sz="4" w:space="0" w:color="auto"/>
            </w:tcBorders>
            <w:shd w:val="clear" w:color="auto" w:fill="auto"/>
            <w:vAlign w:val="center"/>
            <w:hideMark/>
          </w:tcPr>
          <w:p w14:paraId="53C86382"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Rangos de edad</w:t>
            </w:r>
          </w:p>
        </w:tc>
        <w:tc>
          <w:tcPr>
            <w:tcW w:w="2070" w:type="dxa"/>
            <w:tcBorders>
              <w:top w:val="nil"/>
              <w:left w:val="nil"/>
              <w:bottom w:val="single" w:sz="4" w:space="0" w:color="auto"/>
              <w:right w:val="single" w:sz="4" w:space="0" w:color="auto"/>
            </w:tcBorders>
            <w:shd w:val="clear" w:color="auto" w:fill="auto"/>
            <w:vAlign w:val="center"/>
            <w:hideMark/>
          </w:tcPr>
          <w:p w14:paraId="499E4CB4"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2025" w:type="dxa"/>
            <w:tcBorders>
              <w:top w:val="nil"/>
              <w:left w:val="nil"/>
              <w:bottom w:val="single" w:sz="4" w:space="0" w:color="auto"/>
              <w:right w:val="single" w:sz="4" w:space="0" w:color="auto"/>
            </w:tcBorders>
            <w:shd w:val="clear" w:color="auto" w:fill="auto"/>
            <w:vAlign w:val="center"/>
            <w:hideMark/>
          </w:tcPr>
          <w:p w14:paraId="58F168B6"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2740" w:type="dxa"/>
            <w:tcBorders>
              <w:top w:val="nil"/>
              <w:left w:val="nil"/>
              <w:bottom w:val="single" w:sz="4" w:space="0" w:color="auto"/>
              <w:right w:val="single" w:sz="4" w:space="0" w:color="auto"/>
            </w:tcBorders>
            <w:shd w:val="clear" w:color="auto" w:fill="auto"/>
            <w:vAlign w:val="center"/>
            <w:hideMark/>
          </w:tcPr>
          <w:p w14:paraId="404AE75B"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353DBE16" w14:textId="77777777" w:rsidTr="00DD3258">
        <w:trPr>
          <w:trHeight w:val="39"/>
        </w:trPr>
        <w:tc>
          <w:tcPr>
            <w:tcW w:w="2435" w:type="dxa"/>
            <w:tcBorders>
              <w:top w:val="nil"/>
              <w:left w:val="single" w:sz="4" w:space="0" w:color="auto"/>
              <w:bottom w:val="single" w:sz="4" w:space="0" w:color="auto"/>
              <w:right w:val="single" w:sz="4" w:space="0" w:color="auto"/>
            </w:tcBorders>
            <w:shd w:val="clear" w:color="auto" w:fill="auto"/>
            <w:vAlign w:val="center"/>
          </w:tcPr>
          <w:p w14:paraId="047C3E1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18 a 29</w:t>
            </w:r>
          </w:p>
        </w:tc>
        <w:tc>
          <w:tcPr>
            <w:tcW w:w="2070" w:type="dxa"/>
            <w:tcBorders>
              <w:top w:val="nil"/>
              <w:left w:val="nil"/>
              <w:bottom w:val="single" w:sz="4" w:space="0" w:color="auto"/>
              <w:right w:val="single" w:sz="4" w:space="0" w:color="auto"/>
            </w:tcBorders>
            <w:shd w:val="clear" w:color="auto" w:fill="auto"/>
            <w:vAlign w:val="center"/>
          </w:tcPr>
          <w:p w14:paraId="2D67A9C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025" w:type="dxa"/>
            <w:tcBorders>
              <w:top w:val="nil"/>
              <w:left w:val="nil"/>
              <w:bottom w:val="single" w:sz="4" w:space="0" w:color="auto"/>
              <w:right w:val="single" w:sz="4" w:space="0" w:color="auto"/>
            </w:tcBorders>
            <w:shd w:val="clear" w:color="auto" w:fill="auto"/>
            <w:vAlign w:val="center"/>
          </w:tcPr>
          <w:p w14:paraId="7CE885C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740" w:type="dxa"/>
            <w:tcBorders>
              <w:top w:val="nil"/>
              <w:left w:val="nil"/>
              <w:bottom w:val="single" w:sz="4" w:space="0" w:color="auto"/>
              <w:right w:val="single" w:sz="4" w:space="0" w:color="auto"/>
            </w:tcBorders>
            <w:shd w:val="clear" w:color="auto" w:fill="auto"/>
            <w:vAlign w:val="center"/>
          </w:tcPr>
          <w:p w14:paraId="7F608791"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w:t>
            </w:r>
          </w:p>
        </w:tc>
      </w:tr>
      <w:tr w:rsidR="00C90217" w:rsidRPr="00256306" w14:paraId="41E3EB47" w14:textId="77777777" w:rsidTr="00DD3258">
        <w:trPr>
          <w:trHeight w:val="39"/>
        </w:trPr>
        <w:tc>
          <w:tcPr>
            <w:tcW w:w="2435" w:type="dxa"/>
            <w:tcBorders>
              <w:top w:val="nil"/>
              <w:left w:val="single" w:sz="4" w:space="0" w:color="auto"/>
              <w:bottom w:val="single" w:sz="4" w:space="0" w:color="auto"/>
              <w:right w:val="single" w:sz="4" w:space="0" w:color="auto"/>
            </w:tcBorders>
            <w:shd w:val="clear" w:color="auto" w:fill="auto"/>
            <w:vAlign w:val="center"/>
          </w:tcPr>
          <w:p w14:paraId="1CB227F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30 a 40</w:t>
            </w:r>
          </w:p>
        </w:tc>
        <w:tc>
          <w:tcPr>
            <w:tcW w:w="2070" w:type="dxa"/>
            <w:tcBorders>
              <w:top w:val="nil"/>
              <w:left w:val="nil"/>
              <w:bottom w:val="single" w:sz="4" w:space="0" w:color="auto"/>
              <w:right w:val="single" w:sz="4" w:space="0" w:color="auto"/>
            </w:tcBorders>
            <w:shd w:val="clear" w:color="auto" w:fill="auto"/>
            <w:vAlign w:val="center"/>
          </w:tcPr>
          <w:p w14:paraId="79B2E2C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2025" w:type="dxa"/>
            <w:tcBorders>
              <w:top w:val="nil"/>
              <w:left w:val="nil"/>
              <w:bottom w:val="single" w:sz="4" w:space="0" w:color="auto"/>
              <w:right w:val="single" w:sz="4" w:space="0" w:color="auto"/>
            </w:tcBorders>
            <w:shd w:val="clear" w:color="auto" w:fill="auto"/>
            <w:vAlign w:val="center"/>
          </w:tcPr>
          <w:p w14:paraId="5EB2B5C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740" w:type="dxa"/>
            <w:tcBorders>
              <w:top w:val="nil"/>
              <w:left w:val="nil"/>
              <w:bottom w:val="single" w:sz="4" w:space="0" w:color="auto"/>
              <w:right w:val="single" w:sz="4" w:space="0" w:color="auto"/>
            </w:tcBorders>
            <w:shd w:val="clear" w:color="auto" w:fill="auto"/>
            <w:vAlign w:val="center"/>
          </w:tcPr>
          <w:p w14:paraId="08F5344C"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w:t>
            </w:r>
          </w:p>
        </w:tc>
      </w:tr>
      <w:tr w:rsidR="00C90217" w:rsidRPr="00256306" w14:paraId="5C7A6B1D" w14:textId="77777777" w:rsidTr="00DD3258">
        <w:trPr>
          <w:trHeight w:val="39"/>
        </w:trPr>
        <w:tc>
          <w:tcPr>
            <w:tcW w:w="2435" w:type="dxa"/>
            <w:tcBorders>
              <w:top w:val="nil"/>
              <w:left w:val="single" w:sz="4" w:space="0" w:color="auto"/>
              <w:bottom w:val="single" w:sz="4" w:space="0" w:color="auto"/>
              <w:right w:val="single" w:sz="4" w:space="0" w:color="auto"/>
            </w:tcBorders>
            <w:shd w:val="clear" w:color="auto" w:fill="auto"/>
            <w:vAlign w:val="center"/>
          </w:tcPr>
          <w:p w14:paraId="5FC5C7F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41 a 50</w:t>
            </w:r>
          </w:p>
        </w:tc>
        <w:tc>
          <w:tcPr>
            <w:tcW w:w="2070" w:type="dxa"/>
            <w:tcBorders>
              <w:top w:val="nil"/>
              <w:left w:val="nil"/>
              <w:bottom w:val="single" w:sz="4" w:space="0" w:color="auto"/>
              <w:right w:val="single" w:sz="4" w:space="0" w:color="auto"/>
            </w:tcBorders>
            <w:shd w:val="clear" w:color="auto" w:fill="auto"/>
            <w:vAlign w:val="center"/>
          </w:tcPr>
          <w:p w14:paraId="4194A83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025" w:type="dxa"/>
            <w:tcBorders>
              <w:top w:val="nil"/>
              <w:left w:val="nil"/>
              <w:bottom w:val="single" w:sz="4" w:space="0" w:color="auto"/>
              <w:right w:val="single" w:sz="4" w:space="0" w:color="auto"/>
            </w:tcBorders>
            <w:shd w:val="clear" w:color="auto" w:fill="auto"/>
            <w:vAlign w:val="center"/>
          </w:tcPr>
          <w:p w14:paraId="7F06383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740" w:type="dxa"/>
            <w:tcBorders>
              <w:top w:val="nil"/>
              <w:left w:val="nil"/>
              <w:bottom w:val="single" w:sz="4" w:space="0" w:color="auto"/>
              <w:right w:val="single" w:sz="4" w:space="0" w:color="auto"/>
            </w:tcBorders>
            <w:shd w:val="clear" w:color="auto" w:fill="auto"/>
            <w:vAlign w:val="center"/>
          </w:tcPr>
          <w:p w14:paraId="2CA8A2CD"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w:t>
            </w:r>
          </w:p>
        </w:tc>
      </w:tr>
      <w:tr w:rsidR="00C90217" w:rsidRPr="00256306" w14:paraId="4A38CC90" w14:textId="77777777" w:rsidTr="00DD3258">
        <w:trPr>
          <w:trHeight w:val="39"/>
        </w:trPr>
        <w:tc>
          <w:tcPr>
            <w:tcW w:w="2435" w:type="dxa"/>
            <w:tcBorders>
              <w:top w:val="nil"/>
              <w:left w:val="single" w:sz="4" w:space="0" w:color="auto"/>
              <w:bottom w:val="single" w:sz="4" w:space="0" w:color="auto"/>
              <w:right w:val="single" w:sz="4" w:space="0" w:color="auto"/>
            </w:tcBorders>
            <w:shd w:val="clear" w:color="auto" w:fill="auto"/>
            <w:vAlign w:val="center"/>
          </w:tcPr>
          <w:p w14:paraId="5F6C0CC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51 a 59</w:t>
            </w:r>
          </w:p>
        </w:tc>
        <w:tc>
          <w:tcPr>
            <w:tcW w:w="2070" w:type="dxa"/>
            <w:tcBorders>
              <w:top w:val="nil"/>
              <w:left w:val="nil"/>
              <w:bottom w:val="single" w:sz="4" w:space="0" w:color="auto"/>
              <w:right w:val="single" w:sz="4" w:space="0" w:color="auto"/>
            </w:tcBorders>
            <w:shd w:val="clear" w:color="auto" w:fill="auto"/>
            <w:vAlign w:val="center"/>
          </w:tcPr>
          <w:p w14:paraId="4F34096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2025" w:type="dxa"/>
            <w:tcBorders>
              <w:top w:val="nil"/>
              <w:left w:val="nil"/>
              <w:bottom w:val="single" w:sz="4" w:space="0" w:color="auto"/>
              <w:right w:val="single" w:sz="4" w:space="0" w:color="auto"/>
            </w:tcBorders>
            <w:shd w:val="clear" w:color="auto" w:fill="auto"/>
            <w:vAlign w:val="center"/>
          </w:tcPr>
          <w:p w14:paraId="1A5AD5E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2740" w:type="dxa"/>
            <w:tcBorders>
              <w:top w:val="nil"/>
              <w:left w:val="nil"/>
              <w:bottom w:val="single" w:sz="4" w:space="0" w:color="auto"/>
              <w:right w:val="single" w:sz="4" w:space="0" w:color="auto"/>
            </w:tcBorders>
            <w:shd w:val="clear" w:color="auto" w:fill="auto"/>
            <w:vAlign w:val="center"/>
          </w:tcPr>
          <w:p w14:paraId="29CD761C"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2</w:t>
            </w:r>
          </w:p>
        </w:tc>
      </w:tr>
      <w:tr w:rsidR="00C90217" w:rsidRPr="00256306" w14:paraId="0E021FE3" w14:textId="77777777" w:rsidTr="00DD3258">
        <w:trPr>
          <w:trHeight w:val="39"/>
        </w:trPr>
        <w:tc>
          <w:tcPr>
            <w:tcW w:w="2435" w:type="dxa"/>
            <w:tcBorders>
              <w:top w:val="nil"/>
              <w:left w:val="single" w:sz="4" w:space="0" w:color="auto"/>
              <w:bottom w:val="single" w:sz="4" w:space="0" w:color="auto"/>
              <w:right w:val="single" w:sz="4" w:space="0" w:color="auto"/>
            </w:tcBorders>
            <w:shd w:val="clear" w:color="auto" w:fill="auto"/>
            <w:vAlign w:val="center"/>
          </w:tcPr>
          <w:p w14:paraId="000C999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60 o más</w:t>
            </w:r>
          </w:p>
        </w:tc>
        <w:tc>
          <w:tcPr>
            <w:tcW w:w="2070" w:type="dxa"/>
            <w:tcBorders>
              <w:top w:val="nil"/>
              <w:left w:val="nil"/>
              <w:bottom w:val="single" w:sz="4" w:space="0" w:color="auto"/>
              <w:right w:val="single" w:sz="4" w:space="0" w:color="auto"/>
            </w:tcBorders>
            <w:shd w:val="clear" w:color="auto" w:fill="auto"/>
            <w:vAlign w:val="center"/>
          </w:tcPr>
          <w:p w14:paraId="7E6CF13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025" w:type="dxa"/>
            <w:tcBorders>
              <w:top w:val="nil"/>
              <w:left w:val="nil"/>
              <w:bottom w:val="single" w:sz="4" w:space="0" w:color="auto"/>
              <w:right w:val="single" w:sz="4" w:space="0" w:color="auto"/>
            </w:tcBorders>
            <w:shd w:val="clear" w:color="auto" w:fill="auto"/>
            <w:vAlign w:val="center"/>
          </w:tcPr>
          <w:p w14:paraId="346E05F9"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740" w:type="dxa"/>
            <w:tcBorders>
              <w:top w:val="nil"/>
              <w:left w:val="nil"/>
              <w:bottom w:val="single" w:sz="4" w:space="0" w:color="auto"/>
              <w:right w:val="single" w:sz="4" w:space="0" w:color="auto"/>
            </w:tcBorders>
            <w:shd w:val="clear" w:color="auto" w:fill="auto"/>
            <w:vAlign w:val="center"/>
          </w:tcPr>
          <w:p w14:paraId="7BE7FDD7"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w:t>
            </w:r>
          </w:p>
        </w:tc>
      </w:tr>
      <w:tr w:rsidR="00C90217" w:rsidRPr="00256306" w14:paraId="3C585037" w14:textId="77777777" w:rsidTr="00DD3258">
        <w:trPr>
          <w:trHeight w:val="255"/>
        </w:trPr>
        <w:tc>
          <w:tcPr>
            <w:tcW w:w="2435" w:type="dxa"/>
            <w:tcBorders>
              <w:top w:val="nil"/>
              <w:left w:val="single" w:sz="4" w:space="0" w:color="auto"/>
              <w:bottom w:val="single" w:sz="4" w:space="0" w:color="auto"/>
              <w:right w:val="single" w:sz="4" w:space="0" w:color="auto"/>
            </w:tcBorders>
            <w:shd w:val="clear" w:color="auto" w:fill="4DBBB9"/>
            <w:noWrap/>
            <w:vAlign w:val="bottom"/>
            <w:hideMark/>
          </w:tcPr>
          <w:p w14:paraId="028E07D5"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2070" w:type="dxa"/>
            <w:tcBorders>
              <w:top w:val="nil"/>
              <w:left w:val="nil"/>
              <w:bottom w:val="single" w:sz="4" w:space="0" w:color="auto"/>
              <w:right w:val="single" w:sz="4" w:space="0" w:color="auto"/>
            </w:tcBorders>
            <w:shd w:val="clear" w:color="auto" w:fill="4DBBB9"/>
            <w:noWrap/>
            <w:vAlign w:val="bottom"/>
          </w:tcPr>
          <w:p w14:paraId="1DCF2AFB"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w:t>
            </w:r>
          </w:p>
        </w:tc>
        <w:tc>
          <w:tcPr>
            <w:tcW w:w="2025" w:type="dxa"/>
            <w:tcBorders>
              <w:top w:val="nil"/>
              <w:left w:val="nil"/>
              <w:bottom w:val="single" w:sz="4" w:space="0" w:color="auto"/>
              <w:right w:val="single" w:sz="4" w:space="0" w:color="auto"/>
            </w:tcBorders>
            <w:shd w:val="clear" w:color="auto" w:fill="4DBBB9"/>
            <w:noWrap/>
            <w:vAlign w:val="bottom"/>
          </w:tcPr>
          <w:p w14:paraId="2FB0A64B"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w:t>
            </w:r>
          </w:p>
        </w:tc>
        <w:tc>
          <w:tcPr>
            <w:tcW w:w="2740" w:type="dxa"/>
            <w:tcBorders>
              <w:top w:val="nil"/>
              <w:left w:val="nil"/>
              <w:bottom w:val="single" w:sz="4" w:space="0" w:color="auto"/>
              <w:right w:val="single" w:sz="4" w:space="0" w:color="auto"/>
            </w:tcBorders>
            <w:shd w:val="clear" w:color="auto" w:fill="4DBBB9"/>
            <w:noWrap/>
            <w:vAlign w:val="bottom"/>
          </w:tcPr>
          <w:p w14:paraId="26E86430"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3</w:t>
            </w:r>
          </w:p>
        </w:tc>
      </w:tr>
      <w:tr w:rsidR="00C90217" w:rsidRPr="00256306" w14:paraId="593EA298" w14:textId="77777777" w:rsidTr="00DD3258">
        <w:trPr>
          <w:trHeight w:val="184"/>
        </w:trPr>
        <w:tc>
          <w:tcPr>
            <w:tcW w:w="9270" w:type="dxa"/>
            <w:gridSpan w:val="4"/>
            <w:tcBorders>
              <w:top w:val="single" w:sz="4" w:space="0" w:color="auto"/>
              <w:left w:val="single" w:sz="4" w:space="0" w:color="auto"/>
              <w:bottom w:val="single" w:sz="4" w:space="0" w:color="auto"/>
              <w:right w:val="single" w:sz="4" w:space="0" w:color="auto"/>
            </w:tcBorders>
            <w:shd w:val="clear" w:color="auto" w:fill="auto"/>
          </w:tcPr>
          <w:p w14:paraId="230A3276" w14:textId="33F59B40"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52F0973B" w14:textId="77777777" w:rsidR="00C90217" w:rsidRPr="00256306" w:rsidRDefault="00C90217" w:rsidP="00C90217">
      <w:pPr>
        <w:rPr>
          <w:rFonts w:ascii="Lucida Sans Unicode" w:eastAsia="Times New Roman" w:hAnsi="Lucida Sans Unicode" w:cs="Lucida Sans Unicode"/>
          <w:b/>
          <w:bCs/>
          <w:color w:val="000000"/>
          <w:sz w:val="20"/>
          <w:szCs w:val="20"/>
          <w:lang w:eastAsia="es-MX"/>
        </w:rPr>
      </w:pPr>
    </w:p>
    <w:tbl>
      <w:tblPr>
        <w:tblW w:w="9254" w:type="dxa"/>
        <w:tblCellMar>
          <w:left w:w="70" w:type="dxa"/>
          <w:right w:w="70" w:type="dxa"/>
        </w:tblCellMar>
        <w:tblLook w:val="04A0" w:firstRow="1" w:lastRow="0" w:firstColumn="1" w:lastColumn="0" w:noHBand="0" w:noVBand="1"/>
      </w:tblPr>
      <w:tblGrid>
        <w:gridCol w:w="2436"/>
        <w:gridCol w:w="1159"/>
        <w:gridCol w:w="1219"/>
        <w:gridCol w:w="4440"/>
      </w:tblGrid>
      <w:tr w:rsidR="00C90217" w:rsidRPr="00256306" w14:paraId="121BC58B" w14:textId="77777777" w:rsidTr="00DD3258">
        <w:trPr>
          <w:trHeight w:val="383"/>
        </w:trPr>
        <w:tc>
          <w:tcPr>
            <w:tcW w:w="9254"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2E68F7E"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DIPUTACIONES MR PUBLICADAS que se autoidentificaron en al menos un grupo en situación de discriminación por rangos de edad y sexo.</w:t>
            </w:r>
          </w:p>
        </w:tc>
      </w:tr>
      <w:tr w:rsidR="00C90217" w:rsidRPr="00256306" w14:paraId="11CAB93F" w14:textId="77777777" w:rsidTr="00DD3258">
        <w:trPr>
          <w:trHeight w:val="275"/>
        </w:trPr>
        <w:tc>
          <w:tcPr>
            <w:tcW w:w="2436" w:type="dxa"/>
            <w:tcBorders>
              <w:top w:val="nil"/>
              <w:left w:val="single" w:sz="4" w:space="0" w:color="auto"/>
              <w:bottom w:val="single" w:sz="4" w:space="0" w:color="auto"/>
              <w:right w:val="single" w:sz="4" w:space="0" w:color="auto"/>
            </w:tcBorders>
            <w:shd w:val="clear" w:color="auto" w:fill="auto"/>
            <w:vAlign w:val="center"/>
            <w:hideMark/>
          </w:tcPr>
          <w:p w14:paraId="4E762735"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Rangos de edad</w:t>
            </w:r>
          </w:p>
        </w:tc>
        <w:tc>
          <w:tcPr>
            <w:tcW w:w="1159" w:type="dxa"/>
            <w:tcBorders>
              <w:top w:val="nil"/>
              <w:left w:val="nil"/>
              <w:bottom w:val="single" w:sz="4" w:space="0" w:color="auto"/>
              <w:right w:val="single" w:sz="4" w:space="0" w:color="auto"/>
            </w:tcBorders>
            <w:shd w:val="clear" w:color="auto" w:fill="auto"/>
            <w:vAlign w:val="center"/>
            <w:hideMark/>
          </w:tcPr>
          <w:p w14:paraId="25CB018F"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219" w:type="dxa"/>
            <w:tcBorders>
              <w:top w:val="nil"/>
              <w:left w:val="nil"/>
              <w:bottom w:val="single" w:sz="4" w:space="0" w:color="auto"/>
              <w:right w:val="single" w:sz="4" w:space="0" w:color="auto"/>
            </w:tcBorders>
            <w:shd w:val="clear" w:color="auto" w:fill="auto"/>
            <w:vAlign w:val="center"/>
            <w:hideMark/>
          </w:tcPr>
          <w:p w14:paraId="7807949A"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4440" w:type="dxa"/>
            <w:tcBorders>
              <w:top w:val="nil"/>
              <w:left w:val="nil"/>
              <w:bottom w:val="single" w:sz="4" w:space="0" w:color="auto"/>
              <w:right w:val="single" w:sz="4" w:space="0" w:color="auto"/>
            </w:tcBorders>
            <w:shd w:val="clear" w:color="auto" w:fill="auto"/>
            <w:vAlign w:val="center"/>
            <w:hideMark/>
          </w:tcPr>
          <w:p w14:paraId="55DCC6FD"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08FDA667"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2931577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18 a 29</w:t>
            </w:r>
          </w:p>
        </w:tc>
        <w:tc>
          <w:tcPr>
            <w:tcW w:w="1159" w:type="dxa"/>
            <w:tcBorders>
              <w:top w:val="nil"/>
              <w:left w:val="nil"/>
              <w:bottom w:val="single" w:sz="4" w:space="0" w:color="auto"/>
              <w:right w:val="single" w:sz="4" w:space="0" w:color="auto"/>
            </w:tcBorders>
            <w:shd w:val="clear" w:color="auto" w:fill="auto"/>
            <w:vAlign w:val="center"/>
          </w:tcPr>
          <w:p w14:paraId="64F639B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1219" w:type="dxa"/>
            <w:tcBorders>
              <w:top w:val="nil"/>
              <w:left w:val="nil"/>
              <w:bottom w:val="single" w:sz="4" w:space="0" w:color="auto"/>
              <w:right w:val="single" w:sz="4" w:space="0" w:color="auto"/>
            </w:tcBorders>
            <w:shd w:val="clear" w:color="auto" w:fill="auto"/>
            <w:vAlign w:val="center"/>
          </w:tcPr>
          <w:p w14:paraId="551008A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4440" w:type="dxa"/>
            <w:tcBorders>
              <w:top w:val="nil"/>
              <w:left w:val="nil"/>
              <w:bottom w:val="single" w:sz="4" w:space="0" w:color="auto"/>
              <w:right w:val="single" w:sz="4" w:space="0" w:color="auto"/>
            </w:tcBorders>
            <w:shd w:val="clear" w:color="auto" w:fill="auto"/>
            <w:vAlign w:val="center"/>
          </w:tcPr>
          <w:p w14:paraId="6327CD58"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5</w:t>
            </w:r>
          </w:p>
        </w:tc>
      </w:tr>
      <w:tr w:rsidR="00C90217" w:rsidRPr="00256306" w14:paraId="298E3734"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05E5737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30 a 40</w:t>
            </w:r>
          </w:p>
        </w:tc>
        <w:tc>
          <w:tcPr>
            <w:tcW w:w="1159" w:type="dxa"/>
            <w:tcBorders>
              <w:top w:val="nil"/>
              <w:left w:val="nil"/>
              <w:bottom w:val="single" w:sz="4" w:space="0" w:color="auto"/>
              <w:right w:val="single" w:sz="4" w:space="0" w:color="auto"/>
            </w:tcBorders>
            <w:shd w:val="clear" w:color="auto" w:fill="auto"/>
            <w:vAlign w:val="center"/>
          </w:tcPr>
          <w:p w14:paraId="4E8A8E7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1219" w:type="dxa"/>
            <w:tcBorders>
              <w:top w:val="nil"/>
              <w:left w:val="nil"/>
              <w:bottom w:val="single" w:sz="4" w:space="0" w:color="auto"/>
              <w:right w:val="single" w:sz="4" w:space="0" w:color="auto"/>
            </w:tcBorders>
            <w:shd w:val="clear" w:color="auto" w:fill="auto"/>
            <w:vAlign w:val="center"/>
          </w:tcPr>
          <w:p w14:paraId="348851F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w:t>
            </w:r>
          </w:p>
        </w:tc>
        <w:tc>
          <w:tcPr>
            <w:tcW w:w="4440" w:type="dxa"/>
            <w:tcBorders>
              <w:top w:val="nil"/>
              <w:left w:val="nil"/>
              <w:bottom w:val="single" w:sz="4" w:space="0" w:color="auto"/>
              <w:right w:val="single" w:sz="4" w:space="0" w:color="auto"/>
            </w:tcBorders>
            <w:shd w:val="clear" w:color="auto" w:fill="auto"/>
            <w:vAlign w:val="center"/>
          </w:tcPr>
          <w:p w14:paraId="6CBCFEF7"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9</w:t>
            </w:r>
          </w:p>
        </w:tc>
      </w:tr>
      <w:tr w:rsidR="00C90217" w:rsidRPr="00256306" w14:paraId="16976C07"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4FE887E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41 a 50</w:t>
            </w:r>
          </w:p>
        </w:tc>
        <w:tc>
          <w:tcPr>
            <w:tcW w:w="1159" w:type="dxa"/>
            <w:tcBorders>
              <w:top w:val="nil"/>
              <w:left w:val="nil"/>
              <w:bottom w:val="single" w:sz="4" w:space="0" w:color="auto"/>
              <w:right w:val="single" w:sz="4" w:space="0" w:color="auto"/>
            </w:tcBorders>
            <w:shd w:val="clear" w:color="auto" w:fill="auto"/>
            <w:vAlign w:val="center"/>
          </w:tcPr>
          <w:p w14:paraId="26B283B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w:t>
            </w:r>
          </w:p>
        </w:tc>
        <w:tc>
          <w:tcPr>
            <w:tcW w:w="1219" w:type="dxa"/>
            <w:tcBorders>
              <w:top w:val="nil"/>
              <w:left w:val="nil"/>
              <w:bottom w:val="single" w:sz="4" w:space="0" w:color="auto"/>
              <w:right w:val="single" w:sz="4" w:space="0" w:color="auto"/>
            </w:tcBorders>
            <w:shd w:val="clear" w:color="auto" w:fill="auto"/>
            <w:vAlign w:val="center"/>
          </w:tcPr>
          <w:p w14:paraId="29747C7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w:t>
            </w:r>
          </w:p>
        </w:tc>
        <w:tc>
          <w:tcPr>
            <w:tcW w:w="4440" w:type="dxa"/>
            <w:tcBorders>
              <w:top w:val="nil"/>
              <w:left w:val="nil"/>
              <w:bottom w:val="single" w:sz="4" w:space="0" w:color="auto"/>
              <w:right w:val="single" w:sz="4" w:space="0" w:color="auto"/>
            </w:tcBorders>
            <w:shd w:val="clear" w:color="auto" w:fill="auto"/>
            <w:vAlign w:val="center"/>
          </w:tcPr>
          <w:p w14:paraId="74D7D1C5"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9</w:t>
            </w:r>
          </w:p>
        </w:tc>
      </w:tr>
      <w:tr w:rsidR="00C90217" w:rsidRPr="00256306" w14:paraId="196D332D"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4A180CF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51 a 59</w:t>
            </w:r>
          </w:p>
        </w:tc>
        <w:tc>
          <w:tcPr>
            <w:tcW w:w="1159" w:type="dxa"/>
            <w:tcBorders>
              <w:top w:val="nil"/>
              <w:left w:val="nil"/>
              <w:bottom w:val="single" w:sz="4" w:space="0" w:color="auto"/>
              <w:right w:val="single" w:sz="4" w:space="0" w:color="auto"/>
            </w:tcBorders>
            <w:shd w:val="clear" w:color="auto" w:fill="auto"/>
            <w:vAlign w:val="center"/>
          </w:tcPr>
          <w:p w14:paraId="17B5C04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w:t>
            </w:r>
          </w:p>
        </w:tc>
        <w:tc>
          <w:tcPr>
            <w:tcW w:w="1219" w:type="dxa"/>
            <w:tcBorders>
              <w:top w:val="nil"/>
              <w:left w:val="nil"/>
              <w:bottom w:val="single" w:sz="4" w:space="0" w:color="auto"/>
              <w:right w:val="single" w:sz="4" w:space="0" w:color="auto"/>
            </w:tcBorders>
            <w:shd w:val="clear" w:color="auto" w:fill="auto"/>
            <w:vAlign w:val="center"/>
          </w:tcPr>
          <w:p w14:paraId="329D991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4440" w:type="dxa"/>
            <w:tcBorders>
              <w:top w:val="nil"/>
              <w:left w:val="nil"/>
              <w:bottom w:val="single" w:sz="4" w:space="0" w:color="auto"/>
              <w:right w:val="single" w:sz="4" w:space="0" w:color="auto"/>
            </w:tcBorders>
            <w:shd w:val="clear" w:color="auto" w:fill="auto"/>
            <w:vAlign w:val="center"/>
          </w:tcPr>
          <w:p w14:paraId="6306DD85"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3</w:t>
            </w:r>
          </w:p>
        </w:tc>
      </w:tr>
      <w:tr w:rsidR="00C90217" w:rsidRPr="00256306" w14:paraId="367E9E4D"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0D51027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60 o más</w:t>
            </w:r>
          </w:p>
        </w:tc>
        <w:tc>
          <w:tcPr>
            <w:tcW w:w="1159" w:type="dxa"/>
            <w:tcBorders>
              <w:top w:val="nil"/>
              <w:left w:val="nil"/>
              <w:bottom w:val="single" w:sz="4" w:space="0" w:color="auto"/>
              <w:right w:val="single" w:sz="4" w:space="0" w:color="auto"/>
            </w:tcBorders>
            <w:shd w:val="clear" w:color="auto" w:fill="auto"/>
            <w:vAlign w:val="center"/>
          </w:tcPr>
          <w:p w14:paraId="77D957A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1219" w:type="dxa"/>
            <w:tcBorders>
              <w:top w:val="nil"/>
              <w:left w:val="nil"/>
              <w:bottom w:val="single" w:sz="4" w:space="0" w:color="auto"/>
              <w:right w:val="single" w:sz="4" w:space="0" w:color="auto"/>
            </w:tcBorders>
            <w:shd w:val="clear" w:color="auto" w:fill="auto"/>
            <w:vAlign w:val="center"/>
          </w:tcPr>
          <w:p w14:paraId="68040D6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w:t>
            </w:r>
          </w:p>
        </w:tc>
        <w:tc>
          <w:tcPr>
            <w:tcW w:w="4440" w:type="dxa"/>
            <w:tcBorders>
              <w:top w:val="nil"/>
              <w:left w:val="nil"/>
              <w:bottom w:val="single" w:sz="4" w:space="0" w:color="auto"/>
              <w:right w:val="single" w:sz="4" w:space="0" w:color="auto"/>
            </w:tcBorders>
            <w:shd w:val="clear" w:color="auto" w:fill="auto"/>
            <w:vAlign w:val="center"/>
          </w:tcPr>
          <w:p w14:paraId="7E845A06"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2</w:t>
            </w:r>
          </w:p>
        </w:tc>
      </w:tr>
      <w:tr w:rsidR="00C90217" w:rsidRPr="00256306" w14:paraId="21E35415" w14:textId="77777777" w:rsidTr="00DD3258">
        <w:trPr>
          <w:trHeight w:val="255"/>
        </w:trPr>
        <w:tc>
          <w:tcPr>
            <w:tcW w:w="2436" w:type="dxa"/>
            <w:tcBorders>
              <w:top w:val="nil"/>
              <w:left w:val="single" w:sz="4" w:space="0" w:color="auto"/>
              <w:bottom w:val="single" w:sz="4" w:space="0" w:color="auto"/>
              <w:right w:val="single" w:sz="4" w:space="0" w:color="auto"/>
            </w:tcBorders>
            <w:shd w:val="clear" w:color="auto" w:fill="4DBBB9"/>
            <w:noWrap/>
            <w:vAlign w:val="bottom"/>
            <w:hideMark/>
          </w:tcPr>
          <w:p w14:paraId="328BCF35"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1159" w:type="dxa"/>
            <w:tcBorders>
              <w:top w:val="nil"/>
              <w:left w:val="nil"/>
              <w:bottom w:val="single" w:sz="4" w:space="0" w:color="auto"/>
              <w:right w:val="single" w:sz="4" w:space="0" w:color="auto"/>
            </w:tcBorders>
            <w:shd w:val="clear" w:color="auto" w:fill="4DBBB9"/>
            <w:noWrap/>
            <w:vAlign w:val="bottom"/>
          </w:tcPr>
          <w:p w14:paraId="3898F8EC"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13</w:t>
            </w:r>
          </w:p>
        </w:tc>
        <w:tc>
          <w:tcPr>
            <w:tcW w:w="1219" w:type="dxa"/>
            <w:tcBorders>
              <w:top w:val="nil"/>
              <w:left w:val="nil"/>
              <w:bottom w:val="single" w:sz="4" w:space="0" w:color="auto"/>
              <w:right w:val="single" w:sz="4" w:space="0" w:color="auto"/>
            </w:tcBorders>
            <w:shd w:val="clear" w:color="auto" w:fill="4DBBB9"/>
            <w:noWrap/>
            <w:vAlign w:val="bottom"/>
          </w:tcPr>
          <w:p w14:paraId="5F925950"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15</w:t>
            </w:r>
          </w:p>
        </w:tc>
        <w:tc>
          <w:tcPr>
            <w:tcW w:w="4440" w:type="dxa"/>
            <w:tcBorders>
              <w:top w:val="nil"/>
              <w:left w:val="nil"/>
              <w:bottom w:val="single" w:sz="4" w:space="0" w:color="auto"/>
              <w:right w:val="single" w:sz="4" w:space="0" w:color="auto"/>
            </w:tcBorders>
            <w:shd w:val="clear" w:color="auto" w:fill="4DBBB9"/>
            <w:noWrap/>
            <w:vAlign w:val="bottom"/>
          </w:tcPr>
          <w:p w14:paraId="0C793B44"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28</w:t>
            </w:r>
          </w:p>
        </w:tc>
      </w:tr>
      <w:tr w:rsidR="00C90217" w:rsidRPr="00256306" w14:paraId="6658C8AD" w14:textId="77777777" w:rsidTr="00DD3258">
        <w:trPr>
          <w:trHeight w:val="184"/>
        </w:trPr>
        <w:tc>
          <w:tcPr>
            <w:tcW w:w="9254" w:type="dxa"/>
            <w:gridSpan w:val="4"/>
            <w:tcBorders>
              <w:top w:val="single" w:sz="4" w:space="0" w:color="auto"/>
              <w:left w:val="single" w:sz="4" w:space="0" w:color="auto"/>
              <w:bottom w:val="single" w:sz="4" w:space="0" w:color="auto"/>
              <w:right w:val="single" w:sz="4" w:space="0" w:color="auto"/>
            </w:tcBorders>
            <w:shd w:val="clear" w:color="auto" w:fill="auto"/>
          </w:tcPr>
          <w:p w14:paraId="291D5BD5" w14:textId="2FA0E1ED"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77178DEE" w14:textId="77777777" w:rsidR="00C90217" w:rsidRPr="00256306" w:rsidRDefault="00C90217" w:rsidP="00C90217">
      <w:pPr>
        <w:rPr>
          <w:rFonts w:ascii="Lucida Sans Unicode" w:eastAsia="Times New Roman" w:hAnsi="Lucida Sans Unicode" w:cs="Lucida Sans Unicode"/>
          <w:b/>
          <w:bCs/>
          <w:color w:val="000000"/>
          <w:sz w:val="20"/>
          <w:szCs w:val="20"/>
          <w:lang w:eastAsia="es-MX"/>
        </w:rPr>
      </w:pPr>
    </w:p>
    <w:tbl>
      <w:tblPr>
        <w:tblW w:w="9280" w:type="dxa"/>
        <w:tblCellMar>
          <w:left w:w="70" w:type="dxa"/>
          <w:right w:w="70" w:type="dxa"/>
        </w:tblCellMar>
        <w:tblLook w:val="04A0" w:firstRow="1" w:lastRow="0" w:firstColumn="1" w:lastColumn="0" w:noHBand="0" w:noVBand="1"/>
      </w:tblPr>
      <w:tblGrid>
        <w:gridCol w:w="2436"/>
        <w:gridCol w:w="1575"/>
        <w:gridCol w:w="1770"/>
        <w:gridCol w:w="3499"/>
      </w:tblGrid>
      <w:tr w:rsidR="00C90217" w:rsidRPr="00256306" w14:paraId="49F4E18B" w14:textId="77777777" w:rsidTr="00DD3258">
        <w:trPr>
          <w:trHeight w:val="383"/>
        </w:trPr>
        <w:tc>
          <w:tcPr>
            <w:tcW w:w="9280"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5DACD1AE"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DIPUTACIONES RP que se autoidentificaron en al menos un grupo en situación de discriminación por rangos de edad y sexo.</w:t>
            </w:r>
          </w:p>
        </w:tc>
      </w:tr>
      <w:tr w:rsidR="00C90217" w:rsidRPr="00256306" w14:paraId="6EF381AE" w14:textId="77777777" w:rsidTr="00DD3258">
        <w:trPr>
          <w:trHeight w:val="275"/>
        </w:trPr>
        <w:tc>
          <w:tcPr>
            <w:tcW w:w="2436" w:type="dxa"/>
            <w:tcBorders>
              <w:top w:val="nil"/>
              <w:left w:val="single" w:sz="4" w:space="0" w:color="auto"/>
              <w:bottom w:val="single" w:sz="4" w:space="0" w:color="auto"/>
              <w:right w:val="single" w:sz="4" w:space="0" w:color="auto"/>
            </w:tcBorders>
            <w:shd w:val="clear" w:color="auto" w:fill="auto"/>
            <w:vAlign w:val="center"/>
            <w:hideMark/>
          </w:tcPr>
          <w:p w14:paraId="527D6976"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lastRenderedPageBreak/>
              <w:t>Rangos de edad</w:t>
            </w:r>
          </w:p>
        </w:tc>
        <w:tc>
          <w:tcPr>
            <w:tcW w:w="1575" w:type="dxa"/>
            <w:tcBorders>
              <w:top w:val="nil"/>
              <w:left w:val="nil"/>
              <w:bottom w:val="single" w:sz="4" w:space="0" w:color="auto"/>
              <w:right w:val="single" w:sz="4" w:space="0" w:color="auto"/>
            </w:tcBorders>
            <w:shd w:val="clear" w:color="auto" w:fill="auto"/>
            <w:vAlign w:val="center"/>
            <w:hideMark/>
          </w:tcPr>
          <w:p w14:paraId="3043B726"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770" w:type="dxa"/>
            <w:tcBorders>
              <w:top w:val="nil"/>
              <w:left w:val="nil"/>
              <w:bottom w:val="single" w:sz="4" w:space="0" w:color="auto"/>
              <w:right w:val="single" w:sz="4" w:space="0" w:color="auto"/>
            </w:tcBorders>
            <w:shd w:val="clear" w:color="auto" w:fill="auto"/>
            <w:vAlign w:val="center"/>
            <w:hideMark/>
          </w:tcPr>
          <w:p w14:paraId="30D5FA22"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3499" w:type="dxa"/>
            <w:tcBorders>
              <w:top w:val="nil"/>
              <w:left w:val="nil"/>
              <w:bottom w:val="single" w:sz="4" w:space="0" w:color="auto"/>
              <w:right w:val="single" w:sz="4" w:space="0" w:color="auto"/>
            </w:tcBorders>
            <w:shd w:val="clear" w:color="auto" w:fill="auto"/>
            <w:vAlign w:val="center"/>
            <w:hideMark/>
          </w:tcPr>
          <w:p w14:paraId="1BE9AF37"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331E2610"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0EC2F2F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18 a 29</w:t>
            </w:r>
          </w:p>
        </w:tc>
        <w:tc>
          <w:tcPr>
            <w:tcW w:w="1575" w:type="dxa"/>
            <w:tcBorders>
              <w:top w:val="nil"/>
              <w:left w:val="nil"/>
              <w:bottom w:val="single" w:sz="4" w:space="0" w:color="auto"/>
              <w:right w:val="single" w:sz="4" w:space="0" w:color="auto"/>
            </w:tcBorders>
            <w:shd w:val="clear" w:color="auto" w:fill="auto"/>
            <w:vAlign w:val="center"/>
          </w:tcPr>
          <w:p w14:paraId="67EF9FD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w:t>
            </w:r>
          </w:p>
        </w:tc>
        <w:tc>
          <w:tcPr>
            <w:tcW w:w="1770" w:type="dxa"/>
            <w:tcBorders>
              <w:top w:val="nil"/>
              <w:left w:val="nil"/>
              <w:bottom w:val="single" w:sz="4" w:space="0" w:color="auto"/>
              <w:right w:val="single" w:sz="4" w:space="0" w:color="auto"/>
            </w:tcBorders>
            <w:shd w:val="clear" w:color="auto" w:fill="auto"/>
            <w:vAlign w:val="center"/>
          </w:tcPr>
          <w:p w14:paraId="6ED4824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w:t>
            </w:r>
          </w:p>
        </w:tc>
        <w:tc>
          <w:tcPr>
            <w:tcW w:w="3499" w:type="dxa"/>
            <w:tcBorders>
              <w:top w:val="nil"/>
              <w:left w:val="nil"/>
              <w:bottom w:val="single" w:sz="4" w:space="0" w:color="auto"/>
              <w:right w:val="single" w:sz="4" w:space="0" w:color="auto"/>
            </w:tcBorders>
            <w:shd w:val="clear" w:color="auto" w:fill="auto"/>
            <w:vAlign w:val="center"/>
          </w:tcPr>
          <w:p w14:paraId="6995CE74"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10</w:t>
            </w:r>
          </w:p>
        </w:tc>
      </w:tr>
      <w:tr w:rsidR="00C90217" w:rsidRPr="00256306" w14:paraId="040EF94E"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26A6F93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30 a 40</w:t>
            </w:r>
          </w:p>
        </w:tc>
        <w:tc>
          <w:tcPr>
            <w:tcW w:w="1575" w:type="dxa"/>
            <w:tcBorders>
              <w:top w:val="nil"/>
              <w:left w:val="nil"/>
              <w:bottom w:val="single" w:sz="4" w:space="0" w:color="auto"/>
              <w:right w:val="single" w:sz="4" w:space="0" w:color="auto"/>
            </w:tcBorders>
            <w:shd w:val="clear" w:color="auto" w:fill="auto"/>
            <w:vAlign w:val="center"/>
          </w:tcPr>
          <w:p w14:paraId="6EB2D4A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8</w:t>
            </w:r>
          </w:p>
        </w:tc>
        <w:tc>
          <w:tcPr>
            <w:tcW w:w="1770" w:type="dxa"/>
            <w:tcBorders>
              <w:top w:val="nil"/>
              <w:left w:val="nil"/>
              <w:bottom w:val="single" w:sz="4" w:space="0" w:color="auto"/>
              <w:right w:val="single" w:sz="4" w:space="0" w:color="auto"/>
            </w:tcBorders>
            <w:shd w:val="clear" w:color="auto" w:fill="auto"/>
            <w:vAlign w:val="center"/>
          </w:tcPr>
          <w:p w14:paraId="5D94A3D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3499" w:type="dxa"/>
            <w:tcBorders>
              <w:top w:val="nil"/>
              <w:left w:val="nil"/>
              <w:bottom w:val="single" w:sz="4" w:space="0" w:color="auto"/>
              <w:right w:val="single" w:sz="4" w:space="0" w:color="auto"/>
            </w:tcBorders>
            <w:shd w:val="clear" w:color="auto" w:fill="auto"/>
            <w:vAlign w:val="center"/>
          </w:tcPr>
          <w:p w14:paraId="2A5E7082"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12</w:t>
            </w:r>
          </w:p>
        </w:tc>
      </w:tr>
      <w:tr w:rsidR="00C90217" w:rsidRPr="00256306" w14:paraId="02D31970"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4D7EE32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41 a 50</w:t>
            </w:r>
          </w:p>
        </w:tc>
        <w:tc>
          <w:tcPr>
            <w:tcW w:w="1575" w:type="dxa"/>
            <w:tcBorders>
              <w:top w:val="nil"/>
              <w:left w:val="nil"/>
              <w:bottom w:val="single" w:sz="4" w:space="0" w:color="auto"/>
              <w:right w:val="single" w:sz="4" w:space="0" w:color="auto"/>
            </w:tcBorders>
            <w:shd w:val="clear" w:color="auto" w:fill="auto"/>
            <w:vAlign w:val="center"/>
          </w:tcPr>
          <w:p w14:paraId="17DD236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10</w:t>
            </w:r>
          </w:p>
        </w:tc>
        <w:tc>
          <w:tcPr>
            <w:tcW w:w="1770" w:type="dxa"/>
            <w:tcBorders>
              <w:top w:val="nil"/>
              <w:left w:val="nil"/>
              <w:bottom w:val="single" w:sz="4" w:space="0" w:color="auto"/>
              <w:right w:val="single" w:sz="4" w:space="0" w:color="auto"/>
            </w:tcBorders>
            <w:shd w:val="clear" w:color="auto" w:fill="auto"/>
            <w:vAlign w:val="center"/>
          </w:tcPr>
          <w:p w14:paraId="19A36D1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8</w:t>
            </w:r>
          </w:p>
        </w:tc>
        <w:tc>
          <w:tcPr>
            <w:tcW w:w="3499" w:type="dxa"/>
            <w:tcBorders>
              <w:top w:val="nil"/>
              <w:left w:val="nil"/>
              <w:bottom w:val="single" w:sz="4" w:space="0" w:color="auto"/>
              <w:right w:val="single" w:sz="4" w:space="0" w:color="auto"/>
            </w:tcBorders>
            <w:shd w:val="clear" w:color="auto" w:fill="auto"/>
            <w:vAlign w:val="center"/>
          </w:tcPr>
          <w:p w14:paraId="2D9D33A5"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18</w:t>
            </w:r>
          </w:p>
        </w:tc>
      </w:tr>
      <w:tr w:rsidR="00C90217" w:rsidRPr="00256306" w14:paraId="25A6E848"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77837EA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51 a 59</w:t>
            </w:r>
          </w:p>
        </w:tc>
        <w:tc>
          <w:tcPr>
            <w:tcW w:w="1575" w:type="dxa"/>
            <w:tcBorders>
              <w:top w:val="nil"/>
              <w:left w:val="nil"/>
              <w:bottom w:val="single" w:sz="4" w:space="0" w:color="auto"/>
              <w:right w:val="single" w:sz="4" w:space="0" w:color="auto"/>
            </w:tcBorders>
            <w:shd w:val="clear" w:color="auto" w:fill="auto"/>
            <w:vAlign w:val="center"/>
          </w:tcPr>
          <w:p w14:paraId="0A9EC9E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1770" w:type="dxa"/>
            <w:tcBorders>
              <w:top w:val="nil"/>
              <w:left w:val="nil"/>
              <w:bottom w:val="single" w:sz="4" w:space="0" w:color="auto"/>
              <w:right w:val="single" w:sz="4" w:space="0" w:color="auto"/>
            </w:tcBorders>
            <w:shd w:val="clear" w:color="auto" w:fill="auto"/>
            <w:vAlign w:val="center"/>
          </w:tcPr>
          <w:p w14:paraId="08B374D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w:t>
            </w:r>
          </w:p>
        </w:tc>
        <w:tc>
          <w:tcPr>
            <w:tcW w:w="3499" w:type="dxa"/>
            <w:tcBorders>
              <w:top w:val="nil"/>
              <w:left w:val="nil"/>
              <w:bottom w:val="single" w:sz="4" w:space="0" w:color="auto"/>
              <w:right w:val="single" w:sz="4" w:space="0" w:color="auto"/>
            </w:tcBorders>
            <w:shd w:val="clear" w:color="auto" w:fill="auto"/>
            <w:vAlign w:val="center"/>
          </w:tcPr>
          <w:p w14:paraId="6796F7A2"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10</w:t>
            </w:r>
          </w:p>
        </w:tc>
      </w:tr>
      <w:tr w:rsidR="00C90217" w:rsidRPr="00256306" w14:paraId="08953C3B"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0F29D14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60 o más</w:t>
            </w:r>
          </w:p>
        </w:tc>
        <w:tc>
          <w:tcPr>
            <w:tcW w:w="1575" w:type="dxa"/>
            <w:tcBorders>
              <w:top w:val="nil"/>
              <w:left w:val="nil"/>
              <w:bottom w:val="single" w:sz="4" w:space="0" w:color="auto"/>
              <w:right w:val="single" w:sz="4" w:space="0" w:color="auto"/>
            </w:tcBorders>
            <w:shd w:val="clear" w:color="auto" w:fill="auto"/>
            <w:vAlign w:val="center"/>
          </w:tcPr>
          <w:p w14:paraId="524D357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1770" w:type="dxa"/>
            <w:tcBorders>
              <w:top w:val="nil"/>
              <w:left w:val="nil"/>
              <w:bottom w:val="single" w:sz="4" w:space="0" w:color="auto"/>
              <w:right w:val="single" w:sz="4" w:space="0" w:color="auto"/>
            </w:tcBorders>
            <w:shd w:val="clear" w:color="auto" w:fill="auto"/>
            <w:vAlign w:val="center"/>
          </w:tcPr>
          <w:p w14:paraId="7709701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w:t>
            </w:r>
          </w:p>
        </w:tc>
        <w:tc>
          <w:tcPr>
            <w:tcW w:w="3499" w:type="dxa"/>
            <w:tcBorders>
              <w:top w:val="nil"/>
              <w:left w:val="nil"/>
              <w:bottom w:val="single" w:sz="4" w:space="0" w:color="auto"/>
              <w:right w:val="single" w:sz="4" w:space="0" w:color="auto"/>
            </w:tcBorders>
            <w:shd w:val="clear" w:color="auto" w:fill="auto"/>
            <w:vAlign w:val="center"/>
          </w:tcPr>
          <w:p w14:paraId="401F3731"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7</w:t>
            </w:r>
          </w:p>
        </w:tc>
      </w:tr>
      <w:tr w:rsidR="00C90217" w:rsidRPr="00256306" w14:paraId="2ACD1560" w14:textId="77777777" w:rsidTr="00DD3258">
        <w:trPr>
          <w:trHeight w:val="255"/>
        </w:trPr>
        <w:tc>
          <w:tcPr>
            <w:tcW w:w="2436" w:type="dxa"/>
            <w:tcBorders>
              <w:top w:val="nil"/>
              <w:left w:val="single" w:sz="4" w:space="0" w:color="auto"/>
              <w:bottom w:val="single" w:sz="4" w:space="0" w:color="auto"/>
              <w:right w:val="single" w:sz="4" w:space="0" w:color="auto"/>
            </w:tcBorders>
            <w:shd w:val="clear" w:color="auto" w:fill="4DBBB9"/>
            <w:noWrap/>
            <w:vAlign w:val="bottom"/>
            <w:hideMark/>
          </w:tcPr>
          <w:p w14:paraId="60344659"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1575" w:type="dxa"/>
            <w:tcBorders>
              <w:top w:val="nil"/>
              <w:left w:val="nil"/>
              <w:bottom w:val="single" w:sz="4" w:space="0" w:color="auto"/>
              <w:right w:val="single" w:sz="4" w:space="0" w:color="auto"/>
            </w:tcBorders>
            <w:shd w:val="clear" w:color="auto" w:fill="4DBBB9"/>
            <w:noWrap/>
            <w:vAlign w:val="bottom"/>
          </w:tcPr>
          <w:p w14:paraId="507BB6E6"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28</w:t>
            </w:r>
          </w:p>
        </w:tc>
        <w:tc>
          <w:tcPr>
            <w:tcW w:w="1770" w:type="dxa"/>
            <w:tcBorders>
              <w:top w:val="nil"/>
              <w:left w:val="nil"/>
              <w:bottom w:val="single" w:sz="4" w:space="0" w:color="auto"/>
              <w:right w:val="single" w:sz="4" w:space="0" w:color="auto"/>
            </w:tcBorders>
            <w:shd w:val="clear" w:color="auto" w:fill="4DBBB9"/>
            <w:noWrap/>
            <w:vAlign w:val="bottom"/>
          </w:tcPr>
          <w:p w14:paraId="352464FB"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29</w:t>
            </w:r>
          </w:p>
        </w:tc>
        <w:tc>
          <w:tcPr>
            <w:tcW w:w="3499" w:type="dxa"/>
            <w:tcBorders>
              <w:top w:val="nil"/>
              <w:left w:val="nil"/>
              <w:bottom w:val="single" w:sz="4" w:space="0" w:color="auto"/>
              <w:right w:val="single" w:sz="4" w:space="0" w:color="auto"/>
            </w:tcBorders>
            <w:shd w:val="clear" w:color="auto" w:fill="4DBBB9"/>
            <w:noWrap/>
            <w:vAlign w:val="bottom"/>
          </w:tcPr>
          <w:p w14:paraId="5042B957"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57</w:t>
            </w:r>
          </w:p>
        </w:tc>
      </w:tr>
      <w:tr w:rsidR="00C90217" w:rsidRPr="00256306" w14:paraId="29AFF2DE" w14:textId="77777777" w:rsidTr="00DD3258">
        <w:trPr>
          <w:trHeight w:val="184"/>
        </w:trPr>
        <w:tc>
          <w:tcPr>
            <w:tcW w:w="9280" w:type="dxa"/>
            <w:gridSpan w:val="4"/>
            <w:tcBorders>
              <w:top w:val="single" w:sz="4" w:space="0" w:color="auto"/>
              <w:left w:val="single" w:sz="4" w:space="0" w:color="auto"/>
              <w:bottom w:val="single" w:sz="4" w:space="0" w:color="auto"/>
              <w:right w:val="single" w:sz="4" w:space="0" w:color="auto"/>
            </w:tcBorders>
            <w:shd w:val="clear" w:color="auto" w:fill="auto"/>
          </w:tcPr>
          <w:p w14:paraId="18B9C464" w14:textId="096A2D5A"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5E04ED83" w14:textId="77777777" w:rsidR="00C90217" w:rsidRPr="00256306" w:rsidRDefault="00C90217" w:rsidP="00C90217">
      <w:pPr>
        <w:rPr>
          <w:rFonts w:ascii="Lucida Sans Unicode" w:eastAsia="Times New Roman" w:hAnsi="Lucida Sans Unicode" w:cs="Lucida Sans Unicode"/>
          <w:b/>
          <w:bCs/>
          <w:color w:val="000000"/>
          <w:sz w:val="20"/>
          <w:szCs w:val="20"/>
          <w:lang w:eastAsia="es-MX"/>
        </w:rPr>
      </w:pPr>
    </w:p>
    <w:tbl>
      <w:tblPr>
        <w:tblW w:w="9284" w:type="dxa"/>
        <w:tblCellMar>
          <w:left w:w="70" w:type="dxa"/>
          <w:right w:w="70" w:type="dxa"/>
        </w:tblCellMar>
        <w:tblLook w:val="04A0" w:firstRow="1" w:lastRow="0" w:firstColumn="1" w:lastColumn="0" w:noHBand="0" w:noVBand="1"/>
      </w:tblPr>
      <w:tblGrid>
        <w:gridCol w:w="2436"/>
        <w:gridCol w:w="1620"/>
        <w:gridCol w:w="1725"/>
        <w:gridCol w:w="3503"/>
      </w:tblGrid>
      <w:tr w:rsidR="00C90217" w:rsidRPr="00256306" w14:paraId="124A9762" w14:textId="77777777" w:rsidTr="00DD3258">
        <w:trPr>
          <w:trHeight w:val="383"/>
        </w:trPr>
        <w:tc>
          <w:tcPr>
            <w:tcW w:w="9284"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E18A3A3"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MUNÍCIPES que se autoidentificaron en al menos un grupo en situación de discriminación por rangos de edad y sexo.</w:t>
            </w:r>
          </w:p>
        </w:tc>
      </w:tr>
      <w:tr w:rsidR="00C90217" w:rsidRPr="00256306" w14:paraId="5A0E1DB6" w14:textId="77777777" w:rsidTr="00DD3258">
        <w:trPr>
          <w:trHeight w:val="275"/>
        </w:trPr>
        <w:tc>
          <w:tcPr>
            <w:tcW w:w="2436" w:type="dxa"/>
            <w:tcBorders>
              <w:top w:val="nil"/>
              <w:left w:val="single" w:sz="4" w:space="0" w:color="auto"/>
              <w:bottom w:val="single" w:sz="4" w:space="0" w:color="auto"/>
              <w:right w:val="single" w:sz="4" w:space="0" w:color="auto"/>
            </w:tcBorders>
            <w:shd w:val="clear" w:color="auto" w:fill="auto"/>
            <w:vAlign w:val="center"/>
            <w:hideMark/>
          </w:tcPr>
          <w:p w14:paraId="529E451F"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Rangos de edad</w:t>
            </w:r>
          </w:p>
        </w:tc>
        <w:tc>
          <w:tcPr>
            <w:tcW w:w="1620" w:type="dxa"/>
            <w:tcBorders>
              <w:top w:val="nil"/>
              <w:left w:val="nil"/>
              <w:bottom w:val="single" w:sz="4" w:space="0" w:color="auto"/>
              <w:right w:val="single" w:sz="4" w:space="0" w:color="auto"/>
            </w:tcBorders>
            <w:shd w:val="clear" w:color="auto" w:fill="auto"/>
            <w:vAlign w:val="center"/>
            <w:hideMark/>
          </w:tcPr>
          <w:p w14:paraId="1CCE8AC9"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725" w:type="dxa"/>
            <w:tcBorders>
              <w:top w:val="nil"/>
              <w:left w:val="nil"/>
              <w:bottom w:val="single" w:sz="4" w:space="0" w:color="auto"/>
              <w:right w:val="single" w:sz="4" w:space="0" w:color="auto"/>
            </w:tcBorders>
            <w:shd w:val="clear" w:color="auto" w:fill="auto"/>
            <w:vAlign w:val="center"/>
            <w:hideMark/>
          </w:tcPr>
          <w:p w14:paraId="3AAEF04D"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3503" w:type="dxa"/>
            <w:tcBorders>
              <w:top w:val="nil"/>
              <w:left w:val="nil"/>
              <w:bottom w:val="single" w:sz="4" w:space="0" w:color="auto"/>
              <w:right w:val="single" w:sz="4" w:space="0" w:color="auto"/>
            </w:tcBorders>
            <w:shd w:val="clear" w:color="auto" w:fill="auto"/>
            <w:vAlign w:val="center"/>
            <w:hideMark/>
          </w:tcPr>
          <w:p w14:paraId="6445850D"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52CF9921"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6A96AEB9"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18 a 29</w:t>
            </w:r>
          </w:p>
        </w:tc>
        <w:tc>
          <w:tcPr>
            <w:tcW w:w="1620" w:type="dxa"/>
            <w:tcBorders>
              <w:top w:val="nil"/>
              <w:left w:val="nil"/>
              <w:bottom w:val="single" w:sz="4" w:space="0" w:color="auto"/>
              <w:right w:val="single" w:sz="4" w:space="0" w:color="auto"/>
            </w:tcBorders>
            <w:shd w:val="clear" w:color="auto" w:fill="auto"/>
            <w:vAlign w:val="center"/>
          </w:tcPr>
          <w:p w14:paraId="31B9E6B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w:t>
            </w:r>
          </w:p>
        </w:tc>
        <w:tc>
          <w:tcPr>
            <w:tcW w:w="1725" w:type="dxa"/>
            <w:tcBorders>
              <w:top w:val="nil"/>
              <w:left w:val="nil"/>
              <w:bottom w:val="single" w:sz="4" w:space="0" w:color="auto"/>
              <w:right w:val="single" w:sz="4" w:space="0" w:color="auto"/>
            </w:tcBorders>
            <w:shd w:val="clear" w:color="auto" w:fill="auto"/>
            <w:vAlign w:val="center"/>
          </w:tcPr>
          <w:p w14:paraId="43D4EFD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28</w:t>
            </w:r>
          </w:p>
        </w:tc>
        <w:tc>
          <w:tcPr>
            <w:tcW w:w="3503" w:type="dxa"/>
            <w:tcBorders>
              <w:top w:val="nil"/>
              <w:left w:val="nil"/>
              <w:bottom w:val="single" w:sz="4" w:space="0" w:color="auto"/>
              <w:right w:val="single" w:sz="4" w:space="0" w:color="auto"/>
            </w:tcBorders>
            <w:shd w:val="clear" w:color="auto" w:fill="auto"/>
            <w:vAlign w:val="center"/>
          </w:tcPr>
          <w:p w14:paraId="5B010FFF"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31</w:t>
            </w:r>
          </w:p>
        </w:tc>
      </w:tr>
      <w:tr w:rsidR="00C90217" w:rsidRPr="00256306" w14:paraId="001CDB18"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01326B9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30 a 40</w:t>
            </w:r>
          </w:p>
        </w:tc>
        <w:tc>
          <w:tcPr>
            <w:tcW w:w="1620" w:type="dxa"/>
            <w:tcBorders>
              <w:top w:val="nil"/>
              <w:left w:val="nil"/>
              <w:bottom w:val="single" w:sz="4" w:space="0" w:color="auto"/>
              <w:right w:val="single" w:sz="4" w:space="0" w:color="auto"/>
            </w:tcBorders>
            <w:shd w:val="clear" w:color="auto" w:fill="auto"/>
            <w:vAlign w:val="center"/>
          </w:tcPr>
          <w:p w14:paraId="0657641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61</w:t>
            </w:r>
          </w:p>
        </w:tc>
        <w:tc>
          <w:tcPr>
            <w:tcW w:w="1725" w:type="dxa"/>
            <w:tcBorders>
              <w:top w:val="nil"/>
              <w:left w:val="nil"/>
              <w:bottom w:val="single" w:sz="4" w:space="0" w:color="auto"/>
              <w:right w:val="single" w:sz="4" w:space="0" w:color="auto"/>
            </w:tcBorders>
            <w:shd w:val="clear" w:color="auto" w:fill="auto"/>
            <w:vAlign w:val="center"/>
          </w:tcPr>
          <w:p w14:paraId="61A6A79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50</w:t>
            </w:r>
          </w:p>
        </w:tc>
        <w:tc>
          <w:tcPr>
            <w:tcW w:w="3503" w:type="dxa"/>
            <w:tcBorders>
              <w:top w:val="nil"/>
              <w:left w:val="nil"/>
              <w:bottom w:val="single" w:sz="4" w:space="0" w:color="auto"/>
              <w:right w:val="single" w:sz="4" w:space="0" w:color="auto"/>
            </w:tcBorders>
            <w:shd w:val="clear" w:color="auto" w:fill="auto"/>
            <w:vAlign w:val="center"/>
          </w:tcPr>
          <w:p w14:paraId="5177E86F"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111</w:t>
            </w:r>
          </w:p>
        </w:tc>
      </w:tr>
      <w:tr w:rsidR="00C90217" w:rsidRPr="00256306" w14:paraId="43EA3628"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6E0DE95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41 a 50</w:t>
            </w:r>
          </w:p>
        </w:tc>
        <w:tc>
          <w:tcPr>
            <w:tcW w:w="1620" w:type="dxa"/>
            <w:tcBorders>
              <w:top w:val="nil"/>
              <w:left w:val="nil"/>
              <w:bottom w:val="single" w:sz="4" w:space="0" w:color="auto"/>
              <w:right w:val="single" w:sz="4" w:space="0" w:color="auto"/>
            </w:tcBorders>
            <w:shd w:val="clear" w:color="auto" w:fill="auto"/>
            <w:vAlign w:val="center"/>
          </w:tcPr>
          <w:p w14:paraId="26BE266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42</w:t>
            </w:r>
          </w:p>
        </w:tc>
        <w:tc>
          <w:tcPr>
            <w:tcW w:w="1725" w:type="dxa"/>
            <w:tcBorders>
              <w:top w:val="nil"/>
              <w:left w:val="nil"/>
              <w:bottom w:val="single" w:sz="4" w:space="0" w:color="auto"/>
              <w:right w:val="single" w:sz="4" w:space="0" w:color="auto"/>
            </w:tcBorders>
            <w:shd w:val="clear" w:color="auto" w:fill="auto"/>
            <w:vAlign w:val="center"/>
          </w:tcPr>
          <w:p w14:paraId="67D3CCE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36</w:t>
            </w:r>
          </w:p>
        </w:tc>
        <w:tc>
          <w:tcPr>
            <w:tcW w:w="3503" w:type="dxa"/>
            <w:tcBorders>
              <w:top w:val="nil"/>
              <w:left w:val="nil"/>
              <w:bottom w:val="single" w:sz="4" w:space="0" w:color="auto"/>
              <w:right w:val="single" w:sz="4" w:space="0" w:color="auto"/>
            </w:tcBorders>
            <w:shd w:val="clear" w:color="auto" w:fill="auto"/>
            <w:vAlign w:val="center"/>
          </w:tcPr>
          <w:p w14:paraId="436990F1"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78</w:t>
            </w:r>
          </w:p>
        </w:tc>
      </w:tr>
      <w:tr w:rsidR="00C90217" w:rsidRPr="00256306" w14:paraId="27C5601A"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0B2C76C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51 a 59</w:t>
            </w:r>
          </w:p>
        </w:tc>
        <w:tc>
          <w:tcPr>
            <w:tcW w:w="1620" w:type="dxa"/>
            <w:tcBorders>
              <w:top w:val="nil"/>
              <w:left w:val="nil"/>
              <w:bottom w:val="single" w:sz="4" w:space="0" w:color="auto"/>
              <w:right w:val="single" w:sz="4" w:space="0" w:color="auto"/>
            </w:tcBorders>
            <w:shd w:val="clear" w:color="auto" w:fill="auto"/>
            <w:vAlign w:val="center"/>
          </w:tcPr>
          <w:p w14:paraId="43D44B89"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25</w:t>
            </w:r>
          </w:p>
        </w:tc>
        <w:tc>
          <w:tcPr>
            <w:tcW w:w="1725" w:type="dxa"/>
            <w:tcBorders>
              <w:top w:val="nil"/>
              <w:left w:val="nil"/>
              <w:bottom w:val="single" w:sz="4" w:space="0" w:color="auto"/>
              <w:right w:val="single" w:sz="4" w:space="0" w:color="auto"/>
            </w:tcBorders>
            <w:shd w:val="clear" w:color="auto" w:fill="auto"/>
            <w:vAlign w:val="center"/>
          </w:tcPr>
          <w:p w14:paraId="4262B1E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27</w:t>
            </w:r>
          </w:p>
        </w:tc>
        <w:tc>
          <w:tcPr>
            <w:tcW w:w="3503" w:type="dxa"/>
            <w:tcBorders>
              <w:top w:val="nil"/>
              <w:left w:val="nil"/>
              <w:bottom w:val="single" w:sz="4" w:space="0" w:color="auto"/>
              <w:right w:val="single" w:sz="4" w:space="0" w:color="auto"/>
            </w:tcBorders>
            <w:shd w:val="clear" w:color="auto" w:fill="auto"/>
            <w:vAlign w:val="center"/>
          </w:tcPr>
          <w:p w14:paraId="5F505478"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52</w:t>
            </w:r>
          </w:p>
        </w:tc>
      </w:tr>
      <w:tr w:rsidR="00C90217" w:rsidRPr="00256306" w14:paraId="40BF674F" w14:textId="77777777" w:rsidTr="00DD3258">
        <w:trPr>
          <w:trHeight w:val="39"/>
        </w:trPr>
        <w:tc>
          <w:tcPr>
            <w:tcW w:w="2436" w:type="dxa"/>
            <w:tcBorders>
              <w:top w:val="nil"/>
              <w:left w:val="single" w:sz="4" w:space="0" w:color="auto"/>
              <w:bottom w:val="single" w:sz="4" w:space="0" w:color="auto"/>
              <w:right w:val="single" w:sz="4" w:space="0" w:color="auto"/>
            </w:tcBorders>
            <w:shd w:val="clear" w:color="auto" w:fill="auto"/>
            <w:vAlign w:val="center"/>
          </w:tcPr>
          <w:p w14:paraId="5A049D7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60 o más</w:t>
            </w:r>
          </w:p>
        </w:tc>
        <w:tc>
          <w:tcPr>
            <w:tcW w:w="1620" w:type="dxa"/>
            <w:tcBorders>
              <w:top w:val="nil"/>
              <w:left w:val="nil"/>
              <w:bottom w:val="single" w:sz="4" w:space="0" w:color="auto"/>
              <w:right w:val="single" w:sz="4" w:space="0" w:color="auto"/>
            </w:tcBorders>
            <w:shd w:val="clear" w:color="auto" w:fill="auto"/>
            <w:vAlign w:val="center"/>
          </w:tcPr>
          <w:p w14:paraId="7E1A884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8</w:t>
            </w:r>
          </w:p>
        </w:tc>
        <w:tc>
          <w:tcPr>
            <w:tcW w:w="1725" w:type="dxa"/>
            <w:tcBorders>
              <w:top w:val="nil"/>
              <w:left w:val="nil"/>
              <w:bottom w:val="single" w:sz="4" w:space="0" w:color="auto"/>
              <w:right w:val="single" w:sz="4" w:space="0" w:color="auto"/>
            </w:tcBorders>
            <w:shd w:val="clear" w:color="auto" w:fill="auto"/>
            <w:vAlign w:val="center"/>
          </w:tcPr>
          <w:p w14:paraId="5AEB94D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9</w:t>
            </w:r>
          </w:p>
        </w:tc>
        <w:tc>
          <w:tcPr>
            <w:tcW w:w="3503" w:type="dxa"/>
            <w:tcBorders>
              <w:top w:val="nil"/>
              <w:left w:val="nil"/>
              <w:bottom w:val="single" w:sz="4" w:space="0" w:color="auto"/>
              <w:right w:val="single" w:sz="4" w:space="0" w:color="auto"/>
            </w:tcBorders>
            <w:shd w:val="clear" w:color="auto" w:fill="auto"/>
            <w:vAlign w:val="center"/>
          </w:tcPr>
          <w:p w14:paraId="1AB8DB3D"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17</w:t>
            </w:r>
          </w:p>
        </w:tc>
      </w:tr>
      <w:tr w:rsidR="00C90217" w:rsidRPr="00256306" w14:paraId="0F500811" w14:textId="77777777" w:rsidTr="00DD3258">
        <w:trPr>
          <w:trHeight w:val="255"/>
        </w:trPr>
        <w:tc>
          <w:tcPr>
            <w:tcW w:w="2436" w:type="dxa"/>
            <w:tcBorders>
              <w:top w:val="nil"/>
              <w:left w:val="single" w:sz="4" w:space="0" w:color="auto"/>
              <w:bottom w:val="single" w:sz="4" w:space="0" w:color="auto"/>
              <w:right w:val="single" w:sz="4" w:space="0" w:color="auto"/>
            </w:tcBorders>
            <w:shd w:val="clear" w:color="auto" w:fill="4DBBB9"/>
            <w:noWrap/>
            <w:vAlign w:val="bottom"/>
            <w:hideMark/>
          </w:tcPr>
          <w:p w14:paraId="09EB2BBA"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1620" w:type="dxa"/>
            <w:tcBorders>
              <w:top w:val="nil"/>
              <w:left w:val="nil"/>
              <w:bottom w:val="single" w:sz="4" w:space="0" w:color="auto"/>
              <w:right w:val="single" w:sz="4" w:space="0" w:color="auto"/>
            </w:tcBorders>
            <w:shd w:val="clear" w:color="auto" w:fill="4DBBB9"/>
            <w:noWrap/>
            <w:vAlign w:val="bottom"/>
          </w:tcPr>
          <w:p w14:paraId="1DF932DF"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139</w:t>
            </w:r>
          </w:p>
        </w:tc>
        <w:tc>
          <w:tcPr>
            <w:tcW w:w="1725" w:type="dxa"/>
            <w:tcBorders>
              <w:top w:val="nil"/>
              <w:left w:val="nil"/>
              <w:bottom w:val="single" w:sz="4" w:space="0" w:color="auto"/>
              <w:right w:val="single" w:sz="4" w:space="0" w:color="auto"/>
            </w:tcBorders>
            <w:shd w:val="clear" w:color="auto" w:fill="4DBBB9"/>
            <w:noWrap/>
            <w:vAlign w:val="bottom"/>
          </w:tcPr>
          <w:p w14:paraId="7C21669B"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150</w:t>
            </w:r>
          </w:p>
        </w:tc>
        <w:tc>
          <w:tcPr>
            <w:tcW w:w="3503" w:type="dxa"/>
            <w:tcBorders>
              <w:top w:val="nil"/>
              <w:left w:val="nil"/>
              <w:bottom w:val="single" w:sz="4" w:space="0" w:color="auto"/>
              <w:right w:val="single" w:sz="4" w:space="0" w:color="auto"/>
            </w:tcBorders>
            <w:shd w:val="clear" w:color="auto" w:fill="4DBBB9"/>
            <w:noWrap/>
            <w:vAlign w:val="bottom"/>
          </w:tcPr>
          <w:p w14:paraId="286A4118"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289</w:t>
            </w:r>
          </w:p>
        </w:tc>
      </w:tr>
      <w:tr w:rsidR="00C90217" w:rsidRPr="00256306" w14:paraId="4A5CFA16" w14:textId="77777777" w:rsidTr="00DD3258">
        <w:trPr>
          <w:trHeight w:val="184"/>
        </w:trPr>
        <w:tc>
          <w:tcPr>
            <w:tcW w:w="9284" w:type="dxa"/>
            <w:gridSpan w:val="4"/>
            <w:tcBorders>
              <w:top w:val="single" w:sz="4" w:space="0" w:color="auto"/>
              <w:left w:val="single" w:sz="4" w:space="0" w:color="auto"/>
              <w:bottom w:val="single" w:sz="4" w:space="0" w:color="auto"/>
              <w:right w:val="single" w:sz="4" w:space="0" w:color="auto"/>
            </w:tcBorders>
            <w:shd w:val="clear" w:color="auto" w:fill="auto"/>
          </w:tcPr>
          <w:p w14:paraId="0C523F8F" w14:textId="3F47B5F6"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6BF2ED1D" w14:textId="77777777" w:rsidR="00C90217" w:rsidRPr="00256306" w:rsidRDefault="00C90217" w:rsidP="00C90217">
      <w:pPr>
        <w:rPr>
          <w:rFonts w:ascii="Lucida Sans Unicode" w:hAnsi="Lucida Sans Unicode" w:cs="Lucida Sans Unicode"/>
          <w:sz w:val="20"/>
          <w:szCs w:val="20"/>
        </w:rPr>
      </w:pPr>
    </w:p>
    <w:p w14:paraId="617F6A8B" w14:textId="77777777" w:rsidR="00C90217" w:rsidRDefault="00C90217" w:rsidP="00C90217">
      <w:pPr>
        <w:rPr>
          <w:rFonts w:ascii="Lucida Sans Unicode" w:hAnsi="Lucida Sans Unicode" w:cs="Lucida Sans Unicode"/>
          <w:sz w:val="20"/>
          <w:szCs w:val="20"/>
        </w:rPr>
      </w:pPr>
      <w:r w:rsidRPr="00256306">
        <w:rPr>
          <w:rFonts w:ascii="Lucida Sans Unicode" w:hAnsi="Lucida Sans Unicode" w:cs="Lucida Sans Unicode"/>
          <w:sz w:val="20"/>
          <w:szCs w:val="20"/>
        </w:rPr>
        <w:t xml:space="preserve">Las cuatro tablas anteriores muestran la división de los géneros y sus edades. Se observa un alto número de candidaturas jóvenes. </w:t>
      </w:r>
    </w:p>
    <w:p w14:paraId="3ACDE593" w14:textId="77777777" w:rsidR="00D26127" w:rsidRPr="00256306" w:rsidRDefault="00D26127" w:rsidP="00C90217">
      <w:pPr>
        <w:rPr>
          <w:rFonts w:ascii="Lucida Sans Unicode" w:hAnsi="Lucida Sans Unicode" w:cs="Lucida Sans Unicode"/>
          <w:sz w:val="20"/>
          <w:szCs w:val="20"/>
        </w:rPr>
      </w:pPr>
    </w:p>
    <w:tbl>
      <w:tblPr>
        <w:tblW w:w="9345" w:type="dxa"/>
        <w:tblLook w:val="04A0" w:firstRow="1" w:lastRow="0" w:firstColumn="1" w:lastColumn="0" w:noHBand="0" w:noVBand="1"/>
      </w:tblPr>
      <w:tblGrid>
        <w:gridCol w:w="2955"/>
        <w:gridCol w:w="1275"/>
        <w:gridCol w:w="1815"/>
        <w:gridCol w:w="3300"/>
      </w:tblGrid>
      <w:tr w:rsidR="00C90217" w:rsidRPr="00256306" w14:paraId="2C7B8DA3" w14:textId="77777777" w:rsidTr="00D26127">
        <w:trPr>
          <w:trHeight w:val="461"/>
        </w:trPr>
        <w:tc>
          <w:tcPr>
            <w:tcW w:w="9345"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0273DD2" w14:textId="77777777" w:rsidR="00C90217" w:rsidRPr="00256306" w:rsidRDefault="00C90217" w:rsidP="00DD3258">
            <w:pPr>
              <w:ind w:right="-90"/>
              <w:jc w:val="center"/>
              <w:rPr>
                <w:rFonts w:ascii="Lucida Sans Unicode" w:eastAsia="Times New Roman" w:hAnsi="Lucida Sans Unicode" w:cs="Lucida Sans Unicode"/>
                <w:b/>
                <w:color w:val="FFFFFF" w:themeColor="background1"/>
                <w:sz w:val="20"/>
                <w:szCs w:val="20"/>
                <w:lang w:eastAsia="es-MX"/>
              </w:rPr>
            </w:pPr>
            <w:r w:rsidRPr="00256306">
              <w:rPr>
                <w:rFonts w:ascii="Lucida Sans Unicode" w:eastAsia="Times New Roman" w:hAnsi="Lucida Sans Unicode" w:cs="Lucida Sans Unicode"/>
                <w:b/>
                <w:color w:val="FFFFFF" w:themeColor="background1"/>
                <w:sz w:val="20"/>
                <w:szCs w:val="20"/>
                <w:lang w:eastAsia="es-MX"/>
              </w:rPr>
              <w:t>Número de candidaturas que se autoidentificaron en al menos un grupo en situación de discriminación por grupo y sexo.</w:t>
            </w:r>
          </w:p>
        </w:tc>
      </w:tr>
      <w:tr w:rsidR="00C90217" w:rsidRPr="00256306" w14:paraId="33736B2F" w14:textId="77777777" w:rsidTr="00DD3258">
        <w:trPr>
          <w:trHeight w:val="417"/>
        </w:trPr>
        <w:tc>
          <w:tcPr>
            <w:tcW w:w="2955" w:type="dxa"/>
            <w:tcBorders>
              <w:top w:val="nil"/>
              <w:left w:val="single" w:sz="4" w:space="0" w:color="auto"/>
              <w:bottom w:val="single" w:sz="4" w:space="0" w:color="auto"/>
              <w:right w:val="single" w:sz="4" w:space="0" w:color="auto"/>
            </w:tcBorders>
            <w:shd w:val="clear" w:color="auto" w:fill="auto"/>
            <w:vAlign w:val="center"/>
          </w:tcPr>
          <w:p w14:paraId="1AF572DE" w14:textId="77777777" w:rsidR="00C90217" w:rsidRPr="00256306" w:rsidRDefault="00C90217" w:rsidP="00DD3258">
            <w:pPr>
              <w:ind w:right="-90"/>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Grupos en situación de discriminación</w:t>
            </w:r>
          </w:p>
        </w:tc>
        <w:tc>
          <w:tcPr>
            <w:tcW w:w="1275" w:type="dxa"/>
            <w:tcBorders>
              <w:top w:val="nil"/>
              <w:left w:val="nil"/>
              <w:bottom w:val="single" w:sz="4" w:space="0" w:color="auto"/>
              <w:right w:val="single" w:sz="4" w:space="0" w:color="auto"/>
            </w:tcBorders>
            <w:shd w:val="clear" w:color="auto" w:fill="auto"/>
            <w:vAlign w:val="center"/>
          </w:tcPr>
          <w:p w14:paraId="55448185" w14:textId="77777777" w:rsidR="00C90217" w:rsidRPr="00256306" w:rsidRDefault="00C90217" w:rsidP="00DD3258">
            <w:pPr>
              <w:ind w:right="-90"/>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Mujeres</w:t>
            </w:r>
          </w:p>
        </w:tc>
        <w:tc>
          <w:tcPr>
            <w:tcW w:w="1815" w:type="dxa"/>
            <w:tcBorders>
              <w:top w:val="nil"/>
              <w:left w:val="nil"/>
              <w:bottom w:val="single" w:sz="4" w:space="0" w:color="auto"/>
              <w:right w:val="single" w:sz="4" w:space="0" w:color="auto"/>
            </w:tcBorders>
            <w:shd w:val="clear" w:color="auto" w:fill="auto"/>
            <w:vAlign w:val="center"/>
          </w:tcPr>
          <w:p w14:paraId="4029A11C" w14:textId="77777777" w:rsidR="00C90217" w:rsidRPr="00256306" w:rsidRDefault="00C90217" w:rsidP="00DD3258">
            <w:pPr>
              <w:ind w:right="-90"/>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Hombres</w:t>
            </w:r>
          </w:p>
        </w:tc>
        <w:tc>
          <w:tcPr>
            <w:tcW w:w="3300" w:type="dxa"/>
            <w:tcBorders>
              <w:top w:val="nil"/>
              <w:left w:val="nil"/>
              <w:bottom w:val="single" w:sz="4" w:space="0" w:color="auto"/>
              <w:right w:val="single" w:sz="4" w:space="0" w:color="auto"/>
            </w:tcBorders>
            <w:shd w:val="clear" w:color="auto" w:fill="auto"/>
            <w:vAlign w:val="center"/>
          </w:tcPr>
          <w:p w14:paraId="18168830" w14:textId="77777777" w:rsidR="00C90217" w:rsidRPr="00256306" w:rsidRDefault="00C90217" w:rsidP="00DD3258">
            <w:pPr>
              <w:ind w:right="-90"/>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0C4A01BC" w14:textId="77777777" w:rsidTr="00DD3258">
        <w:trPr>
          <w:trHeight w:val="246"/>
        </w:trPr>
        <w:tc>
          <w:tcPr>
            <w:tcW w:w="2955" w:type="dxa"/>
            <w:tcBorders>
              <w:top w:val="nil"/>
              <w:left w:val="single" w:sz="4" w:space="0" w:color="auto"/>
              <w:bottom w:val="single" w:sz="4" w:space="0" w:color="auto"/>
              <w:right w:val="single" w:sz="4" w:space="0" w:color="auto"/>
            </w:tcBorders>
            <w:shd w:val="clear" w:color="auto" w:fill="auto"/>
            <w:vAlign w:val="center"/>
          </w:tcPr>
          <w:p w14:paraId="6DE3CA6E"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Personas indígenas</w:t>
            </w:r>
          </w:p>
        </w:tc>
        <w:tc>
          <w:tcPr>
            <w:tcW w:w="1275" w:type="dxa"/>
            <w:tcBorders>
              <w:top w:val="nil"/>
              <w:left w:val="nil"/>
              <w:bottom w:val="single" w:sz="4" w:space="0" w:color="auto"/>
              <w:right w:val="single" w:sz="4" w:space="0" w:color="auto"/>
            </w:tcBorders>
            <w:shd w:val="clear" w:color="auto" w:fill="auto"/>
            <w:vAlign w:val="center"/>
          </w:tcPr>
          <w:p w14:paraId="56D9CE6D"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c>
          <w:tcPr>
            <w:tcW w:w="1815" w:type="dxa"/>
            <w:tcBorders>
              <w:top w:val="nil"/>
              <w:left w:val="nil"/>
              <w:bottom w:val="single" w:sz="4" w:space="0" w:color="auto"/>
              <w:right w:val="single" w:sz="4" w:space="0" w:color="auto"/>
            </w:tcBorders>
            <w:shd w:val="clear" w:color="auto" w:fill="auto"/>
            <w:vAlign w:val="center"/>
          </w:tcPr>
          <w:p w14:paraId="7CD11E29"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9</w:t>
            </w:r>
          </w:p>
        </w:tc>
        <w:tc>
          <w:tcPr>
            <w:tcW w:w="3300" w:type="dxa"/>
            <w:tcBorders>
              <w:top w:val="nil"/>
              <w:left w:val="nil"/>
              <w:bottom w:val="single" w:sz="4" w:space="0" w:color="auto"/>
              <w:right w:val="single" w:sz="4" w:space="0" w:color="auto"/>
            </w:tcBorders>
            <w:shd w:val="clear" w:color="auto" w:fill="auto"/>
            <w:vAlign w:val="center"/>
          </w:tcPr>
          <w:p w14:paraId="7D7F00AE" w14:textId="77777777" w:rsidR="00C90217" w:rsidRPr="00256306" w:rsidRDefault="00C90217" w:rsidP="00DD3258">
            <w:pPr>
              <w:ind w:right="-90"/>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14</w:t>
            </w:r>
          </w:p>
        </w:tc>
      </w:tr>
      <w:tr w:rsidR="00C90217" w:rsidRPr="00256306" w14:paraId="0898EF97" w14:textId="77777777" w:rsidTr="00DD3258">
        <w:trPr>
          <w:trHeight w:val="306"/>
        </w:trPr>
        <w:tc>
          <w:tcPr>
            <w:tcW w:w="2955" w:type="dxa"/>
            <w:tcBorders>
              <w:top w:val="nil"/>
              <w:left w:val="single" w:sz="4" w:space="0" w:color="auto"/>
              <w:bottom w:val="single" w:sz="4" w:space="0" w:color="auto"/>
              <w:right w:val="single" w:sz="4" w:space="0" w:color="auto"/>
            </w:tcBorders>
            <w:shd w:val="clear" w:color="auto" w:fill="auto"/>
            <w:vAlign w:val="center"/>
          </w:tcPr>
          <w:p w14:paraId="0E3139C7"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Personas con alguna discapacidad</w:t>
            </w:r>
          </w:p>
        </w:tc>
        <w:tc>
          <w:tcPr>
            <w:tcW w:w="1275" w:type="dxa"/>
            <w:tcBorders>
              <w:top w:val="nil"/>
              <w:left w:val="nil"/>
              <w:bottom w:val="single" w:sz="4" w:space="0" w:color="auto"/>
              <w:right w:val="single" w:sz="4" w:space="0" w:color="auto"/>
            </w:tcBorders>
            <w:shd w:val="clear" w:color="auto" w:fill="auto"/>
            <w:vAlign w:val="center"/>
          </w:tcPr>
          <w:p w14:paraId="11824EC7"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3</w:t>
            </w:r>
          </w:p>
        </w:tc>
        <w:tc>
          <w:tcPr>
            <w:tcW w:w="1815" w:type="dxa"/>
            <w:tcBorders>
              <w:top w:val="nil"/>
              <w:left w:val="nil"/>
              <w:bottom w:val="single" w:sz="4" w:space="0" w:color="auto"/>
              <w:right w:val="single" w:sz="4" w:space="0" w:color="auto"/>
            </w:tcBorders>
            <w:shd w:val="clear" w:color="auto" w:fill="auto"/>
            <w:vAlign w:val="center"/>
          </w:tcPr>
          <w:p w14:paraId="4F14E6B5"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c>
          <w:tcPr>
            <w:tcW w:w="3300" w:type="dxa"/>
            <w:tcBorders>
              <w:top w:val="nil"/>
              <w:left w:val="nil"/>
              <w:bottom w:val="single" w:sz="4" w:space="0" w:color="auto"/>
              <w:right w:val="single" w:sz="4" w:space="0" w:color="auto"/>
            </w:tcBorders>
            <w:shd w:val="clear" w:color="auto" w:fill="auto"/>
            <w:vAlign w:val="center"/>
          </w:tcPr>
          <w:p w14:paraId="6FE3935B" w14:textId="77777777" w:rsidR="00C90217" w:rsidRPr="00256306" w:rsidRDefault="00C90217" w:rsidP="00DD3258">
            <w:pPr>
              <w:ind w:right="-90"/>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11</w:t>
            </w:r>
          </w:p>
        </w:tc>
      </w:tr>
      <w:tr w:rsidR="00C90217" w:rsidRPr="00256306" w14:paraId="6816497D" w14:textId="77777777" w:rsidTr="00DD3258">
        <w:trPr>
          <w:trHeight w:val="398"/>
        </w:trPr>
        <w:tc>
          <w:tcPr>
            <w:tcW w:w="2955" w:type="dxa"/>
            <w:tcBorders>
              <w:top w:val="nil"/>
              <w:left w:val="single" w:sz="4" w:space="0" w:color="auto"/>
              <w:bottom w:val="single" w:sz="4" w:space="0" w:color="auto"/>
              <w:right w:val="single" w:sz="4" w:space="0" w:color="auto"/>
            </w:tcBorders>
            <w:shd w:val="clear" w:color="auto" w:fill="auto"/>
            <w:vAlign w:val="center"/>
          </w:tcPr>
          <w:p w14:paraId="6E2C2C20"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Personas de la diversidad sexual</w:t>
            </w:r>
          </w:p>
        </w:tc>
        <w:tc>
          <w:tcPr>
            <w:tcW w:w="1275" w:type="dxa"/>
            <w:tcBorders>
              <w:top w:val="nil"/>
              <w:left w:val="nil"/>
              <w:bottom w:val="single" w:sz="4" w:space="0" w:color="auto"/>
              <w:right w:val="single" w:sz="4" w:space="0" w:color="auto"/>
            </w:tcBorders>
            <w:shd w:val="clear" w:color="auto" w:fill="auto"/>
            <w:vAlign w:val="center"/>
          </w:tcPr>
          <w:p w14:paraId="2FA5B146"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7</w:t>
            </w:r>
          </w:p>
        </w:tc>
        <w:tc>
          <w:tcPr>
            <w:tcW w:w="1815" w:type="dxa"/>
            <w:tcBorders>
              <w:top w:val="nil"/>
              <w:left w:val="nil"/>
              <w:bottom w:val="single" w:sz="4" w:space="0" w:color="auto"/>
              <w:right w:val="single" w:sz="4" w:space="0" w:color="auto"/>
            </w:tcBorders>
            <w:shd w:val="clear" w:color="auto" w:fill="auto"/>
            <w:vAlign w:val="center"/>
          </w:tcPr>
          <w:p w14:paraId="028EA8C5"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c>
          <w:tcPr>
            <w:tcW w:w="3300" w:type="dxa"/>
            <w:tcBorders>
              <w:top w:val="nil"/>
              <w:left w:val="nil"/>
              <w:bottom w:val="single" w:sz="4" w:space="0" w:color="auto"/>
              <w:right w:val="single" w:sz="4" w:space="0" w:color="auto"/>
            </w:tcBorders>
            <w:shd w:val="clear" w:color="auto" w:fill="auto"/>
            <w:vAlign w:val="center"/>
          </w:tcPr>
          <w:p w14:paraId="35ED34FB" w14:textId="77777777" w:rsidR="00C90217" w:rsidRPr="00256306" w:rsidRDefault="00C90217" w:rsidP="00DD3258">
            <w:pPr>
              <w:ind w:right="-90"/>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13</w:t>
            </w:r>
          </w:p>
        </w:tc>
      </w:tr>
      <w:tr w:rsidR="00C90217" w:rsidRPr="00256306" w14:paraId="4E63BFBC" w14:textId="77777777" w:rsidTr="00DD3258">
        <w:trPr>
          <w:trHeight w:val="193"/>
        </w:trPr>
        <w:tc>
          <w:tcPr>
            <w:tcW w:w="2955" w:type="dxa"/>
            <w:tcBorders>
              <w:top w:val="nil"/>
              <w:left w:val="single" w:sz="4" w:space="0" w:color="auto"/>
              <w:bottom w:val="single" w:sz="4" w:space="0" w:color="auto"/>
              <w:right w:val="single" w:sz="4" w:space="0" w:color="auto"/>
            </w:tcBorders>
            <w:shd w:val="clear" w:color="auto" w:fill="auto"/>
            <w:vAlign w:val="center"/>
          </w:tcPr>
          <w:p w14:paraId="3A0E3C1E"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Personas afromexicanas</w:t>
            </w:r>
          </w:p>
        </w:tc>
        <w:tc>
          <w:tcPr>
            <w:tcW w:w="1275" w:type="dxa"/>
            <w:tcBorders>
              <w:top w:val="nil"/>
              <w:left w:val="nil"/>
              <w:bottom w:val="single" w:sz="4" w:space="0" w:color="auto"/>
              <w:right w:val="single" w:sz="4" w:space="0" w:color="auto"/>
            </w:tcBorders>
            <w:shd w:val="clear" w:color="auto" w:fill="auto"/>
            <w:vAlign w:val="center"/>
          </w:tcPr>
          <w:p w14:paraId="4F252077"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w:t>
            </w:r>
          </w:p>
        </w:tc>
        <w:tc>
          <w:tcPr>
            <w:tcW w:w="1815" w:type="dxa"/>
            <w:tcBorders>
              <w:top w:val="nil"/>
              <w:left w:val="nil"/>
              <w:bottom w:val="single" w:sz="4" w:space="0" w:color="auto"/>
              <w:right w:val="single" w:sz="4" w:space="0" w:color="auto"/>
            </w:tcBorders>
            <w:shd w:val="clear" w:color="auto" w:fill="auto"/>
            <w:vAlign w:val="center"/>
          </w:tcPr>
          <w:p w14:paraId="5E5B5FB4"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w:t>
            </w:r>
          </w:p>
        </w:tc>
        <w:tc>
          <w:tcPr>
            <w:tcW w:w="3300" w:type="dxa"/>
            <w:tcBorders>
              <w:top w:val="nil"/>
              <w:left w:val="nil"/>
              <w:bottom w:val="single" w:sz="4" w:space="0" w:color="auto"/>
              <w:right w:val="single" w:sz="4" w:space="0" w:color="auto"/>
            </w:tcBorders>
            <w:shd w:val="clear" w:color="auto" w:fill="auto"/>
            <w:vAlign w:val="center"/>
          </w:tcPr>
          <w:p w14:paraId="72735A7F" w14:textId="77777777" w:rsidR="00C90217" w:rsidRPr="00256306" w:rsidRDefault="00C90217" w:rsidP="00DD3258">
            <w:pPr>
              <w:ind w:right="-90"/>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r>
      <w:tr w:rsidR="00C90217" w:rsidRPr="00256306" w14:paraId="4E0D042E" w14:textId="77777777" w:rsidTr="00DD3258">
        <w:trPr>
          <w:trHeight w:val="242"/>
        </w:trPr>
        <w:tc>
          <w:tcPr>
            <w:tcW w:w="2955" w:type="dxa"/>
            <w:tcBorders>
              <w:top w:val="nil"/>
              <w:left w:val="single" w:sz="4" w:space="0" w:color="auto"/>
              <w:bottom w:val="single" w:sz="4" w:space="0" w:color="auto"/>
              <w:right w:val="single" w:sz="4" w:space="0" w:color="auto"/>
            </w:tcBorders>
            <w:shd w:val="clear" w:color="auto" w:fill="auto"/>
            <w:vAlign w:val="center"/>
          </w:tcPr>
          <w:p w14:paraId="63BF640A"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Personas mexicanas migrantes y/o residentes en el extranjero</w:t>
            </w:r>
          </w:p>
        </w:tc>
        <w:tc>
          <w:tcPr>
            <w:tcW w:w="1275" w:type="dxa"/>
            <w:tcBorders>
              <w:top w:val="nil"/>
              <w:left w:val="nil"/>
              <w:bottom w:val="single" w:sz="4" w:space="0" w:color="auto"/>
              <w:right w:val="single" w:sz="4" w:space="0" w:color="auto"/>
            </w:tcBorders>
            <w:shd w:val="clear" w:color="auto" w:fill="auto"/>
            <w:vAlign w:val="center"/>
          </w:tcPr>
          <w:p w14:paraId="406DBE2E"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3</w:t>
            </w:r>
          </w:p>
        </w:tc>
        <w:tc>
          <w:tcPr>
            <w:tcW w:w="1815" w:type="dxa"/>
            <w:tcBorders>
              <w:top w:val="nil"/>
              <w:left w:val="nil"/>
              <w:bottom w:val="single" w:sz="4" w:space="0" w:color="auto"/>
              <w:right w:val="single" w:sz="4" w:space="0" w:color="auto"/>
            </w:tcBorders>
            <w:shd w:val="clear" w:color="auto" w:fill="auto"/>
            <w:vAlign w:val="center"/>
          </w:tcPr>
          <w:p w14:paraId="4D25CFCA"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c>
          <w:tcPr>
            <w:tcW w:w="3300" w:type="dxa"/>
            <w:tcBorders>
              <w:top w:val="nil"/>
              <w:left w:val="nil"/>
              <w:bottom w:val="single" w:sz="4" w:space="0" w:color="auto"/>
              <w:right w:val="single" w:sz="4" w:space="0" w:color="auto"/>
            </w:tcBorders>
            <w:shd w:val="clear" w:color="auto" w:fill="auto"/>
            <w:vAlign w:val="center"/>
          </w:tcPr>
          <w:p w14:paraId="3EA1537F" w14:textId="77777777" w:rsidR="00C90217" w:rsidRPr="00256306" w:rsidRDefault="00C90217" w:rsidP="00DD3258">
            <w:pPr>
              <w:ind w:right="-90"/>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r>
      <w:tr w:rsidR="00C90217" w:rsidRPr="00256306" w14:paraId="2C602270" w14:textId="77777777" w:rsidTr="00DD3258">
        <w:trPr>
          <w:trHeight w:val="255"/>
        </w:trPr>
        <w:tc>
          <w:tcPr>
            <w:tcW w:w="2955" w:type="dxa"/>
            <w:tcBorders>
              <w:top w:val="nil"/>
              <w:left w:val="single" w:sz="4" w:space="0" w:color="auto"/>
              <w:bottom w:val="single" w:sz="4" w:space="0" w:color="auto"/>
              <w:right w:val="single" w:sz="4" w:space="0" w:color="auto"/>
            </w:tcBorders>
            <w:shd w:val="clear" w:color="auto" w:fill="auto"/>
            <w:vAlign w:val="center"/>
          </w:tcPr>
          <w:p w14:paraId="646638C4" w14:textId="77777777" w:rsidR="00C90217" w:rsidRPr="00256306" w:rsidRDefault="00C90217" w:rsidP="00DD3258">
            <w:pPr>
              <w:ind w:right="-90"/>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lastRenderedPageBreak/>
              <w:t>Personas jóvenes</w:t>
            </w:r>
          </w:p>
        </w:tc>
        <w:tc>
          <w:tcPr>
            <w:tcW w:w="1275" w:type="dxa"/>
            <w:tcBorders>
              <w:top w:val="nil"/>
              <w:left w:val="nil"/>
              <w:bottom w:val="single" w:sz="4" w:space="0" w:color="auto"/>
              <w:right w:val="single" w:sz="4" w:space="0" w:color="auto"/>
            </w:tcBorders>
            <w:shd w:val="clear" w:color="auto" w:fill="auto"/>
            <w:vAlign w:val="center"/>
          </w:tcPr>
          <w:p w14:paraId="409CB229"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75</w:t>
            </w:r>
          </w:p>
        </w:tc>
        <w:tc>
          <w:tcPr>
            <w:tcW w:w="1815" w:type="dxa"/>
            <w:tcBorders>
              <w:top w:val="nil"/>
              <w:left w:val="nil"/>
              <w:bottom w:val="single" w:sz="4" w:space="0" w:color="auto"/>
              <w:right w:val="single" w:sz="4" w:space="0" w:color="auto"/>
            </w:tcBorders>
            <w:shd w:val="clear" w:color="auto" w:fill="auto"/>
            <w:vAlign w:val="center"/>
          </w:tcPr>
          <w:p w14:paraId="566BAB81"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55</w:t>
            </w:r>
          </w:p>
        </w:tc>
        <w:tc>
          <w:tcPr>
            <w:tcW w:w="3300" w:type="dxa"/>
            <w:tcBorders>
              <w:top w:val="nil"/>
              <w:left w:val="nil"/>
              <w:bottom w:val="single" w:sz="4" w:space="0" w:color="auto"/>
              <w:right w:val="single" w:sz="4" w:space="0" w:color="auto"/>
            </w:tcBorders>
            <w:shd w:val="clear" w:color="auto" w:fill="auto"/>
            <w:vAlign w:val="center"/>
          </w:tcPr>
          <w:p w14:paraId="7B9F612E" w14:textId="77777777" w:rsidR="00C90217" w:rsidRPr="00256306" w:rsidRDefault="00C90217" w:rsidP="00DD3258">
            <w:pPr>
              <w:ind w:right="-90"/>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130</w:t>
            </w:r>
          </w:p>
        </w:tc>
      </w:tr>
      <w:tr w:rsidR="00C90217" w:rsidRPr="00256306" w14:paraId="66E98980" w14:textId="77777777" w:rsidTr="00DD3258">
        <w:trPr>
          <w:trHeight w:val="255"/>
        </w:trPr>
        <w:tc>
          <w:tcPr>
            <w:tcW w:w="2955" w:type="dxa"/>
            <w:tcBorders>
              <w:top w:val="nil"/>
              <w:left w:val="single" w:sz="4" w:space="0" w:color="auto"/>
              <w:bottom w:val="single" w:sz="4" w:space="0" w:color="auto"/>
              <w:right w:val="single" w:sz="4" w:space="0" w:color="auto"/>
            </w:tcBorders>
            <w:shd w:val="clear" w:color="auto" w:fill="4DBBB9"/>
            <w:vAlign w:val="bottom"/>
          </w:tcPr>
          <w:p w14:paraId="7F15FEEC" w14:textId="77777777" w:rsidR="00C90217" w:rsidRPr="00256306" w:rsidRDefault="00C90217" w:rsidP="00DD3258">
            <w:pPr>
              <w:ind w:right="-90"/>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color w:val="FFFFFF" w:themeColor="background1"/>
                <w:sz w:val="20"/>
                <w:szCs w:val="20"/>
                <w:lang w:eastAsia="es-MX"/>
              </w:rPr>
              <w:t>Total</w:t>
            </w:r>
          </w:p>
        </w:tc>
        <w:tc>
          <w:tcPr>
            <w:tcW w:w="1275" w:type="dxa"/>
            <w:tcBorders>
              <w:top w:val="nil"/>
              <w:left w:val="nil"/>
              <w:bottom w:val="single" w:sz="4" w:space="0" w:color="auto"/>
              <w:right w:val="single" w:sz="4" w:space="0" w:color="auto"/>
            </w:tcBorders>
            <w:shd w:val="clear" w:color="auto" w:fill="4DBBB9"/>
            <w:vAlign w:val="bottom"/>
          </w:tcPr>
          <w:p w14:paraId="09E19494" w14:textId="77777777" w:rsidR="00C90217" w:rsidRPr="00256306" w:rsidRDefault="00C90217" w:rsidP="00DD3258">
            <w:pPr>
              <w:ind w:right="-90"/>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color w:val="FFFFFF" w:themeColor="background1"/>
                <w:sz w:val="20"/>
                <w:szCs w:val="20"/>
                <w:lang w:eastAsia="es-MX"/>
              </w:rPr>
              <w:t>93</w:t>
            </w:r>
          </w:p>
        </w:tc>
        <w:tc>
          <w:tcPr>
            <w:tcW w:w="1815" w:type="dxa"/>
            <w:tcBorders>
              <w:top w:val="nil"/>
              <w:left w:val="nil"/>
              <w:bottom w:val="single" w:sz="4" w:space="0" w:color="auto"/>
              <w:right w:val="single" w:sz="4" w:space="0" w:color="auto"/>
            </w:tcBorders>
            <w:shd w:val="clear" w:color="auto" w:fill="4DBBB9"/>
            <w:vAlign w:val="bottom"/>
          </w:tcPr>
          <w:p w14:paraId="2E0DBA86" w14:textId="77777777" w:rsidR="00C90217" w:rsidRPr="00256306" w:rsidRDefault="00C90217" w:rsidP="00DD3258">
            <w:pPr>
              <w:ind w:right="-90"/>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color w:val="FFFFFF" w:themeColor="background1"/>
                <w:sz w:val="20"/>
                <w:szCs w:val="20"/>
                <w:lang w:eastAsia="es-MX"/>
              </w:rPr>
              <w:t>79</w:t>
            </w:r>
          </w:p>
        </w:tc>
        <w:tc>
          <w:tcPr>
            <w:tcW w:w="3300" w:type="dxa"/>
            <w:tcBorders>
              <w:top w:val="nil"/>
              <w:left w:val="nil"/>
              <w:bottom w:val="single" w:sz="4" w:space="0" w:color="auto"/>
              <w:right w:val="single" w:sz="4" w:space="0" w:color="auto"/>
            </w:tcBorders>
            <w:shd w:val="clear" w:color="auto" w:fill="4DBBB9"/>
            <w:vAlign w:val="bottom"/>
          </w:tcPr>
          <w:p w14:paraId="5FB96877" w14:textId="77777777" w:rsidR="00C90217" w:rsidRPr="00256306" w:rsidRDefault="00C90217" w:rsidP="00DD3258">
            <w:pPr>
              <w:ind w:right="-90"/>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color w:val="FFFFFF" w:themeColor="background1"/>
                <w:sz w:val="20"/>
                <w:szCs w:val="20"/>
                <w:lang w:eastAsia="es-MX"/>
              </w:rPr>
              <w:t>172</w:t>
            </w:r>
          </w:p>
        </w:tc>
      </w:tr>
      <w:tr w:rsidR="00C90217" w:rsidRPr="00256306" w14:paraId="2823151D" w14:textId="77777777" w:rsidTr="00D26127">
        <w:trPr>
          <w:trHeight w:val="158"/>
        </w:trPr>
        <w:tc>
          <w:tcPr>
            <w:tcW w:w="9345" w:type="dxa"/>
            <w:gridSpan w:val="4"/>
            <w:tcBorders>
              <w:top w:val="single" w:sz="4" w:space="0" w:color="auto"/>
              <w:left w:val="single" w:sz="4" w:space="0" w:color="auto"/>
              <w:bottom w:val="single" w:sz="4" w:space="0" w:color="auto"/>
              <w:right w:val="single" w:sz="4" w:space="0" w:color="auto"/>
            </w:tcBorders>
            <w:shd w:val="clear" w:color="auto" w:fill="auto"/>
          </w:tcPr>
          <w:p w14:paraId="284CDF66" w14:textId="0CA65F7C" w:rsidR="00C90217" w:rsidRPr="00256306" w:rsidRDefault="002815BF" w:rsidP="00DD3258">
            <w:pPr>
              <w:ind w:right="-90"/>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64EDB0D5" w14:textId="77777777" w:rsidR="00C90217" w:rsidRPr="00256306" w:rsidRDefault="00C90217" w:rsidP="00C90217">
      <w:pPr>
        <w:rPr>
          <w:rFonts w:ascii="Lucida Sans Unicode" w:hAnsi="Lucida Sans Unicode" w:cs="Lucida Sans Unicode"/>
          <w:sz w:val="20"/>
          <w:szCs w:val="20"/>
        </w:rPr>
      </w:pPr>
    </w:p>
    <w:p w14:paraId="0DA5B72B" w14:textId="0539635F"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En esta tabla ya entramos en materia de grupos en situación de discriminación, por el momento no podemos sacar conclusiones definitivas ya que los datos que faltan podrán mostrar un universo más basto para poder concluir de manera precisa la integración plural y acorde a los lineamientos de las fórmulas presentadas con estas características</w:t>
      </w:r>
      <w:r w:rsidR="006B5DFD">
        <w:rPr>
          <w:rFonts w:ascii="Lucida Sans Unicode" w:hAnsi="Lucida Sans Unicode" w:cs="Lucida Sans Unicode"/>
          <w:sz w:val="20"/>
          <w:szCs w:val="20"/>
        </w:rPr>
        <w:t>.</w:t>
      </w:r>
    </w:p>
    <w:p w14:paraId="2970B3A8" w14:textId="77777777" w:rsidR="00C90217" w:rsidRPr="00256306"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 </w:t>
      </w:r>
    </w:p>
    <w:tbl>
      <w:tblPr>
        <w:tblW w:w="9511" w:type="dxa"/>
        <w:tblCellMar>
          <w:left w:w="70" w:type="dxa"/>
          <w:right w:w="70" w:type="dxa"/>
        </w:tblCellMar>
        <w:tblLook w:val="04A0" w:firstRow="1" w:lastRow="0" w:firstColumn="1" w:lastColumn="0" w:noHBand="0" w:noVBand="1"/>
      </w:tblPr>
      <w:tblGrid>
        <w:gridCol w:w="2684"/>
        <w:gridCol w:w="1950"/>
        <w:gridCol w:w="1907"/>
        <w:gridCol w:w="2970"/>
      </w:tblGrid>
      <w:tr w:rsidR="00C90217" w:rsidRPr="00256306" w14:paraId="62E5AAF7" w14:textId="77777777" w:rsidTr="00DD3258">
        <w:trPr>
          <w:trHeight w:val="450"/>
        </w:trPr>
        <w:tc>
          <w:tcPr>
            <w:tcW w:w="9511" w:type="dxa"/>
            <w:gridSpan w:val="4"/>
            <w:tcBorders>
              <w:top w:val="single" w:sz="8" w:space="0" w:color="auto"/>
              <w:left w:val="single" w:sz="8" w:space="0" w:color="auto"/>
              <w:bottom w:val="single" w:sz="8" w:space="0" w:color="auto"/>
              <w:right w:val="single" w:sz="8" w:space="0" w:color="000000" w:themeColor="text1"/>
            </w:tcBorders>
            <w:shd w:val="clear" w:color="auto" w:fill="4DBBB9"/>
            <w:vAlign w:val="center"/>
            <w:hideMark/>
          </w:tcPr>
          <w:p w14:paraId="63A8EEFF"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Número de candidaturas que se autoidentificaron en al menos un grupo en situación de discriminación por tipo de cargo en que se registró y sexo.</w:t>
            </w:r>
          </w:p>
        </w:tc>
      </w:tr>
      <w:tr w:rsidR="00C90217" w:rsidRPr="00256306" w14:paraId="16133343" w14:textId="77777777" w:rsidTr="00DD3258">
        <w:trPr>
          <w:trHeight w:val="290"/>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1FDCA903"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Tipo de cargo</w:t>
            </w:r>
          </w:p>
        </w:tc>
        <w:tc>
          <w:tcPr>
            <w:tcW w:w="1950" w:type="dxa"/>
            <w:tcBorders>
              <w:top w:val="nil"/>
              <w:left w:val="nil"/>
              <w:bottom w:val="single" w:sz="8" w:space="0" w:color="auto"/>
              <w:right w:val="single" w:sz="8" w:space="0" w:color="auto"/>
            </w:tcBorders>
            <w:shd w:val="clear" w:color="auto" w:fill="auto"/>
            <w:vAlign w:val="center"/>
            <w:hideMark/>
          </w:tcPr>
          <w:p w14:paraId="6F4CA56A"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Mujeres</w:t>
            </w:r>
          </w:p>
        </w:tc>
        <w:tc>
          <w:tcPr>
            <w:tcW w:w="1907" w:type="dxa"/>
            <w:tcBorders>
              <w:top w:val="nil"/>
              <w:left w:val="nil"/>
              <w:bottom w:val="single" w:sz="8" w:space="0" w:color="auto"/>
              <w:right w:val="single" w:sz="8" w:space="0" w:color="auto"/>
            </w:tcBorders>
            <w:shd w:val="clear" w:color="auto" w:fill="auto"/>
            <w:vAlign w:val="center"/>
            <w:hideMark/>
          </w:tcPr>
          <w:p w14:paraId="6A72BEBA"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Hombres</w:t>
            </w:r>
          </w:p>
        </w:tc>
        <w:tc>
          <w:tcPr>
            <w:tcW w:w="2970" w:type="dxa"/>
            <w:tcBorders>
              <w:top w:val="nil"/>
              <w:left w:val="nil"/>
              <w:bottom w:val="single" w:sz="8" w:space="0" w:color="auto"/>
              <w:right w:val="single" w:sz="8" w:space="0" w:color="auto"/>
            </w:tcBorders>
            <w:shd w:val="clear" w:color="auto" w:fill="auto"/>
            <w:vAlign w:val="center"/>
            <w:hideMark/>
          </w:tcPr>
          <w:p w14:paraId="4F0BE313"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Total</w:t>
            </w:r>
          </w:p>
        </w:tc>
      </w:tr>
      <w:tr w:rsidR="00C90217" w:rsidRPr="00256306" w14:paraId="67A05305" w14:textId="77777777" w:rsidTr="00DD3258">
        <w:trPr>
          <w:trHeight w:val="315"/>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79A23F45"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sz w:val="20"/>
                <w:szCs w:val="20"/>
                <w:lang w:eastAsia="es-MX"/>
              </w:rPr>
              <w:t>Gubernatura</w:t>
            </w:r>
          </w:p>
        </w:tc>
        <w:tc>
          <w:tcPr>
            <w:tcW w:w="1950" w:type="dxa"/>
            <w:tcBorders>
              <w:top w:val="nil"/>
              <w:left w:val="nil"/>
              <w:bottom w:val="single" w:sz="8" w:space="0" w:color="auto"/>
              <w:right w:val="single" w:sz="8" w:space="0" w:color="auto"/>
            </w:tcBorders>
            <w:shd w:val="clear" w:color="auto" w:fill="auto"/>
            <w:vAlign w:val="center"/>
            <w:hideMark/>
          </w:tcPr>
          <w:p w14:paraId="6062212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2 </w:t>
            </w:r>
          </w:p>
        </w:tc>
        <w:tc>
          <w:tcPr>
            <w:tcW w:w="1907" w:type="dxa"/>
            <w:tcBorders>
              <w:top w:val="nil"/>
              <w:left w:val="nil"/>
              <w:bottom w:val="single" w:sz="8" w:space="0" w:color="auto"/>
              <w:right w:val="single" w:sz="8" w:space="0" w:color="auto"/>
            </w:tcBorders>
            <w:shd w:val="clear" w:color="auto" w:fill="auto"/>
            <w:vAlign w:val="center"/>
            <w:hideMark/>
          </w:tcPr>
          <w:p w14:paraId="2F9F461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w:t>
            </w:r>
          </w:p>
        </w:tc>
        <w:tc>
          <w:tcPr>
            <w:tcW w:w="2970" w:type="dxa"/>
            <w:tcBorders>
              <w:top w:val="nil"/>
              <w:left w:val="nil"/>
              <w:bottom w:val="single" w:sz="8" w:space="0" w:color="auto"/>
              <w:right w:val="single" w:sz="8" w:space="0" w:color="auto"/>
            </w:tcBorders>
            <w:shd w:val="clear" w:color="auto" w:fill="auto"/>
            <w:vAlign w:val="center"/>
            <w:hideMark/>
          </w:tcPr>
          <w:p w14:paraId="0C4FACA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3 </w:t>
            </w:r>
          </w:p>
        </w:tc>
      </w:tr>
      <w:tr w:rsidR="00C90217" w:rsidRPr="00256306" w14:paraId="2867EB8C" w14:textId="77777777" w:rsidTr="00DD3258">
        <w:trPr>
          <w:trHeight w:val="317"/>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0C9DCF6B"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sz w:val="20"/>
                <w:szCs w:val="20"/>
                <w:lang w:eastAsia="es-MX"/>
              </w:rPr>
              <w:t>Presidencia Municipal o Alcaldía</w:t>
            </w:r>
          </w:p>
        </w:tc>
        <w:tc>
          <w:tcPr>
            <w:tcW w:w="1950" w:type="dxa"/>
            <w:tcBorders>
              <w:top w:val="nil"/>
              <w:left w:val="nil"/>
              <w:bottom w:val="single" w:sz="8" w:space="0" w:color="auto"/>
              <w:right w:val="single" w:sz="8" w:space="0" w:color="auto"/>
            </w:tcBorders>
            <w:shd w:val="clear" w:color="auto" w:fill="auto"/>
            <w:vAlign w:val="center"/>
            <w:hideMark/>
          </w:tcPr>
          <w:p w14:paraId="1D2B053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176 </w:t>
            </w:r>
          </w:p>
        </w:tc>
        <w:tc>
          <w:tcPr>
            <w:tcW w:w="1907" w:type="dxa"/>
            <w:tcBorders>
              <w:top w:val="nil"/>
              <w:left w:val="nil"/>
              <w:bottom w:val="single" w:sz="8" w:space="0" w:color="auto"/>
              <w:right w:val="single" w:sz="8" w:space="0" w:color="auto"/>
            </w:tcBorders>
            <w:shd w:val="clear" w:color="auto" w:fill="auto"/>
            <w:vAlign w:val="center"/>
            <w:hideMark/>
          </w:tcPr>
          <w:p w14:paraId="1674553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154</w:t>
            </w:r>
          </w:p>
        </w:tc>
        <w:tc>
          <w:tcPr>
            <w:tcW w:w="2970" w:type="dxa"/>
            <w:tcBorders>
              <w:top w:val="nil"/>
              <w:left w:val="nil"/>
              <w:bottom w:val="single" w:sz="8" w:space="0" w:color="auto"/>
              <w:right w:val="single" w:sz="8" w:space="0" w:color="auto"/>
            </w:tcBorders>
            <w:shd w:val="clear" w:color="auto" w:fill="auto"/>
            <w:vAlign w:val="center"/>
            <w:hideMark/>
          </w:tcPr>
          <w:p w14:paraId="07F6F6D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330</w:t>
            </w:r>
          </w:p>
        </w:tc>
      </w:tr>
      <w:tr w:rsidR="00C90217" w:rsidRPr="00256306" w14:paraId="46E5805D" w14:textId="77777777" w:rsidTr="00DD3258">
        <w:trPr>
          <w:trHeight w:val="408"/>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35C42D1B"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sz w:val="20"/>
                <w:szCs w:val="20"/>
                <w:lang w:eastAsia="es-MX"/>
              </w:rPr>
              <w:t>Diputación Local por Mayoría Relativa</w:t>
            </w:r>
          </w:p>
        </w:tc>
        <w:tc>
          <w:tcPr>
            <w:tcW w:w="1950" w:type="dxa"/>
            <w:tcBorders>
              <w:top w:val="nil"/>
              <w:left w:val="nil"/>
              <w:bottom w:val="single" w:sz="8" w:space="0" w:color="auto"/>
              <w:right w:val="single" w:sz="8" w:space="0" w:color="auto"/>
            </w:tcBorders>
            <w:shd w:val="clear" w:color="auto" w:fill="auto"/>
            <w:vAlign w:val="center"/>
            <w:hideMark/>
          </w:tcPr>
          <w:p w14:paraId="4203371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13</w:t>
            </w:r>
          </w:p>
        </w:tc>
        <w:tc>
          <w:tcPr>
            <w:tcW w:w="1907" w:type="dxa"/>
            <w:tcBorders>
              <w:top w:val="nil"/>
              <w:left w:val="nil"/>
              <w:bottom w:val="single" w:sz="8" w:space="0" w:color="auto"/>
              <w:right w:val="single" w:sz="8" w:space="0" w:color="auto"/>
            </w:tcBorders>
            <w:shd w:val="clear" w:color="auto" w:fill="auto"/>
            <w:vAlign w:val="center"/>
            <w:hideMark/>
          </w:tcPr>
          <w:p w14:paraId="1064E50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15</w:t>
            </w:r>
          </w:p>
        </w:tc>
        <w:tc>
          <w:tcPr>
            <w:tcW w:w="2970" w:type="dxa"/>
            <w:tcBorders>
              <w:top w:val="nil"/>
              <w:left w:val="nil"/>
              <w:bottom w:val="single" w:sz="8" w:space="0" w:color="auto"/>
              <w:right w:val="single" w:sz="8" w:space="0" w:color="auto"/>
            </w:tcBorders>
            <w:shd w:val="clear" w:color="auto" w:fill="auto"/>
            <w:vAlign w:val="center"/>
            <w:hideMark/>
          </w:tcPr>
          <w:p w14:paraId="09B3844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 28</w:t>
            </w:r>
          </w:p>
        </w:tc>
      </w:tr>
      <w:tr w:rsidR="00C90217" w:rsidRPr="00256306" w14:paraId="6246FB22" w14:textId="77777777" w:rsidTr="00DD3258">
        <w:trPr>
          <w:trHeight w:val="412"/>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6D7A45F3"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sz w:val="20"/>
                <w:szCs w:val="20"/>
                <w:lang w:eastAsia="es-MX"/>
              </w:rPr>
              <w:t>Diputación Local por Representación Proporcional</w:t>
            </w:r>
          </w:p>
        </w:tc>
        <w:tc>
          <w:tcPr>
            <w:tcW w:w="1950" w:type="dxa"/>
            <w:tcBorders>
              <w:top w:val="nil"/>
              <w:left w:val="nil"/>
              <w:bottom w:val="single" w:sz="8" w:space="0" w:color="auto"/>
              <w:right w:val="single" w:sz="8" w:space="0" w:color="auto"/>
            </w:tcBorders>
            <w:shd w:val="clear" w:color="auto" w:fill="auto"/>
            <w:vAlign w:val="center"/>
            <w:hideMark/>
          </w:tcPr>
          <w:p w14:paraId="06DA772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28 </w:t>
            </w:r>
          </w:p>
        </w:tc>
        <w:tc>
          <w:tcPr>
            <w:tcW w:w="1907" w:type="dxa"/>
            <w:tcBorders>
              <w:top w:val="nil"/>
              <w:left w:val="nil"/>
              <w:bottom w:val="single" w:sz="8" w:space="0" w:color="auto"/>
              <w:right w:val="single" w:sz="8" w:space="0" w:color="auto"/>
            </w:tcBorders>
            <w:shd w:val="clear" w:color="auto" w:fill="auto"/>
            <w:vAlign w:val="center"/>
            <w:hideMark/>
          </w:tcPr>
          <w:p w14:paraId="061936E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30 </w:t>
            </w:r>
          </w:p>
        </w:tc>
        <w:tc>
          <w:tcPr>
            <w:tcW w:w="2970" w:type="dxa"/>
            <w:tcBorders>
              <w:top w:val="nil"/>
              <w:left w:val="nil"/>
              <w:bottom w:val="single" w:sz="8" w:space="0" w:color="auto"/>
              <w:right w:val="single" w:sz="8" w:space="0" w:color="auto"/>
            </w:tcBorders>
            <w:shd w:val="clear" w:color="auto" w:fill="auto"/>
            <w:vAlign w:val="center"/>
            <w:hideMark/>
          </w:tcPr>
          <w:p w14:paraId="105D31A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58 </w:t>
            </w:r>
          </w:p>
        </w:tc>
      </w:tr>
      <w:tr w:rsidR="00C90217" w:rsidRPr="00256306" w14:paraId="2E68D181" w14:textId="77777777" w:rsidTr="00DD3258">
        <w:trPr>
          <w:trHeight w:val="315"/>
        </w:trPr>
        <w:tc>
          <w:tcPr>
            <w:tcW w:w="2684" w:type="dxa"/>
            <w:tcBorders>
              <w:top w:val="nil"/>
              <w:left w:val="single" w:sz="8" w:space="0" w:color="auto"/>
              <w:bottom w:val="single" w:sz="8" w:space="0" w:color="auto"/>
              <w:right w:val="single" w:sz="8" w:space="0" w:color="auto"/>
            </w:tcBorders>
            <w:shd w:val="clear" w:color="auto" w:fill="4DBBB9"/>
            <w:vAlign w:val="center"/>
            <w:hideMark/>
          </w:tcPr>
          <w:p w14:paraId="581D1FEA"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1950" w:type="dxa"/>
            <w:tcBorders>
              <w:top w:val="nil"/>
              <w:left w:val="nil"/>
              <w:bottom w:val="single" w:sz="8" w:space="0" w:color="auto"/>
              <w:right w:val="single" w:sz="8" w:space="0" w:color="auto"/>
            </w:tcBorders>
            <w:shd w:val="clear" w:color="auto" w:fill="4DBBB9"/>
            <w:vAlign w:val="center"/>
            <w:hideMark/>
          </w:tcPr>
          <w:p w14:paraId="705E48AB"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219 </w:t>
            </w:r>
          </w:p>
        </w:tc>
        <w:tc>
          <w:tcPr>
            <w:tcW w:w="1907" w:type="dxa"/>
            <w:tcBorders>
              <w:top w:val="nil"/>
              <w:left w:val="nil"/>
              <w:bottom w:val="single" w:sz="8" w:space="0" w:color="auto"/>
              <w:right w:val="single" w:sz="8" w:space="0" w:color="auto"/>
            </w:tcBorders>
            <w:shd w:val="clear" w:color="auto" w:fill="4DBBB9"/>
            <w:vAlign w:val="center"/>
            <w:hideMark/>
          </w:tcPr>
          <w:p w14:paraId="6C16C134"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 200</w:t>
            </w:r>
          </w:p>
        </w:tc>
        <w:tc>
          <w:tcPr>
            <w:tcW w:w="2970" w:type="dxa"/>
            <w:tcBorders>
              <w:top w:val="nil"/>
              <w:left w:val="nil"/>
              <w:bottom w:val="single" w:sz="8" w:space="0" w:color="auto"/>
              <w:right w:val="single" w:sz="8" w:space="0" w:color="auto"/>
            </w:tcBorders>
            <w:shd w:val="clear" w:color="auto" w:fill="4DBBB9"/>
            <w:vAlign w:val="center"/>
            <w:hideMark/>
          </w:tcPr>
          <w:p w14:paraId="3FFED61C"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 615</w:t>
            </w:r>
          </w:p>
        </w:tc>
      </w:tr>
      <w:tr w:rsidR="00C90217" w:rsidRPr="00256306" w14:paraId="7DFDBD4B" w14:textId="77777777" w:rsidTr="00DD3258">
        <w:trPr>
          <w:trHeight w:val="315"/>
        </w:trPr>
        <w:tc>
          <w:tcPr>
            <w:tcW w:w="9511" w:type="dxa"/>
            <w:gridSpan w:val="4"/>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063A19D5" w14:textId="529ED7CF" w:rsidR="00C90217" w:rsidRPr="00256306" w:rsidRDefault="002815BF" w:rsidP="00DD3258">
            <w:pPr>
              <w:rPr>
                <w:rFonts w:ascii="Lucida Sans Unicode" w:eastAsia="Times New Roman" w:hAnsi="Lucida Sans Unicode" w:cs="Lucida Sans Unicode"/>
                <w:b/>
                <w:bCs/>
                <w:color w:val="000000"/>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0A53D9F0" w14:textId="77777777" w:rsidR="00C90217" w:rsidRPr="00256306" w:rsidRDefault="00C90217" w:rsidP="00C90217">
      <w:pPr>
        <w:rPr>
          <w:rFonts w:ascii="Lucida Sans Unicode" w:hAnsi="Lucida Sans Unicode" w:cs="Lucida Sans Unicode"/>
          <w:sz w:val="20"/>
          <w:szCs w:val="20"/>
        </w:rPr>
      </w:pPr>
    </w:p>
    <w:p w14:paraId="4D7F38F6" w14:textId="77777777" w:rsidR="00C90217" w:rsidRPr="00256306" w:rsidRDefault="00C90217" w:rsidP="00C90217">
      <w:pPr>
        <w:rPr>
          <w:rFonts w:ascii="Lucida Sans Unicode" w:eastAsia="Times New Roman" w:hAnsi="Lucida Sans Unicode" w:cs="Lucida Sans Unicode"/>
          <w:b/>
          <w:bCs/>
          <w:color w:val="000000" w:themeColor="text1"/>
          <w:sz w:val="20"/>
          <w:szCs w:val="20"/>
          <w:lang w:eastAsia="es-MX"/>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8"/>
        <w:gridCol w:w="1202"/>
        <w:gridCol w:w="1134"/>
        <w:gridCol w:w="1276"/>
        <w:gridCol w:w="1276"/>
        <w:gridCol w:w="1559"/>
        <w:gridCol w:w="1418"/>
      </w:tblGrid>
      <w:tr w:rsidR="00C90217" w:rsidRPr="00256306" w14:paraId="6C779FAE" w14:textId="77777777" w:rsidTr="006E2080">
        <w:trPr>
          <w:trHeight w:val="630"/>
        </w:trPr>
        <w:tc>
          <w:tcPr>
            <w:tcW w:w="9493" w:type="dxa"/>
            <w:gridSpan w:val="7"/>
            <w:shd w:val="clear" w:color="auto" w:fill="4DBBB9"/>
            <w:vAlign w:val="center"/>
            <w:hideMark/>
          </w:tcPr>
          <w:p w14:paraId="24B91C19" w14:textId="77777777" w:rsidR="00C90217" w:rsidRPr="00256306" w:rsidRDefault="00C90217" w:rsidP="00DD3258">
            <w:pPr>
              <w:ind w:right="270"/>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Número de candidaturas que se autoidentificaron en al menos un grupo en situación de discriminación por tipo de cargo en que se registró y rangos de edad.</w:t>
            </w:r>
          </w:p>
        </w:tc>
      </w:tr>
      <w:tr w:rsidR="006E2080" w:rsidRPr="00256306" w14:paraId="6F9D6B6C" w14:textId="77777777" w:rsidTr="006E2080">
        <w:trPr>
          <w:trHeight w:val="465"/>
        </w:trPr>
        <w:tc>
          <w:tcPr>
            <w:tcW w:w="1628" w:type="dxa"/>
            <w:shd w:val="clear" w:color="auto" w:fill="auto"/>
            <w:vAlign w:val="center"/>
            <w:hideMark/>
          </w:tcPr>
          <w:p w14:paraId="4435C3AE"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Tipo de cargo</w:t>
            </w:r>
          </w:p>
        </w:tc>
        <w:tc>
          <w:tcPr>
            <w:tcW w:w="1202" w:type="dxa"/>
            <w:shd w:val="clear" w:color="auto" w:fill="auto"/>
            <w:vAlign w:val="center"/>
            <w:hideMark/>
          </w:tcPr>
          <w:p w14:paraId="5DA0D296"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Rango 18-29</w:t>
            </w:r>
          </w:p>
        </w:tc>
        <w:tc>
          <w:tcPr>
            <w:tcW w:w="1134" w:type="dxa"/>
            <w:shd w:val="clear" w:color="auto" w:fill="auto"/>
            <w:vAlign w:val="center"/>
            <w:hideMark/>
          </w:tcPr>
          <w:p w14:paraId="7DBB9F4D"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Rango 30-40</w:t>
            </w:r>
          </w:p>
        </w:tc>
        <w:tc>
          <w:tcPr>
            <w:tcW w:w="1276" w:type="dxa"/>
            <w:shd w:val="clear" w:color="auto" w:fill="auto"/>
            <w:vAlign w:val="center"/>
            <w:hideMark/>
          </w:tcPr>
          <w:p w14:paraId="21DB52DF"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Rango 41-50</w:t>
            </w:r>
          </w:p>
        </w:tc>
        <w:tc>
          <w:tcPr>
            <w:tcW w:w="1276" w:type="dxa"/>
            <w:shd w:val="clear" w:color="auto" w:fill="auto"/>
            <w:vAlign w:val="center"/>
            <w:hideMark/>
          </w:tcPr>
          <w:p w14:paraId="7606FF43"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Rango 51-59</w:t>
            </w:r>
          </w:p>
        </w:tc>
        <w:tc>
          <w:tcPr>
            <w:tcW w:w="1559" w:type="dxa"/>
            <w:shd w:val="clear" w:color="auto" w:fill="auto"/>
            <w:vAlign w:val="center"/>
            <w:hideMark/>
          </w:tcPr>
          <w:p w14:paraId="057BADC5" w14:textId="77777777" w:rsidR="00C90217" w:rsidRPr="00256306" w:rsidRDefault="00C90217" w:rsidP="00DD3258">
            <w:pPr>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Rango 60 o más</w:t>
            </w:r>
          </w:p>
        </w:tc>
        <w:tc>
          <w:tcPr>
            <w:tcW w:w="1418" w:type="dxa"/>
            <w:shd w:val="clear" w:color="auto" w:fill="auto"/>
            <w:vAlign w:val="center"/>
            <w:hideMark/>
          </w:tcPr>
          <w:p w14:paraId="74C61EED" w14:textId="77777777" w:rsidR="00C90217" w:rsidRPr="00256306" w:rsidRDefault="00C90217" w:rsidP="00DD3258">
            <w:pPr>
              <w:ind w:left="-180" w:firstLine="90"/>
              <w:jc w:val="center"/>
              <w:rPr>
                <w:rFonts w:ascii="Lucida Sans Unicode" w:eastAsia="Times New Roman" w:hAnsi="Lucida Sans Unicode" w:cs="Lucida Sans Unicode"/>
                <w:b/>
                <w:bCs/>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Total</w:t>
            </w:r>
          </w:p>
        </w:tc>
      </w:tr>
      <w:tr w:rsidR="006E2080" w:rsidRPr="00256306" w14:paraId="4567D68E" w14:textId="77777777" w:rsidTr="006E2080">
        <w:trPr>
          <w:trHeight w:val="315"/>
        </w:trPr>
        <w:tc>
          <w:tcPr>
            <w:tcW w:w="1628" w:type="dxa"/>
            <w:shd w:val="clear" w:color="auto" w:fill="auto"/>
            <w:vAlign w:val="center"/>
            <w:hideMark/>
          </w:tcPr>
          <w:p w14:paraId="052EFBDC"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themeColor="text1"/>
                <w:sz w:val="20"/>
                <w:szCs w:val="20"/>
                <w:lang w:eastAsia="es-MX"/>
              </w:rPr>
              <w:t>Gubernatura</w:t>
            </w:r>
          </w:p>
        </w:tc>
        <w:tc>
          <w:tcPr>
            <w:tcW w:w="1202" w:type="dxa"/>
            <w:shd w:val="clear" w:color="auto" w:fill="auto"/>
            <w:vAlign w:val="center"/>
            <w:hideMark/>
          </w:tcPr>
          <w:p w14:paraId="7680D08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w:t>
            </w:r>
          </w:p>
        </w:tc>
        <w:tc>
          <w:tcPr>
            <w:tcW w:w="1134" w:type="dxa"/>
            <w:shd w:val="clear" w:color="auto" w:fill="auto"/>
            <w:vAlign w:val="center"/>
            <w:hideMark/>
          </w:tcPr>
          <w:p w14:paraId="46CBDDC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1 </w:t>
            </w:r>
          </w:p>
        </w:tc>
        <w:tc>
          <w:tcPr>
            <w:tcW w:w="1276" w:type="dxa"/>
            <w:shd w:val="clear" w:color="auto" w:fill="auto"/>
            <w:vAlign w:val="center"/>
            <w:hideMark/>
          </w:tcPr>
          <w:p w14:paraId="1608BB8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w:t>
            </w:r>
          </w:p>
        </w:tc>
        <w:tc>
          <w:tcPr>
            <w:tcW w:w="1276" w:type="dxa"/>
            <w:shd w:val="clear" w:color="auto" w:fill="auto"/>
            <w:vAlign w:val="center"/>
            <w:hideMark/>
          </w:tcPr>
          <w:p w14:paraId="680F949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2</w:t>
            </w:r>
          </w:p>
        </w:tc>
        <w:tc>
          <w:tcPr>
            <w:tcW w:w="1559" w:type="dxa"/>
            <w:shd w:val="clear" w:color="auto" w:fill="auto"/>
            <w:vAlign w:val="center"/>
            <w:hideMark/>
          </w:tcPr>
          <w:p w14:paraId="38C36D0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w:t>
            </w:r>
          </w:p>
        </w:tc>
        <w:tc>
          <w:tcPr>
            <w:tcW w:w="1418" w:type="dxa"/>
            <w:shd w:val="clear" w:color="auto" w:fill="auto"/>
            <w:vAlign w:val="center"/>
            <w:hideMark/>
          </w:tcPr>
          <w:p w14:paraId="3C3B2E3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3</w:t>
            </w:r>
          </w:p>
        </w:tc>
      </w:tr>
      <w:tr w:rsidR="006E2080" w:rsidRPr="00256306" w14:paraId="711D28A8" w14:textId="77777777" w:rsidTr="006E2080">
        <w:trPr>
          <w:trHeight w:val="525"/>
        </w:trPr>
        <w:tc>
          <w:tcPr>
            <w:tcW w:w="1628" w:type="dxa"/>
            <w:shd w:val="clear" w:color="auto" w:fill="auto"/>
            <w:vAlign w:val="center"/>
            <w:hideMark/>
          </w:tcPr>
          <w:p w14:paraId="3B9EEDBD"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themeColor="text1"/>
                <w:sz w:val="20"/>
                <w:szCs w:val="20"/>
                <w:lang w:eastAsia="es-MX"/>
              </w:rPr>
              <w:t>Munícipes</w:t>
            </w:r>
          </w:p>
        </w:tc>
        <w:tc>
          <w:tcPr>
            <w:tcW w:w="1202" w:type="dxa"/>
            <w:shd w:val="clear" w:color="auto" w:fill="auto"/>
            <w:vAlign w:val="center"/>
            <w:hideMark/>
          </w:tcPr>
          <w:p w14:paraId="5B13319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64 </w:t>
            </w:r>
          </w:p>
        </w:tc>
        <w:tc>
          <w:tcPr>
            <w:tcW w:w="1134" w:type="dxa"/>
            <w:shd w:val="clear" w:color="auto" w:fill="auto"/>
            <w:vAlign w:val="center"/>
            <w:hideMark/>
          </w:tcPr>
          <w:p w14:paraId="0A61739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116</w:t>
            </w:r>
          </w:p>
        </w:tc>
        <w:tc>
          <w:tcPr>
            <w:tcW w:w="1276" w:type="dxa"/>
            <w:shd w:val="clear" w:color="auto" w:fill="auto"/>
            <w:vAlign w:val="center"/>
            <w:hideMark/>
          </w:tcPr>
          <w:p w14:paraId="579B977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80 </w:t>
            </w:r>
          </w:p>
        </w:tc>
        <w:tc>
          <w:tcPr>
            <w:tcW w:w="1276" w:type="dxa"/>
            <w:shd w:val="clear" w:color="auto" w:fill="auto"/>
            <w:vAlign w:val="center"/>
            <w:hideMark/>
          </w:tcPr>
          <w:p w14:paraId="070E412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52</w:t>
            </w:r>
          </w:p>
        </w:tc>
        <w:tc>
          <w:tcPr>
            <w:tcW w:w="1559" w:type="dxa"/>
            <w:shd w:val="clear" w:color="auto" w:fill="auto"/>
            <w:vAlign w:val="center"/>
            <w:hideMark/>
          </w:tcPr>
          <w:p w14:paraId="48E6C40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20</w:t>
            </w:r>
          </w:p>
        </w:tc>
        <w:tc>
          <w:tcPr>
            <w:tcW w:w="1418" w:type="dxa"/>
            <w:shd w:val="clear" w:color="auto" w:fill="auto"/>
            <w:vAlign w:val="center"/>
            <w:hideMark/>
          </w:tcPr>
          <w:p w14:paraId="57FBC764" w14:textId="77777777" w:rsidR="00C90217" w:rsidRPr="00256306" w:rsidRDefault="00C90217" w:rsidP="00DD3258">
            <w:pPr>
              <w:ind w:right="9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332</w:t>
            </w:r>
          </w:p>
        </w:tc>
      </w:tr>
      <w:tr w:rsidR="006E2080" w:rsidRPr="00256306" w14:paraId="600B7CC3" w14:textId="77777777" w:rsidTr="006E2080">
        <w:trPr>
          <w:trHeight w:val="418"/>
        </w:trPr>
        <w:tc>
          <w:tcPr>
            <w:tcW w:w="1628" w:type="dxa"/>
            <w:shd w:val="clear" w:color="auto" w:fill="auto"/>
            <w:vAlign w:val="center"/>
            <w:hideMark/>
          </w:tcPr>
          <w:p w14:paraId="06ADB35D"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themeColor="text1"/>
                <w:sz w:val="20"/>
                <w:szCs w:val="20"/>
                <w:lang w:eastAsia="es-MX"/>
              </w:rPr>
              <w:t>Diputación Local por Mayoría Relativa</w:t>
            </w:r>
          </w:p>
        </w:tc>
        <w:tc>
          <w:tcPr>
            <w:tcW w:w="1202" w:type="dxa"/>
            <w:shd w:val="clear" w:color="auto" w:fill="auto"/>
            <w:vAlign w:val="center"/>
            <w:hideMark/>
          </w:tcPr>
          <w:p w14:paraId="50C6B3D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c>
          <w:tcPr>
            <w:tcW w:w="1134" w:type="dxa"/>
            <w:shd w:val="clear" w:color="auto" w:fill="auto"/>
            <w:vAlign w:val="center"/>
            <w:hideMark/>
          </w:tcPr>
          <w:p w14:paraId="71EE8D7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9</w:t>
            </w:r>
          </w:p>
        </w:tc>
        <w:tc>
          <w:tcPr>
            <w:tcW w:w="1276" w:type="dxa"/>
            <w:shd w:val="clear" w:color="auto" w:fill="auto"/>
            <w:vAlign w:val="center"/>
            <w:hideMark/>
          </w:tcPr>
          <w:p w14:paraId="67B5A47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9 </w:t>
            </w:r>
          </w:p>
        </w:tc>
        <w:tc>
          <w:tcPr>
            <w:tcW w:w="1276" w:type="dxa"/>
            <w:shd w:val="clear" w:color="auto" w:fill="auto"/>
            <w:vAlign w:val="center"/>
            <w:hideMark/>
          </w:tcPr>
          <w:p w14:paraId="3E7400F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3</w:t>
            </w:r>
          </w:p>
        </w:tc>
        <w:tc>
          <w:tcPr>
            <w:tcW w:w="1559" w:type="dxa"/>
            <w:shd w:val="clear" w:color="auto" w:fill="auto"/>
            <w:vAlign w:val="center"/>
            <w:hideMark/>
          </w:tcPr>
          <w:p w14:paraId="0354D38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2</w:t>
            </w:r>
          </w:p>
        </w:tc>
        <w:tc>
          <w:tcPr>
            <w:tcW w:w="1418" w:type="dxa"/>
            <w:shd w:val="clear" w:color="auto" w:fill="auto"/>
            <w:vAlign w:val="center"/>
            <w:hideMark/>
          </w:tcPr>
          <w:p w14:paraId="6842A6F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28</w:t>
            </w:r>
          </w:p>
        </w:tc>
      </w:tr>
      <w:tr w:rsidR="006E2080" w:rsidRPr="00256306" w14:paraId="6B69844D" w14:textId="77777777" w:rsidTr="006E2080">
        <w:trPr>
          <w:trHeight w:val="409"/>
        </w:trPr>
        <w:tc>
          <w:tcPr>
            <w:tcW w:w="1628" w:type="dxa"/>
            <w:shd w:val="clear" w:color="auto" w:fill="auto"/>
            <w:vAlign w:val="center"/>
            <w:hideMark/>
          </w:tcPr>
          <w:p w14:paraId="33BE366F"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Calibri" w:hAnsi="Lucida Sans Unicode" w:cs="Lucida Sans Unicode"/>
                <w:color w:val="000000" w:themeColor="text1"/>
                <w:sz w:val="20"/>
                <w:szCs w:val="20"/>
                <w:lang w:eastAsia="es-MX"/>
              </w:rPr>
              <w:t xml:space="preserve">Diputación Local por </w:t>
            </w:r>
            <w:r w:rsidRPr="00256306">
              <w:rPr>
                <w:rFonts w:ascii="Lucida Sans Unicode" w:eastAsia="Calibri" w:hAnsi="Lucida Sans Unicode" w:cs="Lucida Sans Unicode"/>
                <w:color w:val="000000" w:themeColor="text1"/>
                <w:sz w:val="20"/>
                <w:szCs w:val="20"/>
                <w:lang w:eastAsia="es-MX"/>
              </w:rPr>
              <w:lastRenderedPageBreak/>
              <w:t>Representación Proporcional</w:t>
            </w:r>
          </w:p>
        </w:tc>
        <w:tc>
          <w:tcPr>
            <w:tcW w:w="1202" w:type="dxa"/>
            <w:shd w:val="clear" w:color="auto" w:fill="auto"/>
            <w:vAlign w:val="center"/>
            <w:hideMark/>
          </w:tcPr>
          <w:p w14:paraId="233B01E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lastRenderedPageBreak/>
              <w:t>11 </w:t>
            </w:r>
          </w:p>
        </w:tc>
        <w:tc>
          <w:tcPr>
            <w:tcW w:w="1134" w:type="dxa"/>
            <w:shd w:val="clear" w:color="auto" w:fill="auto"/>
            <w:vAlign w:val="center"/>
            <w:hideMark/>
          </w:tcPr>
          <w:p w14:paraId="29C438D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12</w:t>
            </w:r>
          </w:p>
        </w:tc>
        <w:tc>
          <w:tcPr>
            <w:tcW w:w="1276" w:type="dxa"/>
            <w:shd w:val="clear" w:color="auto" w:fill="auto"/>
            <w:vAlign w:val="center"/>
            <w:hideMark/>
          </w:tcPr>
          <w:p w14:paraId="67C5154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18</w:t>
            </w:r>
          </w:p>
        </w:tc>
        <w:tc>
          <w:tcPr>
            <w:tcW w:w="1276" w:type="dxa"/>
            <w:shd w:val="clear" w:color="auto" w:fill="auto"/>
            <w:vAlign w:val="center"/>
            <w:hideMark/>
          </w:tcPr>
          <w:p w14:paraId="0ECE0CB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9</w:t>
            </w:r>
          </w:p>
        </w:tc>
        <w:tc>
          <w:tcPr>
            <w:tcW w:w="1559" w:type="dxa"/>
            <w:shd w:val="clear" w:color="auto" w:fill="auto"/>
            <w:vAlign w:val="center"/>
            <w:hideMark/>
          </w:tcPr>
          <w:p w14:paraId="11CAFD6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 5</w:t>
            </w:r>
          </w:p>
        </w:tc>
        <w:tc>
          <w:tcPr>
            <w:tcW w:w="1418" w:type="dxa"/>
            <w:shd w:val="clear" w:color="auto" w:fill="auto"/>
            <w:vAlign w:val="center"/>
            <w:hideMark/>
          </w:tcPr>
          <w:p w14:paraId="33695834" w14:textId="77777777" w:rsidR="00C90217" w:rsidRPr="00256306" w:rsidRDefault="00C90217" w:rsidP="00DD3258">
            <w:pPr>
              <w:ind w:right="-180"/>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themeColor="text1"/>
                <w:sz w:val="20"/>
                <w:szCs w:val="20"/>
                <w:lang w:eastAsia="es-MX"/>
              </w:rPr>
              <w:t>55 </w:t>
            </w:r>
          </w:p>
        </w:tc>
      </w:tr>
      <w:tr w:rsidR="006E2080" w:rsidRPr="00256306" w14:paraId="336A7BF0" w14:textId="77777777" w:rsidTr="006E2080">
        <w:trPr>
          <w:trHeight w:val="315"/>
        </w:trPr>
        <w:tc>
          <w:tcPr>
            <w:tcW w:w="1628" w:type="dxa"/>
            <w:shd w:val="clear" w:color="auto" w:fill="4DBBB9"/>
            <w:vAlign w:val="center"/>
            <w:hideMark/>
          </w:tcPr>
          <w:p w14:paraId="4A056DC4"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Total</w:t>
            </w:r>
          </w:p>
        </w:tc>
        <w:tc>
          <w:tcPr>
            <w:tcW w:w="1202" w:type="dxa"/>
            <w:shd w:val="clear" w:color="auto" w:fill="4DBBB9"/>
            <w:vAlign w:val="center"/>
            <w:hideMark/>
          </w:tcPr>
          <w:p w14:paraId="4D50D257"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 80</w:t>
            </w:r>
          </w:p>
        </w:tc>
        <w:tc>
          <w:tcPr>
            <w:tcW w:w="1134" w:type="dxa"/>
            <w:shd w:val="clear" w:color="auto" w:fill="4DBBB9"/>
            <w:vAlign w:val="center"/>
            <w:hideMark/>
          </w:tcPr>
          <w:p w14:paraId="30A24127"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138 </w:t>
            </w:r>
          </w:p>
        </w:tc>
        <w:tc>
          <w:tcPr>
            <w:tcW w:w="1276" w:type="dxa"/>
            <w:shd w:val="clear" w:color="auto" w:fill="4DBBB9"/>
            <w:vAlign w:val="center"/>
            <w:hideMark/>
          </w:tcPr>
          <w:p w14:paraId="5BAA3E12"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 108</w:t>
            </w:r>
          </w:p>
        </w:tc>
        <w:tc>
          <w:tcPr>
            <w:tcW w:w="1276" w:type="dxa"/>
            <w:shd w:val="clear" w:color="auto" w:fill="4DBBB9"/>
            <w:vAlign w:val="center"/>
            <w:hideMark/>
          </w:tcPr>
          <w:p w14:paraId="2D1C2EA1"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66 </w:t>
            </w:r>
          </w:p>
        </w:tc>
        <w:tc>
          <w:tcPr>
            <w:tcW w:w="1559" w:type="dxa"/>
            <w:shd w:val="clear" w:color="auto" w:fill="4DBBB9"/>
            <w:vAlign w:val="center"/>
            <w:hideMark/>
          </w:tcPr>
          <w:p w14:paraId="2D359428"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 27</w:t>
            </w:r>
          </w:p>
        </w:tc>
        <w:tc>
          <w:tcPr>
            <w:tcW w:w="1418" w:type="dxa"/>
            <w:shd w:val="clear" w:color="auto" w:fill="4DBBB9"/>
            <w:vAlign w:val="center"/>
            <w:hideMark/>
          </w:tcPr>
          <w:p w14:paraId="7B8188D0"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 418</w:t>
            </w:r>
          </w:p>
        </w:tc>
      </w:tr>
      <w:tr w:rsidR="00DC77C3" w:rsidRPr="00256306" w14:paraId="6A4D2B79" w14:textId="77777777" w:rsidTr="006E2080">
        <w:trPr>
          <w:trHeight w:val="315"/>
        </w:trPr>
        <w:tc>
          <w:tcPr>
            <w:tcW w:w="9493" w:type="dxa"/>
            <w:gridSpan w:val="7"/>
            <w:shd w:val="clear" w:color="auto" w:fill="auto"/>
            <w:vAlign w:val="center"/>
          </w:tcPr>
          <w:p w14:paraId="367CBC36" w14:textId="05F6767E" w:rsidR="00DC77C3" w:rsidRPr="00256306" w:rsidRDefault="002815BF" w:rsidP="00DC77C3">
            <w:pPr>
              <w:rPr>
                <w:rFonts w:ascii="Lucida Sans Unicode" w:eastAsia="Times New Roman" w:hAnsi="Lucida Sans Unicode" w:cs="Lucida Sans Unicode"/>
                <w:b/>
                <w:bCs/>
                <w:color w:val="FFFFFF" w:themeColor="background1"/>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17218114" w14:textId="77777777" w:rsidR="00C90217" w:rsidRPr="00256306" w:rsidRDefault="00C90217" w:rsidP="00C90217">
      <w:pPr>
        <w:rPr>
          <w:rFonts w:ascii="Lucida Sans Unicode" w:hAnsi="Lucida Sans Unicode" w:cs="Lucida Sans Unicode"/>
          <w:sz w:val="20"/>
          <w:szCs w:val="20"/>
        </w:rPr>
      </w:pPr>
    </w:p>
    <w:p w14:paraId="4E6F33F0" w14:textId="77777777" w:rsidR="00DC77C3" w:rsidRPr="00256306" w:rsidRDefault="00DC77C3" w:rsidP="00DC77C3">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Nuevamente observamos que los candidatos jóvenes han participado de manera activa para esta elección, entre los primeros rangos suman 52% de la totalidad de candidaturas, no obstante, existe un margen de error al sumar también de los 35 a los 40 años.   </w:t>
      </w:r>
    </w:p>
    <w:p w14:paraId="6ABA07D6" w14:textId="77777777" w:rsidR="00C90217" w:rsidRPr="00256306" w:rsidRDefault="00C90217" w:rsidP="00C90217">
      <w:pPr>
        <w:rPr>
          <w:rFonts w:ascii="Lucida Sans Unicode" w:eastAsia="Times New Roman" w:hAnsi="Lucida Sans Unicode" w:cs="Lucida Sans Unicode"/>
          <w:b/>
          <w:bCs/>
          <w:color w:val="000000"/>
          <w:sz w:val="20"/>
          <w:szCs w:val="20"/>
          <w:lang w:eastAsia="es-MX"/>
        </w:rPr>
      </w:pPr>
    </w:p>
    <w:tbl>
      <w:tblPr>
        <w:tblW w:w="9463" w:type="dxa"/>
        <w:tblLayout w:type="fixed"/>
        <w:tblCellMar>
          <w:left w:w="70" w:type="dxa"/>
          <w:right w:w="70" w:type="dxa"/>
        </w:tblCellMar>
        <w:tblLook w:val="04A0" w:firstRow="1" w:lastRow="0" w:firstColumn="1" w:lastColumn="0" w:noHBand="0" w:noVBand="1"/>
      </w:tblPr>
      <w:tblGrid>
        <w:gridCol w:w="1470"/>
        <w:gridCol w:w="1080"/>
        <w:gridCol w:w="1455"/>
        <w:gridCol w:w="1170"/>
        <w:gridCol w:w="1140"/>
        <w:gridCol w:w="915"/>
        <w:gridCol w:w="960"/>
        <w:gridCol w:w="1273"/>
      </w:tblGrid>
      <w:tr w:rsidR="00C90217" w:rsidRPr="00256306" w14:paraId="065F4C74" w14:textId="77777777" w:rsidTr="006E2080">
        <w:trPr>
          <w:trHeight w:val="330"/>
        </w:trPr>
        <w:tc>
          <w:tcPr>
            <w:tcW w:w="9463" w:type="dxa"/>
            <w:gridSpan w:val="8"/>
            <w:tcBorders>
              <w:top w:val="single" w:sz="4" w:space="0" w:color="auto"/>
              <w:left w:val="single" w:sz="4" w:space="0" w:color="auto"/>
              <w:bottom w:val="single" w:sz="4" w:space="0" w:color="auto"/>
              <w:right w:val="single" w:sz="4" w:space="0" w:color="auto"/>
            </w:tcBorders>
            <w:shd w:val="clear" w:color="auto" w:fill="4DBBB9"/>
            <w:vAlign w:val="center"/>
          </w:tcPr>
          <w:p w14:paraId="7DCB96A6" w14:textId="77777777" w:rsidR="00C90217" w:rsidRPr="000D00C6" w:rsidRDefault="00C90217" w:rsidP="00DD3258">
            <w:pPr>
              <w:jc w:val="center"/>
              <w:rPr>
                <w:rFonts w:ascii="Lucida Sans Unicode" w:eastAsia="Times New Roman" w:hAnsi="Lucida Sans Unicode" w:cs="Lucida Sans Unicode"/>
                <w:b/>
                <w:color w:val="000000" w:themeColor="text1"/>
                <w:sz w:val="20"/>
                <w:szCs w:val="20"/>
                <w:lang w:eastAsia="es-MX"/>
              </w:rPr>
            </w:pPr>
            <w:r w:rsidRPr="6D1ED22B">
              <w:rPr>
                <w:rFonts w:ascii="Lucida Sans Unicode" w:eastAsia="Times New Roman" w:hAnsi="Lucida Sans Unicode" w:cs="Lucida Sans Unicode"/>
                <w:b/>
                <w:color w:val="FFFFFF" w:themeColor="background1"/>
                <w:sz w:val="20"/>
                <w:szCs w:val="20"/>
                <w:lang w:eastAsia="es-MX"/>
              </w:rPr>
              <w:t>Número de candidaturas que se autoidentificaron en al menos un grupo en situación de discriminación por tipo de cargo y grupo.</w:t>
            </w:r>
          </w:p>
        </w:tc>
      </w:tr>
      <w:tr w:rsidR="00C90217" w:rsidRPr="00256306" w14:paraId="735DA3F8" w14:textId="77777777" w:rsidTr="006E2080">
        <w:trPr>
          <w:trHeight w:val="330"/>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4B238"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Tipo de cargo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C35CB08"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Indígenas</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36BAF70E"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Discapacidad</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DA4A562"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Diversidad Sexual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0697D83"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Migrantes</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1A00ED6C"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Jóvenes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0A11231"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Mayores</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2E439FFE" w14:textId="77777777" w:rsidR="00C90217" w:rsidRPr="000D00C6" w:rsidRDefault="00C90217" w:rsidP="00DD3258">
            <w:pPr>
              <w:jc w:val="center"/>
              <w:rPr>
                <w:rFonts w:ascii="Lucida Sans Unicode" w:eastAsia="Times New Roman" w:hAnsi="Lucida Sans Unicode" w:cs="Lucida Sans Unicode"/>
                <w:b/>
                <w:color w:val="000000"/>
                <w:sz w:val="20"/>
                <w:szCs w:val="20"/>
                <w:lang w:eastAsia="es-MX"/>
              </w:rPr>
            </w:pPr>
            <w:r w:rsidRPr="6D1ED22B">
              <w:rPr>
                <w:rFonts w:ascii="Lucida Sans Unicode" w:eastAsia="Times New Roman" w:hAnsi="Lucida Sans Unicode" w:cs="Lucida Sans Unicode"/>
                <w:b/>
                <w:color w:val="000000" w:themeColor="text1"/>
                <w:sz w:val="20"/>
                <w:szCs w:val="20"/>
                <w:lang w:eastAsia="es-MX"/>
              </w:rPr>
              <w:t>Total</w:t>
            </w:r>
          </w:p>
        </w:tc>
      </w:tr>
      <w:tr w:rsidR="00C90217" w:rsidRPr="00256306" w14:paraId="342DEB99" w14:textId="77777777" w:rsidTr="006E2080">
        <w:trPr>
          <w:trHeight w:val="315"/>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852FC"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Calibri" w:hAnsi="Lucida Sans Unicode" w:cs="Lucida Sans Unicode"/>
                <w:color w:val="000000" w:themeColor="text1"/>
                <w:sz w:val="20"/>
                <w:szCs w:val="20"/>
                <w:lang w:eastAsia="es-MX"/>
              </w:rPr>
              <w:t>Gubernatura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F446AFC"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3EC90C6E"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1EEAB5B"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C30A243"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70CDED3B"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712EB3E"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BD77847" w14:textId="77777777" w:rsidR="00C90217" w:rsidRPr="000D00C6" w:rsidRDefault="00C90217" w:rsidP="00DD3258">
            <w:pPr>
              <w:rPr>
                <w:rFonts w:ascii="Lucida Sans Unicode" w:eastAsia="Times New Roman" w:hAnsi="Lucida Sans Unicode" w:cs="Lucida Sans Unicode"/>
                <w:sz w:val="20"/>
                <w:szCs w:val="20"/>
                <w:lang w:eastAsia="es-MX"/>
              </w:rPr>
            </w:pPr>
            <w:r w:rsidRPr="6D1ED22B">
              <w:rPr>
                <w:rFonts w:ascii="Lucida Sans Unicode" w:eastAsia="Times New Roman" w:hAnsi="Lucida Sans Unicode" w:cs="Lucida Sans Unicode"/>
                <w:sz w:val="20"/>
                <w:szCs w:val="20"/>
                <w:lang w:eastAsia="es-MX"/>
              </w:rPr>
              <w:t> </w:t>
            </w:r>
          </w:p>
        </w:tc>
      </w:tr>
      <w:tr w:rsidR="00C90217" w:rsidRPr="00256306" w14:paraId="7940E162" w14:textId="77777777" w:rsidTr="006E2080">
        <w:trPr>
          <w:trHeight w:val="438"/>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42213"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Calibri" w:hAnsi="Lucida Sans Unicode" w:cs="Lucida Sans Unicode"/>
                <w:color w:val="000000" w:themeColor="text1"/>
                <w:sz w:val="20"/>
                <w:szCs w:val="20"/>
                <w:lang w:eastAsia="es-MX"/>
              </w:rPr>
              <w:t>Munícipes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98C1667"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10</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0E447604"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9</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3703005"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6 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1EF3557"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4 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40DE1875"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132 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35D0FC8"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20</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443325E0" w14:textId="77777777" w:rsidR="00C90217" w:rsidRPr="000D00C6" w:rsidRDefault="00C90217" w:rsidP="00DD3258">
            <w:pPr>
              <w:jc w:val="center"/>
              <w:rPr>
                <w:rFonts w:ascii="Lucida Sans Unicode" w:eastAsia="Times New Roman" w:hAnsi="Lucida Sans Unicode" w:cs="Lucida Sans Unicode"/>
                <w:sz w:val="20"/>
                <w:szCs w:val="20"/>
                <w:lang w:eastAsia="es-MX"/>
              </w:rPr>
            </w:pPr>
            <w:r w:rsidRPr="6D1ED22B">
              <w:rPr>
                <w:rFonts w:ascii="Lucida Sans Unicode" w:eastAsia="Times New Roman" w:hAnsi="Lucida Sans Unicode" w:cs="Lucida Sans Unicode"/>
                <w:sz w:val="20"/>
                <w:szCs w:val="20"/>
                <w:lang w:eastAsia="es-MX"/>
              </w:rPr>
              <w:t> 181</w:t>
            </w:r>
          </w:p>
        </w:tc>
      </w:tr>
      <w:tr w:rsidR="00C90217" w:rsidRPr="00256306" w14:paraId="27BBB726" w14:textId="77777777" w:rsidTr="006E2080">
        <w:trPr>
          <w:trHeight w:val="417"/>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352BB"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Calibri" w:hAnsi="Lucida Sans Unicode" w:cs="Lucida Sans Unicode"/>
                <w:color w:val="000000" w:themeColor="text1"/>
                <w:sz w:val="20"/>
                <w:szCs w:val="20"/>
                <w:lang w:eastAsia="es-MX"/>
              </w:rPr>
              <w:t>Diputación Local por Mayoría Relativa</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5599998"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1</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5965FE89"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2</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8E2AEF4"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3</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B5E90AB"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25E0DBA5"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9 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E571598"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2 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2DE43B17" w14:textId="77777777" w:rsidR="00C90217" w:rsidRPr="000D00C6" w:rsidRDefault="00C90217" w:rsidP="00DD3258">
            <w:pPr>
              <w:jc w:val="center"/>
              <w:rPr>
                <w:rFonts w:ascii="Lucida Sans Unicode" w:eastAsia="Times New Roman" w:hAnsi="Lucida Sans Unicode" w:cs="Lucida Sans Unicode"/>
                <w:sz w:val="20"/>
                <w:szCs w:val="20"/>
                <w:lang w:eastAsia="es-MX"/>
              </w:rPr>
            </w:pPr>
            <w:r w:rsidRPr="6D1ED22B">
              <w:rPr>
                <w:rFonts w:ascii="Lucida Sans Unicode" w:eastAsia="Times New Roman" w:hAnsi="Lucida Sans Unicode" w:cs="Lucida Sans Unicode"/>
                <w:sz w:val="20"/>
                <w:szCs w:val="20"/>
                <w:lang w:eastAsia="es-MX"/>
              </w:rPr>
              <w:t>17 </w:t>
            </w:r>
          </w:p>
        </w:tc>
      </w:tr>
      <w:tr w:rsidR="00C90217" w:rsidRPr="00256306" w14:paraId="011990B4" w14:textId="77777777" w:rsidTr="006E2080">
        <w:trPr>
          <w:trHeight w:val="707"/>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E05D1" w14:textId="77777777" w:rsidR="00C90217" w:rsidRPr="000D00C6" w:rsidRDefault="00C90217" w:rsidP="00DD3258">
            <w:pPr>
              <w:rPr>
                <w:rFonts w:ascii="Lucida Sans Unicode" w:eastAsia="Times New Roman" w:hAnsi="Lucida Sans Unicode" w:cs="Lucida Sans Unicode"/>
                <w:color w:val="000000"/>
                <w:sz w:val="20"/>
                <w:szCs w:val="20"/>
                <w:lang w:eastAsia="es-MX"/>
              </w:rPr>
            </w:pPr>
            <w:r w:rsidRPr="6D1ED22B">
              <w:rPr>
                <w:rFonts w:ascii="Lucida Sans Unicode" w:eastAsia="Calibri" w:hAnsi="Lucida Sans Unicode" w:cs="Lucida Sans Unicode"/>
                <w:color w:val="000000" w:themeColor="text1"/>
                <w:sz w:val="20"/>
                <w:szCs w:val="20"/>
                <w:lang w:eastAsia="es-MX"/>
              </w:rPr>
              <w:t>Diputación Local por Representación Proporcional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2E21B0A"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3</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373408A1"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23BD298"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4 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C0AF45A"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3B4CE016"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 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3D7919" w14:textId="77777777" w:rsidR="00C90217" w:rsidRPr="000D00C6" w:rsidRDefault="00C90217" w:rsidP="00DD3258">
            <w:pPr>
              <w:jc w:val="center"/>
              <w:rPr>
                <w:rFonts w:ascii="Lucida Sans Unicode" w:eastAsia="Times New Roman" w:hAnsi="Lucida Sans Unicode" w:cs="Lucida Sans Unicode"/>
                <w:color w:val="000000"/>
                <w:sz w:val="20"/>
                <w:szCs w:val="20"/>
                <w:lang w:eastAsia="es-MX"/>
              </w:rPr>
            </w:pPr>
            <w:r w:rsidRPr="6D1ED22B">
              <w:rPr>
                <w:rFonts w:ascii="Lucida Sans Unicode" w:eastAsia="Times New Roman" w:hAnsi="Lucida Sans Unicode" w:cs="Lucida Sans Unicode"/>
                <w:color w:val="000000" w:themeColor="text1"/>
                <w:sz w:val="20"/>
                <w:szCs w:val="20"/>
                <w:lang w:eastAsia="es-MX"/>
              </w:rPr>
              <w:t>8 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445B6409" w14:textId="77777777" w:rsidR="00C90217" w:rsidRPr="000D00C6" w:rsidRDefault="00C90217" w:rsidP="00DD3258">
            <w:pPr>
              <w:jc w:val="center"/>
              <w:rPr>
                <w:rFonts w:ascii="Lucida Sans Unicode" w:eastAsia="Times New Roman" w:hAnsi="Lucida Sans Unicode" w:cs="Lucida Sans Unicode"/>
                <w:sz w:val="20"/>
                <w:szCs w:val="20"/>
                <w:lang w:eastAsia="es-MX"/>
              </w:rPr>
            </w:pPr>
            <w:r w:rsidRPr="6D1ED22B">
              <w:rPr>
                <w:rFonts w:ascii="Lucida Sans Unicode" w:eastAsia="Times New Roman" w:hAnsi="Lucida Sans Unicode" w:cs="Lucida Sans Unicode"/>
                <w:sz w:val="20"/>
                <w:szCs w:val="20"/>
                <w:lang w:eastAsia="es-MX"/>
              </w:rPr>
              <w:t>32 </w:t>
            </w:r>
          </w:p>
        </w:tc>
      </w:tr>
      <w:tr w:rsidR="00C90217" w:rsidRPr="00256306" w14:paraId="3C4F01D5" w14:textId="77777777" w:rsidTr="006E2080">
        <w:trPr>
          <w:trHeight w:val="315"/>
        </w:trPr>
        <w:tc>
          <w:tcPr>
            <w:tcW w:w="1470"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4CD0FE4A" w14:textId="77777777" w:rsidR="00C90217" w:rsidRPr="000D00C6" w:rsidRDefault="00C90217" w:rsidP="00DD3258">
            <w:pPr>
              <w:jc w:val="center"/>
              <w:rPr>
                <w:rFonts w:ascii="Lucida Sans Unicode" w:eastAsia="Times New Roman" w:hAnsi="Lucida Sans Unicode" w:cs="Lucida Sans Unicode"/>
                <w:b/>
                <w:color w:val="FFFFFF" w:themeColor="background1"/>
                <w:sz w:val="20"/>
                <w:szCs w:val="20"/>
                <w:lang w:eastAsia="es-MX"/>
              </w:rPr>
            </w:pPr>
            <w:r w:rsidRPr="6D1ED22B">
              <w:rPr>
                <w:rFonts w:ascii="Lucida Sans Unicode" w:eastAsia="Times New Roman" w:hAnsi="Lucida Sans Unicode" w:cs="Lucida Sans Unicode"/>
                <w:b/>
                <w:color w:val="FFFFFF" w:themeColor="background1"/>
                <w:sz w:val="20"/>
                <w:szCs w:val="20"/>
                <w:lang w:eastAsia="es-MX"/>
              </w:rPr>
              <w:t>Total</w:t>
            </w:r>
          </w:p>
        </w:tc>
        <w:tc>
          <w:tcPr>
            <w:tcW w:w="1080" w:type="dxa"/>
            <w:tcBorders>
              <w:top w:val="single" w:sz="4" w:space="0" w:color="auto"/>
              <w:left w:val="nil"/>
              <w:bottom w:val="single" w:sz="4" w:space="0" w:color="auto"/>
              <w:right w:val="single" w:sz="4" w:space="0" w:color="auto"/>
            </w:tcBorders>
            <w:shd w:val="clear" w:color="auto" w:fill="4DBBB9"/>
            <w:noWrap/>
            <w:vAlign w:val="center"/>
            <w:hideMark/>
          </w:tcPr>
          <w:p w14:paraId="08B83FDE"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14</w:t>
            </w:r>
          </w:p>
        </w:tc>
        <w:tc>
          <w:tcPr>
            <w:tcW w:w="1455" w:type="dxa"/>
            <w:tcBorders>
              <w:top w:val="single" w:sz="4" w:space="0" w:color="auto"/>
              <w:left w:val="nil"/>
              <w:bottom w:val="single" w:sz="4" w:space="0" w:color="auto"/>
              <w:right w:val="single" w:sz="4" w:space="0" w:color="auto"/>
            </w:tcBorders>
            <w:shd w:val="clear" w:color="auto" w:fill="4DBBB9"/>
            <w:noWrap/>
            <w:vAlign w:val="center"/>
            <w:hideMark/>
          </w:tcPr>
          <w:p w14:paraId="1F76E491"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11</w:t>
            </w:r>
          </w:p>
        </w:tc>
        <w:tc>
          <w:tcPr>
            <w:tcW w:w="1170" w:type="dxa"/>
            <w:tcBorders>
              <w:top w:val="single" w:sz="4" w:space="0" w:color="auto"/>
              <w:left w:val="nil"/>
              <w:bottom w:val="single" w:sz="4" w:space="0" w:color="auto"/>
              <w:right w:val="single" w:sz="4" w:space="0" w:color="auto"/>
            </w:tcBorders>
            <w:shd w:val="clear" w:color="auto" w:fill="4DBBB9"/>
            <w:noWrap/>
            <w:vAlign w:val="center"/>
            <w:hideMark/>
          </w:tcPr>
          <w:p w14:paraId="2F2B5C01"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13</w:t>
            </w:r>
          </w:p>
        </w:tc>
        <w:tc>
          <w:tcPr>
            <w:tcW w:w="1140" w:type="dxa"/>
            <w:tcBorders>
              <w:top w:val="single" w:sz="4" w:space="0" w:color="auto"/>
              <w:left w:val="nil"/>
              <w:bottom w:val="single" w:sz="4" w:space="0" w:color="auto"/>
              <w:right w:val="single" w:sz="4" w:space="0" w:color="auto"/>
            </w:tcBorders>
            <w:shd w:val="clear" w:color="auto" w:fill="4DBBB9"/>
            <w:noWrap/>
            <w:vAlign w:val="center"/>
            <w:hideMark/>
          </w:tcPr>
          <w:p w14:paraId="2D755739"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4</w:t>
            </w:r>
          </w:p>
        </w:tc>
        <w:tc>
          <w:tcPr>
            <w:tcW w:w="915" w:type="dxa"/>
            <w:tcBorders>
              <w:top w:val="single" w:sz="4" w:space="0" w:color="auto"/>
              <w:left w:val="nil"/>
              <w:bottom w:val="single" w:sz="4" w:space="0" w:color="auto"/>
              <w:right w:val="single" w:sz="4" w:space="0" w:color="auto"/>
            </w:tcBorders>
            <w:shd w:val="clear" w:color="auto" w:fill="4DBBB9"/>
            <w:noWrap/>
            <w:vAlign w:val="center"/>
            <w:hideMark/>
          </w:tcPr>
          <w:p w14:paraId="099FFCC7"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158</w:t>
            </w:r>
          </w:p>
        </w:tc>
        <w:tc>
          <w:tcPr>
            <w:tcW w:w="960" w:type="dxa"/>
            <w:tcBorders>
              <w:top w:val="single" w:sz="4" w:space="0" w:color="auto"/>
              <w:left w:val="nil"/>
              <w:bottom w:val="single" w:sz="4" w:space="0" w:color="auto"/>
              <w:right w:val="single" w:sz="4" w:space="0" w:color="auto"/>
            </w:tcBorders>
            <w:shd w:val="clear" w:color="auto" w:fill="4DBBB9"/>
            <w:noWrap/>
            <w:vAlign w:val="center"/>
            <w:hideMark/>
          </w:tcPr>
          <w:p w14:paraId="59B11451"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30</w:t>
            </w:r>
          </w:p>
        </w:tc>
        <w:tc>
          <w:tcPr>
            <w:tcW w:w="1273" w:type="dxa"/>
            <w:tcBorders>
              <w:top w:val="single" w:sz="4" w:space="0" w:color="auto"/>
              <w:left w:val="nil"/>
              <w:bottom w:val="single" w:sz="4" w:space="0" w:color="auto"/>
              <w:right w:val="single" w:sz="4" w:space="0" w:color="auto"/>
            </w:tcBorders>
            <w:shd w:val="clear" w:color="auto" w:fill="4DBBB9"/>
            <w:noWrap/>
            <w:vAlign w:val="center"/>
            <w:hideMark/>
          </w:tcPr>
          <w:p w14:paraId="79653FD7" w14:textId="77777777" w:rsidR="00C90217" w:rsidRPr="006E2080" w:rsidRDefault="00C90217" w:rsidP="00DD3258">
            <w:pPr>
              <w:rPr>
                <w:rFonts w:ascii="Lucida Sans Unicode" w:eastAsia="Times New Roman" w:hAnsi="Lucida Sans Unicode" w:cs="Lucida Sans Unicode"/>
                <w:b/>
                <w:bCs/>
                <w:color w:val="FFFFFF" w:themeColor="background1"/>
                <w:sz w:val="20"/>
                <w:szCs w:val="20"/>
                <w:lang w:eastAsia="es-MX"/>
              </w:rPr>
            </w:pPr>
            <w:r w:rsidRPr="006E2080">
              <w:rPr>
                <w:rFonts w:ascii="Lucida Sans Unicode" w:eastAsia="Times New Roman" w:hAnsi="Lucida Sans Unicode" w:cs="Lucida Sans Unicode"/>
                <w:b/>
                <w:bCs/>
                <w:color w:val="FFFFFF" w:themeColor="background1"/>
                <w:sz w:val="20"/>
                <w:szCs w:val="20"/>
                <w:lang w:eastAsia="es-MX"/>
              </w:rPr>
              <w:t> 230</w:t>
            </w:r>
          </w:p>
        </w:tc>
      </w:tr>
      <w:tr w:rsidR="00DC77C3" w:rsidRPr="00256306" w14:paraId="728BED99" w14:textId="77777777" w:rsidTr="006E2080">
        <w:trPr>
          <w:trHeight w:val="315"/>
        </w:trPr>
        <w:tc>
          <w:tcPr>
            <w:tcW w:w="9463"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CAC8C37" w14:textId="3CE4189F" w:rsidR="00DC77C3" w:rsidRPr="6D1ED22B" w:rsidRDefault="002815BF" w:rsidP="00DD3258">
            <w:pPr>
              <w:rPr>
                <w:rFonts w:ascii="Lucida Sans Unicode" w:eastAsia="Times New Roman" w:hAnsi="Lucida Sans Unicode" w:cs="Lucida Sans Unicode"/>
                <w:color w:val="FFFFFF" w:themeColor="background1"/>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3E06236B" w14:textId="77777777" w:rsidR="00C90217" w:rsidRPr="00256306" w:rsidRDefault="00C90217" w:rsidP="00C90217">
      <w:pPr>
        <w:rPr>
          <w:rFonts w:ascii="Lucida Sans Unicode" w:eastAsia="Times New Roman" w:hAnsi="Lucida Sans Unicode" w:cs="Lucida Sans Unicode"/>
          <w:b/>
          <w:i/>
          <w:color w:val="000000" w:themeColor="text1"/>
          <w:sz w:val="20"/>
          <w:szCs w:val="20"/>
          <w:lang w:eastAsia="es-MX"/>
        </w:rPr>
      </w:pPr>
    </w:p>
    <w:p w14:paraId="1D9CD9EA" w14:textId="77777777" w:rsidR="00DC77C3" w:rsidRPr="00256306" w:rsidRDefault="00DC77C3" w:rsidP="00DC77C3">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Hasta el momento, el segundo grupo con más candidaturas, son las personas mayores y las personas que pertenecen a algún pueblo originario.</w:t>
      </w:r>
    </w:p>
    <w:p w14:paraId="14176119" w14:textId="77777777" w:rsidR="00C90217" w:rsidRPr="00256306" w:rsidRDefault="00C90217" w:rsidP="00C90217">
      <w:pPr>
        <w:rPr>
          <w:rFonts w:ascii="Lucida Sans Unicode" w:eastAsia="Calibri" w:hAnsi="Lucida Sans Unicode" w:cs="Lucida Sans Unicode"/>
          <w:sz w:val="20"/>
          <w:szCs w:val="20"/>
        </w:rPr>
      </w:pPr>
    </w:p>
    <w:tbl>
      <w:tblPr>
        <w:tblW w:w="9493" w:type="dxa"/>
        <w:tblLook w:val="04A0" w:firstRow="1" w:lastRow="0" w:firstColumn="1" w:lastColumn="0" w:noHBand="0" w:noVBand="1"/>
      </w:tblPr>
      <w:tblGrid>
        <w:gridCol w:w="2096"/>
        <w:gridCol w:w="2160"/>
        <w:gridCol w:w="1980"/>
        <w:gridCol w:w="3257"/>
      </w:tblGrid>
      <w:tr w:rsidR="00C90217" w:rsidRPr="00256306" w14:paraId="48283C52" w14:textId="77777777" w:rsidTr="006E2080">
        <w:trPr>
          <w:trHeight w:val="427"/>
        </w:trPr>
        <w:tc>
          <w:tcPr>
            <w:tcW w:w="9493"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5FF4A9F0"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eastAsia="Times New Roman" w:hAnsi="Lucida Sans Unicode" w:cs="Lucida Sans Unicode"/>
                <w:b/>
                <w:bCs/>
                <w:color w:val="FFFFFF" w:themeColor="background1"/>
                <w:sz w:val="20"/>
                <w:szCs w:val="20"/>
                <w:lang w:eastAsia="es-MX"/>
              </w:rPr>
              <w:t xml:space="preserve">Número de candidaturas que se autoidentificaron en al menos un grupo en situación de discriminación por posición en la fórmula </w:t>
            </w:r>
            <w:r w:rsidRPr="00256306">
              <w:rPr>
                <w:rFonts w:ascii="Lucida Sans Unicode" w:eastAsia="Times New Roman" w:hAnsi="Lucida Sans Unicode" w:cs="Lucida Sans Unicode"/>
                <w:b/>
                <w:bCs/>
                <w:color w:val="FFFFFF" w:themeColor="background1"/>
                <w:sz w:val="20"/>
                <w:szCs w:val="20"/>
                <w:u w:val="single"/>
                <w:lang w:eastAsia="es-MX"/>
              </w:rPr>
              <w:t>(propietaria o suplente</w:t>
            </w:r>
            <w:r w:rsidRPr="00256306">
              <w:rPr>
                <w:rFonts w:ascii="Lucida Sans Unicode" w:eastAsia="Times New Roman" w:hAnsi="Lucida Sans Unicode" w:cs="Lucida Sans Unicode"/>
                <w:b/>
                <w:bCs/>
                <w:color w:val="FFFFFF" w:themeColor="background1"/>
                <w:sz w:val="20"/>
                <w:szCs w:val="20"/>
                <w:lang w:eastAsia="es-MX"/>
              </w:rPr>
              <w:t>) y sexo</w:t>
            </w:r>
          </w:p>
        </w:tc>
      </w:tr>
      <w:tr w:rsidR="00C90217" w:rsidRPr="00256306" w14:paraId="739311A0" w14:textId="77777777" w:rsidTr="006E2080">
        <w:trPr>
          <w:trHeight w:val="427"/>
        </w:trPr>
        <w:tc>
          <w:tcPr>
            <w:tcW w:w="2096" w:type="dxa"/>
            <w:tcBorders>
              <w:top w:val="nil"/>
              <w:left w:val="single" w:sz="4" w:space="0" w:color="auto"/>
              <w:bottom w:val="single" w:sz="4" w:space="0" w:color="auto"/>
              <w:right w:val="single" w:sz="4" w:space="0" w:color="auto"/>
            </w:tcBorders>
            <w:shd w:val="clear" w:color="auto" w:fill="auto"/>
            <w:vAlign w:val="center"/>
          </w:tcPr>
          <w:p w14:paraId="4A9EF15A"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Fórmula</w:t>
            </w:r>
          </w:p>
        </w:tc>
        <w:tc>
          <w:tcPr>
            <w:tcW w:w="2160" w:type="dxa"/>
            <w:tcBorders>
              <w:top w:val="nil"/>
              <w:left w:val="nil"/>
              <w:bottom w:val="single" w:sz="4" w:space="0" w:color="auto"/>
              <w:right w:val="single" w:sz="4" w:space="0" w:color="auto"/>
            </w:tcBorders>
            <w:shd w:val="clear" w:color="auto" w:fill="auto"/>
            <w:vAlign w:val="center"/>
          </w:tcPr>
          <w:p w14:paraId="4E9DE22F"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Mujeres</w:t>
            </w:r>
          </w:p>
        </w:tc>
        <w:tc>
          <w:tcPr>
            <w:tcW w:w="1980" w:type="dxa"/>
            <w:tcBorders>
              <w:top w:val="nil"/>
              <w:left w:val="nil"/>
              <w:bottom w:val="single" w:sz="4" w:space="0" w:color="auto"/>
              <w:right w:val="single" w:sz="4" w:space="0" w:color="auto"/>
            </w:tcBorders>
            <w:shd w:val="clear" w:color="auto" w:fill="auto"/>
            <w:vAlign w:val="center"/>
          </w:tcPr>
          <w:p w14:paraId="19FB12C6"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Hombres</w:t>
            </w:r>
          </w:p>
        </w:tc>
        <w:tc>
          <w:tcPr>
            <w:tcW w:w="3257" w:type="dxa"/>
            <w:tcBorders>
              <w:top w:val="nil"/>
              <w:left w:val="nil"/>
              <w:bottom w:val="single" w:sz="4" w:space="0" w:color="auto"/>
              <w:right w:val="single" w:sz="4" w:space="0" w:color="auto"/>
            </w:tcBorders>
            <w:shd w:val="clear" w:color="auto" w:fill="auto"/>
            <w:vAlign w:val="center"/>
          </w:tcPr>
          <w:p w14:paraId="500BE668"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0400E731" w14:textId="77777777" w:rsidTr="006E2080">
        <w:trPr>
          <w:trHeight w:val="427"/>
        </w:trPr>
        <w:tc>
          <w:tcPr>
            <w:tcW w:w="2096" w:type="dxa"/>
            <w:tcBorders>
              <w:top w:val="nil"/>
              <w:left w:val="single" w:sz="4" w:space="0" w:color="auto"/>
              <w:bottom w:val="single" w:sz="4" w:space="0" w:color="auto"/>
              <w:right w:val="single" w:sz="4" w:space="0" w:color="auto"/>
            </w:tcBorders>
            <w:shd w:val="clear" w:color="auto" w:fill="auto"/>
            <w:vAlign w:val="center"/>
          </w:tcPr>
          <w:p w14:paraId="6C180BE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bCs/>
                <w:color w:val="000000"/>
                <w:sz w:val="20"/>
                <w:szCs w:val="20"/>
                <w:lang w:eastAsia="es-MX"/>
              </w:rPr>
              <w:t>Propietaria</w:t>
            </w:r>
          </w:p>
        </w:tc>
        <w:tc>
          <w:tcPr>
            <w:tcW w:w="2160" w:type="dxa"/>
            <w:tcBorders>
              <w:top w:val="nil"/>
              <w:left w:val="nil"/>
              <w:bottom w:val="single" w:sz="4" w:space="0" w:color="auto"/>
              <w:right w:val="single" w:sz="4" w:space="0" w:color="auto"/>
            </w:tcBorders>
            <w:shd w:val="clear" w:color="auto" w:fill="auto"/>
            <w:vAlign w:val="center"/>
          </w:tcPr>
          <w:p w14:paraId="718D829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117</w:t>
            </w:r>
          </w:p>
        </w:tc>
        <w:tc>
          <w:tcPr>
            <w:tcW w:w="1980" w:type="dxa"/>
            <w:tcBorders>
              <w:top w:val="nil"/>
              <w:left w:val="nil"/>
              <w:bottom w:val="single" w:sz="4" w:space="0" w:color="auto"/>
              <w:right w:val="single" w:sz="4" w:space="0" w:color="auto"/>
            </w:tcBorders>
            <w:shd w:val="clear" w:color="auto" w:fill="auto"/>
            <w:vAlign w:val="center"/>
          </w:tcPr>
          <w:p w14:paraId="5CD7EDC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109</w:t>
            </w:r>
          </w:p>
        </w:tc>
        <w:tc>
          <w:tcPr>
            <w:tcW w:w="3257" w:type="dxa"/>
            <w:tcBorders>
              <w:top w:val="nil"/>
              <w:left w:val="nil"/>
              <w:bottom w:val="single" w:sz="4" w:space="0" w:color="auto"/>
              <w:right w:val="single" w:sz="4" w:space="0" w:color="auto"/>
            </w:tcBorders>
            <w:shd w:val="clear" w:color="auto" w:fill="auto"/>
            <w:vAlign w:val="center"/>
          </w:tcPr>
          <w:p w14:paraId="62CA3FD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226</w:t>
            </w:r>
          </w:p>
        </w:tc>
      </w:tr>
      <w:tr w:rsidR="00C90217" w:rsidRPr="00256306" w14:paraId="4B226591" w14:textId="77777777" w:rsidTr="006E2080">
        <w:trPr>
          <w:trHeight w:val="427"/>
        </w:trPr>
        <w:tc>
          <w:tcPr>
            <w:tcW w:w="2096" w:type="dxa"/>
            <w:tcBorders>
              <w:top w:val="nil"/>
              <w:left w:val="single" w:sz="4" w:space="0" w:color="auto"/>
              <w:bottom w:val="single" w:sz="4" w:space="0" w:color="auto"/>
              <w:right w:val="single" w:sz="4" w:space="0" w:color="auto"/>
            </w:tcBorders>
            <w:shd w:val="clear" w:color="auto" w:fill="auto"/>
            <w:vAlign w:val="center"/>
          </w:tcPr>
          <w:p w14:paraId="31B1F77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b/>
                <w:bCs/>
                <w:color w:val="000000" w:themeColor="text1"/>
                <w:sz w:val="20"/>
                <w:szCs w:val="20"/>
                <w:lang w:eastAsia="es-MX"/>
              </w:rPr>
              <w:t>Suplente</w:t>
            </w:r>
          </w:p>
        </w:tc>
        <w:tc>
          <w:tcPr>
            <w:tcW w:w="2160" w:type="dxa"/>
            <w:tcBorders>
              <w:top w:val="nil"/>
              <w:left w:val="nil"/>
              <w:bottom w:val="single" w:sz="4" w:space="0" w:color="auto"/>
              <w:right w:val="single" w:sz="4" w:space="0" w:color="auto"/>
            </w:tcBorders>
            <w:shd w:val="clear" w:color="auto" w:fill="auto"/>
            <w:vAlign w:val="center"/>
          </w:tcPr>
          <w:p w14:paraId="136FD16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72</w:t>
            </w:r>
          </w:p>
        </w:tc>
        <w:tc>
          <w:tcPr>
            <w:tcW w:w="1980" w:type="dxa"/>
            <w:tcBorders>
              <w:top w:val="nil"/>
              <w:left w:val="nil"/>
              <w:bottom w:val="single" w:sz="4" w:space="0" w:color="auto"/>
              <w:right w:val="single" w:sz="4" w:space="0" w:color="auto"/>
            </w:tcBorders>
            <w:shd w:val="clear" w:color="auto" w:fill="auto"/>
            <w:vAlign w:val="center"/>
          </w:tcPr>
          <w:p w14:paraId="43C0F3D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60</w:t>
            </w:r>
          </w:p>
        </w:tc>
        <w:tc>
          <w:tcPr>
            <w:tcW w:w="3257" w:type="dxa"/>
            <w:tcBorders>
              <w:top w:val="nil"/>
              <w:left w:val="nil"/>
              <w:bottom w:val="single" w:sz="4" w:space="0" w:color="auto"/>
              <w:right w:val="single" w:sz="4" w:space="0" w:color="auto"/>
            </w:tcBorders>
            <w:shd w:val="clear" w:color="auto" w:fill="auto"/>
            <w:vAlign w:val="center"/>
          </w:tcPr>
          <w:p w14:paraId="5C58863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132</w:t>
            </w:r>
          </w:p>
        </w:tc>
      </w:tr>
      <w:tr w:rsidR="00C90217" w:rsidRPr="00256306" w14:paraId="74FF5129" w14:textId="77777777" w:rsidTr="006E2080">
        <w:trPr>
          <w:trHeight w:val="427"/>
        </w:trPr>
        <w:tc>
          <w:tcPr>
            <w:tcW w:w="2096" w:type="dxa"/>
            <w:tcBorders>
              <w:top w:val="nil"/>
              <w:left w:val="single" w:sz="4" w:space="0" w:color="auto"/>
              <w:bottom w:val="single" w:sz="4" w:space="0" w:color="auto"/>
              <w:right w:val="single" w:sz="4" w:space="0" w:color="auto"/>
            </w:tcBorders>
            <w:shd w:val="clear" w:color="auto" w:fill="4DBBB9"/>
            <w:vAlign w:val="center"/>
          </w:tcPr>
          <w:p w14:paraId="019F473E"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lastRenderedPageBreak/>
              <w:t>Total</w:t>
            </w:r>
          </w:p>
        </w:tc>
        <w:tc>
          <w:tcPr>
            <w:tcW w:w="2160" w:type="dxa"/>
            <w:tcBorders>
              <w:top w:val="nil"/>
              <w:left w:val="nil"/>
              <w:bottom w:val="single" w:sz="4" w:space="0" w:color="auto"/>
              <w:right w:val="single" w:sz="4" w:space="0" w:color="auto"/>
            </w:tcBorders>
            <w:shd w:val="clear" w:color="auto" w:fill="4DBBB9"/>
            <w:vAlign w:val="center"/>
          </w:tcPr>
          <w:p w14:paraId="567CC7A6"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189</w:t>
            </w:r>
          </w:p>
        </w:tc>
        <w:tc>
          <w:tcPr>
            <w:tcW w:w="1980" w:type="dxa"/>
            <w:tcBorders>
              <w:top w:val="nil"/>
              <w:left w:val="nil"/>
              <w:bottom w:val="single" w:sz="4" w:space="0" w:color="auto"/>
              <w:right w:val="single" w:sz="4" w:space="0" w:color="auto"/>
            </w:tcBorders>
            <w:shd w:val="clear" w:color="auto" w:fill="4DBBB9"/>
            <w:vAlign w:val="center"/>
          </w:tcPr>
          <w:p w14:paraId="0C041901"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169</w:t>
            </w:r>
          </w:p>
        </w:tc>
        <w:tc>
          <w:tcPr>
            <w:tcW w:w="3257" w:type="dxa"/>
            <w:tcBorders>
              <w:top w:val="nil"/>
              <w:left w:val="nil"/>
              <w:bottom w:val="single" w:sz="4" w:space="0" w:color="auto"/>
              <w:right w:val="single" w:sz="4" w:space="0" w:color="auto"/>
            </w:tcBorders>
            <w:shd w:val="clear" w:color="auto" w:fill="4DBBB9"/>
            <w:vAlign w:val="center"/>
          </w:tcPr>
          <w:p w14:paraId="143FF74F"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358</w:t>
            </w:r>
          </w:p>
        </w:tc>
      </w:tr>
      <w:tr w:rsidR="00C90217" w:rsidRPr="00256306" w14:paraId="11E944DD" w14:textId="77777777" w:rsidTr="006E2080">
        <w:trPr>
          <w:trHeight w:val="174"/>
        </w:trPr>
        <w:tc>
          <w:tcPr>
            <w:tcW w:w="94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D98C55" w14:textId="123D5554"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3D039DAA" w14:textId="77777777" w:rsidR="00C90217" w:rsidRDefault="00C90217" w:rsidP="00C90217">
      <w:pPr>
        <w:rPr>
          <w:rFonts w:ascii="Lucida Sans Unicode" w:hAnsi="Lucida Sans Unicode" w:cs="Lucida Sans Unicode"/>
          <w:sz w:val="20"/>
          <w:szCs w:val="20"/>
          <w:lang w:eastAsia="es-MX"/>
        </w:rPr>
      </w:pPr>
    </w:p>
    <w:p w14:paraId="5B6D8AD6" w14:textId="77777777" w:rsidR="00DC77C3" w:rsidRPr="00256306" w:rsidRDefault="00DC77C3" w:rsidP="00C90217">
      <w:pPr>
        <w:rPr>
          <w:rFonts w:ascii="Lucida Sans Unicode" w:hAnsi="Lucida Sans Unicode" w:cs="Lucida Sans Unicode"/>
          <w:sz w:val="20"/>
          <w:szCs w:val="20"/>
          <w:lang w:eastAsia="es-MX"/>
        </w:rPr>
      </w:pPr>
    </w:p>
    <w:tbl>
      <w:tblPr>
        <w:tblW w:w="9334" w:type="dxa"/>
        <w:tblLook w:val="04A0" w:firstRow="1" w:lastRow="0" w:firstColumn="1" w:lastColumn="0" w:noHBand="0" w:noVBand="1"/>
      </w:tblPr>
      <w:tblGrid>
        <w:gridCol w:w="1616"/>
        <w:gridCol w:w="2580"/>
        <w:gridCol w:w="2238"/>
        <w:gridCol w:w="2900"/>
      </w:tblGrid>
      <w:tr w:rsidR="00C90217" w:rsidRPr="00256306" w14:paraId="6006F565" w14:textId="77777777" w:rsidTr="00DD3258">
        <w:trPr>
          <w:trHeight w:val="441"/>
        </w:trPr>
        <w:tc>
          <w:tcPr>
            <w:tcW w:w="9334"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4EC46942"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eastAsia="Times New Roman" w:hAnsi="Lucida Sans Unicode" w:cs="Lucida Sans Unicode"/>
                <w:b/>
                <w:bCs/>
                <w:color w:val="FFFFFF" w:themeColor="background1"/>
                <w:sz w:val="20"/>
                <w:szCs w:val="20"/>
                <w:lang w:eastAsia="es-MX"/>
              </w:rPr>
              <w:t>Número de candidaturas que se autoidentificaron en al menos un grupo en situación de discriminación por posición en la fórmula (</w:t>
            </w:r>
            <w:r w:rsidRPr="00256306">
              <w:rPr>
                <w:rFonts w:ascii="Lucida Sans Unicode" w:eastAsia="Times New Roman" w:hAnsi="Lucida Sans Unicode" w:cs="Lucida Sans Unicode"/>
                <w:b/>
                <w:bCs/>
                <w:color w:val="FFFFFF" w:themeColor="background1"/>
                <w:sz w:val="20"/>
                <w:szCs w:val="20"/>
                <w:u w:val="single"/>
                <w:lang w:eastAsia="es-MX"/>
              </w:rPr>
              <w:t>propietaria o suplente</w:t>
            </w:r>
            <w:r w:rsidRPr="00256306">
              <w:rPr>
                <w:rFonts w:ascii="Lucida Sans Unicode" w:eastAsia="Times New Roman" w:hAnsi="Lucida Sans Unicode" w:cs="Lucida Sans Unicode"/>
                <w:b/>
                <w:bCs/>
                <w:color w:val="FFFFFF" w:themeColor="background1"/>
                <w:sz w:val="20"/>
                <w:szCs w:val="20"/>
                <w:lang w:eastAsia="es-MX"/>
              </w:rPr>
              <w:t>) y rangos de edad.</w:t>
            </w:r>
          </w:p>
        </w:tc>
      </w:tr>
      <w:tr w:rsidR="00C90217" w:rsidRPr="00256306" w14:paraId="306C3D4B" w14:textId="77777777" w:rsidTr="00DD3258">
        <w:trPr>
          <w:trHeight w:val="441"/>
        </w:trPr>
        <w:tc>
          <w:tcPr>
            <w:tcW w:w="1616" w:type="dxa"/>
            <w:tcBorders>
              <w:top w:val="nil"/>
              <w:left w:val="single" w:sz="4" w:space="0" w:color="auto"/>
              <w:bottom w:val="single" w:sz="4" w:space="0" w:color="auto"/>
              <w:right w:val="single" w:sz="4" w:space="0" w:color="auto"/>
            </w:tcBorders>
            <w:shd w:val="clear" w:color="auto" w:fill="auto"/>
            <w:vAlign w:val="center"/>
          </w:tcPr>
          <w:p w14:paraId="06011D87"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Rangos de edad</w:t>
            </w:r>
          </w:p>
        </w:tc>
        <w:tc>
          <w:tcPr>
            <w:tcW w:w="2580" w:type="dxa"/>
            <w:tcBorders>
              <w:top w:val="nil"/>
              <w:left w:val="nil"/>
              <w:bottom w:val="single" w:sz="4" w:space="0" w:color="auto"/>
              <w:right w:val="single" w:sz="4" w:space="0" w:color="auto"/>
            </w:tcBorders>
            <w:shd w:val="clear" w:color="auto" w:fill="auto"/>
            <w:vAlign w:val="center"/>
          </w:tcPr>
          <w:p w14:paraId="73D684DA"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Propietaria</w:t>
            </w:r>
          </w:p>
        </w:tc>
        <w:tc>
          <w:tcPr>
            <w:tcW w:w="2238" w:type="dxa"/>
            <w:tcBorders>
              <w:top w:val="nil"/>
              <w:left w:val="nil"/>
              <w:bottom w:val="single" w:sz="4" w:space="0" w:color="auto"/>
              <w:right w:val="single" w:sz="4" w:space="0" w:color="auto"/>
            </w:tcBorders>
            <w:shd w:val="clear" w:color="auto" w:fill="auto"/>
            <w:vAlign w:val="center"/>
          </w:tcPr>
          <w:p w14:paraId="07B3A3F9"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Suplente</w:t>
            </w:r>
          </w:p>
        </w:tc>
        <w:tc>
          <w:tcPr>
            <w:tcW w:w="2900" w:type="dxa"/>
            <w:tcBorders>
              <w:top w:val="nil"/>
              <w:left w:val="nil"/>
              <w:bottom w:val="single" w:sz="4" w:space="0" w:color="auto"/>
              <w:right w:val="single" w:sz="4" w:space="0" w:color="auto"/>
            </w:tcBorders>
            <w:shd w:val="clear" w:color="auto" w:fill="auto"/>
            <w:vAlign w:val="center"/>
          </w:tcPr>
          <w:p w14:paraId="11A635D7"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559BCEF4" w14:textId="77777777" w:rsidTr="00DD3258">
        <w:trPr>
          <w:trHeight w:val="256"/>
        </w:trPr>
        <w:tc>
          <w:tcPr>
            <w:tcW w:w="1616" w:type="dxa"/>
            <w:tcBorders>
              <w:top w:val="nil"/>
              <w:left w:val="single" w:sz="4" w:space="0" w:color="auto"/>
              <w:bottom w:val="single" w:sz="4" w:space="0" w:color="auto"/>
              <w:right w:val="single" w:sz="4" w:space="0" w:color="auto"/>
            </w:tcBorders>
            <w:shd w:val="clear" w:color="auto" w:fill="auto"/>
            <w:vAlign w:val="center"/>
          </w:tcPr>
          <w:p w14:paraId="437824F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18 a 29</w:t>
            </w:r>
          </w:p>
        </w:tc>
        <w:tc>
          <w:tcPr>
            <w:tcW w:w="2580" w:type="dxa"/>
            <w:tcBorders>
              <w:top w:val="nil"/>
              <w:left w:val="nil"/>
              <w:bottom w:val="single" w:sz="4" w:space="0" w:color="auto"/>
              <w:right w:val="single" w:sz="4" w:space="0" w:color="auto"/>
            </w:tcBorders>
            <w:shd w:val="clear" w:color="auto" w:fill="auto"/>
            <w:vAlign w:val="center"/>
          </w:tcPr>
          <w:p w14:paraId="732ECC7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27</w:t>
            </w:r>
          </w:p>
        </w:tc>
        <w:tc>
          <w:tcPr>
            <w:tcW w:w="2238" w:type="dxa"/>
            <w:tcBorders>
              <w:top w:val="nil"/>
              <w:left w:val="nil"/>
              <w:bottom w:val="single" w:sz="4" w:space="0" w:color="auto"/>
              <w:right w:val="single" w:sz="4" w:space="0" w:color="auto"/>
            </w:tcBorders>
            <w:shd w:val="clear" w:color="auto" w:fill="auto"/>
            <w:vAlign w:val="center"/>
          </w:tcPr>
          <w:p w14:paraId="65675FB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42</w:t>
            </w:r>
          </w:p>
        </w:tc>
        <w:tc>
          <w:tcPr>
            <w:tcW w:w="2900" w:type="dxa"/>
            <w:tcBorders>
              <w:top w:val="nil"/>
              <w:left w:val="nil"/>
              <w:bottom w:val="single" w:sz="4" w:space="0" w:color="auto"/>
              <w:right w:val="single" w:sz="4" w:space="0" w:color="auto"/>
            </w:tcBorders>
            <w:shd w:val="clear" w:color="auto" w:fill="auto"/>
            <w:vAlign w:val="center"/>
          </w:tcPr>
          <w:p w14:paraId="49D042B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69</w:t>
            </w:r>
          </w:p>
        </w:tc>
      </w:tr>
      <w:tr w:rsidR="00C90217" w:rsidRPr="00256306" w14:paraId="039A4BA1" w14:textId="77777777" w:rsidTr="00DD3258">
        <w:trPr>
          <w:trHeight w:val="275"/>
        </w:trPr>
        <w:tc>
          <w:tcPr>
            <w:tcW w:w="1616" w:type="dxa"/>
            <w:tcBorders>
              <w:top w:val="nil"/>
              <w:left w:val="single" w:sz="4" w:space="0" w:color="auto"/>
              <w:bottom w:val="single" w:sz="4" w:space="0" w:color="auto"/>
              <w:right w:val="single" w:sz="4" w:space="0" w:color="auto"/>
            </w:tcBorders>
            <w:shd w:val="clear" w:color="auto" w:fill="auto"/>
            <w:vAlign w:val="center"/>
          </w:tcPr>
          <w:p w14:paraId="555F3F2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30 a 40</w:t>
            </w:r>
          </w:p>
        </w:tc>
        <w:tc>
          <w:tcPr>
            <w:tcW w:w="2580" w:type="dxa"/>
            <w:tcBorders>
              <w:top w:val="nil"/>
              <w:left w:val="nil"/>
              <w:bottom w:val="single" w:sz="4" w:space="0" w:color="auto"/>
              <w:right w:val="single" w:sz="4" w:space="0" w:color="auto"/>
            </w:tcBorders>
            <w:shd w:val="clear" w:color="auto" w:fill="auto"/>
            <w:vAlign w:val="center"/>
          </w:tcPr>
          <w:p w14:paraId="4205C2A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81</w:t>
            </w:r>
          </w:p>
        </w:tc>
        <w:tc>
          <w:tcPr>
            <w:tcW w:w="2238" w:type="dxa"/>
            <w:tcBorders>
              <w:top w:val="nil"/>
              <w:left w:val="nil"/>
              <w:bottom w:val="single" w:sz="4" w:space="0" w:color="auto"/>
              <w:right w:val="single" w:sz="4" w:space="0" w:color="auto"/>
            </w:tcBorders>
            <w:shd w:val="clear" w:color="auto" w:fill="auto"/>
            <w:vAlign w:val="center"/>
          </w:tcPr>
          <w:p w14:paraId="720A8A6A"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45</w:t>
            </w:r>
          </w:p>
        </w:tc>
        <w:tc>
          <w:tcPr>
            <w:tcW w:w="2900" w:type="dxa"/>
            <w:tcBorders>
              <w:top w:val="nil"/>
              <w:left w:val="nil"/>
              <w:bottom w:val="single" w:sz="4" w:space="0" w:color="auto"/>
              <w:right w:val="single" w:sz="4" w:space="0" w:color="auto"/>
            </w:tcBorders>
            <w:shd w:val="clear" w:color="auto" w:fill="auto"/>
            <w:vAlign w:val="center"/>
          </w:tcPr>
          <w:p w14:paraId="196CF25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126</w:t>
            </w:r>
          </w:p>
        </w:tc>
      </w:tr>
      <w:tr w:rsidR="00C90217" w:rsidRPr="00256306" w14:paraId="7BCAFE10" w14:textId="77777777" w:rsidTr="00DD3258">
        <w:trPr>
          <w:trHeight w:val="278"/>
        </w:trPr>
        <w:tc>
          <w:tcPr>
            <w:tcW w:w="1616" w:type="dxa"/>
            <w:tcBorders>
              <w:top w:val="nil"/>
              <w:left w:val="single" w:sz="4" w:space="0" w:color="auto"/>
              <w:bottom w:val="single" w:sz="4" w:space="0" w:color="auto"/>
              <w:right w:val="single" w:sz="4" w:space="0" w:color="auto"/>
            </w:tcBorders>
            <w:shd w:val="clear" w:color="auto" w:fill="auto"/>
            <w:vAlign w:val="center"/>
          </w:tcPr>
          <w:p w14:paraId="5154064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41 a 50</w:t>
            </w:r>
          </w:p>
        </w:tc>
        <w:tc>
          <w:tcPr>
            <w:tcW w:w="2580" w:type="dxa"/>
            <w:tcBorders>
              <w:top w:val="nil"/>
              <w:left w:val="nil"/>
              <w:bottom w:val="single" w:sz="4" w:space="0" w:color="auto"/>
              <w:right w:val="single" w:sz="4" w:space="0" w:color="auto"/>
            </w:tcBorders>
            <w:shd w:val="clear" w:color="auto" w:fill="auto"/>
            <w:vAlign w:val="center"/>
          </w:tcPr>
          <w:p w14:paraId="1F829543"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62</w:t>
            </w:r>
          </w:p>
        </w:tc>
        <w:tc>
          <w:tcPr>
            <w:tcW w:w="2238" w:type="dxa"/>
            <w:tcBorders>
              <w:top w:val="nil"/>
              <w:left w:val="nil"/>
              <w:bottom w:val="single" w:sz="4" w:space="0" w:color="auto"/>
              <w:right w:val="single" w:sz="4" w:space="0" w:color="auto"/>
            </w:tcBorders>
            <w:shd w:val="clear" w:color="auto" w:fill="auto"/>
            <w:vAlign w:val="center"/>
          </w:tcPr>
          <w:p w14:paraId="6FA4E448"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34</w:t>
            </w:r>
          </w:p>
        </w:tc>
        <w:tc>
          <w:tcPr>
            <w:tcW w:w="2900" w:type="dxa"/>
            <w:tcBorders>
              <w:top w:val="nil"/>
              <w:left w:val="nil"/>
              <w:bottom w:val="single" w:sz="4" w:space="0" w:color="auto"/>
              <w:right w:val="single" w:sz="4" w:space="0" w:color="auto"/>
            </w:tcBorders>
            <w:shd w:val="clear" w:color="auto" w:fill="auto"/>
            <w:vAlign w:val="center"/>
          </w:tcPr>
          <w:p w14:paraId="23D6A029"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96</w:t>
            </w:r>
          </w:p>
        </w:tc>
      </w:tr>
      <w:tr w:rsidR="00C90217" w:rsidRPr="00256306" w14:paraId="7B302652" w14:textId="77777777" w:rsidTr="00DD3258">
        <w:trPr>
          <w:trHeight w:val="283"/>
        </w:trPr>
        <w:tc>
          <w:tcPr>
            <w:tcW w:w="1616" w:type="dxa"/>
            <w:tcBorders>
              <w:top w:val="nil"/>
              <w:left w:val="single" w:sz="4" w:space="0" w:color="auto"/>
              <w:bottom w:val="single" w:sz="4" w:space="0" w:color="auto"/>
              <w:right w:val="single" w:sz="4" w:space="0" w:color="auto"/>
            </w:tcBorders>
            <w:shd w:val="clear" w:color="auto" w:fill="auto"/>
            <w:vAlign w:val="center"/>
          </w:tcPr>
          <w:p w14:paraId="35819C5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51 a 59</w:t>
            </w:r>
          </w:p>
        </w:tc>
        <w:tc>
          <w:tcPr>
            <w:tcW w:w="2580" w:type="dxa"/>
            <w:tcBorders>
              <w:top w:val="nil"/>
              <w:left w:val="nil"/>
              <w:bottom w:val="single" w:sz="4" w:space="0" w:color="auto"/>
              <w:right w:val="single" w:sz="4" w:space="0" w:color="auto"/>
            </w:tcBorders>
            <w:shd w:val="clear" w:color="auto" w:fill="auto"/>
            <w:vAlign w:val="center"/>
          </w:tcPr>
          <w:p w14:paraId="4858224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41</w:t>
            </w:r>
          </w:p>
        </w:tc>
        <w:tc>
          <w:tcPr>
            <w:tcW w:w="2238" w:type="dxa"/>
            <w:tcBorders>
              <w:top w:val="nil"/>
              <w:left w:val="nil"/>
              <w:bottom w:val="single" w:sz="4" w:space="0" w:color="auto"/>
              <w:right w:val="single" w:sz="4" w:space="0" w:color="auto"/>
            </w:tcBorders>
            <w:shd w:val="clear" w:color="auto" w:fill="auto"/>
            <w:vAlign w:val="center"/>
          </w:tcPr>
          <w:p w14:paraId="7828DC9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14</w:t>
            </w:r>
          </w:p>
        </w:tc>
        <w:tc>
          <w:tcPr>
            <w:tcW w:w="2900" w:type="dxa"/>
            <w:tcBorders>
              <w:top w:val="nil"/>
              <w:left w:val="nil"/>
              <w:bottom w:val="single" w:sz="4" w:space="0" w:color="auto"/>
              <w:right w:val="single" w:sz="4" w:space="0" w:color="auto"/>
            </w:tcBorders>
            <w:shd w:val="clear" w:color="auto" w:fill="auto"/>
            <w:vAlign w:val="center"/>
          </w:tcPr>
          <w:p w14:paraId="52A41115"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55</w:t>
            </w:r>
          </w:p>
        </w:tc>
      </w:tr>
      <w:tr w:rsidR="00C90217" w:rsidRPr="00256306" w14:paraId="4C239DFC" w14:textId="77777777" w:rsidTr="00DD3258">
        <w:trPr>
          <w:trHeight w:val="272"/>
        </w:trPr>
        <w:tc>
          <w:tcPr>
            <w:tcW w:w="1616" w:type="dxa"/>
            <w:tcBorders>
              <w:top w:val="nil"/>
              <w:left w:val="single" w:sz="4" w:space="0" w:color="auto"/>
              <w:bottom w:val="single" w:sz="4" w:space="0" w:color="auto"/>
              <w:right w:val="single" w:sz="4" w:space="0" w:color="auto"/>
            </w:tcBorders>
            <w:shd w:val="clear" w:color="auto" w:fill="auto"/>
            <w:vAlign w:val="center"/>
          </w:tcPr>
          <w:p w14:paraId="013B13E0"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60 o más</w:t>
            </w:r>
          </w:p>
        </w:tc>
        <w:tc>
          <w:tcPr>
            <w:tcW w:w="2580" w:type="dxa"/>
            <w:tcBorders>
              <w:top w:val="nil"/>
              <w:left w:val="nil"/>
              <w:bottom w:val="single" w:sz="4" w:space="0" w:color="auto"/>
              <w:right w:val="single" w:sz="4" w:space="0" w:color="auto"/>
            </w:tcBorders>
            <w:shd w:val="clear" w:color="auto" w:fill="auto"/>
            <w:vAlign w:val="center"/>
          </w:tcPr>
          <w:p w14:paraId="5276240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2238" w:type="dxa"/>
            <w:tcBorders>
              <w:top w:val="nil"/>
              <w:left w:val="nil"/>
              <w:bottom w:val="single" w:sz="4" w:space="0" w:color="auto"/>
              <w:right w:val="single" w:sz="4" w:space="0" w:color="auto"/>
            </w:tcBorders>
            <w:shd w:val="clear" w:color="auto" w:fill="auto"/>
            <w:vAlign w:val="center"/>
          </w:tcPr>
          <w:p w14:paraId="1952295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2900" w:type="dxa"/>
            <w:tcBorders>
              <w:top w:val="nil"/>
              <w:left w:val="nil"/>
              <w:bottom w:val="single" w:sz="4" w:space="0" w:color="auto"/>
              <w:right w:val="single" w:sz="4" w:space="0" w:color="auto"/>
            </w:tcBorders>
            <w:shd w:val="clear" w:color="auto" w:fill="auto"/>
            <w:vAlign w:val="center"/>
          </w:tcPr>
          <w:p w14:paraId="0007F3E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2610CA17" w14:textId="77777777" w:rsidTr="00DD3258">
        <w:trPr>
          <w:trHeight w:val="263"/>
        </w:trPr>
        <w:tc>
          <w:tcPr>
            <w:tcW w:w="1616" w:type="dxa"/>
            <w:tcBorders>
              <w:top w:val="nil"/>
              <w:left w:val="single" w:sz="4" w:space="0" w:color="auto"/>
              <w:bottom w:val="single" w:sz="4" w:space="0" w:color="auto"/>
              <w:right w:val="single" w:sz="4" w:space="0" w:color="auto"/>
            </w:tcBorders>
            <w:shd w:val="clear" w:color="auto" w:fill="4DBBB9"/>
            <w:vAlign w:val="center"/>
          </w:tcPr>
          <w:p w14:paraId="0D709C93"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2580" w:type="dxa"/>
            <w:tcBorders>
              <w:top w:val="nil"/>
              <w:left w:val="nil"/>
              <w:bottom w:val="single" w:sz="4" w:space="0" w:color="auto"/>
              <w:right w:val="single" w:sz="4" w:space="0" w:color="auto"/>
            </w:tcBorders>
            <w:shd w:val="clear" w:color="auto" w:fill="4DBBB9"/>
            <w:vAlign w:val="center"/>
          </w:tcPr>
          <w:p w14:paraId="34337437"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215</w:t>
            </w:r>
          </w:p>
        </w:tc>
        <w:tc>
          <w:tcPr>
            <w:tcW w:w="2238" w:type="dxa"/>
            <w:tcBorders>
              <w:top w:val="nil"/>
              <w:left w:val="nil"/>
              <w:bottom w:val="single" w:sz="4" w:space="0" w:color="auto"/>
              <w:right w:val="single" w:sz="4" w:space="0" w:color="auto"/>
            </w:tcBorders>
            <w:shd w:val="clear" w:color="auto" w:fill="4DBBB9"/>
            <w:vAlign w:val="center"/>
          </w:tcPr>
          <w:p w14:paraId="34FE4064"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139</w:t>
            </w:r>
          </w:p>
        </w:tc>
        <w:tc>
          <w:tcPr>
            <w:tcW w:w="2900" w:type="dxa"/>
            <w:tcBorders>
              <w:top w:val="nil"/>
              <w:left w:val="nil"/>
              <w:bottom w:val="single" w:sz="4" w:space="0" w:color="auto"/>
              <w:right w:val="single" w:sz="4" w:space="0" w:color="auto"/>
            </w:tcBorders>
            <w:shd w:val="clear" w:color="auto" w:fill="4DBBB9"/>
            <w:vAlign w:val="center"/>
          </w:tcPr>
          <w:p w14:paraId="18F91113"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354</w:t>
            </w:r>
          </w:p>
        </w:tc>
      </w:tr>
      <w:tr w:rsidR="00C90217" w:rsidRPr="00256306" w14:paraId="5587F4A7" w14:textId="77777777" w:rsidTr="00DD3258">
        <w:trPr>
          <w:trHeight w:val="280"/>
        </w:trPr>
        <w:tc>
          <w:tcPr>
            <w:tcW w:w="93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259311" w14:textId="158B86AB"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5BC17FB6" w14:textId="77777777" w:rsidR="00C90217" w:rsidRDefault="00C90217" w:rsidP="00C90217">
      <w:pPr>
        <w:rPr>
          <w:rFonts w:ascii="Lucida Sans Unicode" w:hAnsi="Lucida Sans Unicode" w:cs="Lucida Sans Unicode"/>
          <w:sz w:val="20"/>
          <w:szCs w:val="20"/>
        </w:rPr>
      </w:pPr>
    </w:p>
    <w:p w14:paraId="73F7BD04" w14:textId="77777777" w:rsidR="00DC77C3" w:rsidRPr="00256306" w:rsidRDefault="00DC77C3" w:rsidP="00DC77C3">
      <w:pPr>
        <w:rPr>
          <w:rFonts w:ascii="Lucida Sans Unicode" w:eastAsia="Calibri" w:hAnsi="Lucida Sans Unicode" w:cs="Lucida Sans Unicode"/>
          <w:sz w:val="20"/>
          <w:szCs w:val="20"/>
        </w:rPr>
      </w:pPr>
      <w:r w:rsidRPr="00256306">
        <w:rPr>
          <w:rFonts w:ascii="Lucida Sans Unicode" w:eastAsia="Calibri" w:hAnsi="Lucida Sans Unicode" w:cs="Lucida Sans Unicode"/>
          <w:sz w:val="20"/>
          <w:szCs w:val="20"/>
        </w:rPr>
        <w:t>Por otra parte, en esta tabla notamos que la diferencia entre fórmulas de candidatas y fórmulas de candidatos no es tan significativa; lo que cabe resaltar, es que la edad más recurrente, para tener la calidad de propietaria es la del segundo rango de los 30 a los 40 años.</w:t>
      </w:r>
    </w:p>
    <w:p w14:paraId="14FD17F2" w14:textId="77777777" w:rsidR="00C90217" w:rsidRPr="00256306" w:rsidRDefault="00C90217" w:rsidP="00C90217">
      <w:pPr>
        <w:rPr>
          <w:rFonts w:ascii="Lucida Sans Unicode" w:hAnsi="Lucida Sans Unicode" w:cs="Lucida Sans Unicode"/>
          <w:sz w:val="20"/>
          <w:szCs w:val="20"/>
          <w:lang w:eastAsia="es-MX"/>
        </w:rPr>
      </w:pPr>
    </w:p>
    <w:tbl>
      <w:tblPr>
        <w:tblW w:w="9429" w:type="dxa"/>
        <w:tblLook w:val="04A0" w:firstRow="1" w:lastRow="0" w:firstColumn="1" w:lastColumn="0" w:noHBand="0" w:noVBand="1"/>
      </w:tblPr>
      <w:tblGrid>
        <w:gridCol w:w="2819"/>
        <w:gridCol w:w="2025"/>
        <w:gridCol w:w="2181"/>
        <w:gridCol w:w="2404"/>
      </w:tblGrid>
      <w:tr w:rsidR="00C90217" w:rsidRPr="00256306" w14:paraId="3EABF337" w14:textId="77777777" w:rsidTr="00DD3258">
        <w:trPr>
          <w:trHeight w:val="283"/>
          <w:tblHeader/>
        </w:trPr>
        <w:tc>
          <w:tcPr>
            <w:tcW w:w="9429" w:type="dxa"/>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4C8C5529"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que se autoidentificaron en al menos un grupo en situación de discriminación y posición en la fórmula (propietaria o suplente).</w:t>
            </w:r>
          </w:p>
        </w:tc>
      </w:tr>
      <w:tr w:rsidR="00C90217" w:rsidRPr="00256306" w14:paraId="706C19B9" w14:textId="77777777" w:rsidTr="00DD3258">
        <w:trPr>
          <w:trHeight w:val="283"/>
          <w:tblHeader/>
        </w:trPr>
        <w:tc>
          <w:tcPr>
            <w:tcW w:w="2819" w:type="dxa"/>
            <w:tcBorders>
              <w:top w:val="nil"/>
              <w:left w:val="single" w:sz="4" w:space="0" w:color="auto"/>
              <w:bottom w:val="single" w:sz="4" w:space="0" w:color="auto"/>
              <w:right w:val="single" w:sz="4" w:space="0" w:color="auto"/>
            </w:tcBorders>
            <w:shd w:val="clear" w:color="auto" w:fill="auto"/>
            <w:vAlign w:val="center"/>
          </w:tcPr>
          <w:p w14:paraId="659E5F58"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 xml:space="preserve">Grupos </w:t>
            </w:r>
            <w:r w:rsidRPr="00256306">
              <w:rPr>
                <w:rFonts w:ascii="Lucida Sans Unicode" w:eastAsia="Times New Roman" w:hAnsi="Lucida Sans Unicode" w:cs="Lucida Sans Unicode"/>
                <w:b/>
                <w:bCs/>
                <w:color w:val="000000" w:themeColor="text1"/>
                <w:sz w:val="20"/>
                <w:szCs w:val="20"/>
                <w:lang w:eastAsia="es-MX"/>
              </w:rPr>
              <w:t>en situación de discriminación</w:t>
            </w:r>
          </w:p>
        </w:tc>
        <w:tc>
          <w:tcPr>
            <w:tcW w:w="2025" w:type="dxa"/>
            <w:tcBorders>
              <w:top w:val="nil"/>
              <w:left w:val="nil"/>
              <w:bottom w:val="single" w:sz="4" w:space="0" w:color="auto"/>
              <w:right w:val="single" w:sz="4" w:space="0" w:color="auto"/>
            </w:tcBorders>
            <w:shd w:val="clear" w:color="auto" w:fill="auto"/>
            <w:vAlign w:val="center"/>
          </w:tcPr>
          <w:p w14:paraId="07BC8F0F"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Propietaria</w:t>
            </w:r>
          </w:p>
        </w:tc>
        <w:tc>
          <w:tcPr>
            <w:tcW w:w="2181" w:type="dxa"/>
            <w:tcBorders>
              <w:top w:val="nil"/>
              <w:left w:val="nil"/>
              <w:bottom w:val="single" w:sz="4" w:space="0" w:color="auto"/>
              <w:right w:val="single" w:sz="4" w:space="0" w:color="auto"/>
            </w:tcBorders>
            <w:shd w:val="clear" w:color="auto" w:fill="auto"/>
            <w:vAlign w:val="center"/>
          </w:tcPr>
          <w:p w14:paraId="67C8EEFD"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Suplente</w:t>
            </w:r>
          </w:p>
        </w:tc>
        <w:tc>
          <w:tcPr>
            <w:tcW w:w="2404" w:type="dxa"/>
            <w:tcBorders>
              <w:top w:val="nil"/>
              <w:left w:val="nil"/>
              <w:bottom w:val="single" w:sz="4" w:space="0" w:color="auto"/>
              <w:right w:val="single" w:sz="4" w:space="0" w:color="auto"/>
            </w:tcBorders>
            <w:shd w:val="clear" w:color="auto" w:fill="auto"/>
            <w:vAlign w:val="center"/>
          </w:tcPr>
          <w:p w14:paraId="22855720"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33DAA2A3"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7E23C9C3"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Indígenas</w:t>
            </w:r>
          </w:p>
        </w:tc>
        <w:tc>
          <w:tcPr>
            <w:tcW w:w="2025" w:type="dxa"/>
            <w:tcBorders>
              <w:top w:val="nil"/>
              <w:left w:val="nil"/>
              <w:bottom w:val="single" w:sz="4" w:space="0" w:color="auto"/>
              <w:right w:val="single" w:sz="4" w:space="0" w:color="auto"/>
            </w:tcBorders>
            <w:shd w:val="clear" w:color="auto" w:fill="auto"/>
            <w:vAlign w:val="center"/>
          </w:tcPr>
          <w:p w14:paraId="3E002BE9"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9</w:t>
            </w:r>
          </w:p>
        </w:tc>
        <w:tc>
          <w:tcPr>
            <w:tcW w:w="2181" w:type="dxa"/>
            <w:tcBorders>
              <w:top w:val="nil"/>
              <w:left w:val="nil"/>
              <w:bottom w:val="single" w:sz="4" w:space="0" w:color="auto"/>
              <w:right w:val="single" w:sz="4" w:space="0" w:color="auto"/>
            </w:tcBorders>
            <w:shd w:val="clear" w:color="auto" w:fill="auto"/>
            <w:vAlign w:val="center"/>
          </w:tcPr>
          <w:p w14:paraId="27A15D0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2</w:t>
            </w:r>
          </w:p>
        </w:tc>
        <w:tc>
          <w:tcPr>
            <w:tcW w:w="2404" w:type="dxa"/>
            <w:tcBorders>
              <w:top w:val="nil"/>
              <w:left w:val="nil"/>
              <w:bottom w:val="single" w:sz="4" w:space="0" w:color="auto"/>
              <w:right w:val="single" w:sz="4" w:space="0" w:color="auto"/>
            </w:tcBorders>
            <w:shd w:val="clear" w:color="auto" w:fill="auto"/>
            <w:vAlign w:val="center"/>
          </w:tcPr>
          <w:p w14:paraId="747B28D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11</w:t>
            </w:r>
          </w:p>
        </w:tc>
      </w:tr>
      <w:tr w:rsidR="00C90217" w:rsidRPr="00256306" w14:paraId="51403A6E"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659E1BA8"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Discapacidad</w:t>
            </w:r>
          </w:p>
        </w:tc>
        <w:tc>
          <w:tcPr>
            <w:tcW w:w="2025" w:type="dxa"/>
            <w:tcBorders>
              <w:top w:val="nil"/>
              <w:left w:val="nil"/>
              <w:bottom w:val="single" w:sz="4" w:space="0" w:color="auto"/>
              <w:right w:val="single" w:sz="4" w:space="0" w:color="auto"/>
            </w:tcBorders>
            <w:shd w:val="clear" w:color="auto" w:fill="auto"/>
            <w:vAlign w:val="center"/>
          </w:tcPr>
          <w:p w14:paraId="7D97F111"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7</w:t>
            </w:r>
          </w:p>
        </w:tc>
        <w:tc>
          <w:tcPr>
            <w:tcW w:w="2181" w:type="dxa"/>
            <w:tcBorders>
              <w:top w:val="nil"/>
              <w:left w:val="nil"/>
              <w:bottom w:val="single" w:sz="4" w:space="0" w:color="auto"/>
              <w:right w:val="single" w:sz="4" w:space="0" w:color="auto"/>
            </w:tcBorders>
            <w:shd w:val="clear" w:color="auto" w:fill="auto"/>
            <w:vAlign w:val="center"/>
          </w:tcPr>
          <w:p w14:paraId="49080EBD"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2404" w:type="dxa"/>
            <w:tcBorders>
              <w:top w:val="nil"/>
              <w:left w:val="nil"/>
              <w:bottom w:val="single" w:sz="4" w:space="0" w:color="auto"/>
              <w:right w:val="single" w:sz="4" w:space="0" w:color="auto"/>
            </w:tcBorders>
            <w:shd w:val="clear" w:color="auto" w:fill="auto"/>
            <w:vAlign w:val="center"/>
          </w:tcPr>
          <w:p w14:paraId="552A4259"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12</w:t>
            </w:r>
          </w:p>
        </w:tc>
      </w:tr>
      <w:tr w:rsidR="00C90217" w:rsidRPr="00256306" w14:paraId="6952066F"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280E6F98"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Diversidad Sexual</w:t>
            </w:r>
          </w:p>
        </w:tc>
        <w:tc>
          <w:tcPr>
            <w:tcW w:w="2025" w:type="dxa"/>
            <w:tcBorders>
              <w:top w:val="nil"/>
              <w:left w:val="nil"/>
              <w:bottom w:val="single" w:sz="4" w:space="0" w:color="auto"/>
              <w:right w:val="single" w:sz="4" w:space="0" w:color="auto"/>
            </w:tcBorders>
            <w:shd w:val="clear" w:color="auto" w:fill="auto"/>
            <w:vAlign w:val="center"/>
          </w:tcPr>
          <w:p w14:paraId="4CDBE7B2"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5</w:t>
            </w:r>
          </w:p>
        </w:tc>
        <w:tc>
          <w:tcPr>
            <w:tcW w:w="2181" w:type="dxa"/>
            <w:tcBorders>
              <w:top w:val="nil"/>
              <w:left w:val="nil"/>
              <w:bottom w:val="single" w:sz="4" w:space="0" w:color="auto"/>
              <w:right w:val="single" w:sz="4" w:space="0" w:color="auto"/>
            </w:tcBorders>
            <w:shd w:val="clear" w:color="auto" w:fill="auto"/>
            <w:vAlign w:val="center"/>
          </w:tcPr>
          <w:p w14:paraId="2B546A76"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2404" w:type="dxa"/>
            <w:tcBorders>
              <w:top w:val="nil"/>
              <w:left w:val="nil"/>
              <w:bottom w:val="single" w:sz="4" w:space="0" w:color="auto"/>
              <w:right w:val="single" w:sz="4" w:space="0" w:color="auto"/>
            </w:tcBorders>
            <w:shd w:val="clear" w:color="auto" w:fill="auto"/>
            <w:vAlign w:val="center"/>
          </w:tcPr>
          <w:p w14:paraId="6084FFB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9</w:t>
            </w:r>
          </w:p>
        </w:tc>
      </w:tr>
      <w:tr w:rsidR="00C90217" w:rsidRPr="00256306" w14:paraId="50A2CD37"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0ACDC810"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Afromexicanas</w:t>
            </w:r>
          </w:p>
        </w:tc>
        <w:tc>
          <w:tcPr>
            <w:tcW w:w="2025" w:type="dxa"/>
            <w:tcBorders>
              <w:top w:val="nil"/>
              <w:left w:val="nil"/>
              <w:bottom w:val="single" w:sz="4" w:space="0" w:color="auto"/>
              <w:right w:val="single" w:sz="4" w:space="0" w:color="auto"/>
            </w:tcBorders>
            <w:shd w:val="clear" w:color="auto" w:fill="auto"/>
            <w:vAlign w:val="center"/>
          </w:tcPr>
          <w:p w14:paraId="1380CB55"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181" w:type="dxa"/>
            <w:tcBorders>
              <w:top w:val="nil"/>
              <w:left w:val="nil"/>
              <w:bottom w:val="single" w:sz="4" w:space="0" w:color="auto"/>
              <w:right w:val="single" w:sz="4" w:space="0" w:color="auto"/>
            </w:tcBorders>
            <w:shd w:val="clear" w:color="auto" w:fill="auto"/>
            <w:vAlign w:val="center"/>
          </w:tcPr>
          <w:p w14:paraId="4F053439"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w:t>
            </w:r>
          </w:p>
        </w:tc>
        <w:tc>
          <w:tcPr>
            <w:tcW w:w="2404" w:type="dxa"/>
            <w:tcBorders>
              <w:top w:val="nil"/>
              <w:left w:val="nil"/>
              <w:bottom w:val="single" w:sz="4" w:space="0" w:color="auto"/>
              <w:right w:val="single" w:sz="4" w:space="0" w:color="auto"/>
            </w:tcBorders>
            <w:shd w:val="clear" w:color="auto" w:fill="auto"/>
            <w:vAlign w:val="center"/>
          </w:tcPr>
          <w:p w14:paraId="15B15F5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w:t>
            </w:r>
          </w:p>
        </w:tc>
      </w:tr>
      <w:tr w:rsidR="00C90217" w:rsidRPr="00256306" w14:paraId="3E750CE0"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10A79D8F"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Migrantes y/o residentes en el extranjero</w:t>
            </w:r>
          </w:p>
        </w:tc>
        <w:tc>
          <w:tcPr>
            <w:tcW w:w="2025" w:type="dxa"/>
            <w:tcBorders>
              <w:top w:val="nil"/>
              <w:left w:val="nil"/>
              <w:bottom w:val="single" w:sz="4" w:space="0" w:color="auto"/>
              <w:right w:val="single" w:sz="4" w:space="0" w:color="auto"/>
            </w:tcBorders>
            <w:shd w:val="clear" w:color="auto" w:fill="auto"/>
            <w:vAlign w:val="center"/>
          </w:tcPr>
          <w:p w14:paraId="095443FB"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w:t>
            </w:r>
          </w:p>
        </w:tc>
        <w:tc>
          <w:tcPr>
            <w:tcW w:w="2181" w:type="dxa"/>
            <w:tcBorders>
              <w:top w:val="nil"/>
              <w:left w:val="nil"/>
              <w:bottom w:val="single" w:sz="4" w:space="0" w:color="auto"/>
              <w:right w:val="single" w:sz="4" w:space="0" w:color="auto"/>
            </w:tcBorders>
            <w:shd w:val="clear" w:color="auto" w:fill="auto"/>
            <w:vAlign w:val="center"/>
          </w:tcPr>
          <w:p w14:paraId="00C09D2C"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3</w:t>
            </w:r>
          </w:p>
        </w:tc>
        <w:tc>
          <w:tcPr>
            <w:tcW w:w="2404" w:type="dxa"/>
            <w:tcBorders>
              <w:top w:val="nil"/>
              <w:left w:val="nil"/>
              <w:bottom w:val="single" w:sz="4" w:space="0" w:color="auto"/>
              <w:right w:val="single" w:sz="4" w:space="0" w:color="auto"/>
            </w:tcBorders>
            <w:shd w:val="clear" w:color="auto" w:fill="auto"/>
            <w:vAlign w:val="center"/>
          </w:tcPr>
          <w:p w14:paraId="785A622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39CAEA3B"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2B7BB921"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Jóvenes</w:t>
            </w:r>
          </w:p>
        </w:tc>
        <w:tc>
          <w:tcPr>
            <w:tcW w:w="2025" w:type="dxa"/>
            <w:tcBorders>
              <w:top w:val="nil"/>
              <w:left w:val="nil"/>
              <w:bottom w:val="single" w:sz="4" w:space="0" w:color="auto"/>
              <w:right w:val="single" w:sz="4" w:space="0" w:color="auto"/>
            </w:tcBorders>
            <w:shd w:val="clear" w:color="auto" w:fill="auto"/>
            <w:vAlign w:val="center"/>
          </w:tcPr>
          <w:p w14:paraId="4479F2F7"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67</w:t>
            </w:r>
          </w:p>
        </w:tc>
        <w:tc>
          <w:tcPr>
            <w:tcW w:w="2181" w:type="dxa"/>
            <w:tcBorders>
              <w:top w:val="nil"/>
              <w:left w:val="nil"/>
              <w:bottom w:val="single" w:sz="4" w:space="0" w:color="auto"/>
              <w:right w:val="single" w:sz="4" w:space="0" w:color="auto"/>
            </w:tcBorders>
            <w:shd w:val="clear" w:color="auto" w:fill="auto"/>
            <w:vAlign w:val="center"/>
          </w:tcPr>
          <w:p w14:paraId="156ACE9E"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74</w:t>
            </w:r>
          </w:p>
        </w:tc>
        <w:tc>
          <w:tcPr>
            <w:tcW w:w="2404" w:type="dxa"/>
            <w:tcBorders>
              <w:top w:val="nil"/>
              <w:left w:val="nil"/>
              <w:bottom w:val="single" w:sz="4" w:space="0" w:color="auto"/>
              <w:right w:val="single" w:sz="4" w:space="0" w:color="auto"/>
            </w:tcBorders>
            <w:shd w:val="clear" w:color="auto" w:fill="auto"/>
            <w:vAlign w:val="center"/>
          </w:tcPr>
          <w:p w14:paraId="3D85318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141</w:t>
            </w:r>
          </w:p>
        </w:tc>
      </w:tr>
      <w:tr w:rsidR="00C90217" w:rsidRPr="00256306" w14:paraId="4A0A1927"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auto"/>
            <w:vAlign w:val="center"/>
          </w:tcPr>
          <w:p w14:paraId="3888A483" w14:textId="77777777" w:rsidR="00C90217" w:rsidRPr="00256306" w:rsidRDefault="00C90217" w:rsidP="00DD3258">
            <w:pP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sz w:val="20"/>
                <w:szCs w:val="20"/>
                <w:lang w:eastAsia="es-MX"/>
              </w:rPr>
              <w:t>Mayores</w:t>
            </w:r>
          </w:p>
        </w:tc>
        <w:tc>
          <w:tcPr>
            <w:tcW w:w="2025" w:type="dxa"/>
            <w:tcBorders>
              <w:top w:val="nil"/>
              <w:left w:val="nil"/>
              <w:bottom w:val="single" w:sz="4" w:space="0" w:color="auto"/>
              <w:right w:val="single" w:sz="4" w:space="0" w:color="auto"/>
            </w:tcBorders>
            <w:shd w:val="clear" w:color="auto" w:fill="auto"/>
            <w:vAlign w:val="center"/>
          </w:tcPr>
          <w:p w14:paraId="6D1C0F94"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18</w:t>
            </w:r>
          </w:p>
        </w:tc>
        <w:tc>
          <w:tcPr>
            <w:tcW w:w="2181" w:type="dxa"/>
            <w:tcBorders>
              <w:top w:val="nil"/>
              <w:left w:val="nil"/>
              <w:bottom w:val="single" w:sz="4" w:space="0" w:color="auto"/>
              <w:right w:val="single" w:sz="4" w:space="0" w:color="auto"/>
            </w:tcBorders>
            <w:shd w:val="clear" w:color="auto" w:fill="auto"/>
            <w:vAlign w:val="center"/>
          </w:tcPr>
          <w:p w14:paraId="688E805F" w14:textId="77777777" w:rsidR="00C90217" w:rsidRPr="00256306" w:rsidRDefault="00C90217" w:rsidP="00DD3258">
            <w:pPr>
              <w:jc w:val="center"/>
              <w:rPr>
                <w:rFonts w:ascii="Lucida Sans Unicode" w:eastAsia="Times New Roman" w:hAnsi="Lucida Sans Unicode" w:cs="Lucida Sans Unicode"/>
                <w:color w:val="000000"/>
                <w:sz w:val="20"/>
                <w:szCs w:val="20"/>
                <w:lang w:eastAsia="es-MX"/>
              </w:rPr>
            </w:pPr>
            <w:r w:rsidRPr="00256306">
              <w:rPr>
                <w:rFonts w:ascii="Lucida Sans Unicode" w:eastAsia="Times New Roman" w:hAnsi="Lucida Sans Unicode" w:cs="Lucida Sans Unicode"/>
                <w:color w:val="000000"/>
                <w:sz w:val="20"/>
                <w:szCs w:val="20"/>
                <w:lang w:eastAsia="es-MX"/>
              </w:rPr>
              <w:t>4</w:t>
            </w:r>
          </w:p>
        </w:tc>
        <w:tc>
          <w:tcPr>
            <w:tcW w:w="2404" w:type="dxa"/>
            <w:tcBorders>
              <w:top w:val="nil"/>
              <w:left w:val="nil"/>
              <w:bottom w:val="single" w:sz="4" w:space="0" w:color="auto"/>
              <w:right w:val="single" w:sz="4" w:space="0" w:color="auto"/>
            </w:tcBorders>
            <w:shd w:val="clear" w:color="auto" w:fill="auto"/>
            <w:vAlign w:val="center"/>
          </w:tcPr>
          <w:p w14:paraId="3DDFB40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22</w:t>
            </w:r>
          </w:p>
        </w:tc>
      </w:tr>
      <w:tr w:rsidR="00C90217" w:rsidRPr="00256306" w14:paraId="1B6AA028" w14:textId="77777777" w:rsidTr="00DD3258">
        <w:trPr>
          <w:trHeight w:val="283"/>
        </w:trPr>
        <w:tc>
          <w:tcPr>
            <w:tcW w:w="2819" w:type="dxa"/>
            <w:tcBorders>
              <w:top w:val="nil"/>
              <w:left w:val="single" w:sz="4" w:space="0" w:color="auto"/>
              <w:bottom w:val="single" w:sz="4" w:space="0" w:color="auto"/>
              <w:right w:val="single" w:sz="4" w:space="0" w:color="auto"/>
            </w:tcBorders>
            <w:shd w:val="clear" w:color="auto" w:fill="4DBBB9"/>
            <w:vAlign w:val="center"/>
          </w:tcPr>
          <w:p w14:paraId="0073D83F"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Total</w:t>
            </w:r>
          </w:p>
        </w:tc>
        <w:tc>
          <w:tcPr>
            <w:tcW w:w="2025" w:type="dxa"/>
            <w:tcBorders>
              <w:top w:val="nil"/>
              <w:left w:val="nil"/>
              <w:bottom w:val="single" w:sz="4" w:space="0" w:color="auto"/>
              <w:right w:val="single" w:sz="4" w:space="0" w:color="auto"/>
            </w:tcBorders>
            <w:shd w:val="clear" w:color="auto" w:fill="4DBBB9"/>
            <w:vAlign w:val="center"/>
          </w:tcPr>
          <w:p w14:paraId="773B8BA7"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107</w:t>
            </w:r>
          </w:p>
        </w:tc>
        <w:tc>
          <w:tcPr>
            <w:tcW w:w="2181" w:type="dxa"/>
            <w:tcBorders>
              <w:top w:val="nil"/>
              <w:left w:val="nil"/>
              <w:bottom w:val="single" w:sz="4" w:space="0" w:color="auto"/>
              <w:right w:val="single" w:sz="4" w:space="0" w:color="auto"/>
            </w:tcBorders>
            <w:shd w:val="clear" w:color="auto" w:fill="4DBBB9"/>
            <w:vAlign w:val="center"/>
          </w:tcPr>
          <w:p w14:paraId="42696A4C"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91</w:t>
            </w:r>
          </w:p>
        </w:tc>
        <w:tc>
          <w:tcPr>
            <w:tcW w:w="2404" w:type="dxa"/>
            <w:tcBorders>
              <w:top w:val="nil"/>
              <w:left w:val="nil"/>
              <w:bottom w:val="single" w:sz="4" w:space="0" w:color="auto"/>
              <w:right w:val="single" w:sz="4" w:space="0" w:color="auto"/>
            </w:tcBorders>
            <w:shd w:val="clear" w:color="auto" w:fill="4DBBB9"/>
            <w:vAlign w:val="center"/>
          </w:tcPr>
          <w:p w14:paraId="611FC8E3" w14:textId="77777777" w:rsidR="00C90217" w:rsidRPr="00256306" w:rsidRDefault="00C90217" w:rsidP="00DD3258">
            <w:pPr>
              <w:jc w:val="center"/>
              <w:rPr>
                <w:rFonts w:ascii="Lucida Sans Unicode" w:eastAsia="Times New Roman" w:hAnsi="Lucida Sans Unicode" w:cs="Lucida Sans Unicode"/>
                <w:b/>
                <w:bCs/>
                <w:color w:val="FFFFFF"/>
                <w:sz w:val="20"/>
                <w:szCs w:val="20"/>
                <w:lang w:eastAsia="es-MX"/>
              </w:rPr>
            </w:pPr>
            <w:r w:rsidRPr="00256306">
              <w:rPr>
                <w:rFonts w:ascii="Lucida Sans Unicode" w:eastAsia="Times New Roman" w:hAnsi="Lucida Sans Unicode" w:cs="Lucida Sans Unicode"/>
                <w:b/>
                <w:bCs/>
                <w:color w:val="FFFFFF"/>
                <w:sz w:val="20"/>
                <w:szCs w:val="20"/>
                <w:lang w:eastAsia="es-MX"/>
              </w:rPr>
              <w:t>199</w:t>
            </w:r>
          </w:p>
        </w:tc>
      </w:tr>
      <w:tr w:rsidR="00C90217" w:rsidRPr="00256306" w14:paraId="58B64A65" w14:textId="77777777" w:rsidTr="00DD3258">
        <w:trPr>
          <w:trHeight w:val="283"/>
        </w:trPr>
        <w:tc>
          <w:tcPr>
            <w:tcW w:w="94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8EE363" w14:textId="42258FDA"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6450E113" w14:textId="77777777" w:rsidR="00C90217" w:rsidRDefault="00C90217" w:rsidP="00C90217">
      <w:pPr>
        <w:rPr>
          <w:rFonts w:ascii="Lucida Sans Unicode" w:eastAsia="Times New Roman" w:hAnsi="Lucida Sans Unicode" w:cs="Lucida Sans Unicode"/>
          <w:b/>
          <w:bCs/>
          <w:color w:val="000000" w:themeColor="text1"/>
          <w:sz w:val="20"/>
          <w:szCs w:val="20"/>
          <w:lang w:eastAsia="es-MX"/>
        </w:rPr>
      </w:pPr>
    </w:p>
    <w:p w14:paraId="4CAEB6CA" w14:textId="77777777" w:rsidR="00DC77C3" w:rsidRPr="00256306" w:rsidRDefault="00DC77C3" w:rsidP="006E2080">
      <w:pPr>
        <w:jc w:val="both"/>
        <w:rPr>
          <w:rFonts w:ascii="Lucida Sans Unicode" w:hAnsi="Lucida Sans Unicode" w:cs="Lucida Sans Unicode"/>
          <w:sz w:val="20"/>
          <w:szCs w:val="20"/>
        </w:rPr>
      </w:pPr>
      <w:r w:rsidRPr="00256306">
        <w:rPr>
          <w:rFonts w:ascii="Lucida Sans Unicode" w:hAnsi="Lucida Sans Unicode" w:cs="Lucida Sans Unicode"/>
          <w:sz w:val="20"/>
          <w:szCs w:val="20"/>
        </w:rPr>
        <w:lastRenderedPageBreak/>
        <w:t>La calidad de propietario en el caso de los grupos vulnerables se vuelve a apreciar la mayoría en candidaturas jóvenes y de personas mayores. Sin embargo, las personas pertenecientes a un Pueblo originario, en situación de discapacidad y perteneciente a algún grupo dentro de la diversidad sexual, no se alejan tanto unos de otros.</w:t>
      </w:r>
    </w:p>
    <w:p w14:paraId="0B264F50" w14:textId="77777777" w:rsidR="00DC77C3" w:rsidRDefault="00DC77C3" w:rsidP="00C90217">
      <w:pPr>
        <w:jc w:val="both"/>
        <w:rPr>
          <w:rFonts w:ascii="Lucida Sans Unicode" w:eastAsia="Times New Roman" w:hAnsi="Lucida Sans Unicode" w:cs="Lucida Sans Unicode"/>
          <w:color w:val="000000" w:themeColor="text1"/>
          <w:sz w:val="20"/>
          <w:szCs w:val="20"/>
          <w:lang w:eastAsia="es-MX"/>
        </w:rPr>
      </w:pPr>
    </w:p>
    <w:p w14:paraId="0DD794AF" w14:textId="6AC7B98D" w:rsidR="00C90217" w:rsidRPr="00256306" w:rsidRDefault="00C90217" w:rsidP="00C90217">
      <w:pPr>
        <w:jc w:val="both"/>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Las siguientes tablas muestran por área geográfica la distribución entre géneros y edades; los municipios enlistados no conforman la totalidad de los ayuntamientos en Jalisco; sin embargo, el sistema sólo nos muestra avance en los siguientes:</w:t>
      </w:r>
    </w:p>
    <w:p w14:paraId="226FBDF1" w14:textId="77777777" w:rsidR="00C90217" w:rsidRPr="00256306" w:rsidRDefault="00C90217" w:rsidP="00C90217">
      <w:pPr>
        <w:jc w:val="both"/>
        <w:rPr>
          <w:rFonts w:ascii="Lucida Sans Unicode" w:eastAsia="Times New Roman" w:hAnsi="Lucida Sans Unicode" w:cs="Lucida Sans Unicode"/>
          <w:color w:val="000000"/>
          <w:sz w:val="20"/>
          <w:szCs w:val="20"/>
          <w:lang w:eastAsia="es-MX"/>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485"/>
        <w:gridCol w:w="1620"/>
        <w:gridCol w:w="2496"/>
      </w:tblGrid>
      <w:tr w:rsidR="00C90217" w:rsidRPr="00256306" w14:paraId="463F4E46" w14:textId="77777777" w:rsidTr="00DD3258">
        <w:trPr>
          <w:trHeight w:val="255"/>
          <w:tblHeader/>
          <w:jc w:val="center"/>
        </w:trPr>
        <w:tc>
          <w:tcPr>
            <w:tcW w:w="9321" w:type="dxa"/>
            <w:gridSpan w:val="4"/>
            <w:shd w:val="clear" w:color="auto" w:fill="4DBBB9"/>
            <w:vAlign w:val="bottom"/>
          </w:tcPr>
          <w:p w14:paraId="33D67B27"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que se autoidentificaron en al menos un grupo en situación de discriminación por ubicación geográfica y sexo.</w:t>
            </w:r>
          </w:p>
        </w:tc>
      </w:tr>
      <w:tr w:rsidR="00C90217" w:rsidRPr="00256306" w14:paraId="2EC4FC3E" w14:textId="77777777" w:rsidTr="00DD3258">
        <w:trPr>
          <w:trHeight w:val="255"/>
          <w:tblHeader/>
          <w:jc w:val="center"/>
        </w:trPr>
        <w:tc>
          <w:tcPr>
            <w:tcW w:w="3720" w:type="dxa"/>
            <w:shd w:val="clear" w:color="auto" w:fill="auto"/>
            <w:noWrap/>
            <w:vAlign w:val="bottom"/>
            <w:hideMark/>
          </w:tcPr>
          <w:p w14:paraId="05AABBBC"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Ubicación geográfica</w:t>
            </w:r>
          </w:p>
        </w:tc>
        <w:tc>
          <w:tcPr>
            <w:tcW w:w="1485" w:type="dxa"/>
            <w:shd w:val="clear" w:color="auto" w:fill="auto"/>
            <w:noWrap/>
            <w:vAlign w:val="bottom"/>
            <w:hideMark/>
          </w:tcPr>
          <w:p w14:paraId="01F0C8C8"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Mujeres</w:t>
            </w:r>
          </w:p>
        </w:tc>
        <w:tc>
          <w:tcPr>
            <w:tcW w:w="1620" w:type="dxa"/>
            <w:shd w:val="clear" w:color="auto" w:fill="auto"/>
            <w:noWrap/>
            <w:vAlign w:val="bottom"/>
            <w:hideMark/>
          </w:tcPr>
          <w:p w14:paraId="0D535DF3"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Hombres</w:t>
            </w:r>
          </w:p>
        </w:tc>
        <w:tc>
          <w:tcPr>
            <w:tcW w:w="2496" w:type="dxa"/>
            <w:shd w:val="clear" w:color="auto" w:fill="auto"/>
            <w:noWrap/>
            <w:vAlign w:val="bottom"/>
            <w:hideMark/>
          </w:tcPr>
          <w:p w14:paraId="5247FD15"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1BDB3246" w14:textId="77777777" w:rsidTr="00DD3258">
        <w:trPr>
          <w:trHeight w:val="255"/>
          <w:jc w:val="center"/>
        </w:trPr>
        <w:tc>
          <w:tcPr>
            <w:tcW w:w="3720" w:type="dxa"/>
            <w:shd w:val="clear" w:color="auto" w:fill="auto"/>
            <w:noWrap/>
            <w:vAlign w:val="bottom"/>
            <w:hideMark/>
          </w:tcPr>
          <w:p w14:paraId="560D971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ACATIC</w:t>
            </w:r>
          </w:p>
        </w:tc>
        <w:tc>
          <w:tcPr>
            <w:tcW w:w="1485" w:type="dxa"/>
            <w:shd w:val="clear" w:color="auto" w:fill="auto"/>
            <w:noWrap/>
            <w:vAlign w:val="bottom"/>
            <w:hideMark/>
          </w:tcPr>
          <w:p w14:paraId="626AFD0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8</w:t>
            </w:r>
          </w:p>
        </w:tc>
        <w:tc>
          <w:tcPr>
            <w:tcW w:w="1620" w:type="dxa"/>
            <w:shd w:val="clear" w:color="auto" w:fill="auto"/>
            <w:noWrap/>
            <w:vAlign w:val="bottom"/>
            <w:hideMark/>
          </w:tcPr>
          <w:p w14:paraId="3D7A49B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2496" w:type="dxa"/>
            <w:shd w:val="clear" w:color="auto" w:fill="auto"/>
            <w:noWrap/>
            <w:vAlign w:val="bottom"/>
            <w:hideMark/>
          </w:tcPr>
          <w:p w14:paraId="176BC11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15</w:t>
            </w:r>
          </w:p>
        </w:tc>
      </w:tr>
      <w:tr w:rsidR="00C90217" w:rsidRPr="00256306" w14:paraId="2DEB7DE0" w14:textId="77777777" w:rsidTr="00DD3258">
        <w:trPr>
          <w:trHeight w:val="255"/>
          <w:jc w:val="center"/>
        </w:trPr>
        <w:tc>
          <w:tcPr>
            <w:tcW w:w="3720" w:type="dxa"/>
            <w:shd w:val="clear" w:color="auto" w:fill="auto"/>
            <w:noWrap/>
            <w:vAlign w:val="bottom"/>
            <w:hideMark/>
          </w:tcPr>
          <w:p w14:paraId="432473A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SAN PEDRO TLAQUEPAQUE</w:t>
            </w:r>
          </w:p>
        </w:tc>
        <w:tc>
          <w:tcPr>
            <w:tcW w:w="1485" w:type="dxa"/>
            <w:shd w:val="clear" w:color="auto" w:fill="auto"/>
            <w:noWrap/>
            <w:vAlign w:val="bottom"/>
            <w:hideMark/>
          </w:tcPr>
          <w:p w14:paraId="6874DD4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6659B4F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1A7FA50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04260CEC" w14:textId="77777777" w:rsidTr="00DD3258">
        <w:trPr>
          <w:trHeight w:val="255"/>
          <w:jc w:val="center"/>
        </w:trPr>
        <w:tc>
          <w:tcPr>
            <w:tcW w:w="3720" w:type="dxa"/>
            <w:shd w:val="clear" w:color="auto" w:fill="auto"/>
            <w:noWrap/>
            <w:vAlign w:val="bottom"/>
            <w:hideMark/>
          </w:tcPr>
          <w:p w14:paraId="3E48BCE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SAN IGNACIO CERRO GORDO</w:t>
            </w:r>
          </w:p>
        </w:tc>
        <w:tc>
          <w:tcPr>
            <w:tcW w:w="1485" w:type="dxa"/>
            <w:shd w:val="clear" w:color="auto" w:fill="auto"/>
            <w:noWrap/>
            <w:vAlign w:val="bottom"/>
            <w:hideMark/>
          </w:tcPr>
          <w:p w14:paraId="07841BE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1620" w:type="dxa"/>
            <w:shd w:val="clear" w:color="auto" w:fill="auto"/>
            <w:noWrap/>
            <w:vAlign w:val="bottom"/>
            <w:hideMark/>
          </w:tcPr>
          <w:p w14:paraId="722E230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2496" w:type="dxa"/>
            <w:shd w:val="clear" w:color="auto" w:fill="auto"/>
            <w:noWrap/>
            <w:vAlign w:val="bottom"/>
            <w:hideMark/>
          </w:tcPr>
          <w:p w14:paraId="6F03E99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11</w:t>
            </w:r>
          </w:p>
        </w:tc>
      </w:tr>
      <w:tr w:rsidR="00C90217" w:rsidRPr="00256306" w14:paraId="1B4D4DF5" w14:textId="77777777" w:rsidTr="00DD3258">
        <w:trPr>
          <w:trHeight w:val="255"/>
          <w:jc w:val="center"/>
        </w:trPr>
        <w:tc>
          <w:tcPr>
            <w:tcW w:w="3720" w:type="dxa"/>
            <w:shd w:val="clear" w:color="auto" w:fill="auto"/>
            <w:noWrap/>
            <w:vAlign w:val="bottom"/>
            <w:hideMark/>
          </w:tcPr>
          <w:p w14:paraId="42CA67F7"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IXTLAHUACAN DE LOS MEMBRILLOS</w:t>
            </w:r>
          </w:p>
        </w:tc>
        <w:tc>
          <w:tcPr>
            <w:tcW w:w="1485" w:type="dxa"/>
            <w:shd w:val="clear" w:color="auto" w:fill="auto"/>
            <w:noWrap/>
            <w:vAlign w:val="bottom"/>
            <w:hideMark/>
          </w:tcPr>
          <w:p w14:paraId="6A034B5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10</w:t>
            </w:r>
          </w:p>
        </w:tc>
        <w:tc>
          <w:tcPr>
            <w:tcW w:w="1620" w:type="dxa"/>
            <w:shd w:val="clear" w:color="auto" w:fill="auto"/>
            <w:noWrap/>
            <w:vAlign w:val="bottom"/>
            <w:hideMark/>
          </w:tcPr>
          <w:p w14:paraId="1B6E35E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2496" w:type="dxa"/>
            <w:shd w:val="clear" w:color="auto" w:fill="auto"/>
            <w:noWrap/>
            <w:vAlign w:val="bottom"/>
            <w:hideMark/>
          </w:tcPr>
          <w:p w14:paraId="6E179F75"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17</w:t>
            </w:r>
          </w:p>
        </w:tc>
      </w:tr>
      <w:tr w:rsidR="00C90217" w:rsidRPr="00256306" w14:paraId="5426A648" w14:textId="77777777" w:rsidTr="00DD3258">
        <w:trPr>
          <w:trHeight w:val="255"/>
          <w:jc w:val="center"/>
        </w:trPr>
        <w:tc>
          <w:tcPr>
            <w:tcW w:w="3720" w:type="dxa"/>
            <w:shd w:val="clear" w:color="auto" w:fill="auto"/>
            <w:noWrap/>
            <w:vAlign w:val="bottom"/>
            <w:hideMark/>
          </w:tcPr>
          <w:p w14:paraId="7FB46C9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ZAPOTLANEJO</w:t>
            </w:r>
          </w:p>
        </w:tc>
        <w:tc>
          <w:tcPr>
            <w:tcW w:w="1485" w:type="dxa"/>
            <w:shd w:val="clear" w:color="auto" w:fill="auto"/>
            <w:noWrap/>
            <w:vAlign w:val="bottom"/>
            <w:hideMark/>
          </w:tcPr>
          <w:p w14:paraId="47B7E79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1620" w:type="dxa"/>
            <w:shd w:val="clear" w:color="auto" w:fill="auto"/>
            <w:noWrap/>
            <w:vAlign w:val="bottom"/>
            <w:hideMark/>
          </w:tcPr>
          <w:p w14:paraId="753BEE1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2496" w:type="dxa"/>
            <w:shd w:val="clear" w:color="auto" w:fill="auto"/>
            <w:noWrap/>
            <w:vAlign w:val="bottom"/>
            <w:hideMark/>
          </w:tcPr>
          <w:p w14:paraId="172A7DB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13</w:t>
            </w:r>
          </w:p>
        </w:tc>
      </w:tr>
      <w:tr w:rsidR="00C90217" w:rsidRPr="00256306" w14:paraId="1158E78D" w14:textId="77777777" w:rsidTr="00DD3258">
        <w:trPr>
          <w:trHeight w:val="255"/>
          <w:jc w:val="center"/>
        </w:trPr>
        <w:tc>
          <w:tcPr>
            <w:tcW w:w="3720" w:type="dxa"/>
            <w:shd w:val="clear" w:color="auto" w:fill="auto"/>
            <w:noWrap/>
            <w:vAlign w:val="bottom"/>
            <w:hideMark/>
          </w:tcPr>
          <w:p w14:paraId="69C60433"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MAGDALENA</w:t>
            </w:r>
          </w:p>
        </w:tc>
        <w:tc>
          <w:tcPr>
            <w:tcW w:w="1485" w:type="dxa"/>
            <w:shd w:val="clear" w:color="auto" w:fill="auto"/>
            <w:noWrap/>
            <w:vAlign w:val="bottom"/>
            <w:hideMark/>
          </w:tcPr>
          <w:p w14:paraId="6C9C15E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10</w:t>
            </w:r>
          </w:p>
        </w:tc>
        <w:tc>
          <w:tcPr>
            <w:tcW w:w="1620" w:type="dxa"/>
            <w:shd w:val="clear" w:color="auto" w:fill="auto"/>
            <w:noWrap/>
            <w:vAlign w:val="bottom"/>
            <w:hideMark/>
          </w:tcPr>
          <w:p w14:paraId="3B00548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9</w:t>
            </w:r>
          </w:p>
        </w:tc>
        <w:tc>
          <w:tcPr>
            <w:tcW w:w="2496" w:type="dxa"/>
            <w:shd w:val="clear" w:color="auto" w:fill="auto"/>
            <w:noWrap/>
            <w:vAlign w:val="bottom"/>
            <w:hideMark/>
          </w:tcPr>
          <w:p w14:paraId="16B74ED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19</w:t>
            </w:r>
          </w:p>
        </w:tc>
      </w:tr>
      <w:tr w:rsidR="00C90217" w:rsidRPr="00256306" w14:paraId="114CFDB7" w14:textId="77777777" w:rsidTr="00DD3258">
        <w:trPr>
          <w:trHeight w:val="255"/>
          <w:jc w:val="center"/>
        </w:trPr>
        <w:tc>
          <w:tcPr>
            <w:tcW w:w="3720" w:type="dxa"/>
            <w:shd w:val="clear" w:color="auto" w:fill="auto"/>
            <w:noWrap/>
            <w:vAlign w:val="bottom"/>
            <w:hideMark/>
          </w:tcPr>
          <w:p w14:paraId="1AB7C45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LA BARCA</w:t>
            </w:r>
          </w:p>
        </w:tc>
        <w:tc>
          <w:tcPr>
            <w:tcW w:w="1485" w:type="dxa"/>
            <w:shd w:val="clear" w:color="auto" w:fill="auto"/>
            <w:noWrap/>
            <w:vAlign w:val="bottom"/>
            <w:hideMark/>
          </w:tcPr>
          <w:p w14:paraId="16F43FA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1620" w:type="dxa"/>
            <w:shd w:val="clear" w:color="auto" w:fill="auto"/>
            <w:noWrap/>
            <w:vAlign w:val="bottom"/>
            <w:hideMark/>
          </w:tcPr>
          <w:p w14:paraId="333BDCA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hideMark/>
          </w:tcPr>
          <w:p w14:paraId="1A8C3EA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60D5BCA0" w14:textId="77777777" w:rsidTr="00DD3258">
        <w:trPr>
          <w:trHeight w:val="255"/>
          <w:jc w:val="center"/>
        </w:trPr>
        <w:tc>
          <w:tcPr>
            <w:tcW w:w="3720" w:type="dxa"/>
            <w:shd w:val="clear" w:color="auto" w:fill="auto"/>
            <w:noWrap/>
            <w:vAlign w:val="bottom"/>
            <w:hideMark/>
          </w:tcPr>
          <w:p w14:paraId="51AE15E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ARANDAS</w:t>
            </w:r>
          </w:p>
        </w:tc>
        <w:tc>
          <w:tcPr>
            <w:tcW w:w="1485" w:type="dxa"/>
            <w:shd w:val="clear" w:color="auto" w:fill="auto"/>
            <w:noWrap/>
            <w:vAlign w:val="bottom"/>
            <w:hideMark/>
          </w:tcPr>
          <w:p w14:paraId="1E8BBA4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7177055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7E14037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1AB39127" w14:textId="77777777" w:rsidTr="00DD3258">
        <w:trPr>
          <w:trHeight w:val="255"/>
          <w:jc w:val="center"/>
        </w:trPr>
        <w:tc>
          <w:tcPr>
            <w:tcW w:w="3720" w:type="dxa"/>
            <w:shd w:val="clear" w:color="auto" w:fill="auto"/>
            <w:noWrap/>
            <w:vAlign w:val="bottom"/>
            <w:hideMark/>
          </w:tcPr>
          <w:p w14:paraId="02B24296"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TONAYA</w:t>
            </w:r>
          </w:p>
        </w:tc>
        <w:tc>
          <w:tcPr>
            <w:tcW w:w="1485" w:type="dxa"/>
            <w:shd w:val="clear" w:color="auto" w:fill="auto"/>
            <w:noWrap/>
            <w:vAlign w:val="bottom"/>
            <w:hideMark/>
          </w:tcPr>
          <w:p w14:paraId="0BB11CA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620" w:type="dxa"/>
            <w:shd w:val="clear" w:color="auto" w:fill="auto"/>
            <w:noWrap/>
            <w:vAlign w:val="bottom"/>
            <w:hideMark/>
          </w:tcPr>
          <w:p w14:paraId="24A51A4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6CEEA81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2AA55285" w14:textId="77777777" w:rsidTr="00DD3258">
        <w:trPr>
          <w:trHeight w:val="255"/>
          <w:jc w:val="center"/>
        </w:trPr>
        <w:tc>
          <w:tcPr>
            <w:tcW w:w="3720" w:type="dxa"/>
            <w:shd w:val="clear" w:color="auto" w:fill="auto"/>
            <w:noWrap/>
            <w:vAlign w:val="bottom"/>
            <w:hideMark/>
          </w:tcPr>
          <w:p w14:paraId="75D43AB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LAGOS DE MORENO</w:t>
            </w:r>
          </w:p>
        </w:tc>
        <w:tc>
          <w:tcPr>
            <w:tcW w:w="1485" w:type="dxa"/>
            <w:shd w:val="clear" w:color="auto" w:fill="auto"/>
            <w:noWrap/>
            <w:vAlign w:val="bottom"/>
            <w:hideMark/>
          </w:tcPr>
          <w:p w14:paraId="69DE5FF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13156C8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37F0C43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6260AC66" w14:textId="77777777" w:rsidTr="00DD3258">
        <w:trPr>
          <w:trHeight w:val="255"/>
          <w:jc w:val="center"/>
        </w:trPr>
        <w:tc>
          <w:tcPr>
            <w:tcW w:w="3720" w:type="dxa"/>
            <w:shd w:val="clear" w:color="auto" w:fill="auto"/>
            <w:noWrap/>
            <w:vAlign w:val="bottom"/>
            <w:hideMark/>
          </w:tcPr>
          <w:p w14:paraId="235B838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CUQUIO</w:t>
            </w:r>
          </w:p>
        </w:tc>
        <w:tc>
          <w:tcPr>
            <w:tcW w:w="1485" w:type="dxa"/>
            <w:shd w:val="clear" w:color="auto" w:fill="auto"/>
            <w:noWrap/>
            <w:vAlign w:val="bottom"/>
            <w:hideMark/>
          </w:tcPr>
          <w:p w14:paraId="08D2536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1620" w:type="dxa"/>
            <w:shd w:val="clear" w:color="auto" w:fill="auto"/>
            <w:noWrap/>
            <w:vAlign w:val="bottom"/>
            <w:hideMark/>
          </w:tcPr>
          <w:p w14:paraId="07D72D9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2496" w:type="dxa"/>
            <w:shd w:val="clear" w:color="auto" w:fill="auto"/>
            <w:noWrap/>
            <w:vAlign w:val="bottom"/>
            <w:hideMark/>
          </w:tcPr>
          <w:p w14:paraId="64FD3ED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10</w:t>
            </w:r>
          </w:p>
        </w:tc>
      </w:tr>
      <w:tr w:rsidR="00C90217" w:rsidRPr="00256306" w14:paraId="4DE7B180" w14:textId="77777777" w:rsidTr="00DD3258">
        <w:trPr>
          <w:trHeight w:val="255"/>
          <w:jc w:val="center"/>
        </w:trPr>
        <w:tc>
          <w:tcPr>
            <w:tcW w:w="3720" w:type="dxa"/>
            <w:shd w:val="clear" w:color="auto" w:fill="auto"/>
            <w:noWrap/>
            <w:vAlign w:val="bottom"/>
            <w:hideMark/>
          </w:tcPr>
          <w:p w14:paraId="31C2AD4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CASIMIRO CASTILLO</w:t>
            </w:r>
          </w:p>
        </w:tc>
        <w:tc>
          <w:tcPr>
            <w:tcW w:w="1485" w:type="dxa"/>
            <w:shd w:val="clear" w:color="auto" w:fill="auto"/>
            <w:noWrap/>
            <w:vAlign w:val="bottom"/>
            <w:hideMark/>
          </w:tcPr>
          <w:p w14:paraId="147E700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519CCAA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hideMark/>
          </w:tcPr>
          <w:p w14:paraId="07186502"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69EE493C" w14:textId="77777777" w:rsidTr="00DD3258">
        <w:trPr>
          <w:trHeight w:val="255"/>
          <w:jc w:val="center"/>
        </w:trPr>
        <w:tc>
          <w:tcPr>
            <w:tcW w:w="3720" w:type="dxa"/>
            <w:shd w:val="clear" w:color="auto" w:fill="auto"/>
            <w:noWrap/>
            <w:vAlign w:val="bottom"/>
            <w:hideMark/>
          </w:tcPr>
          <w:p w14:paraId="4C91690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CIHUATLAN</w:t>
            </w:r>
          </w:p>
        </w:tc>
        <w:tc>
          <w:tcPr>
            <w:tcW w:w="1485" w:type="dxa"/>
            <w:shd w:val="clear" w:color="auto" w:fill="auto"/>
            <w:noWrap/>
            <w:vAlign w:val="bottom"/>
            <w:hideMark/>
          </w:tcPr>
          <w:p w14:paraId="0177BA4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6931926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2DCB43A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70F11FC3" w14:textId="77777777" w:rsidTr="00DD3258">
        <w:trPr>
          <w:trHeight w:val="255"/>
          <w:jc w:val="center"/>
        </w:trPr>
        <w:tc>
          <w:tcPr>
            <w:tcW w:w="3720" w:type="dxa"/>
            <w:shd w:val="clear" w:color="auto" w:fill="auto"/>
            <w:noWrap/>
            <w:vAlign w:val="bottom"/>
            <w:hideMark/>
          </w:tcPr>
          <w:p w14:paraId="757C6327"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AMATITAN</w:t>
            </w:r>
          </w:p>
        </w:tc>
        <w:tc>
          <w:tcPr>
            <w:tcW w:w="1485" w:type="dxa"/>
            <w:shd w:val="clear" w:color="auto" w:fill="auto"/>
            <w:noWrap/>
            <w:vAlign w:val="bottom"/>
            <w:hideMark/>
          </w:tcPr>
          <w:p w14:paraId="3FF4BFA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2B689C6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6745844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12BA8CD9" w14:textId="77777777" w:rsidTr="00DD3258">
        <w:trPr>
          <w:trHeight w:val="255"/>
          <w:jc w:val="center"/>
        </w:trPr>
        <w:tc>
          <w:tcPr>
            <w:tcW w:w="3720" w:type="dxa"/>
            <w:shd w:val="clear" w:color="auto" w:fill="auto"/>
            <w:noWrap/>
            <w:vAlign w:val="bottom"/>
            <w:hideMark/>
          </w:tcPr>
          <w:p w14:paraId="6D5C78F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ATENGO</w:t>
            </w:r>
          </w:p>
        </w:tc>
        <w:tc>
          <w:tcPr>
            <w:tcW w:w="1485" w:type="dxa"/>
            <w:shd w:val="clear" w:color="auto" w:fill="auto"/>
            <w:noWrap/>
            <w:vAlign w:val="bottom"/>
            <w:hideMark/>
          </w:tcPr>
          <w:p w14:paraId="0F99A92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1620" w:type="dxa"/>
            <w:shd w:val="clear" w:color="auto" w:fill="auto"/>
            <w:noWrap/>
            <w:vAlign w:val="bottom"/>
            <w:hideMark/>
          </w:tcPr>
          <w:p w14:paraId="14F9DAD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hideMark/>
          </w:tcPr>
          <w:p w14:paraId="504C1B2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0B3C2714" w14:textId="77777777" w:rsidTr="00DD3258">
        <w:trPr>
          <w:trHeight w:val="255"/>
          <w:jc w:val="center"/>
        </w:trPr>
        <w:tc>
          <w:tcPr>
            <w:tcW w:w="3720" w:type="dxa"/>
            <w:shd w:val="clear" w:color="auto" w:fill="auto"/>
            <w:noWrap/>
            <w:vAlign w:val="bottom"/>
            <w:hideMark/>
          </w:tcPr>
          <w:p w14:paraId="19BA26F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ATOTONILCO EL ALTO</w:t>
            </w:r>
          </w:p>
        </w:tc>
        <w:tc>
          <w:tcPr>
            <w:tcW w:w="1485" w:type="dxa"/>
            <w:shd w:val="clear" w:color="auto" w:fill="auto"/>
            <w:noWrap/>
            <w:vAlign w:val="bottom"/>
            <w:hideMark/>
          </w:tcPr>
          <w:p w14:paraId="1575AC2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620" w:type="dxa"/>
            <w:shd w:val="clear" w:color="auto" w:fill="auto"/>
            <w:noWrap/>
            <w:vAlign w:val="bottom"/>
            <w:hideMark/>
          </w:tcPr>
          <w:p w14:paraId="5E5AD0A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5D045BA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4C7809A0" w14:textId="77777777" w:rsidTr="00DD3258">
        <w:trPr>
          <w:trHeight w:val="255"/>
          <w:jc w:val="center"/>
        </w:trPr>
        <w:tc>
          <w:tcPr>
            <w:tcW w:w="3720" w:type="dxa"/>
            <w:shd w:val="clear" w:color="auto" w:fill="auto"/>
            <w:noWrap/>
            <w:vAlign w:val="bottom"/>
            <w:hideMark/>
          </w:tcPr>
          <w:p w14:paraId="1DB3D9D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ATOYAC</w:t>
            </w:r>
          </w:p>
        </w:tc>
        <w:tc>
          <w:tcPr>
            <w:tcW w:w="1485" w:type="dxa"/>
            <w:shd w:val="clear" w:color="auto" w:fill="auto"/>
            <w:noWrap/>
            <w:vAlign w:val="bottom"/>
            <w:hideMark/>
          </w:tcPr>
          <w:p w14:paraId="17B91A6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1620" w:type="dxa"/>
            <w:shd w:val="clear" w:color="auto" w:fill="auto"/>
            <w:noWrap/>
            <w:vAlign w:val="bottom"/>
            <w:hideMark/>
          </w:tcPr>
          <w:p w14:paraId="33376AB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hideMark/>
          </w:tcPr>
          <w:p w14:paraId="7006B5C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5C3FB918" w14:textId="77777777" w:rsidTr="00DD3258">
        <w:trPr>
          <w:trHeight w:val="255"/>
          <w:jc w:val="center"/>
        </w:trPr>
        <w:tc>
          <w:tcPr>
            <w:tcW w:w="3720" w:type="dxa"/>
            <w:shd w:val="clear" w:color="auto" w:fill="auto"/>
            <w:noWrap/>
            <w:vAlign w:val="bottom"/>
            <w:hideMark/>
          </w:tcPr>
          <w:p w14:paraId="34162ED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AUTLAN DE NAVARRO</w:t>
            </w:r>
          </w:p>
        </w:tc>
        <w:tc>
          <w:tcPr>
            <w:tcW w:w="1485" w:type="dxa"/>
            <w:shd w:val="clear" w:color="auto" w:fill="auto"/>
            <w:noWrap/>
            <w:vAlign w:val="bottom"/>
            <w:hideMark/>
          </w:tcPr>
          <w:p w14:paraId="520FE7A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620" w:type="dxa"/>
            <w:shd w:val="clear" w:color="auto" w:fill="auto"/>
            <w:noWrap/>
            <w:vAlign w:val="bottom"/>
            <w:hideMark/>
          </w:tcPr>
          <w:p w14:paraId="473649E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08BD2BA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6D4D6819" w14:textId="77777777" w:rsidTr="00DD3258">
        <w:trPr>
          <w:trHeight w:val="255"/>
          <w:jc w:val="center"/>
        </w:trPr>
        <w:tc>
          <w:tcPr>
            <w:tcW w:w="3720" w:type="dxa"/>
            <w:shd w:val="clear" w:color="auto" w:fill="auto"/>
            <w:noWrap/>
            <w:vAlign w:val="bottom"/>
            <w:hideMark/>
          </w:tcPr>
          <w:p w14:paraId="13ACC65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AYOTLAN</w:t>
            </w:r>
          </w:p>
        </w:tc>
        <w:tc>
          <w:tcPr>
            <w:tcW w:w="1485" w:type="dxa"/>
            <w:shd w:val="clear" w:color="auto" w:fill="auto"/>
            <w:noWrap/>
            <w:vAlign w:val="bottom"/>
            <w:hideMark/>
          </w:tcPr>
          <w:p w14:paraId="6642557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19D5B03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35D5FCB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177BA52D" w14:textId="77777777" w:rsidTr="00DD3258">
        <w:trPr>
          <w:trHeight w:val="255"/>
          <w:jc w:val="center"/>
        </w:trPr>
        <w:tc>
          <w:tcPr>
            <w:tcW w:w="3720" w:type="dxa"/>
            <w:shd w:val="clear" w:color="auto" w:fill="auto"/>
            <w:noWrap/>
            <w:vAlign w:val="bottom"/>
            <w:hideMark/>
          </w:tcPr>
          <w:p w14:paraId="4D9F82F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CABO CORRIENTES</w:t>
            </w:r>
          </w:p>
        </w:tc>
        <w:tc>
          <w:tcPr>
            <w:tcW w:w="1485" w:type="dxa"/>
            <w:shd w:val="clear" w:color="auto" w:fill="auto"/>
            <w:noWrap/>
            <w:vAlign w:val="bottom"/>
            <w:hideMark/>
          </w:tcPr>
          <w:p w14:paraId="7B6F14C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620" w:type="dxa"/>
            <w:shd w:val="clear" w:color="auto" w:fill="auto"/>
            <w:noWrap/>
            <w:vAlign w:val="bottom"/>
            <w:hideMark/>
          </w:tcPr>
          <w:p w14:paraId="6F7C8C6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18232629"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0476FA58" w14:textId="77777777" w:rsidTr="00DD3258">
        <w:trPr>
          <w:trHeight w:val="255"/>
          <w:jc w:val="center"/>
        </w:trPr>
        <w:tc>
          <w:tcPr>
            <w:tcW w:w="3720" w:type="dxa"/>
            <w:shd w:val="clear" w:color="auto" w:fill="auto"/>
            <w:noWrap/>
            <w:vAlign w:val="bottom"/>
            <w:hideMark/>
          </w:tcPr>
          <w:p w14:paraId="7D7C5E4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 xml:space="preserve">CHAPALA </w:t>
            </w:r>
          </w:p>
        </w:tc>
        <w:tc>
          <w:tcPr>
            <w:tcW w:w="1485" w:type="dxa"/>
            <w:shd w:val="clear" w:color="auto" w:fill="auto"/>
            <w:noWrap/>
            <w:vAlign w:val="bottom"/>
            <w:hideMark/>
          </w:tcPr>
          <w:p w14:paraId="2738B23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620" w:type="dxa"/>
            <w:shd w:val="clear" w:color="auto" w:fill="auto"/>
            <w:noWrap/>
            <w:vAlign w:val="bottom"/>
            <w:hideMark/>
          </w:tcPr>
          <w:p w14:paraId="4519B04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058CC53A"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6688D1A0" w14:textId="77777777" w:rsidTr="00DD3258">
        <w:trPr>
          <w:trHeight w:val="255"/>
          <w:jc w:val="center"/>
        </w:trPr>
        <w:tc>
          <w:tcPr>
            <w:tcW w:w="3720" w:type="dxa"/>
            <w:shd w:val="clear" w:color="auto" w:fill="auto"/>
            <w:noWrap/>
            <w:vAlign w:val="bottom"/>
            <w:hideMark/>
          </w:tcPr>
          <w:p w14:paraId="636EC54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CHIQUILISTLAN</w:t>
            </w:r>
          </w:p>
        </w:tc>
        <w:tc>
          <w:tcPr>
            <w:tcW w:w="1485" w:type="dxa"/>
            <w:shd w:val="clear" w:color="auto" w:fill="auto"/>
            <w:noWrap/>
            <w:vAlign w:val="bottom"/>
            <w:hideMark/>
          </w:tcPr>
          <w:p w14:paraId="2B922CC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1620" w:type="dxa"/>
            <w:shd w:val="clear" w:color="auto" w:fill="auto"/>
            <w:noWrap/>
            <w:vAlign w:val="bottom"/>
            <w:hideMark/>
          </w:tcPr>
          <w:p w14:paraId="21CD745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61F3F19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487825A7" w14:textId="77777777" w:rsidTr="00DD3258">
        <w:trPr>
          <w:trHeight w:val="255"/>
          <w:jc w:val="center"/>
        </w:trPr>
        <w:tc>
          <w:tcPr>
            <w:tcW w:w="3720" w:type="dxa"/>
            <w:shd w:val="clear" w:color="auto" w:fill="auto"/>
            <w:noWrap/>
            <w:vAlign w:val="bottom"/>
            <w:hideMark/>
          </w:tcPr>
          <w:p w14:paraId="29DECCC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CIHUATLAN</w:t>
            </w:r>
          </w:p>
        </w:tc>
        <w:tc>
          <w:tcPr>
            <w:tcW w:w="1485" w:type="dxa"/>
            <w:shd w:val="clear" w:color="auto" w:fill="auto"/>
            <w:noWrap/>
            <w:vAlign w:val="bottom"/>
            <w:hideMark/>
          </w:tcPr>
          <w:p w14:paraId="6363C0F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04EEC48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56F6787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06FA6866" w14:textId="77777777" w:rsidTr="00DD3258">
        <w:trPr>
          <w:trHeight w:val="255"/>
          <w:jc w:val="center"/>
        </w:trPr>
        <w:tc>
          <w:tcPr>
            <w:tcW w:w="3720" w:type="dxa"/>
            <w:shd w:val="clear" w:color="auto" w:fill="auto"/>
            <w:noWrap/>
            <w:vAlign w:val="bottom"/>
            <w:hideMark/>
          </w:tcPr>
          <w:p w14:paraId="444948E4"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COCULA</w:t>
            </w:r>
          </w:p>
        </w:tc>
        <w:tc>
          <w:tcPr>
            <w:tcW w:w="1485" w:type="dxa"/>
            <w:shd w:val="clear" w:color="auto" w:fill="auto"/>
            <w:noWrap/>
            <w:vAlign w:val="bottom"/>
            <w:hideMark/>
          </w:tcPr>
          <w:p w14:paraId="4A7E28C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hideMark/>
          </w:tcPr>
          <w:p w14:paraId="64EEF48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hideMark/>
          </w:tcPr>
          <w:p w14:paraId="3E275BD2"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06A9767C" w14:textId="77777777" w:rsidTr="00DD3258">
        <w:trPr>
          <w:trHeight w:val="255"/>
          <w:jc w:val="center"/>
        </w:trPr>
        <w:tc>
          <w:tcPr>
            <w:tcW w:w="3720" w:type="dxa"/>
            <w:shd w:val="clear" w:color="auto" w:fill="auto"/>
            <w:noWrap/>
            <w:vAlign w:val="bottom"/>
            <w:hideMark/>
          </w:tcPr>
          <w:p w14:paraId="4F83D41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lastRenderedPageBreak/>
              <w:t>COLOTLAN</w:t>
            </w:r>
          </w:p>
        </w:tc>
        <w:tc>
          <w:tcPr>
            <w:tcW w:w="1485" w:type="dxa"/>
            <w:shd w:val="clear" w:color="auto" w:fill="auto"/>
            <w:noWrap/>
            <w:vAlign w:val="bottom"/>
            <w:hideMark/>
          </w:tcPr>
          <w:p w14:paraId="0F6D4C2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hideMark/>
          </w:tcPr>
          <w:p w14:paraId="6F104CE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5F637C6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3</w:t>
            </w:r>
          </w:p>
        </w:tc>
      </w:tr>
      <w:tr w:rsidR="00C90217" w:rsidRPr="00256306" w14:paraId="00942DF9" w14:textId="77777777" w:rsidTr="00DD3258">
        <w:trPr>
          <w:trHeight w:val="255"/>
          <w:jc w:val="center"/>
        </w:trPr>
        <w:tc>
          <w:tcPr>
            <w:tcW w:w="3720" w:type="dxa"/>
            <w:shd w:val="clear" w:color="auto" w:fill="auto"/>
            <w:noWrap/>
            <w:vAlign w:val="bottom"/>
            <w:hideMark/>
          </w:tcPr>
          <w:p w14:paraId="2E332374"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DEGOLLADO</w:t>
            </w:r>
          </w:p>
        </w:tc>
        <w:tc>
          <w:tcPr>
            <w:tcW w:w="1485" w:type="dxa"/>
            <w:shd w:val="clear" w:color="auto" w:fill="auto"/>
            <w:noWrap/>
            <w:vAlign w:val="bottom"/>
            <w:hideMark/>
          </w:tcPr>
          <w:p w14:paraId="7AE3D9A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620" w:type="dxa"/>
            <w:shd w:val="clear" w:color="auto" w:fill="auto"/>
            <w:noWrap/>
            <w:vAlign w:val="bottom"/>
            <w:hideMark/>
          </w:tcPr>
          <w:p w14:paraId="1221C49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2496" w:type="dxa"/>
            <w:shd w:val="clear" w:color="auto" w:fill="auto"/>
            <w:noWrap/>
            <w:vAlign w:val="bottom"/>
            <w:hideMark/>
          </w:tcPr>
          <w:p w14:paraId="347ED3E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281B3DE3" w14:textId="77777777" w:rsidTr="00DD3258">
        <w:trPr>
          <w:trHeight w:val="255"/>
          <w:jc w:val="center"/>
        </w:trPr>
        <w:tc>
          <w:tcPr>
            <w:tcW w:w="3720" w:type="dxa"/>
            <w:shd w:val="clear" w:color="auto" w:fill="auto"/>
            <w:noWrap/>
            <w:vAlign w:val="bottom"/>
            <w:hideMark/>
          </w:tcPr>
          <w:p w14:paraId="4FB44FE5"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EL ARENAL</w:t>
            </w:r>
          </w:p>
        </w:tc>
        <w:tc>
          <w:tcPr>
            <w:tcW w:w="1485" w:type="dxa"/>
            <w:shd w:val="clear" w:color="auto" w:fill="auto"/>
            <w:noWrap/>
            <w:vAlign w:val="bottom"/>
            <w:hideMark/>
          </w:tcPr>
          <w:p w14:paraId="5369E50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1620" w:type="dxa"/>
            <w:shd w:val="clear" w:color="auto" w:fill="auto"/>
            <w:noWrap/>
            <w:vAlign w:val="bottom"/>
            <w:hideMark/>
          </w:tcPr>
          <w:p w14:paraId="20830A0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2496" w:type="dxa"/>
            <w:shd w:val="clear" w:color="auto" w:fill="auto"/>
            <w:noWrap/>
            <w:vAlign w:val="bottom"/>
            <w:hideMark/>
          </w:tcPr>
          <w:p w14:paraId="5E240D3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12</w:t>
            </w:r>
          </w:p>
        </w:tc>
      </w:tr>
      <w:tr w:rsidR="00C90217" w:rsidRPr="00256306" w14:paraId="15DBFBE4" w14:textId="77777777" w:rsidTr="00DD3258">
        <w:trPr>
          <w:trHeight w:val="255"/>
          <w:jc w:val="center"/>
        </w:trPr>
        <w:tc>
          <w:tcPr>
            <w:tcW w:w="3720" w:type="dxa"/>
            <w:shd w:val="clear" w:color="auto" w:fill="auto"/>
            <w:noWrap/>
            <w:vAlign w:val="bottom"/>
            <w:hideMark/>
          </w:tcPr>
          <w:p w14:paraId="3821F79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EL GRULLO</w:t>
            </w:r>
          </w:p>
        </w:tc>
        <w:tc>
          <w:tcPr>
            <w:tcW w:w="1485" w:type="dxa"/>
            <w:shd w:val="clear" w:color="auto" w:fill="auto"/>
            <w:noWrap/>
            <w:vAlign w:val="bottom"/>
            <w:hideMark/>
          </w:tcPr>
          <w:p w14:paraId="0A23682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hideMark/>
          </w:tcPr>
          <w:p w14:paraId="0B60021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2496" w:type="dxa"/>
            <w:shd w:val="clear" w:color="auto" w:fill="auto"/>
            <w:noWrap/>
            <w:vAlign w:val="bottom"/>
            <w:hideMark/>
          </w:tcPr>
          <w:p w14:paraId="7D3C858A"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103F5173" w14:textId="77777777" w:rsidTr="00DD3258">
        <w:trPr>
          <w:trHeight w:val="255"/>
          <w:jc w:val="center"/>
        </w:trPr>
        <w:tc>
          <w:tcPr>
            <w:tcW w:w="3720" w:type="dxa"/>
            <w:shd w:val="clear" w:color="auto" w:fill="auto"/>
            <w:noWrap/>
            <w:vAlign w:val="bottom"/>
            <w:hideMark/>
          </w:tcPr>
          <w:p w14:paraId="335B1DF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ENCARNACION DE DIAZ</w:t>
            </w:r>
          </w:p>
        </w:tc>
        <w:tc>
          <w:tcPr>
            <w:tcW w:w="1485" w:type="dxa"/>
            <w:shd w:val="clear" w:color="auto" w:fill="auto"/>
            <w:noWrap/>
            <w:vAlign w:val="bottom"/>
            <w:hideMark/>
          </w:tcPr>
          <w:p w14:paraId="49985E4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hideMark/>
          </w:tcPr>
          <w:p w14:paraId="756668D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2496" w:type="dxa"/>
            <w:shd w:val="clear" w:color="auto" w:fill="auto"/>
            <w:noWrap/>
            <w:vAlign w:val="bottom"/>
            <w:hideMark/>
          </w:tcPr>
          <w:p w14:paraId="74D0FB2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6C5CD27B" w14:textId="77777777" w:rsidTr="00DD3258">
        <w:trPr>
          <w:trHeight w:val="255"/>
          <w:jc w:val="center"/>
        </w:trPr>
        <w:tc>
          <w:tcPr>
            <w:tcW w:w="3720" w:type="dxa"/>
            <w:shd w:val="clear" w:color="auto" w:fill="auto"/>
            <w:noWrap/>
            <w:vAlign w:val="bottom"/>
            <w:hideMark/>
          </w:tcPr>
          <w:p w14:paraId="6824534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ETZATLAN</w:t>
            </w:r>
          </w:p>
        </w:tc>
        <w:tc>
          <w:tcPr>
            <w:tcW w:w="1485" w:type="dxa"/>
            <w:shd w:val="clear" w:color="auto" w:fill="auto"/>
            <w:noWrap/>
            <w:vAlign w:val="bottom"/>
            <w:hideMark/>
          </w:tcPr>
          <w:p w14:paraId="549B0AC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5AFA560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hideMark/>
          </w:tcPr>
          <w:p w14:paraId="50C33889"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76C1BFD8" w14:textId="77777777" w:rsidTr="00DD3258">
        <w:trPr>
          <w:trHeight w:val="255"/>
          <w:jc w:val="center"/>
        </w:trPr>
        <w:tc>
          <w:tcPr>
            <w:tcW w:w="3720" w:type="dxa"/>
            <w:shd w:val="clear" w:color="auto" w:fill="auto"/>
            <w:noWrap/>
            <w:vAlign w:val="bottom"/>
            <w:hideMark/>
          </w:tcPr>
          <w:p w14:paraId="4003BC6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GOMEZ FARIAS</w:t>
            </w:r>
          </w:p>
        </w:tc>
        <w:tc>
          <w:tcPr>
            <w:tcW w:w="1485" w:type="dxa"/>
            <w:shd w:val="clear" w:color="auto" w:fill="auto"/>
            <w:noWrap/>
            <w:vAlign w:val="bottom"/>
            <w:hideMark/>
          </w:tcPr>
          <w:p w14:paraId="6A5FC83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hideMark/>
          </w:tcPr>
          <w:p w14:paraId="77907EB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7D59BD5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68947C19" w14:textId="77777777" w:rsidTr="00DD3258">
        <w:trPr>
          <w:trHeight w:val="255"/>
          <w:jc w:val="center"/>
        </w:trPr>
        <w:tc>
          <w:tcPr>
            <w:tcW w:w="3720" w:type="dxa"/>
            <w:shd w:val="clear" w:color="auto" w:fill="auto"/>
            <w:noWrap/>
            <w:vAlign w:val="bottom"/>
            <w:hideMark/>
          </w:tcPr>
          <w:p w14:paraId="01E9AA73"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GUACHINANGO</w:t>
            </w:r>
          </w:p>
        </w:tc>
        <w:tc>
          <w:tcPr>
            <w:tcW w:w="1485" w:type="dxa"/>
            <w:shd w:val="clear" w:color="auto" w:fill="auto"/>
            <w:noWrap/>
            <w:vAlign w:val="bottom"/>
            <w:hideMark/>
          </w:tcPr>
          <w:p w14:paraId="7C3C9D5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hideMark/>
          </w:tcPr>
          <w:p w14:paraId="3C6C3EB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hideMark/>
          </w:tcPr>
          <w:p w14:paraId="1FADC61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08CE7FA8" w14:textId="77777777" w:rsidTr="00DD3258">
        <w:trPr>
          <w:trHeight w:val="255"/>
          <w:jc w:val="center"/>
        </w:trPr>
        <w:tc>
          <w:tcPr>
            <w:tcW w:w="3720" w:type="dxa"/>
            <w:shd w:val="clear" w:color="auto" w:fill="auto"/>
            <w:noWrap/>
            <w:vAlign w:val="bottom"/>
          </w:tcPr>
          <w:p w14:paraId="2369C9F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GUADALAJARA</w:t>
            </w:r>
          </w:p>
        </w:tc>
        <w:tc>
          <w:tcPr>
            <w:tcW w:w="1485" w:type="dxa"/>
            <w:shd w:val="clear" w:color="auto" w:fill="auto"/>
            <w:noWrap/>
            <w:vAlign w:val="bottom"/>
          </w:tcPr>
          <w:p w14:paraId="2C74C38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167D9C2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2496" w:type="dxa"/>
            <w:shd w:val="clear" w:color="auto" w:fill="auto"/>
            <w:noWrap/>
            <w:vAlign w:val="bottom"/>
          </w:tcPr>
          <w:p w14:paraId="6BDC986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3</w:t>
            </w:r>
          </w:p>
        </w:tc>
      </w:tr>
      <w:tr w:rsidR="00C90217" w:rsidRPr="00256306" w14:paraId="3E896622" w14:textId="77777777" w:rsidTr="00DD3258">
        <w:trPr>
          <w:trHeight w:val="255"/>
          <w:jc w:val="center"/>
        </w:trPr>
        <w:tc>
          <w:tcPr>
            <w:tcW w:w="3720" w:type="dxa"/>
            <w:shd w:val="clear" w:color="auto" w:fill="auto"/>
            <w:noWrap/>
            <w:vAlign w:val="bottom"/>
          </w:tcPr>
          <w:p w14:paraId="75040F5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HOSTOTIPAQUILLO</w:t>
            </w:r>
          </w:p>
        </w:tc>
        <w:tc>
          <w:tcPr>
            <w:tcW w:w="1485" w:type="dxa"/>
            <w:shd w:val="clear" w:color="auto" w:fill="auto"/>
            <w:noWrap/>
            <w:vAlign w:val="bottom"/>
          </w:tcPr>
          <w:p w14:paraId="37CD8F7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1620" w:type="dxa"/>
            <w:shd w:val="clear" w:color="auto" w:fill="auto"/>
            <w:noWrap/>
            <w:vAlign w:val="bottom"/>
          </w:tcPr>
          <w:p w14:paraId="6405A2A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2496" w:type="dxa"/>
            <w:shd w:val="clear" w:color="auto" w:fill="auto"/>
            <w:noWrap/>
            <w:vAlign w:val="bottom"/>
          </w:tcPr>
          <w:p w14:paraId="473E5D2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11</w:t>
            </w:r>
          </w:p>
        </w:tc>
      </w:tr>
      <w:tr w:rsidR="00C90217" w:rsidRPr="00256306" w14:paraId="0EE76E45" w14:textId="77777777" w:rsidTr="00DD3258">
        <w:trPr>
          <w:trHeight w:val="255"/>
          <w:jc w:val="center"/>
        </w:trPr>
        <w:tc>
          <w:tcPr>
            <w:tcW w:w="3720" w:type="dxa"/>
            <w:shd w:val="clear" w:color="auto" w:fill="auto"/>
            <w:noWrap/>
            <w:vAlign w:val="bottom"/>
          </w:tcPr>
          <w:p w14:paraId="381FF793"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HUEJUCAR</w:t>
            </w:r>
          </w:p>
        </w:tc>
        <w:tc>
          <w:tcPr>
            <w:tcW w:w="1485" w:type="dxa"/>
            <w:shd w:val="clear" w:color="auto" w:fill="auto"/>
            <w:noWrap/>
            <w:vAlign w:val="bottom"/>
          </w:tcPr>
          <w:p w14:paraId="3D69985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1620" w:type="dxa"/>
            <w:shd w:val="clear" w:color="auto" w:fill="auto"/>
            <w:noWrap/>
            <w:vAlign w:val="bottom"/>
          </w:tcPr>
          <w:p w14:paraId="17064EE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tcPr>
          <w:p w14:paraId="680E7D3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9</w:t>
            </w:r>
          </w:p>
        </w:tc>
      </w:tr>
      <w:tr w:rsidR="00C90217" w:rsidRPr="00256306" w14:paraId="09F9C0F0" w14:textId="77777777" w:rsidTr="00DD3258">
        <w:trPr>
          <w:trHeight w:val="255"/>
          <w:jc w:val="center"/>
        </w:trPr>
        <w:tc>
          <w:tcPr>
            <w:tcW w:w="3720" w:type="dxa"/>
            <w:shd w:val="clear" w:color="auto" w:fill="auto"/>
            <w:noWrap/>
            <w:vAlign w:val="bottom"/>
          </w:tcPr>
          <w:p w14:paraId="5F7E102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JAMAY</w:t>
            </w:r>
          </w:p>
        </w:tc>
        <w:tc>
          <w:tcPr>
            <w:tcW w:w="1485" w:type="dxa"/>
            <w:shd w:val="clear" w:color="auto" w:fill="auto"/>
            <w:noWrap/>
            <w:vAlign w:val="bottom"/>
          </w:tcPr>
          <w:p w14:paraId="023D8B4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0E14A24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48A2007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75687FB5" w14:textId="77777777" w:rsidTr="00DD3258">
        <w:trPr>
          <w:trHeight w:val="255"/>
          <w:jc w:val="center"/>
        </w:trPr>
        <w:tc>
          <w:tcPr>
            <w:tcW w:w="3720" w:type="dxa"/>
            <w:shd w:val="clear" w:color="auto" w:fill="auto"/>
            <w:noWrap/>
            <w:vAlign w:val="bottom"/>
          </w:tcPr>
          <w:p w14:paraId="4D6B5E86"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JILOTLAN DE LOS DOLORES</w:t>
            </w:r>
          </w:p>
        </w:tc>
        <w:tc>
          <w:tcPr>
            <w:tcW w:w="1485" w:type="dxa"/>
            <w:shd w:val="clear" w:color="auto" w:fill="auto"/>
            <w:noWrap/>
            <w:vAlign w:val="bottom"/>
          </w:tcPr>
          <w:p w14:paraId="2B16226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tcPr>
          <w:p w14:paraId="0B31CC1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2496" w:type="dxa"/>
            <w:shd w:val="clear" w:color="auto" w:fill="auto"/>
            <w:noWrap/>
            <w:vAlign w:val="bottom"/>
          </w:tcPr>
          <w:p w14:paraId="106E601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009D0023" w14:textId="77777777" w:rsidTr="00DD3258">
        <w:trPr>
          <w:trHeight w:val="255"/>
          <w:jc w:val="center"/>
        </w:trPr>
        <w:tc>
          <w:tcPr>
            <w:tcW w:w="3720" w:type="dxa"/>
            <w:shd w:val="clear" w:color="auto" w:fill="auto"/>
            <w:noWrap/>
            <w:vAlign w:val="bottom"/>
          </w:tcPr>
          <w:p w14:paraId="44F8358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JUCHITLAN</w:t>
            </w:r>
          </w:p>
        </w:tc>
        <w:tc>
          <w:tcPr>
            <w:tcW w:w="1485" w:type="dxa"/>
            <w:shd w:val="clear" w:color="auto" w:fill="auto"/>
            <w:noWrap/>
            <w:vAlign w:val="bottom"/>
          </w:tcPr>
          <w:p w14:paraId="012AF9D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tcPr>
          <w:p w14:paraId="68BEF5C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2496" w:type="dxa"/>
            <w:shd w:val="clear" w:color="auto" w:fill="auto"/>
            <w:noWrap/>
            <w:vAlign w:val="bottom"/>
          </w:tcPr>
          <w:p w14:paraId="00E8DE1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16A2EC64" w14:textId="77777777" w:rsidTr="00DD3258">
        <w:trPr>
          <w:trHeight w:val="255"/>
          <w:jc w:val="center"/>
        </w:trPr>
        <w:tc>
          <w:tcPr>
            <w:tcW w:w="3720" w:type="dxa"/>
            <w:shd w:val="clear" w:color="auto" w:fill="auto"/>
            <w:noWrap/>
            <w:vAlign w:val="bottom"/>
          </w:tcPr>
          <w:p w14:paraId="221AE1C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MASCOTA</w:t>
            </w:r>
          </w:p>
        </w:tc>
        <w:tc>
          <w:tcPr>
            <w:tcW w:w="1485" w:type="dxa"/>
            <w:shd w:val="clear" w:color="auto" w:fill="auto"/>
            <w:noWrap/>
            <w:vAlign w:val="bottom"/>
          </w:tcPr>
          <w:p w14:paraId="7C549B4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54D6717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tcPr>
          <w:p w14:paraId="41CAA82F"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71DFC596" w14:textId="77777777" w:rsidTr="00DD3258">
        <w:trPr>
          <w:trHeight w:val="255"/>
          <w:jc w:val="center"/>
        </w:trPr>
        <w:tc>
          <w:tcPr>
            <w:tcW w:w="3720" w:type="dxa"/>
            <w:shd w:val="clear" w:color="auto" w:fill="auto"/>
            <w:noWrap/>
            <w:vAlign w:val="bottom"/>
          </w:tcPr>
          <w:p w14:paraId="03537F97"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OCOTLAN</w:t>
            </w:r>
          </w:p>
        </w:tc>
        <w:tc>
          <w:tcPr>
            <w:tcW w:w="1485" w:type="dxa"/>
            <w:shd w:val="clear" w:color="auto" w:fill="auto"/>
            <w:noWrap/>
            <w:vAlign w:val="bottom"/>
          </w:tcPr>
          <w:p w14:paraId="35526D5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620" w:type="dxa"/>
            <w:shd w:val="clear" w:color="auto" w:fill="auto"/>
            <w:noWrap/>
            <w:vAlign w:val="bottom"/>
          </w:tcPr>
          <w:p w14:paraId="363A7AC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tcPr>
          <w:p w14:paraId="7C84132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7</w:t>
            </w:r>
          </w:p>
        </w:tc>
      </w:tr>
      <w:tr w:rsidR="00C90217" w:rsidRPr="00256306" w14:paraId="55519434" w14:textId="77777777" w:rsidTr="00DD3258">
        <w:trPr>
          <w:trHeight w:val="255"/>
          <w:jc w:val="center"/>
        </w:trPr>
        <w:tc>
          <w:tcPr>
            <w:tcW w:w="3720" w:type="dxa"/>
            <w:shd w:val="clear" w:color="auto" w:fill="auto"/>
            <w:noWrap/>
            <w:vAlign w:val="bottom"/>
          </w:tcPr>
          <w:p w14:paraId="30AC069A"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PIHUAMO</w:t>
            </w:r>
          </w:p>
        </w:tc>
        <w:tc>
          <w:tcPr>
            <w:tcW w:w="1485" w:type="dxa"/>
            <w:shd w:val="clear" w:color="auto" w:fill="auto"/>
            <w:noWrap/>
            <w:vAlign w:val="bottom"/>
          </w:tcPr>
          <w:p w14:paraId="5286063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7AA8E4E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tcPr>
          <w:p w14:paraId="3C63A22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5B9892F7" w14:textId="77777777" w:rsidTr="00DD3258">
        <w:trPr>
          <w:trHeight w:val="255"/>
          <w:jc w:val="center"/>
        </w:trPr>
        <w:tc>
          <w:tcPr>
            <w:tcW w:w="3720" w:type="dxa"/>
            <w:shd w:val="clear" w:color="auto" w:fill="auto"/>
            <w:noWrap/>
            <w:vAlign w:val="bottom"/>
          </w:tcPr>
          <w:p w14:paraId="35AF7265"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PONCITLAN</w:t>
            </w:r>
          </w:p>
        </w:tc>
        <w:tc>
          <w:tcPr>
            <w:tcW w:w="1485" w:type="dxa"/>
            <w:shd w:val="clear" w:color="auto" w:fill="auto"/>
            <w:noWrap/>
            <w:vAlign w:val="bottom"/>
          </w:tcPr>
          <w:p w14:paraId="26C46EE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58E0329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2C01C969"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4BFE8950" w14:textId="77777777" w:rsidTr="00DD3258">
        <w:trPr>
          <w:trHeight w:val="255"/>
          <w:jc w:val="center"/>
        </w:trPr>
        <w:tc>
          <w:tcPr>
            <w:tcW w:w="3720" w:type="dxa"/>
            <w:shd w:val="clear" w:color="auto" w:fill="auto"/>
            <w:noWrap/>
            <w:vAlign w:val="bottom"/>
          </w:tcPr>
          <w:p w14:paraId="074AF50F"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PUERTO VALLARTA</w:t>
            </w:r>
          </w:p>
        </w:tc>
        <w:tc>
          <w:tcPr>
            <w:tcW w:w="1485" w:type="dxa"/>
            <w:shd w:val="clear" w:color="auto" w:fill="auto"/>
            <w:noWrap/>
            <w:vAlign w:val="bottom"/>
          </w:tcPr>
          <w:p w14:paraId="61A8066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060B9CD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068C35F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7ECB264D" w14:textId="77777777" w:rsidTr="00DD3258">
        <w:trPr>
          <w:trHeight w:val="255"/>
          <w:jc w:val="center"/>
        </w:trPr>
        <w:tc>
          <w:tcPr>
            <w:tcW w:w="3720" w:type="dxa"/>
            <w:shd w:val="clear" w:color="auto" w:fill="auto"/>
            <w:noWrap/>
            <w:vAlign w:val="bottom"/>
          </w:tcPr>
          <w:p w14:paraId="7EE69A53"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SAN MIGUEL EL ALTO</w:t>
            </w:r>
          </w:p>
        </w:tc>
        <w:tc>
          <w:tcPr>
            <w:tcW w:w="1485" w:type="dxa"/>
            <w:shd w:val="clear" w:color="auto" w:fill="auto"/>
            <w:noWrap/>
            <w:vAlign w:val="bottom"/>
          </w:tcPr>
          <w:p w14:paraId="6FBB614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0290D09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tcPr>
          <w:p w14:paraId="08A00AC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1D0330FF" w14:textId="77777777" w:rsidTr="00DD3258">
        <w:trPr>
          <w:trHeight w:val="255"/>
          <w:jc w:val="center"/>
        </w:trPr>
        <w:tc>
          <w:tcPr>
            <w:tcW w:w="3720" w:type="dxa"/>
            <w:shd w:val="clear" w:color="auto" w:fill="auto"/>
            <w:noWrap/>
            <w:vAlign w:val="bottom"/>
          </w:tcPr>
          <w:p w14:paraId="528941E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TALA</w:t>
            </w:r>
          </w:p>
        </w:tc>
        <w:tc>
          <w:tcPr>
            <w:tcW w:w="1485" w:type="dxa"/>
            <w:shd w:val="clear" w:color="auto" w:fill="auto"/>
            <w:noWrap/>
            <w:vAlign w:val="bottom"/>
          </w:tcPr>
          <w:p w14:paraId="76B2729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36E2063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1815F275"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277CEB43" w14:textId="77777777" w:rsidTr="00DD3258">
        <w:trPr>
          <w:trHeight w:val="255"/>
          <w:jc w:val="center"/>
        </w:trPr>
        <w:tc>
          <w:tcPr>
            <w:tcW w:w="3720" w:type="dxa"/>
            <w:shd w:val="clear" w:color="auto" w:fill="auto"/>
            <w:noWrap/>
            <w:vAlign w:val="bottom"/>
          </w:tcPr>
          <w:p w14:paraId="1E7B6CD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TAMAZULA DE GORDIANO</w:t>
            </w:r>
          </w:p>
        </w:tc>
        <w:tc>
          <w:tcPr>
            <w:tcW w:w="1485" w:type="dxa"/>
            <w:shd w:val="clear" w:color="auto" w:fill="auto"/>
            <w:noWrap/>
            <w:vAlign w:val="bottom"/>
          </w:tcPr>
          <w:p w14:paraId="000B7BE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620" w:type="dxa"/>
            <w:shd w:val="clear" w:color="auto" w:fill="auto"/>
            <w:noWrap/>
            <w:vAlign w:val="bottom"/>
          </w:tcPr>
          <w:p w14:paraId="539C1F4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2496" w:type="dxa"/>
            <w:shd w:val="clear" w:color="auto" w:fill="auto"/>
            <w:noWrap/>
            <w:vAlign w:val="bottom"/>
          </w:tcPr>
          <w:p w14:paraId="2769F8D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2379368E" w14:textId="77777777" w:rsidTr="00DD3258">
        <w:trPr>
          <w:trHeight w:val="255"/>
          <w:jc w:val="center"/>
        </w:trPr>
        <w:tc>
          <w:tcPr>
            <w:tcW w:w="3720" w:type="dxa"/>
            <w:shd w:val="clear" w:color="auto" w:fill="auto"/>
            <w:noWrap/>
            <w:vAlign w:val="bottom"/>
          </w:tcPr>
          <w:p w14:paraId="7E5A2CE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TECALITLAN</w:t>
            </w:r>
          </w:p>
        </w:tc>
        <w:tc>
          <w:tcPr>
            <w:tcW w:w="1485" w:type="dxa"/>
            <w:shd w:val="clear" w:color="auto" w:fill="auto"/>
            <w:noWrap/>
            <w:vAlign w:val="bottom"/>
          </w:tcPr>
          <w:p w14:paraId="647A53C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tcPr>
          <w:p w14:paraId="43ED688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tcPr>
          <w:p w14:paraId="05D04F2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1AE44FC2" w14:textId="77777777" w:rsidTr="00DD3258">
        <w:trPr>
          <w:trHeight w:val="255"/>
          <w:jc w:val="center"/>
        </w:trPr>
        <w:tc>
          <w:tcPr>
            <w:tcW w:w="3720" w:type="dxa"/>
            <w:shd w:val="clear" w:color="auto" w:fill="auto"/>
            <w:noWrap/>
            <w:vAlign w:val="bottom"/>
          </w:tcPr>
          <w:p w14:paraId="7C2E9F94"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TECHALUTA DE MONTENEGRO</w:t>
            </w:r>
          </w:p>
        </w:tc>
        <w:tc>
          <w:tcPr>
            <w:tcW w:w="1485" w:type="dxa"/>
            <w:shd w:val="clear" w:color="auto" w:fill="auto"/>
            <w:noWrap/>
            <w:vAlign w:val="bottom"/>
          </w:tcPr>
          <w:p w14:paraId="23ACE13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1620" w:type="dxa"/>
            <w:shd w:val="clear" w:color="auto" w:fill="auto"/>
            <w:noWrap/>
            <w:vAlign w:val="bottom"/>
          </w:tcPr>
          <w:p w14:paraId="3A49870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8</w:t>
            </w:r>
          </w:p>
        </w:tc>
        <w:tc>
          <w:tcPr>
            <w:tcW w:w="2496" w:type="dxa"/>
            <w:shd w:val="clear" w:color="auto" w:fill="auto"/>
            <w:noWrap/>
            <w:vAlign w:val="bottom"/>
          </w:tcPr>
          <w:p w14:paraId="31CCDA6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14</w:t>
            </w:r>
          </w:p>
        </w:tc>
      </w:tr>
      <w:tr w:rsidR="00C90217" w:rsidRPr="00256306" w14:paraId="6632BBC5" w14:textId="77777777" w:rsidTr="00DD3258">
        <w:trPr>
          <w:trHeight w:val="255"/>
          <w:jc w:val="center"/>
        </w:trPr>
        <w:tc>
          <w:tcPr>
            <w:tcW w:w="3720" w:type="dxa"/>
            <w:shd w:val="clear" w:color="auto" w:fill="auto"/>
            <w:noWrap/>
            <w:vAlign w:val="bottom"/>
          </w:tcPr>
          <w:p w14:paraId="43D475E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TECOLOTLAN</w:t>
            </w:r>
          </w:p>
        </w:tc>
        <w:tc>
          <w:tcPr>
            <w:tcW w:w="1485" w:type="dxa"/>
            <w:shd w:val="clear" w:color="auto" w:fill="auto"/>
            <w:noWrap/>
            <w:vAlign w:val="bottom"/>
          </w:tcPr>
          <w:p w14:paraId="48BB1F9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620" w:type="dxa"/>
            <w:shd w:val="clear" w:color="auto" w:fill="auto"/>
            <w:noWrap/>
            <w:vAlign w:val="bottom"/>
          </w:tcPr>
          <w:p w14:paraId="4DB8B2E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2496" w:type="dxa"/>
            <w:shd w:val="clear" w:color="auto" w:fill="auto"/>
            <w:noWrap/>
            <w:vAlign w:val="bottom"/>
          </w:tcPr>
          <w:p w14:paraId="41B5600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73F96431" w14:textId="77777777" w:rsidTr="00DD3258">
        <w:trPr>
          <w:trHeight w:val="255"/>
          <w:jc w:val="center"/>
        </w:trPr>
        <w:tc>
          <w:tcPr>
            <w:tcW w:w="3720" w:type="dxa"/>
            <w:shd w:val="clear" w:color="auto" w:fill="auto"/>
            <w:noWrap/>
            <w:vAlign w:val="bottom"/>
          </w:tcPr>
          <w:p w14:paraId="435A67B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TEPATITLAN DE MORELOS</w:t>
            </w:r>
          </w:p>
        </w:tc>
        <w:tc>
          <w:tcPr>
            <w:tcW w:w="1485" w:type="dxa"/>
            <w:shd w:val="clear" w:color="auto" w:fill="auto"/>
            <w:noWrap/>
            <w:vAlign w:val="bottom"/>
          </w:tcPr>
          <w:p w14:paraId="7E4A51B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1620" w:type="dxa"/>
            <w:shd w:val="clear" w:color="auto" w:fill="auto"/>
            <w:noWrap/>
            <w:vAlign w:val="bottom"/>
          </w:tcPr>
          <w:p w14:paraId="042EB39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2496" w:type="dxa"/>
            <w:shd w:val="clear" w:color="auto" w:fill="auto"/>
            <w:noWrap/>
            <w:vAlign w:val="bottom"/>
          </w:tcPr>
          <w:p w14:paraId="0EABE83F"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5AD16680" w14:textId="77777777" w:rsidTr="00DD3258">
        <w:trPr>
          <w:trHeight w:val="255"/>
          <w:jc w:val="center"/>
        </w:trPr>
        <w:tc>
          <w:tcPr>
            <w:tcW w:w="3720" w:type="dxa"/>
            <w:shd w:val="clear" w:color="auto" w:fill="auto"/>
            <w:noWrap/>
            <w:vAlign w:val="bottom"/>
          </w:tcPr>
          <w:p w14:paraId="4185AB8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TEUCHITLAN</w:t>
            </w:r>
          </w:p>
        </w:tc>
        <w:tc>
          <w:tcPr>
            <w:tcW w:w="1485" w:type="dxa"/>
            <w:shd w:val="clear" w:color="auto" w:fill="auto"/>
            <w:noWrap/>
            <w:vAlign w:val="bottom"/>
          </w:tcPr>
          <w:p w14:paraId="401334E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3BE0BB3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3779E84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6985041B" w14:textId="77777777" w:rsidTr="00DD3258">
        <w:trPr>
          <w:trHeight w:val="255"/>
          <w:jc w:val="center"/>
        </w:trPr>
        <w:tc>
          <w:tcPr>
            <w:tcW w:w="3720" w:type="dxa"/>
            <w:shd w:val="clear" w:color="auto" w:fill="auto"/>
            <w:noWrap/>
            <w:vAlign w:val="bottom"/>
          </w:tcPr>
          <w:p w14:paraId="2E5633D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TOMATLAN</w:t>
            </w:r>
          </w:p>
        </w:tc>
        <w:tc>
          <w:tcPr>
            <w:tcW w:w="1485" w:type="dxa"/>
            <w:shd w:val="clear" w:color="auto" w:fill="auto"/>
            <w:noWrap/>
            <w:vAlign w:val="bottom"/>
          </w:tcPr>
          <w:p w14:paraId="3C10665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5C324B1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1078133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31B0A3EF" w14:textId="77777777" w:rsidTr="00DD3258">
        <w:trPr>
          <w:trHeight w:val="255"/>
          <w:jc w:val="center"/>
        </w:trPr>
        <w:tc>
          <w:tcPr>
            <w:tcW w:w="3720" w:type="dxa"/>
            <w:shd w:val="clear" w:color="auto" w:fill="auto"/>
            <w:noWrap/>
            <w:vAlign w:val="bottom"/>
          </w:tcPr>
          <w:p w14:paraId="2EFB80B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TONALA</w:t>
            </w:r>
          </w:p>
        </w:tc>
        <w:tc>
          <w:tcPr>
            <w:tcW w:w="1485" w:type="dxa"/>
            <w:shd w:val="clear" w:color="auto" w:fill="auto"/>
            <w:noWrap/>
            <w:vAlign w:val="bottom"/>
          </w:tcPr>
          <w:p w14:paraId="0184A3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12</w:t>
            </w:r>
          </w:p>
        </w:tc>
        <w:tc>
          <w:tcPr>
            <w:tcW w:w="1620" w:type="dxa"/>
            <w:shd w:val="clear" w:color="auto" w:fill="auto"/>
            <w:noWrap/>
            <w:vAlign w:val="bottom"/>
          </w:tcPr>
          <w:p w14:paraId="5884FF3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12</w:t>
            </w:r>
          </w:p>
        </w:tc>
        <w:tc>
          <w:tcPr>
            <w:tcW w:w="2496" w:type="dxa"/>
            <w:shd w:val="clear" w:color="auto" w:fill="auto"/>
            <w:noWrap/>
            <w:vAlign w:val="bottom"/>
          </w:tcPr>
          <w:p w14:paraId="0140E57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24</w:t>
            </w:r>
          </w:p>
        </w:tc>
      </w:tr>
      <w:tr w:rsidR="00C90217" w:rsidRPr="00256306" w14:paraId="198C1741" w14:textId="77777777" w:rsidTr="00DD3258">
        <w:trPr>
          <w:trHeight w:val="255"/>
          <w:jc w:val="center"/>
        </w:trPr>
        <w:tc>
          <w:tcPr>
            <w:tcW w:w="3720" w:type="dxa"/>
            <w:shd w:val="clear" w:color="auto" w:fill="auto"/>
            <w:noWrap/>
            <w:vAlign w:val="bottom"/>
          </w:tcPr>
          <w:p w14:paraId="608DD227"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VALLE DE GUADALUPE</w:t>
            </w:r>
          </w:p>
        </w:tc>
        <w:tc>
          <w:tcPr>
            <w:tcW w:w="1485" w:type="dxa"/>
            <w:shd w:val="clear" w:color="auto" w:fill="auto"/>
            <w:noWrap/>
            <w:vAlign w:val="bottom"/>
          </w:tcPr>
          <w:p w14:paraId="3BC40EB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620" w:type="dxa"/>
            <w:shd w:val="clear" w:color="auto" w:fill="auto"/>
            <w:noWrap/>
            <w:vAlign w:val="bottom"/>
          </w:tcPr>
          <w:p w14:paraId="6B74DA2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496" w:type="dxa"/>
            <w:shd w:val="clear" w:color="auto" w:fill="auto"/>
            <w:noWrap/>
            <w:vAlign w:val="bottom"/>
          </w:tcPr>
          <w:p w14:paraId="7CE28819"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2EBBB8D9" w14:textId="77777777" w:rsidTr="00DD3258">
        <w:trPr>
          <w:trHeight w:val="255"/>
          <w:jc w:val="center"/>
        </w:trPr>
        <w:tc>
          <w:tcPr>
            <w:tcW w:w="3720" w:type="dxa"/>
            <w:shd w:val="clear" w:color="auto" w:fill="auto"/>
            <w:noWrap/>
            <w:vAlign w:val="bottom"/>
          </w:tcPr>
          <w:p w14:paraId="2E64C8F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VILLA PURIFICACION</w:t>
            </w:r>
          </w:p>
        </w:tc>
        <w:tc>
          <w:tcPr>
            <w:tcW w:w="1485" w:type="dxa"/>
            <w:shd w:val="clear" w:color="auto" w:fill="auto"/>
            <w:noWrap/>
            <w:vAlign w:val="bottom"/>
          </w:tcPr>
          <w:p w14:paraId="6B7DA57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620" w:type="dxa"/>
            <w:shd w:val="clear" w:color="auto" w:fill="auto"/>
            <w:noWrap/>
            <w:vAlign w:val="bottom"/>
          </w:tcPr>
          <w:p w14:paraId="4E41668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496" w:type="dxa"/>
            <w:shd w:val="clear" w:color="auto" w:fill="auto"/>
            <w:noWrap/>
            <w:vAlign w:val="bottom"/>
          </w:tcPr>
          <w:p w14:paraId="3E07079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3CC5D818" w14:textId="77777777" w:rsidTr="00DD3258">
        <w:trPr>
          <w:trHeight w:val="255"/>
          <w:jc w:val="center"/>
        </w:trPr>
        <w:tc>
          <w:tcPr>
            <w:tcW w:w="3720" w:type="dxa"/>
            <w:shd w:val="clear" w:color="auto" w:fill="auto"/>
            <w:noWrap/>
            <w:vAlign w:val="bottom"/>
          </w:tcPr>
          <w:p w14:paraId="72AF3A1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ZAPOPAN</w:t>
            </w:r>
          </w:p>
        </w:tc>
        <w:tc>
          <w:tcPr>
            <w:tcW w:w="1485" w:type="dxa"/>
            <w:shd w:val="clear" w:color="auto" w:fill="auto"/>
            <w:noWrap/>
            <w:vAlign w:val="bottom"/>
          </w:tcPr>
          <w:p w14:paraId="4755703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11</w:t>
            </w:r>
          </w:p>
        </w:tc>
        <w:tc>
          <w:tcPr>
            <w:tcW w:w="1620" w:type="dxa"/>
            <w:shd w:val="clear" w:color="auto" w:fill="auto"/>
            <w:noWrap/>
            <w:vAlign w:val="bottom"/>
          </w:tcPr>
          <w:p w14:paraId="33BE7CE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13</w:t>
            </w:r>
          </w:p>
        </w:tc>
        <w:tc>
          <w:tcPr>
            <w:tcW w:w="2496" w:type="dxa"/>
            <w:shd w:val="clear" w:color="auto" w:fill="auto"/>
            <w:noWrap/>
            <w:vAlign w:val="bottom"/>
          </w:tcPr>
          <w:p w14:paraId="2DCA164A"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24</w:t>
            </w:r>
          </w:p>
        </w:tc>
      </w:tr>
      <w:tr w:rsidR="00C90217" w:rsidRPr="00256306" w14:paraId="4E04E487" w14:textId="77777777" w:rsidTr="00DD3258">
        <w:trPr>
          <w:trHeight w:val="255"/>
          <w:jc w:val="center"/>
        </w:trPr>
        <w:tc>
          <w:tcPr>
            <w:tcW w:w="3720" w:type="dxa"/>
            <w:shd w:val="clear" w:color="auto" w:fill="auto"/>
            <w:noWrap/>
            <w:vAlign w:val="bottom"/>
          </w:tcPr>
          <w:p w14:paraId="0CFFE7F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ZAPOTITLAN DE VADILLO</w:t>
            </w:r>
          </w:p>
        </w:tc>
        <w:tc>
          <w:tcPr>
            <w:tcW w:w="1485" w:type="dxa"/>
            <w:shd w:val="clear" w:color="auto" w:fill="auto"/>
            <w:noWrap/>
            <w:vAlign w:val="bottom"/>
          </w:tcPr>
          <w:p w14:paraId="5071A62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1620" w:type="dxa"/>
            <w:shd w:val="clear" w:color="auto" w:fill="auto"/>
            <w:noWrap/>
            <w:vAlign w:val="bottom"/>
          </w:tcPr>
          <w:p w14:paraId="32FFCFF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2496" w:type="dxa"/>
            <w:shd w:val="clear" w:color="auto" w:fill="auto"/>
            <w:noWrap/>
            <w:vAlign w:val="bottom"/>
          </w:tcPr>
          <w:p w14:paraId="1ADA914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12</w:t>
            </w:r>
          </w:p>
        </w:tc>
      </w:tr>
      <w:tr w:rsidR="00C90217" w:rsidRPr="00256306" w14:paraId="69B0CFDC" w14:textId="77777777" w:rsidTr="00DD3258">
        <w:trPr>
          <w:trHeight w:val="255"/>
          <w:jc w:val="center"/>
        </w:trPr>
        <w:tc>
          <w:tcPr>
            <w:tcW w:w="3720" w:type="dxa"/>
            <w:shd w:val="clear" w:color="auto" w:fill="4DBBB9"/>
            <w:noWrap/>
            <w:vAlign w:val="bottom"/>
          </w:tcPr>
          <w:p w14:paraId="2CBFF9A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lastRenderedPageBreak/>
              <w:t xml:space="preserve">Total </w:t>
            </w:r>
          </w:p>
        </w:tc>
        <w:tc>
          <w:tcPr>
            <w:tcW w:w="1485" w:type="dxa"/>
            <w:shd w:val="clear" w:color="auto" w:fill="4DBBB9"/>
            <w:noWrap/>
            <w:vAlign w:val="bottom"/>
          </w:tcPr>
          <w:p w14:paraId="5BD9DAC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color w:val="FFFFFF" w:themeColor="background1"/>
                <w:sz w:val="20"/>
                <w:szCs w:val="20"/>
                <w:lang w:eastAsia="es-MX"/>
              </w:rPr>
              <w:t>175</w:t>
            </w:r>
          </w:p>
        </w:tc>
        <w:tc>
          <w:tcPr>
            <w:tcW w:w="1620" w:type="dxa"/>
            <w:shd w:val="clear" w:color="auto" w:fill="4DBBB9"/>
            <w:noWrap/>
            <w:vAlign w:val="bottom"/>
          </w:tcPr>
          <w:p w14:paraId="4FABE7D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color w:val="FFFFFF" w:themeColor="background1"/>
                <w:sz w:val="20"/>
                <w:szCs w:val="20"/>
                <w:lang w:eastAsia="es-MX"/>
              </w:rPr>
              <w:t>156</w:t>
            </w:r>
          </w:p>
        </w:tc>
        <w:tc>
          <w:tcPr>
            <w:tcW w:w="2496" w:type="dxa"/>
            <w:shd w:val="clear" w:color="auto" w:fill="4DBBB9"/>
            <w:noWrap/>
            <w:vAlign w:val="bottom"/>
          </w:tcPr>
          <w:p w14:paraId="10E9857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FFFFFF" w:themeColor="background1"/>
                <w:sz w:val="20"/>
                <w:szCs w:val="20"/>
                <w:lang w:eastAsia="es-MX"/>
              </w:rPr>
              <w:t>331</w:t>
            </w:r>
          </w:p>
        </w:tc>
      </w:tr>
      <w:tr w:rsidR="00C90217" w:rsidRPr="00256306" w14:paraId="3F5A88EA" w14:textId="77777777" w:rsidTr="00DD3258">
        <w:trPr>
          <w:trHeight w:val="255"/>
          <w:jc w:val="center"/>
        </w:trPr>
        <w:tc>
          <w:tcPr>
            <w:tcW w:w="9321" w:type="dxa"/>
            <w:gridSpan w:val="4"/>
            <w:shd w:val="clear" w:color="auto" w:fill="auto"/>
            <w:noWrap/>
            <w:hideMark/>
          </w:tcPr>
          <w:p w14:paraId="3F231146" w14:textId="1089598C" w:rsidR="00C90217" w:rsidRPr="00256306" w:rsidRDefault="002815BF" w:rsidP="00DD3258">
            <w:pPr>
              <w:rPr>
                <w:rFonts w:ascii="Lucida Sans Unicode" w:eastAsia="Calibri" w:hAnsi="Lucida Sans Unicode" w:cs="Lucida Sans Unicode"/>
                <w:color w:val="FFFFFF" w:themeColor="background1"/>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0F4354B9" w14:textId="77777777" w:rsidR="00C90217" w:rsidRPr="00256306" w:rsidRDefault="00C90217" w:rsidP="00C90217">
      <w:pPr>
        <w:rPr>
          <w:rFonts w:ascii="Lucida Sans Unicode" w:hAnsi="Lucida Sans Unicode" w:cs="Lucida Sans Unicode"/>
          <w:sz w:val="20"/>
          <w:szCs w:val="20"/>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0"/>
        <w:gridCol w:w="630"/>
        <w:gridCol w:w="645"/>
        <w:gridCol w:w="750"/>
        <w:gridCol w:w="780"/>
        <w:gridCol w:w="1170"/>
        <w:gridCol w:w="2711"/>
      </w:tblGrid>
      <w:tr w:rsidR="00C90217" w:rsidRPr="00256306" w14:paraId="57A22585" w14:textId="77777777" w:rsidTr="00DD3258">
        <w:trPr>
          <w:trHeight w:val="255"/>
          <w:tblHeader/>
        </w:trPr>
        <w:tc>
          <w:tcPr>
            <w:tcW w:w="9416" w:type="dxa"/>
            <w:gridSpan w:val="7"/>
            <w:shd w:val="clear" w:color="auto" w:fill="4DBBB9"/>
            <w:vAlign w:val="center"/>
          </w:tcPr>
          <w:p w14:paraId="2515FD46" w14:textId="77777777" w:rsidR="00C90217" w:rsidRPr="00256306" w:rsidRDefault="00C90217" w:rsidP="00DD3258">
            <w:pPr>
              <w:jc w:val="center"/>
              <w:rPr>
                <w:rFonts w:ascii="Lucida Sans Unicode" w:hAnsi="Lucida Sans Unicode" w:cs="Lucida Sans Unicode"/>
                <w:b/>
                <w:bCs/>
                <w:color w:val="FFFFFF" w:themeColor="background1"/>
                <w:sz w:val="20"/>
                <w:szCs w:val="20"/>
              </w:rPr>
            </w:pPr>
            <w:r w:rsidRPr="00256306">
              <w:rPr>
                <w:rFonts w:ascii="Lucida Sans Unicode" w:hAnsi="Lucida Sans Unicode" w:cs="Lucida Sans Unicode"/>
                <w:b/>
                <w:bCs/>
                <w:color w:val="FFFFFF" w:themeColor="background1"/>
                <w:sz w:val="20"/>
                <w:szCs w:val="20"/>
              </w:rPr>
              <w:t>Número de candidaturas que se autoidentificaron en al menos un grupo en situación de discriminación por ubicación geográfica y rangos de edad.</w:t>
            </w:r>
          </w:p>
        </w:tc>
      </w:tr>
      <w:tr w:rsidR="00C90217" w:rsidRPr="00256306" w14:paraId="1DA23847" w14:textId="77777777" w:rsidTr="00DD3258">
        <w:trPr>
          <w:trHeight w:val="255"/>
          <w:tblHeader/>
        </w:trPr>
        <w:tc>
          <w:tcPr>
            <w:tcW w:w="2730" w:type="dxa"/>
            <w:shd w:val="clear" w:color="auto" w:fill="auto"/>
            <w:noWrap/>
            <w:vAlign w:val="center"/>
            <w:hideMark/>
          </w:tcPr>
          <w:p w14:paraId="028636E9"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Ubicación</w:t>
            </w:r>
          </w:p>
        </w:tc>
        <w:tc>
          <w:tcPr>
            <w:tcW w:w="630" w:type="dxa"/>
            <w:shd w:val="clear" w:color="auto" w:fill="auto"/>
            <w:noWrap/>
            <w:vAlign w:val="center"/>
            <w:hideMark/>
          </w:tcPr>
          <w:p w14:paraId="71F54915"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18 a 29</w:t>
            </w:r>
          </w:p>
        </w:tc>
        <w:tc>
          <w:tcPr>
            <w:tcW w:w="645" w:type="dxa"/>
            <w:shd w:val="clear" w:color="auto" w:fill="auto"/>
            <w:noWrap/>
            <w:vAlign w:val="center"/>
            <w:hideMark/>
          </w:tcPr>
          <w:p w14:paraId="6A018C8F"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30 a 40</w:t>
            </w:r>
          </w:p>
        </w:tc>
        <w:tc>
          <w:tcPr>
            <w:tcW w:w="750" w:type="dxa"/>
            <w:shd w:val="clear" w:color="auto" w:fill="auto"/>
            <w:noWrap/>
            <w:vAlign w:val="center"/>
            <w:hideMark/>
          </w:tcPr>
          <w:p w14:paraId="587A4A4D"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41 a 50</w:t>
            </w:r>
          </w:p>
        </w:tc>
        <w:tc>
          <w:tcPr>
            <w:tcW w:w="780" w:type="dxa"/>
            <w:shd w:val="clear" w:color="auto" w:fill="auto"/>
            <w:noWrap/>
            <w:vAlign w:val="center"/>
            <w:hideMark/>
          </w:tcPr>
          <w:p w14:paraId="66814B94"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51 a 59</w:t>
            </w:r>
          </w:p>
        </w:tc>
        <w:tc>
          <w:tcPr>
            <w:tcW w:w="1170" w:type="dxa"/>
            <w:shd w:val="clear" w:color="auto" w:fill="auto"/>
            <w:noWrap/>
            <w:vAlign w:val="center"/>
            <w:hideMark/>
          </w:tcPr>
          <w:p w14:paraId="093D6448"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60 o más</w:t>
            </w:r>
          </w:p>
        </w:tc>
        <w:tc>
          <w:tcPr>
            <w:tcW w:w="2711" w:type="dxa"/>
            <w:shd w:val="clear" w:color="auto" w:fill="auto"/>
            <w:noWrap/>
            <w:vAlign w:val="center"/>
            <w:hideMark/>
          </w:tcPr>
          <w:p w14:paraId="133CC6C5" w14:textId="77777777" w:rsidR="00C90217" w:rsidRPr="00256306" w:rsidRDefault="00C90217" w:rsidP="00DD3258">
            <w:pPr>
              <w:jc w:val="center"/>
              <w:rPr>
                <w:rFonts w:ascii="Lucida Sans Unicode" w:eastAsia="Times New Roman" w:hAnsi="Lucida Sans Unicode" w:cs="Lucida Sans Unicode"/>
                <w:b/>
                <w:bCs/>
                <w:sz w:val="20"/>
                <w:szCs w:val="20"/>
                <w:lang w:eastAsia="es-MX"/>
              </w:rPr>
            </w:pPr>
            <w:r w:rsidRPr="00256306">
              <w:rPr>
                <w:rFonts w:ascii="Lucida Sans Unicode" w:eastAsia="Times New Roman" w:hAnsi="Lucida Sans Unicode" w:cs="Lucida Sans Unicode"/>
                <w:b/>
                <w:bCs/>
                <w:sz w:val="20"/>
                <w:szCs w:val="20"/>
                <w:lang w:eastAsia="es-MX"/>
              </w:rPr>
              <w:t>Total</w:t>
            </w:r>
          </w:p>
        </w:tc>
      </w:tr>
      <w:tr w:rsidR="00C90217" w:rsidRPr="00256306" w14:paraId="63ECBCA3" w14:textId="77777777" w:rsidTr="00DD3258">
        <w:trPr>
          <w:trHeight w:val="255"/>
        </w:trPr>
        <w:tc>
          <w:tcPr>
            <w:tcW w:w="2730" w:type="dxa"/>
            <w:shd w:val="clear" w:color="auto" w:fill="auto"/>
            <w:noWrap/>
            <w:vAlign w:val="bottom"/>
            <w:hideMark/>
          </w:tcPr>
          <w:p w14:paraId="7355C4E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ACATIC</w:t>
            </w:r>
          </w:p>
        </w:tc>
        <w:tc>
          <w:tcPr>
            <w:tcW w:w="630" w:type="dxa"/>
            <w:shd w:val="clear" w:color="auto" w:fill="auto"/>
            <w:noWrap/>
            <w:vAlign w:val="center"/>
            <w:hideMark/>
          </w:tcPr>
          <w:p w14:paraId="3C70765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645" w:type="dxa"/>
            <w:shd w:val="clear" w:color="auto" w:fill="auto"/>
            <w:noWrap/>
            <w:vAlign w:val="center"/>
            <w:hideMark/>
          </w:tcPr>
          <w:p w14:paraId="4179A58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750" w:type="dxa"/>
            <w:shd w:val="clear" w:color="auto" w:fill="auto"/>
            <w:noWrap/>
            <w:vAlign w:val="center"/>
            <w:hideMark/>
          </w:tcPr>
          <w:p w14:paraId="72CFFA6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2FC6B49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170" w:type="dxa"/>
            <w:shd w:val="clear" w:color="auto" w:fill="auto"/>
            <w:noWrap/>
            <w:vAlign w:val="center"/>
            <w:hideMark/>
          </w:tcPr>
          <w:p w14:paraId="7509BC1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1182D9D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15</w:t>
            </w:r>
          </w:p>
        </w:tc>
      </w:tr>
      <w:tr w:rsidR="00C90217" w:rsidRPr="00256306" w14:paraId="2FE21DCF" w14:textId="77777777" w:rsidTr="00DD3258">
        <w:trPr>
          <w:trHeight w:val="255"/>
        </w:trPr>
        <w:tc>
          <w:tcPr>
            <w:tcW w:w="2730" w:type="dxa"/>
            <w:shd w:val="clear" w:color="auto" w:fill="auto"/>
            <w:noWrap/>
            <w:vAlign w:val="bottom"/>
            <w:hideMark/>
          </w:tcPr>
          <w:p w14:paraId="0C0DB2C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SAN PEDRO TLAQUEPAQUE</w:t>
            </w:r>
          </w:p>
        </w:tc>
        <w:tc>
          <w:tcPr>
            <w:tcW w:w="630" w:type="dxa"/>
            <w:shd w:val="clear" w:color="auto" w:fill="auto"/>
            <w:noWrap/>
            <w:vAlign w:val="center"/>
            <w:hideMark/>
          </w:tcPr>
          <w:p w14:paraId="048F3B0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05D9509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7CF690A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1A17DC3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2067EE8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4E3705B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48A6743A" w14:textId="77777777" w:rsidTr="00DD3258">
        <w:trPr>
          <w:trHeight w:val="255"/>
        </w:trPr>
        <w:tc>
          <w:tcPr>
            <w:tcW w:w="2730" w:type="dxa"/>
            <w:shd w:val="clear" w:color="auto" w:fill="auto"/>
            <w:noWrap/>
            <w:vAlign w:val="bottom"/>
            <w:hideMark/>
          </w:tcPr>
          <w:p w14:paraId="109E651F"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SAN IGNACIO CERRO GORDO</w:t>
            </w:r>
          </w:p>
        </w:tc>
        <w:tc>
          <w:tcPr>
            <w:tcW w:w="630" w:type="dxa"/>
            <w:shd w:val="clear" w:color="auto" w:fill="auto"/>
            <w:noWrap/>
            <w:vAlign w:val="center"/>
            <w:hideMark/>
          </w:tcPr>
          <w:p w14:paraId="2799FE5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59BF7CF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hideMark/>
          </w:tcPr>
          <w:p w14:paraId="222ADBE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6142757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1170" w:type="dxa"/>
            <w:shd w:val="clear" w:color="auto" w:fill="auto"/>
            <w:noWrap/>
            <w:vAlign w:val="center"/>
            <w:hideMark/>
          </w:tcPr>
          <w:p w14:paraId="4DA16CE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44DC0B3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11</w:t>
            </w:r>
          </w:p>
        </w:tc>
      </w:tr>
      <w:tr w:rsidR="00C90217" w:rsidRPr="00256306" w14:paraId="6585033E" w14:textId="77777777" w:rsidTr="00DD3258">
        <w:trPr>
          <w:trHeight w:val="255"/>
        </w:trPr>
        <w:tc>
          <w:tcPr>
            <w:tcW w:w="2730" w:type="dxa"/>
            <w:shd w:val="clear" w:color="auto" w:fill="auto"/>
            <w:noWrap/>
            <w:vAlign w:val="bottom"/>
            <w:hideMark/>
          </w:tcPr>
          <w:p w14:paraId="34C5A09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IXTLAHUACAN DE LOS MEMBRILLOS</w:t>
            </w:r>
          </w:p>
        </w:tc>
        <w:tc>
          <w:tcPr>
            <w:tcW w:w="630" w:type="dxa"/>
            <w:shd w:val="clear" w:color="auto" w:fill="auto"/>
            <w:noWrap/>
            <w:vAlign w:val="center"/>
            <w:hideMark/>
          </w:tcPr>
          <w:p w14:paraId="1CAEEB0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645" w:type="dxa"/>
            <w:shd w:val="clear" w:color="auto" w:fill="auto"/>
            <w:noWrap/>
            <w:vAlign w:val="center"/>
            <w:hideMark/>
          </w:tcPr>
          <w:p w14:paraId="7D7AE5B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750" w:type="dxa"/>
            <w:shd w:val="clear" w:color="auto" w:fill="auto"/>
            <w:noWrap/>
            <w:vAlign w:val="center"/>
            <w:hideMark/>
          </w:tcPr>
          <w:p w14:paraId="6ECAD76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780" w:type="dxa"/>
            <w:shd w:val="clear" w:color="auto" w:fill="auto"/>
            <w:noWrap/>
            <w:vAlign w:val="center"/>
            <w:hideMark/>
          </w:tcPr>
          <w:p w14:paraId="76B72A8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6BE6F38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1619595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17</w:t>
            </w:r>
          </w:p>
        </w:tc>
      </w:tr>
      <w:tr w:rsidR="00C90217" w:rsidRPr="00256306" w14:paraId="0A701FAA" w14:textId="77777777" w:rsidTr="00DD3258">
        <w:trPr>
          <w:trHeight w:val="255"/>
        </w:trPr>
        <w:tc>
          <w:tcPr>
            <w:tcW w:w="2730" w:type="dxa"/>
            <w:shd w:val="clear" w:color="auto" w:fill="auto"/>
            <w:noWrap/>
            <w:vAlign w:val="bottom"/>
            <w:hideMark/>
          </w:tcPr>
          <w:p w14:paraId="3ADA5AE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ZAPOTLANEJO</w:t>
            </w:r>
          </w:p>
        </w:tc>
        <w:tc>
          <w:tcPr>
            <w:tcW w:w="630" w:type="dxa"/>
            <w:shd w:val="clear" w:color="auto" w:fill="auto"/>
            <w:noWrap/>
            <w:vAlign w:val="center"/>
            <w:hideMark/>
          </w:tcPr>
          <w:p w14:paraId="65DE5A0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1E2FF5D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750" w:type="dxa"/>
            <w:shd w:val="clear" w:color="auto" w:fill="auto"/>
            <w:noWrap/>
            <w:vAlign w:val="center"/>
            <w:hideMark/>
          </w:tcPr>
          <w:p w14:paraId="30F7F1C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33035EF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170" w:type="dxa"/>
            <w:shd w:val="clear" w:color="auto" w:fill="auto"/>
            <w:noWrap/>
            <w:vAlign w:val="center"/>
            <w:hideMark/>
          </w:tcPr>
          <w:p w14:paraId="235F3DB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17CF655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13</w:t>
            </w:r>
          </w:p>
        </w:tc>
      </w:tr>
      <w:tr w:rsidR="00C90217" w:rsidRPr="00256306" w14:paraId="5F55247C" w14:textId="77777777" w:rsidTr="00DD3258">
        <w:trPr>
          <w:trHeight w:val="255"/>
        </w:trPr>
        <w:tc>
          <w:tcPr>
            <w:tcW w:w="2730" w:type="dxa"/>
            <w:shd w:val="clear" w:color="auto" w:fill="auto"/>
            <w:noWrap/>
            <w:vAlign w:val="bottom"/>
            <w:hideMark/>
          </w:tcPr>
          <w:p w14:paraId="0A7B7AC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MAGDALENA</w:t>
            </w:r>
          </w:p>
        </w:tc>
        <w:tc>
          <w:tcPr>
            <w:tcW w:w="630" w:type="dxa"/>
            <w:shd w:val="clear" w:color="auto" w:fill="auto"/>
            <w:noWrap/>
            <w:vAlign w:val="center"/>
            <w:hideMark/>
          </w:tcPr>
          <w:p w14:paraId="3E22CD3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645" w:type="dxa"/>
            <w:shd w:val="clear" w:color="auto" w:fill="auto"/>
            <w:noWrap/>
            <w:vAlign w:val="center"/>
            <w:hideMark/>
          </w:tcPr>
          <w:p w14:paraId="58284A9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750" w:type="dxa"/>
            <w:shd w:val="clear" w:color="auto" w:fill="auto"/>
            <w:noWrap/>
            <w:vAlign w:val="center"/>
            <w:hideMark/>
          </w:tcPr>
          <w:p w14:paraId="1CC1795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4559B2B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170" w:type="dxa"/>
            <w:shd w:val="clear" w:color="auto" w:fill="auto"/>
            <w:noWrap/>
            <w:vAlign w:val="center"/>
            <w:hideMark/>
          </w:tcPr>
          <w:p w14:paraId="1D29C65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66AB93E2"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19</w:t>
            </w:r>
          </w:p>
        </w:tc>
      </w:tr>
      <w:tr w:rsidR="00C90217" w:rsidRPr="00256306" w14:paraId="339E4F3C" w14:textId="77777777" w:rsidTr="00DD3258">
        <w:trPr>
          <w:trHeight w:val="255"/>
        </w:trPr>
        <w:tc>
          <w:tcPr>
            <w:tcW w:w="2730" w:type="dxa"/>
            <w:shd w:val="clear" w:color="auto" w:fill="auto"/>
            <w:noWrap/>
            <w:vAlign w:val="bottom"/>
            <w:hideMark/>
          </w:tcPr>
          <w:p w14:paraId="60658BA7"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LA BARCA</w:t>
            </w:r>
          </w:p>
        </w:tc>
        <w:tc>
          <w:tcPr>
            <w:tcW w:w="630" w:type="dxa"/>
            <w:shd w:val="clear" w:color="auto" w:fill="auto"/>
            <w:noWrap/>
            <w:vAlign w:val="center"/>
            <w:hideMark/>
          </w:tcPr>
          <w:p w14:paraId="32AB610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645" w:type="dxa"/>
            <w:shd w:val="clear" w:color="auto" w:fill="auto"/>
            <w:noWrap/>
            <w:vAlign w:val="center"/>
            <w:hideMark/>
          </w:tcPr>
          <w:p w14:paraId="73B54D4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0D63C9C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483FED4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577E491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22C67C6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2A21FFED" w14:textId="77777777" w:rsidTr="00DD3258">
        <w:trPr>
          <w:trHeight w:val="255"/>
        </w:trPr>
        <w:tc>
          <w:tcPr>
            <w:tcW w:w="2730" w:type="dxa"/>
            <w:shd w:val="clear" w:color="auto" w:fill="auto"/>
            <w:noWrap/>
            <w:vAlign w:val="bottom"/>
            <w:hideMark/>
          </w:tcPr>
          <w:p w14:paraId="5B527AE6"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ARANDAS</w:t>
            </w:r>
          </w:p>
        </w:tc>
        <w:tc>
          <w:tcPr>
            <w:tcW w:w="630" w:type="dxa"/>
            <w:shd w:val="clear" w:color="auto" w:fill="auto"/>
            <w:noWrap/>
            <w:vAlign w:val="center"/>
            <w:hideMark/>
          </w:tcPr>
          <w:p w14:paraId="0641BC0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22D7E0D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4ED87E3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626E674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407D1F8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1B3061B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0CE654CA" w14:textId="77777777" w:rsidTr="00DD3258">
        <w:trPr>
          <w:trHeight w:val="255"/>
        </w:trPr>
        <w:tc>
          <w:tcPr>
            <w:tcW w:w="2730" w:type="dxa"/>
            <w:shd w:val="clear" w:color="auto" w:fill="auto"/>
            <w:noWrap/>
            <w:vAlign w:val="bottom"/>
            <w:hideMark/>
          </w:tcPr>
          <w:p w14:paraId="7563FB64"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TONAYA</w:t>
            </w:r>
          </w:p>
        </w:tc>
        <w:tc>
          <w:tcPr>
            <w:tcW w:w="630" w:type="dxa"/>
            <w:shd w:val="clear" w:color="auto" w:fill="auto"/>
            <w:noWrap/>
            <w:vAlign w:val="center"/>
            <w:hideMark/>
          </w:tcPr>
          <w:p w14:paraId="17B0126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58BFDD6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539D914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5EDB615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2131BC1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0C0A9442"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471C445F" w14:textId="77777777" w:rsidTr="00DD3258">
        <w:trPr>
          <w:trHeight w:val="255"/>
        </w:trPr>
        <w:tc>
          <w:tcPr>
            <w:tcW w:w="2730" w:type="dxa"/>
            <w:shd w:val="clear" w:color="auto" w:fill="auto"/>
            <w:noWrap/>
            <w:vAlign w:val="bottom"/>
            <w:hideMark/>
          </w:tcPr>
          <w:p w14:paraId="7B4F6E5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LAGOS DE MORENO</w:t>
            </w:r>
          </w:p>
        </w:tc>
        <w:tc>
          <w:tcPr>
            <w:tcW w:w="630" w:type="dxa"/>
            <w:shd w:val="clear" w:color="auto" w:fill="auto"/>
            <w:noWrap/>
            <w:vAlign w:val="center"/>
            <w:hideMark/>
          </w:tcPr>
          <w:p w14:paraId="31482EA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3933C2D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11C5C49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6B128CB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41AD68D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349B5BC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3AA85F40" w14:textId="77777777" w:rsidTr="00DD3258">
        <w:trPr>
          <w:trHeight w:val="255"/>
        </w:trPr>
        <w:tc>
          <w:tcPr>
            <w:tcW w:w="2730" w:type="dxa"/>
            <w:shd w:val="clear" w:color="auto" w:fill="auto"/>
            <w:noWrap/>
            <w:vAlign w:val="bottom"/>
            <w:hideMark/>
          </w:tcPr>
          <w:p w14:paraId="2277C60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CUQUIO</w:t>
            </w:r>
          </w:p>
        </w:tc>
        <w:tc>
          <w:tcPr>
            <w:tcW w:w="630" w:type="dxa"/>
            <w:shd w:val="clear" w:color="auto" w:fill="auto"/>
            <w:noWrap/>
            <w:vAlign w:val="center"/>
            <w:hideMark/>
          </w:tcPr>
          <w:p w14:paraId="67F3F7D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1578E1E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hideMark/>
          </w:tcPr>
          <w:p w14:paraId="597E539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5E59ECC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170" w:type="dxa"/>
            <w:shd w:val="clear" w:color="auto" w:fill="auto"/>
            <w:noWrap/>
            <w:vAlign w:val="center"/>
            <w:hideMark/>
          </w:tcPr>
          <w:p w14:paraId="3ADD39C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53FD621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10</w:t>
            </w:r>
          </w:p>
        </w:tc>
      </w:tr>
      <w:tr w:rsidR="00C90217" w:rsidRPr="00256306" w14:paraId="78D73E3A" w14:textId="77777777" w:rsidTr="00DD3258">
        <w:trPr>
          <w:trHeight w:val="255"/>
        </w:trPr>
        <w:tc>
          <w:tcPr>
            <w:tcW w:w="2730" w:type="dxa"/>
            <w:shd w:val="clear" w:color="auto" w:fill="auto"/>
            <w:noWrap/>
            <w:vAlign w:val="bottom"/>
            <w:hideMark/>
          </w:tcPr>
          <w:p w14:paraId="685AE6C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CASIMIRO CASTILLO</w:t>
            </w:r>
          </w:p>
        </w:tc>
        <w:tc>
          <w:tcPr>
            <w:tcW w:w="630" w:type="dxa"/>
            <w:shd w:val="clear" w:color="auto" w:fill="auto"/>
            <w:noWrap/>
            <w:vAlign w:val="center"/>
            <w:hideMark/>
          </w:tcPr>
          <w:p w14:paraId="02533F0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4EA68D6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668B33F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80" w:type="dxa"/>
            <w:shd w:val="clear" w:color="auto" w:fill="auto"/>
            <w:noWrap/>
            <w:vAlign w:val="center"/>
            <w:hideMark/>
          </w:tcPr>
          <w:p w14:paraId="05552DC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2FCAC54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10FDEF6F"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6882CC53" w14:textId="77777777" w:rsidTr="00DD3258">
        <w:trPr>
          <w:trHeight w:val="255"/>
        </w:trPr>
        <w:tc>
          <w:tcPr>
            <w:tcW w:w="2730" w:type="dxa"/>
            <w:shd w:val="clear" w:color="auto" w:fill="auto"/>
            <w:noWrap/>
            <w:vAlign w:val="bottom"/>
            <w:hideMark/>
          </w:tcPr>
          <w:p w14:paraId="747B2D2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CIHUATLAN</w:t>
            </w:r>
          </w:p>
        </w:tc>
        <w:tc>
          <w:tcPr>
            <w:tcW w:w="630" w:type="dxa"/>
            <w:shd w:val="clear" w:color="auto" w:fill="auto"/>
            <w:noWrap/>
            <w:vAlign w:val="center"/>
            <w:hideMark/>
          </w:tcPr>
          <w:p w14:paraId="34803B9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3679C9A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793A947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575E6FE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5CF890B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46D4B07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1D442F49" w14:textId="77777777" w:rsidTr="00DD3258">
        <w:trPr>
          <w:trHeight w:val="255"/>
        </w:trPr>
        <w:tc>
          <w:tcPr>
            <w:tcW w:w="2730" w:type="dxa"/>
            <w:shd w:val="clear" w:color="auto" w:fill="auto"/>
            <w:noWrap/>
            <w:vAlign w:val="bottom"/>
            <w:hideMark/>
          </w:tcPr>
          <w:p w14:paraId="7CE5791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AMATITAN</w:t>
            </w:r>
          </w:p>
        </w:tc>
        <w:tc>
          <w:tcPr>
            <w:tcW w:w="630" w:type="dxa"/>
            <w:shd w:val="clear" w:color="auto" w:fill="auto"/>
            <w:noWrap/>
            <w:vAlign w:val="center"/>
            <w:hideMark/>
          </w:tcPr>
          <w:p w14:paraId="0A6391F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28E3A18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3FB76D2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7AE2B60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666EDE7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465A9CF5"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7EB4CEDC" w14:textId="77777777" w:rsidTr="00DD3258">
        <w:trPr>
          <w:trHeight w:val="255"/>
        </w:trPr>
        <w:tc>
          <w:tcPr>
            <w:tcW w:w="2730" w:type="dxa"/>
            <w:shd w:val="clear" w:color="auto" w:fill="auto"/>
            <w:noWrap/>
            <w:vAlign w:val="bottom"/>
            <w:hideMark/>
          </w:tcPr>
          <w:p w14:paraId="5BD6B38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ATENGO</w:t>
            </w:r>
          </w:p>
        </w:tc>
        <w:tc>
          <w:tcPr>
            <w:tcW w:w="630" w:type="dxa"/>
            <w:shd w:val="clear" w:color="auto" w:fill="auto"/>
            <w:noWrap/>
            <w:vAlign w:val="center"/>
            <w:hideMark/>
          </w:tcPr>
          <w:p w14:paraId="56B2EC4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645" w:type="dxa"/>
            <w:shd w:val="clear" w:color="auto" w:fill="auto"/>
            <w:noWrap/>
            <w:vAlign w:val="center"/>
            <w:hideMark/>
          </w:tcPr>
          <w:p w14:paraId="291E771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hideMark/>
          </w:tcPr>
          <w:p w14:paraId="10CC9D4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14B99AE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2F789D6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413A900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65E83911" w14:textId="77777777" w:rsidTr="00DD3258">
        <w:trPr>
          <w:trHeight w:val="255"/>
        </w:trPr>
        <w:tc>
          <w:tcPr>
            <w:tcW w:w="2730" w:type="dxa"/>
            <w:shd w:val="clear" w:color="auto" w:fill="auto"/>
            <w:noWrap/>
            <w:vAlign w:val="bottom"/>
            <w:hideMark/>
          </w:tcPr>
          <w:p w14:paraId="7970B81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ATOTONILCO EL ALTO</w:t>
            </w:r>
          </w:p>
        </w:tc>
        <w:tc>
          <w:tcPr>
            <w:tcW w:w="630" w:type="dxa"/>
            <w:shd w:val="clear" w:color="auto" w:fill="auto"/>
            <w:noWrap/>
            <w:vAlign w:val="center"/>
            <w:hideMark/>
          </w:tcPr>
          <w:p w14:paraId="7453596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3C99481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5F6F707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5139BA4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2EAD03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3E6FE67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7F508647" w14:textId="77777777" w:rsidTr="00DD3258">
        <w:trPr>
          <w:trHeight w:val="255"/>
        </w:trPr>
        <w:tc>
          <w:tcPr>
            <w:tcW w:w="2730" w:type="dxa"/>
            <w:shd w:val="clear" w:color="auto" w:fill="auto"/>
            <w:noWrap/>
            <w:vAlign w:val="bottom"/>
            <w:hideMark/>
          </w:tcPr>
          <w:p w14:paraId="18E22DF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ATOYAC</w:t>
            </w:r>
          </w:p>
        </w:tc>
        <w:tc>
          <w:tcPr>
            <w:tcW w:w="630" w:type="dxa"/>
            <w:shd w:val="clear" w:color="auto" w:fill="auto"/>
            <w:noWrap/>
            <w:vAlign w:val="center"/>
            <w:hideMark/>
          </w:tcPr>
          <w:p w14:paraId="380A796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04E05D5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hideMark/>
          </w:tcPr>
          <w:p w14:paraId="2E6A25F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393FD15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170" w:type="dxa"/>
            <w:shd w:val="clear" w:color="auto" w:fill="auto"/>
            <w:noWrap/>
            <w:vAlign w:val="center"/>
            <w:hideMark/>
          </w:tcPr>
          <w:p w14:paraId="604E070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2C70D2B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535C6F3C" w14:textId="77777777" w:rsidTr="00DD3258">
        <w:trPr>
          <w:trHeight w:val="255"/>
        </w:trPr>
        <w:tc>
          <w:tcPr>
            <w:tcW w:w="2730" w:type="dxa"/>
            <w:shd w:val="clear" w:color="auto" w:fill="auto"/>
            <w:noWrap/>
            <w:vAlign w:val="bottom"/>
            <w:hideMark/>
          </w:tcPr>
          <w:p w14:paraId="4F3C3CCA"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AUTLAN DE NAVARRO</w:t>
            </w:r>
          </w:p>
        </w:tc>
        <w:tc>
          <w:tcPr>
            <w:tcW w:w="630" w:type="dxa"/>
            <w:shd w:val="clear" w:color="auto" w:fill="auto"/>
            <w:noWrap/>
            <w:vAlign w:val="center"/>
            <w:hideMark/>
          </w:tcPr>
          <w:p w14:paraId="54F4F9E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5524220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663A643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6922C37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75B12B8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28E0CE7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53D42A65" w14:textId="77777777" w:rsidTr="00DD3258">
        <w:trPr>
          <w:trHeight w:val="255"/>
        </w:trPr>
        <w:tc>
          <w:tcPr>
            <w:tcW w:w="2730" w:type="dxa"/>
            <w:shd w:val="clear" w:color="auto" w:fill="auto"/>
            <w:noWrap/>
            <w:vAlign w:val="bottom"/>
            <w:hideMark/>
          </w:tcPr>
          <w:p w14:paraId="1C2434C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AYOTLAN</w:t>
            </w:r>
          </w:p>
        </w:tc>
        <w:tc>
          <w:tcPr>
            <w:tcW w:w="630" w:type="dxa"/>
            <w:shd w:val="clear" w:color="auto" w:fill="auto"/>
            <w:noWrap/>
            <w:vAlign w:val="center"/>
            <w:hideMark/>
          </w:tcPr>
          <w:p w14:paraId="34088F6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4773351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29C8B42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13B4459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05DE6A4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409FF70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67BF7C1A" w14:textId="77777777" w:rsidTr="00DD3258">
        <w:trPr>
          <w:trHeight w:val="255"/>
        </w:trPr>
        <w:tc>
          <w:tcPr>
            <w:tcW w:w="2730" w:type="dxa"/>
            <w:shd w:val="clear" w:color="auto" w:fill="auto"/>
            <w:noWrap/>
            <w:vAlign w:val="bottom"/>
            <w:hideMark/>
          </w:tcPr>
          <w:p w14:paraId="0D6B4BA5"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CABO CORRIENTES</w:t>
            </w:r>
          </w:p>
        </w:tc>
        <w:tc>
          <w:tcPr>
            <w:tcW w:w="630" w:type="dxa"/>
            <w:shd w:val="clear" w:color="auto" w:fill="auto"/>
            <w:noWrap/>
            <w:vAlign w:val="center"/>
            <w:hideMark/>
          </w:tcPr>
          <w:p w14:paraId="6841C27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3DCD708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0D6287B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17FE4D4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11E8758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1DF1FE8F"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18BB93AE" w14:textId="77777777" w:rsidTr="00DD3258">
        <w:trPr>
          <w:trHeight w:val="255"/>
        </w:trPr>
        <w:tc>
          <w:tcPr>
            <w:tcW w:w="2730" w:type="dxa"/>
            <w:shd w:val="clear" w:color="auto" w:fill="auto"/>
            <w:noWrap/>
            <w:vAlign w:val="bottom"/>
            <w:hideMark/>
          </w:tcPr>
          <w:p w14:paraId="3808EE94"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 xml:space="preserve">CHAPALA </w:t>
            </w:r>
          </w:p>
        </w:tc>
        <w:tc>
          <w:tcPr>
            <w:tcW w:w="630" w:type="dxa"/>
            <w:shd w:val="clear" w:color="auto" w:fill="auto"/>
            <w:noWrap/>
            <w:vAlign w:val="center"/>
            <w:hideMark/>
          </w:tcPr>
          <w:p w14:paraId="49B5644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4ED4E0B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57BCCB8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00D8E31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1B8CDC8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05F4BB2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w:t>
            </w:r>
          </w:p>
        </w:tc>
      </w:tr>
      <w:tr w:rsidR="00C90217" w:rsidRPr="00256306" w14:paraId="22B6ECA4" w14:textId="77777777" w:rsidTr="00DD3258">
        <w:trPr>
          <w:trHeight w:val="255"/>
        </w:trPr>
        <w:tc>
          <w:tcPr>
            <w:tcW w:w="2730" w:type="dxa"/>
            <w:shd w:val="clear" w:color="auto" w:fill="auto"/>
            <w:noWrap/>
            <w:vAlign w:val="bottom"/>
            <w:hideMark/>
          </w:tcPr>
          <w:p w14:paraId="6F1D3C42"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CHIQUILISTLAN</w:t>
            </w:r>
          </w:p>
        </w:tc>
        <w:tc>
          <w:tcPr>
            <w:tcW w:w="630" w:type="dxa"/>
            <w:shd w:val="clear" w:color="auto" w:fill="auto"/>
            <w:noWrap/>
            <w:vAlign w:val="center"/>
            <w:hideMark/>
          </w:tcPr>
          <w:p w14:paraId="4F9DA17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645" w:type="dxa"/>
            <w:shd w:val="clear" w:color="auto" w:fill="auto"/>
            <w:noWrap/>
            <w:vAlign w:val="center"/>
            <w:hideMark/>
          </w:tcPr>
          <w:p w14:paraId="6D47CFE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76FFDF4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5125AB7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2D30CEA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44739F6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4D505B3F" w14:textId="77777777" w:rsidTr="00DD3258">
        <w:trPr>
          <w:trHeight w:val="255"/>
        </w:trPr>
        <w:tc>
          <w:tcPr>
            <w:tcW w:w="2730" w:type="dxa"/>
            <w:shd w:val="clear" w:color="auto" w:fill="auto"/>
            <w:noWrap/>
            <w:vAlign w:val="bottom"/>
            <w:hideMark/>
          </w:tcPr>
          <w:p w14:paraId="5EA1083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CIHUATLAN</w:t>
            </w:r>
          </w:p>
        </w:tc>
        <w:tc>
          <w:tcPr>
            <w:tcW w:w="630" w:type="dxa"/>
            <w:shd w:val="clear" w:color="auto" w:fill="auto"/>
            <w:noWrap/>
            <w:vAlign w:val="center"/>
            <w:hideMark/>
          </w:tcPr>
          <w:p w14:paraId="62C558D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47EDD35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09D0D8D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2C1C7B9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5BBE198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26E57F4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6B934184" w14:textId="77777777" w:rsidTr="00DD3258">
        <w:trPr>
          <w:trHeight w:val="255"/>
        </w:trPr>
        <w:tc>
          <w:tcPr>
            <w:tcW w:w="2730" w:type="dxa"/>
            <w:shd w:val="clear" w:color="auto" w:fill="auto"/>
            <w:noWrap/>
            <w:vAlign w:val="bottom"/>
            <w:hideMark/>
          </w:tcPr>
          <w:p w14:paraId="1EC9704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lastRenderedPageBreak/>
              <w:t>COCULA</w:t>
            </w:r>
          </w:p>
        </w:tc>
        <w:tc>
          <w:tcPr>
            <w:tcW w:w="630" w:type="dxa"/>
            <w:shd w:val="clear" w:color="auto" w:fill="auto"/>
            <w:noWrap/>
            <w:vAlign w:val="center"/>
            <w:hideMark/>
          </w:tcPr>
          <w:p w14:paraId="30E53F5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65BAD30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4B3D994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152D9F9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1251490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536BD9E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44497D97" w14:textId="77777777" w:rsidTr="00DD3258">
        <w:trPr>
          <w:trHeight w:val="255"/>
        </w:trPr>
        <w:tc>
          <w:tcPr>
            <w:tcW w:w="2730" w:type="dxa"/>
            <w:shd w:val="clear" w:color="auto" w:fill="auto"/>
            <w:noWrap/>
            <w:vAlign w:val="bottom"/>
            <w:hideMark/>
          </w:tcPr>
          <w:p w14:paraId="0B45538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COLOTLAN</w:t>
            </w:r>
          </w:p>
        </w:tc>
        <w:tc>
          <w:tcPr>
            <w:tcW w:w="630" w:type="dxa"/>
            <w:shd w:val="clear" w:color="auto" w:fill="auto"/>
            <w:noWrap/>
            <w:vAlign w:val="center"/>
            <w:hideMark/>
          </w:tcPr>
          <w:p w14:paraId="7DA2FF9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71344CF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7E79D5E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230F087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12C443C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0E67EF06"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3</w:t>
            </w:r>
          </w:p>
        </w:tc>
      </w:tr>
      <w:tr w:rsidR="00C90217" w:rsidRPr="00256306" w14:paraId="74539855" w14:textId="77777777" w:rsidTr="00DD3258">
        <w:trPr>
          <w:trHeight w:val="255"/>
        </w:trPr>
        <w:tc>
          <w:tcPr>
            <w:tcW w:w="2730" w:type="dxa"/>
            <w:shd w:val="clear" w:color="auto" w:fill="auto"/>
            <w:noWrap/>
            <w:vAlign w:val="bottom"/>
            <w:hideMark/>
          </w:tcPr>
          <w:p w14:paraId="5263DD7A"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DEGOLLADO</w:t>
            </w:r>
          </w:p>
        </w:tc>
        <w:tc>
          <w:tcPr>
            <w:tcW w:w="630" w:type="dxa"/>
            <w:shd w:val="clear" w:color="auto" w:fill="auto"/>
            <w:noWrap/>
            <w:vAlign w:val="center"/>
            <w:hideMark/>
          </w:tcPr>
          <w:p w14:paraId="5C34601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605668B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hideMark/>
          </w:tcPr>
          <w:p w14:paraId="6DFBBD3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6D97FD6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7AE0C78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1C5497E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2FA8A7E5" w14:textId="77777777" w:rsidTr="00DD3258">
        <w:trPr>
          <w:trHeight w:val="255"/>
        </w:trPr>
        <w:tc>
          <w:tcPr>
            <w:tcW w:w="2730" w:type="dxa"/>
            <w:shd w:val="clear" w:color="auto" w:fill="auto"/>
            <w:noWrap/>
            <w:vAlign w:val="bottom"/>
            <w:hideMark/>
          </w:tcPr>
          <w:p w14:paraId="4607EFE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EL ARENAL</w:t>
            </w:r>
          </w:p>
        </w:tc>
        <w:tc>
          <w:tcPr>
            <w:tcW w:w="630" w:type="dxa"/>
            <w:shd w:val="clear" w:color="auto" w:fill="auto"/>
            <w:noWrap/>
            <w:vAlign w:val="center"/>
            <w:hideMark/>
          </w:tcPr>
          <w:p w14:paraId="398BA16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645" w:type="dxa"/>
            <w:shd w:val="clear" w:color="auto" w:fill="auto"/>
            <w:noWrap/>
            <w:vAlign w:val="center"/>
            <w:hideMark/>
          </w:tcPr>
          <w:p w14:paraId="3CBAB0A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750" w:type="dxa"/>
            <w:shd w:val="clear" w:color="auto" w:fill="auto"/>
            <w:noWrap/>
            <w:vAlign w:val="center"/>
            <w:hideMark/>
          </w:tcPr>
          <w:p w14:paraId="6117A2C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62CD6BC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7DACEBA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6DD8C273"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12</w:t>
            </w:r>
          </w:p>
        </w:tc>
      </w:tr>
      <w:tr w:rsidR="00C90217" w:rsidRPr="00256306" w14:paraId="5A335F0C" w14:textId="77777777" w:rsidTr="00DD3258">
        <w:trPr>
          <w:trHeight w:val="255"/>
        </w:trPr>
        <w:tc>
          <w:tcPr>
            <w:tcW w:w="2730" w:type="dxa"/>
            <w:shd w:val="clear" w:color="auto" w:fill="auto"/>
            <w:noWrap/>
            <w:vAlign w:val="bottom"/>
            <w:hideMark/>
          </w:tcPr>
          <w:p w14:paraId="743DC83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EL GRULLO</w:t>
            </w:r>
          </w:p>
        </w:tc>
        <w:tc>
          <w:tcPr>
            <w:tcW w:w="630" w:type="dxa"/>
            <w:shd w:val="clear" w:color="auto" w:fill="auto"/>
            <w:noWrap/>
            <w:vAlign w:val="center"/>
            <w:hideMark/>
          </w:tcPr>
          <w:p w14:paraId="0137DA6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56C1656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hideMark/>
          </w:tcPr>
          <w:p w14:paraId="545CC43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80" w:type="dxa"/>
            <w:shd w:val="clear" w:color="auto" w:fill="auto"/>
            <w:noWrap/>
            <w:vAlign w:val="center"/>
            <w:hideMark/>
          </w:tcPr>
          <w:p w14:paraId="05DF569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170" w:type="dxa"/>
            <w:shd w:val="clear" w:color="auto" w:fill="auto"/>
            <w:noWrap/>
            <w:vAlign w:val="center"/>
            <w:hideMark/>
          </w:tcPr>
          <w:p w14:paraId="6409503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54584A9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47B30414" w14:textId="77777777" w:rsidTr="00DD3258">
        <w:trPr>
          <w:trHeight w:val="255"/>
        </w:trPr>
        <w:tc>
          <w:tcPr>
            <w:tcW w:w="2730" w:type="dxa"/>
            <w:shd w:val="clear" w:color="auto" w:fill="auto"/>
            <w:noWrap/>
            <w:vAlign w:val="bottom"/>
            <w:hideMark/>
          </w:tcPr>
          <w:p w14:paraId="7FD22C6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ENCARNACION DE DIAZ</w:t>
            </w:r>
          </w:p>
        </w:tc>
        <w:tc>
          <w:tcPr>
            <w:tcW w:w="630" w:type="dxa"/>
            <w:shd w:val="clear" w:color="auto" w:fill="auto"/>
            <w:noWrap/>
            <w:vAlign w:val="center"/>
            <w:hideMark/>
          </w:tcPr>
          <w:p w14:paraId="3CFEF5A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1C22564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6C553A2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1CA60D1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hideMark/>
          </w:tcPr>
          <w:p w14:paraId="29511A7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hideMark/>
          </w:tcPr>
          <w:p w14:paraId="27717C1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0773A018" w14:textId="77777777" w:rsidTr="00DD3258">
        <w:trPr>
          <w:trHeight w:val="255"/>
        </w:trPr>
        <w:tc>
          <w:tcPr>
            <w:tcW w:w="2730" w:type="dxa"/>
            <w:shd w:val="clear" w:color="auto" w:fill="auto"/>
            <w:noWrap/>
            <w:vAlign w:val="bottom"/>
            <w:hideMark/>
          </w:tcPr>
          <w:p w14:paraId="39B05F2A"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ETZATLAN</w:t>
            </w:r>
          </w:p>
        </w:tc>
        <w:tc>
          <w:tcPr>
            <w:tcW w:w="630" w:type="dxa"/>
            <w:shd w:val="clear" w:color="auto" w:fill="auto"/>
            <w:noWrap/>
            <w:vAlign w:val="center"/>
            <w:hideMark/>
          </w:tcPr>
          <w:p w14:paraId="3E3F975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289CB5B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hideMark/>
          </w:tcPr>
          <w:p w14:paraId="1EF455F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1E93DEA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29D2277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7E40651A"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6DF831A4" w14:textId="77777777" w:rsidTr="00DD3258">
        <w:trPr>
          <w:trHeight w:val="255"/>
        </w:trPr>
        <w:tc>
          <w:tcPr>
            <w:tcW w:w="2730" w:type="dxa"/>
            <w:shd w:val="clear" w:color="auto" w:fill="auto"/>
            <w:noWrap/>
            <w:vAlign w:val="bottom"/>
            <w:hideMark/>
          </w:tcPr>
          <w:p w14:paraId="79D15FC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GOMEZ FARIAS</w:t>
            </w:r>
          </w:p>
        </w:tc>
        <w:tc>
          <w:tcPr>
            <w:tcW w:w="630" w:type="dxa"/>
            <w:shd w:val="clear" w:color="auto" w:fill="auto"/>
            <w:noWrap/>
            <w:vAlign w:val="center"/>
            <w:hideMark/>
          </w:tcPr>
          <w:p w14:paraId="7053614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hideMark/>
          </w:tcPr>
          <w:p w14:paraId="49C8C04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hideMark/>
          </w:tcPr>
          <w:p w14:paraId="358566F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hideMark/>
          </w:tcPr>
          <w:p w14:paraId="59CCFA2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27A4DEB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7B00EFB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04AFC731" w14:textId="77777777" w:rsidTr="00DD3258">
        <w:trPr>
          <w:trHeight w:val="255"/>
        </w:trPr>
        <w:tc>
          <w:tcPr>
            <w:tcW w:w="2730" w:type="dxa"/>
            <w:shd w:val="clear" w:color="auto" w:fill="auto"/>
            <w:noWrap/>
            <w:vAlign w:val="bottom"/>
            <w:hideMark/>
          </w:tcPr>
          <w:p w14:paraId="6595406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GUACHINANGO</w:t>
            </w:r>
          </w:p>
        </w:tc>
        <w:tc>
          <w:tcPr>
            <w:tcW w:w="630" w:type="dxa"/>
            <w:shd w:val="clear" w:color="auto" w:fill="auto"/>
            <w:noWrap/>
            <w:vAlign w:val="center"/>
            <w:hideMark/>
          </w:tcPr>
          <w:p w14:paraId="29D4E24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hideMark/>
          </w:tcPr>
          <w:p w14:paraId="66F9610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hideMark/>
          </w:tcPr>
          <w:p w14:paraId="080B71C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hideMark/>
          </w:tcPr>
          <w:p w14:paraId="3A19AAC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hideMark/>
          </w:tcPr>
          <w:p w14:paraId="05B95DF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hideMark/>
          </w:tcPr>
          <w:p w14:paraId="3355FBF5"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5818A374" w14:textId="77777777" w:rsidTr="00DD3258">
        <w:trPr>
          <w:trHeight w:val="255"/>
        </w:trPr>
        <w:tc>
          <w:tcPr>
            <w:tcW w:w="2730" w:type="dxa"/>
            <w:shd w:val="clear" w:color="auto" w:fill="auto"/>
            <w:noWrap/>
            <w:vAlign w:val="bottom"/>
          </w:tcPr>
          <w:p w14:paraId="66794677"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GUADALAJARA</w:t>
            </w:r>
          </w:p>
        </w:tc>
        <w:tc>
          <w:tcPr>
            <w:tcW w:w="630" w:type="dxa"/>
            <w:shd w:val="clear" w:color="auto" w:fill="auto"/>
            <w:noWrap/>
            <w:vAlign w:val="center"/>
          </w:tcPr>
          <w:p w14:paraId="55912EC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3DBB6EB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tcPr>
          <w:p w14:paraId="5A92483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38E8CCC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170" w:type="dxa"/>
            <w:shd w:val="clear" w:color="auto" w:fill="auto"/>
            <w:noWrap/>
            <w:vAlign w:val="center"/>
          </w:tcPr>
          <w:p w14:paraId="5605D37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388EC49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3</w:t>
            </w:r>
          </w:p>
        </w:tc>
      </w:tr>
      <w:tr w:rsidR="00C90217" w:rsidRPr="00256306" w14:paraId="1638AF38" w14:textId="77777777" w:rsidTr="00DD3258">
        <w:trPr>
          <w:trHeight w:val="255"/>
        </w:trPr>
        <w:tc>
          <w:tcPr>
            <w:tcW w:w="2730" w:type="dxa"/>
            <w:shd w:val="clear" w:color="auto" w:fill="auto"/>
            <w:noWrap/>
            <w:vAlign w:val="bottom"/>
          </w:tcPr>
          <w:p w14:paraId="444387B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HOSTOTIPAQUILLO</w:t>
            </w:r>
          </w:p>
        </w:tc>
        <w:tc>
          <w:tcPr>
            <w:tcW w:w="630" w:type="dxa"/>
            <w:shd w:val="clear" w:color="auto" w:fill="auto"/>
            <w:noWrap/>
            <w:vAlign w:val="center"/>
          </w:tcPr>
          <w:p w14:paraId="6DBB150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3D22B6A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7</w:t>
            </w:r>
          </w:p>
        </w:tc>
        <w:tc>
          <w:tcPr>
            <w:tcW w:w="750" w:type="dxa"/>
            <w:shd w:val="clear" w:color="auto" w:fill="auto"/>
            <w:noWrap/>
            <w:vAlign w:val="center"/>
          </w:tcPr>
          <w:p w14:paraId="77C65AD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0F96F39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170" w:type="dxa"/>
            <w:shd w:val="clear" w:color="auto" w:fill="auto"/>
            <w:noWrap/>
            <w:vAlign w:val="center"/>
          </w:tcPr>
          <w:p w14:paraId="2D0AF46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184E7DB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9</w:t>
            </w:r>
          </w:p>
        </w:tc>
      </w:tr>
      <w:tr w:rsidR="00C90217" w:rsidRPr="00256306" w14:paraId="3AAEBCC1" w14:textId="77777777" w:rsidTr="00DD3258">
        <w:trPr>
          <w:trHeight w:val="255"/>
        </w:trPr>
        <w:tc>
          <w:tcPr>
            <w:tcW w:w="2730" w:type="dxa"/>
            <w:shd w:val="clear" w:color="auto" w:fill="auto"/>
            <w:noWrap/>
            <w:vAlign w:val="bottom"/>
          </w:tcPr>
          <w:p w14:paraId="17A6A88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HUEJUCAR</w:t>
            </w:r>
          </w:p>
        </w:tc>
        <w:tc>
          <w:tcPr>
            <w:tcW w:w="630" w:type="dxa"/>
            <w:shd w:val="clear" w:color="auto" w:fill="auto"/>
            <w:noWrap/>
            <w:vAlign w:val="center"/>
          </w:tcPr>
          <w:p w14:paraId="6F9AEFF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645" w:type="dxa"/>
            <w:shd w:val="clear" w:color="auto" w:fill="auto"/>
            <w:noWrap/>
            <w:vAlign w:val="center"/>
          </w:tcPr>
          <w:p w14:paraId="25F4E32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tcPr>
          <w:p w14:paraId="3EBAEB9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80" w:type="dxa"/>
            <w:shd w:val="clear" w:color="auto" w:fill="auto"/>
            <w:noWrap/>
            <w:vAlign w:val="center"/>
          </w:tcPr>
          <w:p w14:paraId="23EBED7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tcPr>
          <w:p w14:paraId="2D010B1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tcPr>
          <w:p w14:paraId="1C13B26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9</w:t>
            </w:r>
          </w:p>
        </w:tc>
      </w:tr>
      <w:tr w:rsidR="00C90217" w:rsidRPr="00256306" w14:paraId="7C1C96BA" w14:textId="77777777" w:rsidTr="00DD3258">
        <w:trPr>
          <w:trHeight w:val="255"/>
        </w:trPr>
        <w:tc>
          <w:tcPr>
            <w:tcW w:w="2730" w:type="dxa"/>
            <w:shd w:val="clear" w:color="auto" w:fill="auto"/>
            <w:noWrap/>
            <w:vAlign w:val="bottom"/>
          </w:tcPr>
          <w:p w14:paraId="5C8C1493"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JAMAY</w:t>
            </w:r>
          </w:p>
        </w:tc>
        <w:tc>
          <w:tcPr>
            <w:tcW w:w="630" w:type="dxa"/>
            <w:shd w:val="clear" w:color="auto" w:fill="auto"/>
            <w:noWrap/>
            <w:vAlign w:val="center"/>
          </w:tcPr>
          <w:p w14:paraId="04FE2AC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645" w:type="dxa"/>
            <w:shd w:val="clear" w:color="auto" w:fill="auto"/>
            <w:noWrap/>
            <w:vAlign w:val="center"/>
          </w:tcPr>
          <w:p w14:paraId="25BC43A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427B2C7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0A6594D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760AE99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1BB14E7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49CFDDF6" w14:textId="77777777" w:rsidTr="00DD3258">
        <w:trPr>
          <w:trHeight w:val="255"/>
        </w:trPr>
        <w:tc>
          <w:tcPr>
            <w:tcW w:w="2730" w:type="dxa"/>
            <w:shd w:val="clear" w:color="auto" w:fill="auto"/>
            <w:noWrap/>
            <w:vAlign w:val="bottom"/>
          </w:tcPr>
          <w:p w14:paraId="6FCF59C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JILOTLAN DE LOS DOLORES</w:t>
            </w:r>
          </w:p>
        </w:tc>
        <w:tc>
          <w:tcPr>
            <w:tcW w:w="630" w:type="dxa"/>
            <w:shd w:val="clear" w:color="auto" w:fill="auto"/>
            <w:noWrap/>
            <w:vAlign w:val="center"/>
          </w:tcPr>
          <w:p w14:paraId="00B4ED9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645" w:type="dxa"/>
            <w:shd w:val="clear" w:color="auto" w:fill="auto"/>
            <w:noWrap/>
            <w:vAlign w:val="center"/>
          </w:tcPr>
          <w:p w14:paraId="380C2EF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tcPr>
          <w:p w14:paraId="4671D96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18AD068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tcPr>
          <w:p w14:paraId="40E11E6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1758EEDA"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45FBF387" w14:textId="77777777" w:rsidTr="00DD3258">
        <w:trPr>
          <w:trHeight w:val="255"/>
        </w:trPr>
        <w:tc>
          <w:tcPr>
            <w:tcW w:w="2730" w:type="dxa"/>
            <w:shd w:val="clear" w:color="auto" w:fill="auto"/>
            <w:noWrap/>
            <w:vAlign w:val="bottom"/>
          </w:tcPr>
          <w:p w14:paraId="46830C1F"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JUCHITLAN</w:t>
            </w:r>
          </w:p>
        </w:tc>
        <w:tc>
          <w:tcPr>
            <w:tcW w:w="630" w:type="dxa"/>
            <w:shd w:val="clear" w:color="auto" w:fill="auto"/>
            <w:noWrap/>
            <w:vAlign w:val="center"/>
          </w:tcPr>
          <w:p w14:paraId="2C74CE5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181D9C1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42FA74E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780" w:type="dxa"/>
            <w:shd w:val="clear" w:color="auto" w:fill="auto"/>
            <w:noWrap/>
            <w:vAlign w:val="center"/>
          </w:tcPr>
          <w:p w14:paraId="1D6290A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6953A03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483575F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117D373D" w14:textId="77777777" w:rsidTr="00DD3258">
        <w:trPr>
          <w:trHeight w:val="255"/>
        </w:trPr>
        <w:tc>
          <w:tcPr>
            <w:tcW w:w="2730" w:type="dxa"/>
            <w:shd w:val="clear" w:color="auto" w:fill="auto"/>
            <w:noWrap/>
            <w:vAlign w:val="bottom"/>
          </w:tcPr>
          <w:p w14:paraId="6DBA579C"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MASCOTA</w:t>
            </w:r>
          </w:p>
        </w:tc>
        <w:tc>
          <w:tcPr>
            <w:tcW w:w="630" w:type="dxa"/>
            <w:shd w:val="clear" w:color="auto" w:fill="auto"/>
            <w:noWrap/>
            <w:vAlign w:val="center"/>
          </w:tcPr>
          <w:p w14:paraId="20BFE62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7CECF79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29E49B5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4227B61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tcPr>
          <w:p w14:paraId="088067C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4119AFE2"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48B1930D" w14:textId="77777777" w:rsidTr="00DD3258">
        <w:trPr>
          <w:trHeight w:val="255"/>
        </w:trPr>
        <w:tc>
          <w:tcPr>
            <w:tcW w:w="2730" w:type="dxa"/>
            <w:shd w:val="clear" w:color="auto" w:fill="auto"/>
            <w:noWrap/>
            <w:vAlign w:val="bottom"/>
          </w:tcPr>
          <w:p w14:paraId="0BBCD33D"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OCOTLAN</w:t>
            </w:r>
          </w:p>
        </w:tc>
        <w:tc>
          <w:tcPr>
            <w:tcW w:w="630" w:type="dxa"/>
            <w:shd w:val="clear" w:color="auto" w:fill="auto"/>
            <w:noWrap/>
            <w:vAlign w:val="center"/>
          </w:tcPr>
          <w:p w14:paraId="660087D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tcPr>
          <w:p w14:paraId="3D6894F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7028326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512295B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1170" w:type="dxa"/>
            <w:shd w:val="clear" w:color="auto" w:fill="auto"/>
            <w:noWrap/>
            <w:vAlign w:val="center"/>
          </w:tcPr>
          <w:p w14:paraId="36D6C13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2711" w:type="dxa"/>
            <w:shd w:val="clear" w:color="auto" w:fill="auto"/>
            <w:noWrap/>
            <w:vAlign w:val="center"/>
          </w:tcPr>
          <w:p w14:paraId="67BFEB45"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7</w:t>
            </w:r>
          </w:p>
        </w:tc>
      </w:tr>
      <w:tr w:rsidR="00C90217" w:rsidRPr="00256306" w14:paraId="4281E5C2" w14:textId="77777777" w:rsidTr="00DD3258">
        <w:trPr>
          <w:trHeight w:val="255"/>
        </w:trPr>
        <w:tc>
          <w:tcPr>
            <w:tcW w:w="2730" w:type="dxa"/>
            <w:shd w:val="clear" w:color="auto" w:fill="auto"/>
            <w:noWrap/>
            <w:vAlign w:val="bottom"/>
          </w:tcPr>
          <w:p w14:paraId="5F634385"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PIHUAMO</w:t>
            </w:r>
          </w:p>
        </w:tc>
        <w:tc>
          <w:tcPr>
            <w:tcW w:w="630" w:type="dxa"/>
            <w:shd w:val="clear" w:color="auto" w:fill="auto"/>
            <w:noWrap/>
            <w:vAlign w:val="center"/>
          </w:tcPr>
          <w:p w14:paraId="7E22316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tcPr>
          <w:p w14:paraId="00CF73A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319478C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27E948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3B92FBA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10CDCEC4"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0CAE51A3" w14:textId="77777777" w:rsidTr="00DD3258">
        <w:trPr>
          <w:trHeight w:val="255"/>
        </w:trPr>
        <w:tc>
          <w:tcPr>
            <w:tcW w:w="2730" w:type="dxa"/>
            <w:shd w:val="clear" w:color="auto" w:fill="auto"/>
            <w:noWrap/>
            <w:vAlign w:val="bottom"/>
          </w:tcPr>
          <w:p w14:paraId="0C5811E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PONCITLAN</w:t>
            </w:r>
          </w:p>
        </w:tc>
        <w:tc>
          <w:tcPr>
            <w:tcW w:w="630" w:type="dxa"/>
            <w:shd w:val="clear" w:color="auto" w:fill="auto"/>
            <w:noWrap/>
            <w:vAlign w:val="center"/>
          </w:tcPr>
          <w:p w14:paraId="29B491C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0F487F1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6B40775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tcPr>
          <w:p w14:paraId="232FF4B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01CCDB4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tcPr>
          <w:p w14:paraId="2B057D8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603CBF9D" w14:textId="77777777" w:rsidTr="00DD3258">
        <w:trPr>
          <w:trHeight w:val="255"/>
        </w:trPr>
        <w:tc>
          <w:tcPr>
            <w:tcW w:w="2730" w:type="dxa"/>
            <w:shd w:val="clear" w:color="auto" w:fill="auto"/>
            <w:noWrap/>
            <w:vAlign w:val="bottom"/>
          </w:tcPr>
          <w:p w14:paraId="167E824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PUERTO VALLARTA</w:t>
            </w:r>
          </w:p>
        </w:tc>
        <w:tc>
          <w:tcPr>
            <w:tcW w:w="630" w:type="dxa"/>
            <w:shd w:val="clear" w:color="auto" w:fill="auto"/>
            <w:noWrap/>
            <w:vAlign w:val="center"/>
          </w:tcPr>
          <w:p w14:paraId="0E59A4A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tcPr>
          <w:p w14:paraId="200D9A7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44EBA93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tcPr>
          <w:p w14:paraId="1FC8531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6329641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45F1970E"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5F1DCB2A" w14:textId="77777777" w:rsidTr="00DD3258">
        <w:trPr>
          <w:trHeight w:val="255"/>
        </w:trPr>
        <w:tc>
          <w:tcPr>
            <w:tcW w:w="2730" w:type="dxa"/>
            <w:shd w:val="clear" w:color="auto" w:fill="auto"/>
            <w:noWrap/>
            <w:vAlign w:val="bottom"/>
          </w:tcPr>
          <w:p w14:paraId="158FC77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SAN MIGUEL EL ALTO</w:t>
            </w:r>
          </w:p>
        </w:tc>
        <w:tc>
          <w:tcPr>
            <w:tcW w:w="630" w:type="dxa"/>
            <w:shd w:val="clear" w:color="auto" w:fill="auto"/>
            <w:noWrap/>
            <w:vAlign w:val="center"/>
          </w:tcPr>
          <w:p w14:paraId="47E433D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18A5928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tcPr>
          <w:p w14:paraId="22F218B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3CAABA4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7CB956E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6D47308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w:t>
            </w:r>
          </w:p>
        </w:tc>
      </w:tr>
      <w:tr w:rsidR="00C90217" w:rsidRPr="00256306" w14:paraId="4E5E8936" w14:textId="77777777" w:rsidTr="00DD3258">
        <w:trPr>
          <w:trHeight w:val="255"/>
        </w:trPr>
        <w:tc>
          <w:tcPr>
            <w:tcW w:w="2730" w:type="dxa"/>
            <w:shd w:val="clear" w:color="auto" w:fill="auto"/>
            <w:noWrap/>
            <w:vAlign w:val="bottom"/>
          </w:tcPr>
          <w:p w14:paraId="1507EA8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TALA</w:t>
            </w:r>
          </w:p>
        </w:tc>
        <w:tc>
          <w:tcPr>
            <w:tcW w:w="630" w:type="dxa"/>
            <w:shd w:val="clear" w:color="auto" w:fill="auto"/>
            <w:noWrap/>
            <w:vAlign w:val="center"/>
          </w:tcPr>
          <w:p w14:paraId="6BBD99A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63BBAC1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31C629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tcPr>
          <w:p w14:paraId="1A36CFB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tcPr>
          <w:p w14:paraId="43CB5FF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6C2E7C2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6D7E5626" w14:textId="77777777" w:rsidTr="00DD3258">
        <w:trPr>
          <w:trHeight w:val="255"/>
        </w:trPr>
        <w:tc>
          <w:tcPr>
            <w:tcW w:w="2730" w:type="dxa"/>
            <w:shd w:val="clear" w:color="auto" w:fill="auto"/>
            <w:noWrap/>
            <w:vAlign w:val="bottom"/>
          </w:tcPr>
          <w:p w14:paraId="1BC2C5B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TAMAZULA DE GORDIANO</w:t>
            </w:r>
          </w:p>
        </w:tc>
        <w:tc>
          <w:tcPr>
            <w:tcW w:w="630" w:type="dxa"/>
            <w:shd w:val="clear" w:color="auto" w:fill="auto"/>
            <w:noWrap/>
            <w:vAlign w:val="center"/>
          </w:tcPr>
          <w:p w14:paraId="1A28DDC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645" w:type="dxa"/>
            <w:shd w:val="clear" w:color="auto" w:fill="auto"/>
            <w:noWrap/>
            <w:vAlign w:val="center"/>
          </w:tcPr>
          <w:p w14:paraId="2CD1916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tcPr>
          <w:p w14:paraId="7EC51D3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6AFFF67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170" w:type="dxa"/>
            <w:shd w:val="clear" w:color="auto" w:fill="auto"/>
            <w:noWrap/>
            <w:vAlign w:val="center"/>
          </w:tcPr>
          <w:p w14:paraId="78A01C4F"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tcPr>
          <w:p w14:paraId="316AE921"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6</w:t>
            </w:r>
          </w:p>
        </w:tc>
      </w:tr>
      <w:tr w:rsidR="00C90217" w:rsidRPr="00256306" w14:paraId="747369E7" w14:textId="77777777" w:rsidTr="00DD3258">
        <w:trPr>
          <w:trHeight w:val="255"/>
        </w:trPr>
        <w:tc>
          <w:tcPr>
            <w:tcW w:w="2730" w:type="dxa"/>
            <w:shd w:val="clear" w:color="auto" w:fill="auto"/>
            <w:noWrap/>
            <w:vAlign w:val="bottom"/>
          </w:tcPr>
          <w:p w14:paraId="22BBF4BB"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TECALITLAN</w:t>
            </w:r>
          </w:p>
        </w:tc>
        <w:tc>
          <w:tcPr>
            <w:tcW w:w="630" w:type="dxa"/>
            <w:shd w:val="clear" w:color="auto" w:fill="auto"/>
            <w:noWrap/>
            <w:vAlign w:val="center"/>
          </w:tcPr>
          <w:p w14:paraId="1FA8666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1A6D474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tcPr>
          <w:p w14:paraId="6D550C3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80" w:type="dxa"/>
            <w:shd w:val="clear" w:color="auto" w:fill="auto"/>
            <w:noWrap/>
            <w:vAlign w:val="center"/>
          </w:tcPr>
          <w:p w14:paraId="72C1AEF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0B62C4B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6720E80F"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5</w:t>
            </w:r>
          </w:p>
        </w:tc>
      </w:tr>
      <w:tr w:rsidR="00C90217" w:rsidRPr="00256306" w14:paraId="3A3B5EDE" w14:textId="77777777" w:rsidTr="00DD3258">
        <w:trPr>
          <w:trHeight w:val="255"/>
        </w:trPr>
        <w:tc>
          <w:tcPr>
            <w:tcW w:w="2730" w:type="dxa"/>
            <w:shd w:val="clear" w:color="auto" w:fill="auto"/>
            <w:noWrap/>
            <w:vAlign w:val="bottom"/>
          </w:tcPr>
          <w:p w14:paraId="0AB2B6B0"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TECHALUTA DE MONTENEGRO</w:t>
            </w:r>
          </w:p>
        </w:tc>
        <w:tc>
          <w:tcPr>
            <w:tcW w:w="630" w:type="dxa"/>
            <w:shd w:val="clear" w:color="auto" w:fill="auto"/>
            <w:noWrap/>
            <w:vAlign w:val="center"/>
          </w:tcPr>
          <w:p w14:paraId="0517237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645" w:type="dxa"/>
            <w:shd w:val="clear" w:color="auto" w:fill="auto"/>
            <w:noWrap/>
            <w:vAlign w:val="center"/>
          </w:tcPr>
          <w:p w14:paraId="63B8D93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tcPr>
          <w:p w14:paraId="4572AB7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5B27BCF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1170" w:type="dxa"/>
            <w:shd w:val="clear" w:color="auto" w:fill="auto"/>
            <w:noWrap/>
            <w:vAlign w:val="center"/>
          </w:tcPr>
          <w:p w14:paraId="1E88D19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01DDEF8B"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10</w:t>
            </w:r>
          </w:p>
        </w:tc>
      </w:tr>
      <w:tr w:rsidR="00C90217" w:rsidRPr="00256306" w14:paraId="76732FED" w14:textId="77777777" w:rsidTr="00DD3258">
        <w:trPr>
          <w:trHeight w:val="255"/>
        </w:trPr>
        <w:tc>
          <w:tcPr>
            <w:tcW w:w="2730" w:type="dxa"/>
            <w:shd w:val="clear" w:color="auto" w:fill="auto"/>
            <w:noWrap/>
            <w:vAlign w:val="bottom"/>
          </w:tcPr>
          <w:p w14:paraId="12B34D69"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TECOLOTLAN</w:t>
            </w:r>
          </w:p>
        </w:tc>
        <w:tc>
          <w:tcPr>
            <w:tcW w:w="630" w:type="dxa"/>
            <w:shd w:val="clear" w:color="auto" w:fill="auto"/>
            <w:noWrap/>
            <w:vAlign w:val="center"/>
          </w:tcPr>
          <w:p w14:paraId="03AD68B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2E964D4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6</w:t>
            </w:r>
          </w:p>
        </w:tc>
        <w:tc>
          <w:tcPr>
            <w:tcW w:w="750" w:type="dxa"/>
            <w:shd w:val="clear" w:color="auto" w:fill="auto"/>
            <w:noWrap/>
            <w:vAlign w:val="center"/>
          </w:tcPr>
          <w:p w14:paraId="57207E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tcPr>
          <w:p w14:paraId="14A5CEE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37FF88E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tcPr>
          <w:p w14:paraId="6132D71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8</w:t>
            </w:r>
          </w:p>
        </w:tc>
      </w:tr>
      <w:tr w:rsidR="00C90217" w:rsidRPr="00256306" w14:paraId="53FBB79C" w14:textId="77777777" w:rsidTr="00DD3258">
        <w:trPr>
          <w:trHeight w:val="255"/>
        </w:trPr>
        <w:tc>
          <w:tcPr>
            <w:tcW w:w="2730" w:type="dxa"/>
            <w:shd w:val="clear" w:color="auto" w:fill="auto"/>
            <w:noWrap/>
            <w:vAlign w:val="bottom"/>
          </w:tcPr>
          <w:p w14:paraId="3C02805F"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TEPATITLAN DE MORELOS</w:t>
            </w:r>
          </w:p>
        </w:tc>
        <w:tc>
          <w:tcPr>
            <w:tcW w:w="630" w:type="dxa"/>
            <w:shd w:val="clear" w:color="auto" w:fill="auto"/>
            <w:noWrap/>
            <w:vAlign w:val="center"/>
          </w:tcPr>
          <w:p w14:paraId="47039E4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tcPr>
          <w:p w14:paraId="70DC7EA8"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750" w:type="dxa"/>
            <w:shd w:val="clear" w:color="auto" w:fill="auto"/>
            <w:noWrap/>
            <w:vAlign w:val="center"/>
          </w:tcPr>
          <w:p w14:paraId="55F3E3F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80" w:type="dxa"/>
            <w:shd w:val="clear" w:color="auto" w:fill="auto"/>
            <w:noWrap/>
            <w:vAlign w:val="center"/>
          </w:tcPr>
          <w:p w14:paraId="087CB0E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329C512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31E25C4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4</w:t>
            </w:r>
          </w:p>
        </w:tc>
      </w:tr>
      <w:tr w:rsidR="00C90217" w:rsidRPr="00256306" w14:paraId="79A68B59" w14:textId="77777777" w:rsidTr="00DD3258">
        <w:trPr>
          <w:trHeight w:val="255"/>
        </w:trPr>
        <w:tc>
          <w:tcPr>
            <w:tcW w:w="2730" w:type="dxa"/>
            <w:shd w:val="clear" w:color="auto" w:fill="auto"/>
            <w:noWrap/>
            <w:vAlign w:val="bottom"/>
          </w:tcPr>
          <w:p w14:paraId="7ABFBA0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TEUCHITLAN</w:t>
            </w:r>
          </w:p>
        </w:tc>
        <w:tc>
          <w:tcPr>
            <w:tcW w:w="630" w:type="dxa"/>
            <w:shd w:val="clear" w:color="auto" w:fill="auto"/>
            <w:noWrap/>
            <w:vAlign w:val="center"/>
          </w:tcPr>
          <w:p w14:paraId="284FAC8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tcPr>
          <w:p w14:paraId="1399995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50" w:type="dxa"/>
            <w:shd w:val="clear" w:color="auto" w:fill="auto"/>
            <w:noWrap/>
            <w:vAlign w:val="center"/>
          </w:tcPr>
          <w:p w14:paraId="069BAB1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80" w:type="dxa"/>
            <w:shd w:val="clear" w:color="auto" w:fill="auto"/>
            <w:noWrap/>
            <w:vAlign w:val="center"/>
          </w:tcPr>
          <w:p w14:paraId="1CFE819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6ABD821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0333EA0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2DF9BBF5" w14:textId="77777777" w:rsidTr="00DD3258">
        <w:trPr>
          <w:trHeight w:val="255"/>
        </w:trPr>
        <w:tc>
          <w:tcPr>
            <w:tcW w:w="2730" w:type="dxa"/>
            <w:shd w:val="clear" w:color="auto" w:fill="auto"/>
            <w:noWrap/>
            <w:vAlign w:val="bottom"/>
          </w:tcPr>
          <w:p w14:paraId="053CCFFF"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TOMATLAN</w:t>
            </w:r>
          </w:p>
        </w:tc>
        <w:tc>
          <w:tcPr>
            <w:tcW w:w="630" w:type="dxa"/>
            <w:shd w:val="clear" w:color="auto" w:fill="auto"/>
            <w:noWrap/>
            <w:vAlign w:val="center"/>
          </w:tcPr>
          <w:p w14:paraId="09041B0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7D8D36D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tcPr>
          <w:p w14:paraId="2D7D3CB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388EAF91"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54F20FE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65594D5C"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13EFB0F0" w14:textId="77777777" w:rsidTr="00DD3258">
        <w:trPr>
          <w:trHeight w:val="255"/>
        </w:trPr>
        <w:tc>
          <w:tcPr>
            <w:tcW w:w="2730" w:type="dxa"/>
            <w:shd w:val="clear" w:color="auto" w:fill="auto"/>
            <w:noWrap/>
            <w:vAlign w:val="bottom"/>
          </w:tcPr>
          <w:p w14:paraId="60AC714E"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TONALA</w:t>
            </w:r>
          </w:p>
        </w:tc>
        <w:tc>
          <w:tcPr>
            <w:tcW w:w="630" w:type="dxa"/>
            <w:shd w:val="clear" w:color="auto" w:fill="auto"/>
            <w:noWrap/>
            <w:vAlign w:val="center"/>
          </w:tcPr>
          <w:p w14:paraId="5283AC3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645" w:type="dxa"/>
            <w:shd w:val="clear" w:color="auto" w:fill="auto"/>
            <w:noWrap/>
            <w:vAlign w:val="center"/>
          </w:tcPr>
          <w:p w14:paraId="207326AE"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9</w:t>
            </w:r>
          </w:p>
        </w:tc>
        <w:tc>
          <w:tcPr>
            <w:tcW w:w="750" w:type="dxa"/>
            <w:shd w:val="clear" w:color="auto" w:fill="auto"/>
            <w:noWrap/>
            <w:vAlign w:val="center"/>
          </w:tcPr>
          <w:p w14:paraId="7C9FB37B"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9</w:t>
            </w:r>
          </w:p>
        </w:tc>
        <w:tc>
          <w:tcPr>
            <w:tcW w:w="780" w:type="dxa"/>
            <w:shd w:val="clear" w:color="auto" w:fill="auto"/>
            <w:noWrap/>
            <w:vAlign w:val="center"/>
          </w:tcPr>
          <w:p w14:paraId="15B56076"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1170" w:type="dxa"/>
            <w:shd w:val="clear" w:color="auto" w:fill="auto"/>
            <w:noWrap/>
            <w:vAlign w:val="center"/>
          </w:tcPr>
          <w:p w14:paraId="6A423C32"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2711" w:type="dxa"/>
            <w:shd w:val="clear" w:color="auto" w:fill="auto"/>
            <w:noWrap/>
            <w:vAlign w:val="center"/>
          </w:tcPr>
          <w:p w14:paraId="0A0C4640"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24</w:t>
            </w:r>
          </w:p>
        </w:tc>
      </w:tr>
      <w:tr w:rsidR="00C90217" w:rsidRPr="00256306" w14:paraId="5CFDC955" w14:textId="77777777" w:rsidTr="00DD3258">
        <w:trPr>
          <w:trHeight w:val="255"/>
        </w:trPr>
        <w:tc>
          <w:tcPr>
            <w:tcW w:w="2730" w:type="dxa"/>
            <w:shd w:val="clear" w:color="auto" w:fill="auto"/>
            <w:noWrap/>
            <w:vAlign w:val="bottom"/>
          </w:tcPr>
          <w:p w14:paraId="6D6396B1"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lastRenderedPageBreak/>
              <w:t>VALLE DE GUADALUPE</w:t>
            </w:r>
          </w:p>
        </w:tc>
        <w:tc>
          <w:tcPr>
            <w:tcW w:w="630" w:type="dxa"/>
            <w:shd w:val="clear" w:color="auto" w:fill="auto"/>
            <w:noWrap/>
            <w:vAlign w:val="center"/>
          </w:tcPr>
          <w:p w14:paraId="2098E44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645" w:type="dxa"/>
            <w:shd w:val="clear" w:color="auto" w:fill="auto"/>
            <w:noWrap/>
            <w:vAlign w:val="center"/>
          </w:tcPr>
          <w:p w14:paraId="247A923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750" w:type="dxa"/>
            <w:shd w:val="clear" w:color="auto" w:fill="auto"/>
            <w:noWrap/>
            <w:vAlign w:val="center"/>
          </w:tcPr>
          <w:p w14:paraId="0D48560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2B19CCD3"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17D3728D"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25DE520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57524CBC" w14:textId="77777777" w:rsidTr="00DD3258">
        <w:trPr>
          <w:trHeight w:val="255"/>
        </w:trPr>
        <w:tc>
          <w:tcPr>
            <w:tcW w:w="2730" w:type="dxa"/>
            <w:shd w:val="clear" w:color="auto" w:fill="auto"/>
            <w:noWrap/>
            <w:vAlign w:val="bottom"/>
          </w:tcPr>
          <w:p w14:paraId="0F21A636"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VILLA PURIFICACION</w:t>
            </w:r>
          </w:p>
        </w:tc>
        <w:tc>
          <w:tcPr>
            <w:tcW w:w="630" w:type="dxa"/>
            <w:shd w:val="clear" w:color="auto" w:fill="auto"/>
            <w:noWrap/>
            <w:vAlign w:val="center"/>
          </w:tcPr>
          <w:p w14:paraId="18F2216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645" w:type="dxa"/>
            <w:shd w:val="clear" w:color="auto" w:fill="auto"/>
            <w:noWrap/>
            <w:vAlign w:val="center"/>
          </w:tcPr>
          <w:p w14:paraId="1BF8910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750" w:type="dxa"/>
            <w:shd w:val="clear" w:color="auto" w:fill="auto"/>
            <w:noWrap/>
            <w:vAlign w:val="center"/>
          </w:tcPr>
          <w:p w14:paraId="29E0E29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780" w:type="dxa"/>
            <w:shd w:val="clear" w:color="auto" w:fill="auto"/>
            <w:noWrap/>
            <w:vAlign w:val="center"/>
          </w:tcPr>
          <w:p w14:paraId="33613F9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34D0D54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4A91D2D7"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w:t>
            </w:r>
          </w:p>
        </w:tc>
      </w:tr>
      <w:tr w:rsidR="00C90217" w:rsidRPr="00256306" w14:paraId="3828F88D" w14:textId="77777777" w:rsidTr="00DD3258">
        <w:trPr>
          <w:trHeight w:val="255"/>
        </w:trPr>
        <w:tc>
          <w:tcPr>
            <w:tcW w:w="2730" w:type="dxa"/>
            <w:shd w:val="clear" w:color="auto" w:fill="auto"/>
            <w:noWrap/>
            <w:vAlign w:val="bottom"/>
          </w:tcPr>
          <w:p w14:paraId="0B569ED8"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ZAPOPAN</w:t>
            </w:r>
          </w:p>
        </w:tc>
        <w:tc>
          <w:tcPr>
            <w:tcW w:w="630" w:type="dxa"/>
            <w:shd w:val="clear" w:color="auto" w:fill="auto"/>
            <w:noWrap/>
            <w:vAlign w:val="center"/>
          </w:tcPr>
          <w:p w14:paraId="15187014"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645" w:type="dxa"/>
            <w:shd w:val="clear" w:color="auto" w:fill="auto"/>
            <w:noWrap/>
            <w:vAlign w:val="center"/>
          </w:tcPr>
          <w:p w14:paraId="65907E2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11</w:t>
            </w:r>
          </w:p>
        </w:tc>
        <w:tc>
          <w:tcPr>
            <w:tcW w:w="750" w:type="dxa"/>
            <w:shd w:val="clear" w:color="auto" w:fill="auto"/>
            <w:noWrap/>
            <w:vAlign w:val="center"/>
          </w:tcPr>
          <w:p w14:paraId="7344F55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8</w:t>
            </w:r>
          </w:p>
        </w:tc>
        <w:tc>
          <w:tcPr>
            <w:tcW w:w="780" w:type="dxa"/>
            <w:shd w:val="clear" w:color="auto" w:fill="auto"/>
            <w:noWrap/>
            <w:vAlign w:val="center"/>
          </w:tcPr>
          <w:p w14:paraId="3785BE09"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1</w:t>
            </w:r>
          </w:p>
        </w:tc>
        <w:tc>
          <w:tcPr>
            <w:tcW w:w="1170" w:type="dxa"/>
            <w:shd w:val="clear" w:color="auto" w:fill="auto"/>
            <w:noWrap/>
            <w:vAlign w:val="center"/>
          </w:tcPr>
          <w:p w14:paraId="20D843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2</w:t>
            </w:r>
          </w:p>
        </w:tc>
        <w:tc>
          <w:tcPr>
            <w:tcW w:w="2711" w:type="dxa"/>
            <w:shd w:val="clear" w:color="auto" w:fill="auto"/>
            <w:noWrap/>
            <w:vAlign w:val="center"/>
          </w:tcPr>
          <w:p w14:paraId="23A626BD"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24</w:t>
            </w:r>
          </w:p>
        </w:tc>
      </w:tr>
      <w:tr w:rsidR="00C90217" w:rsidRPr="00256306" w14:paraId="703CF82E" w14:textId="77777777" w:rsidTr="00DD3258">
        <w:trPr>
          <w:trHeight w:val="255"/>
        </w:trPr>
        <w:tc>
          <w:tcPr>
            <w:tcW w:w="2730" w:type="dxa"/>
            <w:shd w:val="clear" w:color="auto" w:fill="auto"/>
            <w:noWrap/>
            <w:vAlign w:val="bottom"/>
          </w:tcPr>
          <w:p w14:paraId="16D4158A" w14:textId="77777777" w:rsidR="00C90217" w:rsidRPr="00256306" w:rsidRDefault="00C90217" w:rsidP="00DD3258">
            <w:pP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ZAPOTITLAN DE VADILLO</w:t>
            </w:r>
          </w:p>
        </w:tc>
        <w:tc>
          <w:tcPr>
            <w:tcW w:w="630" w:type="dxa"/>
            <w:shd w:val="clear" w:color="auto" w:fill="auto"/>
            <w:noWrap/>
            <w:vAlign w:val="center"/>
          </w:tcPr>
          <w:p w14:paraId="614AFA37"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3</w:t>
            </w:r>
          </w:p>
        </w:tc>
        <w:tc>
          <w:tcPr>
            <w:tcW w:w="645" w:type="dxa"/>
            <w:shd w:val="clear" w:color="auto" w:fill="auto"/>
            <w:noWrap/>
            <w:vAlign w:val="center"/>
          </w:tcPr>
          <w:p w14:paraId="146DFAD5"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5</w:t>
            </w:r>
          </w:p>
        </w:tc>
        <w:tc>
          <w:tcPr>
            <w:tcW w:w="750" w:type="dxa"/>
            <w:shd w:val="clear" w:color="auto" w:fill="auto"/>
            <w:noWrap/>
            <w:vAlign w:val="center"/>
          </w:tcPr>
          <w:p w14:paraId="5A3C719A"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4</w:t>
            </w:r>
          </w:p>
        </w:tc>
        <w:tc>
          <w:tcPr>
            <w:tcW w:w="780" w:type="dxa"/>
            <w:shd w:val="clear" w:color="auto" w:fill="auto"/>
            <w:noWrap/>
            <w:vAlign w:val="center"/>
          </w:tcPr>
          <w:p w14:paraId="5BDF11F0"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1170" w:type="dxa"/>
            <w:shd w:val="clear" w:color="auto" w:fill="auto"/>
            <w:noWrap/>
            <w:vAlign w:val="center"/>
          </w:tcPr>
          <w:p w14:paraId="17BFFABC" w14:textId="77777777" w:rsidR="00C90217" w:rsidRPr="00256306" w:rsidRDefault="00C90217" w:rsidP="00DD3258">
            <w:pPr>
              <w:jc w:val="center"/>
              <w:rPr>
                <w:rFonts w:ascii="Lucida Sans Unicode" w:eastAsia="Times New Roman" w:hAnsi="Lucida Sans Unicode" w:cs="Lucida Sans Unicode"/>
                <w:sz w:val="20"/>
                <w:szCs w:val="20"/>
                <w:lang w:eastAsia="es-MX"/>
              </w:rPr>
            </w:pPr>
            <w:r w:rsidRPr="00256306">
              <w:rPr>
                <w:rFonts w:ascii="Lucida Sans Unicode" w:eastAsia="Times New Roman" w:hAnsi="Lucida Sans Unicode" w:cs="Lucida Sans Unicode"/>
                <w:sz w:val="20"/>
                <w:szCs w:val="20"/>
                <w:lang w:eastAsia="es-MX"/>
              </w:rPr>
              <w:t>-</w:t>
            </w:r>
          </w:p>
        </w:tc>
        <w:tc>
          <w:tcPr>
            <w:tcW w:w="2711" w:type="dxa"/>
            <w:shd w:val="clear" w:color="auto" w:fill="auto"/>
            <w:noWrap/>
            <w:vAlign w:val="center"/>
          </w:tcPr>
          <w:p w14:paraId="3B02A9E8" w14:textId="77777777" w:rsidR="00C90217" w:rsidRPr="00256306" w:rsidRDefault="00C90217" w:rsidP="00DD3258">
            <w:pPr>
              <w:jc w:val="center"/>
              <w:rPr>
                <w:rFonts w:ascii="Lucida Sans Unicode" w:eastAsia="Times New Roman" w:hAnsi="Lucida Sans Unicode" w:cs="Lucida Sans Unicode"/>
                <w:color w:val="000000" w:themeColor="text1"/>
                <w:sz w:val="20"/>
                <w:szCs w:val="20"/>
                <w:lang w:eastAsia="es-MX"/>
              </w:rPr>
            </w:pPr>
            <w:r w:rsidRPr="00256306">
              <w:rPr>
                <w:rFonts w:ascii="Lucida Sans Unicode" w:eastAsia="Times New Roman" w:hAnsi="Lucida Sans Unicode" w:cs="Lucida Sans Unicode"/>
                <w:color w:val="000000" w:themeColor="text1"/>
                <w:sz w:val="20"/>
                <w:szCs w:val="20"/>
                <w:lang w:eastAsia="es-MX"/>
              </w:rPr>
              <w:t>12</w:t>
            </w:r>
          </w:p>
        </w:tc>
      </w:tr>
      <w:tr w:rsidR="00C90217" w:rsidRPr="00256306" w14:paraId="393E1758" w14:textId="77777777" w:rsidTr="00DD3258">
        <w:trPr>
          <w:trHeight w:val="255"/>
        </w:trPr>
        <w:tc>
          <w:tcPr>
            <w:tcW w:w="2730" w:type="dxa"/>
            <w:shd w:val="clear" w:color="auto" w:fill="4DBBB9"/>
            <w:noWrap/>
            <w:vAlign w:val="bottom"/>
          </w:tcPr>
          <w:p w14:paraId="6E09E0D0" w14:textId="77777777" w:rsidR="00C90217" w:rsidRPr="00256306" w:rsidRDefault="00C90217" w:rsidP="00DD3258">
            <w:pP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TOTAL</w:t>
            </w:r>
          </w:p>
        </w:tc>
        <w:tc>
          <w:tcPr>
            <w:tcW w:w="630" w:type="dxa"/>
            <w:shd w:val="clear" w:color="auto" w:fill="4DBBB9"/>
            <w:noWrap/>
            <w:vAlign w:val="center"/>
          </w:tcPr>
          <w:p w14:paraId="0C027F2E"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63</w:t>
            </w:r>
          </w:p>
        </w:tc>
        <w:tc>
          <w:tcPr>
            <w:tcW w:w="645" w:type="dxa"/>
            <w:shd w:val="clear" w:color="auto" w:fill="4DBBB9"/>
            <w:noWrap/>
            <w:vAlign w:val="center"/>
          </w:tcPr>
          <w:p w14:paraId="56D5C5AD"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114</w:t>
            </w:r>
          </w:p>
        </w:tc>
        <w:tc>
          <w:tcPr>
            <w:tcW w:w="750" w:type="dxa"/>
            <w:shd w:val="clear" w:color="auto" w:fill="4DBBB9"/>
            <w:noWrap/>
            <w:vAlign w:val="center"/>
          </w:tcPr>
          <w:p w14:paraId="620D6001"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75</w:t>
            </w:r>
          </w:p>
        </w:tc>
        <w:tc>
          <w:tcPr>
            <w:tcW w:w="780" w:type="dxa"/>
            <w:shd w:val="clear" w:color="auto" w:fill="4DBBB9"/>
            <w:noWrap/>
            <w:vAlign w:val="center"/>
          </w:tcPr>
          <w:p w14:paraId="3628DE41"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51</w:t>
            </w:r>
          </w:p>
        </w:tc>
        <w:tc>
          <w:tcPr>
            <w:tcW w:w="1170" w:type="dxa"/>
            <w:shd w:val="clear" w:color="auto" w:fill="4DBBB9"/>
            <w:noWrap/>
            <w:vAlign w:val="center"/>
          </w:tcPr>
          <w:p w14:paraId="58E33FEC"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19</w:t>
            </w:r>
          </w:p>
        </w:tc>
        <w:tc>
          <w:tcPr>
            <w:tcW w:w="2711" w:type="dxa"/>
            <w:shd w:val="clear" w:color="auto" w:fill="4DBBB9"/>
            <w:noWrap/>
            <w:vAlign w:val="center"/>
          </w:tcPr>
          <w:p w14:paraId="2118388C" w14:textId="77777777" w:rsidR="00C90217" w:rsidRPr="00256306" w:rsidRDefault="00C90217" w:rsidP="00DD3258">
            <w:pPr>
              <w:jc w:val="center"/>
              <w:rPr>
                <w:rFonts w:ascii="Lucida Sans Unicode" w:eastAsia="Times New Roman" w:hAnsi="Lucida Sans Unicode" w:cs="Lucida Sans Unicode"/>
                <w:b/>
                <w:bCs/>
                <w:color w:val="FFFFFF" w:themeColor="background1"/>
                <w:sz w:val="20"/>
                <w:szCs w:val="20"/>
                <w:lang w:eastAsia="es-MX"/>
              </w:rPr>
            </w:pPr>
            <w:r w:rsidRPr="00256306">
              <w:rPr>
                <w:rFonts w:ascii="Lucida Sans Unicode" w:eastAsia="Times New Roman" w:hAnsi="Lucida Sans Unicode" w:cs="Lucida Sans Unicode"/>
                <w:b/>
                <w:bCs/>
                <w:color w:val="FFFFFF" w:themeColor="background1"/>
                <w:sz w:val="20"/>
                <w:szCs w:val="20"/>
                <w:lang w:eastAsia="es-MX"/>
              </w:rPr>
              <w:t>322</w:t>
            </w:r>
          </w:p>
        </w:tc>
      </w:tr>
      <w:tr w:rsidR="00C90217" w:rsidRPr="00256306" w14:paraId="42CEE994" w14:textId="77777777" w:rsidTr="00DD3258">
        <w:trPr>
          <w:trHeight w:val="255"/>
        </w:trPr>
        <w:tc>
          <w:tcPr>
            <w:tcW w:w="9416" w:type="dxa"/>
            <w:gridSpan w:val="7"/>
            <w:shd w:val="clear" w:color="auto" w:fill="auto"/>
            <w:vAlign w:val="center"/>
          </w:tcPr>
          <w:p w14:paraId="1E12658F" w14:textId="6FFFFFB3" w:rsidR="00C90217" w:rsidRPr="00256306" w:rsidRDefault="002815BF" w:rsidP="00DD3258">
            <w:pPr>
              <w:rPr>
                <w:rFonts w:ascii="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16E3A950" w14:textId="77777777" w:rsidR="00C90217" w:rsidRPr="00256306" w:rsidRDefault="00C90217" w:rsidP="00C90217">
      <w:pPr>
        <w:rPr>
          <w:rFonts w:ascii="Lucida Sans Unicode" w:hAnsi="Lucida Sans Unicode" w:cs="Lucida Sans Unicode"/>
          <w:sz w:val="20"/>
          <w:szCs w:val="20"/>
        </w:rPr>
      </w:pPr>
    </w:p>
    <w:p w14:paraId="36E30DAC" w14:textId="77777777" w:rsidR="00C90217" w:rsidRDefault="00C90217" w:rsidP="00C90217">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Hasta ahora el cumplimiento por parte de las candidaturas de Mujeres sobresalen de las candidaturas realizadas por hombres; al igual, son los más jóvenes quienes han realizado su registro de manera notoria.</w:t>
      </w:r>
    </w:p>
    <w:p w14:paraId="2FE19202" w14:textId="77777777" w:rsidR="00C90217" w:rsidRPr="00256306" w:rsidRDefault="00C90217" w:rsidP="00C90217">
      <w:pPr>
        <w:rPr>
          <w:rFonts w:ascii="Lucida Sans Unicode" w:hAnsi="Lucida Sans Unicode" w:cs="Lucida Sans Unicode"/>
          <w:sz w:val="20"/>
          <w:szCs w:val="20"/>
        </w:rPr>
      </w:pPr>
    </w:p>
    <w:tbl>
      <w:tblPr>
        <w:tblW w:w="95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0"/>
        <w:gridCol w:w="2430"/>
        <w:gridCol w:w="1710"/>
        <w:gridCol w:w="2204"/>
      </w:tblGrid>
      <w:tr w:rsidR="00C90217" w:rsidRPr="00256306" w14:paraId="6D42CC95" w14:textId="77777777" w:rsidTr="00DD3258">
        <w:trPr>
          <w:trHeight w:val="795"/>
        </w:trPr>
        <w:tc>
          <w:tcPr>
            <w:tcW w:w="9524" w:type="dxa"/>
            <w:gridSpan w:val="4"/>
            <w:shd w:val="clear" w:color="auto" w:fill="4DBBB9"/>
            <w:vAlign w:val="center"/>
            <w:hideMark/>
          </w:tcPr>
          <w:p w14:paraId="7BAB149D" w14:textId="77777777" w:rsidR="00C90217" w:rsidRPr="00256306" w:rsidRDefault="00C90217" w:rsidP="00DD3258">
            <w:pPr>
              <w:jc w:val="center"/>
              <w:rPr>
                <w:rFonts w:ascii="Lucida Sans Unicode" w:eastAsia="Times New Roman" w:hAnsi="Lucida Sans Unicode" w:cs="Lucida Sans Unicode"/>
                <w:b/>
                <w:bCs/>
                <w:color w:val="FFFFFF"/>
                <w:kern w:val="0"/>
                <w:sz w:val="20"/>
                <w:szCs w:val="20"/>
                <w:lang w:eastAsia="es-MX"/>
                <w14:ligatures w14:val="none"/>
              </w:rPr>
            </w:pPr>
            <w:r w:rsidRPr="00256306">
              <w:rPr>
                <w:rFonts w:ascii="Lucida Sans Unicode" w:eastAsia="Times New Roman" w:hAnsi="Lucida Sans Unicode" w:cs="Lucida Sans Unicode"/>
                <w:b/>
                <w:bCs/>
                <w:color w:val="FFFFFF"/>
                <w:kern w:val="0"/>
                <w:sz w:val="20"/>
                <w:szCs w:val="20"/>
                <w:lang w:eastAsia="es-MX"/>
                <w14:ligatures w14:val="none"/>
              </w:rPr>
              <w:t>Número de candidaturas que se autoidentificaron en al menos un grupo en situación de discriminación por partido político, coalición o candidatura independiente y sexo.</w:t>
            </w:r>
          </w:p>
        </w:tc>
      </w:tr>
      <w:tr w:rsidR="00C90217" w:rsidRPr="00256306" w14:paraId="5306C45D" w14:textId="77777777" w:rsidTr="00DD3258">
        <w:trPr>
          <w:trHeight w:val="645"/>
        </w:trPr>
        <w:tc>
          <w:tcPr>
            <w:tcW w:w="3180" w:type="dxa"/>
            <w:shd w:val="clear" w:color="auto" w:fill="FFFFFF" w:themeFill="background1"/>
            <w:vAlign w:val="center"/>
            <w:hideMark/>
          </w:tcPr>
          <w:p w14:paraId="36AF7294" w14:textId="77777777" w:rsidR="00C90217" w:rsidRPr="00256306" w:rsidRDefault="00C90217" w:rsidP="00DD3258">
            <w:pPr>
              <w:jc w:val="center"/>
              <w:rPr>
                <w:rFonts w:ascii="Lucida Sans Unicode" w:eastAsia="Times New Roman" w:hAnsi="Lucida Sans Unicode" w:cs="Lucida Sans Unicode"/>
                <w:b/>
                <w:bCs/>
                <w:kern w:val="0"/>
                <w:sz w:val="20"/>
                <w:szCs w:val="20"/>
                <w:lang w:eastAsia="es-MX"/>
                <w14:ligatures w14:val="none"/>
              </w:rPr>
            </w:pPr>
            <w:r w:rsidRPr="00256306">
              <w:rPr>
                <w:rFonts w:ascii="Lucida Sans Unicode" w:eastAsia="Times New Roman" w:hAnsi="Lucida Sans Unicode" w:cs="Lucida Sans Unicode"/>
                <w:b/>
                <w:bCs/>
                <w:kern w:val="0"/>
                <w:sz w:val="20"/>
                <w:szCs w:val="20"/>
                <w:lang w:eastAsia="es-MX"/>
                <w14:ligatures w14:val="none"/>
              </w:rPr>
              <w:t>Partido político, coalición o candidatura independiente</w:t>
            </w:r>
          </w:p>
        </w:tc>
        <w:tc>
          <w:tcPr>
            <w:tcW w:w="2430" w:type="dxa"/>
            <w:shd w:val="clear" w:color="auto" w:fill="FFFFFF" w:themeFill="background1"/>
            <w:noWrap/>
            <w:vAlign w:val="center"/>
            <w:hideMark/>
          </w:tcPr>
          <w:p w14:paraId="03CB7AC0" w14:textId="77777777" w:rsidR="00C90217" w:rsidRPr="00256306" w:rsidRDefault="00C90217" w:rsidP="00DD3258">
            <w:pPr>
              <w:jc w:val="center"/>
              <w:rPr>
                <w:rFonts w:ascii="Lucida Sans Unicode" w:eastAsia="Times New Roman" w:hAnsi="Lucida Sans Unicode" w:cs="Lucida Sans Unicode"/>
                <w:b/>
                <w:bCs/>
                <w:kern w:val="0"/>
                <w:sz w:val="20"/>
                <w:szCs w:val="20"/>
                <w:lang w:eastAsia="es-MX"/>
                <w14:ligatures w14:val="none"/>
              </w:rPr>
            </w:pPr>
            <w:r w:rsidRPr="00256306">
              <w:rPr>
                <w:rFonts w:ascii="Lucida Sans Unicode" w:eastAsia="Times New Roman" w:hAnsi="Lucida Sans Unicode" w:cs="Lucida Sans Unicode"/>
                <w:b/>
                <w:bCs/>
                <w:kern w:val="0"/>
                <w:sz w:val="20"/>
                <w:szCs w:val="20"/>
                <w:lang w:eastAsia="es-MX"/>
                <w14:ligatures w14:val="none"/>
              </w:rPr>
              <w:t>Mujeres</w:t>
            </w:r>
          </w:p>
        </w:tc>
        <w:tc>
          <w:tcPr>
            <w:tcW w:w="1710" w:type="dxa"/>
            <w:shd w:val="clear" w:color="auto" w:fill="FFFFFF" w:themeFill="background1"/>
            <w:noWrap/>
            <w:vAlign w:val="center"/>
            <w:hideMark/>
          </w:tcPr>
          <w:p w14:paraId="3030C934" w14:textId="77777777" w:rsidR="00C90217" w:rsidRPr="00256306" w:rsidRDefault="00C90217" w:rsidP="00DD3258">
            <w:pPr>
              <w:jc w:val="center"/>
              <w:rPr>
                <w:rFonts w:ascii="Lucida Sans Unicode" w:eastAsia="Times New Roman" w:hAnsi="Lucida Sans Unicode" w:cs="Lucida Sans Unicode"/>
                <w:b/>
                <w:bCs/>
                <w:kern w:val="0"/>
                <w:sz w:val="20"/>
                <w:szCs w:val="20"/>
                <w:lang w:eastAsia="es-MX"/>
                <w14:ligatures w14:val="none"/>
              </w:rPr>
            </w:pPr>
            <w:r w:rsidRPr="00256306">
              <w:rPr>
                <w:rFonts w:ascii="Lucida Sans Unicode" w:eastAsia="Times New Roman" w:hAnsi="Lucida Sans Unicode" w:cs="Lucida Sans Unicode"/>
                <w:b/>
                <w:bCs/>
                <w:kern w:val="0"/>
                <w:sz w:val="20"/>
                <w:szCs w:val="20"/>
                <w:lang w:eastAsia="es-MX"/>
                <w14:ligatures w14:val="none"/>
              </w:rPr>
              <w:t>Hombres</w:t>
            </w:r>
          </w:p>
        </w:tc>
        <w:tc>
          <w:tcPr>
            <w:tcW w:w="2204" w:type="dxa"/>
            <w:shd w:val="clear" w:color="auto" w:fill="FFFFFF" w:themeFill="background1"/>
            <w:noWrap/>
            <w:vAlign w:val="center"/>
            <w:hideMark/>
          </w:tcPr>
          <w:p w14:paraId="5AA3A53C" w14:textId="77777777" w:rsidR="00C90217" w:rsidRPr="00256306" w:rsidRDefault="00C90217" w:rsidP="00DD3258">
            <w:pPr>
              <w:jc w:val="center"/>
              <w:rPr>
                <w:rFonts w:ascii="Lucida Sans Unicode" w:eastAsia="Times New Roman" w:hAnsi="Lucida Sans Unicode" w:cs="Lucida Sans Unicode"/>
                <w:b/>
                <w:bCs/>
                <w:kern w:val="0"/>
                <w:sz w:val="20"/>
                <w:szCs w:val="20"/>
                <w:lang w:eastAsia="es-MX"/>
                <w14:ligatures w14:val="none"/>
              </w:rPr>
            </w:pPr>
            <w:r w:rsidRPr="00256306">
              <w:rPr>
                <w:rFonts w:ascii="Lucida Sans Unicode" w:eastAsia="Times New Roman" w:hAnsi="Lucida Sans Unicode" w:cs="Lucida Sans Unicode"/>
                <w:b/>
                <w:bCs/>
                <w:kern w:val="0"/>
                <w:sz w:val="20"/>
                <w:szCs w:val="20"/>
                <w:lang w:eastAsia="es-MX"/>
                <w14:ligatures w14:val="none"/>
              </w:rPr>
              <w:t>Total</w:t>
            </w:r>
          </w:p>
        </w:tc>
      </w:tr>
      <w:tr w:rsidR="00C90217" w:rsidRPr="00256306" w14:paraId="5900823D" w14:textId="77777777" w:rsidTr="00DD3258">
        <w:trPr>
          <w:trHeight w:val="300"/>
        </w:trPr>
        <w:tc>
          <w:tcPr>
            <w:tcW w:w="3180" w:type="dxa"/>
            <w:shd w:val="clear" w:color="auto" w:fill="FFFFFF" w:themeFill="background1"/>
            <w:vAlign w:val="bottom"/>
            <w:hideMark/>
          </w:tcPr>
          <w:p w14:paraId="45A80E42"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Parido Acción Nacional</w:t>
            </w:r>
          </w:p>
        </w:tc>
        <w:tc>
          <w:tcPr>
            <w:tcW w:w="2430" w:type="dxa"/>
            <w:shd w:val="clear" w:color="auto" w:fill="auto"/>
            <w:noWrap/>
            <w:hideMark/>
          </w:tcPr>
          <w:p w14:paraId="5B37D816"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0869A33B"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57A7BCB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463D3D28" w14:textId="77777777" w:rsidTr="00DD3258">
        <w:trPr>
          <w:trHeight w:val="300"/>
        </w:trPr>
        <w:tc>
          <w:tcPr>
            <w:tcW w:w="3180" w:type="dxa"/>
            <w:shd w:val="clear" w:color="auto" w:fill="FFFFFF" w:themeFill="background1"/>
            <w:vAlign w:val="bottom"/>
            <w:hideMark/>
          </w:tcPr>
          <w:p w14:paraId="0391475D"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Partido Revolucionario Institucional</w:t>
            </w:r>
          </w:p>
        </w:tc>
        <w:tc>
          <w:tcPr>
            <w:tcW w:w="2430" w:type="dxa"/>
            <w:shd w:val="clear" w:color="auto" w:fill="auto"/>
            <w:noWrap/>
            <w:hideMark/>
          </w:tcPr>
          <w:p w14:paraId="776B6F28"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6F945075"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27DF8D52"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02D92D5B" w14:textId="77777777" w:rsidTr="00DD3258">
        <w:trPr>
          <w:trHeight w:val="300"/>
        </w:trPr>
        <w:tc>
          <w:tcPr>
            <w:tcW w:w="3180" w:type="dxa"/>
            <w:shd w:val="clear" w:color="auto" w:fill="FFFFFF" w:themeFill="background1"/>
            <w:vAlign w:val="bottom"/>
            <w:hideMark/>
          </w:tcPr>
          <w:p w14:paraId="3660147A"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Partido de la Revolución Democrática</w:t>
            </w:r>
          </w:p>
        </w:tc>
        <w:tc>
          <w:tcPr>
            <w:tcW w:w="2430" w:type="dxa"/>
            <w:shd w:val="clear" w:color="auto" w:fill="auto"/>
            <w:noWrap/>
            <w:hideMark/>
          </w:tcPr>
          <w:p w14:paraId="1EFE6A35"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213D3D96"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45705E29"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6F86201C" w14:textId="77777777" w:rsidTr="00DD3258">
        <w:trPr>
          <w:trHeight w:val="300"/>
        </w:trPr>
        <w:tc>
          <w:tcPr>
            <w:tcW w:w="3180" w:type="dxa"/>
            <w:shd w:val="clear" w:color="auto" w:fill="FFFFFF" w:themeFill="background1"/>
            <w:vAlign w:val="bottom"/>
            <w:hideMark/>
          </w:tcPr>
          <w:p w14:paraId="60ADA318"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Partido del Trabajo</w:t>
            </w:r>
          </w:p>
        </w:tc>
        <w:tc>
          <w:tcPr>
            <w:tcW w:w="2430" w:type="dxa"/>
            <w:shd w:val="clear" w:color="auto" w:fill="auto"/>
            <w:noWrap/>
            <w:hideMark/>
          </w:tcPr>
          <w:p w14:paraId="0056C1EB"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1B59F198"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649627EA"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49136907" w14:textId="77777777" w:rsidTr="00DD3258">
        <w:trPr>
          <w:trHeight w:val="300"/>
        </w:trPr>
        <w:tc>
          <w:tcPr>
            <w:tcW w:w="3180" w:type="dxa"/>
            <w:shd w:val="clear" w:color="auto" w:fill="FFFFFF" w:themeFill="background1"/>
            <w:vAlign w:val="bottom"/>
            <w:hideMark/>
          </w:tcPr>
          <w:p w14:paraId="078AC5CA"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Partido Verde Ecologista de México</w:t>
            </w:r>
          </w:p>
        </w:tc>
        <w:tc>
          <w:tcPr>
            <w:tcW w:w="2430" w:type="dxa"/>
            <w:shd w:val="clear" w:color="auto" w:fill="auto"/>
            <w:noWrap/>
            <w:hideMark/>
          </w:tcPr>
          <w:p w14:paraId="71D29459"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3691FC7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19901F74"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023843CB" w14:textId="77777777" w:rsidTr="00DD3258">
        <w:trPr>
          <w:trHeight w:val="300"/>
        </w:trPr>
        <w:tc>
          <w:tcPr>
            <w:tcW w:w="3180" w:type="dxa"/>
            <w:shd w:val="clear" w:color="auto" w:fill="FFFFFF" w:themeFill="background1"/>
            <w:vAlign w:val="bottom"/>
            <w:hideMark/>
          </w:tcPr>
          <w:p w14:paraId="08B0FAC0"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Morena</w:t>
            </w:r>
          </w:p>
        </w:tc>
        <w:tc>
          <w:tcPr>
            <w:tcW w:w="2430" w:type="dxa"/>
            <w:shd w:val="clear" w:color="auto" w:fill="auto"/>
            <w:noWrap/>
            <w:hideMark/>
          </w:tcPr>
          <w:p w14:paraId="08905CF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254C0318"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701F777F"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107F95DE" w14:textId="77777777" w:rsidTr="00DD3258">
        <w:trPr>
          <w:trHeight w:val="300"/>
        </w:trPr>
        <w:tc>
          <w:tcPr>
            <w:tcW w:w="3180" w:type="dxa"/>
            <w:shd w:val="clear" w:color="auto" w:fill="FFFFFF" w:themeFill="background1"/>
            <w:vAlign w:val="bottom"/>
            <w:hideMark/>
          </w:tcPr>
          <w:p w14:paraId="438D7194"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Hagamos</w:t>
            </w:r>
          </w:p>
        </w:tc>
        <w:tc>
          <w:tcPr>
            <w:tcW w:w="2430" w:type="dxa"/>
            <w:shd w:val="clear" w:color="auto" w:fill="auto"/>
            <w:noWrap/>
            <w:hideMark/>
          </w:tcPr>
          <w:p w14:paraId="244B0267"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6CA7E668"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003F1E71"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0DF6CE42" w14:textId="77777777" w:rsidTr="00DD3258">
        <w:trPr>
          <w:trHeight w:val="300"/>
        </w:trPr>
        <w:tc>
          <w:tcPr>
            <w:tcW w:w="3180" w:type="dxa"/>
            <w:shd w:val="clear" w:color="auto" w:fill="FFFFFF" w:themeFill="background1"/>
            <w:vAlign w:val="bottom"/>
            <w:hideMark/>
          </w:tcPr>
          <w:p w14:paraId="09A51DB3"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Futuro</w:t>
            </w:r>
          </w:p>
        </w:tc>
        <w:tc>
          <w:tcPr>
            <w:tcW w:w="2430" w:type="dxa"/>
            <w:shd w:val="clear" w:color="auto" w:fill="auto"/>
            <w:noWrap/>
            <w:hideMark/>
          </w:tcPr>
          <w:p w14:paraId="1E7118C7"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1710" w:type="dxa"/>
            <w:shd w:val="clear" w:color="auto" w:fill="auto"/>
            <w:noWrap/>
            <w:hideMark/>
          </w:tcPr>
          <w:p w14:paraId="73D05187"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c>
          <w:tcPr>
            <w:tcW w:w="2204" w:type="dxa"/>
            <w:shd w:val="clear" w:color="auto" w:fill="auto"/>
            <w:noWrap/>
            <w:hideMark/>
          </w:tcPr>
          <w:p w14:paraId="19D4A626"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w:t>
            </w:r>
          </w:p>
        </w:tc>
      </w:tr>
      <w:tr w:rsidR="00C90217" w:rsidRPr="00256306" w14:paraId="6926E4FA" w14:textId="77777777" w:rsidTr="00DD3258">
        <w:trPr>
          <w:trHeight w:val="300"/>
        </w:trPr>
        <w:tc>
          <w:tcPr>
            <w:tcW w:w="3180" w:type="dxa"/>
            <w:shd w:val="clear" w:color="auto" w:fill="FFFFFF" w:themeFill="background1"/>
            <w:vAlign w:val="bottom"/>
            <w:hideMark/>
          </w:tcPr>
          <w:p w14:paraId="50537445"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Movimiento Ciudadano</w:t>
            </w:r>
          </w:p>
        </w:tc>
        <w:tc>
          <w:tcPr>
            <w:tcW w:w="2430" w:type="dxa"/>
            <w:shd w:val="clear" w:color="auto" w:fill="auto"/>
            <w:noWrap/>
            <w:vAlign w:val="bottom"/>
            <w:hideMark/>
          </w:tcPr>
          <w:p w14:paraId="2CA0610C"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69</w:t>
            </w:r>
          </w:p>
        </w:tc>
        <w:tc>
          <w:tcPr>
            <w:tcW w:w="1710" w:type="dxa"/>
            <w:shd w:val="clear" w:color="auto" w:fill="auto"/>
            <w:noWrap/>
            <w:vAlign w:val="bottom"/>
            <w:hideMark/>
          </w:tcPr>
          <w:p w14:paraId="1FB7C501"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69</w:t>
            </w:r>
          </w:p>
        </w:tc>
        <w:tc>
          <w:tcPr>
            <w:tcW w:w="2204" w:type="dxa"/>
            <w:shd w:val="clear" w:color="auto" w:fill="auto"/>
            <w:noWrap/>
            <w:vAlign w:val="bottom"/>
            <w:hideMark/>
          </w:tcPr>
          <w:p w14:paraId="680D8151"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138</w:t>
            </w:r>
          </w:p>
        </w:tc>
      </w:tr>
      <w:tr w:rsidR="00C90217" w:rsidRPr="00256306" w14:paraId="4DF55594" w14:textId="77777777" w:rsidTr="00DD3258">
        <w:trPr>
          <w:trHeight w:val="300"/>
        </w:trPr>
        <w:tc>
          <w:tcPr>
            <w:tcW w:w="3180" w:type="dxa"/>
            <w:shd w:val="clear" w:color="auto" w:fill="FFFFFF" w:themeFill="background1"/>
            <w:vAlign w:val="bottom"/>
            <w:hideMark/>
          </w:tcPr>
          <w:p w14:paraId="142B41E2"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 xml:space="preserve">Fuerza </w:t>
            </w:r>
            <w:proofErr w:type="gramStart"/>
            <w:r w:rsidRPr="00256306">
              <w:rPr>
                <w:rFonts w:ascii="Lucida Sans Unicode" w:eastAsia="Times New Roman" w:hAnsi="Lucida Sans Unicode" w:cs="Lucida Sans Unicode"/>
                <w:kern w:val="0"/>
                <w:sz w:val="20"/>
                <w:szCs w:val="20"/>
                <w:lang w:eastAsia="es-MX"/>
                <w14:ligatures w14:val="none"/>
              </w:rPr>
              <w:t>y  Corazón</w:t>
            </w:r>
            <w:proofErr w:type="gramEnd"/>
            <w:r w:rsidRPr="00256306">
              <w:rPr>
                <w:rFonts w:ascii="Lucida Sans Unicode" w:eastAsia="Times New Roman" w:hAnsi="Lucida Sans Unicode" w:cs="Lucida Sans Unicode"/>
                <w:kern w:val="0"/>
                <w:sz w:val="20"/>
                <w:szCs w:val="20"/>
                <w:lang w:eastAsia="es-MX"/>
                <w14:ligatures w14:val="none"/>
              </w:rPr>
              <w:t xml:space="preserve"> por Jalisco</w:t>
            </w:r>
          </w:p>
        </w:tc>
        <w:tc>
          <w:tcPr>
            <w:tcW w:w="2430" w:type="dxa"/>
            <w:shd w:val="clear" w:color="auto" w:fill="auto"/>
            <w:noWrap/>
            <w:vAlign w:val="bottom"/>
            <w:hideMark/>
          </w:tcPr>
          <w:p w14:paraId="5A8B46A1"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75</w:t>
            </w:r>
          </w:p>
        </w:tc>
        <w:tc>
          <w:tcPr>
            <w:tcW w:w="1710" w:type="dxa"/>
            <w:shd w:val="clear" w:color="auto" w:fill="auto"/>
            <w:noWrap/>
            <w:vAlign w:val="bottom"/>
            <w:hideMark/>
          </w:tcPr>
          <w:p w14:paraId="2C216BE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66</w:t>
            </w:r>
          </w:p>
        </w:tc>
        <w:tc>
          <w:tcPr>
            <w:tcW w:w="2204" w:type="dxa"/>
            <w:shd w:val="clear" w:color="auto" w:fill="auto"/>
            <w:noWrap/>
            <w:vAlign w:val="bottom"/>
            <w:hideMark/>
          </w:tcPr>
          <w:p w14:paraId="193629FC"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141</w:t>
            </w:r>
          </w:p>
        </w:tc>
      </w:tr>
      <w:tr w:rsidR="00C90217" w:rsidRPr="00256306" w14:paraId="78D5D458" w14:textId="77777777" w:rsidTr="00DD3258">
        <w:trPr>
          <w:trHeight w:val="300"/>
        </w:trPr>
        <w:tc>
          <w:tcPr>
            <w:tcW w:w="3180" w:type="dxa"/>
            <w:shd w:val="clear" w:color="auto" w:fill="FFFFFF" w:themeFill="background1"/>
            <w:vAlign w:val="bottom"/>
            <w:hideMark/>
          </w:tcPr>
          <w:p w14:paraId="57E0EEF9"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Sigamos Haciendo Historia en Jalisco</w:t>
            </w:r>
          </w:p>
        </w:tc>
        <w:tc>
          <w:tcPr>
            <w:tcW w:w="2430" w:type="dxa"/>
            <w:shd w:val="clear" w:color="auto" w:fill="auto"/>
            <w:noWrap/>
            <w:vAlign w:val="bottom"/>
            <w:hideMark/>
          </w:tcPr>
          <w:p w14:paraId="6B3CA8FC"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63</w:t>
            </w:r>
          </w:p>
        </w:tc>
        <w:tc>
          <w:tcPr>
            <w:tcW w:w="1710" w:type="dxa"/>
            <w:shd w:val="clear" w:color="auto" w:fill="auto"/>
            <w:noWrap/>
            <w:vAlign w:val="bottom"/>
            <w:hideMark/>
          </w:tcPr>
          <w:p w14:paraId="112BC648"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53</w:t>
            </w:r>
          </w:p>
        </w:tc>
        <w:tc>
          <w:tcPr>
            <w:tcW w:w="2204" w:type="dxa"/>
            <w:shd w:val="clear" w:color="auto" w:fill="auto"/>
            <w:noWrap/>
            <w:vAlign w:val="bottom"/>
            <w:hideMark/>
          </w:tcPr>
          <w:p w14:paraId="57628003"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116</w:t>
            </w:r>
          </w:p>
        </w:tc>
      </w:tr>
      <w:tr w:rsidR="00C90217" w:rsidRPr="00256306" w14:paraId="7865A547" w14:textId="77777777" w:rsidTr="00DD3258">
        <w:trPr>
          <w:trHeight w:val="300"/>
        </w:trPr>
        <w:tc>
          <w:tcPr>
            <w:tcW w:w="3180" w:type="dxa"/>
            <w:shd w:val="clear" w:color="auto" w:fill="FFFFFF" w:themeFill="background1"/>
            <w:vAlign w:val="bottom"/>
            <w:hideMark/>
          </w:tcPr>
          <w:p w14:paraId="3E402B54"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ESCC</w:t>
            </w:r>
          </w:p>
        </w:tc>
        <w:tc>
          <w:tcPr>
            <w:tcW w:w="2430" w:type="dxa"/>
            <w:shd w:val="clear" w:color="auto" w:fill="auto"/>
            <w:noWrap/>
            <w:vAlign w:val="bottom"/>
            <w:hideMark/>
          </w:tcPr>
          <w:p w14:paraId="3ECB1CFE"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 -</w:t>
            </w:r>
          </w:p>
        </w:tc>
        <w:tc>
          <w:tcPr>
            <w:tcW w:w="1710" w:type="dxa"/>
            <w:shd w:val="clear" w:color="auto" w:fill="auto"/>
            <w:noWrap/>
            <w:vAlign w:val="bottom"/>
            <w:hideMark/>
          </w:tcPr>
          <w:p w14:paraId="11241032"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 </w:t>
            </w:r>
          </w:p>
        </w:tc>
        <w:tc>
          <w:tcPr>
            <w:tcW w:w="2204" w:type="dxa"/>
            <w:shd w:val="clear" w:color="auto" w:fill="auto"/>
            <w:noWrap/>
            <w:vAlign w:val="bottom"/>
            <w:hideMark/>
          </w:tcPr>
          <w:p w14:paraId="2F8E126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 </w:t>
            </w:r>
          </w:p>
        </w:tc>
      </w:tr>
      <w:tr w:rsidR="00C90217" w:rsidRPr="00256306" w14:paraId="5FF54DF4" w14:textId="77777777" w:rsidTr="00DD3258">
        <w:trPr>
          <w:trHeight w:val="300"/>
        </w:trPr>
        <w:tc>
          <w:tcPr>
            <w:tcW w:w="3180" w:type="dxa"/>
            <w:shd w:val="clear" w:color="auto" w:fill="FFFFFF" w:themeFill="background1"/>
            <w:vAlign w:val="bottom"/>
            <w:hideMark/>
          </w:tcPr>
          <w:p w14:paraId="6E829225"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t>LAVL</w:t>
            </w:r>
          </w:p>
        </w:tc>
        <w:tc>
          <w:tcPr>
            <w:tcW w:w="2430" w:type="dxa"/>
            <w:shd w:val="clear" w:color="auto" w:fill="auto"/>
            <w:noWrap/>
            <w:vAlign w:val="bottom"/>
            <w:hideMark/>
          </w:tcPr>
          <w:p w14:paraId="222D914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 </w:t>
            </w:r>
          </w:p>
        </w:tc>
        <w:tc>
          <w:tcPr>
            <w:tcW w:w="1710" w:type="dxa"/>
            <w:shd w:val="clear" w:color="auto" w:fill="auto"/>
            <w:noWrap/>
            <w:vAlign w:val="bottom"/>
            <w:hideMark/>
          </w:tcPr>
          <w:p w14:paraId="492BF430"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 </w:t>
            </w:r>
          </w:p>
        </w:tc>
        <w:tc>
          <w:tcPr>
            <w:tcW w:w="2204" w:type="dxa"/>
            <w:shd w:val="clear" w:color="auto" w:fill="auto"/>
            <w:noWrap/>
            <w:vAlign w:val="bottom"/>
            <w:hideMark/>
          </w:tcPr>
          <w:p w14:paraId="3643BEA3"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 -</w:t>
            </w:r>
          </w:p>
        </w:tc>
      </w:tr>
      <w:tr w:rsidR="00C90217" w:rsidRPr="00256306" w14:paraId="2A59B5D8" w14:textId="77777777" w:rsidTr="00DD3258">
        <w:trPr>
          <w:trHeight w:val="315"/>
        </w:trPr>
        <w:tc>
          <w:tcPr>
            <w:tcW w:w="3180" w:type="dxa"/>
            <w:shd w:val="clear" w:color="auto" w:fill="FFFFFF" w:themeFill="background1"/>
            <w:vAlign w:val="bottom"/>
            <w:hideMark/>
          </w:tcPr>
          <w:p w14:paraId="60BC6234" w14:textId="77777777" w:rsidR="00C90217" w:rsidRPr="00256306" w:rsidRDefault="00C90217" w:rsidP="00DD3258">
            <w:pPr>
              <w:rPr>
                <w:rFonts w:ascii="Lucida Sans Unicode" w:eastAsia="Times New Roman" w:hAnsi="Lucida Sans Unicode" w:cs="Lucida Sans Unicode"/>
                <w:kern w:val="0"/>
                <w:sz w:val="20"/>
                <w:szCs w:val="20"/>
                <w:lang w:eastAsia="es-MX"/>
                <w14:ligatures w14:val="none"/>
              </w:rPr>
            </w:pPr>
            <w:r w:rsidRPr="00256306">
              <w:rPr>
                <w:rFonts w:ascii="Lucida Sans Unicode" w:eastAsia="Times New Roman" w:hAnsi="Lucida Sans Unicode" w:cs="Lucida Sans Unicode"/>
                <w:kern w:val="0"/>
                <w:sz w:val="20"/>
                <w:szCs w:val="20"/>
                <w:lang w:eastAsia="es-MX"/>
                <w14:ligatures w14:val="none"/>
              </w:rPr>
              <w:lastRenderedPageBreak/>
              <w:t>CAMO</w:t>
            </w:r>
          </w:p>
        </w:tc>
        <w:tc>
          <w:tcPr>
            <w:tcW w:w="2430" w:type="dxa"/>
            <w:shd w:val="clear" w:color="auto" w:fill="auto"/>
            <w:noWrap/>
            <w:vAlign w:val="bottom"/>
            <w:hideMark/>
          </w:tcPr>
          <w:p w14:paraId="3610598E"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12</w:t>
            </w:r>
          </w:p>
        </w:tc>
        <w:tc>
          <w:tcPr>
            <w:tcW w:w="1710" w:type="dxa"/>
            <w:shd w:val="clear" w:color="auto" w:fill="auto"/>
            <w:noWrap/>
            <w:vAlign w:val="bottom"/>
            <w:hideMark/>
          </w:tcPr>
          <w:p w14:paraId="2C486F4F"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12</w:t>
            </w:r>
          </w:p>
        </w:tc>
        <w:tc>
          <w:tcPr>
            <w:tcW w:w="2204" w:type="dxa"/>
            <w:shd w:val="clear" w:color="auto" w:fill="auto"/>
            <w:noWrap/>
            <w:vAlign w:val="bottom"/>
            <w:hideMark/>
          </w:tcPr>
          <w:p w14:paraId="71E2F18D" w14:textId="77777777" w:rsidR="00C90217" w:rsidRPr="00256306" w:rsidRDefault="00C90217" w:rsidP="00DD3258">
            <w:pPr>
              <w:jc w:val="center"/>
              <w:rPr>
                <w:rFonts w:ascii="Lucida Sans Unicode" w:eastAsia="Times New Roman" w:hAnsi="Lucida Sans Unicode" w:cs="Lucida Sans Unicode"/>
                <w:color w:val="000000"/>
                <w:kern w:val="0"/>
                <w:sz w:val="20"/>
                <w:szCs w:val="20"/>
                <w:lang w:eastAsia="es-MX"/>
                <w14:ligatures w14:val="none"/>
              </w:rPr>
            </w:pPr>
            <w:r w:rsidRPr="00256306">
              <w:rPr>
                <w:rFonts w:ascii="Lucida Sans Unicode" w:eastAsia="Times New Roman" w:hAnsi="Lucida Sans Unicode" w:cs="Lucida Sans Unicode"/>
                <w:color w:val="000000"/>
                <w:kern w:val="0"/>
                <w:sz w:val="20"/>
                <w:szCs w:val="20"/>
                <w:lang w:eastAsia="es-MX"/>
                <w14:ligatures w14:val="none"/>
              </w:rPr>
              <w:t>24</w:t>
            </w:r>
          </w:p>
        </w:tc>
      </w:tr>
      <w:tr w:rsidR="00C90217" w:rsidRPr="00256306" w14:paraId="365E0A64" w14:textId="77777777" w:rsidTr="00DD3258">
        <w:trPr>
          <w:trHeight w:val="66"/>
        </w:trPr>
        <w:tc>
          <w:tcPr>
            <w:tcW w:w="3180" w:type="dxa"/>
            <w:shd w:val="clear" w:color="auto" w:fill="4DBBB9"/>
            <w:vAlign w:val="bottom"/>
            <w:hideMark/>
          </w:tcPr>
          <w:p w14:paraId="4EA1F09E" w14:textId="77777777" w:rsidR="00C90217" w:rsidRPr="00256306" w:rsidRDefault="00C90217" w:rsidP="00DD3258">
            <w:pPr>
              <w:rPr>
                <w:rFonts w:ascii="Lucida Sans Unicode" w:eastAsia="Times New Roman" w:hAnsi="Lucida Sans Unicode" w:cs="Lucida Sans Unicode"/>
                <w:b/>
                <w:bCs/>
                <w:color w:val="FFFFFF" w:themeColor="background1"/>
                <w:kern w:val="0"/>
                <w:sz w:val="20"/>
                <w:szCs w:val="20"/>
                <w:lang w:eastAsia="es-MX"/>
                <w14:ligatures w14:val="none"/>
              </w:rPr>
            </w:pPr>
            <w:r w:rsidRPr="00256306">
              <w:rPr>
                <w:rFonts w:ascii="Lucida Sans Unicode" w:eastAsia="Times New Roman" w:hAnsi="Lucida Sans Unicode" w:cs="Lucida Sans Unicode"/>
                <w:b/>
                <w:bCs/>
                <w:color w:val="FFFFFF" w:themeColor="background1"/>
                <w:kern w:val="0"/>
                <w:sz w:val="20"/>
                <w:szCs w:val="20"/>
                <w:lang w:eastAsia="es-MX"/>
                <w14:ligatures w14:val="none"/>
              </w:rPr>
              <w:t>Total</w:t>
            </w:r>
          </w:p>
        </w:tc>
        <w:tc>
          <w:tcPr>
            <w:tcW w:w="2430" w:type="dxa"/>
            <w:shd w:val="clear" w:color="auto" w:fill="4DBBB9"/>
            <w:vAlign w:val="bottom"/>
            <w:hideMark/>
          </w:tcPr>
          <w:p w14:paraId="3598AC60" w14:textId="77777777" w:rsidR="00C90217" w:rsidRPr="00256306" w:rsidRDefault="00C90217" w:rsidP="00DD3258">
            <w:pPr>
              <w:jc w:val="center"/>
              <w:rPr>
                <w:rFonts w:ascii="Lucida Sans Unicode" w:eastAsia="Times New Roman" w:hAnsi="Lucida Sans Unicode" w:cs="Lucida Sans Unicode"/>
                <w:b/>
                <w:bCs/>
                <w:color w:val="FFFFFF" w:themeColor="background1"/>
                <w:kern w:val="0"/>
                <w:sz w:val="20"/>
                <w:szCs w:val="20"/>
                <w:lang w:eastAsia="es-MX"/>
                <w14:ligatures w14:val="none"/>
              </w:rPr>
            </w:pPr>
            <w:r w:rsidRPr="00256306">
              <w:rPr>
                <w:rFonts w:ascii="Lucida Sans Unicode" w:eastAsia="Times New Roman" w:hAnsi="Lucida Sans Unicode" w:cs="Lucida Sans Unicode"/>
                <w:b/>
                <w:bCs/>
                <w:color w:val="FFFFFF" w:themeColor="background1"/>
                <w:kern w:val="0"/>
                <w:sz w:val="20"/>
                <w:szCs w:val="20"/>
                <w:lang w:eastAsia="es-MX"/>
                <w14:ligatures w14:val="none"/>
              </w:rPr>
              <w:t>219</w:t>
            </w:r>
          </w:p>
        </w:tc>
        <w:tc>
          <w:tcPr>
            <w:tcW w:w="1710" w:type="dxa"/>
            <w:shd w:val="clear" w:color="auto" w:fill="4DBBB9"/>
            <w:vAlign w:val="bottom"/>
            <w:hideMark/>
          </w:tcPr>
          <w:p w14:paraId="3D19A396" w14:textId="77777777" w:rsidR="00C90217" w:rsidRPr="00256306" w:rsidRDefault="00C90217" w:rsidP="00DD3258">
            <w:pPr>
              <w:jc w:val="center"/>
              <w:rPr>
                <w:rFonts w:ascii="Lucida Sans Unicode" w:eastAsia="Times New Roman" w:hAnsi="Lucida Sans Unicode" w:cs="Lucida Sans Unicode"/>
                <w:b/>
                <w:bCs/>
                <w:color w:val="FFFFFF" w:themeColor="background1"/>
                <w:kern w:val="0"/>
                <w:sz w:val="20"/>
                <w:szCs w:val="20"/>
                <w:lang w:eastAsia="es-MX"/>
                <w14:ligatures w14:val="none"/>
              </w:rPr>
            </w:pPr>
            <w:r w:rsidRPr="00256306">
              <w:rPr>
                <w:rFonts w:ascii="Lucida Sans Unicode" w:eastAsia="Times New Roman" w:hAnsi="Lucida Sans Unicode" w:cs="Lucida Sans Unicode"/>
                <w:b/>
                <w:bCs/>
                <w:color w:val="FFFFFF" w:themeColor="background1"/>
                <w:kern w:val="0"/>
                <w:sz w:val="20"/>
                <w:szCs w:val="20"/>
                <w:lang w:eastAsia="es-MX"/>
                <w14:ligatures w14:val="none"/>
              </w:rPr>
              <w:t>200</w:t>
            </w:r>
          </w:p>
        </w:tc>
        <w:tc>
          <w:tcPr>
            <w:tcW w:w="2204" w:type="dxa"/>
            <w:shd w:val="clear" w:color="auto" w:fill="4DBBB9"/>
            <w:vAlign w:val="bottom"/>
            <w:hideMark/>
          </w:tcPr>
          <w:p w14:paraId="1BA57AA0" w14:textId="77777777" w:rsidR="00C90217" w:rsidRPr="00256306" w:rsidRDefault="00C90217" w:rsidP="00DD3258">
            <w:pPr>
              <w:jc w:val="center"/>
              <w:rPr>
                <w:rFonts w:ascii="Lucida Sans Unicode" w:eastAsia="Times New Roman" w:hAnsi="Lucida Sans Unicode" w:cs="Lucida Sans Unicode"/>
                <w:b/>
                <w:bCs/>
                <w:color w:val="FFFFFF" w:themeColor="background1"/>
                <w:kern w:val="0"/>
                <w:sz w:val="20"/>
                <w:szCs w:val="20"/>
                <w:lang w:eastAsia="es-MX"/>
                <w14:ligatures w14:val="none"/>
              </w:rPr>
            </w:pPr>
            <w:r w:rsidRPr="00256306">
              <w:rPr>
                <w:rFonts w:ascii="Lucida Sans Unicode" w:eastAsia="Times New Roman" w:hAnsi="Lucida Sans Unicode" w:cs="Lucida Sans Unicode"/>
                <w:b/>
                <w:bCs/>
                <w:color w:val="FFFFFF" w:themeColor="background1"/>
                <w:kern w:val="0"/>
                <w:sz w:val="20"/>
                <w:szCs w:val="20"/>
                <w:lang w:eastAsia="es-MX"/>
                <w14:ligatures w14:val="none"/>
              </w:rPr>
              <w:t>419</w:t>
            </w:r>
          </w:p>
        </w:tc>
      </w:tr>
      <w:tr w:rsidR="00C90217" w:rsidRPr="00256306" w14:paraId="28D87F0C" w14:textId="77777777" w:rsidTr="00DD3258">
        <w:trPr>
          <w:trHeight w:val="66"/>
        </w:trPr>
        <w:tc>
          <w:tcPr>
            <w:tcW w:w="9524" w:type="dxa"/>
            <w:gridSpan w:val="4"/>
            <w:shd w:val="clear" w:color="auto" w:fill="auto"/>
            <w:vAlign w:val="bottom"/>
          </w:tcPr>
          <w:p w14:paraId="50C175FE" w14:textId="1EFAE535" w:rsidR="00C90217" w:rsidRPr="00256306" w:rsidRDefault="002815BF" w:rsidP="00DD3258">
            <w:pPr>
              <w:rPr>
                <w:rFonts w:ascii="Lucida Sans Unicode" w:eastAsia="Times New Roman" w:hAnsi="Lucida Sans Unicode" w:cs="Lucida Sans Unicode"/>
                <w:b/>
                <w:bCs/>
                <w:color w:val="FFFFFF" w:themeColor="background1"/>
                <w:kern w:val="0"/>
                <w:sz w:val="20"/>
                <w:szCs w:val="20"/>
                <w:lang w:eastAsia="es-MX"/>
                <w14:ligatures w14:val="none"/>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148EA6CF" w14:textId="77777777" w:rsidR="00C90217" w:rsidRDefault="00C90217" w:rsidP="00C90217">
      <w:pPr>
        <w:rPr>
          <w:rFonts w:ascii="Lucida Sans Unicode" w:hAnsi="Lucida Sans Unicode" w:cs="Lucida Sans Unicode"/>
          <w:sz w:val="20"/>
          <w:szCs w:val="20"/>
        </w:rPr>
      </w:pPr>
    </w:p>
    <w:p w14:paraId="31C9D878" w14:textId="77777777" w:rsidR="00DC77C3" w:rsidRDefault="00DC77C3" w:rsidP="00DC77C3">
      <w:pPr>
        <w:jc w:val="both"/>
        <w:rPr>
          <w:rFonts w:ascii="Lucida Sans Unicode" w:hAnsi="Lucida Sans Unicode" w:cs="Lucida Sans Unicode"/>
          <w:sz w:val="20"/>
          <w:szCs w:val="20"/>
        </w:rPr>
      </w:pPr>
      <w:r>
        <w:rPr>
          <w:rFonts w:ascii="Lucida Sans Unicode" w:hAnsi="Lucida Sans Unicode" w:cs="Lucida Sans Unicode"/>
          <w:sz w:val="20"/>
          <w:szCs w:val="20"/>
        </w:rPr>
        <w:t>En el rubro de los actores políticos, las coaliciones han registrado más candidatos que los partidos en lo particular. Sin embargo, existen varios registros que se encuentran en un estatus distinto al de “publicado” y que pertenecen a candidaturas postuladas por partidos políticos en lo individual.</w:t>
      </w:r>
    </w:p>
    <w:p w14:paraId="4D5ADC7F" w14:textId="77777777" w:rsidR="00DC77C3" w:rsidRDefault="00DC77C3" w:rsidP="00C90217">
      <w:pPr>
        <w:rPr>
          <w:rFonts w:ascii="Lucida Sans Unicode" w:hAnsi="Lucida Sans Unicode" w:cs="Lucida Sans Unicode"/>
          <w:sz w:val="20"/>
          <w:szCs w:val="20"/>
        </w:rPr>
      </w:pPr>
    </w:p>
    <w:p w14:paraId="3FA2168F" w14:textId="56CC4F0D" w:rsidR="00C90217" w:rsidRDefault="00C90217" w:rsidP="00D10A03">
      <w:pPr>
        <w:jc w:val="both"/>
        <w:rPr>
          <w:rFonts w:ascii="Lucida Sans Unicode" w:hAnsi="Lucida Sans Unicode" w:cs="Lucida Sans Unicode"/>
          <w:sz w:val="20"/>
          <w:szCs w:val="20"/>
        </w:rPr>
      </w:pPr>
      <w:r>
        <w:rPr>
          <w:rFonts w:ascii="Lucida Sans Unicode" w:hAnsi="Lucida Sans Unicode" w:cs="Lucida Sans Unicode"/>
          <w:sz w:val="20"/>
          <w:szCs w:val="20"/>
        </w:rPr>
        <w:t>Otro aspecto que muestra el cuestionario</w:t>
      </w:r>
      <w:r w:rsidR="002815BF">
        <w:rPr>
          <w:rFonts w:ascii="Lucida Sans Unicode" w:hAnsi="Lucida Sans Unicode" w:cs="Lucida Sans Unicode"/>
          <w:sz w:val="20"/>
          <w:szCs w:val="20"/>
        </w:rPr>
        <w:t xml:space="preserve"> de </w:t>
      </w:r>
      <w:proofErr w:type="gramStart"/>
      <w:r w:rsidR="002815BF">
        <w:rPr>
          <w:rFonts w:ascii="Lucida Sans Unicode" w:hAnsi="Lucida Sans Unicode" w:cs="Lucida Sans Unicode"/>
          <w:sz w:val="20"/>
          <w:szCs w:val="20"/>
        </w:rPr>
        <w:t>identidad</w:t>
      </w:r>
      <w:r>
        <w:rPr>
          <w:rFonts w:ascii="Lucida Sans Unicode" w:hAnsi="Lucida Sans Unicode" w:cs="Lucida Sans Unicode"/>
          <w:sz w:val="20"/>
          <w:szCs w:val="20"/>
        </w:rPr>
        <w:t>,</w:t>
      </w:r>
      <w:proofErr w:type="gramEnd"/>
      <w:r>
        <w:rPr>
          <w:rFonts w:ascii="Lucida Sans Unicode" w:hAnsi="Lucida Sans Unicode" w:cs="Lucida Sans Unicode"/>
          <w:sz w:val="20"/>
          <w:szCs w:val="20"/>
        </w:rPr>
        <w:t xml:space="preserve"> es el rango de ingresos de nuestras candidatas y candidatos. Las siguientes tablas muestran estos resultados, de nuevo, distinguiendo entre edad, género y grupos de vulnerabilidad.</w:t>
      </w:r>
    </w:p>
    <w:p w14:paraId="4848511A" w14:textId="77777777" w:rsidR="00C90217" w:rsidRPr="00256306" w:rsidRDefault="00C90217" w:rsidP="00C90217">
      <w:pPr>
        <w:rPr>
          <w:rFonts w:ascii="Lucida Sans Unicode" w:hAnsi="Lucida Sans Unicode" w:cs="Lucida Sans Unicode"/>
          <w:sz w:val="20"/>
          <w:szCs w:val="20"/>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0"/>
        <w:gridCol w:w="1933"/>
        <w:gridCol w:w="1194"/>
        <w:gridCol w:w="4672"/>
      </w:tblGrid>
      <w:tr w:rsidR="00C90217" w:rsidRPr="00256306" w14:paraId="49226B63" w14:textId="77777777" w:rsidTr="00DD3258">
        <w:trPr>
          <w:trHeight w:val="540"/>
          <w:jc w:val="center"/>
        </w:trPr>
        <w:tc>
          <w:tcPr>
            <w:tcW w:w="1710" w:type="dxa"/>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195C3487" w14:textId="77777777" w:rsidR="00C90217" w:rsidRPr="00256306" w:rsidRDefault="00C90217" w:rsidP="00DD3258">
            <w:pPr>
              <w:jc w:val="center"/>
              <w:rPr>
                <w:rFonts w:ascii="Lucida Sans Unicode" w:hAnsi="Lucida Sans Unicode" w:cs="Lucida Sans Unicode"/>
                <w:b/>
                <w:color w:val="FFFFFF" w:themeColor="background1"/>
                <w:sz w:val="20"/>
                <w:szCs w:val="20"/>
              </w:rPr>
            </w:pPr>
            <w:r w:rsidRPr="6D789A5E">
              <w:rPr>
                <w:rFonts w:ascii="Lucida Sans Unicode" w:hAnsi="Lucida Sans Unicode" w:cs="Lucida Sans Unicode"/>
                <w:b/>
                <w:color w:val="FFFFFF" w:themeColor="background1"/>
                <w:sz w:val="20"/>
                <w:szCs w:val="20"/>
              </w:rPr>
              <w:t>Rangos de ingresos</w:t>
            </w:r>
          </w:p>
        </w:tc>
        <w:tc>
          <w:tcPr>
            <w:tcW w:w="1933"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0157EFF8" w14:textId="77777777" w:rsidR="00C90217" w:rsidRPr="00256306" w:rsidRDefault="00C90217" w:rsidP="00DD3258">
            <w:pPr>
              <w:jc w:val="center"/>
              <w:rPr>
                <w:rFonts w:ascii="Lucida Sans Unicode" w:hAnsi="Lucida Sans Unicode" w:cs="Lucida Sans Unicode"/>
                <w:b/>
                <w:color w:val="FFFFFF" w:themeColor="background1"/>
                <w:sz w:val="20"/>
                <w:szCs w:val="20"/>
              </w:rPr>
            </w:pPr>
            <w:r w:rsidRPr="6D789A5E">
              <w:rPr>
                <w:rFonts w:ascii="Lucida Sans Unicode" w:hAnsi="Lucida Sans Unicode" w:cs="Lucida Sans Unicode"/>
                <w:b/>
                <w:color w:val="FFFFFF" w:themeColor="background1"/>
                <w:sz w:val="20"/>
                <w:szCs w:val="20"/>
              </w:rPr>
              <w:t>Mujeres</w:t>
            </w:r>
          </w:p>
        </w:tc>
        <w:tc>
          <w:tcPr>
            <w:tcW w:w="1194"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259DB72A" w14:textId="77777777" w:rsidR="00C90217" w:rsidRPr="00256306" w:rsidRDefault="00C90217" w:rsidP="00DD3258">
            <w:pPr>
              <w:jc w:val="center"/>
              <w:rPr>
                <w:rFonts w:ascii="Lucida Sans Unicode" w:hAnsi="Lucida Sans Unicode" w:cs="Lucida Sans Unicode"/>
                <w:b/>
                <w:color w:val="FFFFFF" w:themeColor="background1"/>
                <w:sz w:val="20"/>
                <w:szCs w:val="20"/>
              </w:rPr>
            </w:pPr>
            <w:r w:rsidRPr="6D789A5E">
              <w:rPr>
                <w:rFonts w:ascii="Lucida Sans Unicode" w:hAnsi="Lucida Sans Unicode" w:cs="Lucida Sans Unicode"/>
                <w:b/>
                <w:color w:val="FFFFFF" w:themeColor="background1"/>
                <w:sz w:val="20"/>
                <w:szCs w:val="20"/>
              </w:rPr>
              <w:t>Hombres</w:t>
            </w:r>
          </w:p>
        </w:tc>
        <w:tc>
          <w:tcPr>
            <w:tcW w:w="4672"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2E889755" w14:textId="77777777" w:rsidR="00C90217" w:rsidRPr="00256306" w:rsidRDefault="00C90217" w:rsidP="00DD3258">
            <w:pPr>
              <w:jc w:val="center"/>
              <w:rPr>
                <w:rFonts w:ascii="Lucida Sans Unicode" w:hAnsi="Lucida Sans Unicode" w:cs="Lucida Sans Unicode"/>
                <w:b/>
                <w:color w:val="FFFFFF" w:themeColor="background1"/>
                <w:sz w:val="20"/>
                <w:szCs w:val="20"/>
              </w:rPr>
            </w:pPr>
            <w:r w:rsidRPr="6D789A5E">
              <w:rPr>
                <w:rFonts w:ascii="Lucida Sans Unicode" w:hAnsi="Lucida Sans Unicode" w:cs="Lucida Sans Unicode"/>
                <w:b/>
                <w:color w:val="FFFFFF" w:themeColor="background1"/>
                <w:sz w:val="20"/>
                <w:szCs w:val="20"/>
              </w:rPr>
              <w:t>Total</w:t>
            </w:r>
          </w:p>
        </w:tc>
      </w:tr>
      <w:tr w:rsidR="00C90217" w:rsidRPr="00256306" w14:paraId="396B1EA7"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487E8C72"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lang w:eastAsia="es-MX"/>
              </w:rPr>
              <w:t xml:space="preserve"> </w:t>
            </w:r>
            <w:r w:rsidRPr="00256306">
              <w:rPr>
                <w:rFonts w:ascii="Lucida Sans Unicode" w:eastAsia="Lucida Sans Unicode" w:hAnsi="Lucida Sans Unicode" w:cs="Lucida Sans Unicode"/>
                <w:sz w:val="20"/>
                <w:szCs w:val="20"/>
              </w:rPr>
              <w:t>Menos de $11,000</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39DEBA8B"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35</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30A74B2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42</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1CF9E24B"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77</w:t>
            </w:r>
          </w:p>
        </w:tc>
      </w:tr>
      <w:tr w:rsidR="00C90217" w:rsidRPr="00256306" w14:paraId="1E544364"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5D83CA7A"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$11,001 a $25,000</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23FB940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49</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056B4F2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56</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00C846E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105</w:t>
            </w:r>
          </w:p>
        </w:tc>
      </w:tr>
      <w:tr w:rsidR="00C90217" w:rsidRPr="00256306" w14:paraId="172CDE70"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21AA0D67"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$50,001 a $75,000</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13D0DEA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4EF99D2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7</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590E5DA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11</w:t>
            </w:r>
          </w:p>
        </w:tc>
      </w:tr>
      <w:tr w:rsidR="00C90217" w:rsidRPr="00256306" w14:paraId="2096E99D"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2F5E3CB0"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$75,001 a $112,000</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4D4B092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6</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52AACF2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6</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7DD99E3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12</w:t>
            </w:r>
          </w:p>
        </w:tc>
      </w:tr>
      <w:tr w:rsidR="00C90217" w:rsidRPr="00256306" w14:paraId="413D8AD9"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588CF2D7"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Más de $112,000</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324D14E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5227798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4F6DC57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w:t>
            </w:r>
          </w:p>
        </w:tc>
      </w:tr>
      <w:tr w:rsidR="00C90217" w:rsidRPr="00256306" w14:paraId="0948BC57"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71048324"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No recibe ingresos</w:t>
            </w:r>
            <w:r w:rsidRPr="00256306">
              <w:rPr>
                <w:rFonts w:ascii="Lucida Sans Unicode" w:eastAsia="Lucida Sans Unicode" w:hAnsi="Lucida Sans Unicode" w:cs="Lucida Sans Unicode"/>
                <w:sz w:val="20"/>
                <w:szCs w:val="20"/>
                <w:lang w:eastAsia="es-MX"/>
              </w:rPr>
              <w:t xml:space="preserve"> </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5527F3E3"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24</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78C4366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17</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1A67558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41</w:t>
            </w:r>
          </w:p>
        </w:tc>
      </w:tr>
      <w:tr w:rsidR="00C90217" w:rsidRPr="00256306" w14:paraId="594CD715"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noWrap/>
            <w:vAlign w:val="bottom"/>
            <w:hideMark/>
          </w:tcPr>
          <w:p w14:paraId="466E1418" w14:textId="77777777" w:rsidR="00C90217" w:rsidRPr="00256306" w:rsidRDefault="00C90217" w:rsidP="00DD3258">
            <w:pP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Prefiero no contestar</w:t>
            </w:r>
            <w:r w:rsidRPr="00256306">
              <w:rPr>
                <w:rFonts w:ascii="Lucida Sans Unicode" w:eastAsia="Lucida Sans Unicode" w:hAnsi="Lucida Sans Unicode" w:cs="Lucida Sans Unicode"/>
                <w:sz w:val="20"/>
                <w:szCs w:val="20"/>
                <w:lang w:eastAsia="es-MX"/>
              </w:rPr>
              <w:t xml:space="preserve"> </w:t>
            </w:r>
          </w:p>
        </w:tc>
        <w:tc>
          <w:tcPr>
            <w:tcW w:w="1933" w:type="dxa"/>
            <w:tcBorders>
              <w:top w:val="single" w:sz="4" w:space="0" w:color="auto"/>
              <w:left w:val="single" w:sz="4" w:space="0" w:color="auto"/>
              <w:bottom w:val="single" w:sz="4" w:space="0" w:color="auto"/>
              <w:right w:val="single" w:sz="4" w:space="0" w:color="auto"/>
            </w:tcBorders>
            <w:noWrap/>
            <w:vAlign w:val="center"/>
            <w:hideMark/>
          </w:tcPr>
          <w:p w14:paraId="0805C94B"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71</w:t>
            </w:r>
          </w:p>
        </w:tc>
        <w:tc>
          <w:tcPr>
            <w:tcW w:w="1194" w:type="dxa"/>
            <w:tcBorders>
              <w:top w:val="single" w:sz="4" w:space="0" w:color="auto"/>
              <w:left w:val="single" w:sz="4" w:space="0" w:color="auto"/>
              <w:bottom w:val="single" w:sz="4" w:space="0" w:color="auto"/>
              <w:right w:val="single" w:sz="4" w:space="0" w:color="auto"/>
            </w:tcBorders>
            <w:noWrap/>
            <w:vAlign w:val="center"/>
            <w:hideMark/>
          </w:tcPr>
          <w:p w14:paraId="6107FD4A"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52</w:t>
            </w:r>
          </w:p>
        </w:tc>
        <w:tc>
          <w:tcPr>
            <w:tcW w:w="4672" w:type="dxa"/>
            <w:tcBorders>
              <w:top w:val="single" w:sz="4" w:space="0" w:color="auto"/>
              <w:left w:val="single" w:sz="4" w:space="0" w:color="auto"/>
              <w:bottom w:val="single" w:sz="4" w:space="0" w:color="auto"/>
              <w:right w:val="single" w:sz="4" w:space="0" w:color="auto"/>
            </w:tcBorders>
            <w:noWrap/>
            <w:vAlign w:val="center"/>
            <w:hideMark/>
          </w:tcPr>
          <w:p w14:paraId="0A8CDED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123</w:t>
            </w:r>
          </w:p>
        </w:tc>
      </w:tr>
      <w:tr w:rsidR="00C90217" w:rsidRPr="00256306" w14:paraId="5F1AA5D0" w14:textId="77777777" w:rsidTr="00DD3258">
        <w:trPr>
          <w:trHeight w:val="255"/>
          <w:jc w:val="center"/>
        </w:trPr>
        <w:tc>
          <w:tcPr>
            <w:tcW w:w="1710" w:type="dxa"/>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73E434B1" w14:textId="77777777" w:rsidR="00C90217" w:rsidRPr="00256306" w:rsidRDefault="00C90217" w:rsidP="00DD3258">
            <w:pP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 xml:space="preserve">Total </w:t>
            </w:r>
          </w:p>
        </w:tc>
        <w:tc>
          <w:tcPr>
            <w:tcW w:w="1933"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14C65201"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191</w:t>
            </w:r>
          </w:p>
        </w:tc>
        <w:tc>
          <w:tcPr>
            <w:tcW w:w="1194"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1744B2D4" w14:textId="77777777" w:rsidR="00C90217" w:rsidRPr="00256306" w:rsidRDefault="00C90217" w:rsidP="00DD3258">
            <w:pPr>
              <w:jc w:val="center"/>
              <w:rPr>
                <w:rFonts w:ascii="Lucida Sans Unicode" w:eastAsia="Lucida Sans Unicode" w:hAnsi="Lucida Sans Unicode" w:cs="Lucida Sans Unicode"/>
                <w:color w:val="FFFFFF" w:themeColor="background1"/>
                <w:sz w:val="20"/>
                <w:szCs w:val="20"/>
                <w:lang w:eastAsia="es-MX"/>
              </w:rPr>
            </w:pPr>
            <w:r w:rsidRPr="00256306">
              <w:rPr>
                <w:rFonts w:ascii="Lucida Sans Unicode" w:eastAsia="Lucida Sans Unicode" w:hAnsi="Lucida Sans Unicode" w:cs="Lucida Sans Unicode"/>
                <w:color w:val="FFFFFF" w:themeColor="background1"/>
                <w:sz w:val="20"/>
                <w:szCs w:val="20"/>
                <w:lang w:eastAsia="es-MX"/>
              </w:rPr>
              <w:t>183</w:t>
            </w:r>
          </w:p>
        </w:tc>
        <w:tc>
          <w:tcPr>
            <w:tcW w:w="4672"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418D26EA" w14:textId="77777777" w:rsidR="00C90217" w:rsidRPr="00256306" w:rsidRDefault="00C90217" w:rsidP="00DD3258">
            <w:pPr>
              <w:jc w:val="center"/>
              <w:rPr>
                <w:rFonts w:ascii="Lucida Sans Unicode" w:eastAsia="Lucida Sans Unicode" w:hAnsi="Lucida Sans Unicode" w:cs="Lucida Sans Unicode"/>
                <w:color w:val="FFFFFF" w:themeColor="background1"/>
                <w:sz w:val="20"/>
                <w:szCs w:val="20"/>
                <w:lang w:eastAsia="es-MX"/>
              </w:rPr>
            </w:pPr>
            <w:r w:rsidRPr="00256306">
              <w:rPr>
                <w:rFonts w:ascii="Lucida Sans Unicode" w:eastAsia="Lucida Sans Unicode" w:hAnsi="Lucida Sans Unicode" w:cs="Lucida Sans Unicode"/>
                <w:color w:val="FFFFFF" w:themeColor="background1"/>
                <w:sz w:val="20"/>
                <w:szCs w:val="20"/>
                <w:lang w:eastAsia="es-MX"/>
              </w:rPr>
              <w:t>374</w:t>
            </w:r>
          </w:p>
        </w:tc>
      </w:tr>
      <w:tr w:rsidR="00C90217" w:rsidRPr="00256306" w14:paraId="7951D405" w14:textId="77777777" w:rsidTr="00DD3258">
        <w:trPr>
          <w:trHeight w:val="255"/>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C580F5B" w14:textId="27EE4F34" w:rsidR="00C90217" w:rsidRPr="00256306" w:rsidRDefault="002815BF" w:rsidP="00DD3258">
            <w:pPr>
              <w:rPr>
                <w:rFonts w:ascii="Lucida Sans Unicode" w:eastAsia="Lucida Sans Unicode" w:hAnsi="Lucida Sans Unicode" w:cs="Lucida Sans Unicode"/>
                <w:color w:val="FFFFFF" w:themeColor="background1"/>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533FCC56" w14:textId="77777777" w:rsidR="00C90217" w:rsidRPr="00256306" w:rsidRDefault="00C90217" w:rsidP="00C90217">
      <w:pPr>
        <w:jc w:val="center"/>
        <w:rPr>
          <w:rFonts w:ascii="Lucida Sans Unicode" w:hAnsi="Lucida Sans Unicode" w:cs="Lucida Sans Unicode"/>
          <w:sz w:val="20"/>
          <w:szCs w:val="20"/>
        </w:rPr>
      </w:pPr>
    </w:p>
    <w:tbl>
      <w:tblPr>
        <w:tblW w:w="9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5"/>
        <w:gridCol w:w="990"/>
        <w:gridCol w:w="975"/>
        <w:gridCol w:w="1020"/>
        <w:gridCol w:w="975"/>
        <w:gridCol w:w="1260"/>
        <w:gridCol w:w="2152"/>
      </w:tblGrid>
      <w:tr w:rsidR="00C90217" w:rsidRPr="00256306" w14:paraId="6FE5CF67" w14:textId="77777777" w:rsidTr="002815BF">
        <w:trPr>
          <w:trHeight w:val="255"/>
          <w:tblHeader/>
        </w:trPr>
        <w:tc>
          <w:tcPr>
            <w:tcW w:w="9507" w:type="dxa"/>
            <w:gridSpan w:val="7"/>
            <w:tcBorders>
              <w:top w:val="single" w:sz="4" w:space="0" w:color="auto"/>
              <w:left w:val="single" w:sz="4" w:space="0" w:color="auto"/>
              <w:bottom w:val="single" w:sz="4" w:space="0" w:color="auto"/>
              <w:right w:val="single" w:sz="4" w:space="0" w:color="auto"/>
            </w:tcBorders>
            <w:shd w:val="clear" w:color="auto" w:fill="4DBBB9"/>
            <w:vAlign w:val="center"/>
            <w:hideMark/>
          </w:tcPr>
          <w:p w14:paraId="518ED748"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val="es-MX" w:eastAsia="es-MX"/>
              </w:rPr>
            </w:pPr>
            <w:r w:rsidRPr="00256306">
              <w:rPr>
                <w:rFonts w:ascii="Lucida Sans Unicode" w:eastAsia="Lucida Sans Unicode" w:hAnsi="Lucida Sans Unicode" w:cs="Lucida Sans Unicode"/>
                <w:b/>
                <w:color w:val="FFFFFF" w:themeColor="background1"/>
                <w:sz w:val="20"/>
                <w:szCs w:val="20"/>
                <w:lang w:eastAsia="es-MX"/>
              </w:rPr>
              <w:t>Número de candidaturas que se autoidentificaron en al menos un grupo en situación de discriminación por rangos de ingresos y rangos de edad.</w:t>
            </w:r>
          </w:p>
        </w:tc>
      </w:tr>
      <w:tr w:rsidR="002815BF" w:rsidRPr="00256306" w14:paraId="40E360AD" w14:textId="77777777" w:rsidTr="002815BF">
        <w:trPr>
          <w:trHeight w:val="255"/>
          <w:tblHeader/>
        </w:trPr>
        <w:tc>
          <w:tcPr>
            <w:tcW w:w="2135" w:type="dxa"/>
            <w:tcBorders>
              <w:top w:val="single" w:sz="4" w:space="0" w:color="auto"/>
              <w:left w:val="single" w:sz="4" w:space="0" w:color="auto"/>
              <w:bottom w:val="single" w:sz="4" w:space="0" w:color="auto"/>
              <w:right w:val="single" w:sz="4" w:space="0" w:color="auto"/>
            </w:tcBorders>
            <w:noWrap/>
            <w:vAlign w:val="center"/>
            <w:hideMark/>
          </w:tcPr>
          <w:p w14:paraId="5E5291FC" w14:textId="77777777" w:rsidR="00C90217" w:rsidRPr="00256306" w:rsidRDefault="00C90217" w:rsidP="00DD3258">
            <w:pPr>
              <w:jc w:val="center"/>
              <w:rPr>
                <w:rFonts w:ascii="Lucida Sans Unicode" w:eastAsia="Lucida Sans Unicode" w:hAnsi="Lucida Sans Unicode" w:cs="Lucida Sans Unicode"/>
                <w:b/>
                <w:color w:val="000000"/>
                <w:sz w:val="20"/>
                <w:szCs w:val="20"/>
                <w:lang w:eastAsia="es-MX"/>
              </w:rPr>
            </w:pPr>
            <w:r w:rsidRPr="00256306">
              <w:rPr>
                <w:rFonts w:ascii="Lucida Sans Unicode" w:eastAsia="Lucida Sans Unicode" w:hAnsi="Lucida Sans Unicode" w:cs="Lucida Sans Unicode"/>
                <w:b/>
                <w:color w:val="000000" w:themeColor="text1"/>
                <w:sz w:val="20"/>
                <w:szCs w:val="20"/>
                <w:lang w:eastAsia="es-MX"/>
              </w:rPr>
              <w:t>Rangos de ingresos</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0B75C39" w14:textId="77777777" w:rsidR="00C90217" w:rsidRPr="00256306" w:rsidRDefault="00C90217" w:rsidP="00DD3258">
            <w:pPr>
              <w:jc w:val="center"/>
              <w:rPr>
                <w:rFonts w:ascii="Lucida Sans Unicode" w:eastAsia="Lucida Sans Unicode" w:hAnsi="Lucida Sans Unicode" w:cs="Lucida Sans Unicode"/>
                <w:b/>
                <w:color w:val="000000"/>
                <w:sz w:val="20"/>
                <w:szCs w:val="20"/>
                <w:lang w:eastAsia="es-MX"/>
              </w:rPr>
            </w:pPr>
            <w:r w:rsidRPr="00256306">
              <w:rPr>
                <w:rFonts w:ascii="Lucida Sans Unicode" w:eastAsia="Lucida Sans Unicode" w:hAnsi="Lucida Sans Unicode" w:cs="Lucida Sans Unicode"/>
                <w:b/>
                <w:color w:val="000000" w:themeColor="text1"/>
                <w:sz w:val="20"/>
                <w:szCs w:val="20"/>
                <w:lang w:eastAsia="es-MX"/>
              </w:rPr>
              <w:t>18 a 29</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3559AADC" w14:textId="77777777" w:rsidR="00C90217" w:rsidRPr="00256306" w:rsidRDefault="00C90217" w:rsidP="00DD3258">
            <w:pPr>
              <w:jc w:val="center"/>
              <w:rPr>
                <w:rFonts w:ascii="Lucida Sans Unicode" w:eastAsia="Lucida Sans Unicode" w:hAnsi="Lucida Sans Unicode" w:cs="Lucida Sans Unicode"/>
                <w:b/>
                <w:color w:val="000000"/>
                <w:sz w:val="20"/>
                <w:szCs w:val="20"/>
                <w:lang w:eastAsia="es-MX"/>
              </w:rPr>
            </w:pPr>
            <w:r w:rsidRPr="00256306">
              <w:rPr>
                <w:rFonts w:ascii="Lucida Sans Unicode" w:eastAsia="Lucida Sans Unicode" w:hAnsi="Lucida Sans Unicode" w:cs="Lucida Sans Unicode"/>
                <w:b/>
                <w:color w:val="000000" w:themeColor="text1"/>
                <w:sz w:val="20"/>
                <w:szCs w:val="20"/>
                <w:lang w:eastAsia="es-MX"/>
              </w:rPr>
              <w:t>30 a 40</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BFC7D95" w14:textId="77777777" w:rsidR="00C90217" w:rsidRPr="00256306" w:rsidRDefault="00C90217" w:rsidP="00DD3258">
            <w:pPr>
              <w:jc w:val="center"/>
              <w:rPr>
                <w:rFonts w:ascii="Lucida Sans Unicode" w:eastAsia="Lucida Sans Unicode" w:hAnsi="Lucida Sans Unicode" w:cs="Lucida Sans Unicode"/>
                <w:b/>
                <w:color w:val="000000"/>
                <w:sz w:val="20"/>
                <w:szCs w:val="20"/>
                <w:lang w:eastAsia="es-MX"/>
              </w:rPr>
            </w:pPr>
            <w:r w:rsidRPr="00256306">
              <w:rPr>
                <w:rFonts w:ascii="Lucida Sans Unicode" w:eastAsia="Lucida Sans Unicode" w:hAnsi="Lucida Sans Unicode" w:cs="Lucida Sans Unicode"/>
                <w:b/>
                <w:color w:val="000000" w:themeColor="text1"/>
                <w:sz w:val="20"/>
                <w:szCs w:val="20"/>
                <w:lang w:eastAsia="es-MX"/>
              </w:rPr>
              <w:t>41 a 50</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306A97CB" w14:textId="77777777" w:rsidR="00C90217" w:rsidRPr="00256306" w:rsidRDefault="00C90217" w:rsidP="00DD3258">
            <w:pPr>
              <w:jc w:val="center"/>
              <w:rPr>
                <w:rFonts w:ascii="Lucida Sans Unicode" w:eastAsia="Lucida Sans Unicode" w:hAnsi="Lucida Sans Unicode" w:cs="Lucida Sans Unicode"/>
                <w:b/>
                <w:color w:val="000000"/>
                <w:sz w:val="20"/>
                <w:szCs w:val="20"/>
                <w:lang w:eastAsia="es-MX"/>
              </w:rPr>
            </w:pPr>
            <w:r w:rsidRPr="00256306">
              <w:rPr>
                <w:rFonts w:ascii="Lucida Sans Unicode" w:eastAsia="Lucida Sans Unicode" w:hAnsi="Lucida Sans Unicode" w:cs="Lucida Sans Unicode"/>
                <w:b/>
                <w:color w:val="000000" w:themeColor="text1"/>
                <w:sz w:val="20"/>
                <w:szCs w:val="20"/>
                <w:lang w:eastAsia="es-MX"/>
              </w:rPr>
              <w:t>51 a 59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44E1859"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60 o más</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4308BA64" w14:textId="77777777" w:rsidR="00C90217" w:rsidRPr="00256306" w:rsidRDefault="00C90217" w:rsidP="00DD3258">
            <w:pPr>
              <w:ind w:right="-90"/>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 xml:space="preserve">Total </w:t>
            </w:r>
          </w:p>
        </w:tc>
      </w:tr>
      <w:tr w:rsidR="00C90217" w:rsidRPr="00256306" w14:paraId="4D030E97"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6E009839"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lang w:eastAsia="es-MX"/>
              </w:rPr>
              <w:t xml:space="preserve"> </w:t>
            </w:r>
            <w:r w:rsidRPr="00256306">
              <w:rPr>
                <w:rFonts w:ascii="Lucida Sans Unicode" w:eastAsia="Lucida Sans Unicode" w:hAnsi="Lucida Sans Unicode" w:cs="Lucida Sans Unicode"/>
                <w:sz w:val="20"/>
                <w:szCs w:val="20"/>
              </w:rPr>
              <w:t>Menos de $11,000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7DCB89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17</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59A1883D"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25</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24F465C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20</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EF1400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33653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06BE48F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78</w:t>
            </w:r>
          </w:p>
        </w:tc>
      </w:tr>
      <w:tr w:rsidR="00C90217" w:rsidRPr="00256306" w14:paraId="4A48702A"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09539A4A"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lastRenderedPageBreak/>
              <w:t>De $11,001 a $25,000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752BDC8"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23</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6C4784A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33</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EB8390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25</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C70BD4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C1915D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10</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0966DD6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105</w:t>
            </w:r>
          </w:p>
        </w:tc>
      </w:tr>
      <w:tr w:rsidR="00C90217" w:rsidRPr="00256306" w14:paraId="6AF1C1A9"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5803DA7E"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$50,001 a $75,000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6E1E87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39F1AA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9CD7BB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6B0EE9A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6276A6A"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212A32F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11</w:t>
            </w:r>
          </w:p>
        </w:tc>
      </w:tr>
      <w:tr w:rsidR="00C90217" w:rsidRPr="00256306" w14:paraId="6A5C6E65"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579F565F"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$75,001 a $112,000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6C15C98"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130A042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24DB98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7AD2A7A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E76ECC3"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3365FB0A"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12</w:t>
            </w:r>
          </w:p>
        </w:tc>
      </w:tr>
      <w:tr w:rsidR="00C90217" w:rsidRPr="00256306" w14:paraId="2F326928"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770408A2"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Más de $112,000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0CC16ED"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6098677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1C6840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7C37F58"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1F93068"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3FC2CCAA"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w:t>
            </w:r>
          </w:p>
        </w:tc>
      </w:tr>
      <w:tr w:rsidR="00C90217" w:rsidRPr="00256306" w14:paraId="4EEAB8E7"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3BF8DD60"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No recibe ingresos</w:t>
            </w:r>
            <w:r w:rsidRPr="00256306">
              <w:rPr>
                <w:rFonts w:ascii="Lucida Sans Unicode" w:eastAsia="Lucida Sans Unicode" w:hAnsi="Lucida Sans Unicode" w:cs="Lucida Sans Unicode"/>
                <w:sz w:val="20"/>
                <w:szCs w:val="20"/>
                <w:lang w:eastAsia="es-MX"/>
              </w:rPr>
              <w:t xml:space="preserve">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5518E68"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8</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34D1002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10</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0FF9FE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13</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79A527B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FF0B0E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5FBF74A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41</w:t>
            </w:r>
          </w:p>
        </w:tc>
      </w:tr>
      <w:tr w:rsidR="00C90217" w:rsidRPr="00256306" w14:paraId="12F8FA11"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noWrap/>
            <w:vAlign w:val="bottom"/>
            <w:hideMark/>
          </w:tcPr>
          <w:p w14:paraId="1DC46364"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Prefiero no contestar</w:t>
            </w:r>
            <w:r w:rsidRPr="00256306">
              <w:rPr>
                <w:rFonts w:ascii="Lucida Sans Unicode" w:eastAsia="Lucida Sans Unicode" w:hAnsi="Lucida Sans Unicode" w:cs="Lucida Sans Unicode"/>
                <w:sz w:val="20"/>
                <w:szCs w:val="20"/>
                <w:lang w:eastAsia="es-MX"/>
              </w:rPr>
              <w:t xml:space="preserve"> </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225B54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21</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4BA7C58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49</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7E526F83"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28</w:t>
            </w:r>
          </w:p>
        </w:tc>
        <w:tc>
          <w:tcPr>
            <w:tcW w:w="975" w:type="dxa"/>
            <w:tcBorders>
              <w:top w:val="single" w:sz="4" w:space="0" w:color="auto"/>
              <w:left w:val="single" w:sz="4" w:space="0" w:color="auto"/>
              <w:bottom w:val="single" w:sz="4" w:space="0" w:color="auto"/>
              <w:right w:val="single" w:sz="4" w:space="0" w:color="auto"/>
            </w:tcBorders>
            <w:noWrap/>
            <w:vAlign w:val="center"/>
            <w:hideMark/>
          </w:tcPr>
          <w:p w14:paraId="3B8CE4C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730BD2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8</w:t>
            </w:r>
          </w:p>
        </w:tc>
        <w:tc>
          <w:tcPr>
            <w:tcW w:w="2152" w:type="dxa"/>
            <w:tcBorders>
              <w:top w:val="single" w:sz="4" w:space="0" w:color="auto"/>
              <w:left w:val="single" w:sz="4" w:space="0" w:color="auto"/>
              <w:bottom w:val="single" w:sz="4" w:space="0" w:color="auto"/>
              <w:right w:val="single" w:sz="4" w:space="0" w:color="auto"/>
            </w:tcBorders>
            <w:noWrap/>
            <w:vAlign w:val="center"/>
            <w:hideMark/>
          </w:tcPr>
          <w:p w14:paraId="13D5FA88"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123</w:t>
            </w:r>
          </w:p>
        </w:tc>
      </w:tr>
      <w:tr w:rsidR="00C90217" w:rsidRPr="00256306" w14:paraId="2DE18F14" w14:textId="77777777" w:rsidTr="002815BF">
        <w:trPr>
          <w:trHeight w:val="255"/>
        </w:trPr>
        <w:tc>
          <w:tcPr>
            <w:tcW w:w="2135"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749E1CAA"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 xml:space="preserve">Total </w:t>
            </w:r>
          </w:p>
        </w:tc>
        <w:tc>
          <w:tcPr>
            <w:tcW w:w="990"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70BE9254" w14:textId="77777777" w:rsidR="00C90217" w:rsidRPr="006E2080"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6E2080">
              <w:rPr>
                <w:rFonts w:ascii="Lucida Sans Unicode" w:eastAsia="Lucida Sans Unicode" w:hAnsi="Lucida Sans Unicode" w:cs="Lucida Sans Unicode"/>
                <w:b/>
                <w:color w:val="FFFFFF" w:themeColor="background1"/>
                <w:sz w:val="20"/>
                <w:szCs w:val="20"/>
                <w:lang w:eastAsia="es-MX"/>
              </w:rPr>
              <w:t>73</w:t>
            </w:r>
          </w:p>
        </w:tc>
        <w:tc>
          <w:tcPr>
            <w:tcW w:w="975"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5A0081FF" w14:textId="77777777" w:rsidR="00C90217" w:rsidRPr="006E2080"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6E2080">
              <w:rPr>
                <w:rFonts w:ascii="Lucida Sans Unicode" w:eastAsia="Lucida Sans Unicode" w:hAnsi="Lucida Sans Unicode" w:cs="Lucida Sans Unicode"/>
                <w:b/>
                <w:color w:val="FFFFFF" w:themeColor="background1"/>
                <w:sz w:val="20"/>
                <w:szCs w:val="20"/>
                <w:lang w:eastAsia="es-MX"/>
              </w:rPr>
              <w:t>125</w:t>
            </w:r>
          </w:p>
        </w:tc>
        <w:tc>
          <w:tcPr>
            <w:tcW w:w="1020"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6087F99D" w14:textId="77777777" w:rsidR="00C90217" w:rsidRPr="006E2080"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6E2080">
              <w:rPr>
                <w:rFonts w:ascii="Lucida Sans Unicode" w:eastAsia="Lucida Sans Unicode" w:hAnsi="Lucida Sans Unicode" w:cs="Lucida Sans Unicode"/>
                <w:b/>
                <w:color w:val="FFFFFF" w:themeColor="background1"/>
                <w:sz w:val="20"/>
                <w:szCs w:val="20"/>
                <w:lang w:eastAsia="es-MX"/>
              </w:rPr>
              <w:t>93</w:t>
            </w:r>
          </w:p>
        </w:tc>
        <w:tc>
          <w:tcPr>
            <w:tcW w:w="975"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5B7FDE0A" w14:textId="77777777" w:rsidR="00C90217" w:rsidRPr="006E2080"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6E2080">
              <w:rPr>
                <w:rFonts w:ascii="Lucida Sans Unicode" w:eastAsia="Lucida Sans Unicode" w:hAnsi="Lucida Sans Unicode" w:cs="Lucida Sans Unicode"/>
                <w:b/>
                <w:color w:val="FFFFFF" w:themeColor="background1"/>
                <w:sz w:val="20"/>
                <w:szCs w:val="20"/>
                <w:lang w:eastAsia="es-MX"/>
              </w:rPr>
              <w:t>56</w:t>
            </w:r>
          </w:p>
        </w:tc>
        <w:tc>
          <w:tcPr>
            <w:tcW w:w="1260"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537615F3" w14:textId="77777777" w:rsidR="00C90217" w:rsidRPr="006E2080"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6E2080">
              <w:rPr>
                <w:rFonts w:ascii="Lucida Sans Unicode" w:eastAsia="Lucida Sans Unicode" w:hAnsi="Lucida Sans Unicode" w:cs="Lucida Sans Unicode"/>
                <w:b/>
                <w:color w:val="FFFFFF" w:themeColor="background1"/>
                <w:sz w:val="20"/>
                <w:szCs w:val="20"/>
                <w:lang w:eastAsia="es-MX"/>
              </w:rPr>
              <w:t>28</w:t>
            </w:r>
          </w:p>
        </w:tc>
        <w:tc>
          <w:tcPr>
            <w:tcW w:w="2152"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7434EFD4" w14:textId="77777777" w:rsidR="00C90217" w:rsidRPr="006E2080"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6E2080">
              <w:rPr>
                <w:rFonts w:ascii="Lucida Sans Unicode" w:eastAsia="Lucida Sans Unicode" w:hAnsi="Lucida Sans Unicode" w:cs="Lucida Sans Unicode"/>
                <w:b/>
                <w:color w:val="FFFFFF" w:themeColor="background1"/>
                <w:sz w:val="20"/>
                <w:szCs w:val="20"/>
                <w:lang w:eastAsia="es-MX"/>
              </w:rPr>
              <w:t>375</w:t>
            </w:r>
          </w:p>
        </w:tc>
      </w:tr>
      <w:tr w:rsidR="00C90217" w:rsidRPr="00256306" w14:paraId="0592D20E" w14:textId="77777777" w:rsidTr="002815BF">
        <w:trPr>
          <w:trHeight w:val="255"/>
        </w:trPr>
        <w:tc>
          <w:tcPr>
            <w:tcW w:w="9507" w:type="dxa"/>
            <w:gridSpan w:val="7"/>
            <w:tcBorders>
              <w:top w:val="single" w:sz="4" w:space="0" w:color="auto"/>
              <w:left w:val="single" w:sz="4" w:space="0" w:color="auto"/>
              <w:bottom w:val="single" w:sz="4" w:space="0" w:color="auto"/>
              <w:right w:val="single" w:sz="4" w:space="0" w:color="auto"/>
            </w:tcBorders>
            <w:vAlign w:val="center"/>
            <w:hideMark/>
          </w:tcPr>
          <w:p w14:paraId="413ABDDE" w14:textId="08D58660" w:rsidR="00C90217" w:rsidRPr="00256306" w:rsidRDefault="002815BF" w:rsidP="00DD3258">
            <w:pPr>
              <w:rPr>
                <w:rFonts w:ascii="Lucida Sans Unicode" w:eastAsia="Lucida Sans Unicode" w:hAnsi="Lucida Sans Unicode" w:cs="Lucida Sans Unicode"/>
                <w:sz w:val="20"/>
                <w:szCs w:val="20"/>
                <w:lang w:eastAsia="es-MX"/>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6C9125D8" w14:textId="77777777" w:rsidR="00C90217" w:rsidRPr="00256306" w:rsidRDefault="00C90217" w:rsidP="00C90217">
      <w:pPr>
        <w:jc w:val="center"/>
        <w:rPr>
          <w:rFonts w:ascii="Lucida Sans Unicode" w:hAnsi="Lucida Sans Unicode" w:cs="Lucida Sans Unicode"/>
          <w:sz w:val="20"/>
          <w:szCs w:val="20"/>
        </w:rPr>
      </w:pP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0"/>
        <w:gridCol w:w="1079"/>
        <w:gridCol w:w="1423"/>
        <w:gridCol w:w="1170"/>
        <w:gridCol w:w="1586"/>
        <w:gridCol w:w="1101"/>
        <w:gridCol w:w="991"/>
        <w:gridCol w:w="946"/>
        <w:gridCol w:w="1084"/>
      </w:tblGrid>
      <w:tr w:rsidR="00C90217" w:rsidRPr="00256306" w14:paraId="36F3F5C8" w14:textId="77777777" w:rsidTr="00DD3258">
        <w:trPr>
          <w:trHeight w:val="255"/>
        </w:trPr>
        <w:tc>
          <w:tcPr>
            <w:tcW w:w="10470" w:type="dxa"/>
            <w:gridSpan w:val="9"/>
            <w:tcBorders>
              <w:top w:val="single" w:sz="4" w:space="0" w:color="auto"/>
              <w:left w:val="single" w:sz="4" w:space="0" w:color="auto"/>
              <w:bottom w:val="single" w:sz="4" w:space="0" w:color="auto"/>
              <w:right w:val="single" w:sz="4" w:space="0" w:color="auto"/>
            </w:tcBorders>
            <w:shd w:val="clear" w:color="auto" w:fill="4DBBB9"/>
            <w:hideMark/>
          </w:tcPr>
          <w:p w14:paraId="1765C99B"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val="es-MX"/>
              </w:rPr>
            </w:pPr>
            <w:r w:rsidRPr="00256306">
              <w:rPr>
                <w:rFonts w:ascii="Lucida Sans Unicode" w:eastAsia="Lucida Sans Unicode" w:hAnsi="Lucida Sans Unicode" w:cs="Lucida Sans Unicode"/>
                <w:b/>
                <w:color w:val="FFFFFF" w:themeColor="background1"/>
                <w:sz w:val="20"/>
                <w:szCs w:val="20"/>
                <w:lang w:eastAsia="es-MX"/>
              </w:rPr>
              <w:t>Número de candidaturas que se autoidentificaron en al menos un grupo en situación de discriminación por grupos de atención prioritaria y rangos de ingresos.</w:t>
            </w:r>
          </w:p>
        </w:tc>
      </w:tr>
      <w:tr w:rsidR="00C90217" w:rsidRPr="00256306" w14:paraId="6C877264" w14:textId="77777777" w:rsidTr="00D10A03">
        <w:trPr>
          <w:trHeight w:val="1215"/>
        </w:trPr>
        <w:tc>
          <w:tcPr>
            <w:tcW w:w="1090" w:type="dxa"/>
            <w:tcBorders>
              <w:top w:val="single" w:sz="4" w:space="0" w:color="auto"/>
              <w:left w:val="single" w:sz="4" w:space="0" w:color="auto"/>
              <w:bottom w:val="single" w:sz="4" w:space="0" w:color="auto"/>
              <w:right w:val="single" w:sz="4" w:space="0" w:color="auto"/>
            </w:tcBorders>
            <w:shd w:val="clear" w:color="auto" w:fill="auto"/>
            <w:noWrap/>
            <w:hideMark/>
          </w:tcPr>
          <w:p w14:paraId="4828D585"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color w:val="000000" w:themeColor="text1"/>
                <w:sz w:val="20"/>
                <w:szCs w:val="20"/>
                <w:lang w:eastAsia="es-MX"/>
              </w:rPr>
              <w:t>Rangos de ingresos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1941D51"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Indígenas</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0A3589A4"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Discapacidad</w:t>
            </w:r>
          </w:p>
        </w:tc>
        <w:tc>
          <w:tcPr>
            <w:tcW w:w="1173" w:type="dxa"/>
            <w:tcBorders>
              <w:top w:val="single" w:sz="4" w:space="0" w:color="auto"/>
              <w:left w:val="single" w:sz="4" w:space="0" w:color="auto"/>
              <w:bottom w:val="single" w:sz="4" w:space="0" w:color="auto"/>
              <w:right w:val="single" w:sz="4" w:space="0" w:color="auto"/>
            </w:tcBorders>
            <w:shd w:val="clear" w:color="auto" w:fill="auto"/>
            <w:hideMark/>
          </w:tcPr>
          <w:p w14:paraId="42EE0A8E"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Diversidad Sexual</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14:paraId="4117C958"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Afromexicanas</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14:paraId="4894140D"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Migrantes</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73D223D1"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Jóvenes</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5FB4F4BF" w14:textId="77777777" w:rsidR="00C90217" w:rsidRPr="00256306" w:rsidRDefault="00C90217" w:rsidP="00DD3258">
            <w:pPr>
              <w:jc w:val="center"/>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sz w:val="20"/>
                <w:szCs w:val="20"/>
                <w:lang w:eastAsia="es-MX"/>
              </w:rPr>
              <w:t>Mayores</w:t>
            </w:r>
          </w:p>
        </w:tc>
        <w:tc>
          <w:tcPr>
            <w:tcW w:w="1086" w:type="dxa"/>
            <w:tcBorders>
              <w:top w:val="single" w:sz="4" w:space="0" w:color="auto"/>
              <w:left w:val="single" w:sz="4" w:space="0" w:color="auto"/>
              <w:bottom w:val="single" w:sz="4" w:space="0" w:color="auto"/>
              <w:right w:val="single" w:sz="4" w:space="0" w:color="auto"/>
            </w:tcBorders>
            <w:shd w:val="clear" w:color="auto" w:fill="auto"/>
            <w:hideMark/>
          </w:tcPr>
          <w:p w14:paraId="3C1E2BEA" w14:textId="77777777" w:rsidR="00C90217" w:rsidRPr="00256306" w:rsidRDefault="00C90217" w:rsidP="00DD3258">
            <w:pPr>
              <w:ind w:right="450"/>
              <w:rPr>
                <w:rFonts w:ascii="Lucida Sans Unicode" w:eastAsia="Lucida Sans Unicode" w:hAnsi="Lucida Sans Unicode" w:cs="Lucida Sans Unicode"/>
                <w:b/>
                <w:sz w:val="20"/>
                <w:szCs w:val="20"/>
                <w:lang w:eastAsia="es-MX"/>
              </w:rPr>
            </w:pPr>
            <w:r w:rsidRPr="00256306">
              <w:rPr>
                <w:rFonts w:ascii="Lucida Sans Unicode" w:eastAsia="Lucida Sans Unicode" w:hAnsi="Lucida Sans Unicode" w:cs="Lucida Sans Unicode"/>
                <w:b/>
                <w:bCs/>
                <w:sz w:val="20"/>
                <w:szCs w:val="20"/>
                <w:lang w:eastAsia="es-MX"/>
              </w:rPr>
              <w:t>Total</w:t>
            </w:r>
          </w:p>
        </w:tc>
      </w:tr>
      <w:tr w:rsidR="00C90217" w:rsidRPr="00256306" w14:paraId="2A80E2DE"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233C63FC"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lang w:eastAsia="es-MX"/>
              </w:rPr>
              <w:t xml:space="preserve"> </w:t>
            </w:r>
            <w:r w:rsidRPr="00256306">
              <w:rPr>
                <w:rFonts w:ascii="Lucida Sans Unicode" w:eastAsia="Lucida Sans Unicode" w:hAnsi="Lucida Sans Unicode" w:cs="Lucida Sans Unicode"/>
                <w:sz w:val="20"/>
                <w:szCs w:val="20"/>
              </w:rPr>
              <w:t>Menos de $11,000</w:t>
            </w:r>
          </w:p>
        </w:tc>
        <w:tc>
          <w:tcPr>
            <w:tcW w:w="1080" w:type="dxa"/>
            <w:tcBorders>
              <w:top w:val="single" w:sz="4" w:space="0" w:color="auto"/>
              <w:left w:val="single" w:sz="4" w:space="0" w:color="auto"/>
              <w:bottom w:val="single" w:sz="4" w:space="0" w:color="auto"/>
              <w:right w:val="single" w:sz="4" w:space="0" w:color="auto"/>
            </w:tcBorders>
            <w:hideMark/>
          </w:tcPr>
          <w:p w14:paraId="5ED4858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7</w:t>
            </w:r>
          </w:p>
        </w:tc>
        <w:tc>
          <w:tcPr>
            <w:tcW w:w="1423" w:type="dxa"/>
            <w:tcBorders>
              <w:top w:val="single" w:sz="4" w:space="0" w:color="auto"/>
              <w:left w:val="single" w:sz="4" w:space="0" w:color="auto"/>
              <w:bottom w:val="single" w:sz="4" w:space="0" w:color="auto"/>
              <w:right w:val="single" w:sz="4" w:space="0" w:color="auto"/>
            </w:tcBorders>
            <w:hideMark/>
          </w:tcPr>
          <w:p w14:paraId="1A14453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173" w:type="dxa"/>
            <w:tcBorders>
              <w:top w:val="single" w:sz="4" w:space="0" w:color="auto"/>
              <w:left w:val="single" w:sz="4" w:space="0" w:color="auto"/>
              <w:bottom w:val="single" w:sz="4" w:space="0" w:color="auto"/>
              <w:right w:val="single" w:sz="4" w:space="0" w:color="auto"/>
            </w:tcBorders>
            <w:hideMark/>
          </w:tcPr>
          <w:p w14:paraId="16B13F4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586" w:type="dxa"/>
            <w:tcBorders>
              <w:top w:val="single" w:sz="4" w:space="0" w:color="auto"/>
              <w:left w:val="single" w:sz="4" w:space="0" w:color="auto"/>
              <w:bottom w:val="single" w:sz="4" w:space="0" w:color="auto"/>
              <w:right w:val="single" w:sz="4" w:space="0" w:color="auto"/>
            </w:tcBorders>
            <w:hideMark/>
          </w:tcPr>
          <w:p w14:paraId="28D47163"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873" w:type="dxa"/>
            <w:tcBorders>
              <w:top w:val="single" w:sz="4" w:space="0" w:color="auto"/>
              <w:left w:val="single" w:sz="4" w:space="0" w:color="auto"/>
              <w:bottom w:val="single" w:sz="4" w:space="0" w:color="auto"/>
              <w:right w:val="single" w:sz="4" w:space="0" w:color="auto"/>
            </w:tcBorders>
            <w:hideMark/>
          </w:tcPr>
          <w:p w14:paraId="790EB57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212" w:type="dxa"/>
            <w:tcBorders>
              <w:top w:val="single" w:sz="4" w:space="0" w:color="auto"/>
              <w:left w:val="single" w:sz="4" w:space="0" w:color="auto"/>
              <w:bottom w:val="single" w:sz="4" w:space="0" w:color="auto"/>
              <w:right w:val="single" w:sz="4" w:space="0" w:color="auto"/>
            </w:tcBorders>
            <w:hideMark/>
          </w:tcPr>
          <w:p w14:paraId="4454492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36</w:t>
            </w:r>
          </w:p>
        </w:tc>
        <w:tc>
          <w:tcPr>
            <w:tcW w:w="947" w:type="dxa"/>
            <w:tcBorders>
              <w:top w:val="single" w:sz="4" w:space="0" w:color="auto"/>
              <w:left w:val="single" w:sz="4" w:space="0" w:color="auto"/>
              <w:bottom w:val="single" w:sz="4" w:space="0" w:color="auto"/>
              <w:right w:val="single" w:sz="4" w:space="0" w:color="auto"/>
            </w:tcBorders>
            <w:hideMark/>
          </w:tcPr>
          <w:p w14:paraId="7088575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9</w:t>
            </w:r>
          </w:p>
        </w:tc>
        <w:tc>
          <w:tcPr>
            <w:tcW w:w="1086" w:type="dxa"/>
            <w:tcBorders>
              <w:top w:val="single" w:sz="4" w:space="0" w:color="auto"/>
              <w:left w:val="single" w:sz="4" w:space="0" w:color="auto"/>
              <w:bottom w:val="single" w:sz="4" w:space="0" w:color="auto"/>
              <w:right w:val="single" w:sz="4" w:space="0" w:color="auto"/>
            </w:tcBorders>
            <w:hideMark/>
          </w:tcPr>
          <w:p w14:paraId="398B27C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57</w:t>
            </w:r>
          </w:p>
        </w:tc>
      </w:tr>
      <w:tr w:rsidR="00C90217" w:rsidRPr="00256306" w14:paraId="66B4ADF6"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2D8C2AA1"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$11,001 a $25,000</w:t>
            </w:r>
          </w:p>
        </w:tc>
        <w:tc>
          <w:tcPr>
            <w:tcW w:w="1080" w:type="dxa"/>
            <w:tcBorders>
              <w:top w:val="single" w:sz="4" w:space="0" w:color="auto"/>
              <w:left w:val="single" w:sz="4" w:space="0" w:color="auto"/>
              <w:bottom w:val="single" w:sz="4" w:space="0" w:color="auto"/>
              <w:right w:val="single" w:sz="4" w:space="0" w:color="auto"/>
            </w:tcBorders>
            <w:hideMark/>
          </w:tcPr>
          <w:p w14:paraId="754C1D0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423" w:type="dxa"/>
            <w:tcBorders>
              <w:top w:val="single" w:sz="4" w:space="0" w:color="auto"/>
              <w:left w:val="single" w:sz="4" w:space="0" w:color="auto"/>
              <w:bottom w:val="single" w:sz="4" w:space="0" w:color="auto"/>
              <w:right w:val="single" w:sz="4" w:space="0" w:color="auto"/>
            </w:tcBorders>
            <w:hideMark/>
          </w:tcPr>
          <w:p w14:paraId="0401AA4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173" w:type="dxa"/>
            <w:tcBorders>
              <w:top w:val="single" w:sz="4" w:space="0" w:color="auto"/>
              <w:left w:val="single" w:sz="4" w:space="0" w:color="auto"/>
              <w:bottom w:val="single" w:sz="4" w:space="0" w:color="auto"/>
              <w:right w:val="single" w:sz="4" w:space="0" w:color="auto"/>
            </w:tcBorders>
            <w:hideMark/>
          </w:tcPr>
          <w:p w14:paraId="4EED088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6</w:t>
            </w:r>
          </w:p>
        </w:tc>
        <w:tc>
          <w:tcPr>
            <w:tcW w:w="1586" w:type="dxa"/>
            <w:tcBorders>
              <w:top w:val="single" w:sz="4" w:space="0" w:color="auto"/>
              <w:left w:val="single" w:sz="4" w:space="0" w:color="auto"/>
              <w:bottom w:val="single" w:sz="4" w:space="0" w:color="auto"/>
              <w:right w:val="single" w:sz="4" w:space="0" w:color="auto"/>
            </w:tcBorders>
            <w:hideMark/>
          </w:tcPr>
          <w:p w14:paraId="766D147B"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873" w:type="dxa"/>
            <w:tcBorders>
              <w:top w:val="single" w:sz="4" w:space="0" w:color="auto"/>
              <w:left w:val="single" w:sz="4" w:space="0" w:color="auto"/>
              <w:bottom w:val="single" w:sz="4" w:space="0" w:color="auto"/>
              <w:right w:val="single" w:sz="4" w:space="0" w:color="auto"/>
            </w:tcBorders>
            <w:hideMark/>
          </w:tcPr>
          <w:p w14:paraId="51B7B30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212" w:type="dxa"/>
            <w:tcBorders>
              <w:top w:val="single" w:sz="4" w:space="0" w:color="auto"/>
              <w:left w:val="single" w:sz="4" w:space="0" w:color="auto"/>
              <w:bottom w:val="single" w:sz="4" w:space="0" w:color="auto"/>
              <w:right w:val="single" w:sz="4" w:space="0" w:color="auto"/>
            </w:tcBorders>
            <w:hideMark/>
          </w:tcPr>
          <w:p w14:paraId="0F5C3FF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31</w:t>
            </w:r>
          </w:p>
        </w:tc>
        <w:tc>
          <w:tcPr>
            <w:tcW w:w="947" w:type="dxa"/>
            <w:tcBorders>
              <w:top w:val="single" w:sz="4" w:space="0" w:color="auto"/>
              <w:left w:val="single" w:sz="4" w:space="0" w:color="auto"/>
              <w:bottom w:val="single" w:sz="4" w:space="0" w:color="auto"/>
              <w:right w:val="single" w:sz="4" w:space="0" w:color="auto"/>
            </w:tcBorders>
            <w:hideMark/>
          </w:tcPr>
          <w:p w14:paraId="610E4BC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14</w:t>
            </w:r>
          </w:p>
        </w:tc>
        <w:tc>
          <w:tcPr>
            <w:tcW w:w="1086" w:type="dxa"/>
            <w:tcBorders>
              <w:top w:val="single" w:sz="4" w:space="0" w:color="auto"/>
              <w:left w:val="single" w:sz="4" w:space="0" w:color="auto"/>
              <w:bottom w:val="single" w:sz="4" w:space="0" w:color="auto"/>
              <w:right w:val="single" w:sz="4" w:space="0" w:color="auto"/>
            </w:tcBorders>
            <w:hideMark/>
          </w:tcPr>
          <w:p w14:paraId="7C7D1C5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55</w:t>
            </w:r>
          </w:p>
        </w:tc>
      </w:tr>
      <w:tr w:rsidR="00C90217" w:rsidRPr="00256306" w14:paraId="4F4F9C11"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3C82A27D"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$50,001 a $75,000</w:t>
            </w:r>
          </w:p>
        </w:tc>
        <w:tc>
          <w:tcPr>
            <w:tcW w:w="1080" w:type="dxa"/>
            <w:tcBorders>
              <w:top w:val="single" w:sz="4" w:space="0" w:color="auto"/>
              <w:left w:val="single" w:sz="4" w:space="0" w:color="auto"/>
              <w:bottom w:val="single" w:sz="4" w:space="0" w:color="auto"/>
              <w:right w:val="single" w:sz="4" w:space="0" w:color="auto"/>
            </w:tcBorders>
            <w:hideMark/>
          </w:tcPr>
          <w:p w14:paraId="7AA0735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423" w:type="dxa"/>
            <w:tcBorders>
              <w:top w:val="single" w:sz="4" w:space="0" w:color="auto"/>
              <w:left w:val="single" w:sz="4" w:space="0" w:color="auto"/>
              <w:bottom w:val="single" w:sz="4" w:space="0" w:color="auto"/>
              <w:right w:val="single" w:sz="4" w:space="0" w:color="auto"/>
            </w:tcBorders>
            <w:hideMark/>
          </w:tcPr>
          <w:p w14:paraId="7876D4C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173" w:type="dxa"/>
            <w:tcBorders>
              <w:top w:val="single" w:sz="4" w:space="0" w:color="auto"/>
              <w:left w:val="single" w:sz="4" w:space="0" w:color="auto"/>
              <w:bottom w:val="single" w:sz="4" w:space="0" w:color="auto"/>
              <w:right w:val="single" w:sz="4" w:space="0" w:color="auto"/>
            </w:tcBorders>
            <w:hideMark/>
          </w:tcPr>
          <w:p w14:paraId="01CEE63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586" w:type="dxa"/>
            <w:tcBorders>
              <w:top w:val="single" w:sz="4" w:space="0" w:color="auto"/>
              <w:left w:val="single" w:sz="4" w:space="0" w:color="auto"/>
              <w:bottom w:val="single" w:sz="4" w:space="0" w:color="auto"/>
              <w:right w:val="single" w:sz="4" w:space="0" w:color="auto"/>
            </w:tcBorders>
            <w:hideMark/>
          </w:tcPr>
          <w:p w14:paraId="796182F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873" w:type="dxa"/>
            <w:tcBorders>
              <w:top w:val="single" w:sz="4" w:space="0" w:color="auto"/>
              <w:left w:val="single" w:sz="4" w:space="0" w:color="auto"/>
              <w:bottom w:val="single" w:sz="4" w:space="0" w:color="auto"/>
              <w:right w:val="single" w:sz="4" w:space="0" w:color="auto"/>
            </w:tcBorders>
            <w:hideMark/>
          </w:tcPr>
          <w:p w14:paraId="2CE9710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212" w:type="dxa"/>
            <w:tcBorders>
              <w:top w:val="single" w:sz="4" w:space="0" w:color="auto"/>
              <w:left w:val="single" w:sz="4" w:space="0" w:color="auto"/>
              <w:bottom w:val="single" w:sz="4" w:space="0" w:color="auto"/>
              <w:right w:val="single" w:sz="4" w:space="0" w:color="auto"/>
            </w:tcBorders>
            <w:hideMark/>
          </w:tcPr>
          <w:p w14:paraId="12A1244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9</w:t>
            </w:r>
          </w:p>
        </w:tc>
        <w:tc>
          <w:tcPr>
            <w:tcW w:w="947" w:type="dxa"/>
            <w:tcBorders>
              <w:top w:val="single" w:sz="4" w:space="0" w:color="auto"/>
              <w:left w:val="single" w:sz="4" w:space="0" w:color="auto"/>
              <w:bottom w:val="single" w:sz="4" w:space="0" w:color="auto"/>
              <w:right w:val="single" w:sz="4" w:space="0" w:color="auto"/>
            </w:tcBorders>
            <w:hideMark/>
          </w:tcPr>
          <w:p w14:paraId="4AF9ADBB"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7</w:t>
            </w:r>
          </w:p>
        </w:tc>
        <w:tc>
          <w:tcPr>
            <w:tcW w:w="1086" w:type="dxa"/>
            <w:tcBorders>
              <w:top w:val="single" w:sz="4" w:space="0" w:color="auto"/>
              <w:left w:val="single" w:sz="4" w:space="0" w:color="auto"/>
              <w:bottom w:val="single" w:sz="4" w:space="0" w:color="auto"/>
              <w:right w:val="single" w:sz="4" w:space="0" w:color="auto"/>
            </w:tcBorders>
            <w:hideMark/>
          </w:tcPr>
          <w:p w14:paraId="678AB50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20</w:t>
            </w:r>
          </w:p>
        </w:tc>
      </w:tr>
      <w:tr w:rsidR="00C90217" w:rsidRPr="00256306" w14:paraId="5117781B"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3C231FCD"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De $75,001 a $112,000</w:t>
            </w:r>
          </w:p>
        </w:tc>
        <w:tc>
          <w:tcPr>
            <w:tcW w:w="1080" w:type="dxa"/>
            <w:tcBorders>
              <w:top w:val="single" w:sz="4" w:space="0" w:color="auto"/>
              <w:left w:val="single" w:sz="4" w:space="0" w:color="auto"/>
              <w:bottom w:val="single" w:sz="4" w:space="0" w:color="auto"/>
              <w:right w:val="single" w:sz="4" w:space="0" w:color="auto"/>
            </w:tcBorders>
            <w:hideMark/>
          </w:tcPr>
          <w:p w14:paraId="2A87DD5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423" w:type="dxa"/>
            <w:tcBorders>
              <w:top w:val="single" w:sz="4" w:space="0" w:color="auto"/>
              <w:left w:val="single" w:sz="4" w:space="0" w:color="auto"/>
              <w:bottom w:val="single" w:sz="4" w:space="0" w:color="auto"/>
              <w:right w:val="single" w:sz="4" w:space="0" w:color="auto"/>
            </w:tcBorders>
            <w:hideMark/>
          </w:tcPr>
          <w:p w14:paraId="3942C1E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173" w:type="dxa"/>
            <w:tcBorders>
              <w:top w:val="single" w:sz="4" w:space="0" w:color="auto"/>
              <w:left w:val="single" w:sz="4" w:space="0" w:color="auto"/>
              <w:bottom w:val="single" w:sz="4" w:space="0" w:color="auto"/>
              <w:right w:val="single" w:sz="4" w:space="0" w:color="auto"/>
            </w:tcBorders>
            <w:hideMark/>
          </w:tcPr>
          <w:p w14:paraId="51155AFD"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586" w:type="dxa"/>
            <w:tcBorders>
              <w:top w:val="single" w:sz="4" w:space="0" w:color="auto"/>
              <w:left w:val="single" w:sz="4" w:space="0" w:color="auto"/>
              <w:bottom w:val="single" w:sz="4" w:space="0" w:color="auto"/>
              <w:right w:val="single" w:sz="4" w:space="0" w:color="auto"/>
            </w:tcBorders>
            <w:hideMark/>
          </w:tcPr>
          <w:p w14:paraId="3B506BD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873" w:type="dxa"/>
            <w:tcBorders>
              <w:top w:val="single" w:sz="4" w:space="0" w:color="auto"/>
              <w:left w:val="single" w:sz="4" w:space="0" w:color="auto"/>
              <w:bottom w:val="single" w:sz="4" w:space="0" w:color="auto"/>
              <w:right w:val="single" w:sz="4" w:space="0" w:color="auto"/>
            </w:tcBorders>
            <w:hideMark/>
          </w:tcPr>
          <w:p w14:paraId="1746A97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212" w:type="dxa"/>
            <w:tcBorders>
              <w:top w:val="single" w:sz="4" w:space="0" w:color="auto"/>
              <w:left w:val="single" w:sz="4" w:space="0" w:color="auto"/>
              <w:bottom w:val="single" w:sz="4" w:space="0" w:color="auto"/>
              <w:right w:val="single" w:sz="4" w:space="0" w:color="auto"/>
            </w:tcBorders>
            <w:hideMark/>
          </w:tcPr>
          <w:p w14:paraId="0CE1270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947" w:type="dxa"/>
            <w:tcBorders>
              <w:top w:val="single" w:sz="4" w:space="0" w:color="auto"/>
              <w:left w:val="single" w:sz="4" w:space="0" w:color="auto"/>
              <w:bottom w:val="single" w:sz="4" w:space="0" w:color="auto"/>
              <w:right w:val="single" w:sz="4" w:space="0" w:color="auto"/>
            </w:tcBorders>
            <w:hideMark/>
          </w:tcPr>
          <w:p w14:paraId="34A42D9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c>
          <w:tcPr>
            <w:tcW w:w="1086" w:type="dxa"/>
            <w:tcBorders>
              <w:top w:val="single" w:sz="4" w:space="0" w:color="auto"/>
              <w:left w:val="single" w:sz="4" w:space="0" w:color="auto"/>
              <w:bottom w:val="single" w:sz="4" w:space="0" w:color="auto"/>
              <w:right w:val="single" w:sz="4" w:space="0" w:color="auto"/>
            </w:tcBorders>
            <w:hideMark/>
          </w:tcPr>
          <w:p w14:paraId="1975A3B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r>
      <w:tr w:rsidR="00C90217" w:rsidRPr="00256306" w14:paraId="7DEAF754"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0C67739C"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lastRenderedPageBreak/>
              <w:t>Más de $112,000</w:t>
            </w:r>
          </w:p>
        </w:tc>
        <w:tc>
          <w:tcPr>
            <w:tcW w:w="1080" w:type="dxa"/>
            <w:tcBorders>
              <w:top w:val="single" w:sz="4" w:space="0" w:color="auto"/>
              <w:left w:val="single" w:sz="4" w:space="0" w:color="auto"/>
              <w:bottom w:val="single" w:sz="4" w:space="0" w:color="auto"/>
              <w:right w:val="single" w:sz="4" w:space="0" w:color="auto"/>
            </w:tcBorders>
            <w:hideMark/>
          </w:tcPr>
          <w:p w14:paraId="77CAEC4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423" w:type="dxa"/>
            <w:tcBorders>
              <w:top w:val="single" w:sz="4" w:space="0" w:color="auto"/>
              <w:left w:val="single" w:sz="4" w:space="0" w:color="auto"/>
              <w:bottom w:val="single" w:sz="4" w:space="0" w:color="auto"/>
              <w:right w:val="single" w:sz="4" w:space="0" w:color="auto"/>
            </w:tcBorders>
            <w:hideMark/>
          </w:tcPr>
          <w:p w14:paraId="3ED854D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173" w:type="dxa"/>
            <w:tcBorders>
              <w:top w:val="single" w:sz="4" w:space="0" w:color="auto"/>
              <w:left w:val="single" w:sz="4" w:space="0" w:color="auto"/>
              <w:bottom w:val="single" w:sz="4" w:space="0" w:color="auto"/>
              <w:right w:val="single" w:sz="4" w:space="0" w:color="auto"/>
            </w:tcBorders>
            <w:hideMark/>
          </w:tcPr>
          <w:p w14:paraId="0C3C64C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586" w:type="dxa"/>
            <w:tcBorders>
              <w:top w:val="single" w:sz="4" w:space="0" w:color="auto"/>
              <w:left w:val="single" w:sz="4" w:space="0" w:color="auto"/>
              <w:bottom w:val="single" w:sz="4" w:space="0" w:color="auto"/>
              <w:right w:val="single" w:sz="4" w:space="0" w:color="auto"/>
            </w:tcBorders>
            <w:hideMark/>
          </w:tcPr>
          <w:p w14:paraId="03F1D1A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873" w:type="dxa"/>
            <w:tcBorders>
              <w:top w:val="single" w:sz="4" w:space="0" w:color="auto"/>
              <w:left w:val="single" w:sz="4" w:space="0" w:color="auto"/>
              <w:bottom w:val="single" w:sz="4" w:space="0" w:color="auto"/>
              <w:right w:val="single" w:sz="4" w:space="0" w:color="auto"/>
            </w:tcBorders>
            <w:hideMark/>
          </w:tcPr>
          <w:p w14:paraId="6F04941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212" w:type="dxa"/>
            <w:tcBorders>
              <w:top w:val="single" w:sz="4" w:space="0" w:color="auto"/>
              <w:left w:val="single" w:sz="4" w:space="0" w:color="auto"/>
              <w:bottom w:val="single" w:sz="4" w:space="0" w:color="auto"/>
              <w:right w:val="single" w:sz="4" w:space="0" w:color="auto"/>
            </w:tcBorders>
            <w:hideMark/>
          </w:tcPr>
          <w:p w14:paraId="1DB2E8F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947" w:type="dxa"/>
            <w:tcBorders>
              <w:top w:val="single" w:sz="4" w:space="0" w:color="auto"/>
              <w:left w:val="single" w:sz="4" w:space="0" w:color="auto"/>
              <w:bottom w:val="single" w:sz="4" w:space="0" w:color="auto"/>
              <w:right w:val="single" w:sz="4" w:space="0" w:color="auto"/>
            </w:tcBorders>
            <w:hideMark/>
          </w:tcPr>
          <w:p w14:paraId="73A009B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086" w:type="dxa"/>
            <w:tcBorders>
              <w:top w:val="single" w:sz="4" w:space="0" w:color="auto"/>
              <w:left w:val="single" w:sz="4" w:space="0" w:color="auto"/>
              <w:bottom w:val="single" w:sz="4" w:space="0" w:color="auto"/>
              <w:right w:val="single" w:sz="4" w:space="0" w:color="auto"/>
            </w:tcBorders>
            <w:hideMark/>
          </w:tcPr>
          <w:p w14:paraId="5DA0D3D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r>
      <w:tr w:rsidR="00C90217" w:rsidRPr="00256306" w14:paraId="574DD056"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3A1F3BC4"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No recibe ingresos</w:t>
            </w:r>
            <w:r w:rsidRPr="00256306">
              <w:rPr>
                <w:rFonts w:ascii="Lucida Sans Unicode" w:eastAsia="Lucida Sans Unicode" w:hAnsi="Lucida Sans Unicode" w:cs="Lucida Sans Unicode"/>
                <w:sz w:val="20"/>
                <w:szCs w:val="20"/>
                <w:lang w:eastAsia="es-MX"/>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5B44978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w:t>
            </w:r>
          </w:p>
        </w:tc>
        <w:tc>
          <w:tcPr>
            <w:tcW w:w="1423" w:type="dxa"/>
            <w:tcBorders>
              <w:top w:val="single" w:sz="4" w:space="0" w:color="auto"/>
              <w:left w:val="single" w:sz="4" w:space="0" w:color="auto"/>
              <w:bottom w:val="single" w:sz="4" w:space="0" w:color="auto"/>
              <w:right w:val="single" w:sz="4" w:space="0" w:color="auto"/>
            </w:tcBorders>
            <w:hideMark/>
          </w:tcPr>
          <w:p w14:paraId="71771C1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173" w:type="dxa"/>
            <w:tcBorders>
              <w:top w:val="single" w:sz="4" w:space="0" w:color="auto"/>
              <w:left w:val="single" w:sz="4" w:space="0" w:color="auto"/>
              <w:bottom w:val="single" w:sz="4" w:space="0" w:color="auto"/>
              <w:right w:val="single" w:sz="4" w:space="0" w:color="auto"/>
            </w:tcBorders>
            <w:hideMark/>
          </w:tcPr>
          <w:p w14:paraId="017E9C9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586" w:type="dxa"/>
            <w:tcBorders>
              <w:top w:val="single" w:sz="4" w:space="0" w:color="auto"/>
              <w:left w:val="single" w:sz="4" w:space="0" w:color="auto"/>
              <w:bottom w:val="single" w:sz="4" w:space="0" w:color="auto"/>
              <w:right w:val="single" w:sz="4" w:space="0" w:color="auto"/>
            </w:tcBorders>
            <w:hideMark/>
          </w:tcPr>
          <w:p w14:paraId="71492F47"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873" w:type="dxa"/>
            <w:tcBorders>
              <w:top w:val="single" w:sz="4" w:space="0" w:color="auto"/>
              <w:left w:val="single" w:sz="4" w:space="0" w:color="auto"/>
              <w:bottom w:val="single" w:sz="4" w:space="0" w:color="auto"/>
              <w:right w:val="single" w:sz="4" w:space="0" w:color="auto"/>
            </w:tcBorders>
            <w:hideMark/>
          </w:tcPr>
          <w:p w14:paraId="1FA7B76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1212" w:type="dxa"/>
            <w:tcBorders>
              <w:top w:val="single" w:sz="4" w:space="0" w:color="auto"/>
              <w:left w:val="single" w:sz="4" w:space="0" w:color="auto"/>
              <w:bottom w:val="single" w:sz="4" w:space="0" w:color="auto"/>
              <w:right w:val="single" w:sz="4" w:space="0" w:color="auto"/>
            </w:tcBorders>
            <w:hideMark/>
          </w:tcPr>
          <w:p w14:paraId="00329135"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22</w:t>
            </w:r>
          </w:p>
        </w:tc>
        <w:tc>
          <w:tcPr>
            <w:tcW w:w="947" w:type="dxa"/>
            <w:tcBorders>
              <w:top w:val="single" w:sz="4" w:space="0" w:color="auto"/>
              <w:left w:val="single" w:sz="4" w:space="0" w:color="auto"/>
              <w:bottom w:val="single" w:sz="4" w:space="0" w:color="auto"/>
              <w:right w:val="single" w:sz="4" w:space="0" w:color="auto"/>
            </w:tcBorders>
            <w:hideMark/>
          </w:tcPr>
          <w:p w14:paraId="2EF93BA1"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4</w:t>
            </w:r>
          </w:p>
        </w:tc>
        <w:tc>
          <w:tcPr>
            <w:tcW w:w="1086" w:type="dxa"/>
            <w:tcBorders>
              <w:top w:val="single" w:sz="4" w:space="0" w:color="auto"/>
              <w:left w:val="single" w:sz="4" w:space="0" w:color="auto"/>
              <w:bottom w:val="single" w:sz="4" w:space="0" w:color="auto"/>
              <w:right w:val="single" w:sz="4" w:space="0" w:color="auto"/>
            </w:tcBorders>
            <w:hideMark/>
          </w:tcPr>
          <w:p w14:paraId="2A714AC2"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35</w:t>
            </w:r>
          </w:p>
        </w:tc>
      </w:tr>
      <w:tr w:rsidR="00C90217" w:rsidRPr="00256306" w14:paraId="183C9F1F"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noWrap/>
            <w:vAlign w:val="bottom"/>
            <w:hideMark/>
          </w:tcPr>
          <w:p w14:paraId="5F3E679B" w14:textId="77777777" w:rsidR="00C90217" w:rsidRPr="00256306" w:rsidRDefault="00C90217" w:rsidP="00DD3258">
            <w:pPr>
              <w:jc w:val="center"/>
              <w:rPr>
                <w:rFonts w:ascii="Lucida Sans Unicode" w:eastAsia="Lucida Sans Unicode" w:hAnsi="Lucida Sans Unicode" w:cs="Lucida Sans Unicode"/>
                <w:sz w:val="20"/>
                <w:szCs w:val="20"/>
                <w:lang w:eastAsia="es-MX"/>
              </w:rPr>
            </w:pPr>
            <w:r w:rsidRPr="00256306">
              <w:rPr>
                <w:rFonts w:ascii="Lucida Sans Unicode" w:eastAsia="Lucida Sans Unicode" w:hAnsi="Lucida Sans Unicode" w:cs="Lucida Sans Unicode"/>
                <w:sz w:val="20"/>
                <w:szCs w:val="20"/>
              </w:rPr>
              <w:t>Prefiero no contestar</w:t>
            </w:r>
            <w:r w:rsidRPr="00256306">
              <w:rPr>
                <w:rFonts w:ascii="Lucida Sans Unicode" w:eastAsia="Lucida Sans Unicode" w:hAnsi="Lucida Sans Unicode" w:cs="Lucida Sans Unicode"/>
                <w:sz w:val="20"/>
                <w:szCs w:val="20"/>
                <w:lang w:eastAsia="es-MX"/>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8198284"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2</w:t>
            </w:r>
          </w:p>
        </w:tc>
        <w:tc>
          <w:tcPr>
            <w:tcW w:w="1423" w:type="dxa"/>
            <w:tcBorders>
              <w:top w:val="single" w:sz="4" w:space="0" w:color="auto"/>
              <w:left w:val="single" w:sz="4" w:space="0" w:color="auto"/>
              <w:bottom w:val="single" w:sz="4" w:space="0" w:color="auto"/>
              <w:right w:val="single" w:sz="4" w:space="0" w:color="auto"/>
            </w:tcBorders>
            <w:hideMark/>
          </w:tcPr>
          <w:p w14:paraId="05B100A9"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w:t>
            </w:r>
          </w:p>
        </w:tc>
        <w:tc>
          <w:tcPr>
            <w:tcW w:w="1173" w:type="dxa"/>
            <w:tcBorders>
              <w:top w:val="single" w:sz="4" w:space="0" w:color="auto"/>
              <w:left w:val="single" w:sz="4" w:space="0" w:color="auto"/>
              <w:bottom w:val="single" w:sz="4" w:space="0" w:color="auto"/>
              <w:right w:val="single" w:sz="4" w:space="0" w:color="auto"/>
            </w:tcBorders>
            <w:hideMark/>
          </w:tcPr>
          <w:p w14:paraId="72730CDD"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586" w:type="dxa"/>
            <w:tcBorders>
              <w:top w:val="single" w:sz="4" w:space="0" w:color="auto"/>
              <w:left w:val="single" w:sz="4" w:space="0" w:color="auto"/>
              <w:bottom w:val="single" w:sz="4" w:space="0" w:color="auto"/>
              <w:right w:val="single" w:sz="4" w:space="0" w:color="auto"/>
            </w:tcBorders>
            <w:hideMark/>
          </w:tcPr>
          <w:p w14:paraId="42C16056"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0</w:t>
            </w:r>
          </w:p>
        </w:tc>
        <w:tc>
          <w:tcPr>
            <w:tcW w:w="873" w:type="dxa"/>
            <w:tcBorders>
              <w:top w:val="single" w:sz="4" w:space="0" w:color="auto"/>
              <w:left w:val="single" w:sz="4" w:space="0" w:color="auto"/>
              <w:bottom w:val="single" w:sz="4" w:space="0" w:color="auto"/>
              <w:right w:val="single" w:sz="4" w:space="0" w:color="auto"/>
            </w:tcBorders>
            <w:hideMark/>
          </w:tcPr>
          <w:p w14:paraId="0F99AC5F"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w:t>
            </w:r>
          </w:p>
        </w:tc>
        <w:tc>
          <w:tcPr>
            <w:tcW w:w="1212" w:type="dxa"/>
            <w:tcBorders>
              <w:top w:val="single" w:sz="4" w:space="0" w:color="auto"/>
              <w:left w:val="single" w:sz="4" w:space="0" w:color="auto"/>
              <w:bottom w:val="single" w:sz="4" w:space="0" w:color="auto"/>
              <w:right w:val="single" w:sz="4" w:space="0" w:color="auto"/>
            </w:tcBorders>
            <w:hideMark/>
          </w:tcPr>
          <w:p w14:paraId="157665EC"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34</w:t>
            </w:r>
          </w:p>
        </w:tc>
        <w:tc>
          <w:tcPr>
            <w:tcW w:w="947" w:type="dxa"/>
            <w:tcBorders>
              <w:top w:val="single" w:sz="4" w:space="0" w:color="auto"/>
              <w:left w:val="single" w:sz="4" w:space="0" w:color="auto"/>
              <w:bottom w:val="single" w:sz="4" w:space="0" w:color="auto"/>
              <w:right w:val="single" w:sz="4" w:space="0" w:color="auto"/>
            </w:tcBorders>
            <w:hideMark/>
          </w:tcPr>
          <w:p w14:paraId="7A30C50E"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13</w:t>
            </w:r>
          </w:p>
        </w:tc>
        <w:tc>
          <w:tcPr>
            <w:tcW w:w="1086" w:type="dxa"/>
            <w:tcBorders>
              <w:top w:val="single" w:sz="4" w:space="0" w:color="auto"/>
              <w:left w:val="single" w:sz="4" w:space="0" w:color="auto"/>
              <w:bottom w:val="single" w:sz="4" w:space="0" w:color="auto"/>
              <w:right w:val="single" w:sz="4" w:space="0" w:color="auto"/>
            </w:tcBorders>
            <w:hideMark/>
          </w:tcPr>
          <w:p w14:paraId="3C049E60" w14:textId="77777777" w:rsidR="00C90217" w:rsidRPr="00256306" w:rsidRDefault="00C90217" w:rsidP="00DD3258">
            <w:pPr>
              <w:jc w:val="center"/>
              <w:rPr>
                <w:rFonts w:ascii="Lucida Sans Unicode" w:eastAsia="Lucida Sans Unicode" w:hAnsi="Lucida Sans Unicode" w:cs="Lucida Sans Unicode"/>
                <w:color w:val="000000" w:themeColor="text1"/>
                <w:sz w:val="20"/>
                <w:szCs w:val="20"/>
                <w:lang w:eastAsia="es-MX"/>
              </w:rPr>
            </w:pPr>
            <w:r w:rsidRPr="00256306">
              <w:rPr>
                <w:rFonts w:ascii="Lucida Sans Unicode" w:eastAsia="Lucida Sans Unicode" w:hAnsi="Lucida Sans Unicode" w:cs="Lucida Sans Unicode"/>
                <w:color w:val="000000" w:themeColor="text1"/>
                <w:sz w:val="20"/>
                <w:szCs w:val="20"/>
                <w:lang w:eastAsia="es-MX"/>
              </w:rPr>
              <w:t>54</w:t>
            </w:r>
          </w:p>
        </w:tc>
      </w:tr>
      <w:tr w:rsidR="00C90217" w:rsidRPr="00256306" w14:paraId="7D3EBB56" w14:textId="77777777" w:rsidTr="00D10A03">
        <w:trPr>
          <w:trHeight w:val="255"/>
        </w:trPr>
        <w:tc>
          <w:tcPr>
            <w:tcW w:w="1090" w:type="dxa"/>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68B11E5C"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rPr>
            </w:pPr>
            <w:r w:rsidRPr="00256306">
              <w:rPr>
                <w:rFonts w:ascii="Lucida Sans Unicode" w:eastAsia="Lucida Sans Unicode" w:hAnsi="Lucida Sans Unicode" w:cs="Lucida Sans Unicode"/>
                <w:b/>
                <w:color w:val="FFFFFF" w:themeColor="background1"/>
                <w:sz w:val="20"/>
                <w:szCs w:val="20"/>
              </w:rPr>
              <w:t>Total</w:t>
            </w:r>
          </w:p>
        </w:tc>
        <w:tc>
          <w:tcPr>
            <w:tcW w:w="1080"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6DE68ECE"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14</w:t>
            </w:r>
          </w:p>
        </w:tc>
        <w:tc>
          <w:tcPr>
            <w:tcW w:w="1423"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41015771"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11</w:t>
            </w:r>
          </w:p>
        </w:tc>
        <w:tc>
          <w:tcPr>
            <w:tcW w:w="1173"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6B846563"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13</w:t>
            </w:r>
          </w:p>
        </w:tc>
        <w:tc>
          <w:tcPr>
            <w:tcW w:w="1586"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513270EA"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1</w:t>
            </w:r>
          </w:p>
        </w:tc>
        <w:tc>
          <w:tcPr>
            <w:tcW w:w="873"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172294DB"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3</w:t>
            </w:r>
          </w:p>
        </w:tc>
        <w:tc>
          <w:tcPr>
            <w:tcW w:w="1212"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24B552DA"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132</w:t>
            </w:r>
          </w:p>
        </w:tc>
        <w:tc>
          <w:tcPr>
            <w:tcW w:w="947"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5B383F00"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50</w:t>
            </w:r>
          </w:p>
        </w:tc>
        <w:tc>
          <w:tcPr>
            <w:tcW w:w="1086" w:type="dxa"/>
            <w:tcBorders>
              <w:top w:val="single" w:sz="4" w:space="0" w:color="auto"/>
              <w:left w:val="single" w:sz="4" w:space="0" w:color="auto"/>
              <w:bottom w:val="single" w:sz="4" w:space="0" w:color="auto"/>
              <w:right w:val="single" w:sz="4" w:space="0" w:color="auto"/>
            </w:tcBorders>
            <w:shd w:val="clear" w:color="auto" w:fill="4DBBB9"/>
            <w:vAlign w:val="center"/>
            <w:hideMark/>
          </w:tcPr>
          <w:p w14:paraId="17D5B99F" w14:textId="77777777" w:rsidR="00C90217" w:rsidRPr="00256306" w:rsidRDefault="00C90217" w:rsidP="00DD3258">
            <w:pPr>
              <w:jc w:val="center"/>
              <w:rPr>
                <w:rFonts w:ascii="Lucida Sans Unicode" w:eastAsia="Lucida Sans Unicode" w:hAnsi="Lucida Sans Unicode" w:cs="Lucida Sans Unicode"/>
                <w:b/>
                <w:color w:val="FFFFFF" w:themeColor="background1"/>
                <w:sz w:val="20"/>
                <w:szCs w:val="20"/>
                <w:lang w:eastAsia="es-MX"/>
              </w:rPr>
            </w:pPr>
            <w:r w:rsidRPr="00256306">
              <w:rPr>
                <w:rFonts w:ascii="Lucida Sans Unicode" w:eastAsia="Lucida Sans Unicode" w:hAnsi="Lucida Sans Unicode" w:cs="Lucida Sans Unicode"/>
                <w:b/>
                <w:color w:val="FFFFFF" w:themeColor="background1"/>
                <w:sz w:val="20"/>
                <w:szCs w:val="20"/>
                <w:lang w:eastAsia="es-MX"/>
              </w:rPr>
              <w:t>224</w:t>
            </w:r>
          </w:p>
        </w:tc>
      </w:tr>
      <w:tr w:rsidR="00C90217" w:rsidRPr="00256306" w14:paraId="74456B3A" w14:textId="77777777" w:rsidTr="00DD3258">
        <w:trPr>
          <w:trHeight w:val="255"/>
        </w:trPr>
        <w:tc>
          <w:tcPr>
            <w:tcW w:w="10470" w:type="dxa"/>
            <w:gridSpan w:val="9"/>
            <w:tcBorders>
              <w:top w:val="single" w:sz="4" w:space="0" w:color="auto"/>
              <w:left w:val="single" w:sz="4" w:space="0" w:color="auto"/>
              <w:bottom w:val="single" w:sz="4" w:space="0" w:color="auto"/>
              <w:right w:val="single" w:sz="4" w:space="0" w:color="auto"/>
            </w:tcBorders>
            <w:hideMark/>
          </w:tcPr>
          <w:p w14:paraId="6AA5C362" w14:textId="516A109D" w:rsidR="00C90217" w:rsidRPr="00256306" w:rsidRDefault="002815BF" w:rsidP="00DD3258">
            <w:pPr>
              <w:rPr>
                <w:rFonts w:ascii="Lucida Sans Unicode" w:eastAsia="Lucida Sans Unicode" w:hAnsi="Lucida Sans Unicode" w:cs="Lucida Sans Unicode"/>
                <w:sz w:val="20"/>
                <w:szCs w:val="20"/>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del “</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andidatos,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Pr>
                <w:rFonts w:ascii="Lucida Sans Unicode" w:hAnsi="Lucida Sans Unicode" w:cs="Lucida Sans Unicode"/>
                <w:sz w:val="20"/>
                <w:szCs w:val="20"/>
              </w:rPr>
              <w:t>” del</w:t>
            </w:r>
            <w:r w:rsidRPr="00256306">
              <w:rPr>
                <w:rFonts w:ascii="Lucida Sans Unicode" w:hAnsi="Lucida Sans Unicode" w:cs="Lucida Sans Unicode"/>
                <w:sz w:val="20"/>
                <w:szCs w:val="20"/>
              </w:rPr>
              <w:t xml:space="preserve"> IEPC Jalisc</w:t>
            </w:r>
            <w:r>
              <w:rPr>
                <w:rFonts w:ascii="Lucida Sans Unicode" w:hAnsi="Lucida Sans Unicode" w:cs="Lucida Sans Unicode"/>
                <w:sz w:val="20"/>
                <w:szCs w:val="20"/>
              </w:rPr>
              <w:t>o.</w:t>
            </w:r>
          </w:p>
        </w:tc>
      </w:tr>
    </w:tbl>
    <w:p w14:paraId="262F8E1A" w14:textId="77777777" w:rsidR="00C90217" w:rsidRPr="00256306" w:rsidRDefault="00C90217" w:rsidP="00C90217">
      <w:pPr>
        <w:jc w:val="center"/>
        <w:rPr>
          <w:rFonts w:ascii="Lucida Sans Unicode" w:hAnsi="Lucida Sans Unicode" w:cs="Lucida Sans Unicode"/>
          <w:sz w:val="20"/>
          <w:szCs w:val="20"/>
        </w:rPr>
      </w:pPr>
    </w:p>
    <w:p w14:paraId="096B4301" w14:textId="77777777" w:rsidR="00C90217" w:rsidRPr="00256306" w:rsidRDefault="00C90217" w:rsidP="00C90217">
      <w:pPr>
        <w:jc w:val="center"/>
        <w:rPr>
          <w:rFonts w:ascii="Lucida Sans Unicode" w:hAnsi="Lucida Sans Unicode" w:cs="Lucida Sans Unicode"/>
          <w:sz w:val="20"/>
          <w:szCs w:val="20"/>
        </w:rPr>
      </w:pPr>
      <w:r w:rsidRPr="00256306">
        <w:rPr>
          <w:rFonts w:ascii="Lucida Sans Unicode" w:hAnsi="Lucida Sans Unicode" w:cs="Lucida Sans Unicode"/>
          <w:sz w:val="20"/>
          <w:szCs w:val="20"/>
        </w:rPr>
        <w:t>INTERERSECCIONALIDAD</w:t>
      </w:r>
    </w:p>
    <w:p w14:paraId="72F642BE" w14:textId="7708CD23" w:rsidR="00C90217" w:rsidRPr="00256306" w:rsidRDefault="00C90217" w:rsidP="00DC77C3">
      <w:pPr>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Los casos que se observan </w:t>
      </w:r>
      <w:r w:rsidR="00DC77C3">
        <w:rPr>
          <w:rFonts w:ascii="Lucida Sans Unicode" w:hAnsi="Lucida Sans Unicode" w:cs="Lucida Sans Unicode"/>
          <w:sz w:val="20"/>
          <w:szCs w:val="20"/>
        </w:rPr>
        <w:t xml:space="preserve">a </w:t>
      </w:r>
      <w:proofErr w:type="gramStart"/>
      <w:r w:rsidR="00DC77C3">
        <w:rPr>
          <w:rFonts w:ascii="Lucida Sans Unicode" w:hAnsi="Lucida Sans Unicode" w:cs="Lucida Sans Unicode"/>
          <w:sz w:val="20"/>
          <w:szCs w:val="20"/>
        </w:rPr>
        <w:t>continuación,</w:t>
      </w:r>
      <w:proofErr w:type="gramEnd"/>
      <w:r w:rsidR="00DC77C3">
        <w:rPr>
          <w:rFonts w:ascii="Lucida Sans Unicode" w:hAnsi="Lucida Sans Unicode" w:cs="Lucida Sans Unicode"/>
          <w:sz w:val="20"/>
          <w:szCs w:val="20"/>
        </w:rPr>
        <w:t xml:space="preserve"> </w:t>
      </w:r>
      <w:r w:rsidRPr="00256306">
        <w:rPr>
          <w:rFonts w:ascii="Lucida Sans Unicode" w:hAnsi="Lucida Sans Unicode" w:cs="Lucida Sans Unicode"/>
          <w:sz w:val="20"/>
          <w:szCs w:val="20"/>
        </w:rPr>
        <w:t>denotan transversalidad de estos grupos vulnerables</w:t>
      </w:r>
      <w:r w:rsidR="00DC77C3">
        <w:rPr>
          <w:rFonts w:ascii="Lucida Sans Unicode" w:hAnsi="Lucida Sans Unicode" w:cs="Lucida Sans Unicode"/>
          <w:sz w:val="20"/>
          <w:szCs w:val="20"/>
        </w:rPr>
        <w:t>; es decir, son candidaturas que reúnen dos o más disposiciones afirmativas</w:t>
      </w:r>
      <w:r w:rsidRPr="00256306">
        <w:rPr>
          <w:rFonts w:ascii="Lucida Sans Unicode" w:hAnsi="Lucida Sans Unicode" w:cs="Lucida Sans Unicode"/>
          <w:sz w:val="20"/>
          <w:szCs w:val="20"/>
        </w:rPr>
        <w:t xml:space="preserve">. </w:t>
      </w:r>
    </w:p>
    <w:p w14:paraId="6C6B7ADE" w14:textId="77777777" w:rsidR="00C90217" w:rsidRPr="00256306" w:rsidRDefault="00C90217" w:rsidP="00C90217">
      <w:pPr>
        <w:rPr>
          <w:rFonts w:ascii="Lucida Sans Unicode" w:hAnsi="Lucida Sans Unicode" w:cs="Lucida Sans Unicode"/>
          <w:sz w:val="20"/>
          <w:szCs w:val="20"/>
        </w:rPr>
      </w:pPr>
    </w:p>
    <w:tbl>
      <w:tblPr>
        <w:tblW w:w="940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6"/>
        <w:gridCol w:w="1800"/>
        <w:gridCol w:w="1935"/>
        <w:gridCol w:w="2250"/>
      </w:tblGrid>
      <w:tr w:rsidR="00C90217" w:rsidRPr="00256306" w14:paraId="01D273A0" w14:textId="77777777" w:rsidTr="00DD3258">
        <w:trPr>
          <w:trHeight w:val="735"/>
        </w:trPr>
        <w:tc>
          <w:tcPr>
            <w:tcW w:w="3416" w:type="dxa"/>
            <w:shd w:val="clear" w:color="auto" w:fill="4DBBB9"/>
            <w:vAlign w:val="center"/>
            <w:hideMark/>
          </w:tcPr>
          <w:p w14:paraId="72557CA0" w14:textId="77777777" w:rsidR="00C90217" w:rsidRPr="00256306" w:rsidRDefault="00C90217" w:rsidP="00DD3258">
            <w:pP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FFFFFF" w:themeColor="background1"/>
                <w:kern w:val="0"/>
                <w:sz w:val="20"/>
                <w:szCs w:val="20"/>
                <w:lang w:eastAsia="es-MX"/>
                <w14:ligatures w14:val="none"/>
              </w:rPr>
              <w:t>Candidaturas que presentaron interseccionalidad</w:t>
            </w:r>
          </w:p>
        </w:tc>
        <w:tc>
          <w:tcPr>
            <w:tcW w:w="1800" w:type="dxa"/>
            <w:shd w:val="clear" w:color="auto" w:fill="auto"/>
            <w:vAlign w:val="center"/>
            <w:hideMark/>
          </w:tcPr>
          <w:p w14:paraId="549AE835"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Mujeres</w:t>
            </w:r>
          </w:p>
        </w:tc>
        <w:tc>
          <w:tcPr>
            <w:tcW w:w="1935" w:type="dxa"/>
            <w:shd w:val="clear" w:color="auto" w:fill="auto"/>
            <w:vAlign w:val="center"/>
            <w:hideMark/>
          </w:tcPr>
          <w:p w14:paraId="55CB0A40"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Hombres</w:t>
            </w:r>
          </w:p>
        </w:tc>
        <w:tc>
          <w:tcPr>
            <w:tcW w:w="2250" w:type="dxa"/>
            <w:shd w:val="clear" w:color="auto" w:fill="auto"/>
            <w:vAlign w:val="center"/>
            <w:hideMark/>
          </w:tcPr>
          <w:p w14:paraId="695520A6"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Total</w:t>
            </w:r>
          </w:p>
        </w:tc>
      </w:tr>
      <w:tr w:rsidR="00C90217" w:rsidRPr="00256306" w14:paraId="10D012C6" w14:textId="77777777" w:rsidTr="00DD3258">
        <w:trPr>
          <w:trHeight w:val="735"/>
        </w:trPr>
        <w:tc>
          <w:tcPr>
            <w:tcW w:w="3416" w:type="dxa"/>
            <w:shd w:val="clear" w:color="auto" w:fill="auto"/>
            <w:vAlign w:val="center"/>
            <w:hideMark/>
          </w:tcPr>
          <w:p w14:paraId="01AA6326" w14:textId="77777777" w:rsidR="00C90217" w:rsidRPr="00256306" w:rsidRDefault="00C90217" w:rsidP="00DD3258">
            <w:pPr>
              <w:rPr>
                <w:rFonts w:ascii="Lucida Sans Unicode" w:eastAsia="Lucida Sans Unicode" w:hAnsi="Lucida Sans Unicode" w:cs="Lucida Sans Unicode"/>
                <w:color w:val="000000"/>
                <w:kern w:val="0"/>
                <w:sz w:val="20"/>
                <w:szCs w:val="20"/>
                <w:lang w:eastAsia="es-MX"/>
                <w14:ligatures w14:val="none"/>
              </w:rPr>
            </w:pPr>
            <w:r w:rsidRPr="00256306">
              <w:rPr>
                <w:rFonts w:ascii="Lucida Sans Unicode" w:eastAsia="Lucida Sans Unicode" w:hAnsi="Lucida Sans Unicode" w:cs="Lucida Sans Unicode"/>
                <w:color w:val="000000"/>
                <w:kern w:val="0"/>
                <w:sz w:val="20"/>
                <w:szCs w:val="20"/>
                <w:lang w:eastAsia="es-MX"/>
                <w14:ligatures w14:val="none"/>
              </w:rPr>
              <w:t>En 2 grupos en situación de discriminación</w:t>
            </w:r>
          </w:p>
        </w:tc>
        <w:tc>
          <w:tcPr>
            <w:tcW w:w="1800" w:type="dxa"/>
            <w:shd w:val="clear" w:color="auto" w:fill="auto"/>
            <w:vAlign w:val="center"/>
            <w:hideMark/>
          </w:tcPr>
          <w:p w14:paraId="00AA47C2"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22</w:t>
            </w:r>
          </w:p>
        </w:tc>
        <w:tc>
          <w:tcPr>
            <w:tcW w:w="1935" w:type="dxa"/>
            <w:shd w:val="clear" w:color="auto" w:fill="auto"/>
            <w:vAlign w:val="center"/>
            <w:hideMark/>
          </w:tcPr>
          <w:p w14:paraId="1F8F8244"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11</w:t>
            </w:r>
          </w:p>
        </w:tc>
        <w:tc>
          <w:tcPr>
            <w:tcW w:w="2250" w:type="dxa"/>
            <w:shd w:val="clear" w:color="auto" w:fill="auto"/>
            <w:vAlign w:val="center"/>
            <w:hideMark/>
          </w:tcPr>
          <w:p w14:paraId="5F851DAB"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33</w:t>
            </w:r>
          </w:p>
        </w:tc>
      </w:tr>
      <w:tr w:rsidR="00C90217" w:rsidRPr="00256306" w14:paraId="55989702" w14:textId="77777777" w:rsidTr="00DD3258">
        <w:trPr>
          <w:trHeight w:val="735"/>
        </w:trPr>
        <w:tc>
          <w:tcPr>
            <w:tcW w:w="3416" w:type="dxa"/>
            <w:shd w:val="clear" w:color="auto" w:fill="auto"/>
            <w:vAlign w:val="center"/>
            <w:hideMark/>
          </w:tcPr>
          <w:p w14:paraId="196CEDC1" w14:textId="77777777" w:rsidR="00C90217" w:rsidRPr="00256306" w:rsidRDefault="00C90217" w:rsidP="00DD3258">
            <w:pPr>
              <w:rPr>
                <w:rFonts w:ascii="Lucida Sans Unicode" w:eastAsia="Lucida Sans Unicode" w:hAnsi="Lucida Sans Unicode" w:cs="Lucida Sans Unicode"/>
                <w:color w:val="000000"/>
                <w:kern w:val="0"/>
                <w:sz w:val="20"/>
                <w:szCs w:val="20"/>
                <w:lang w:eastAsia="es-MX"/>
                <w14:ligatures w14:val="none"/>
              </w:rPr>
            </w:pPr>
            <w:r w:rsidRPr="00256306">
              <w:rPr>
                <w:rFonts w:ascii="Lucida Sans Unicode" w:eastAsia="Lucida Sans Unicode" w:hAnsi="Lucida Sans Unicode" w:cs="Lucida Sans Unicode"/>
                <w:color w:val="000000"/>
                <w:kern w:val="0"/>
                <w:sz w:val="20"/>
                <w:szCs w:val="20"/>
                <w:lang w:eastAsia="es-MX"/>
                <w14:ligatures w14:val="none"/>
              </w:rPr>
              <w:t>En 3 grupos en situación de discriminación</w:t>
            </w:r>
          </w:p>
        </w:tc>
        <w:tc>
          <w:tcPr>
            <w:tcW w:w="1800" w:type="dxa"/>
            <w:shd w:val="clear" w:color="auto" w:fill="auto"/>
            <w:vAlign w:val="center"/>
            <w:hideMark/>
          </w:tcPr>
          <w:p w14:paraId="02E9C4F5"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1</w:t>
            </w:r>
          </w:p>
        </w:tc>
        <w:tc>
          <w:tcPr>
            <w:tcW w:w="1935" w:type="dxa"/>
            <w:shd w:val="clear" w:color="auto" w:fill="auto"/>
            <w:vAlign w:val="center"/>
            <w:hideMark/>
          </w:tcPr>
          <w:p w14:paraId="5D359530"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0</w:t>
            </w:r>
          </w:p>
        </w:tc>
        <w:tc>
          <w:tcPr>
            <w:tcW w:w="2250" w:type="dxa"/>
            <w:shd w:val="clear" w:color="auto" w:fill="auto"/>
            <w:vAlign w:val="center"/>
            <w:hideMark/>
          </w:tcPr>
          <w:p w14:paraId="6BA93664" w14:textId="77777777" w:rsidR="00C90217" w:rsidRPr="00256306" w:rsidRDefault="00C90217" w:rsidP="00DD3258">
            <w:pPr>
              <w:jc w:val="center"/>
              <w:rPr>
                <w:rFonts w:ascii="Lucida Sans Unicode" w:eastAsia="Lucida Sans Unicode" w:hAnsi="Lucida Sans Unicode" w:cs="Lucida Sans Unicode"/>
                <w:b/>
                <w:color w:val="000000"/>
                <w:kern w:val="0"/>
                <w:sz w:val="20"/>
                <w:szCs w:val="20"/>
                <w:lang w:eastAsia="es-MX"/>
                <w14:ligatures w14:val="none"/>
              </w:rPr>
            </w:pPr>
            <w:r w:rsidRPr="00256306">
              <w:rPr>
                <w:rFonts w:ascii="Lucida Sans Unicode" w:eastAsia="Lucida Sans Unicode" w:hAnsi="Lucida Sans Unicode" w:cs="Lucida Sans Unicode"/>
                <w:b/>
                <w:color w:val="000000"/>
                <w:kern w:val="0"/>
                <w:sz w:val="20"/>
                <w:szCs w:val="20"/>
                <w:lang w:eastAsia="es-MX"/>
                <w14:ligatures w14:val="none"/>
              </w:rPr>
              <w:t>1</w:t>
            </w:r>
          </w:p>
        </w:tc>
      </w:tr>
      <w:tr w:rsidR="00C90217" w:rsidRPr="00256306" w14:paraId="72C89C4E" w14:textId="77777777" w:rsidTr="00DD3258">
        <w:trPr>
          <w:trHeight w:val="315"/>
        </w:trPr>
        <w:tc>
          <w:tcPr>
            <w:tcW w:w="3416" w:type="dxa"/>
            <w:shd w:val="clear" w:color="auto" w:fill="4DBBB9"/>
            <w:vAlign w:val="center"/>
            <w:hideMark/>
          </w:tcPr>
          <w:p w14:paraId="59E60B28" w14:textId="77777777" w:rsidR="00C90217" w:rsidRPr="00256306" w:rsidRDefault="00C90217" w:rsidP="00DD3258">
            <w:pPr>
              <w:rPr>
                <w:rFonts w:ascii="Lucida Sans Unicode" w:eastAsia="Lucida Sans Unicode" w:hAnsi="Lucida Sans Unicode" w:cs="Lucida Sans Unicode"/>
                <w:b/>
                <w:color w:val="FFFFFF"/>
                <w:kern w:val="0"/>
                <w:sz w:val="20"/>
                <w:szCs w:val="20"/>
                <w:lang w:eastAsia="es-MX"/>
                <w14:ligatures w14:val="none"/>
              </w:rPr>
            </w:pPr>
            <w:r w:rsidRPr="00256306">
              <w:rPr>
                <w:rFonts w:ascii="Lucida Sans Unicode" w:eastAsia="Lucida Sans Unicode" w:hAnsi="Lucida Sans Unicode" w:cs="Lucida Sans Unicode"/>
                <w:b/>
                <w:color w:val="FFFFFF"/>
                <w:kern w:val="0"/>
                <w:sz w:val="20"/>
                <w:szCs w:val="20"/>
                <w:lang w:eastAsia="es-MX"/>
                <w14:ligatures w14:val="none"/>
              </w:rPr>
              <w:t>Total</w:t>
            </w:r>
          </w:p>
        </w:tc>
        <w:tc>
          <w:tcPr>
            <w:tcW w:w="1800" w:type="dxa"/>
            <w:shd w:val="clear" w:color="auto" w:fill="4DBBB9"/>
            <w:vAlign w:val="center"/>
            <w:hideMark/>
          </w:tcPr>
          <w:p w14:paraId="6946D8CB" w14:textId="77777777" w:rsidR="00C90217" w:rsidRPr="00256306" w:rsidRDefault="00C90217" w:rsidP="00DD3258">
            <w:pPr>
              <w:jc w:val="center"/>
              <w:rPr>
                <w:rFonts w:ascii="Lucida Sans Unicode" w:eastAsia="Lucida Sans Unicode" w:hAnsi="Lucida Sans Unicode" w:cs="Lucida Sans Unicode"/>
                <w:b/>
                <w:color w:val="FFFFFF"/>
                <w:kern w:val="0"/>
                <w:sz w:val="20"/>
                <w:szCs w:val="20"/>
                <w:lang w:eastAsia="es-MX"/>
                <w14:ligatures w14:val="none"/>
              </w:rPr>
            </w:pPr>
            <w:r w:rsidRPr="00256306">
              <w:rPr>
                <w:rFonts w:ascii="Lucida Sans Unicode" w:eastAsia="Lucida Sans Unicode" w:hAnsi="Lucida Sans Unicode" w:cs="Lucida Sans Unicode"/>
                <w:b/>
                <w:color w:val="FFFFFF"/>
                <w:kern w:val="0"/>
                <w:sz w:val="20"/>
                <w:szCs w:val="20"/>
                <w:lang w:eastAsia="es-MX"/>
                <w14:ligatures w14:val="none"/>
              </w:rPr>
              <w:t>23</w:t>
            </w:r>
          </w:p>
        </w:tc>
        <w:tc>
          <w:tcPr>
            <w:tcW w:w="1935" w:type="dxa"/>
            <w:shd w:val="clear" w:color="auto" w:fill="4DBBB9"/>
            <w:vAlign w:val="center"/>
            <w:hideMark/>
          </w:tcPr>
          <w:p w14:paraId="5DF7C6BA" w14:textId="77777777" w:rsidR="00C90217" w:rsidRPr="00256306" w:rsidRDefault="00C90217" w:rsidP="00DD3258">
            <w:pPr>
              <w:jc w:val="center"/>
              <w:rPr>
                <w:rFonts w:ascii="Lucida Sans Unicode" w:eastAsia="Lucida Sans Unicode" w:hAnsi="Lucida Sans Unicode" w:cs="Lucida Sans Unicode"/>
                <w:b/>
                <w:color w:val="FFFFFF"/>
                <w:kern w:val="0"/>
                <w:sz w:val="20"/>
                <w:szCs w:val="20"/>
                <w:lang w:eastAsia="es-MX"/>
                <w14:ligatures w14:val="none"/>
              </w:rPr>
            </w:pPr>
            <w:r w:rsidRPr="00256306">
              <w:rPr>
                <w:rFonts w:ascii="Lucida Sans Unicode" w:eastAsia="Lucida Sans Unicode" w:hAnsi="Lucida Sans Unicode" w:cs="Lucida Sans Unicode"/>
                <w:b/>
                <w:color w:val="FFFFFF"/>
                <w:kern w:val="0"/>
                <w:sz w:val="20"/>
                <w:szCs w:val="20"/>
                <w:lang w:eastAsia="es-MX"/>
                <w14:ligatures w14:val="none"/>
              </w:rPr>
              <w:t>11</w:t>
            </w:r>
          </w:p>
        </w:tc>
        <w:tc>
          <w:tcPr>
            <w:tcW w:w="2250" w:type="dxa"/>
            <w:shd w:val="clear" w:color="auto" w:fill="4DBBB9"/>
            <w:vAlign w:val="center"/>
            <w:hideMark/>
          </w:tcPr>
          <w:p w14:paraId="058FA564" w14:textId="77777777" w:rsidR="00C90217" w:rsidRPr="00256306" w:rsidRDefault="00C90217" w:rsidP="00DD3258">
            <w:pPr>
              <w:jc w:val="center"/>
              <w:rPr>
                <w:rFonts w:ascii="Lucida Sans Unicode" w:eastAsia="Lucida Sans Unicode" w:hAnsi="Lucida Sans Unicode" w:cs="Lucida Sans Unicode"/>
                <w:b/>
                <w:color w:val="FFFFFF"/>
                <w:kern w:val="0"/>
                <w:sz w:val="20"/>
                <w:szCs w:val="20"/>
                <w:lang w:eastAsia="es-MX"/>
                <w14:ligatures w14:val="none"/>
              </w:rPr>
            </w:pPr>
            <w:r w:rsidRPr="00256306">
              <w:rPr>
                <w:rFonts w:ascii="Lucida Sans Unicode" w:eastAsia="Lucida Sans Unicode" w:hAnsi="Lucida Sans Unicode" w:cs="Lucida Sans Unicode"/>
                <w:b/>
                <w:color w:val="FFFFFF"/>
                <w:kern w:val="0"/>
                <w:sz w:val="20"/>
                <w:szCs w:val="20"/>
                <w:lang w:eastAsia="es-MX"/>
                <w14:ligatures w14:val="none"/>
              </w:rPr>
              <w:t>34</w:t>
            </w:r>
          </w:p>
        </w:tc>
      </w:tr>
      <w:tr w:rsidR="00C90217" w:rsidRPr="00256306" w14:paraId="3B441354" w14:textId="77777777" w:rsidTr="00DD3258">
        <w:trPr>
          <w:trHeight w:val="80"/>
        </w:trPr>
        <w:tc>
          <w:tcPr>
            <w:tcW w:w="9401" w:type="dxa"/>
            <w:gridSpan w:val="4"/>
            <w:shd w:val="clear" w:color="auto" w:fill="auto"/>
            <w:vAlign w:val="center"/>
          </w:tcPr>
          <w:p w14:paraId="15215845" w14:textId="0D935C8E" w:rsidR="00C90217" w:rsidRPr="00256306" w:rsidRDefault="006E2080" w:rsidP="00DD3258">
            <w:pPr>
              <w:jc w:val="both"/>
              <w:rPr>
                <w:rFonts w:ascii="Lucida Sans Unicode" w:eastAsia="Lucida Sans Unicode" w:hAnsi="Lucida Sans Unicode" w:cs="Lucida Sans Unicode"/>
                <w:b/>
                <w:color w:val="FFFFFF"/>
                <w:kern w:val="0"/>
                <w:sz w:val="20"/>
                <w:szCs w:val="20"/>
                <w:lang w:eastAsia="es-MX"/>
                <w14:ligatures w14:val="none"/>
              </w:rPr>
            </w:pPr>
            <w:r w:rsidRPr="00256306">
              <w:rPr>
                <w:rFonts w:ascii="Lucida Sans Unicode" w:hAnsi="Lucida Sans Unicode" w:cs="Lucida Sans Unicode"/>
                <w:b/>
                <w:bCs/>
                <w:sz w:val="20"/>
                <w:szCs w:val="20"/>
              </w:rPr>
              <w:t>Fuente</w:t>
            </w:r>
            <w:r w:rsidRPr="00256306">
              <w:rPr>
                <w:rFonts w:ascii="Lucida Sans Unicode" w:hAnsi="Lucida Sans Unicode" w:cs="Lucida Sans Unicode"/>
                <w:sz w:val="20"/>
                <w:szCs w:val="20"/>
              </w:rPr>
              <w:t xml:space="preserve">: Portal público </w:t>
            </w:r>
            <w:r>
              <w:rPr>
                <w:rFonts w:ascii="Lucida Sans Unicode" w:hAnsi="Lucida Sans Unicode" w:cs="Lucida Sans Unicode"/>
                <w:sz w:val="20"/>
                <w:szCs w:val="20"/>
              </w:rPr>
              <w:t xml:space="preserve">del </w:t>
            </w:r>
            <w:r w:rsidR="002815BF">
              <w:rPr>
                <w:rFonts w:ascii="Lucida Sans Unicode" w:hAnsi="Lucida Sans Unicode" w:cs="Lucida Sans Unicode"/>
                <w:sz w:val="20"/>
                <w:szCs w:val="20"/>
              </w:rPr>
              <w:t>“</w:t>
            </w:r>
            <w:r w:rsidRPr="00256306">
              <w:rPr>
                <w:rFonts w:ascii="Lucida Sans Unicode" w:hAnsi="Lucida Sans Unicode" w:cs="Lucida Sans Unicode"/>
                <w:sz w:val="20"/>
                <w:szCs w:val="20"/>
              </w:rPr>
              <w:t>S</w:t>
            </w:r>
            <w:r>
              <w:rPr>
                <w:rFonts w:ascii="Lucida Sans Unicode" w:hAnsi="Lucida Sans Unicode" w:cs="Lucida Sans Unicode"/>
                <w:sz w:val="20"/>
                <w:szCs w:val="20"/>
              </w:rPr>
              <w:t xml:space="preserve">istema </w:t>
            </w:r>
            <w:r w:rsidRPr="00256306">
              <w:rPr>
                <w:rFonts w:ascii="Lucida Sans Unicode" w:hAnsi="Lucida Sans Unicode" w:cs="Lucida Sans Unicode"/>
                <w:sz w:val="20"/>
                <w:szCs w:val="20"/>
              </w:rPr>
              <w:t>C</w:t>
            </w:r>
            <w:r>
              <w:rPr>
                <w:rFonts w:ascii="Lucida Sans Unicode" w:hAnsi="Lucida Sans Unicode" w:cs="Lucida Sans Unicode"/>
                <w:sz w:val="20"/>
                <w:szCs w:val="20"/>
              </w:rPr>
              <w:t xml:space="preserve">andidatas y </w:t>
            </w:r>
            <w:r w:rsidRPr="00256306">
              <w:rPr>
                <w:rFonts w:ascii="Lucida Sans Unicode" w:hAnsi="Lucida Sans Unicode" w:cs="Lucida Sans Unicode"/>
                <w:sz w:val="20"/>
                <w:szCs w:val="20"/>
              </w:rPr>
              <w:t>C</w:t>
            </w:r>
            <w:r>
              <w:rPr>
                <w:rFonts w:ascii="Lucida Sans Unicode" w:hAnsi="Lucida Sans Unicode" w:cs="Lucida Sans Unicode"/>
                <w:sz w:val="20"/>
                <w:szCs w:val="20"/>
              </w:rPr>
              <w:t>andidatos</w:t>
            </w:r>
            <w:r w:rsidR="002815BF">
              <w:rPr>
                <w:rFonts w:ascii="Lucida Sans Unicode" w:hAnsi="Lucida Sans Unicode" w:cs="Lucida Sans Unicode"/>
                <w:sz w:val="20"/>
                <w:szCs w:val="20"/>
              </w:rPr>
              <w:t>,</w:t>
            </w:r>
            <w:r>
              <w:rPr>
                <w:rFonts w:ascii="Lucida Sans Unicode" w:hAnsi="Lucida Sans Unicode" w:cs="Lucida Sans Unicode"/>
                <w:sz w:val="20"/>
                <w:szCs w:val="20"/>
              </w:rPr>
              <w:t xml:space="preserve"> </w:t>
            </w:r>
            <w:proofErr w:type="gramStart"/>
            <w:r w:rsidRPr="00256306">
              <w:rPr>
                <w:rFonts w:ascii="Lucida Sans Unicode" w:hAnsi="Lucida Sans Unicode" w:cs="Lucida Sans Unicode"/>
                <w:sz w:val="20"/>
                <w:szCs w:val="20"/>
              </w:rPr>
              <w:t>C</w:t>
            </w:r>
            <w:r>
              <w:rPr>
                <w:rFonts w:ascii="Lucida Sans Unicode" w:hAnsi="Lucida Sans Unicode" w:cs="Lucida Sans Unicode"/>
                <w:sz w:val="20"/>
                <w:szCs w:val="20"/>
              </w:rPr>
              <w:t>onóceles</w:t>
            </w:r>
            <w:proofErr w:type="gramEnd"/>
            <w:r w:rsidR="002815BF">
              <w:rPr>
                <w:rFonts w:ascii="Lucida Sans Unicode" w:hAnsi="Lucida Sans Unicode" w:cs="Lucida Sans Unicode"/>
                <w:sz w:val="20"/>
                <w:szCs w:val="20"/>
              </w:rPr>
              <w:t>”</w:t>
            </w:r>
            <w:r>
              <w:rPr>
                <w:rFonts w:ascii="Lucida Sans Unicode" w:hAnsi="Lucida Sans Unicode" w:cs="Lucida Sans Unicode"/>
                <w:sz w:val="20"/>
                <w:szCs w:val="20"/>
              </w:rPr>
              <w:t xml:space="preserve"> del</w:t>
            </w:r>
            <w:r w:rsidRPr="00256306">
              <w:rPr>
                <w:rFonts w:ascii="Lucida Sans Unicode" w:hAnsi="Lucida Sans Unicode" w:cs="Lucida Sans Unicode"/>
                <w:sz w:val="20"/>
                <w:szCs w:val="20"/>
              </w:rPr>
              <w:t xml:space="preserve"> IEPC Jalisc</w:t>
            </w:r>
            <w:r w:rsidR="002815BF">
              <w:rPr>
                <w:rFonts w:ascii="Lucida Sans Unicode" w:hAnsi="Lucida Sans Unicode" w:cs="Lucida Sans Unicode"/>
                <w:sz w:val="20"/>
                <w:szCs w:val="20"/>
              </w:rPr>
              <w:t>o.</w:t>
            </w:r>
          </w:p>
        </w:tc>
      </w:tr>
    </w:tbl>
    <w:p w14:paraId="3DA64333" w14:textId="77777777" w:rsidR="00C90217" w:rsidRPr="00256306" w:rsidRDefault="00C90217" w:rsidP="00C90217">
      <w:pPr>
        <w:ind w:right="-142"/>
        <w:rPr>
          <w:rFonts w:ascii="Lucida Sans Unicode" w:hAnsi="Lucida Sans Unicode" w:cs="Lucida Sans Unicode"/>
          <w:sz w:val="20"/>
          <w:szCs w:val="20"/>
        </w:rPr>
      </w:pPr>
    </w:p>
    <w:p w14:paraId="2E6CD285" w14:textId="77777777" w:rsidR="00C90217" w:rsidRPr="00256306" w:rsidRDefault="00C90217" w:rsidP="00C90217">
      <w:pPr>
        <w:pStyle w:val="Prrafodelista"/>
        <w:numPr>
          <w:ilvl w:val="0"/>
          <w:numId w:val="21"/>
        </w:numPr>
        <w:tabs>
          <w:tab w:val="left" w:pos="426"/>
        </w:tabs>
        <w:spacing w:after="160" w:line="278" w:lineRule="auto"/>
        <w:ind w:left="284" w:right="-142" w:hanging="284"/>
        <w:rPr>
          <w:rFonts w:ascii="Lucida Sans Unicode" w:hAnsi="Lucida Sans Unicode" w:cs="Lucida Sans Unicode"/>
          <w:b/>
          <w:bCs/>
          <w:sz w:val="20"/>
          <w:szCs w:val="20"/>
        </w:rPr>
      </w:pPr>
      <w:r w:rsidRPr="00256306">
        <w:rPr>
          <w:rFonts w:ascii="Lucida Sans Unicode" w:hAnsi="Lucida Sans Unicode" w:cs="Lucida Sans Unicode"/>
          <w:b/>
          <w:bCs/>
          <w:sz w:val="20"/>
          <w:szCs w:val="20"/>
        </w:rPr>
        <w:t xml:space="preserve">CAPACITACIONES DEL “SISTEMA CANDIDATAS Y CANDIDATOS, </w:t>
      </w:r>
      <w:proofErr w:type="gramStart"/>
      <w:r w:rsidRPr="00256306">
        <w:rPr>
          <w:rFonts w:ascii="Lucida Sans Unicode" w:hAnsi="Lucida Sans Unicode" w:cs="Lucida Sans Unicode"/>
          <w:b/>
          <w:bCs/>
          <w:sz w:val="20"/>
          <w:szCs w:val="20"/>
        </w:rPr>
        <w:t>CONÓCELES</w:t>
      </w:r>
      <w:proofErr w:type="gramEnd"/>
      <w:r w:rsidRPr="00256306">
        <w:rPr>
          <w:rFonts w:ascii="Lucida Sans Unicode" w:hAnsi="Lucida Sans Unicode" w:cs="Lucida Sans Unicode"/>
          <w:b/>
          <w:bCs/>
          <w:sz w:val="20"/>
          <w:szCs w:val="20"/>
        </w:rPr>
        <w:t>”</w:t>
      </w:r>
    </w:p>
    <w:p w14:paraId="1FD50DBD" w14:textId="77777777" w:rsidR="00C90217" w:rsidRPr="00256306" w:rsidRDefault="00C90217" w:rsidP="00C90217">
      <w:pPr>
        <w:ind w:right="-142"/>
        <w:jc w:val="both"/>
        <w:rPr>
          <w:rFonts w:ascii="Lucida Sans Unicode" w:hAnsi="Lucida Sans Unicode" w:cs="Lucida Sans Unicode"/>
          <w:sz w:val="20"/>
          <w:szCs w:val="20"/>
        </w:rPr>
      </w:pPr>
      <w:r w:rsidRPr="00256306">
        <w:rPr>
          <w:rFonts w:ascii="Lucida Sans Unicode" w:hAnsi="Lucida Sans Unicode" w:cs="Lucida Sans Unicode"/>
          <w:sz w:val="20"/>
          <w:szCs w:val="20"/>
        </w:rPr>
        <w:t xml:space="preserve">La capacitación para Gubernatura se realizó el día 28 de febrero de 2024, y los días 27, 28 de marzo y 4 de abril para las diputaciones y munícipes. El partido Acción Nacional, requirió de una capacitación extra que se impartió el viernes 5 de abril del año en curso. </w:t>
      </w:r>
    </w:p>
    <w:p w14:paraId="69849695" w14:textId="77777777" w:rsidR="00C90217" w:rsidRPr="00256306" w:rsidRDefault="00C90217" w:rsidP="00C90217">
      <w:pPr>
        <w:jc w:val="center"/>
        <w:rPr>
          <w:rFonts w:ascii="Lucida Sans Unicode" w:hAnsi="Lucida Sans Unicode" w:cs="Lucida Sans Unicode"/>
          <w:b/>
          <w:bCs/>
          <w:sz w:val="20"/>
          <w:szCs w:val="20"/>
        </w:rPr>
      </w:pPr>
    </w:p>
    <w:p w14:paraId="1E91B88F" w14:textId="77777777" w:rsidR="00C90217" w:rsidRPr="00256306" w:rsidRDefault="00C90217" w:rsidP="00C90217">
      <w:pPr>
        <w:jc w:val="center"/>
        <w:rPr>
          <w:rFonts w:ascii="Lucida Sans Unicode" w:hAnsi="Lucida Sans Unicode" w:cs="Lucida Sans Unicode"/>
          <w:b/>
          <w:bCs/>
          <w:sz w:val="20"/>
          <w:szCs w:val="20"/>
        </w:rPr>
      </w:pPr>
      <w:r w:rsidRPr="00256306">
        <w:rPr>
          <w:rFonts w:ascii="Lucida Sans Unicode" w:hAnsi="Lucida Sans Unicode" w:cs="Lucida Sans Unicode"/>
          <w:b/>
          <w:bCs/>
          <w:sz w:val="20"/>
          <w:szCs w:val="20"/>
        </w:rPr>
        <w:t>CAPACITACIÓN MOVIMIENTO CIUDADANO</w:t>
      </w:r>
    </w:p>
    <w:p w14:paraId="5762050A" w14:textId="77777777" w:rsidR="00C90217" w:rsidRPr="00256306" w:rsidRDefault="00C90217" w:rsidP="00C90217">
      <w:pPr>
        <w:ind w:right="-142"/>
        <w:jc w:val="both"/>
        <w:rPr>
          <w:rFonts w:ascii="Lucida Sans Unicode" w:hAnsi="Lucida Sans Unicode" w:cs="Lucida Sans Unicode"/>
        </w:rPr>
      </w:pPr>
    </w:p>
    <w:p w14:paraId="66682839" w14:textId="77777777" w:rsidR="00C90217" w:rsidRPr="00256306" w:rsidRDefault="00C90217" w:rsidP="00C90217">
      <w:pPr>
        <w:ind w:right="-142"/>
        <w:rPr>
          <w:rFonts w:ascii="Lucida Sans Unicode" w:hAnsi="Lucida Sans Unicode" w:cs="Lucida Sans Unicode"/>
        </w:rPr>
      </w:pPr>
      <w:r w:rsidRPr="00256306">
        <w:rPr>
          <w:rFonts w:ascii="Lucida Sans Unicode" w:hAnsi="Lucida Sans Unicode" w:cs="Lucida Sans Unicode"/>
          <w:noProof/>
          <w:lang w:val="es-MX" w:eastAsia="es-MX"/>
        </w:rPr>
        <w:lastRenderedPageBreak/>
        <w:drawing>
          <wp:anchor distT="0" distB="0" distL="114300" distR="114300" simplePos="0" relativeHeight="251663360" behindDoc="1" locked="0" layoutInCell="1" allowOverlap="1" wp14:anchorId="621D5602" wp14:editId="3EE446A5">
            <wp:simplePos x="0" y="0"/>
            <wp:positionH relativeFrom="column">
              <wp:posOffset>-424180</wp:posOffset>
            </wp:positionH>
            <wp:positionV relativeFrom="paragraph">
              <wp:posOffset>157480</wp:posOffset>
            </wp:positionV>
            <wp:extent cx="3378835" cy="2409190"/>
            <wp:effectExtent l="0" t="0" r="0" b="0"/>
            <wp:wrapTight wrapText="bothSides">
              <wp:wrapPolygon edited="0">
                <wp:start x="0" y="0"/>
                <wp:lineTo x="0" y="21349"/>
                <wp:lineTo x="21434" y="21349"/>
                <wp:lineTo x="21434" y="0"/>
                <wp:lineTo x="0" y="0"/>
              </wp:wrapPolygon>
            </wp:wrapTight>
            <wp:docPr id="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Word&#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11699"/>
                    <a:stretch/>
                  </pic:blipFill>
                  <pic:spPr bwMode="auto">
                    <a:xfrm>
                      <a:off x="0" y="0"/>
                      <a:ext cx="3378835"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4DBF982" w14:textId="77777777" w:rsidR="00C90217" w:rsidRPr="00256306" w:rsidRDefault="00C90217" w:rsidP="00C90217">
      <w:pPr>
        <w:jc w:val="center"/>
        <w:rPr>
          <w:rFonts w:ascii="Lucida Sans Unicode" w:hAnsi="Lucida Sans Unicode" w:cs="Lucida Sans Unicode"/>
          <w:b/>
          <w:bCs/>
          <w:sz w:val="28"/>
          <w:szCs w:val="28"/>
        </w:rPr>
      </w:pPr>
      <w:r w:rsidRPr="00256306">
        <w:rPr>
          <w:rFonts w:ascii="Lucida Sans Unicode" w:hAnsi="Lucida Sans Unicode" w:cs="Lucida Sans Unicode"/>
          <w:noProof/>
          <w:lang w:val="es-MX" w:eastAsia="es-MX"/>
        </w:rPr>
        <w:drawing>
          <wp:anchor distT="0" distB="0" distL="114300" distR="114300" simplePos="0" relativeHeight="251659264" behindDoc="1" locked="0" layoutInCell="1" allowOverlap="1" wp14:anchorId="3FF6CA9F" wp14:editId="79C80D5A">
            <wp:simplePos x="0" y="0"/>
            <wp:positionH relativeFrom="margin">
              <wp:posOffset>3342640</wp:posOffset>
            </wp:positionH>
            <wp:positionV relativeFrom="paragraph">
              <wp:posOffset>561975</wp:posOffset>
            </wp:positionV>
            <wp:extent cx="2979420" cy="1790700"/>
            <wp:effectExtent l="0" t="0" r="0" b="0"/>
            <wp:wrapTight wrapText="bothSides">
              <wp:wrapPolygon edited="0">
                <wp:start x="0" y="0"/>
                <wp:lineTo x="0" y="21370"/>
                <wp:lineTo x="21407" y="21370"/>
                <wp:lineTo x="21407" y="0"/>
                <wp:lineTo x="0" y="0"/>
              </wp:wrapPolygon>
            </wp:wrapTight>
            <wp:docPr id="567278910" name="Imagen 1" descr="Pantalla de computadora con un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Pantalla de computadora con una imagen de una person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1790700"/>
                    </a:xfrm>
                    <a:prstGeom prst="rect">
                      <a:avLst/>
                    </a:prstGeom>
                    <a:noFill/>
                  </pic:spPr>
                </pic:pic>
              </a:graphicData>
            </a:graphic>
            <wp14:sizeRelH relativeFrom="page">
              <wp14:pctWidth>0</wp14:pctWidth>
            </wp14:sizeRelH>
            <wp14:sizeRelV relativeFrom="page">
              <wp14:pctHeight>0</wp14:pctHeight>
            </wp14:sizeRelV>
          </wp:anchor>
        </w:drawing>
      </w:r>
    </w:p>
    <w:p w14:paraId="45FFD228" w14:textId="77777777" w:rsidR="00C90217" w:rsidRPr="00256306" w:rsidRDefault="00C90217" w:rsidP="00C90217">
      <w:pPr>
        <w:jc w:val="center"/>
        <w:rPr>
          <w:rFonts w:ascii="Lucida Sans Unicode" w:hAnsi="Lucida Sans Unicode" w:cs="Lucida Sans Unicode"/>
          <w:b/>
          <w:bCs/>
          <w:sz w:val="28"/>
          <w:szCs w:val="28"/>
        </w:rPr>
      </w:pPr>
    </w:p>
    <w:p w14:paraId="0802A106" w14:textId="77777777" w:rsidR="00C90217" w:rsidRPr="00256306" w:rsidRDefault="00C90217" w:rsidP="00C90217">
      <w:pPr>
        <w:jc w:val="center"/>
        <w:rPr>
          <w:rFonts w:ascii="Lucida Sans Unicode" w:hAnsi="Lucida Sans Unicode" w:cs="Lucida Sans Unicode"/>
          <w:b/>
          <w:bCs/>
          <w:sz w:val="20"/>
          <w:szCs w:val="20"/>
        </w:rPr>
      </w:pPr>
      <w:r w:rsidRPr="00256306">
        <w:rPr>
          <w:rFonts w:ascii="Lucida Sans Unicode" w:hAnsi="Lucida Sans Unicode" w:cs="Lucida Sans Unicode"/>
          <w:b/>
          <w:bCs/>
          <w:sz w:val="20"/>
          <w:szCs w:val="20"/>
        </w:rPr>
        <w:t>CAPACITACIÓN FUERZA Y CORAZÓN POR JALISCO</w:t>
      </w:r>
    </w:p>
    <w:p w14:paraId="67E821BE" w14:textId="77777777" w:rsidR="00C90217" w:rsidRPr="00256306" w:rsidRDefault="00C90217" w:rsidP="00C90217">
      <w:pPr>
        <w:jc w:val="center"/>
        <w:rPr>
          <w:rFonts w:ascii="Lucida Sans Unicode" w:hAnsi="Lucida Sans Unicode" w:cs="Lucida Sans Unicode"/>
          <w:b/>
          <w:bCs/>
          <w:sz w:val="22"/>
          <w:szCs w:val="22"/>
        </w:rPr>
      </w:pPr>
    </w:p>
    <w:p w14:paraId="4F636990" w14:textId="77777777" w:rsidR="00C90217" w:rsidRPr="00256306" w:rsidRDefault="00C90217" w:rsidP="00C90217">
      <w:pPr>
        <w:jc w:val="center"/>
        <w:rPr>
          <w:rFonts w:ascii="Lucida Sans Unicode" w:hAnsi="Lucida Sans Unicode" w:cs="Lucida Sans Unicode"/>
          <w:b/>
          <w:bCs/>
        </w:rPr>
      </w:pPr>
      <w:r w:rsidRPr="00256306">
        <w:rPr>
          <w:rFonts w:ascii="Lucida Sans Unicode" w:hAnsi="Lucida Sans Unicode" w:cs="Lucida Sans Unicode"/>
          <w:noProof/>
          <w:sz w:val="22"/>
          <w:szCs w:val="22"/>
          <w:lang w:val="es-MX" w:eastAsia="es-MX"/>
        </w:rPr>
        <w:drawing>
          <wp:anchor distT="0" distB="0" distL="114300" distR="114300" simplePos="0" relativeHeight="251660288" behindDoc="1" locked="0" layoutInCell="1" allowOverlap="1" wp14:anchorId="0AB51C80" wp14:editId="61131611">
            <wp:simplePos x="0" y="0"/>
            <wp:positionH relativeFrom="margin">
              <wp:posOffset>-509270</wp:posOffset>
            </wp:positionH>
            <wp:positionV relativeFrom="paragraph">
              <wp:posOffset>278765</wp:posOffset>
            </wp:positionV>
            <wp:extent cx="3342640" cy="2009140"/>
            <wp:effectExtent l="0" t="0" r="0" b="0"/>
            <wp:wrapTight wrapText="bothSides">
              <wp:wrapPolygon edited="0">
                <wp:start x="0" y="0"/>
                <wp:lineTo x="0" y="21300"/>
                <wp:lineTo x="21419" y="21300"/>
                <wp:lineTo x="21419" y="0"/>
                <wp:lineTo x="0" y="0"/>
              </wp:wrapPolygon>
            </wp:wrapTight>
            <wp:docPr id="146378773" name="Imagen 3" descr="Captura de pantalla de un celular con la pantalla encend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ptura de pantalla de un celular con la pantalla encend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2640" cy="2009140"/>
                    </a:xfrm>
                    <a:prstGeom prst="rect">
                      <a:avLst/>
                    </a:prstGeom>
                    <a:noFill/>
                  </pic:spPr>
                </pic:pic>
              </a:graphicData>
            </a:graphic>
            <wp14:sizeRelH relativeFrom="page">
              <wp14:pctWidth>0</wp14:pctWidth>
            </wp14:sizeRelH>
            <wp14:sizeRelV relativeFrom="page">
              <wp14:pctHeight>0</wp14:pctHeight>
            </wp14:sizeRelV>
          </wp:anchor>
        </w:drawing>
      </w:r>
    </w:p>
    <w:p w14:paraId="33D59699" w14:textId="77777777" w:rsidR="00C90217" w:rsidRPr="00256306" w:rsidRDefault="00C90217" w:rsidP="00C90217">
      <w:pPr>
        <w:rPr>
          <w:rFonts w:ascii="Lucida Sans Unicode" w:hAnsi="Lucida Sans Unicode" w:cs="Lucida Sans Unicode"/>
        </w:rPr>
      </w:pPr>
      <w:r w:rsidRPr="00256306">
        <w:rPr>
          <w:rFonts w:ascii="Lucida Sans Unicode" w:hAnsi="Lucida Sans Unicode" w:cs="Lucida Sans Unicode"/>
          <w:noProof/>
          <w:sz w:val="22"/>
          <w:szCs w:val="22"/>
          <w:lang w:val="es-MX" w:eastAsia="es-MX"/>
        </w:rPr>
        <w:drawing>
          <wp:anchor distT="0" distB="0" distL="114300" distR="114300" simplePos="0" relativeHeight="251661312" behindDoc="0" locked="0" layoutInCell="1" allowOverlap="1" wp14:anchorId="34427387" wp14:editId="7456C45A">
            <wp:simplePos x="0" y="0"/>
            <wp:positionH relativeFrom="column">
              <wp:posOffset>3122930</wp:posOffset>
            </wp:positionH>
            <wp:positionV relativeFrom="paragraph">
              <wp:posOffset>53975</wp:posOffset>
            </wp:positionV>
            <wp:extent cx="3154089" cy="1971395"/>
            <wp:effectExtent l="0" t="0" r="8255" b="0"/>
            <wp:wrapNone/>
            <wp:docPr id="1403746466"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ex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089" cy="1971395"/>
                    </a:xfrm>
                    <a:prstGeom prst="rect">
                      <a:avLst/>
                    </a:prstGeom>
                    <a:noFill/>
                  </pic:spPr>
                </pic:pic>
              </a:graphicData>
            </a:graphic>
            <wp14:sizeRelH relativeFrom="page">
              <wp14:pctWidth>0</wp14:pctWidth>
            </wp14:sizeRelH>
            <wp14:sizeRelV relativeFrom="page">
              <wp14:pctHeight>0</wp14:pctHeight>
            </wp14:sizeRelV>
          </wp:anchor>
        </w:drawing>
      </w:r>
    </w:p>
    <w:p w14:paraId="23FF4AE5" w14:textId="77777777" w:rsidR="00C90217" w:rsidRPr="00256306" w:rsidRDefault="00C90217" w:rsidP="00C90217">
      <w:pPr>
        <w:rPr>
          <w:rFonts w:ascii="Lucida Sans Unicode" w:hAnsi="Lucida Sans Unicode" w:cs="Lucida Sans Unicode"/>
        </w:rPr>
      </w:pPr>
    </w:p>
    <w:p w14:paraId="13E8E878" w14:textId="77777777" w:rsidR="00C90217" w:rsidRPr="00256306" w:rsidRDefault="00C90217" w:rsidP="00C90217">
      <w:pPr>
        <w:rPr>
          <w:rFonts w:ascii="Lucida Sans Unicode" w:hAnsi="Lucida Sans Unicode" w:cs="Lucida Sans Unicode"/>
        </w:rPr>
      </w:pPr>
    </w:p>
    <w:p w14:paraId="692AFCB0" w14:textId="77777777" w:rsidR="00C90217" w:rsidRPr="00256306" w:rsidRDefault="00C90217" w:rsidP="00C90217">
      <w:pPr>
        <w:rPr>
          <w:rFonts w:ascii="Lucida Sans Unicode" w:hAnsi="Lucida Sans Unicode" w:cs="Lucida Sans Unicode"/>
        </w:rPr>
      </w:pPr>
    </w:p>
    <w:p w14:paraId="312CD583" w14:textId="77777777" w:rsidR="00C90217" w:rsidRPr="00256306" w:rsidRDefault="00C90217" w:rsidP="00C90217">
      <w:pPr>
        <w:rPr>
          <w:rFonts w:ascii="Lucida Sans Unicode" w:hAnsi="Lucida Sans Unicode" w:cs="Lucida Sans Unicode"/>
        </w:rPr>
      </w:pPr>
    </w:p>
    <w:p w14:paraId="2007D9CF" w14:textId="77777777" w:rsidR="00C90217" w:rsidRPr="00256306" w:rsidRDefault="00C90217" w:rsidP="00C90217">
      <w:pPr>
        <w:rPr>
          <w:rFonts w:ascii="Lucida Sans Unicode" w:hAnsi="Lucida Sans Unicode" w:cs="Lucida Sans Unicode"/>
        </w:rPr>
      </w:pPr>
    </w:p>
    <w:p w14:paraId="683B9E28" w14:textId="77777777" w:rsidR="00C90217" w:rsidRPr="00256306" w:rsidRDefault="00C90217" w:rsidP="00C90217">
      <w:pPr>
        <w:rPr>
          <w:rFonts w:ascii="Lucida Sans Unicode" w:hAnsi="Lucida Sans Unicode" w:cs="Lucida Sans Unicode"/>
        </w:rPr>
      </w:pPr>
    </w:p>
    <w:p w14:paraId="522F5B11" w14:textId="77777777" w:rsidR="00C90217" w:rsidRPr="00256306" w:rsidRDefault="00C90217" w:rsidP="00C90217">
      <w:pPr>
        <w:rPr>
          <w:rFonts w:ascii="Lucida Sans Unicode" w:hAnsi="Lucida Sans Unicode" w:cs="Lucida Sans Unicode"/>
        </w:rPr>
      </w:pPr>
    </w:p>
    <w:p w14:paraId="7DC582A6" w14:textId="77777777" w:rsidR="00C90217" w:rsidRPr="00256306" w:rsidRDefault="00C90217" w:rsidP="00C90217">
      <w:pPr>
        <w:rPr>
          <w:rFonts w:ascii="Lucida Sans Unicode" w:hAnsi="Lucida Sans Unicode" w:cs="Lucida Sans Unicode"/>
        </w:rPr>
      </w:pPr>
    </w:p>
    <w:p w14:paraId="1D321497" w14:textId="77777777" w:rsidR="00C90217" w:rsidRPr="00256306" w:rsidRDefault="00C90217" w:rsidP="00C90217">
      <w:pPr>
        <w:ind w:right="-142"/>
        <w:rPr>
          <w:rFonts w:ascii="Lucida Sans Unicode" w:hAnsi="Lucida Sans Unicode" w:cs="Lucida Sans Unicode"/>
        </w:rPr>
      </w:pPr>
    </w:p>
    <w:p w14:paraId="609DB0C5" w14:textId="77777777" w:rsidR="00AB5DCC" w:rsidRDefault="00AB5DCC" w:rsidP="00C90217">
      <w:pPr>
        <w:jc w:val="center"/>
        <w:rPr>
          <w:rFonts w:ascii="Lucida Sans Unicode" w:hAnsi="Lucida Sans Unicode" w:cs="Lucida Sans Unicode"/>
          <w:b/>
          <w:bCs/>
          <w:sz w:val="20"/>
          <w:szCs w:val="20"/>
        </w:rPr>
      </w:pPr>
    </w:p>
    <w:p w14:paraId="1D63F2BE" w14:textId="1748D846" w:rsidR="00C90217" w:rsidRPr="00256306" w:rsidRDefault="00C90217" w:rsidP="00C90217">
      <w:pPr>
        <w:jc w:val="center"/>
        <w:rPr>
          <w:rFonts w:ascii="Lucida Sans Unicode" w:hAnsi="Lucida Sans Unicode" w:cs="Lucida Sans Unicode"/>
          <w:b/>
          <w:bCs/>
          <w:sz w:val="20"/>
          <w:szCs w:val="20"/>
        </w:rPr>
      </w:pPr>
      <w:r w:rsidRPr="00256306">
        <w:rPr>
          <w:rFonts w:ascii="Lucida Sans Unicode" w:hAnsi="Lucida Sans Unicode" w:cs="Lucida Sans Unicode"/>
          <w:b/>
          <w:bCs/>
          <w:sz w:val="20"/>
          <w:szCs w:val="20"/>
        </w:rPr>
        <w:t>CAPACITACIÓN SIGAMOS HACIENDO HISTORIA EN JALISO</w:t>
      </w:r>
    </w:p>
    <w:p w14:paraId="1E641B26" w14:textId="18DE77BB" w:rsidR="00C90217" w:rsidRPr="00256306" w:rsidRDefault="00C90217" w:rsidP="00C90217">
      <w:pPr>
        <w:rPr>
          <w:rFonts w:ascii="Lucida Sans Unicode" w:hAnsi="Lucida Sans Unicode" w:cs="Lucida Sans Unicode"/>
          <w:b/>
          <w:bCs/>
          <w:sz w:val="28"/>
          <w:szCs w:val="28"/>
        </w:rPr>
      </w:pPr>
    </w:p>
    <w:p w14:paraId="01723628" w14:textId="6D69B9AF" w:rsidR="00C90217" w:rsidRPr="00256306" w:rsidRDefault="00C90217" w:rsidP="00C90217">
      <w:pPr>
        <w:rPr>
          <w:rFonts w:ascii="Lucida Sans Unicode" w:hAnsi="Lucida Sans Unicode" w:cs="Lucida Sans Unicode"/>
          <w:sz w:val="28"/>
          <w:szCs w:val="28"/>
        </w:rPr>
      </w:pPr>
    </w:p>
    <w:p w14:paraId="15945C99" w14:textId="0C056A82" w:rsidR="00C90217" w:rsidRPr="00256306" w:rsidRDefault="00AB5DCC" w:rsidP="00C90217">
      <w:pPr>
        <w:rPr>
          <w:rFonts w:ascii="Lucida Sans Unicode" w:hAnsi="Lucida Sans Unicode" w:cs="Lucida Sans Unicode"/>
          <w:sz w:val="28"/>
          <w:szCs w:val="28"/>
        </w:rPr>
      </w:pPr>
      <w:r w:rsidRPr="00256306">
        <w:rPr>
          <w:rFonts w:ascii="Lucida Sans Unicode" w:hAnsi="Lucida Sans Unicode" w:cs="Lucida Sans Unicode"/>
          <w:noProof/>
          <w:sz w:val="22"/>
          <w:szCs w:val="22"/>
          <w:lang w:val="es-MX" w:eastAsia="es-MX"/>
        </w:rPr>
        <w:lastRenderedPageBreak/>
        <w:drawing>
          <wp:anchor distT="0" distB="0" distL="114300" distR="114300" simplePos="0" relativeHeight="251662336" behindDoc="1" locked="0" layoutInCell="1" allowOverlap="1" wp14:anchorId="3F53B759" wp14:editId="0EC6F400">
            <wp:simplePos x="0" y="0"/>
            <wp:positionH relativeFrom="margin">
              <wp:align>right</wp:align>
            </wp:positionH>
            <wp:positionV relativeFrom="paragraph">
              <wp:posOffset>304800</wp:posOffset>
            </wp:positionV>
            <wp:extent cx="2710815" cy="1693545"/>
            <wp:effectExtent l="0" t="0" r="0" b="1905"/>
            <wp:wrapTight wrapText="bothSides">
              <wp:wrapPolygon edited="0">
                <wp:start x="0" y="0"/>
                <wp:lineTo x="0" y="21381"/>
                <wp:lineTo x="21403" y="21381"/>
                <wp:lineTo x="21403" y="0"/>
                <wp:lineTo x="0" y="0"/>
              </wp:wrapPolygon>
            </wp:wrapTight>
            <wp:docPr id="1504498630"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Text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815" cy="1693545"/>
                    </a:xfrm>
                    <a:prstGeom prst="rect">
                      <a:avLst/>
                    </a:prstGeom>
                    <a:noFill/>
                  </pic:spPr>
                </pic:pic>
              </a:graphicData>
            </a:graphic>
            <wp14:sizeRelH relativeFrom="page">
              <wp14:pctWidth>0</wp14:pctWidth>
            </wp14:sizeRelH>
            <wp14:sizeRelV relativeFrom="page">
              <wp14:pctHeight>0</wp14:pctHeight>
            </wp14:sizeRelV>
          </wp:anchor>
        </w:drawing>
      </w:r>
      <w:r w:rsidRPr="00256306">
        <w:rPr>
          <w:rFonts w:ascii="Lucida Sans Unicode" w:hAnsi="Lucida Sans Unicode" w:cs="Lucida Sans Unicode"/>
          <w:noProof/>
          <w:lang w:val="es-MX" w:eastAsia="es-MX"/>
        </w:rPr>
        <w:drawing>
          <wp:anchor distT="0" distB="0" distL="114300" distR="114300" simplePos="0" relativeHeight="251664384" behindDoc="1" locked="0" layoutInCell="1" allowOverlap="1" wp14:anchorId="3FB7A762" wp14:editId="5D65359F">
            <wp:simplePos x="0" y="0"/>
            <wp:positionH relativeFrom="margin">
              <wp:align>left</wp:align>
            </wp:positionH>
            <wp:positionV relativeFrom="paragraph">
              <wp:posOffset>305435</wp:posOffset>
            </wp:positionV>
            <wp:extent cx="2818765" cy="1695450"/>
            <wp:effectExtent l="0" t="0" r="635" b="0"/>
            <wp:wrapTight wrapText="bothSides">
              <wp:wrapPolygon edited="0">
                <wp:start x="0" y="0"/>
                <wp:lineTo x="0" y="21357"/>
                <wp:lineTo x="21459" y="21357"/>
                <wp:lineTo x="21459" y="0"/>
                <wp:lineTo x="0" y="0"/>
              </wp:wrapPolygon>
            </wp:wrapTight>
            <wp:docPr id="91010900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9678528" descr="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76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118AB" w14:textId="77777777" w:rsidR="00C90217" w:rsidRDefault="00C90217" w:rsidP="00C90217">
      <w:pPr>
        <w:rPr>
          <w:rFonts w:ascii="Lucida Sans Unicode" w:hAnsi="Lucida Sans Unicode" w:cs="Lucida Sans Unicode"/>
          <w:sz w:val="28"/>
          <w:szCs w:val="28"/>
        </w:rPr>
      </w:pPr>
    </w:p>
    <w:p w14:paraId="6A53498D" w14:textId="77777777" w:rsidR="008954FE" w:rsidRPr="00256306" w:rsidRDefault="008954FE" w:rsidP="00C90217">
      <w:pPr>
        <w:rPr>
          <w:rFonts w:ascii="Lucida Sans Unicode" w:hAnsi="Lucida Sans Unicode" w:cs="Lucida Sans Unicode"/>
          <w:sz w:val="28"/>
          <w:szCs w:val="28"/>
        </w:rPr>
      </w:pPr>
    </w:p>
    <w:p w14:paraId="6DDD6B17" w14:textId="77777777" w:rsidR="00C90217" w:rsidRPr="00256306" w:rsidRDefault="00C90217" w:rsidP="00C90217">
      <w:pPr>
        <w:pStyle w:val="Prrafodelista"/>
        <w:numPr>
          <w:ilvl w:val="0"/>
          <w:numId w:val="21"/>
        </w:numPr>
        <w:spacing w:after="160" w:line="278" w:lineRule="auto"/>
        <w:ind w:left="567" w:right="-142" w:hanging="425"/>
        <w:rPr>
          <w:rFonts w:ascii="Lucida Sans Unicode" w:hAnsi="Lucida Sans Unicode" w:cs="Lucida Sans Unicode"/>
          <w:b/>
          <w:bCs/>
          <w:sz w:val="20"/>
          <w:szCs w:val="20"/>
        </w:rPr>
      </w:pPr>
      <w:r w:rsidRPr="00256306">
        <w:rPr>
          <w:rFonts w:ascii="Lucida Sans Unicode" w:hAnsi="Lucida Sans Unicode" w:cs="Lucida Sans Unicode"/>
          <w:b/>
          <w:bCs/>
          <w:sz w:val="20"/>
          <w:szCs w:val="20"/>
        </w:rPr>
        <w:t>RECORDATORIOS A LOS ACTORES POLÍTICOS</w:t>
      </w:r>
    </w:p>
    <w:p w14:paraId="626238C1" w14:textId="77777777" w:rsidR="00C90217" w:rsidRPr="00256306" w:rsidRDefault="00C90217" w:rsidP="00C90217">
      <w:pPr>
        <w:ind w:right="-142"/>
        <w:jc w:val="both"/>
        <w:rPr>
          <w:rFonts w:ascii="Lucida Sans Unicode" w:hAnsi="Lucida Sans Unicode" w:cs="Lucida Sans Unicode"/>
          <w:sz w:val="20"/>
          <w:szCs w:val="20"/>
        </w:rPr>
      </w:pPr>
      <w:r w:rsidRPr="00256306">
        <w:rPr>
          <w:rFonts w:ascii="Lucida Sans Unicode" w:hAnsi="Lucida Sans Unicode" w:cs="Lucida Sans Unicode"/>
          <w:sz w:val="20"/>
          <w:szCs w:val="20"/>
        </w:rPr>
        <w:t>La comunicación entre el Instituto y los partidos políticos para advertirles de las inconsistencias que se encontraron en la revisión de los distintos documentos, a saber, los avisos de privacidad y consentimiento expreso, se realizó vía digital en el apartado específico del SIGE. Hasta el día del corte, se han enviado los siguientes recordatorios:</w:t>
      </w:r>
    </w:p>
    <w:p w14:paraId="6D28376D" w14:textId="77777777" w:rsidR="00C90217" w:rsidRPr="00256306" w:rsidRDefault="00C90217" w:rsidP="00C90217">
      <w:pPr>
        <w:ind w:right="-142"/>
        <w:jc w:val="both"/>
        <w:rPr>
          <w:rFonts w:ascii="Lucida Sans Unicode" w:hAnsi="Lucida Sans Unicode" w:cs="Lucida Sans Unicode"/>
          <w:sz w:val="20"/>
          <w:szCs w:val="20"/>
        </w:rPr>
      </w:pPr>
    </w:p>
    <w:p w14:paraId="3AE33F58" w14:textId="77777777" w:rsidR="00C90217" w:rsidRDefault="00C90217" w:rsidP="00C90217">
      <w:pPr>
        <w:pStyle w:val="Prrafodelista"/>
        <w:numPr>
          <w:ilvl w:val="0"/>
          <w:numId w:val="20"/>
        </w:numPr>
        <w:spacing w:after="160" w:line="278" w:lineRule="auto"/>
        <w:ind w:right="-142"/>
        <w:jc w:val="both"/>
        <w:rPr>
          <w:rFonts w:ascii="Lucida Sans Unicode" w:hAnsi="Lucida Sans Unicode" w:cs="Lucida Sans Unicode"/>
          <w:sz w:val="20"/>
          <w:szCs w:val="20"/>
        </w:rPr>
      </w:pPr>
      <w:r w:rsidRPr="00256306">
        <w:rPr>
          <w:rFonts w:ascii="Lucida Sans Unicode" w:hAnsi="Lucida Sans Unicode" w:cs="Lucida Sans Unicode"/>
          <w:sz w:val="20"/>
          <w:szCs w:val="20"/>
        </w:rPr>
        <w:t>Por inconsistencias en el Cuestionario de Identidad y Aviso de Identidad</w:t>
      </w:r>
    </w:p>
    <w:tbl>
      <w:tblPr>
        <w:tblW w:w="9488" w:type="dxa"/>
        <w:tblCellMar>
          <w:left w:w="70" w:type="dxa"/>
          <w:right w:w="70" w:type="dxa"/>
        </w:tblCellMar>
        <w:tblLook w:val="04A0" w:firstRow="1" w:lastRow="0" w:firstColumn="1" w:lastColumn="0" w:noHBand="0" w:noVBand="1"/>
      </w:tblPr>
      <w:tblGrid>
        <w:gridCol w:w="1550"/>
        <w:gridCol w:w="1275"/>
        <w:gridCol w:w="1701"/>
        <w:gridCol w:w="1701"/>
        <w:gridCol w:w="1560"/>
        <w:gridCol w:w="1701"/>
      </w:tblGrid>
      <w:tr w:rsidR="00D10A03" w:rsidRPr="005310FE" w14:paraId="449F47A4" w14:textId="77777777" w:rsidTr="00751F0C">
        <w:trPr>
          <w:trHeight w:val="300"/>
        </w:trPr>
        <w:tc>
          <w:tcPr>
            <w:tcW w:w="9488" w:type="dxa"/>
            <w:gridSpan w:val="6"/>
            <w:tcBorders>
              <w:top w:val="single" w:sz="8" w:space="0" w:color="auto"/>
              <w:left w:val="single" w:sz="8" w:space="0" w:color="auto"/>
              <w:bottom w:val="nil"/>
              <w:right w:val="single" w:sz="8" w:space="0" w:color="000000"/>
            </w:tcBorders>
            <w:shd w:val="clear" w:color="000000" w:fill="00788E"/>
            <w:vAlign w:val="center"/>
            <w:hideMark/>
          </w:tcPr>
          <w:p w14:paraId="3DCEE11F"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NOTIFICACIONES POR INCONSISTENCIAS</w:t>
            </w:r>
          </w:p>
        </w:tc>
      </w:tr>
      <w:tr w:rsidR="00D10A03" w:rsidRPr="005310FE" w14:paraId="0392C81B" w14:textId="77777777" w:rsidTr="00751F0C">
        <w:trPr>
          <w:trHeight w:val="600"/>
        </w:trPr>
        <w:tc>
          <w:tcPr>
            <w:tcW w:w="1550" w:type="dxa"/>
            <w:tcBorders>
              <w:top w:val="nil"/>
              <w:left w:val="single" w:sz="8" w:space="0" w:color="auto"/>
              <w:bottom w:val="nil"/>
              <w:right w:val="nil"/>
            </w:tcBorders>
            <w:shd w:val="clear" w:color="000000" w:fill="4DBBB8"/>
            <w:vAlign w:val="center"/>
            <w:hideMark/>
          </w:tcPr>
          <w:p w14:paraId="2D8C2F34"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ELECCIÓN</w:t>
            </w:r>
          </w:p>
        </w:tc>
        <w:tc>
          <w:tcPr>
            <w:tcW w:w="1275" w:type="dxa"/>
            <w:tcBorders>
              <w:top w:val="nil"/>
              <w:left w:val="nil"/>
              <w:bottom w:val="nil"/>
              <w:right w:val="nil"/>
            </w:tcBorders>
            <w:shd w:val="clear" w:color="000000" w:fill="4DBBB8"/>
            <w:vAlign w:val="center"/>
            <w:hideMark/>
          </w:tcPr>
          <w:p w14:paraId="75FBA272"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TOTAL</w:t>
            </w:r>
          </w:p>
        </w:tc>
        <w:tc>
          <w:tcPr>
            <w:tcW w:w="1701" w:type="dxa"/>
            <w:tcBorders>
              <w:top w:val="nil"/>
              <w:left w:val="nil"/>
              <w:bottom w:val="nil"/>
              <w:right w:val="nil"/>
            </w:tcBorders>
            <w:shd w:val="clear" w:color="000000" w:fill="4DBBB8"/>
            <w:vAlign w:val="center"/>
            <w:hideMark/>
          </w:tcPr>
          <w:p w14:paraId="5193F755"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ENVIADOS</w:t>
            </w:r>
          </w:p>
        </w:tc>
        <w:tc>
          <w:tcPr>
            <w:tcW w:w="1701" w:type="dxa"/>
            <w:tcBorders>
              <w:top w:val="nil"/>
              <w:left w:val="nil"/>
              <w:bottom w:val="nil"/>
              <w:right w:val="nil"/>
            </w:tcBorders>
            <w:shd w:val="clear" w:color="000000" w:fill="4DBBB8"/>
            <w:vAlign w:val="center"/>
            <w:hideMark/>
          </w:tcPr>
          <w:p w14:paraId="348464E7"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ATENDIDAS</w:t>
            </w:r>
          </w:p>
        </w:tc>
        <w:tc>
          <w:tcPr>
            <w:tcW w:w="1560" w:type="dxa"/>
            <w:tcBorders>
              <w:top w:val="nil"/>
              <w:left w:val="nil"/>
              <w:bottom w:val="nil"/>
              <w:right w:val="nil"/>
            </w:tcBorders>
            <w:shd w:val="clear" w:color="000000" w:fill="4DBBB8"/>
            <w:vAlign w:val="center"/>
            <w:hideMark/>
          </w:tcPr>
          <w:p w14:paraId="561FB068"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VALIDADAS</w:t>
            </w:r>
          </w:p>
        </w:tc>
        <w:tc>
          <w:tcPr>
            <w:tcW w:w="1701" w:type="dxa"/>
            <w:tcBorders>
              <w:top w:val="nil"/>
              <w:left w:val="nil"/>
              <w:bottom w:val="nil"/>
              <w:right w:val="single" w:sz="8" w:space="0" w:color="auto"/>
            </w:tcBorders>
            <w:shd w:val="clear" w:color="000000" w:fill="4DBBB8"/>
            <w:vAlign w:val="center"/>
            <w:hideMark/>
          </w:tcPr>
          <w:p w14:paraId="18BF725B" w14:textId="77777777" w:rsidR="00D10A03" w:rsidRPr="005310FE" w:rsidRDefault="00D10A03" w:rsidP="00751F0C">
            <w:pPr>
              <w:jc w:val="center"/>
              <w:rPr>
                <w:rFonts w:ascii="Aptos Narrow" w:eastAsia="Times New Roman" w:hAnsi="Aptos Narrow" w:cs="Times New Roman"/>
                <w:b/>
                <w:bCs/>
                <w:color w:val="FFFFFF"/>
                <w:kern w:val="0"/>
                <w:sz w:val="22"/>
                <w:szCs w:val="22"/>
                <w:lang w:val="es-MX" w:eastAsia="es-MX"/>
                <w14:ligatures w14:val="none"/>
              </w:rPr>
            </w:pPr>
            <w:r w:rsidRPr="005310FE">
              <w:rPr>
                <w:rFonts w:ascii="Aptos Narrow" w:eastAsia="Times New Roman" w:hAnsi="Aptos Narrow" w:cs="Times New Roman"/>
                <w:b/>
                <w:bCs/>
                <w:color w:val="FFFFFF"/>
                <w:kern w:val="0"/>
                <w:sz w:val="22"/>
                <w:szCs w:val="22"/>
                <w:lang w:val="es-MX" w:eastAsia="es-MX"/>
                <w14:ligatures w14:val="none"/>
              </w:rPr>
              <w:t>RECHAZADA</w:t>
            </w:r>
          </w:p>
        </w:tc>
      </w:tr>
      <w:tr w:rsidR="00D10A03" w:rsidRPr="005310FE" w14:paraId="411378E1" w14:textId="77777777" w:rsidTr="00751F0C">
        <w:trPr>
          <w:trHeight w:val="300"/>
        </w:trPr>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6C61" w14:textId="77777777" w:rsidR="00D10A03" w:rsidRPr="005310FE" w:rsidRDefault="00D10A03" w:rsidP="00751F0C">
            <w:pP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GUBERNATURA</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131A466"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7CAAC1"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AF95D0"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8133564"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F3F53B"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r>
      <w:tr w:rsidR="00D10A03" w:rsidRPr="005310FE" w14:paraId="04A9FC0E" w14:textId="77777777" w:rsidTr="00751F0C">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23111C2B" w14:textId="77777777" w:rsidR="00D10A03" w:rsidRPr="005310FE" w:rsidRDefault="00D10A03" w:rsidP="00751F0C">
            <w:pP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MR</w:t>
            </w:r>
          </w:p>
        </w:tc>
        <w:tc>
          <w:tcPr>
            <w:tcW w:w="1275" w:type="dxa"/>
            <w:tcBorders>
              <w:top w:val="nil"/>
              <w:left w:val="nil"/>
              <w:bottom w:val="single" w:sz="4" w:space="0" w:color="auto"/>
              <w:right w:val="single" w:sz="4" w:space="0" w:color="auto"/>
            </w:tcBorders>
            <w:shd w:val="clear" w:color="auto" w:fill="auto"/>
            <w:noWrap/>
            <w:vAlign w:val="center"/>
            <w:hideMark/>
          </w:tcPr>
          <w:p w14:paraId="62725B96"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8306BA6"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49E9732"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560" w:type="dxa"/>
            <w:tcBorders>
              <w:top w:val="nil"/>
              <w:left w:val="nil"/>
              <w:bottom w:val="single" w:sz="4" w:space="0" w:color="auto"/>
              <w:right w:val="single" w:sz="4" w:space="0" w:color="auto"/>
            </w:tcBorders>
            <w:shd w:val="clear" w:color="auto" w:fill="auto"/>
            <w:noWrap/>
            <w:vAlign w:val="center"/>
            <w:hideMark/>
          </w:tcPr>
          <w:p w14:paraId="631B3579"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25DF5AC5"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r>
      <w:tr w:rsidR="00D10A03" w:rsidRPr="005310FE" w14:paraId="02CF2FDB" w14:textId="77777777" w:rsidTr="00751F0C">
        <w:trPr>
          <w:trHeight w:val="300"/>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08375951" w14:textId="77777777" w:rsidR="00D10A03" w:rsidRPr="005310FE" w:rsidRDefault="00D10A03" w:rsidP="00751F0C">
            <w:pP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RP</w:t>
            </w:r>
          </w:p>
        </w:tc>
        <w:tc>
          <w:tcPr>
            <w:tcW w:w="1275" w:type="dxa"/>
            <w:tcBorders>
              <w:top w:val="nil"/>
              <w:left w:val="nil"/>
              <w:bottom w:val="single" w:sz="4" w:space="0" w:color="auto"/>
              <w:right w:val="single" w:sz="4" w:space="0" w:color="auto"/>
            </w:tcBorders>
            <w:shd w:val="clear" w:color="auto" w:fill="auto"/>
            <w:noWrap/>
            <w:vAlign w:val="center"/>
            <w:hideMark/>
          </w:tcPr>
          <w:p w14:paraId="4E6A1CB1"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7DB88D8"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41</w:t>
            </w:r>
          </w:p>
        </w:tc>
        <w:tc>
          <w:tcPr>
            <w:tcW w:w="1701" w:type="dxa"/>
            <w:tcBorders>
              <w:top w:val="nil"/>
              <w:left w:val="nil"/>
              <w:bottom w:val="single" w:sz="4" w:space="0" w:color="auto"/>
              <w:right w:val="single" w:sz="4" w:space="0" w:color="auto"/>
            </w:tcBorders>
            <w:shd w:val="clear" w:color="auto" w:fill="auto"/>
            <w:noWrap/>
            <w:vAlign w:val="center"/>
            <w:hideMark/>
          </w:tcPr>
          <w:p w14:paraId="1C1D9871"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1</w:t>
            </w:r>
          </w:p>
        </w:tc>
        <w:tc>
          <w:tcPr>
            <w:tcW w:w="1560" w:type="dxa"/>
            <w:tcBorders>
              <w:top w:val="nil"/>
              <w:left w:val="nil"/>
              <w:bottom w:val="single" w:sz="4" w:space="0" w:color="auto"/>
              <w:right w:val="single" w:sz="4" w:space="0" w:color="auto"/>
            </w:tcBorders>
            <w:shd w:val="clear" w:color="auto" w:fill="auto"/>
            <w:noWrap/>
            <w:vAlign w:val="center"/>
            <w:hideMark/>
          </w:tcPr>
          <w:p w14:paraId="366DF5F4"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1</w:t>
            </w:r>
          </w:p>
        </w:tc>
        <w:tc>
          <w:tcPr>
            <w:tcW w:w="1701" w:type="dxa"/>
            <w:tcBorders>
              <w:top w:val="nil"/>
              <w:left w:val="nil"/>
              <w:bottom w:val="single" w:sz="4" w:space="0" w:color="auto"/>
              <w:right w:val="single" w:sz="4" w:space="0" w:color="auto"/>
            </w:tcBorders>
            <w:shd w:val="clear" w:color="auto" w:fill="auto"/>
            <w:noWrap/>
            <w:vAlign w:val="center"/>
            <w:hideMark/>
          </w:tcPr>
          <w:p w14:paraId="33814F62"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2</w:t>
            </w:r>
          </w:p>
        </w:tc>
      </w:tr>
      <w:tr w:rsidR="00D10A03" w:rsidRPr="005310FE" w14:paraId="0DFC1D15" w14:textId="77777777" w:rsidTr="00751F0C">
        <w:trPr>
          <w:trHeight w:val="315"/>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14:paraId="616BA273" w14:textId="77777777" w:rsidR="00D10A03" w:rsidRPr="005310FE" w:rsidRDefault="00D10A03" w:rsidP="00751F0C">
            <w:pP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MUNÍCIPES</w:t>
            </w:r>
          </w:p>
        </w:tc>
        <w:tc>
          <w:tcPr>
            <w:tcW w:w="1275" w:type="dxa"/>
            <w:tcBorders>
              <w:top w:val="nil"/>
              <w:left w:val="nil"/>
              <w:bottom w:val="single" w:sz="4" w:space="0" w:color="auto"/>
              <w:right w:val="single" w:sz="4" w:space="0" w:color="auto"/>
            </w:tcBorders>
            <w:shd w:val="clear" w:color="auto" w:fill="auto"/>
            <w:noWrap/>
            <w:vAlign w:val="center"/>
            <w:hideMark/>
          </w:tcPr>
          <w:p w14:paraId="7943F0F7"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3E8026BF"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55B4055"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560" w:type="dxa"/>
            <w:tcBorders>
              <w:top w:val="nil"/>
              <w:left w:val="nil"/>
              <w:bottom w:val="single" w:sz="4" w:space="0" w:color="auto"/>
              <w:right w:val="single" w:sz="4" w:space="0" w:color="auto"/>
            </w:tcBorders>
            <w:shd w:val="clear" w:color="auto" w:fill="auto"/>
            <w:noWrap/>
            <w:vAlign w:val="center"/>
            <w:hideMark/>
          </w:tcPr>
          <w:p w14:paraId="28BFD9A4"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630D3D78" w14:textId="77777777" w:rsidR="00D10A03" w:rsidRPr="005310FE" w:rsidRDefault="00D10A03" w:rsidP="00751F0C">
            <w:pPr>
              <w:jc w:val="center"/>
              <w:rPr>
                <w:rFonts w:ascii="Aptos Narrow" w:eastAsia="Times New Roman" w:hAnsi="Aptos Narrow" w:cs="Times New Roman"/>
                <w:color w:val="000000"/>
                <w:kern w:val="0"/>
                <w:sz w:val="22"/>
                <w:szCs w:val="22"/>
                <w:lang w:val="es-MX" w:eastAsia="es-MX"/>
                <w14:ligatures w14:val="none"/>
              </w:rPr>
            </w:pPr>
            <w:r w:rsidRPr="005310FE">
              <w:rPr>
                <w:rFonts w:ascii="Aptos Narrow" w:eastAsia="Times New Roman" w:hAnsi="Aptos Narrow" w:cs="Times New Roman"/>
                <w:color w:val="000000"/>
                <w:kern w:val="0"/>
                <w:sz w:val="22"/>
                <w:szCs w:val="22"/>
                <w:lang w:val="es-MX" w:eastAsia="es-MX"/>
                <w14:ligatures w14:val="none"/>
              </w:rPr>
              <w:t>0</w:t>
            </w:r>
          </w:p>
        </w:tc>
      </w:tr>
      <w:tr w:rsidR="00D10A03" w:rsidRPr="005310FE" w14:paraId="09D77250" w14:textId="77777777" w:rsidTr="00751F0C">
        <w:trPr>
          <w:trHeight w:val="453"/>
        </w:trPr>
        <w:tc>
          <w:tcPr>
            <w:tcW w:w="9488" w:type="dxa"/>
            <w:gridSpan w:val="6"/>
            <w:tcBorders>
              <w:top w:val="nil"/>
              <w:left w:val="single" w:sz="8" w:space="0" w:color="auto"/>
              <w:bottom w:val="single" w:sz="8" w:space="0" w:color="auto"/>
              <w:right w:val="single" w:sz="8" w:space="0" w:color="000000"/>
            </w:tcBorders>
            <w:shd w:val="clear" w:color="auto" w:fill="auto"/>
            <w:vAlign w:val="center"/>
            <w:hideMark/>
          </w:tcPr>
          <w:p w14:paraId="1BF4651B" w14:textId="77777777" w:rsidR="00D10A03" w:rsidRPr="005310FE" w:rsidRDefault="00D10A03" w:rsidP="00751F0C">
            <w:pPr>
              <w:jc w:val="center"/>
              <w:rPr>
                <w:rFonts w:ascii="Aptos Narrow" w:eastAsia="Times New Roman" w:hAnsi="Aptos Narrow" w:cs="Times New Roman"/>
                <w:color w:val="000000"/>
                <w:kern w:val="0"/>
                <w:sz w:val="18"/>
                <w:szCs w:val="18"/>
                <w:lang w:val="es-MX" w:eastAsia="es-MX"/>
                <w14:ligatures w14:val="none"/>
              </w:rPr>
            </w:pPr>
            <w:r w:rsidRPr="005310FE">
              <w:rPr>
                <w:rFonts w:ascii="Aptos Narrow" w:eastAsia="Times New Roman" w:hAnsi="Aptos Narrow" w:cs="Times New Roman"/>
                <w:color w:val="000000"/>
                <w:kern w:val="0"/>
                <w:sz w:val="18"/>
                <w:szCs w:val="18"/>
                <w:lang w:val="es-MX" w:eastAsia="es-MX"/>
                <w14:ligatures w14:val="none"/>
              </w:rPr>
              <w:t>NOTA METODOLÓGICA. Datos registrados con corte al 22 de abril de 2024</w:t>
            </w:r>
          </w:p>
        </w:tc>
      </w:tr>
    </w:tbl>
    <w:p w14:paraId="7F2EB47B" w14:textId="77777777" w:rsidR="00D10A03" w:rsidRPr="00256306" w:rsidRDefault="00D10A03" w:rsidP="00D10A03">
      <w:pPr>
        <w:pStyle w:val="Prrafodelista"/>
        <w:spacing w:after="160" w:line="278" w:lineRule="auto"/>
        <w:ind w:right="-142"/>
        <w:jc w:val="both"/>
        <w:rPr>
          <w:rFonts w:ascii="Lucida Sans Unicode" w:hAnsi="Lucida Sans Unicode" w:cs="Lucida Sans Unicode"/>
          <w:sz w:val="20"/>
          <w:szCs w:val="20"/>
        </w:rPr>
      </w:pPr>
    </w:p>
    <w:p w14:paraId="001637CB" w14:textId="0C2BF51F" w:rsidR="00445386" w:rsidRPr="008954FE" w:rsidRDefault="00445386" w:rsidP="008954FE">
      <w:pPr>
        <w:tabs>
          <w:tab w:val="left" w:pos="3090"/>
        </w:tabs>
        <w:rPr>
          <w:rFonts w:ascii="Lucida Sans Unicode" w:hAnsi="Lucida Sans Unicode" w:cs="Lucida Sans Unicode"/>
          <w:sz w:val="20"/>
          <w:szCs w:val="20"/>
        </w:rPr>
      </w:pPr>
      <w:r w:rsidRPr="008954FE">
        <w:rPr>
          <w:rFonts w:ascii="Lucida Sans Unicode" w:hAnsi="Lucida Sans Unicode" w:cs="Lucida Sans Unicode"/>
          <w:sz w:val="20"/>
          <w:szCs w:val="20"/>
        </w:rPr>
        <w:t>Las notificaciones para munícipes se encuentran dentro del término establecido y que vence el 25 de abril a las 11:59pm.</w:t>
      </w:r>
    </w:p>
    <w:p w14:paraId="3B01D86E" w14:textId="341BEAB6" w:rsidR="00C90217" w:rsidRPr="00256306" w:rsidRDefault="00C90217" w:rsidP="00C90217">
      <w:pPr>
        <w:ind w:right="-142"/>
        <w:jc w:val="center"/>
        <w:rPr>
          <w:rFonts w:ascii="Lucida Sans Unicode" w:hAnsi="Lucida Sans Unicode" w:cs="Lucida Sans Unicode"/>
        </w:rPr>
      </w:pPr>
    </w:p>
    <w:p w14:paraId="50D8B60C" w14:textId="77777777" w:rsidR="00C90217" w:rsidRPr="00256306" w:rsidRDefault="00C90217" w:rsidP="00C90217">
      <w:pPr>
        <w:pStyle w:val="Prrafodelista"/>
        <w:numPr>
          <w:ilvl w:val="0"/>
          <w:numId w:val="20"/>
        </w:numPr>
        <w:spacing w:after="160" w:line="278" w:lineRule="auto"/>
        <w:ind w:right="-142"/>
        <w:rPr>
          <w:rFonts w:ascii="Lucida Sans Unicode" w:hAnsi="Lucida Sans Unicode" w:cs="Lucida Sans Unicode"/>
          <w:sz w:val="20"/>
          <w:szCs w:val="20"/>
        </w:rPr>
      </w:pPr>
      <w:r w:rsidRPr="00256306">
        <w:rPr>
          <w:rFonts w:ascii="Lucida Sans Unicode" w:hAnsi="Lucida Sans Unicode" w:cs="Lucida Sans Unicode"/>
          <w:sz w:val="20"/>
          <w:szCs w:val="20"/>
        </w:rPr>
        <w:t>Por inconsistencias en el Aviso y Cuestionario Curricular.</w:t>
      </w:r>
    </w:p>
    <w:tbl>
      <w:tblPr>
        <w:tblW w:w="5000" w:type="pct"/>
        <w:tblCellMar>
          <w:left w:w="70" w:type="dxa"/>
          <w:right w:w="70" w:type="dxa"/>
        </w:tblCellMar>
        <w:tblLook w:val="04A0" w:firstRow="1" w:lastRow="0" w:firstColumn="1" w:lastColumn="0" w:noHBand="0" w:noVBand="1"/>
      </w:tblPr>
      <w:tblGrid>
        <w:gridCol w:w="2834"/>
        <w:gridCol w:w="146"/>
        <w:gridCol w:w="146"/>
        <w:gridCol w:w="146"/>
        <w:gridCol w:w="2473"/>
        <w:gridCol w:w="3611"/>
      </w:tblGrid>
      <w:tr w:rsidR="00DD3258" w:rsidRPr="00DD3258" w14:paraId="710697B8" w14:textId="77777777" w:rsidTr="00DD3258">
        <w:trPr>
          <w:trHeight w:val="300"/>
        </w:trPr>
        <w:tc>
          <w:tcPr>
            <w:tcW w:w="5000" w:type="pct"/>
            <w:gridSpan w:val="6"/>
            <w:tcBorders>
              <w:top w:val="nil"/>
              <w:left w:val="nil"/>
              <w:bottom w:val="single" w:sz="8" w:space="0" w:color="auto"/>
              <w:right w:val="nil"/>
            </w:tcBorders>
            <w:shd w:val="clear" w:color="000000" w:fill="000000"/>
            <w:vAlign w:val="center"/>
            <w:hideMark/>
          </w:tcPr>
          <w:p w14:paraId="7991FF93" w14:textId="77777777" w:rsidR="00DD3258" w:rsidRPr="00DD3258"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r w:rsidRPr="00DD3258">
              <w:rPr>
                <w:rFonts w:ascii="Lucida Sans Unicode" w:eastAsia="Times New Roman" w:hAnsi="Lucida Sans Unicode" w:cs="Lucida Sans Unicode"/>
                <w:b/>
                <w:bCs/>
                <w:color w:val="FFFFFF"/>
                <w:kern w:val="0"/>
                <w:sz w:val="20"/>
                <w:szCs w:val="20"/>
                <w:lang w:val="es-MX" w:eastAsia="es-MX"/>
                <w14:ligatures w14:val="none"/>
              </w:rPr>
              <w:lastRenderedPageBreak/>
              <w:t>Diputaciones RP</w:t>
            </w:r>
          </w:p>
        </w:tc>
      </w:tr>
      <w:tr w:rsidR="00DD3258" w:rsidRPr="00DD3258" w14:paraId="5182FF4A" w14:textId="77777777" w:rsidTr="00DD3258">
        <w:trPr>
          <w:trHeight w:val="300"/>
        </w:trPr>
        <w:tc>
          <w:tcPr>
            <w:tcW w:w="2753"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24F76EA6" w14:textId="3C0FDD7B" w:rsidR="00DD3258" w:rsidRPr="00DD3258" w:rsidRDefault="00D60939"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60939">
              <w:rPr>
                <w:rFonts w:ascii="Lucida Sans Unicode" w:eastAsia="Times New Roman" w:hAnsi="Lucida Sans Unicode" w:cs="Lucida Sans Unicode"/>
                <w:color w:val="000000"/>
                <w:kern w:val="0"/>
                <w:sz w:val="20"/>
                <w:szCs w:val="20"/>
                <w:lang w:val="es-MX" w:eastAsia="es-MX"/>
                <w14:ligatures w14:val="none"/>
              </w:rPr>
              <w:t>Supuesto de la observación</w:t>
            </w:r>
          </w:p>
        </w:tc>
        <w:tc>
          <w:tcPr>
            <w:tcW w:w="2247" w:type="pct"/>
            <w:tcBorders>
              <w:top w:val="nil"/>
              <w:left w:val="nil"/>
              <w:bottom w:val="single" w:sz="8" w:space="0" w:color="auto"/>
              <w:right w:val="single" w:sz="8" w:space="0" w:color="auto"/>
            </w:tcBorders>
            <w:shd w:val="clear" w:color="000000" w:fill="19D3C5"/>
            <w:vAlign w:val="center"/>
            <w:hideMark/>
          </w:tcPr>
          <w:p w14:paraId="435C9312" w14:textId="6641BFF8"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Cantidad</w:t>
            </w:r>
          </w:p>
        </w:tc>
      </w:tr>
      <w:tr w:rsidR="00DD3258" w:rsidRPr="00DD3258" w14:paraId="6D3894BB" w14:textId="77777777" w:rsidTr="00DD3258">
        <w:trPr>
          <w:trHeight w:val="285"/>
        </w:trPr>
        <w:tc>
          <w:tcPr>
            <w:tcW w:w="2753" w:type="pct"/>
            <w:gridSpan w:val="5"/>
            <w:tcBorders>
              <w:top w:val="single" w:sz="8" w:space="0" w:color="auto"/>
              <w:left w:val="single" w:sz="8" w:space="0" w:color="auto"/>
              <w:bottom w:val="single" w:sz="4" w:space="0" w:color="auto"/>
              <w:right w:val="single" w:sz="4" w:space="0" w:color="000000"/>
            </w:tcBorders>
            <w:shd w:val="clear" w:color="000000" w:fill="00758D"/>
            <w:vAlign w:val="bottom"/>
            <w:hideMark/>
          </w:tcPr>
          <w:p w14:paraId="2988AD59"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SOLICITUD DE NOTIFICACIÓN POR AJUSTE DE INFORMACIÓN, SOLICITADA POR EL PARTIDO POLÍTICO</w:t>
            </w:r>
          </w:p>
        </w:tc>
        <w:tc>
          <w:tcPr>
            <w:tcW w:w="2247" w:type="pct"/>
            <w:tcBorders>
              <w:top w:val="single" w:sz="4" w:space="0" w:color="auto"/>
              <w:left w:val="nil"/>
              <w:bottom w:val="single" w:sz="4" w:space="0" w:color="auto"/>
              <w:right w:val="single" w:sz="4" w:space="0" w:color="auto"/>
            </w:tcBorders>
            <w:shd w:val="clear" w:color="auto" w:fill="auto"/>
            <w:noWrap/>
            <w:vAlign w:val="center"/>
            <w:hideMark/>
          </w:tcPr>
          <w:p w14:paraId="7B6F05A5"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24ED3F0A"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2EAECBA3"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 xml:space="preserve">SOLICITUD DE NOTIFICACIÓN POR FIRMAR ELECTRÓNICAMENTE </w:t>
            </w:r>
          </w:p>
        </w:tc>
        <w:tc>
          <w:tcPr>
            <w:tcW w:w="2247" w:type="pct"/>
            <w:tcBorders>
              <w:top w:val="nil"/>
              <w:left w:val="nil"/>
              <w:bottom w:val="single" w:sz="4" w:space="0" w:color="auto"/>
              <w:right w:val="single" w:sz="4" w:space="0" w:color="auto"/>
            </w:tcBorders>
            <w:shd w:val="clear" w:color="auto" w:fill="auto"/>
            <w:noWrap/>
            <w:vAlign w:val="center"/>
            <w:hideMark/>
          </w:tcPr>
          <w:p w14:paraId="02C6EFE1"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6A795533"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3C98343C"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DEL CUESTIONARIO CURRICULAR CON LOS DATOS DE OTRA PERSONA</w:t>
            </w:r>
          </w:p>
        </w:tc>
        <w:tc>
          <w:tcPr>
            <w:tcW w:w="2247" w:type="pct"/>
            <w:tcBorders>
              <w:top w:val="nil"/>
              <w:left w:val="nil"/>
              <w:bottom w:val="single" w:sz="4" w:space="0" w:color="auto"/>
              <w:right w:val="single" w:sz="4" w:space="0" w:color="auto"/>
            </w:tcBorders>
            <w:shd w:val="clear" w:color="auto" w:fill="auto"/>
            <w:noWrap/>
            <w:vAlign w:val="center"/>
            <w:hideMark/>
          </w:tcPr>
          <w:p w14:paraId="3618A4DC"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4</w:t>
            </w:r>
          </w:p>
        </w:tc>
      </w:tr>
      <w:tr w:rsidR="00DD3258" w:rsidRPr="00DD3258" w14:paraId="6CE45398"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4BC67818"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FOTOGRAFÍA CON LOGOTIPO DEL PARTIDO POLÍTICO O COALICIÓN</w:t>
            </w:r>
          </w:p>
        </w:tc>
        <w:tc>
          <w:tcPr>
            <w:tcW w:w="2247" w:type="pct"/>
            <w:tcBorders>
              <w:top w:val="nil"/>
              <w:left w:val="nil"/>
              <w:bottom w:val="single" w:sz="4" w:space="0" w:color="auto"/>
              <w:right w:val="single" w:sz="4" w:space="0" w:color="auto"/>
            </w:tcBorders>
            <w:shd w:val="clear" w:color="auto" w:fill="auto"/>
            <w:noWrap/>
            <w:vAlign w:val="center"/>
            <w:hideMark/>
          </w:tcPr>
          <w:p w14:paraId="17FA0025"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13</w:t>
            </w:r>
          </w:p>
        </w:tc>
      </w:tr>
      <w:tr w:rsidR="00DD3258" w:rsidRPr="00DD3258" w14:paraId="35C745E5"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0E67EB5A"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CURRICULAR CON FIRMA ELECTRONICA</w:t>
            </w:r>
          </w:p>
        </w:tc>
        <w:tc>
          <w:tcPr>
            <w:tcW w:w="2247" w:type="pct"/>
            <w:tcBorders>
              <w:top w:val="nil"/>
              <w:left w:val="nil"/>
              <w:bottom w:val="single" w:sz="4" w:space="0" w:color="auto"/>
              <w:right w:val="single" w:sz="4" w:space="0" w:color="auto"/>
            </w:tcBorders>
            <w:shd w:val="clear" w:color="auto" w:fill="auto"/>
            <w:noWrap/>
            <w:vAlign w:val="center"/>
            <w:hideMark/>
          </w:tcPr>
          <w:p w14:paraId="43BC9C5C"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6</w:t>
            </w:r>
          </w:p>
        </w:tc>
      </w:tr>
      <w:tr w:rsidR="00DD3258" w:rsidRPr="00DD3258" w14:paraId="74F3F68F"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38D13F2E"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NO SUBIO EL CUESTIONARIO CURRICULAR. FALTA DE AVISO DE PRIVACIDAD DEL CUESTIONARIO CURRICULAR</w:t>
            </w:r>
          </w:p>
        </w:tc>
        <w:tc>
          <w:tcPr>
            <w:tcW w:w="2247" w:type="pct"/>
            <w:tcBorders>
              <w:top w:val="nil"/>
              <w:left w:val="nil"/>
              <w:bottom w:val="single" w:sz="4" w:space="0" w:color="auto"/>
              <w:right w:val="single" w:sz="4" w:space="0" w:color="auto"/>
            </w:tcBorders>
            <w:shd w:val="clear" w:color="auto" w:fill="auto"/>
            <w:noWrap/>
            <w:vAlign w:val="center"/>
            <w:hideMark/>
          </w:tcPr>
          <w:p w14:paraId="4E718B25"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55632239"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4E46D046"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FOTOGRAFIA. LA FOTOGRAFIA ESTA MAL YA QUE NO ES DEL CANDIDATO, ES UNA CAPTURA DE PANTALLA</w:t>
            </w:r>
          </w:p>
        </w:tc>
        <w:tc>
          <w:tcPr>
            <w:tcW w:w="2247" w:type="pct"/>
            <w:tcBorders>
              <w:top w:val="nil"/>
              <w:left w:val="nil"/>
              <w:bottom w:val="single" w:sz="4" w:space="0" w:color="auto"/>
              <w:right w:val="single" w:sz="4" w:space="0" w:color="auto"/>
            </w:tcBorders>
            <w:shd w:val="clear" w:color="auto" w:fill="auto"/>
            <w:noWrap/>
            <w:vAlign w:val="center"/>
            <w:hideMark/>
          </w:tcPr>
          <w:p w14:paraId="0DB0DEE1"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178FA7B5"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5724BF4B"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INTEGRAL, CUESTIONARIO CURRICULAR. "FALTA FIRMA AUTOGRAFA Y NOMBRE COMPLETO"</w:t>
            </w:r>
          </w:p>
        </w:tc>
        <w:tc>
          <w:tcPr>
            <w:tcW w:w="2247" w:type="pct"/>
            <w:tcBorders>
              <w:top w:val="nil"/>
              <w:left w:val="nil"/>
              <w:bottom w:val="single" w:sz="4" w:space="0" w:color="auto"/>
              <w:right w:val="single" w:sz="4" w:space="0" w:color="auto"/>
            </w:tcBorders>
            <w:shd w:val="clear" w:color="auto" w:fill="auto"/>
            <w:noWrap/>
            <w:vAlign w:val="center"/>
            <w:hideMark/>
          </w:tcPr>
          <w:p w14:paraId="37CB913D"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3E6D5329" w14:textId="77777777" w:rsidTr="00DD3258">
        <w:trPr>
          <w:trHeight w:val="285"/>
        </w:trPr>
        <w:tc>
          <w:tcPr>
            <w:tcW w:w="1480" w:type="pct"/>
            <w:tcBorders>
              <w:top w:val="nil"/>
              <w:left w:val="nil"/>
              <w:bottom w:val="nil"/>
              <w:right w:val="nil"/>
            </w:tcBorders>
            <w:shd w:val="clear" w:color="auto" w:fill="auto"/>
            <w:noWrap/>
            <w:vAlign w:val="bottom"/>
            <w:hideMark/>
          </w:tcPr>
          <w:p w14:paraId="7D21765C" w14:textId="77777777" w:rsidR="00DD3258" w:rsidRPr="00DD3258" w:rsidRDefault="00DD3258" w:rsidP="00DD3258">
            <w:pP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FUENTE: SCCC IEPC JALISCO</w:t>
            </w:r>
          </w:p>
        </w:tc>
        <w:tc>
          <w:tcPr>
            <w:tcW w:w="50" w:type="pct"/>
            <w:tcBorders>
              <w:top w:val="nil"/>
              <w:left w:val="nil"/>
              <w:bottom w:val="nil"/>
              <w:right w:val="nil"/>
            </w:tcBorders>
            <w:shd w:val="clear" w:color="auto" w:fill="auto"/>
            <w:noWrap/>
            <w:vAlign w:val="bottom"/>
            <w:hideMark/>
          </w:tcPr>
          <w:p w14:paraId="07C69CB0" w14:textId="77777777" w:rsidR="00DD3258" w:rsidRPr="00DD3258" w:rsidRDefault="00DD3258" w:rsidP="00DD3258">
            <w:pPr>
              <w:rPr>
                <w:rFonts w:ascii="Lucida Sans Unicode" w:eastAsia="Times New Roman" w:hAnsi="Lucida Sans Unicode" w:cs="Lucida Sans Unicode"/>
                <w:color w:val="000000"/>
                <w:kern w:val="0"/>
                <w:sz w:val="20"/>
                <w:szCs w:val="20"/>
                <w:lang w:val="es-MX" w:eastAsia="es-MX"/>
                <w14:ligatures w14:val="none"/>
              </w:rPr>
            </w:pPr>
          </w:p>
        </w:tc>
        <w:tc>
          <w:tcPr>
            <w:tcW w:w="50" w:type="pct"/>
            <w:tcBorders>
              <w:top w:val="nil"/>
              <w:left w:val="nil"/>
              <w:bottom w:val="nil"/>
              <w:right w:val="nil"/>
            </w:tcBorders>
            <w:shd w:val="clear" w:color="auto" w:fill="auto"/>
            <w:noWrap/>
            <w:vAlign w:val="bottom"/>
            <w:hideMark/>
          </w:tcPr>
          <w:p w14:paraId="6975C9C0" w14:textId="77777777" w:rsidR="00DD3258" w:rsidRPr="00DD3258" w:rsidRDefault="00DD3258" w:rsidP="00DD3258">
            <w:pPr>
              <w:rPr>
                <w:rFonts w:ascii="Lucida Sans Unicode" w:eastAsia="Times New Roman" w:hAnsi="Lucida Sans Unicode" w:cs="Lucida Sans Unicode"/>
                <w:kern w:val="0"/>
                <w:sz w:val="20"/>
                <w:szCs w:val="20"/>
                <w:lang w:val="es-MX" w:eastAsia="es-MX"/>
                <w14:ligatures w14:val="none"/>
              </w:rPr>
            </w:pPr>
          </w:p>
        </w:tc>
        <w:tc>
          <w:tcPr>
            <w:tcW w:w="50" w:type="pct"/>
            <w:tcBorders>
              <w:top w:val="nil"/>
              <w:left w:val="nil"/>
              <w:bottom w:val="nil"/>
              <w:right w:val="nil"/>
            </w:tcBorders>
            <w:shd w:val="clear" w:color="auto" w:fill="auto"/>
            <w:noWrap/>
            <w:vAlign w:val="bottom"/>
            <w:hideMark/>
          </w:tcPr>
          <w:p w14:paraId="66C9C555" w14:textId="77777777" w:rsidR="00DD3258" w:rsidRPr="00DD3258" w:rsidRDefault="00DD3258" w:rsidP="00DD3258">
            <w:pPr>
              <w:rPr>
                <w:rFonts w:ascii="Lucida Sans Unicode" w:eastAsia="Times New Roman" w:hAnsi="Lucida Sans Unicode" w:cs="Lucida Sans Unicode"/>
                <w:kern w:val="0"/>
                <w:sz w:val="20"/>
                <w:szCs w:val="20"/>
                <w:lang w:val="es-MX" w:eastAsia="es-MX"/>
                <w14:ligatures w14:val="none"/>
              </w:rPr>
            </w:pPr>
          </w:p>
        </w:tc>
        <w:tc>
          <w:tcPr>
            <w:tcW w:w="1124" w:type="pct"/>
            <w:tcBorders>
              <w:top w:val="nil"/>
              <w:left w:val="single" w:sz="4" w:space="0" w:color="auto"/>
              <w:bottom w:val="single" w:sz="4" w:space="0" w:color="auto"/>
              <w:right w:val="single" w:sz="4" w:space="0" w:color="auto"/>
            </w:tcBorders>
            <w:shd w:val="clear" w:color="000000" w:fill="000000"/>
            <w:noWrap/>
            <w:vAlign w:val="center"/>
            <w:hideMark/>
          </w:tcPr>
          <w:p w14:paraId="65A42E03" w14:textId="77777777" w:rsidR="00DD3258" w:rsidRPr="00DD3258"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proofErr w:type="gramStart"/>
            <w:r w:rsidRPr="00DD3258">
              <w:rPr>
                <w:rFonts w:ascii="Lucida Sans Unicode" w:eastAsia="Times New Roman" w:hAnsi="Lucida Sans Unicode" w:cs="Lucida Sans Unicode"/>
                <w:b/>
                <w:bCs/>
                <w:color w:val="FFFFFF"/>
                <w:kern w:val="0"/>
                <w:sz w:val="20"/>
                <w:szCs w:val="20"/>
                <w:lang w:val="es-MX" w:eastAsia="es-MX"/>
                <w14:ligatures w14:val="none"/>
              </w:rPr>
              <w:t>Total</w:t>
            </w:r>
            <w:proofErr w:type="gramEnd"/>
            <w:r w:rsidRPr="00DD3258">
              <w:rPr>
                <w:rFonts w:ascii="Lucida Sans Unicode" w:eastAsia="Times New Roman" w:hAnsi="Lucida Sans Unicode" w:cs="Lucida Sans Unicode"/>
                <w:b/>
                <w:bCs/>
                <w:color w:val="FFFFFF"/>
                <w:kern w:val="0"/>
                <w:sz w:val="20"/>
                <w:szCs w:val="20"/>
                <w:lang w:val="es-MX" w:eastAsia="es-MX"/>
                <w14:ligatures w14:val="none"/>
              </w:rPr>
              <w:t xml:space="preserve"> de requerimientos</w:t>
            </w:r>
          </w:p>
        </w:tc>
        <w:tc>
          <w:tcPr>
            <w:tcW w:w="2247" w:type="pct"/>
            <w:tcBorders>
              <w:top w:val="nil"/>
              <w:left w:val="nil"/>
              <w:bottom w:val="single" w:sz="4" w:space="0" w:color="auto"/>
              <w:right w:val="single" w:sz="4" w:space="0" w:color="auto"/>
            </w:tcBorders>
            <w:shd w:val="clear" w:color="000000" w:fill="000000"/>
            <w:noWrap/>
            <w:vAlign w:val="center"/>
            <w:hideMark/>
          </w:tcPr>
          <w:p w14:paraId="668604A6"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28</w:t>
            </w:r>
          </w:p>
        </w:tc>
      </w:tr>
    </w:tbl>
    <w:p w14:paraId="30EF5FF8" w14:textId="4F7FEEBE" w:rsidR="001815AE" w:rsidRDefault="001815AE" w:rsidP="00C90217">
      <w:pPr>
        <w:ind w:right="-142"/>
        <w:rPr>
          <w:rFonts w:ascii="Lucida Sans Unicode" w:hAnsi="Lucida Sans Unicode" w:cs="Lucida Sans Unicode"/>
        </w:rPr>
      </w:pPr>
    </w:p>
    <w:p w14:paraId="6B55F95C" w14:textId="77777777" w:rsidR="001815AE" w:rsidRPr="00256306" w:rsidRDefault="001815AE" w:rsidP="00C90217">
      <w:pPr>
        <w:ind w:right="-142"/>
        <w:rPr>
          <w:rFonts w:ascii="Lucida Sans Unicode" w:hAnsi="Lucida Sans Unicode" w:cs="Lucida Sans Unicode"/>
        </w:rPr>
      </w:pPr>
    </w:p>
    <w:tbl>
      <w:tblPr>
        <w:tblW w:w="5000" w:type="pct"/>
        <w:tblCellMar>
          <w:left w:w="70" w:type="dxa"/>
          <w:right w:w="70" w:type="dxa"/>
        </w:tblCellMar>
        <w:tblLook w:val="04A0" w:firstRow="1" w:lastRow="0" w:firstColumn="1" w:lastColumn="0" w:noHBand="0" w:noVBand="1"/>
      </w:tblPr>
      <w:tblGrid>
        <w:gridCol w:w="2834"/>
        <w:gridCol w:w="146"/>
        <w:gridCol w:w="146"/>
        <w:gridCol w:w="146"/>
        <w:gridCol w:w="2473"/>
        <w:gridCol w:w="3611"/>
      </w:tblGrid>
      <w:tr w:rsidR="00DD3258" w:rsidRPr="00DD3258" w14:paraId="46BBA50A" w14:textId="77777777" w:rsidTr="00DD3258">
        <w:trPr>
          <w:trHeight w:val="300"/>
        </w:trPr>
        <w:tc>
          <w:tcPr>
            <w:tcW w:w="5000" w:type="pct"/>
            <w:gridSpan w:val="6"/>
            <w:tcBorders>
              <w:top w:val="nil"/>
              <w:left w:val="nil"/>
              <w:bottom w:val="single" w:sz="8" w:space="0" w:color="auto"/>
              <w:right w:val="nil"/>
            </w:tcBorders>
            <w:shd w:val="clear" w:color="000000" w:fill="000000"/>
            <w:vAlign w:val="center"/>
            <w:hideMark/>
          </w:tcPr>
          <w:p w14:paraId="312DD7C6" w14:textId="77777777" w:rsidR="00DD3258" w:rsidRPr="00DD3258"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r w:rsidRPr="00DD3258">
              <w:rPr>
                <w:rFonts w:ascii="Lucida Sans Unicode" w:eastAsia="Times New Roman" w:hAnsi="Lucida Sans Unicode" w:cs="Lucida Sans Unicode"/>
                <w:b/>
                <w:bCs/>
                <w:color w:val="FFFFFF"/>
                <w:kern w:val="0"/>
                <w:sz w:val="20"/>
                <w:szCs w:val="20"/>
                <w:lang w:val="es-MX" w:eastAsia="es-MX"/>
                <w14:ligatures w14:val="none"/>
              </w:rPr>
              <w:t>Diputaciones MR</w:t>
            </w:r>
          </w:p>
        </w:tc>
      </w:tr>
      <w:tr w:rsidR="00DD3258" w:rsidRPr="00DD3258" w14:paraId="47CE2301" w14:textId="77777777" w:rsidTr="00DD3258">
        <w:trPr>
          <w:trHeight w:val="300"/>
        </w:trPr>
        <w:tc>
          <w:tcPr>
            <w:tcW w:w="2753"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27B74FDE" w14:textId="2FDCA86F" w:rsidR="00DD3258" w:rsidRPr="00DD3258" w:rsidRDefault="00D60939"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60939">
              <w:rPr>
                <w:rFonts w:ascii="Lucida Sans Unicode" w:eastAsia="Times New Roman" w:hAnsi="Lucida Sans Unicode" w:cs="Lucida Sans Unicode"/>
                <w:color w:val="000000"/>
                <w:kern w:val="0"/>
                <w:sz w:val="20"/>
                <w:szCs w:val="20"/>
                <w:lang w:val="es-MX" w:eastAsia="es-MX"/>
                <w14:ligatures w14:val="none"/>
              </w:rPr>
              <w:t>Supuesto de la observación</w:t>
            </w:r>
          </w:p>
        </w:tc>
        <w:tc>
          <w:tcPr>
            <w:tcW w:w="2247" w:type="pct"/>
            <w:tcBorders>
              <w:top w:val="nil"/>
              <w:left w:val="nil"/>
              <w:bottom w:val="single" w:sz="8" w:space="0" w:color="auto"/>
              <w:right w:val="single" w:sz="8" w:space="0" w:color="auto"/>
            </w:tcBorders>
            <w:shd w:val="clear" w:color="000000" w:fill="19D3C5"/>
            <w:vAlign w:val="center"/>
            <w:hideMark/>
          </w:tcPr>
          <w:p w14:paraId="3E7FCC51" w14:textId="15257501"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Cantidad</w:t>
            </w:r>
          </w:p>
        </w:tc>
      </w:tr>
      <w:tr w:rsidR="00DD3258" w:rsidRPr="00DD3258" w14:paraId="70BD9449"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4A21C690"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DEL CUESTIONARIO CURRICULAR CON LOS DATOS DE OTRA PERSONA</w:t>
            </w:r>
          </w:p>
        </w:tc>
        <w:tc>
          <w:tcPr>
            <w:tcW w:w="2247" w:type="pct"/>
            <w:tcBorders>
              <w:top w:val="single" w:sz="4" w:space="0" w:color="auto"/>
              <w:left w:val="nil"/>
              <w:bottom w:val="single" w:sz="4" w:space="0" w:color="auto"/>
              <w:right w:val="single" w:sz="4" w:space="0" w:color="auto"/>
            </w:tcBorders>
            <w:shd w:val="clear" w:color="auto" w:fill="auto"/>
            <w:noWrap/>
            <w:vAlign w:val="center"/>
            <w:hideMark/>
          </w:tcPr>
          <w:p w14:paraId="0CCB5D0E"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745B33D5"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33EEA92F"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INTEGRAL, CUESTIONARIO CURRICULAR. FALTA AGREGAR SU NOMBRE COMPLETO</w:t>
            </w:r>
          </w:p>
        </w:tc>
        <w:tc>
          <w:tcPr>
            <w:tcW w:w="2247" w:type="pct"/>
            <w:tcBorders>
              <w:top w:val="nil"/>
              <w:left w:val="nil"/>
              <w:bottom w:val="single" w:sz="4" w:space="0" w:color="auto"/>
              <w:right w:val="single" w:sz="4" w:space="0" w:color="auto"/>
            </w:tcBorders>
            <w:shd w:val="clear" w:color="auto" w:fill="auto"/>
            <w:noWrap/>
            <w:vAlign w:val="center"/>
            <w:hideMark/>
          </w:tcPr>
          <w:p w14:paraId="65DD42DE"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2</w:t>
            </w:r>
          </w:p>
        </w:tc>
      </w:tr>
      <w:tr w:rsidR="00DD3258" w:rsidRPr="00DD3258" w14:paraId="05EE97ED"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69E075E0"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FOTOGRAFÍA CON LOGOTIPO DEL PARTIDO POLÍTICO O COALICIÓN</w:t>
            </w:r>
          </w:p>
        </w:tc>
        <w:tc>
          <w:tcPr>
            <w:tcW w:w="2247" w:type="pct"/>
            <w:tcBorders>
              <w:top w:val="nil"/>
              <w:left w:val="nil"/>
              <w:bottom w:val="single" w:sz="4" w:space="0" w:color="auto"/>
              <w:right w:val="single" w:sz="4" w:space="0" w:color="auto"/>
            </w:tcBorders>
            <w:shd w:val="clear" w:color="auto" w:fill="auto"/>
            <w:noWrap/>
            <w:vAlign w:val="center"/>
            <w:hideMark/>
          </w:tcPr>
          <w:p w14:paraId="63170A2F"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5</w:t>
            </w:r>
          </w:p>
        </w:tc>
      </w:tr>
      <w:tr w:rsidR="00DD3258" w:rsidRPr="00DD3258" w14:paraId="7009CA25" w14:textId="77777777" w:rsidTr="00DD3258">
        <w:trPr>
          <w:trHeight w:val="285"/>
        </w:trPr>
        <w:tc>
          <w:tcPr>
            <w:tcW w:w="1480" w:type="pct"/>
            <w:tcBorders>
              <w:top w:val="nil"/>
              <w:left w:val="nil"/>
              <w:bottom w:val="nil"/>
              <w:right w:val="nil"/>
            </w:tcBorders>
            <w:shd w:val="clear" w:color="auto" w:fill="auto"/>
            <w:noWrap/>
            <w:vAlign w:val="bottom"/>
            <w:hideMark/>
          </w:tcPr>
          <w:p w14:paraId="2D471353" w14:textId="77777777" w:rsidR="00DD3258" w:rsidRPr="00DD3258" w:rsidRDefault="00DD3258" w:rsidP="00DD3258">
            <w:pP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FUENTE: SCCC IEPC JALISCO</w:t>
            </w:r>
          </w:p>
        </w:tc>
        <w:tc>
          <w:tcPr>
            <w:tcW w:w="50" w:type="pct"/>
            <w:tcBorders>
              <w:top w:val="nil"/>
              <w:left w:val="nil"/>
              <w:bottom w:val="nil"/>
              <w:right w:val="nil"/>
            </w:tcBorders>
            <w:shd w:val="clear" w:color="auto" w:fill="auto"/>
            <w:noWrap/>
            <w:vAlign w:val="bottom"/>
            <w:hideMark/>
          </w:tcPr>
          <w:p w14:paraId="1ABD21C9" w14:textId="77777777" w:rsidR="00DD3258" w:rsidRPr="00DD3258" w:rsidRDefault="00DD3258" w:rsidP="00DD3258">
            <w:pPr>
              <w:rPr>
                <w:rFonts w:ascii="Lucida Sans Unicode" w:eastAsia="Times New Roman" w:hAnsi="Lucida Sans Unicode" w:cs="Lucida Sans Unicode"/>
                <w:color w:val="000000"/>
                <w:kern w:val="0"/>
                <w:sz w:val="20"/>
                <w:szCs w:val="20"/>
                <w:lang w:val="es-MX" w:eastAsia="es-MX"/>
                <w14:ligatures w14:val="none"/>
              </w:rPr>
            </w:pPr>
          </w:p>
        </w:tc>
        <w:tc>
          <w:tcPr>
            <w:tcW w:w="50" w:type="pct"/>
            <w:tcBorders>
              <w:top w:val="nil"/>
              <w:left w:val="nil"/>
              <w:bottom w:val="nil"/>
              <w:right w:val="nil"/>
            </w:tcBorders>
            <w:shd w:val="clear" w:color="auto" w:fill="auto"/>
            <w:noWrap/>
            <w:vAlign w:val="bottom"/>
            <w:hideMark/>
          </w:tcPr>
          <w:p w14:paraId="64C5CC32" w14:textId="77777777" w:rsidR="00DD3258" w:rsidRPr="00DD3258" w:rsidRDefault="00DD3258" w:rsidP="00DD3258">
            <w:pPr>
              <w:rPr>
                <w:rFonts w:ascii="Lucida Sans Unicode" w:eastAsia="Times New Roman" w:hAnsi="Lucida Sans Unicode" w:cs="Lucida Sans Unicode"/>
                <w:kern w:val="0"/>
                <w:sz w:val="20"/>
                <w:szCs w:val="20"/>
                <w:lang w:val="es-MX" w:eastAsia="es-MX"/>
                <w14:ligatures w14:val="none"/>
              </w:rPr>
            </w:pPr>
          </w:p>
        </w:tc>
        <w:tc>
          <w:tcPr>
            <w:tcW w:w="50" w:type="pct"/>
            <w:tcBorders>
              <w:top w:val="nil"/>
              <w:left w:val="nil"/>
              <w:bottom w:val="nil"/>
              <w:right w:val="nil"/>
            </w:tcBorders>
            <w:shd w:val="clear" w:color="auto" w:fill="auto"/>
            <w:noWrap/>
            <w:vAlign w:val="bottom"/>
            <w:hideMark/>
          </w:tcPr>
          <w:p w14:paraId="13379281" w14:textId="77777777" w:rsidR="00DD3258" w:rsidRPr="00DD3258" w:rsidRDefault="00DD3258" w:rsidP="00DD3258">
            <w:pPr>
              <w:rPr>
                <w:rFonts w:ascii="Lucida Sans Unicode" w:eastAsia="Times New Roman" w:hAnsi="Lucida Sans Unicode" w:cs="Lucida Sans Unicode"/>
                <w:kern w:val="0"/>
                <w:sz w:val="20"/>
                <w:szCs w:val="20"/>
                <w:lang w:val="es-MX" w:eastAsia="es-MX"/>
                <w14:ligatures w14:val="none"/>
              </w:rPr>
            </w:pPr>
          </w:p>
        </w:tc>
        <w:tc>
          <w:tcPr>
            <w:tcW w:w="1124" w:type="pct"/>
            <w:tcBorders>
              <w:top w:val="nil"/>
              <w:left w:val="single" w:sz="4" w:space="0" w:color="auto"/>
              <w:bottom w:val="single" w:sz="4" w:space="0" w:color="auto"/>
              <w:right w:val="single" w:sz="4" w:space="0" w:color="auto"/>
            </w:tcBorders>
            <w:shd w:val="clear" w:color="000000" w:fill="000000"/>
            <w:noWrap/>
            <w:vAlign w:val="center"/>
            <w:hideMark/>
          </w:tcPr>
          <w:p w14:paraId="55FC0766" w14:textId="77777777" w:rsidR="00DD3258" w:rsidRPr="00DD3258"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proofErr w:type="gramStart"/>
            <w:r w:rsidRPr="00DD3258">
              <w:rPr>
                <w:rFonts w:ascii="Lucida Sans Unicode" w:eastAsia="Times New Roman" w:hAnsi="Lucida Sans Unicode" w:cs="Lucida Sans Unicode"/>
                <w:b/>
                <w:bCs/>
                <w:color w:val="FFFFFF"/>
                <w:kern w:val="0"/>
                <w:sz w:val="20"/>
                <w:szCs w:val="20"/>
                <w:lang w:val="es-MX" w:eastAsia="es-MX"/>
                <w14:ligatures w14:val="none"/>
              </w:rPr>
              <w:t>Total</w:t>
            </w:r>
            <w:proofErr w:type="gramEnd"/>
            <w:r w:rsidRPr="00DD3258">
              <w:rPr>
                <w:rFonts w:ascii="Lucida Sans Unicode" w:eastAsia="Times New Roman" w:hAnsi="Lucida Sans Unicode" w:cs="Lucida Sans Unicode"/>
                <w:b/>
                <w:bCs/>
                <w:color w:val="FFFFFF"/>
                <w:kern w:val="0"/>
                <w:sz w:val="20"/>
                <w:szCs w:val="20"/>
                <w:lang w:val="es-MX" w:eastAsia="es-MX"/>
                <w14:ligatures w14:val="none"/>
              </w:rPr>
              <w:t xml:space="preserve"> de requerimientos</w:t>
            </w:r>
          </w:p>
        </w:tc>
        <w:tc>
          <w:tcPr>
            <w:tcW w:w="2247" w:type="pct"/>
            <w:tcBorders>
              <w:top w:val="nil"/>
              <w:left w:val="nil"/>
              <w:bottom w:val="single" w:sz="4" w:space="0" w:color="auto"/>
              <w:right w:val="single" w:sz="4" w:space="0" w:color="auto"/>
            </w:tcBorders>
            <w:shd w:val="clear" w:color="000000" w:fill="000000"/>
            <w:noWrap/>
            <w:vAlign w:val="center"/>
            <w:hideMark/>
          </w:tcPr>
          <w:p w14:paraId="40B4B829"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8</w:t>
            </w:r>
          </w:p>
        </w:tc>
      </w:tr>
    </w:tbl>
    <w:p w14:paraId="34EA2E99" w14:textId="3277F12B" w:rsidR="00C90217" w:rsidRPr="00256306" w:rsidRDefault="00C90217" w:rsidP="00C90217">
      <w:pPr>
        <w:ind w:right="-142"/>
        <w:rPr>
          <w:rFonts w:ascii="Lucida Sans Unicode" w:hAnsi="Lucida Sans Unicode" w:cs="Lucida Sans Unicode"/>
        </w:rPr>
      </w:pPr>
    </w:p>
    <w:tbl>
      <w:tblPr>
        <w:tblW w:w="5000" w:type="pct"/>
        <w:tblCellMar>
          <w:left w:w="70" w:type="dxa"/>
          <w:right w:w="70" w:type="dxa"/>
        </w:tblCellMar>
        <w:tblLook w:val="04A0" w:firstRow="1" w:lastRow="0" w:firstColumn="1" w:lastColumn="0" w:noHBand="0" w:noVBand="1"/>
      </w:tblPr>
      <w:tblGrid>
        <w:gridCol w:w="2834"/>
        <w:gridCol w:w="146"/>
        <w:gridCol w:w="146"/>
        <w:gridCol w:w="146"/>
        <w:gridCol w:w="2473"/>
        <w:gridCol w:w="3611"/>
      </w:tblGrid>
      <w:tr w:rsidR="00DD3258" w:rsidRPr="00DD3258" w14:paraId="77CEE799" w14:textId="77777777" w:rsidTr="00DD3258">
        <w:trPr>
          <w:trHeight w:val="300"/>
        </w:trPr>
        <w:tc>
          <w:tcPr>
            <w:tcW w:w="5000" w:type="pct"/>
            <w:gridSpan w:val="6"/>
            <w:tcBorders>
              <w:top w:val="nil"/>
              <w:left w:val="nil"/>
              <w:bottom w:val="single" w:sz="8" w:space="0" w:color="auto"/>
              <w:right w:val="nil"/>
            </w:tcBorders>
            <w:shd w:val="clear" w:color="000000" w:fill="000000"/>
            <w:vAlign w:val="center"/>
            <w:hideMark/>
          </w:tcPr>
          <w:p w14:paraId="33950ADF" w14:textId="77777777" w:rsidR="00DD3258" w:rsidRPr="00DD3258"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r w:rsidRPr="00DD3258">
              <w:rPr>
                <w:rFonts w:ascii="Lucida Sans Unicode" w:eastAsia="Times New Roman" w:hAnsi="Lucida Sans Unicode" w:cs="Lucida Sans Unicode"/>
                <w:b/>
                <w:bCs/>
                <w:color w:val="FFFFFF"/>
                <w:kern w:val="0"/>
                <w:sz w:val="20"/>
                <w:szCs w:val="20"/>
                <w:lang w:val="es-MX" w:eastAsia="es-MX"/>
                <w14:ligatures w14:val="none"/>
              </w:rPr>
              <w:t>Munícipes</w:t>
            </w:r>
          </w:p>
        </w:tc>
      </w:tr>
      <w:tr w:rsidR="00DD3258" w:rsidRPr="00DD3258" w14:paraId="703B2FE2" w14:textId="77777777" w:rsidTr="00DD3258">
        <w:trPr>
          <w:trHeight w:val="300"/>
        </w:trPr>
        <w:tc>
          <w:tcPr>
            <w:tcW w:w="2753"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5797C993" w14:textId="1368F0A0" w:rsidR="00DD3258" w:rsidRPr="00DD3258" w:rsidRDefault="00D60939"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60939">
              <w:rPr>
                <w:rFonts w:ascii="Lucida Sans Unicode" w:eastAsia="Times New Roman" w:hAnsi="Lucida Sans Unicode" w:cs="Lucida Sans Unicode"/>
                <w:color w:val="000000"/>
                <w:kern w:val="0"/>
                <w:sz w:val="20"/>
                <w:szCs w:val="20"/>
                <w:lang w:val="es-MX" w:eastAsia="es-MX"/>
                <w14:ligatures w14:val="none"/>
              </w:rPr>
              <w:t>Supuesto de la observación</w:t>
            </w:r>
          </w:p>
        </w:tc>
        <w:tc>
          <w:tcPr>
            <w:tcW w:w="2247" w:type="pct"/>
            <w:tcBorders>
              <w:top w:val="nil"/>
              <w:left w:val="nil"/>
              <w:bottom w:val="single" w:sz="8" w:space="0" w:color="auto"/>
              <w:right w:val="single" w:sz="8" w:space="0" w:color="auto"/>
            </w:tcBorders>
            <w:shd w:val="clear" w:color="000000" w:fill="19D3C5"/>
            <w:vAlign w:val="center"/>
            <w:hideMark/>
          </w:tcPr>
          <w:p w14:paraId="751CE2F1" w14:textId="622F8B5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Cantidad</w:t>
            </w:r>
          </w:p>
        </w:tc>
      </w:tr>
      <w:tr w:rsidR="00DD3258" w:rsidRPr="00DD3258" w14:paraId="4D39E8BB"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29A8E684"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 xml:space="preserve">INFORMACIÓN CON ALUSIONES O MENCIONES A OTRA FUERZA POLÍTICA O CANDIDATURA, CAPTURADA EN EL APARTADO “PROPUESTA EN MATERIA DE GÉNERO O DEL </w:t>
            </w:r>
            <w:r w:rsidRPr="00DD3258">
              <w:rPr>
                <w:rFonts w:ascii="Lucida Sans Unicode" w:eastAsia="Times New Roman" w:hAnsi="Lucida Sans Unicode" w:cs="Lucida Sans Unicode"/>
                <w:color w:val="FFFFFF"/>
                <w:kern w:val="0"/>
                <w:sz w:val="20"/>
                <w:szCs w:val="20"/>
                <w:lang w:val="es-MX" w:eastAsia="es-MX"/>
                <w14:ligatures w14:val="none"/>
              </w:rPr>
              <w:lastRenderedPageBreak/>
              <w:t>GRUPO EN SITUACIÓN DE DISCRIMINACIÓN QUE REPRESENTA”</w:t>
            </w:r>
          </w:p>
        </w:tc>
        <w:tc>
          <w:tcPr>
            <w:tcW w:w="2247" w:type="pct"/>
            <w:tcBorders>
              <w:top w:val="single" w:sz="4" w:space="0" w:color="auto"/>
              <w:left w:val="nil"/>
              <w:bottom w:val="single" w:sz="4" w:space="0" w:color="auto"/>
              <w:right w:val="single" w:sz="4" w:space="0" w:color="auto"/>
            </w:tcBorders>
            <w:shd w:val="clear" w:color="auto" w:fill="auto"/>
            <w:noWrap/>
            <w:vAlign w:val="center"/>
            <w:hideMark/>
          </w:tcPr>
          <w:p w14:paraId="4FA021B4"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lastRenderedPageBreak/>
              <w:t>1</w:t>
            </w:r>
          </w:p>
        </w:tc>
      </w:tr>
      <w:tr w:rsidR="00DD3258" w:rsidRPr="00DD3258" w14:paraId="1E17D70F"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41A22ED1"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FOTOGRAFIA. NO CARGO SU FOTOGRAFIA</w:t>
            </w:r>
          </w:p>
        </w:tc>
        <w:tc>
          <w:tcPr>
            <w:tcW w:w="2247" w:type="pct"/>
            <w:tcBorders>
              <w:top w:val="nil"/>
              <w:left w:val="nil"/>
              <w:bottom w:val="single" w:sz="4" w:space="0" w:color="auto"/>
              <w:right w:val="single" w:sz="4" w:space="0" w:color="auto"/>
            </w:tcBorders>
            <w:shd w:val="clear" w:color="auto" w:fill="auto"/>
            <w:noWrap/>
            <w:vAlign w:val="center"/>
            <w:hideMark/>
          </w:tcPr>
          <w:p w14:paraId="05EADC73"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3</w:t>
            </w:r>
          </w:p>
        </w:tc>
      </w:tr>
      <w:tr w:rsidR="00DD3258" w:rsidRPr="00DD3258" w14:paraId="19D0C084"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13A22588"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FOTOGRAFÍA CON LOGOTIPO DEL PARTIDO POLÍTICO O COALICIÓN</w:t>
            </w:r>
          </w:p>
        </w:tc>
        <w:tc>
          <w:tcPr>
            <w:tcW w:w="2247" w:type="pct"/>
            <w:tcBorders>
              <w:top w:val="nil"/>
              <w:left w:val="nil"/>
              <w:bottom w:val="single" w:sz="4" w:space="0" w:color="auto"/>
              <w:right w:val="single" w:sz="4" w:space="0" w:color="auto"/>
            </w:tcBorders>
            <w:shd w:val="clear" w:color="auto" w:fill="auto"/>
            <w:noWrap/>
            <w:vAlign w:val="center"/>
            <w:hideMark/>
          </w:tcPr>
          <w:p w14:paraId="4E868608"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46873918"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78765919"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DEL CUESTIONARIO CURRICULAR CON LOS DATOS DE OTRA PERSONA</w:t>
            </w:r>
          </w:p>
        </w:tc>
        <w:tc>
          <w:tcPr>
            <w:tcW w:w="2247" w:type="pct"/>
            <w:tcBorders>
              <w:top w:val="nil"/>
              <w:left w:val="nil"/>
              <w:bottom w:val="single" w:sz="4" w:space="0" w:color="auto"/>
              <w:right w:val="single" w:sz="4" w:space="0" w:color="auto"/>
            </w:tcBorders>
            <w:shd w:val="clear" w:color="auto" w:fill="auto"/>
            <w:noWrap/>
            <w:vAlign w:val="center"/>
            <w:hideMark/>
          </w:tcPr>
          <w:p w14:paraId="6F45096B"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2</w:t>
            </w:r>
          </w:p>
        </w:tc>
      </w:tr>
      <w:tr w:rsidR="00DD3258" w:rsidRPr="00DD3258" w14:paraId="7C484B15"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4CA624DC"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DEL CUESTIONARIO CURRICULAR INCOMPLETO</w:t>
            </w:r>
          </w:p>
        </w:tc>
        <w:tc>
          <w:tcPr>
            <w:tcW w:w="2247" w:type="pct"/>
            <w:tcBorders>
              <w:top w:val="nil"/>
              <w:left w:val="nil"/>
              <w:bottom w:val="single" w:sz="4" w:space="0" w:color="auto"/>
              <w:right w:val="single" w:sz="4" w:space="0" w:color="auto"/>
            </w:tcBorders>
            <w:shd w:val="clear" w:color="auto" w:fill="auto"/>
            <w:noWrap/>
            <w:vAlign w:val="center"/>
            <w:hideMark/>
          </w:tcPr>
          <w:p w14:paraId="1CE0EF47"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5C0C2FD5"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7C757217"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FOTOGRAFIA INCLINADA</w:t>
            </w:r>
          </w:p>
        </w:tc>
        <w:tc>
          <w:tcPr>
            <w:tcW w:w="2247" w:type="pct"/>
            <w:tcBorders>
              <w:top w:val="nil"/>
              <w:left w:val="nil"/>
              <w:bottom w:val="single" w:sz="4" w:space="0" w:color="auto"/>
              <w:right w:val="single" w:sz="4" w:space="0" w:color="auto"/>
            </w:tcBorders>
            <w:shd w:val="clear" w:color="auto" w:fill="auto"/>
            <w:noWrap/>
            <w:vAlign w:val="center"/>
            <w:hideMark/>
          </w:tcPr>
          <w:p w14:paraId="40A6DA29"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7BDD4CD6"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5A93EF85"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AVISO DE PRIVACIDAD DEL CUESTIONARIO CURRICULAR SIN FIRMA AUTOGRAFA</w:t>
            </w:r>
          </w:p>
        </w:tc>
        <w:tc>
          <w:tcPr>
            <w:tcW w:w="2247" w:type="pct"/>
            <w:tcBorders>
              <w:top w:val="nil"/>
              <w:left w:val="nil"/>
              <w:bottom w:val="single" w:sz="4" w:space="0" w:color="auto"/>
              <w:right w:val="single" w:sz="4" w:space="0" w:color="auto"/>
            </w:tcBorders>
            <w:shd w:val="clear" w:color="auto" w:fill="auto"/>
            <w:noWrap/>
            <w:vAlign w:val="center"/>
            <w:hideMark/>
          </w:tcPr>
          <w:p w14:paraId="7858A5CB"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6D5268B2"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73D9A3C0"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FOTOGRAFIA PROVENIENTE DE DOCUMENTOS OFICIALES</w:t>
            </w:r>
          </w:p>
        </w:tc>
        <w:tc>
          <w:tcPr>
            <w:tcW w:w="2247" w:type="pct"/>
            <w:tcBorders>
              <w:top w:val="nil"/>
              <w:left w:val="nil"/>
              <w:bottom w:val="single" w:sz="4" w:space="0" w:color="auto"/>
              <w:right w:val="single" w:sz="4" w:space="0" w:color="auto"/>
            </w:tcBorders>
            <w:shd w:val="clear" w:color="auto" w:fill="auto"/>
            <w:noWrap/>
            <w:vAlign w:val="center"/>
            <w:hideMark/>
          </w:tcPr>
          <w:p w14:paraId="7F6C003F"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2</w:t>
            </w:r>
          </w:p>
        </w:tc>
      </w:tr>
      <w:tr w:rsidR="00DD3258" w:rsidRPr="00DD3258" w14:paraId="27FE9C1A" w14:textId="77777777" w:rsidTr="00DD3258">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000000" w:fill="00758D"/>
            <w:vAlign w:val="bottom"/>
            <w:hideMark/>
          </w:tcPr>
          <w:p w14:paraId="0D875F97"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FALTA DE AVISO DE PRIVACIDAD DEL CUESTIONARIO CURRICULAR</w:t>
            </w:r>
          </w:p>
        </w:tc>
        <w:tc>
          <w:tcPr>
            <w:tcW w:w="2247" w:type="pct"/>
            <w:tcBorders>
              <w:top w:val="nil"/>
              <w:left w:val="nil"/>
              <w:bottom w:val="single" w:sz="4" w:space="0" w:color="auto"/>
              <w:right w:val="single" w:sz="4" w:space="0" w:color="auto"/>
            </w:tcBorders>
            <w:shd w:val="clear" w:color="auto" w:fill="auto"/>
            <w:noWrap/>
            <w:vAlign w:val="center"/>
            <w:hideMark/>
          </w:tcPr>
          <w:p w14:paraId="1D6ADF20" w14:textId="77777777" w:rsidR="00DD3258" w:rsidRPr="00DD3258" w:rsidRDefault="00DD3258" w:rsidP="00DD3258">
            <w:pPr>
              <w:jc w:val="cente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1</w:t>
            </w:r>
          </w:p>
        </w:tc>
      </w:tr>
      <w:tr w:rsidR="00DD3258" w:rsidRPr="00DD3258" w14:paraId="213643DC" w14:textId="77777777" w:rsidTr="00DD3258">
        <w:trPr>
          <w:trHeight w:val="285"/>
        </w:trPr>
        <w:tc>
          <w:tcPr>
            <w:tcW w:w="1480" w:type="pct"/>
            <w:tcBorders>
              <w:top w:val="nil"/>
              <w:left w:val="nil"/>
              <w:bottom w:val="nil"/>
              <w:right w:val="nil"/>
            </w:tcBorders>
            <w:shd w:val="clear" w:color="auto" w:fill="auto"/>
            <w:noWrap/>
            <w:vAlign w:val="bottom"/>
            <w:hideMark/>
          </w:tcPr>
          <w:p w14:paraId="6DB7643D" w14:textId="77777777" w:rsidR="00DD3258" w:rsidRPr="00DD3258" w:rsidRDefault="00DD3258" w:rsidP="00DD3258">
            <w:pPr>
              <w:rPr>
                <w:rFonts w:ascii="Lucida Sans Unicode" w:eastAsia="Times New Roman" w:hAnsi="Lucida Sans Unicode" w:cs="Lucida Sans Unicode"/>
                <w:color w:val="000000"/>
                <w:kern w:val="0"/>
                <w:sz w:val="20"/>
                <w:szCs w:val="20"/>
                <w:lang w:val="es-MX" w:eastAsia="es-MX"/>
                <w14:ligatures w14:val="none"/>
              </w:rPr>
            </w:pPr>
            <w:r w:rsidRPr="00DD3258">
              <w:rPr>
                <w:rFonts w:ascii="Lucida Sans Unicode" w:eastAsia="Times New Roman" w:hAnsi="Lucida Sans Unicode" w:cs="Lucida Sans Unicode"/>
                <w:color w:val="000000"/>
                <w:kern w:val="0"/>
                <w:sz w:val="20"/>
                <w:szCs w:val="20"/>
                <w:lang w:val="es-MX" w:eastAsia="es-MX"/>
                <w14:ligatures w14:val="none"/>
              </w:rPr>
              <w:t>FUENTE: SCCC IEPC JALISCO</w:t>
            </w:r>
          </w:p>
        </w:tc>
        <w:tc>
          <w:tcPr>
            <w:tcW w:w="50" w:type="pct"/>
            <w:tcBorders>
              <w:top w:val="nil"/>
              <w:left w:val="nil"/>
              <w:bottom w:val="nil"/>
              <w:right w:val="nil"/>
            </w:tcBorders>
            <w:shd w:val="clear" w:color="auto" w:fill="auto"/>
            <w:noWrap/>
            <w:vAlign w:val="bottom"/>
            <w:hideMark/>
          </w:tcPr>
          <w:p w14:paraId="2F8D6D59" w14:textId="77777777" w:rsidR="00DD3258" w:rsidRPr="00DD3258" w:rsidRDefault="00DD3258" w:rsidP="00DD3258">
            <w:pPr>
              <w:rPr>
                <w:rFonts w:ascii="Lucida Sans Unicode" w:eastAsia="Times New Roman" w:hAnsi="Lucida Sans Unicode" w:cs="Lucida Sans Unicode"/>
                <w:color w:val="000000"/>
                <w:kern w:val="0"/>
                <w:sz w:val="20"/>
                <w:szCs w:val="20"/>
                <w:lang w:val="es-MX" w:eastAsia="es-MX"/>
                <w14:ligatures w14:val="none"/>
              </w:rPr>
            </w:pPr>
          </w:p>
        </w:tc>
        <w:tc>
          <w:tcPr>
            <w:tcW w:w="50" w:type="pct"/>
            <w:tcBorders>
              <w:top w:val="nil"/>
              <w:left w:val="nil"/>
              <w:bottom w:val="nil"/>
              <w:right w:val="nil"/>
            </w:tcBorders>
            <w:shd w:val="clear" w:color="auto" w:fill="auto"/>
            <w:noWrap/>
            <w:vAlign w:val="bottom"/>
            <w:hideMark/>
          </w:tcPr>
          <w:p w14:paraId="5FA8CC77" w14:textId="77777777" w:rsidR="00DD3258" w:rsidRPr="00DD3258" w:rsidRDefault="00DD3258" w:rsidP="00DD3258">
            <w:pPr>
              <w:rPr>
                <w:rFonts w:ascii="Lucida Sans Unicode" w:eastAsia="Times New Roman" w:hAnsi="Lucida Sans Unicode" w:cs="Lucida Sans Unicode"/>
                <w:kern w:val="0"/>
                <w:sz w:val="20"/>
                <w:szCs w:val="20"/>
                <w:lang w:val="es-MX" w:eastAsia="es-MX"/>
                <w14:ligatures w14:val="none"/>
              </w:rPr>
            </w:pPr>
          </w:p>
        </w:tc>
        <w:tc>
          <w:tcPr>
            <w:tcW w:w="50" w:type="pct"/>
            <w:tcBorders>
              <w:top w:val="nil"/>
              <w:left w:val="nil"/>
              <w:bottom w:val="nil"/>
              <w:right w:val="nil"/>
            </w:tcBorders>
            <w:shd w:val="clear" w:color="auto" w:fill="auto"/>
            <w:noWrap/>
            <w:vAlign w:val="bottom"/>
            <w:hideMark/>
          </w:tcPr>
          <w:p w14:paraId="69B8E8F7" w14:textId="77777777" w:rsidR="00DD3258" w:rsidRPr="00DD3258" w:rsidRDefault="00DD3258" w:rsidP="00DD3258">
            <w:pPr>
              <w:rPr>
                <w:rFonts w:ascii="Lucida Sans Unicode" w:eastAsia="Times New Roman" w:hAnsi="Lucida Sans Unicode" w:cs="Lucida Sans Unicode"/>
                <w:kern w:val="0"/>
                <w:sz w:val="20"/>
                <w:szCs w:val="20"/>
                <w:lang w:val="es-MX" w:eastAsia="es-MX"/>
                <w14:ligatures w14:val="none"/>
              </w:rPr>
            </w:pPr>
          </w:p>
        </w:tc>
        <w:tc>
          <w:tcPr>
            <w:tcW w:w="1124" w:type="pct"/>
            <w:tcBorders>
              <w:top w:val="nil"/>
              <w:left w:val="single" w:sz="4" w:space="0" w:color="auto"/>
              <w:bottom w:val="single" w:sz="4" w:space="0" w:color="auto"/>
              <w:right w:val="single" w:sz="4" w:space="0" w:color="auto"/>
            </w:tcBorders>
            <w:shd w:val="clear" w:color="000000" w:fill="000000"/>
            <w:noWrap/>
            <w:vAlign w:val="center"/>
            <w:hideMark/>
          </w:tcPr>
          <w:p w14:paraId="75CE2F9B" w14:textId="77777777" w:rsidR="00DD3258" w:rsidRPr="00DD3258"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proofErr w:type="gramStart"/>
            <w:r w:rsidRPr="00DD3258">
              <w:rPr>
                <w:rFonts w:ascii="Lucida Sans Unicode" w:eastAsia="Times New Roman" w:hAnsi="Lucida Sans Unicode" w:cs="Lucida Sans Unicode"/>
                <w:b/>
                <w:bCs/>
                <w:color w:val="FFFFFF"/>
                <w:kern w:val="0"/>
                <w:sz w:val="20"/>
                <w:szCs w:val="20"/>
                <w:lang w:val="es-MX" w:eastAsia="es-MX"/>
                <w14:ligatures w14:val="none"/>
              </w:rPr>
              <w:t>Total</w:t>
            </w:r>
            <w:proofErr w:type="gramEnd"/>
            <w:r w:rsidRPr="00DD3258">
              <w:rPr>
                <w:rFonts w:ascii="Lucida Sans Unicode" w:eastAsia="Times New Roman" w:hAnsi="Lucida Sans Unicode" w:cs="Lucida Sans Unicode"/>
                <w:b/>
                <w:bCs/>
                <w:color w:val="FFFFFF"/>
                <w:kern w:val="0"/>
                <w:sz w:val="20"/>
                <w:szCs w:val="20"/>
                <w:lang w:val="es-MX" w:eastAsia="es-MX"/>
                <w14:ligatures w14:val="none"/>
              </w:rPr>
              <w:t xml:space="preserve"> de requerimientos</w:t>
            </w:r>
          </w:p>
        </w:tc>
        <w:tc>
          <w:tcPr>
            <w:tcW w:w="2247" w:type="pct"/>
            <w:tcBorders>
              <w:top w:val="nil"/>
              <w:left w:val="nil"/>
              <w:bottom w:val="single" w:sz="4" w:space="0" w:color="auto"/>
              <w:right w:val="single" w:sz="4" w:space="0" w:color="auto"/>
            </w:tcBorders>
            <w:shd w:val="clear" w:color="000000" w:fill="000000"/>
            <w:noWrap/>
            <w:vAlign w:val="center"/>
            <w:hideMark/>
          </w:tcPr>
          <w:p w14:paraId="02055263" w14:textId="77777777" w:rsidR="00DD3258" w:rsidRPr="00DD3258" w:rsidRDefault="00DD3258" w:rsidP="00DD3258">
            <w:pPr>
              <w:jc w:val="center"/>
              <w:rPr>
                <w:rFonts w:ascii="Lucida Sans Unicode" w:eastAsia="Times New Roman" w:hAnsi="Lucida Sans Unicode" w:cs="Lucida Sans Unicode"/>
                <w:color w:val="FFFFFF"/>
                <w:kern w:val="0"/>
                <w:sz w:val="20"/>
                <w:szCs w:val="20"/>
                <w:lang w:val="es-MX" w:eastAsia="es-MX"/>
                <w14:ligatures w14:val="none"/>
              </w:rPr>
            </w:pPr>
            <w:r w:rsidRPr="00DD3258">
              <w:rPr>
                <w:rFonts w:ascii="Lucida Sans Unicode" w:eastAsia="Times New Roman" w:hAnsi="Lucida Sans Unicode" w:cs="Lucida Sans Unicode"/>
                <w:color w:val="FFFFFF"/>
                <w:kern w:val="0"/>
                <w:sz w:val="20"/>
                <w:szCs w:val="20"/>
                <w:lang w:val="es-MX" w:eastAsia="es-MX"/>
                <w14:ligatures w14:val="none"/>
              </w:rPr>
              <w:t>13</w:t>
            </w:r>
          </w:p>
        </w:tc>
      </w:tr>
    </w:tbl>
    <w:p w14:paraId="170A801F" w14:textId="77777777" w:rsidR="00C90217" w:rsidRPr="00256306" w:rsidRDefault="00C90217" w:rsidP="00C90217">
      <w:pPr>
        <w:jc w:val="both"/>
        <w:rPr>
          <w:rFonts w:ascii="Lucida Sans Unicode" w:eastAsia="Times New Roman" w:hAnsi="Lucida Sans Unicode" w:cs="Lucida Sans Unicode"/>
          <w:b/>
          <w:bCs/>
          <w:szCs w:val="20"/>
          <w:lang w:eastAsia="es-MX"/>
        </w:rPr>
      </w:pPr>
    </w:p>
    <w:p w14:paraId="08E1E541" w14:textId="77777777" w:rsidR="00C90217" w:rsidRPr="00256306" w:rsidRDefault="00C90217" w:rsidP="00C90217">
      <w:pPr>
        <w:jc w:val="center"/>
        <w:rPr>
          <w:rFonts w:ascii="Lucida Sans Unicode" w:eastAsia="Times New Roman" w:hAnsi="Lucida Sans Unicode" w:cs="Lucida Sans Unicode"/>
          <w:sz w:val="20"/>
          <w:szCs w:val="20"/>
          <w:lang w:val="es-MX" w:eastAsia="es-MX"/>
        </w:rPr>
      </w:pPr>
    </w:p>
    <w:p w14:paraId="5D24A6BC" w14:textId="77777777" w:rsidR="00C90217" w:rsidRPr="00256306" w:rsidRDefault="00C90217" w:rsidP="00C90217">
      <w:pPr>
        <w:rPr>
          <w:rFonts w:ascii="Lucida Sans Unicode" w:hAnsi="Lucida Sans Unicode" w:cs="Lucida Sans Unicode"/>
        </w:rPr>
      </w:pPr>
    </w:p>
    <w:p w14:paraId="03171762" w14:textId="253AD760" w:rsidR="00C90217" w:rsidRPr="00B9228A" w:rsidRDefault="00C90217" w:rsidP="00B9228A">
      <w:pPr>
        <w:jc w:val="both"/>
        <w:rPr>
          <w:rFonts w:ascii="Lucida Sans Unicode" w:hAnsi="Lucida Sans Unicode" w:cs="Lucida Sans Unicode"/>
          <w:sz w:val="20"/>
          <w:szCs w:val="20"/>
        </w:rPr>
      </w:pPr>
    </w:p>
    <w:sectPr w:rsidR="00C90217" w:rsidRPr="00B9228A" w:rsidSect="0026612B">
      <w:headerReference w:type="default" r:id="rId18"/>
      <w:footerReference w:type="even" r:id="rId19"/>
      <w:footerReference w:type="default" r:id="rId20"/>
      <w:pgSz w:w="12240" w:h="15840"/>
      <w:pgMar w:top="2269"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F4C1E" w14:textId="77777777" w:rsidR="00B87ACB" w:rsidRDefault="00B87ACB" w:rsidP="00C90217">
      <w:r>
        <w:separator/>
      </w:r>
    </w:p>
  </w:endnote>
  <w:endnote w:type="continuationSeparator" w:id="0">
    <w:p w14:paraId="5455D1A4" w14:textId="77777777" w:rsidR="00B87ACB" w:rsidRDefault="00B87ACB" w:rsidP="00C90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2705028"/>
      <w:docPartObj>
        <w:docPartGallery w:val="Page Numbers (Bottom of Page)"/>
        <w:docPartUnique/>
      </w:docPartObj>
    </w:sdtPr>
    <w:sdtEndPr>
      <w:rPr>
        <w:rStyle w:val="Nmerodepgina"/>
      </w:rPr>
    </w:sdtEndPr>
    <w:sdtContent>
      <w:p w14:paraId="31EC02BC" w14:textId="77777777" w:rsidR="00DD3258" w:rsidRDefault="00DD325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631A995" w14:textId="77777777" w:rsidR="00DD3258" w:rsidRDefault="00DD32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0E10BE45" w14:textId="77777777" w:rsidR="00DD3258" w:rsidRPr="005E29FF" w:rsidRDefault="00DD3258">
        <w:pPr>
          <w:pStyle w:val="Piedepgina"/>
          <w:framePr w:h="1261" w:hRule="exact" w:wrap="none" w:vAnchor="text" w:hAnchor="margin" w:xAlign="right" w:y="468"/>
          <w:rPr>
            <w:rStyle w:val="Nmerodepgina"/>
            <w:sz w:val="22"/>
            <w:szCs w:val="22"/>
          </w:rPr>
        </w:pPr>
        <w:r w:rsidRPr="00A000EF">
          <w:rPr>
            <w:rStyle w:val="Nmerodepgina"/>
            <w:rFonts w:ascii="Lucida Sans Unicode" w:hAnsi="Lucida Sans Unicode" w:cs="Lucida Sans Unicode"/>
            <w:sz w:val="14"/>
            <w:szCs w:val="14"/>
          </w:rPr>
          <w:fldChar w:fldCharType="begin"/>
        </w:r>
        <w:r w:rsidRPr="00A000EF">
          <w:rPr>
            <w:rStyle w:val="Nmerodepgina"/>
            <w:rFonts w:ascii="Lucida Sans Unicode" w:hAnsi="Lucida Sans Unicode" w:cs="Lucida Sans Unicode"/>
            <w:sz w:val="14"/>
            <w:szCs w:val="14"/>
          </w:rPr>
          <w:instrText xml:space="preserve"> PAGE </w:instrText>
        </w:r>
        <w:r w:rsidRPr="00A000EF">
          <w:rPr>
            <w:rStyle w:val="Nmerodepgina"/>
            <w:rFonts w:ascii="Lucida Sans Unicode" w:hAnsi="Lucida Sans Unicode" w:cs="Lucida Sans Unicode"/>
            <w:sz w:val="14"/>
            <w:szCs w:val="14"/>
          </w:rPr>
          <w:fldChar w:fldCharType="separate"/>
        </w:r>
        <w:r w:rsidR="00D60939">
          <w:rPr>
            <w:rStyle w:val="Nmerodepgina"/>
            <w:rFonts w:ascii="Lucida Sans Unicode" w:hAnsi="Lucida Sans Unicode" w:cs="Lucida Sans Unicode"/>
            <w:noProof/>
            <w:sz w:val="14"/>
            <w:szCs w:val="14"/>
          </w:rPr>
          <w:t>32</w:t>
        </w:r>
        <w:r w:rsidRPr="00A000EF">
          <w:rPr>
            <w:rStyle w:val="Nmerodepgina"/>
            <w:rFonts w:ascii="Lucida Sans Unicode" w:hAnsi="Lucida Sans Unicode" w:cs="Lucida Sans Unicode"/>
            <w:sz w:val="14"/>
            <w:szCs w:val="14"/>
          </w:rPr>
          <w:fldChar w:fldCharType="end"/>
        </w:r>
      </w:p>
    </w:sdtContent>
  </w:sdt>
  <w:p w14:paraId="33600741" w14:textId="77777777" w:rsidR="00DD3258" w:rsidRPr="005E29FF" w:rsidRDefault="00DD3258">
    <w:pPr>
      <w:pStyle w:val="Piedepgina"/>
      <w:ind w:left="-142" w:right="360"/>
      <w:jc w:val="both"/>
      <w:rPr>
        <w:sz w:val="22"/>
        <w:szCs w:val="22"/>
      </w:rPr>
    </w:pPr>
    <w:r>
      <w:rPr>
        <w:noProof/>
        <w:sz w:val="22"/>
        <w:szCs w:val="22"/>
        <w:lang w:val="es-MX" w:eastAsia="es-MX"/>
      </w:rPr>
      <w:drawing>
        <wp:inline distT="0" distB="0" distL="0" distR="0" wp14:anchorId="61616B6C" wp14:editId="7162F15D">
          <wp:extent cx="3650095" cy="863575"/>
          <wp:effectExtent l="0" t="0" r="0" b="635"/>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650095" cy="863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397E7" w14:textId="77777777" w:rsidR="00B87ACB" w:rsidRDefault="00B87ACB" w:rsidP="00C90217">
      <w:r>
        <w:separator/>
      </w:r>
    </w:p>
  </w:footnote>
  <w:footnote w:type="continuationSeparator" w:id="0">
    <w:p w14:paraId="232469A4" w14:textId="77777777" w:rsidR="00B87ACB" w:rsidRDefault="00B87ACB" w:rsidP="00C90217">
      <w:r>
        <w:continuationSeparator/>
      </w:r>
    </w:p>
  </w:footnote>
  <w:footnote w:id="1">
    <w:p w14:paraId="2D8D82CF"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En adelante, INE.</w:t>
      </w:r>
    </w:p>
  </w:footnote>
  <w:footnote w:id="2">
    <w:p w14:paraId="28E01CA3"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Disponible para su consulta en el enlace: </w:t>
      </w:r>
      <w:hyperlink r:id="rId1">
        <w:r w:rsidRPr="001B0D02">
          <w:rPr>
            <w:rStyle w:val="Hipervnculo"/>
            <w:rFonts w:ascii="Lucida Sans Unicode" w:hAnsi="Lucida Sans Unicode" w:cs="Lucida Sans Unicode"/>
            <w:sz w:val="14"/>
            <w:szCs w:val="14"/>
          </w:rPr>
          <w:t>https://repositoriodocumental.ine.mx/xmlui/bitstream/handle/123456789/118028/CGex202103-04-ap-2.pdf</w:t>
        </w:r>
      </w:hyperlink>
    </w:p>
  </w:footnote>
  <w:footnote w:id="3">
    <w:p w14:paraId="38B76019"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eastAsia="Calibri" w:hAnsi="Lucida Sans Unicode" w:cs="Lucida Sans Unicode"/>
          <w:sz w:val="14"/>
          <w:szCs w:val="14"/>
        </w:rPr>
        <w:t>Disponible para su consulta en el enlace</w:t>
      </w:r>
      <w:r w:rsidRPr="001B0D02">
        <w:rPr>
          <w:rFonts w:ascii="Lucida Sans Unicode" w:hAnsi="Lucida Sans Unicode" w:cs="Lucida Sans Unicode"/>
          <w:sz w:val="14"/>
          <w:szCs w:val="14"/>
        </w:rPr>
        <w:t xml:space="preserve"> </w:t>
      </w:r>
      <w:hyperlink r:id="rId2">
        <w:r w:rsidRPr="001B0D02">
          <w:rPr>
            <w:rStyle w:val="Hipervnculo"/>
            <w:rFonts w:ascii="Lucida Sans Unicode" w:hAnsi="Lucida Sans Unicode" w:cs="Lucida Sans Unicode"/>
            <w:sz w:val="14"/>
            <w:szCs w:val="14"/>
          </w:rPr>
          <w:t>https://www.dof.gob.mx/2022/INE/CGext202209_07_ap_12.pdf</w:t>
        </w:r>
      </w:hyperlink>
    </w:p>
  </w:footnote>
  <w:footnote w:id="4">
    <w:p w14:paraId="6DEE727A"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 xml:space="preserve">En adelante, los Lineamientos para su consulta en el enlace: </w:t>
      </w:r>
      <w:hyperlink r:id="rId3" w:history="1">
        <w:r w:rsidRPr="001B0D02">
          <w:rPr>
            <w:rStyle w:val="Hipervnculo"/>
            <w:rFonts w:ascii="Lucida Sans Unicode" w:hAnsi="Lucida Sans Unicode" w:cs="Lucida Sans Unicode"/>
            <w:sz w:val="14"/>
            <w:szCs w:val="14"/>
            <w:lang w:val="es-MX"/>
          </w:rPr>
          <w:t>https://repositoriodocumental.ine.mx/xmlui/bitstream/handle/123456789/141976/CGex202209-07-ap-12-LL.pdf</w:t>
        </w:r>
      </w:hyperlink>
      <w:r w:rsidRPr="001B0D02">
        <w:rPr>
          <w:rFonts w:ascii="Lucida Sans Unicode" w:hAnsi="Lucida Sans Unicode" w:cs="Lucida Sans Unicode"/>
          <w:sz w:val="14"/>
          <w:szCs w:val="14"/>
          <w:lang w:val="es-MX"/>
        </w:rPr>
        <w:t xml:space="preserve"> </w:t>
      </w:r>
    </w:p>
  </w:footnote>
  <w:footnote w:id="5">
    <w:p w14:paraId="6FAA9287"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 xml:space="preserve">Disponible para su consulta en el enlace: </w:t>
      </w:r>
      <w:hyperlink r:id="rId4" w:history="1">
        <w:r w:rsidRPr="001B0D02">
          <w:rPr>
            <w:rStyle w:val="Hipervnculo"/>
            <w:rFonts w:ascii="Lucida Sans Unicode" w:hAnsi="Lucida Sans Unicode" w:cs="Lucida Sans Unicode"/>
            <w:sz w:val="14"/>
            <w:szCs w:val="14"/>
            <w:lang w:val="es-MX"/>
          </w:rPr>
          <w:t>https://www.iepcjalisco.org.mx/sites/default/files/sesiones-de-consejo/consejo%20general/2023-08-31/8iepc-acg-054-2023.pdf</w:t>
        </w:r>
      </w:hyperlink>
      <w:r w:rsidRPr="001B0D02">
        <w:rPr>
          <w:rFonts w:ascii="Lucida Sans Unicode" w:hAnsi="Lucida Sans Unicode" w:cs="Lucida Sans Unicode"/>
          <w:sz w:val="14"/>
          <w:szCs w:val="14"/>
          <w:lang w:val="es-MX"/>
        </w:rPr>
        <w:t xml:space="preserve"> </w:t>
      </w:r>
    </w:p>
  </w:footnote>
  <w:footnote w:id="6">
    <w:p w14:paraId="7DC42792"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En adelante, el Sistema.</w:t>
      </w:r>
    </w:p>
  </w:footnote>
  <w:footnote w:id="7">
    <w:p w14:paraId="692F06D8"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En adelante, Dirección de Transparencia</w:t>
      </w:r>
    </w:p>
  </w:footnote>
  <w:footnote w:id="8">
    <w:p w14:paraId="4C268195" w14:textId="77777777" w:rsidR="00DD3258" w:rsidRPr="007A4477" w:rsidRDefault="00DD3258" w:rsidP="00C90217">
      <w:pPr>
        <w:pStyle w:val="Textonotapie"/>
        <w:rPr>
          <w:rFonts w:ascii="Lucida Sans Unicode" w:hAnsi="Lucida Sans Unicode" w:cs="Lucida Sans Unicode"/>
          <w:sz w:val="14"/>
          <w:szCs w:val="14"/>
          <w:lang w:val="es-MX"/>
        </w:rPr>
      </w:pPr>
      <w:r w:rsidRPr="007A4477">
        <w:rPr>
          <w:rStyle w:val="Refdenotaalpie"/>
          <w:rFonts w:ascii="Lucida Sans Unicode" w:hAnsi="Lucida Sans Unicode" w:cs="Lucida Sans Unicode"/>
          <w:sz w:val="14"/>
          <w:szCs w:val="14"/>
        </w:rPr>
        <w:footnoteRef/>
      </w:r>
      <w:r w:rsidRPr="007A4477">
        <w:rPr>
          <w:rFonts w:ascii="Lucida Sans Unicode" w:hAnsi="Lucida Sans Unicode" w:cs="Lucida Sans Unicode"/>
          <w:sz w:val="14"/>
          <w:szCs w:val="14"/>
        </w:rPr>
        <w:t xml:space="preserve"> </w:t>
      </w:r>
      <w:r w:rsidRPr="007A4477">
        <w:rPr>
          <w:rFonts w:ascii="Lucida Sans Unicode" w:hAnsi="Lucida Sans Unicode" w:cs="Lucida Sans Unicode"/>
          <w:sz w:val="14"/>
          <w:szCs w:val="14"/>
          <w:lang w:val="es-MX"/>
        </w:rPr>
        <w:t>En adelante, SIVOPLE</w:t>
      </w:r>
    </w:p>
  </w:footnote>
  <w:footnote w:id="9">
    <w:p w14:paraId="7C46074B" w14:textId="77777777" w:rsidR="00DD3258" w:rsidRPr="00224598" w:rsidRDefault="00DD3258" w:rsidP="00C90217">
      <w:pPr>
        <w:pStyle w:val="Textonotapie"/>
        <w:rPr>
          <w:rFonts w:ascii="Lucida Sans Unicode" w:hAnsi="Lucida Sans Unicode" w:cs="Lucida Sans Unicode"/>
          <w:sz w:val="14"/>
          <w:szCs w:val="14"/>
          <w:lang w:val="es-MX"/>
        </w:rPr>
      </w:pPr>
      <w:r w:rsidRPr="00224598">
        <w:rPr>
          <w:rStyle w:val="Refdenotaalpie"/>
          <w:rFonts w:ascii="Lucida Sans Unicode" w:hAnsi="Lucida Sans Unicode" w:cs="Lucida Sans Unicode"/>
          <w:sz w:val="14"/>
          <w:szCs w:val="14"/>
        </w:rPr>
        <w:footnoteRef/>
      </w:r>
      <w:r w:rsidRPr="00224598">
        <w:rPr>
          <w:rFonts w:ascii="Lucida Sans Unicode" w:hAnsi="Lucida Sans Unicode" w:cs="Lucida Sans Unicode"/>
          <w:sz w:val="14"/>
          <w:szCs w:val="14"/>
        </w:rPr>
        <w:t xml:space="preserve"> </w:t>
      </w:r>
      <w:r w:rsidRPr="00224598">
        <w:rPr>
          <w:rFonts w:ascii="Lucida Sans Unicode" w:hAnsi="Lucida Sans Unicode" w:cs="Lucida Sans Unicode"/>
          <w:sz w:val="14"/>
          <w:szCs w:val="14"/>
          <w:lang w:val="es-MX"/>
        </w:rPr>
        <w:t xml:space="preserve">Disponible para su consulta en el enlace: </w:t>
      </w:r>
      <w:hyperlink r:id="rId5" w:history="1">
        <w:r w:rsidRPr="00224598">
          <w:rPr>
            <w:rStyle w:val="Hipervnculo"/>
            <w:rFonts w:ascii="Lucida Sans Unicode" w:hAnsi="Lucida Sans Unicode" w:cs="Lucida Sans Unicode"/>
            <w:sz w:val="14"/>
            <w:szCs w:val="14"/>
            <w:lang w:val="es-MX"/>
          </w:rPr>
          <w:t>https://www.iepcjalisco.org.mx/sites/default/files/acuerdo_del_plan_de_trabajo_conoceles.pdf</w:t>
        </w:r>
      </w:hyperlink>
      <w:r w:rsidRPr="00224598">
        <w:rPr>
          <w:rFonts w:ascii="Lucida Sans Unicode" w:hAnsi="Lucida Sans Unicode" w:cs="Lucida Sans Unicode"/>
          <w:sz w:val="14"/>
          <w:szCs w:val="14"/>
          <w:lang w:val="es-MX"/>
        </w:rPr>
        <w:t xml:space="preserve"> </w:t>
      </w:r>
    </w:p>
  </w:footnote>
  <w:footnote w:id="10">
    <w:p w14:paraId="2592C41B" w14:textId="77777777" w:rsidR="00DD3258" w:rsidRPr="00224598" w:rsidRDefault="00DD3258" w:rsidP="00C90217">
      <w:pPr>
        <w:pStyle w:val="Textonotapie"/>
        <w:rPr>
          <w:rFonts w:ascii="Lucida Sans Unicode" w:hAnsi="Lucida Sans Unicode" w:cs="Lucida Sans Unicode"/>
          <w:sz w:val="14"/>
          <w:szCs w:val="14"/>
          <w:lang w:val="es-MX"/>
        </w:rPr>
      </w:pPr>
      <w:r w:rsidRPr="00224598">
        <w:rPr>
          <w:rStyle w:val="Refdenotaalpie"/>
          <w:rFonts w:ascii="Lucida Sans Unicode" w:hAnsi="Lucida Sans Unicode" w:cs="Lucida Sans Unicode"/>
          <w:sz w:val="14"/>
          <w:szCs w:val="14"/>
        </w:rPr>
        <w:footnoteRef/>
      </w:r>
      <w:r w:rsidRPr="00224598">
        <w:rPr>
          <w:rFonts w:ascii="Lucida Sans Unicode" w:hAnsi="Lucida Sans Unicode" w:cs="Lucida Sans Unicode"/>
          <w:sz w:val="14"/>
          <w:szCs w:val="14"/>
        </w:rPr>
        <w:t xml:space="preserve"> </w:t>
      </w:r>
      <w:r w:rsidRPr="00224598">
        <w:rPr>
          <w:rFonts w:ascii="Lucida Sans Unicode" w:hAnsi="Lucida Sans Unicode" w:cs="Lucida Sans Unicode"/>
          <w:sz w:val="14"/>
          <w:szCs w:val="14"/>
          <w:lang w:val="es-MX"/>
        </w:rPr>
        <w:t xml:space="preserve">Disponible para su consulta en el enlace: </w:t>
      </w:r>
      <w:hyperlink r:id="rId6" w:history="1">
        <w:r w:rsidRPr="00224598">
          <w:rPr>
            <w:rStyle w:val="Hipervnculo"/>
            <w:rFonts w:ascii="Lucida Sans Unicode" w:hAnsi="Lucida Sans Unicode" w:cs="Lucida Sans Unicode"/>
            <w:sz w:val="14"/>
            <w:szCs w:val="14"/>
            <w:lang w:val="es-MX"/>
          </w:rPr>
          <w:t>https://www.iepcjalisco.org.mx/sites/default/files/sesiones-de-consejo/consejo%20general/2023-11-01/6iepc-acg-076-2023.pdf</w:t>
        </w:r>
      </w:hyperlink>
      <w:r w:rsidRPr="00224598">
        <w:rPr>
          <w:rFonts w:ascii="Lucida Sans Unicode" w:hAnsi="Lucida Sans Unicode" w:cs="Lucida Sans Unicode"/>
          <w:sz w:val="14"/>
          <w:szCs w:val="14"/>
          <w:lang w:val="es-MX"/>
        </w:rPr>
        <w:t xml:space="preserve"> </w:t>
      </w:r>
    </w:p>
  </w:footnote>
  <w:footnote w:id="11">
    <w:p w14:paraId="0A79FD07" w14:textId="77777777" w:rsidR="00DD3258" w:rsidRPr="00224598" w:rsidRDefault="00DD3258" w:rsidP="00C90217">
      <w:pPr>
        <w:pStyle w:val="Textonotapie"/>
        <w:rPr>
          <w:rFonts w:ascii="Lucida Sans Unicode" w:hAnsi="Lucida Sans Unicode" w:cs="Lucida Sans Unicode"/>
          <w:sz w:val="14"/>
          <w:szCs w:val="14"/>
          <w:lang w:val="es-MX"/>
        </w:rPr>
      </w:pPr>
      <w:r w:rsidRPr="00224598">
        <w:rPr>
          <w:rStyle w:val="Refdenotaalpie"/>
          <w:rFonts w:ascii="Lucida Sans Unicode" w:hAnsi="Lucida Sans Unicode" w:cs="Lucida Sans Unicode"/>
          <w:sz w:val="14"/>
          <w:szCs w:val="14"/>
        </w:rPr>
        <w:footnoteRef/>
      </w:r>
      <w:r w:rsidRPr="00224598">
        <w:rPr>
          <w:rFonts w:ascii="Lucida Sans Unicode" w:hAnsi="Lucida Sans Unicode" w:cs="Lucida Sans Unicode"/>
          <w:sz w:val="14"/>
          <w:szCs w:val="14"/>
        </w:rPr>
        <w:t xml:space="preserve"> </w:t>
      </w:r>
      <w:r w:rsidRPr="00224598">
        <w:rPr>
          <w:rFonts w:ascii="Lucida Sans Unicode" w:hAnsi="Lucida Sans Unicode" w:cs="Lucida Sans Unicode"/>
          <w:sz w:val="14"/>
          <w:szCs w:val="14"/>
          <w:lang w:val="es-MX"/>
        </w:rPr>
        <w:t xml:space="preserve">Disponible para su consulta en el enlace: </w:t>
      </w:r>
      <w:hyperlink r:id="rId7" w:history="1">
        <w:r w:rsidRPr="00224598">
          <w:rPr>
            <w:rStyle w:val="Hipervnculo"/>
            <w:rFonts w:ascii="Lucida Sans Unicode" w:hAnsi="Lucida Sans Unicode" w:cs="Lucida Sans Unicode"/>
            <w:sz w:val="14"/>
            <w:szCs w:val="14"/>
            <w:lang w:val="es-MX"/>
          </w:rPr>
          <w:t>https://www.iepcjalisco.org.mx/transparencia/articulo-38/comisiones/2023-11-06/segunda-sesion-extraordinaria-del-comite-de</w:t>
        </w:r>
      </w:hyperlink>
      <w:r w:rsidRPr="00224598">
        <w:rPr>
          <w:rFonts w:ascii="Lucida Sans Unicode" w:hAnsi="Lucida Sans Unicode" w:cs="Lucida Sans Unicode"/>
          <w:sz w:val="14"/>
          <w:szCs w:val="14"/>
          <w:lang w:val="es-MX"/>
        </w:rPr>
        <w:t xml:space="preserve"> </w:t>
      </w:r>
    </w:p>
  </w:footnote>
  <w:footnote w:id="12">
    <w:p w14:paraId="04ECB862" w14:textId="77777777" w:rsidR="00DD3258" w:rsidRPr="00087371" w:rsidRDefault="00DD3258" w:rsidP="00C90217">
      <w:pPr>
        <w:pStyle w:val="Textonotapie"/>
        <w:rPr>
          <w:rFonts w:ascii="Lucida Sans Unicode" w:hAnsi="Lucida Sans Unicode" w:cs="Lucida Sans Unicode"/>
          <w:sz w:val="14"/>
          <w:szCs w:val="14"/>
          <w:lang w:val="es-MX"/>
        </w:rPr>
      </w:pPr>
      <w:r w:rsidRPr="00087371">
        <w:rPr>
          <w:rStyle w:val="Refdenotaalpie"/>
          <w:rFonts w:ascii="Lucida Sans Unicode" w:hAnsi="Lucida Sans Unicode" w:cs="Lucida Sans Unicode"/>
          <w:sz w:val="14"/>
          <w:szCs w:val="14"/>
        </w:rPr>
        <w:footnoteRef/>
      </w:r>
      <w:r w:rsidRPr="00087371">
        <w:rPr>
          <w:rFonts w:ascii="Lucida Sans Unicode" w:hAnsi="Lucida Sans Unicode" w:cs="Lucida Sans Unicode"/>
          <w:sz w:val="14"/>
          <w:szCs w:val="14"/>
        </w:rPr>
        <w:t xml:space="preserve"> </w:t>
      </w:r>
      <w:r w:rsidRPr="00087371">
        <w:rPr>
          <w:rFonts w:ascii="Lucida Sans Unicode" w:hAnsi="Lucida Sans Unicode" w:cs="Lucida Sans Unicode"/>
          <w:sz w:val="14"/>
          <w:szCs w:val="14"/>
          <w:lang w:val="es-MX"/>
        </w:rPr>
        <w:t xml:space="preserve">Disponible para su consulta en el enlace: </w:t>
      </w:r>
      <w:hyperlink r:id="rId8" w:history="1">
        <w:r w:rsidRPr="00087371">
          <w:rPr>
            <w:rStyle w:val="Hipervnculo"/>
            <w:rFonts w:ascii="Lucida Sans Unicode" w:hAnsi="Lucida Sans Unicode" w:cs="Lucida Sans Unicode"/>
            <w:sz w:val="14"/>
            <w:szCs w:val="14"/>
            <w:lang w:val="es-MX"/>
          </w:rPr>
          <w:t>https://www.iepcjalisco.org.mx/sites/default/files/sesiones-de-consejo/consejo%20general/2024-01-05/7iepc-acg-005-2024.pdf</w:t>
        </w:r>
      </w:hyperlink>
      <w:r w:rsidRPr="00087371">
        <w:rPr>
          <w:rFonts w:ascii="Lucida Sans Unicode" w:hAnsi="Lucida Sans Unicode" w:cs="Lucida Sans Unicode"/>
          <w:sz w:val="14"/>
          <w:szCs w:val="14"/>
          <w:lang w:val="es-MX"/>
        </w:rPr>
        <w:t xml:space="preserve"> </w:t>
      </w:r>
    </w:p>
  </w:footnote>
  <w:footnote w:id="13">
    <w:p w14:paraId="086A3BFB" w14:textId="77777777" w:rsidR="00DD3258" w:rsidRPr="00087371" w:rsidRDefault="00DD3258" w:rsidP="00C90217">
      <w:pPr>
        <w:pStyle w:val="Textonotapie"/>
        <w:rPr>
          <w:rFonts w:ascii="Lucida Sans Unicode" w:hAnsi="Lucida Sans Unicode" w:cs="Lucida Sans Unicode"/>
          <w:sz w:val="14"/>
          <w:szCs w:val="14"/>
          <w:lang w:val="es-MX"/>
        </w:rPr>
      </w:pPr>
      <w:r w:rsidRPr="00087371">
        <w:rPr>
          <w:rStyle w:val="Refdenotaalpie"/>
          <w:rFonts w:ascii="Lucida Sans Unicode" w:hAnsi="Lucida Sans Unicode" w:cs="Lucida Sans Unicode"/>
          <w:sz w:val="14"/>
          <w:szCs w:val="14"/>
        </w:rPr>
        <w:footnoteRef/>
      </w:r>
      <w:r w:rsidRPr="00087371">
        <w:rPr>
          <w:rFonts w:ascii="Lucida Sans Unicode" w:hAnsi="Lucida Sans Unicode" w:cs="Lucida Sans Unicode"/>
          <w:sz w:val="14"/>
          <w:szCs w:val="14"/>
        </w:rPr>
        <w:t xml:space="preserve"> </w:t>
      </w:r>
      <w:r w:rsidRPr="00087371">
        <w:rPr>
          <w:rFonts w:ascii="Lucida Sans Unicode" w:hAnsi="Lucida Sans Unicode" w:cs="Lucida Sans Unicode"/>
          <w:sz w:val="14"/>
          <w:szCs w:val="14"/>
          <w:lang w:val="es-MX"/>
        </w:rPr>
        <w:t xml:space="preserve">Disponible para su consulta en el enlace: </w:t>
      </w:r>
      <w:hyperlink r:id="rId9" w:history="1">
        <w:r w:rsidRPr="00087371">
          <w:rPr>
            <w:rStyle w:val="Hipervnculo"/>
            <w:rFonts w:ascii="Lucida Sans Unicode" w:hAnsi="Lucida Sans Unicode" w:cs="Lucida Sans Unicode"/>
            <w:sz w:val="14"/>
            <w:szCs w:val="14"/>
            <w:lang w:val="es-MX"/>
          </w:rPr>
          <w:t>https://www.iepcjalisco.org.mx/sites/default/files/sesiones-de-consejo/consejo%20general/2024-01-31/18iepc-acg-015-2024.pdf</w:t>
        </w:r>
      </w:hyperlink>
      <w:r w:rsidRPr="00087371">
        <w:rPr>
          <w:rFonts w:ascii="Lucida Sans Unicode" w:hAnsi="Lucida Sans Unicode" w:cs="Lucida Sans Unicode"/>
          <w:sz w:val="14"/>
          <w:szCs w:val="14"/>
          <w:lang w:val="es-MX"/>
        </w:rPr>
        <w:t xml:space="preserve"> </w:t>
      </w:r>
    </w:p>
  </w:footnote>
  <w:footnote w:id="14">
    <w:p w14:paraId="6E8BBE62" w14:textId="77777777" w:rsidR="00DD3258" w:rsidRPr="00770F14" w:rsidRDefault="00DD3258" w:rsidP="00C90217">
      <w:pPr>
        <w:pStyle w:val="Textonotapie"/>
        <w:rPr>
          <w:rFonts w:ascii="Lucida Sans Unicode" w:hAnsi="Lucida Sans Unicode" w:cs="Lucida Sans Unicode"/>
          <w:sz w:val="14"/>
          <w:szCs w:val="14"/>
          <w:lang w:val="es-MX"/>
        </w:rPr>
      </w:pPr>
      <w:r w:rsidRPr="00770F14">
        <w:rPr>
          <w:rStyle w:val="Refdenotaalpie"/>
          <w:rFonts w:ascii="Lucida Sans Unicode" w:hAnsi="Lucida Sans Unicode" w:cs="Lucida Sans Unicode"/>
          <w:sz w:val="14"/>
          <w:szCs w:val="14"/>
        </w:rPr>
        <w:footnoteRef/>
      </w:r>
      <w:r w:rsidRPr="00770F14">
        <w:rPr>
          <w:rFonts w:ascii="Lucida Sans Unicode" w:hAnsi="Lucida Sans Unicode" w:cs="Lucida Sans Unicode"/>
          <w:sz w:val="14"/>
          <w:szCs w:val="14"/>
        </w:rPr>
        <w:t xml:space="preserve"> </w:t>
      </w:r>
      <w:r w:rsidRPr="00770F14">
        <w:rPr>
          <w:rFonts w:ascii="Lucida Sans Unicode" w:hAnsi="Lucida Sans Unicode" w:cs="Lucida Sans Unicode"/>
          <w:sz w:val="14"/>
          <w:szCs w:val="14"/>
          <w:lang w:val="es-MX"/>
        </w:rPr>
        <w:t xml:space="preserve">Disponible para su consulta en el enlace: </w:t>
      </w:r>
      <w:hyperlink r:id="rId10" w:history="1">
        <w:r w:rsidRPr="00770F14">
          <w:rPr>
            <w:rStyle w:val="Hipervnculo"/>
            <w:rFonts w:ascii="Lucida Sans Unicode" w:hAnsi="Lucida Sans Unicode" w:cs="Lucida Sans Unicode"/>
            <w:sz w:val="14"/>
            <w:szCs w:val="14"/>
            <w:lang w:val="es-MX"/>
          </w:rPr>
          <w:t>https://www.iepcjalisco.org.mx/sites/default/files/sesiones-de-consejo/consejo%20general/2024-02-29/11iepc-acg-026-2024.pdf</w:t>
        </w:r>
      </w:hyperlink>
    </w:p>
  </w:footnote>
  <w:footnote w:id="15">
    <w:p w14:paraId="0213AA45" w14:textId="77777777" w:rsidR="00DD3258" w:rsidRPr="00770F14" w:rsidRDefault="00DD3258" w:rsidP="00C90217">
      <w:pPr>
        <w:pStyle w:val="Textonotapie"/>
        <w:rPr>
          <w:rFonts w:ascii="Lucida Sans Unicode" w:hAnsi="Lucida Sans Unicode" w:cs="Lucida Sans Unicode"/>
          <w:sz w:val="14"/>
          <w:szCs w:val="14"/>
          <w:lang w:val="es-MX"/>
        </w:rPr>
      </w:pPr>
      <w:r w:rsidRPr="00770F14">
        <w:rPr>
          <w:rStyle w:val="Refdenotaalpie"/>
          <w:rFonts w:ascii="Lucida Sans Unicode" w:hAnsi="Lucida Sans Unicode" w:cs="Lucida Sans Unicode"/>
          <w:sz w:val="14"/>
          <w:szCs w:val="14"/>
        </w:rPr>
        <w:footnoteRef/>
      </w:r>
      <w:r w:rsidRPr="00770F14">
        <w:rPr>
          <w:rFonts w:ascii="Lucida Sans Unicode" w:hAnsi="Lucida Sans Unicode" w:cs="Lucida Sans Unicode"/>
          <w:sz w:val="14"/>
          <w:szCs w:val="14"/>
        </w:rPr>
        <w:t xml:space="preserve"> </w:t>
      </w:r>
      <w:r w:rsidRPr="00770F14">
        <w:rPr>
          <w:rFonts w:ascii="Lucida Sans Unicode" w:hAnsi="Lucida Sans Unicode" w:cs="Lucida Sans Unicode"/>
          <w:sz w:val="14"/>
          <w:szCs w:val="14"/>
          <w:lang w:val="es-MX"/>
        </w:rPr>
        <w:t xml:space="preserve">Disponible para su consulta en el enlace: </w:t>
      </w:r>
      <w:hyperlink r:id="rId11" w:history="1">
        <w:r w:rsidRPr="00770F14">
          <w:rPr>
            <w:rStyle w:val="Hipervnculo"/>
            <w:rFonts w:ascii="Lucida Sans Unicode" w:hAnsi="Lucida Sans Unicode" w:cs="Lucida Sans Unicode"/>
            <w:sz w:val="14"/>
            <w:szCs w:val="14"/>
            <w:lang w:val="es-MX"/>
          </w:rPr>
          <w:t>https://www.iepcjalisco.org.mx/sites/default/files/sesiones-de-consejo/consejo%20general/2024-02-29/14iepc-acg-029-2024.pdf</w:t>
        </w:r>
      </w:hyperlink>
    </w:p>
  </w:footnote>
  <w:footnote w:id="16">
    <w:p w14:paraId="4777C580" w14:textId="77777777" w:rsidR="00DD3258" w:rsidRPr="009752AC" w:rsidRDefault="00DD3258" w:rsidP="00C90217">
      <w:pPr>
        <w:pStyle w:val="Textonotapie"/>
        <w:rPr>
          <w:lang w:val="es-MX"/>
        </w:rPr>
      </w:pPr>
      <w:r w:rsidRPr="00770F14">
        <w:rPr>
          <w:rStyle w:val="Refdenotaalpie"/>
          <w:rFonts w:ascii="Lucida Sans Unicode" w:hAnsi="Lucida Sans Unicode" w:cs="Lucida Sans Unicode"/>
          <w:sz w:val="14"/>
          <w:szCs w:val="14"/>
        </w:rPr>
        <w:footnoteRef/>
      </w:r>
      <w:r w:rsidRPr="00770F14">
        <w:rPr>
          <w:rFonts w:ascii="Lucida Sans Unicode" w:hAnsi="Lucida Sans Unicode" w:cs="Lucida Sans Unicode"/>
          <w:sz w:val="14"/>
          <w:szCs w:val="14"/>
        </w:rPr>
        <w:t xml:space="preserve"> </w:t>
      </w:r>
      <w:r w:rsidRPr="00770F14">
        <w:rPr>
          <w:rFonts w:ascii="Lucida Sans Unicode" w:hAnsi="Lucida Sans Unicode" w:cs="Lucida Sans Unicode"/>
          <w:sz w:val="14"/>
          <w:szCs w:val="14"/>
          <w:lang w:val="es-MX"/>
        </w:rPr>
        <w:t xml:space="preserve">Disponible para su consulta en el enlace: </w:t>
      </w:r>
      <w:hyperlink r:id="rId12" w:history="1">
        <w:r w:rsidRPr="00770F14">
          <w:rPr>
            <w:rStyle w:val="Hipervnculo"/>
            <w:rFonts w:ascii="Lucida Sans Unicode" w:hAnsi="Lucida Sans Unicode" w:cs="Lucida Sans Unicode"/>
            <w:sz w:val="14"/>
            <w:szCs w:val="14"/>
            <w:lang w:val="es-MX"/>
          </w:rPr>
          <w:t>https://www.iepcjalisco.org.mx/sites/default/files/sesiones-de-consejo/consejo%20general/2024-02-29/15iepc-acg-030-2024.pdf</w:t>
        </w:r>
      </w:hyperlink>
    </w:p>
  </w:footnote>
  <w:footnote w:id="17">
    <w:p w14:paraId="3BF69C7B" w14:textId="28D65166" w:rsidR="00DD3258" w:rsidRPr="006B5DFD" w:rsidRDefault="00DD3258">
      <w:pPr>
        <w:pStyle w:val="Textonotapie"/>
        <w:rPr>
          <w:lang w:val="es-MX"/>
        </w:rPr>
      </w:pPr>
      <w:r>
        <w:rPr>
          <w:rStyle w:val="Refdenotaalpie"/>
        </w:rPr>
        <w:footnoteRef/>
      </w:r>
      <w:r>
        <w:t xml:space="preserve"> </w:t>
      </w:r>
      <w:r w:rsidRPr="006B5DFD">
        <w:rPr>
          <w:sz w:val="14"/>
          <w:szCs w:val="14"/>
          <w:lang w:val="es-MX"/>
        </w:rPr>
        <w:t>Disponible para su consulta en el enlace https://www.iepcjalisco.org.mx/sesiones-de-consejo/consejo-general/2024-04-02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53" w14:textId="0F1E2C01" w:rsidR="00DD3258" w:rsidRDefault="00DD3258" w:rsidP="004A5DDB">
    <w:pPr>
      <w:shd w:val="clear" w:color="auto" w:fill="FFFFFF"/>
      <w:ind w:left="4308"/>
      <w:jc w:val="right"/>
      <w:rPr>
        <w:rFonts w:ascii="Lucida Sans Unicode" w:eastAsia="Times New Roman" w:hAnsi="Lucida Sans Unicode" w:cs="Lucida Sans Unicode"/>
        <w:sz w:val="20"/>
        <w:szCs w:val="20"/>
        <w:lang w:val="es-MX" w:eastAsia="es-MX"/>
      </w:rPr>
    </w:pPr>
    <w:r w:rsidRPr="00312AA4">
      <w:rPr>
        <w:noProof/>
        <w:sz w:val="20"/>
        <w:szCs w:val="20"/>
        <w:lang w:val="es-MX" w:eastAsia="es-MX"/>
      </w:rPr>
      <w:drawing>
        <wp:anchor distT="0" distB="0" distL="114300" distR="114300" simplePos="0" relativeHeight="251659264" behindDoc="1" locked="0" layoutInCell="1" allowOverlap="1" wp14:anchorId="3D11DE92" wp14:editId="71944D2B">
          <wp:simplePos x="0" y="0"/>
          <wp:positionH relativeFrom="column">
            <wp:posOffset>90805</wp:posOffset>
          </wp:positionH>
          <wp:positionV relativeFrom="paragraph">
            <wp:posOffset>-2540</wp:posOffset>
          </wp:positionV>
          <wp:extent cx="1873045" cy="1004552"/>
          <wp:effectExtent l="0" t="0" r="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873045" cy="1004552"/>
                  </a:xfrm>
                  <a:prstGeom prst="rect">
                    <a:avLst/>
                  </a:prstGeom>
                </pic:spPr>
              </pic:pic>
            </a:graphicData>
          </a:graphic>
        </wp:anchor>
      </w:drawing>
    </w:r>
    <w:r w:rsidRPr="00312AA4">
      <w:rPr>
        <w:rFonts w:ascii="Lucida Sans Unicode" w:eastAsia="Times New Roman" w:hAnsi="Lucida Sans Unicode" w:cs="Lucida Sans Unicode"/>
        <w:sz w:val="20"/>
        <w:szCs w:val="20"/>
        <w:lang w:val="es-MX" w:eastAsia="es-MX"/>
      </w:rPr>
      <w:t xml:space="preserve">Dirección de </w:t>
    </w:r>
    <w:r>
      <w:rPr>
        <w:rFonts w:ascii="Lucida Sans Unicode" w:eastAsia="Times New Roman" w:hAnsi="Lucida Sans Unicode" w:cs="Lucida Sans Unicode"/>
        <w:sz w:val="20"/>
        <w:szCs w:val="20"/>
        <w:lang w:val="es-MX" w:eastAsia="es-MX"/>
      </w:rPr>
      <w:t xml:space="preserve">Igualdad de Género y No Discriminación.                              </w:t>
    </w:r>
  </w:p>
  <w:p w14:paraId="426A47C1" w14:textId="477053A8" w:rsidR="00DD3258" w:rsidRPr="00312AA4" w:rsidRDefault="00DD3258" w:rsidP="004A5DDB">
    <w:pPr>
      <w:shd w:val="clear" w:color="auto" w:fill="FFFFFF"/>
      <w:ind w:left="4308"/>
      <w:jc w:val="right"/>
      <w:rPr>
        <w:rFonts w:ascii="Lucida Sans Unicode" w:eastAsia="Times New Roman" w:hAnsi="Lucida Sans Unicode" w:cs="Lucida Sans Unicode"/>
        <w:bCs/>
        <w:color w:val="212121"/>
        <w:kern w:val="0"/>
        <w:sz w:val="20"/>
        <w:szCs w:val="20"/>
        <w:lang w:val="es-MX" w:eastAsia="es-MX"/>
        <w14:ligatures w14:val="none"/>
      </w:rPr>
    </w:pPr>
    <w:r>
      <w:rPr>
        <w:rFonts w:ascii="Lucida Sans Unicode" w:eastAsia="Times New Roman" w:hAnsi="Lucida Sans Unicode" w:cs="Lucida Sans Unicode"/>
        <w:sz w:val="20"/>
        <w:szCs w:val="20"/>
        <w:lang w:val="es-MX" w:eastAsia="es-MX"/>
      </w:rPr>
      <w:t xml:space="preserve">Dirección de Transparencia, </w:t>
    </w:r>
    <w:r w:rsidR="004A5DDB">
      <w:rPr>
        <w:rFonts w:ascii="Lucida Sans Unicode" w:eastAsia="Times New Roman" w:hAnsi="Lucida Sans Unicode" w:cs="Lucida Sans Unicode"/>
        <w:sz w:val="20"/>
        <w:szCs w:val="20"/>
        <w:lang w:val="es-MX" w:eastAsia="es-MX"/>
      </w:rPr>
      <w:t xml:space="preserve">Protección de </w:t>
    </w:r>
    <w:r>
      <w:rPr>
        <w:rFonts w:ascii="Lucida Sans Unicode" w:eastAsia="Times New Roman" w:hAnsi="Lucida Sans Unicode" w:cs="Lucida Sans Unicode"/>
        <w:sz w:val="20"/>
        <w:szCs w:val="20"/>
        <w:lang w:val="es-MX" w:eastAsia="es-MX"/>
      </w:rPr>
      <w:t>Datos Personales y Archivo.</w:t>
    </w:r>
  </w:p>
  <w:p w14:paraId="39C0FA4B" w14:textId="77777777" w:rsidR="00DD3258" w:rsidRDefault="00DD3258">
    <w:pPr>
      <w:pStyle w:val="Encabezado"/>
    </w:pPr>
  </w:p>
  <w:p w14:paraId="3B4ED78D" w14:textId="77777777" w:rsidR="00DD3258" w:rsidRDefault="00DD32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2BF2"/>
    <w:multiLevelType w:val="hybridMultilevel"/>
    <w:tmpl w:val="47863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7B397B"/>
    <w:multiLevelType w:val="hybridMultilevel"/>
    <w:tmpl w:val="CB4CB0E6"/>
    <w:lvl w:ilvl="0" w:tplc="9D10F5F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51162C8"/>
    <w:multiLevelType w:val="multilevel"/>
    <w:tmpl w:val="D8AE40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CB7E44"/>
    <w:multiLevelType w:val="multilevel"/>
    <w:tmpl w:val="4DAC1A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D41C05"/>
    <w:multiLevelType w:val="hybridMultilevel"/>
    <w:tmpl w:val="086A39CC"/>
    <w:lvl w:ilvl="0" w:tplc="6C66ECE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46E5433"/>
    <w:multiLevelType w:val="hybridMultilevel"/>
    <w:tmpl w:val="4A2601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5A56C5"/>
    <w:multiLevelType w:val="hybridMultilevel"/>
    <w:tmpl w:val="0AD6F444"/>
    <w:lvl w:ilvl="0" w:tplc="C29EE38C">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2B17809"/>
    <w:multiLevelType w:val="hybridMultilevel"/>
    <w:tmpl w:val="3F5046DE"/>
    <w:lvl w:ilvl="0" w:tplc="C29EE38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3A45DAB"/>
    <w:multiLevelType w:val="hybridMultilevel"/>
    <w:tmpl w:val="03FC5CAE"/>
    <w:lvl w:ilvl="0" w:tplc="8D64B97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453960C3"/>
    <w:multiLevelType w:val="hybridMultilevel"/>
    <w:tmpl w:val="FBDCE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0F583C"/>
    <w:multiLevelType w:val="hybridMultilevel"/>
    <w:tmpl w:val="D79051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4803BB"/>
    <w:multiLevelType w:val="hybridMultilevel"/>
    <w:tmpl w:val="98D2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5F64EF"/>
    <w:multiLevelType w:val="hybridMultilevel"/>
    <w:tmpl w:val="9716D0E2"/>
    <w:lvl w:ilvl="0" w:tplc="CA70D1D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57053151"/>
    <w:multiLevelType w:val="hybridMultilevel"/>
    <w:tmpl w:val="1A36F8AC"/>
    <w:lvl w:ilvl="0" w:tplc="4148B1C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733080A"/>
    <w:multiLevelType w:val="hybridMultilevel"/>
    <w:tmpl w:val="36223024"/>
    <w:lvl w:ilvl="0" w:tplc="358E02AC">
      <w:start w:val="1"/>
      <w:numFmt w:val="bullet"/>
      <w:lvlText w:val="•"/>
      <w:lvlJc w:val="left"/>
      <w:pPr>
        <w:tabs>
          <w:tab w:val="num" w:pos="720"/>
        </w:tabs>
        <w:ind w:left="720" w:hanging="360"/>
      </w:pPr>
      <w:rPr>
        <w:rFonts w:ascii="Arial" w:hAnsi="Arial" w:hint="default"/>
      </w:rPr>
    </w:lvl>
    <w:lvl w:ilvl="1" w:tplc="C2D892F6" w:tentative="1">
      <w:start w:val="1"/>
      <w:numFmt w:val="bullet"/>
      <w:lvlText w:val="•"/>
      <w:lvlJc w:val="left"/>
      <w:pPr>
        <w:tabs>
          <w:tab w:val="num" w:pos="1440"/>
        </w:tabs>
        <w:ind w:left="1440" w:hanging="360"/>
      </w:pPr>
      <w:rPr>
        <w:rFonts w:ascii="Arial" w:hAnsi="Arial" w:hint="default"/>
      </w:rPr>
    </w:lvl>
    <w:lvl w:ilvl="2" w:tplc="77740664" w:tentative="1">
      <w:start w:val="1"/>
      <w:numFmt w:val="bullet"/>
      <w:lvlText w:val="•"/>
      <w:lvlJc w:val="left"/>
      <w:pPr>
        <w:tabs>
          <w:tab w:val="num" w:pos="2160"/>
        </w:tabs>
        <w:ind w:left="2160" w:hanging="360"/>
      </w:pPr>
      <w:rPr>
        <w:rFonts w:ascii="Arial" w:hAnsi="Arial" w:hint="default"/>
      </w:rPr>
    </w:lvl>
    <w:lvl w:ilvl="3" w:tplc="95FC7612" w:tentative="1">
      <w:start w:val="1"/>
      <w:numFmt w:val="bullet"/>
      <w:lvlText w:val="•"/>
      <w:lvlJc w:val="left"/>
      <w:pPr>
        <w:tabs>
          <w:tab w:val="num" w:pos="2880"/>
        </w:tabs>
        <w:ind w:left="2880" w:hanging="360"/>
      </w:pPr>
      <w:rPr>
        <w:rFonts w:ascii="Arial" w:hAnsi="Arial" w:hint="default"/>
      </w:rPr>
    </w:lvl>
    <w:lvl w:ilvl="4" w:tplc="087E12FE" w:tentative="1">
      <w:start w:val="1"/>
      <w:numFmt w:val="bullet"/>
      <w:lvlText w:val="•"/>
      <w:lvlJc w:val="left"/>
      <w:pPr>
        <w:tabs>
          <w:tab w:val="num" w:pos="3600"/>
        </w:tabs>
        <w:ind w:left="3600" w:hanging="360"/>
      </w:pPr>
      <w:rPr>
        <w:rFonts w:ascii="Arial" w:hAnsi="Arial" w:hint="default"/>
      </w:rPr>
    </w:lvl>
    <w:lvl w:ilvl="5" w:tplc="DB5CF67A" w:tentative="1">
      <w:start w:val="1"/>
      <w:numFmt w:val="bullet"/>
      <w:lvlText w:val="•"/>
      <w:lvlJc w:val="left"/>
      <w:pPr>
        <w:tabs>
          <w:tab w:val="num" w:pos="4320"/>
        </w:tabs>
        <w:ind w:left="4320" w:hanging="360"/>
      </w:pPr>
      <w:rPr>
        <w:rFonts w:ascii="Arial" w:hAnsi="Arial" w:hint="default"/>
      </w:rPr>
    </w:lvl>
    <w:lvl w:ilvl="6" w:tplc="5AFE3F1E" w:tentative="1">
      <w:start w:val="1"/>
      <w:numFmt w:val="bullet"/>
      <w:lvlText w:val="•"/>
      <w:lvlJc w:val="left"/>
      <w:pPr>
        <w:tabs>
          <w:tab w:val="num" w:pos="5040"/>
        </w:tabs>
        <w:ind w:left="5040" w:hanging="360"/>
      </w:pPr>
      <w:rPr>
        <w:rFonts w:ascii="Arial" w:hAnsi="Arial" w:hint="default"/>
      </w:rPr>
    </w:lvl>
    <w:lvl w:ilvl="7" w:tplc="DEB2F300" w:tentative="1">
      <w:start w:val="1"/>
      <w:numFmt w:val="bullet"/>
      <w:lvlText w:val="•"/>
      <w:lvlJc w:val="left"/>
      <w:pPr>
        <w:tabs>
          <w:tab w:val="num" w:pos="5760"/>
        </w:tabs>
        <w:ind w:left="5760" w:hanging="360"/>
      </w:pPr>
      <w:rPr>
        <w:rFonts w:ascii="Arial" w:hAnsi="Arial" w:hint="default"/>
      </w:rPr>
    </w:lvl>
    <w:lvl w:ilvl="8" w:tplc="F542A7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AA3CFF"/>
    <w:multiLevelType w:val="hybridMultilevel"/>
    <w:tmpl w:val="E77887DE"/>
    <w:lvl w:ilvl="0" w:tplc="10AE6A3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C0F7F14"/>
    <w:multiLevelType w:val="hybridMultilevel"/>
    <w:tmpl w:val="9B187174"/>
    <w:lvl w:ilvl="0" w:tplc="A2A89FE4">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5260C1"/>
    <w:multiLevelType w:val="hybridMultilevel"/>
    <w:tmpl w:val="151E6D84"/>
    <w:lvl w:ilvl="0" w:tplc="B06A74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35087"/>
    <w:multiLevelType w:val="hybridMultilevel"/>
    <w:tmpl w:val="151E6D8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D871D4F"/>
    <w:multiLevelType w:val="hybridMultilevel"/>
    <w:tmpl w:val="1FF0A2C0"/>
    <w:lvl w:ilvl="0" w:tplc="C29EE38C">
      <w:start w:val="1"/>
      <w:numFmt w:val="lowerLetter"/>
      <w:lvlText w:val="%1)"/>
      <w:lvlJc w:val="left"/>
      <w:pPr>
        <w:ind w:left="214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0" w15:restartNumberingAfterBreak="0">
    <w:nsid w:val="6DB17440"/>
    <w:multiLevelType w:val="hybridMultilevel"/>
    <w:tmpl w:val="EF682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751349"/>
    <w:multiLevelType w:val="hybridMultilevel"/>
    <w:tmpl w:val="ED0A24A4"/>
    <w:lvl w:ilvl="0" w:tplc="DF86CA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5E79B1"/>
    <w:multiLevelType w:val="hybridMultilevel"/>
    <w:tmpl w:val="9A86822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B2A2A334">
      <w:start w:val="1"/>
      <w:numFmt w:val="lowerLetter"/>
      <w:lvlText w:val="%3)"/>
      <w:lvlJc w:val="left"/>
      <w:pPr>
        <w:ind w:left="1353" w:hanging="360"/>
      </w:pPr>
      <w:rPr>
        <w:rFonts w:asciiTheme="minorHAnsi" w:eastAsiaTheme="minorHAnsi" w:hAnsiTheme="minorHAnsi" w:cstheme="minorBidi"/>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10"/>
  </w:num>
  <w:num w:numId="4">
    <w:abstractNumId w:val="14"/>
  </w:num>
  <w:num w:numId="5">
    <w:abstractNumId w:val="21"/>
  </w:num>
  <w:num w:numId="6">
    <w:abstractNumId w:val="22"/>
  </w:num>
  <w:num w:numId="7">
    <w:abstractNumId w:val="13"/>
  </w:num>
  <w:num w:numId="8">
    <w:abstractNumId w:val="12"/>
  </w:num>
  <w:num w:numId="9">
    <w:abstractNumId w:val="4"/>
  </w:num>
  <w:num w:numId="10">
    <w:abstractNumId w:val="1"/>
  </w:num>
  <w:num w:numId="11">
    <w:abstractNumId w:val="15"/>
  </w:num>
  <w:num w:numId="12">
    <w:abstractNumId w:val="6"/>
  </w:num>
  <w:num w:numId="13">
    <w:abstractNumId w:val="19"/>
  </w:num>
  <w:num w:numId="14">
    <w:abstractNumId w:val="7"/>
  </w:num>
  <w:num w:numId="15">
    <w:abstractNumId w:val="3"/>
  </w:num>
  <w:num w:numId="16">
    <w:abstractNumId w:val="2"/>
  </w:num>
  <w:num w:numId="17">
    <w:abstractNumId w:val="8"/>
  </w:num>
  <w:num w:numId="18">
    <w:abstractNumId w:val="0"/>
  </w:num>
  <w:num w:numId="19">
    <w:abstractNumId w:val="11"/>
  </w:num>
  <w:num w:numId="20">
    <w:abstractNumId w:val="20"/>
  </w:num>
  <w:num w:numId="21">
    <w:abstractNumId w:val="16"/>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217"/>
    <w:rsid w:val="000033A2"/>
    <w:rsid w:val="00003CEC"/>
    <w:rsid w:val="00075557"/>
    <w:rsid w:val="00095DD5"/>
    <w:rsid w:val="000E7D5B"/>
    <w:rsid w:val="00116E2C"/>
    <w:rsid w:val="001815AE"/>
    <w:rsid w:val="00247D95"/>
    <w:rsid w:val="0026612B"/>
    <w:rsid w:val="002815BF"/>
    <w:rsid w:val="00305A01"/>
    <w:rsid w:val="0038202E"/>
    <w:rsid w:val="003D0837"/>
    <w:rsid w:val="00445386"/>
    <w:rsid w:val="004847B7"/>
    <w:rsid w:val="004A5DDB"/>
    <w:rsid w:val="00504AC3"/>
    <w:rsid w:val="00507656"/>
    <w:rsid w:val="006B5DFD"/>
    <w:rsid w:val="006E2080"/>
    <w:rsid w:val="006E254A"/>
    <w:rsid w:val="00754F8A"/>
    <w:rsid w:val="00847301"/>
    <w:rsid w:val="008954FE"/>
    <w:rsid w:val="00940646"/>
    <w:rsid w:val="00965B22"/>
    <w:rsid w:val="009F2EE3"/>
    <w:rsid w:val="00A13B8B"/>
    <w:rsid w:val="00AB5DCC"/>
    <w:rsid w:val="00AC0B06"/>
    <w:rsid w:val="00AC5850"/>
    <w:rsid w:val="00B87ACB"/>
    <w:rsid w:val="00B9228A"/>
    <w:rsid w:val="00B940AF"/>
    <w:rsid w:val="00C90217"/>
    <w:rsid w:val="00CD355F"/>
    <w:rsid w:val="00D10A03"/>
    <w:rsid w:val="00D26127"/>
    <w:rsid w:val="00D35E66"/>
    <w:rsid w:val="00D60939"/>
    <w:rsid w:val="00DC77C3"/>
    <w:rsid w:val="00DD3258"/>
    <w:rsid w:val="00DF4A1F"/>
    <w:rsid w:val="00DF7F08"/>
    <w:rsid w:val="00E61ABE"/>
    <w:rsid w:val="00ED5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6A33D"/>
  <w15:chartTrackingRefBased/>
  <w15:docId w15:val="{FAAD1B0D-7853-4F04-B85D-28765FFA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217"/>
    <w:pPr>
      <w:spacing w:after="0" w:line="240" w:lineRule="auto"/>
    </w:pPr>
    <w:rPr>
      <w:lang w:val="es-ES"/>
    </w:rPr>
  </w:style>
  <w:style w:type="paragraph" w:styleId="Ttulo1">
    <w:name w:val="heading 1"/>
    <w:basedOn w:val="Normal"/>
    <w:next w:val="Normal"/>
    <w:link w:val="Ttulo1Car"/>
    <w:uiPriority w:val="9"/>
    <w:qFormat/>
    <w:rsid w:val="00C90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90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9021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9021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9021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9021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9021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9021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9021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021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9021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9021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9021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9021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9021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9021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9021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90217"/>
    <w:rPr>
      <w:rFonts w:eastAsiaTheme="majorEastAsia" w:cstheme="majorBidi"/>
      <w:color w:val="272727" w:themeColor="text1" w:themeTint="D8"/>
    </w:rPr>
  </w:style>
  <w:style w:type="paragraph" w:styleId="Ttulo">
    <w:name w:val="Title"/>
    <w:basedOn w:val="Normal"/>
    <w:next w:val="Normal"/>
    <w:link w:val="TtuloCar"/>
    <w:uiPriority w:val="10"/>
    <w:qFormat/>
    <w:rsid w:val="00C9021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9021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9021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9021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90217"/>
    <w:pPr>
      <w:spacing w:before="160"/>
      <w:jc w:val="center"/>
    </w:pPr>
    <w:rPr>
      <w:i/>
      <w:iCs/>
      <w:color w:val="404040" w:themeColor="text1" w:themeTint="BF"/>
    </w:rPr>
  </w:style>
  <w:style w:type="character" w:customStyle="1" w:styleId="CitaCar">
    <w:name w:val="Cita Car"/>
    <w:basedOn w:val="Fuentedeprrafopredeter"/>
    <w:link w:val="Cita"/>
    <w:uiPriority w:val="29"/>
    <w:rsid w:val="00C90217"/>
    <w:rPr>
      <w:i/>
      <w:iCs/>
      <w:color w:val="404040" w:themeColor="text1" w:themeTint="BF"/>
    </w:rPr>
  </w:style>
  <w:style w:type="paragraph" w:styleId="Prrafodelista">
    <w:name w:val="List Paragraph"/>
    <w:basedOn w:val="Normal"/>
    <w:uiPriority w:val="34"/>
    <w:qFormat/>
    <w:rsid w:val="00C90217"/>
    <w:pPr>
      <w:ind w:left="720"/>
      <w:contextualSpacing/>
    </w:pPr>
  </w:style>
  <w:style w:type="character" w:styleId="nfasisintenso">
    <w:name w:val="Intense Emphasis"/>
    <w:basedOn w:val="Fuentedeprrafopredeter"/>
    <w:uiPriority w:val="21"/>
    <w:qFormat/>
    <w:rsid w:val="00C90217"/>
    <w:rPr>
      <w:i/>
      <w:iCs/>
      <w:color w:val="0F4761" w:themeColor="accent1" w:themeShade="BF"/>
    </w:rPr>
  </w:style>
  <w:style w:type="paragraph" w:styleId="Citadestacada">
    <w:name w:val="Intense Quote"/>
    <w:basedOn w:val="Normal"/>
    <w:next w:val="Normal"/>
    <w:link w:val="CitadestacadaCar"/>
    <w:uiPriority w:val="30"/>
    <w:qFormat/>
    <w:rsid w:val="00C90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90217"/>
    <w:rPr>
      <w:i/>
      <w:iCs/>
      <w:color w:val="0F4761" w:themeColor="accent1" w:themeShade="BF"/>
    </w:rPr>
  </w:style>
  <w:style w:type="character" w:styleId="Referenciaintensa">
    <w:name w:val="Intense Reference"/>
    <w:basedOn w:val="Fuentedeprrafopredeter"/>
    <w:uiPriority w:val="32"/>
    <w:qFormat/>
    <w:rsid w:val="00C90217"/>
    <w:rPr>
      <w:b/>
      <w:bCs/>
      <w:smallCaps/>
      <w:color w:val="0F4761" w:themeColor="accent1" w:themeShade="BF"/>
      <w:spacing w:val="5"/>
    </w:rPr>
  </w:style>
  <w:style w:type="paragraph" w:styleId="Encabezado">
    <w:name w:val="header"/>
    <w:basedOn w:val="Normal"/>
    <w:link w:val="EncabezadoCar"/>
    <w:uiPriority w:val="99"/>
    <w:unhideWhenUsed/>
    <w:rsid w:val="00C90217"/>
    <w:pPr>
      <w:tabs>
        <w:tab w:val="center" w:pos="4419"/>
        <w:tab w:val="right" w:pos="8838"/>
      </w:tabs>
    </w:pPr>
  </w:style>
  <w:style w:type="character" w:customStyle="1" w:styleId="EncabezadoCar">
    <w:name w:val="Encabezado Car"/>
    <w:basedOn w:val="Fuentedeprrafopredeter"/>
    <w:link w:val="Encabezado"/>
    <w:uiPriority w:val="99"/>
    <w:rsid w:val="00C90217"/>
    <w:rPr>
      <w:lang w:val="es-ES"/>
    </w:rPr>
  </w:style>
  <w:style w:type="paragraph" w:styleId="Piedepgina">
    <w:name w:val="footer"/>
    <w:basedOn w:val="Normal"/>
    <w:link w:val="PiedepginaCar"/>
    <w:uiPriority w:val="99"/>
    <w:unhideWhenUsed/>
    <w:rsid w:val="00C90217"/>
    <w:pPr>
      <w:tabs>
        <w:tab w:val="center" w:pos="4419"/>
        <w:tab w:val="right" w:pos="8838"/>
      </w:tabs>
    </w:pPr>
  </w:style>
  <w:style w:type="character" w:customStyle="1" w:styleId="PiedepginaCar">
    <w:name w:val="Pie de página Car"/>
    <w:basedOn w:val="Fuentedeprrafopredeter"/>
    <w:link w:val="Piedepgina"/>
    <w:uiPriority w:val="99"/>
    <w:rsid w:val="00C90217"/>
    <w:rPr>
      <w:lang w:val="es-ES"/>
    </w:rPr>
  </w:style>
  <w:style w:type="character" w:customStyle="1" w:styleId="apple-converted-space">
    <w:name w:val="apple-converted-space"/>
    <w:basedOn w:val="Fuentedeprrafopredeter"/>
    <w:rsid w:val="00C90217"/>
  </w:style>
  <w:style w:type="paragraph" w:styleId="Textonotapie">
    <w:name w:val="footnote text"/>
    <w:basedOn w:val="Normal"/>
    <w:link w:val="TextonotapieCar"/>
    <w:uiPriority w:val="99"/>
    <w:semiHidden/>
    <w:unhideWhenUsed/>
    <w:rsid w:val="00C90217"/>
    <w:rPr>
      <w:sz w:val="20"/>
      <w:szCs w:val="20"/>
    </w:rPr>
  </w:style>
  <w:style w:type="character" w:customStyle="1" w:styleId="TextonotapieCar">
    <w:name w:val="Texto nota pie Car"/>
    <w:basedOn w:val="Fuentedeprrafopredeter"/>
    <w:link w:val="Textonotapie"/>
    <w:uiPriority w:val="99"/>
    <w:semiHidden/>
    <w:rsid w:val="00C90217"/>
    <w:rPr>
      <w:sz w:val="20"/>
      <w:szCs w:val="20"/>
      <w:lang w:val="es-ES"/>
    </w:rPr>
  </w:style>
  <w:style w:type="character" w:styleId="Refdenotaalpie">
    <w:name w:val="footnote reference"/>
    <w:basedOn w:val="Fuentedeprrafopredeter"/>
    <w:uiPriority w:val="99"/>
    <w:semiHidden/>
    <w:unhideWhenUsed/>
    <w:rsid w:val="00C90217"/>
    <w:rPr>
      <w:vertAlign w:val="superscript"/>
    </w:rPr>
  </w:style>
  <w:style w:type="character" w:styleId="Nmerodepgina">
    <w:name w:val="page number"/>
    <w:basedOn w:val="Fuentedeprrafopredeter"/>
    <w:uiPriority w:val="99"/>
    <w:semiHidden/>
    <w:unhideWhenUsed/>
    <w:rsid w:val="00C90217"/>
  </w:style>
  <w:style w:type="table" w:styleId="Tablaconcuadrcula">
    <w:name w:val="Table Grid"/>
    <w:basedOn w:val="Tablanormal"/>
    <w:uiPriority w:val="39"/>
    <w:rsid w:val="00C90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90217"/>
    <w:pPr>
      <w:spacing w:after="200" w:line="276" w:lineRule="auto"/>
    </w:pPr>
    <w:rPr>
      <w:rFonts w:ascii="Calibri" w:eastAsia="Calibri" w:hAnsi="Calibri" w:cs="Calibri"/>
      <w:kern w:val="0"/>
      <w:sz w:val="22"/>
      <w:szCs w:val="22"/>
      <w:lang w:val="es-ES" w:eastAsia="es-MX"/>
      <w14:ligatures w14:val="none"/>
    </w:rPr>
  </w:style>
  <w:style w:type="character" w:styleId="Hipervnculo">
    <w:name w:val="Hyperlink"/>
    <w:basedOn w:val="Fuentedeprrafopredeter"/>
    <w:uiPriority w:val="99"/>
    <w:unhideWhenUsed/>
    <w:rsid w:val="00C90217"/>
    <w:rPr>
      <w:color w:val="467886" w:themeColor="hyperlink"/>
      <w:u w:val="single"/>
    </w:rPr>
  </w:style>
  <w:style w:type="character" w:customStyle="1" w:styleId="Mencinsinresolver1">
    <w:name w:val="Mención sin resolver1"/>
    <w:basedOn w:val="Fuentedeprrafopredeter"/>
    <w:uiPriority w:val="99"/>
    <w:semiHidden/>
    <w:unhideWhenUsed/>
    <w:rsid w:val="00C90217"/>
    <w:rPr>
      <w:color w:val="605E5C"/>
      <w:shd w:val="clear" w:color="auto" w:fill="E1DFDD"/>
    </w:rPr>
  </w:style>
  <w:style w:type="character" w:customStyle="1" w:styleId="Mencinsinresolver2">
    <w:name w:val="Mención sin resolver2"/>
    <w:basedOn w:val="Fuentedeprrafopredeter"/>
    <w:uiPriority w:val="99"/>
    <w:semiHidden/>
    <w:unhideWhenUsed/>
    <w:rsid w:val="00C90217"/>
    <w:rPr>
      <w:color w:val="605E5C"/>
      <w:shd w:val="clear" w:color="auto" w:fill="E1DFDD"/>
    </w:rPr>
  </w:style>
  <w:style w:type="paragraph" w:styleId="ndice1">
    <w:name w:val="index 1"/>
    <w:basedOn w:val="Normal"/>
    <w:next w:val="Normal"/>
    <w:autoRedefine/>
    <w:uiPriority w:val="99"/>
    <w:semiHidden/>
    <w:unhideWhenUsed/>
    <w:rsid w:val="00C90217"/>
    <w:pPr>
      <w:ind w:left="240" w:hanging="240"/>
    </w:pPr>
    <w:rPr>
      <w:lang w:val="es-MX"/>
    </w:rPr>
  </w:style>
  <w:style w:type="paragraph" w:styleId="Revisin">
    <w:name w:val="Revision"/>
    <w:hidden/>
    <w:uiPriority w:val="99"/>
    <w:semiHidden/>
    <w:rsid w:val="00B9228A"/>
    <w:pPr>
      <w:spacing w:after="0" w:line="240" w:lineRule="auto"/>
    </w:pPr>
    <w:rPr>
      <w:lang w:val="es-ES"/>
    </w:rPr>
  </w:style>
  <w:style w:type="character" w:styleId="Refdecomentario">
    <w:name w:val="annotation reference"/>
    <w:basedOn w:val="Fuentedeprrafopredeter"/>
    <w:uiPriority w:val="99"/>
    <w:semiHidden/>
    <w:unhideWhenUsed/>
    <w:rsid w:val="003D0837"/>
    <w:rPr>
      <w:sz w:val="16"/>
      <w:szCs w:val="16"/>
    </w:rPr>
  </w:style>
  <w:style w:type="paragraph" w:styleId="Textocomentario">
    <w:name w:val="annotation text"/>
    <w:basedOn w:val="Normal"/>
    <w:link w:val="TextocomentarioCar"/>
    <w:uiPriority w:val="99"/>
    <w:unhideWhenUsed/>
    <w:rsid w:val="003D0837"/>
    <w:rPr>
      <w:sz w:val="20"/>
      <w:szCs w:val="20"/>
    </w:rPr>
  </w:style>
  <w:style w:type="character" w:customStyle="1" w:styleId="TextocomentarioCar">
    <w:name w:val="Texto comentario Car"/>
    <w:basedOn w:val="Fuentedeprrafopredeter"/>
    <w:link w:val="Textocomentario"/>
    <w:uiPriority w:val="99"/>
    <w:rsid w:val="003D0837"/>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0837"/>
    <w:rPr>
      <w:b/>
      <w:bCs/>
    </w:rPr>
  </w:style>
  <w:style w:type="character" w:customStyle="1" w:styleId="AsuntodelcomentarioCar">
    <w:name w:val="Asunto del comentario Car"/>
    <w:basedOn w:val="TextocomentarioCar"/>
    <w:link w:val="Asuntodelcomentario"/>
    <w:uiPriority w:val="99"/>
    <w:semiHidden/>
    <w:rsid w:val="003D0837"/>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14384">
      <w:bodyDiv w:val="1"/>
      <w:marLeft w:val="0"/>
      <w:marRight w:val="0"/>
      <w:marTop w:val="0"/>
      <w:marBottom w:val="0"/>
      <w:divBdr>
        <w:top w:val="none" w:sz="0" w:space="0" w:color="auto"/>
        <w:left w:val="none" w:sz="0" w:space="0" w:color="auto"/>
        <w:bottom w:val="none" w:sz="0" w:space="0" w:color="auto"/>
        <w:right w:val="none" w:sz="0" w:space="0" w:color="auto"/>
      </w:divBdr>
    </w:div>
    <w:div w:id="1456753329">
      <w:bodyDiv w:val="1"/>
      <w:marLeft w:val="0"/>
      <w:marRight w:val="0"/>
      <w:marTop w:val="0"/>
      <w:marBottom w:val="0"/>
      <w:divBdr>
        <w:top w:val="none" w:sz="0" w:space="0" w:color="auto"/>
        <w:left w:val="none" w:sz="0" w:space="0" w:color="auto"/>
        <w:bottom w:val="none" w:sz="0" w:space="0" w:color="auto"/>
        <w:right w:val="none" w:sz="0" w:space="0" w:color="auto"/>
      </w:divBdr>
    </w:div>
    <w:div w:id="1509981856">
      <w:bodyDiv w:val="1"/>
      <w:marLeft w:val="0"/>
      <w:marRight w:val="0"/>
      <w:marTop w:val="0"/>
      <w:marBottom w:val="0"/>
      <w:divBdr>
        <w:top w:val="none" w:sz="0" w:space="0" w:color="auto"/>
        <w:left w:val="none" w:sz="0" w:space="0" w:color="auto"/>
        <w:bottom w:val="none" w:sz="0" w:space="0" w:color="auto"/>
        <w:right w:val="none" w:sz="0" w:space="0" w:color="auto"/>
      </w:divBdr>
    </w:div>
    <w:div w:id="170918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epcjalisco.org.mx/sites/default/files/sesiones-de-consejo/consejo%20general/2024-01-05/7iepc-acg-005-2024.pdf" TargetMode="External"/><Relationship Id="rId3" Type="http://schemas.openxmlformats.org/officeDocument/2006/relationships/hyperlink" Target="https://repositoriodocumental.ine.mx/xmlui/bitstream/handle/123456789/141976/CGex202209-07-ap-12-LL.pdf" TargetMode="External"/><Relationship Id="rId7" Type="http://schemas.openxmlformats.org/officeDocument/2006/relationships/hyperlink" Target="https://www.iepcjalisco.org.mx/transparencia/articulo-38/comisiones/2023-11-06/segunda-sesion-extraordinaria-del-comite-de" TargetMode="External"/><Relationship Id="rId12" Type="http://schemas.openxmlformats.org/officeDocument/2006/relationships/hyperlink" Target="https://www.iepcjalisco.org.mx/sites/default/files/sesiones-de-consejo/consejo%20general/2024-02-29/15iepc-acg-030-2024.pdf" TargetMode="External"/><Relationship Id="rId2" Type="http://schemas.openxmlformats.org/officeDocument/2006/relationships/hyperlink" Target="https://www.dof.gob.mx/2022/INE/CGext202209_07_ap_12.pdf" TargetMode="External"/><Relationship Id="rId1" Type="http://schemas.openxmlformats.org/officeDocument/2006/relationships/hyperlink" Target="https://repositoriodocumental.ine.mx/xmlui/bitstream/handle/123456789/118028/CGex202103-04-ap-2.pdf" TargetMode="External"/><Relationship Id="rId6" Type="http://schemas.openxmlformats.org/officeDocument/2006/relationships/hyperlink" Target="https://www.iepcjalisco.org.mx/sites/default/files/sesiones-de-consejo/consejo%20general/2023-11-01/6iepc-acg-076-2023.pdf" TargetMode="External"/><Relationship Id="rId11" Type="http://schemas.openxmlformats.org/officeDocument/2006/relationships/hyperlink" Target="https://www.iepcjalisco.org.mx/sites/default/files/sesiones-de-consejo/consejo%20general/2024-02-29/14iepc-acg-029-2024.pdf" TargetMode="External"/><Relationship Id="rId5" Type="http://schemas.openxmlformats.org/officeDocument/2006/relationships/hyperlink" Target="https://www.iepcjalisco.org.mx/sites/default/files/acuerdo_del_plan_de_trabajo_conoceles.pdf" TargetMode="External"/><Relationship Id="rId10" Type="http://schemas.openxmlformats.org/officeDocument/2006/relationships/hyperlink" Target="https://www.iepcjalisco.org.mx/sites/default/files/sesiones-de-consejo/consejo%20general/2024-02-29/11iepc-acg-026-2024.pdf" TargetMode="External"/><Relationship Id="rId4" Type="http://schemas.openxmlformats.org/officeDocument/2006/relationships/hyperlink" Target="https://www.iepcjalisco.org.mx/sites/default/files/sesiones-de-consejo/consejo%20general/2023-08-31/8iepc-acg-054-2023.pdf" TargetMode="External"/><Relationship Id="rId9" Type="http://schemas.openxmlformats.org/officeDocument/2006/relationships/hyperlink" Target="https://www.iepcjalisco.org.mx/sites/default/files/sesiones-de-consejo/consejo%20general/2024-01-31/18iepc-acg-015-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78C26-3BE6-4580-B752-1B85ABF4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7828</Words>
  <Characters>43056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Rodríguez Alatorre</dc:creator>
  <cp:keywords/>
  <dc:description/>
  <cp:lastModifiedBy>Claudia Flores Ponce</cp:lastModifiedBy>
  <cp:revision>2</cp:revision>
  <dcterms:created xsi:type="dcterms:W3CDTF">2024-10-22T20:50:00Z</dcterms:created>
  <dcterms:modified xsi:type="dcterms:W3CDTF">2024-10-22T20:50:00Z</dcterms:modified>
</cp:coreProperties>
</file>