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2A6659" w14:textId="77777777" w:rsidR="00016B04" w:rsidRDefault="00016B04"/>
    <w:p w14:paraId="6A05A809" w14:textId="39ABF55A" w:rsidR="00016B04" w:rsidRDefault="00016B04" w:rsidP="1A02DFB4"/>
    <w:p w14:paraId="5A39BBE3" w14:textId="77777777" w:rsidR="00016B04" w:rsidRDefault="00016B04" w:rsidP="00016B04">
      <w:r>
        <w:tab/>
      </w:r>
    </w:p>
    <w:p w14:paraId="41C8F396" w14:textId="77777777" w:rsidR="00016B04" w:rsidRDefault="00016B04" w:rsidP="00016B04">
      <w:pPr>
        <w:jc w:val="center"/>
        <w:rPr>
          <w:rFonts w:ascii="Lucida Sans" w:eastAsia="Lucida Sans" w:hAnsi="Lucida Sans" w:cs="Lucida Sans"/>
          <w:b/>
          <w:bCs/>
          <w:color w:val="00788E"/>
          <w:sz w:val="72"/>
          <w:szCs w:val="72"/>
        </w:rPr>
      </w:pPr>
      <w:r>
        <w:rPr>
          <w:noProof/>
          <w:color w:val="2B579A"/>
          <w:shd w:val="clear" w:color="auto" w:fill="E6E6E6"/>
          <w:lang w:eastAsia="es-MX"/>
        </w:rPr>
        <w:drawing>
          <wp:inline distT="0" distB="0" distL="0" distR="0" wp14:anchorId="623BC662" wp14:editId="2A3696F9">
            <wp:extent cx="4324350" cy="2313664"/>
            <wp:effectExtent l="0" t="0" r="0" b="0"/>
            <wp:docPr id="1096029508" name="Imagen 1096029508"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29508" name="Imagen 1096029508" descr="Logotipo&#10;&#10;Descripción generada automáticamente con confianza media"/>
                    <pic:cNvPicPr/>
                  </pic:nvPicPr>
                  <pic:blipFill>
                    <a:blip r:embed="rId8">
                      <a:extLst>
                        <a:ext uri="{28A0092B-C50C-407E-A947-70E740481C1C}">
                          <a14:useLocalDpi xmlns:a14="http://schemas.microsoft.com/office/drawing/2010/main" val="0"/>
                        </a:ext>
                      </a:extLst>
                    </a:blip>
                    <a:stretch>
                      <a:fillRect/>
                    </a:stretch>
                  </pic:blipFill>
                  <pic:spPr>
                    <a:xfrm>
                      <a:off x="0" y="0"/>
                      <a:ext cx="4383632" cy="2345382"/>
                    </a:xfrm>
                    <a:prstGeom prst="rect">
                      <a:avLst/>
                    </a:prstGeom>
                  </pic:spPr>
                </pic:pic>
              </a:graphicData>
            </a:graphic>
          </wp:inline>
        </w:drawing>
      </w:r>
    </w:p>
    <w:p w14:paraId="5044AF8C" w14:textId="75E23125" w:rsidR="00016B04" w:rsidRPr="008277A0" w:rsidRDefault="00016B04" w:rsidP="1A02DFB4">
      <w:pPr>
        <w:jc w:val="center"/>
        <w:rPr>
          <w:rFonts w:ascii="Lucida Sans" w:eastAsia="Lucida Sans" w:hAnsi="Lucida Sans" w:cs="Lucida Sans"/>
          <w:b/>
          <w:bCs/>
          <w:color w:val="009C9C"/>
          <w:sz w:val="72"/>
          <w:szCs w:val="72"/>
        </w:rPr>
      </w:pPr>
      <w:r w:rsidRPr="1A02DFB4">
        <w:rPr>
          <w:rFonts w:ascii="Lucida Sans" w:eastAsia="Lucida Sans" w:hAnsi="Lucida Sans" w:cs="Lucida Sans"/>
          <w:b/>
          <w:bCs/>
          <w:color w:val="009C9C"/>
          <w:sz w:val="72"/>
          <w:szCs w:val="72"/>
        </w:rPr>
        <w:t>INFORME</w:t>
      </w:r>
      <w:r w:rsidR="5602550C" w:rsidRPr="1A02DFB4">
        <w:rPr>
          <w:rFonts w:ascii="Lucida Sans" w:eastAsia="Lucida Sans" w:hAnsi="Lucida Sans" w:cs="Lucida Sans"/>
          <w:b/>
          <w:bCs/>
          <w:color w:val="009C9C"/>
          <w:sz w:val="72"/>
          <w:szCs w:val="72"/>
        </w:rPr>
        <w:t xml:space="preserve"> ESPECIAL</w:t>
      </w:r>
      <w:r w:rsidRPr="1A02DFB4">
        <w:rPr>
          <w:rFonts w:ascii="Lucida Sans" w:eastAsia="Lucida Sans" w:hAnsi="Lucida Sans" w:cs="Lucida Sans"/>
          <w:b/>
          <w:bCs/>
          <w:color w:val="009C9C"/>
          <w:sz w:val="72"/>
          <w:szCs w:val="72"/>
        </w:rPr>
        <w:t xml:space="preserve"> </w:t>
      </w:r>
    </w:p>
    <w:p w14:paraId="72A3D3EC" w14:textId="06DAA24E" w:rsidR="00016B04" w:rsidRPr="008277A0" w:rsidRDefault="00016B04" w:rsidP="1A02DFB4">
      <w:pPr>
        <w:jc w:val="center"/>
        <w:rPr>
          <w:rFonts w:ascii="Lucida Sans" w:eastAsia="Lucida Sans" w:hAnsi="Lucida Sans" w:cs="Lucida Sans"/>
          <w:b/>
          <w:bCs/>
          <w:sz w:val="56"/>
          <w:szCs w:val="56"/>
        </w:rPr>
      </w:pPr>
      <w:r w:rsidRPr="1A02DFB4">
        <w:rPr>
          <w:rFonts w:ascii="Lucida Sans" w:eastAsia="Lucida Sans" w:hAnsi="Lucida Sans" w:cs="Lucida Sans"/>
          <w:b/>
          <w:bCs/>
          <w:sz w:val="56"/>
          <w:szCs w:val="56"/>
        </w:rPr>
        <w:t xml:space="preserve">Registro </w:t>
      </w:r>
      <w:r w:rsidR="5E716A4C" w:rsidRPr="1A02DFB4">
        <w:rPr>
          <w:rFonts w:ascii="Lucida Sans" w:eastAsia="Lucida Sans" w:hAnsi="Lucida Sans" w:cs="Lucida Sans"/>
          <w:b/>
          <w:bCs/>
          <w:sz w:val="56"/>
          <w:szCs w:val="56"/>
        </w:rPr>
        <w:t>d</w:t>
      </w:r>
      <w:r w:rsidRPr="1A02DFB4">
        <w:rPr>
          <w:rFonts w:ascii="Lucida Sans" w:eastAsia="Lucida Sans" w:hAnsi="Lucida Sans" w:cs="Lucida Sans"/>
          <w:b/>
          <w:bCs/>
          <w:sz w:val="56"/>
          <w:szCs w:val="56"/>
        </w:rPr>
        <w:t>e Candidaturas</w:t>
      </w:r>
    </w:p>
    <w:p w14:paraId="1924F11C" w14:textId="77777777" w:rsidR="00016B04" w:rsidRPr="008277A0" w:rsidRDefault="00016B04" w:rsidP="1A02DFB4">
      <w:pPr>
        <w:spacing w:after="0" w:line="276" w:lineRule="auto"/>
        <w:ind w:left="-20" w:right="51"/>
        <w:jc w:val="center"/>
        <w:rPr>
          <w:rFonts w:ascii="Lucida Sans" w:eastAsia="Lucida Sans" w:hAnsi="Lucida Sans" w:cs="Lucida Sans"/>
          <w:b/>
          <w:bCs/>
          <w:color w:val="808080" w:themeColor="background1" w:themeShade="80"/>
          <w:sz w:val="36"/>
          <w:szCs w:val="36"/>
          <w:lang w:val="es"/>
        </w:rPr>
      </w:pPr>
      <w:r w:rsidRPr="1A02DFB4">
        <w:rPr>
          <w:rFonts w:ascii="Lucida Sans" w:eastAsia="Lucida Sans" w:hAnsi="Lucida Sans" w:cs="Lucida Sans"/>
          <w:b/>
          <w:bCs/>
          <w:color w:val="808080" w:themeColor="background1" w:themeShade="80"/>
          <w:sz w:val="36"/>
          <w:szCs w:val="36"/>
          <w:lang w:val="es"/>
        </w:rPr>
        <w:t>Proceso Electoral Local Concurrente 2023-2024</w:t>
      </w:r>
    </w:p>
    <w:p w14:paraId="0D0B940D" w14:textId="77777777" w:rsidR="006B7E9D" w:rsidRDefault="006B7E9D" w:rsidP="00016B04">
      <w:pPr>
        <w:tabs>
          <w:tab w:val="left" w:pos="2850"/>
        </w:tabs>
      </w:pPr>
    </w:p>
    <w:p w14:paraId="0E27B00A" w14:textId="77777777" w:rsidR="00016B04" w:rsidRDefault="00016B04" w:rsidP="00016B04">
      <w:pPr>
        <w:tabs>
          <w:tab w:val="left" w:pos="2850"/>
        </w:tabs>
      </w:pPr>
    </w:p>
    <w:p w14:paraId="60061E4C" w14:textId="77777777" w:rsidR="00016B04" w:rsidRDefault="00016B04" w:rsidP="00016B04">
      <w:pPr>
        <w:tabs>
          <w:tab w:val="left" w:pos="2850"/>
        </w:tabs>
      </w:pPr>
    </w:p>
    <w:p w14:paraId="44EAFD9C" w14:textId="77777777" w:rsidR="00016B04" w:rsidRDefault="00016B04" w:rsidP="00016B04">
      <w:pPr>
        <w:tabs>
          <w:tab w:val="left" w:pos="2850"/>
        </w:tabs>
      </w:pPr>
    </w:p>
    <w:p w14:paraId="43863992" w14:textId="5CFA1D16" w:rsidR="1A02DFB4" w:rsidRDefault="1A02DFB4" w:rsidP="1A02DFB4">
      <w:pPr>
        <w:tabs>
          <w:tab w:val="left" w:pos="2850"/>
        </w:tabs>
      </w:pPr>
    </w:p>
    <w:p w14:paraId="7BDD3542" w14:textId="4AEF3C95" w:rsidR="1A02DFB4" w:rsidRDefault="1A02DFB4" w:rsidP="1A02DFB4">
      <w:pPr>
        <w:tabs>
          <w:tab w:val="left" w:pos="2850"/>
        </w:tabs>
      </w:pPr>
    </w:p>
    <w:p w14:paraId="58A3119E" w14:textId="5B52F5A3" w:rsidR="1A02DFB4" w:rsidRDefault="1A02DFB4" w:rsidP="1A02DFB4">
      <w:pPr>
        <w:tabs>
          <w:tab w:val="left" w:pos="2850"/>
        </w:tabs>
      </w:pPr>
    </w:p>
    <w:p w14:paraId="4B94D5A5" w14:textId="77777777" w:rsidR="00016B04" w:rsidRDefault="00016B04" w:rsidP="00016B04">
      <w:pPr>
        <w:tabs>
          <w:tab w:val="left" w:pos="2850"/>
        </w:tabs>
      </w:pPr>
    </w:p>
    <w:p w14:paraId="53128261" w14:textId="6B1D4C43" w:rsidR="00016B04" w:rsidRDefault="00016B04" w:rsidP="169532A0">
      <w:pPr>
        <w:tabs>
          <w:tab w:val="left" w:pos="2850"/>
        </w:tabs>
      </w:pPr>
    </w:p>
    <w:p w14:paraId="1E03D6DA" w14:textId="67E33068" w:rsidR="169532A0" w:rsidRDefault="169532A0" w:rsidP="169532A0">
      <w:pPr>
        <w:tabs>
          <w:tab w:val="left" w:pos="2850"/>
        </w:tabs>
      </w:pPr>
    </w:p>
    <w:p w14:paraId="4F7561C1" w14:textId="6FC074EC" w:rsidR="169532A0" w:rsidRDefault="169532A0" w:rsidP="169532A0">
      <w:pPr>
        <w:tabs>
          <w:tab w:val="left" w:pos="2850"/>
        </w:tabs>
      </w:pPr>
    </w:p>
    <w:p w14:paraId="4329CB28" w14:textId="4D0A7E1E" w:rsidR="00016B04" w:rsidRDefault="24C72B7F" w:rsidP="42E137B8">
      <w:pPr>
        <w:pStyle w:val="paragraph"/>
        <w:tabs>
          <w:tab w:val="left" w:pos="2850"/>
        </w:tabs>
        <w:spacing w:before="0" w:beforeAutospacing="0" w:after="0" w:afterAutospacing="0"/>
        <w:textAlignment w:val="baseline"/>
        <w:rPr>
          <w:rFonts w:ascii="Segoe UI" w:hAnsi="Segoe UI" w:cs="Segoe UI"/>
          <w:sz w:val="18"/>
          <w:szCs w:val="18"/>
        </w:rPr>
      </w:pPr>
      <w:r w:rsidRPr="42E137B8">
        <w:rPr>
          <w:rStyle w:val="normaltextrun"/>
          <w:rFonts w:ascii="Lucida Sans Unicode" w:hAnsi="Lucida Sans Unicode" w:cs="Lucida Sans Unicode"/>
          <w:b/>
          <w:bCs/>
          <w:color w:val="009999"/>
          <w:sz w:val="28"/>
          <w:szCs w:val="28"/>
        </w:rPr>
        <w:t xml:space="preserve">Comisión </w:t>
      </w:r>
      <w:r w:rsidR="1943A036" w:rsidRPr="42E137B8">
        <w:rPr>
          <w:rStyle w:val="normaltextrun"/>
          <w:rFonts w:ascii="Lucida Sans Unicode" w:hAnsi="Lucida Sans Unicode" w:cs="Lucida Sans Unicode"/>
          <w:b/>
          <w:bCs/>
          <w:color w:val="009999"/>
          <w:sz w:val="28"/>
          <w:szCs w:val="28"/>
        </w:rPr>
        <w:t xml:space="preserve">de </w:t>
      </w:r>
      <w:r w:rsidR="5CDB3681" w:rsidRPr="42E137B8">
        <w:rPr>
          <w:rStyle w:val="normaltextrun"/>
          <w:rFonts w:ascii="Lucida Sans Unicode" w:hAnsi="Lucida Sans Unicode" w:cs="Lucida Sans Unicode"/>
          <w:b/>
          <w:bCs/>
          <w:color w:val="009999"/>
          <w:sz w:val="28"/>
          <w:szCs w:val="28"/>
        </w:rPr>
        <w:t>P</w:t>
      </w:r>
      <w:r w:rsidR="1943A036" w:rsidRPr="42E137B8">
        <w:rPr>
          <w:rStyle w:val="normaltextrun"/>
          <w:rFonts w:ascii="Lucida Sans Unicode" w:hAnsi="Lucida Sans Unicode" w:cs="Lucida Sans Unicode"/>
          <w:b/>
          <w:bCs/>
          <w:color w:val="009999"/>
          <w:sz w:val="28"/>
          <w:szCs w:val="28"/>
        </w:rPr>
        <w:t>rerrogativas</w:t>
      </w:r>
      <w:r w:rsidR="3AEE93FB" w:rsidRPr="42E137B8">
        <w:rPr>
          <w:rStyle w:val="normaltextrun"/>
          <w:rFonts w:ascii="Lucida Sans Unicode" w:hAnsi="Lucida Sans Unicode" w:cs="Lucida Sans Unicode"/>
          <w:b/>
          <w:bCs/>
          <w:color w:val="009999"/>
          <w:sz w:val="28"/>
          <w:szCs w:val="28"/>
        </w:rPr>
        <w:t xml:space="preserve"> a </w:t>
      </w:r>
      <w:r w:rsidR="2FA7B291" w:rsidRPr="42E137B8">
        <w:rPr>
          <w:rStyle w:val="normaltextrun"/>
          <w:rFonts w:ascii="Lucida Sans Unicode" w:hAnsi="Lucida Sans Unicode" w:cs="Lucida Sans Unicode"/>
          <w:b/>
          <w:bCs/>
          <w:color w:val="009999"/>
          <w:sz w:val="28"/>
          <w:szCs w:val="28"/>
        </w:rPr>
        <w:t>P</w:t>
      </w:r>
      <w:r w:rsidR="3AEE93FB" w:rsidRPr="42E137B8">
        <w:rPr>
          <w:rStyle w:val="normaltextrun"/>
          <w:rFonts w:ascii="Lucida Sans Unicode" w:hAnsi="Lucida Sans Unicode" w:cs="Lucida Sans Unicode"/>
          <w:b/>
          <w:bCs/>
          <w:color w:val="009999"/>
          <w:sz w:val="28"/>
          <w:szCs w:val="28"/>
        </w:rPr>
        <w:t xml:space="preserve">artidos </w:t>
      </w:r>
      <w:r w:rsidR="01DBD22A" w:rsidRPr="42E137B8">
        <w:rPr>
          <w:rStyle w:val="normaltextrun"/>
          <w:rFonts w:ascii="Lucida Sans Unicode" w:hAnsi="Lucida Sans Unicode" w:cs="Lucida Sans Unicode"/>
          <w:b/>
          <w:bCs/>
          <w:color w:val="009999"/>
          <w:sz w:val="28"/>
          <w:szCs w:val="28"/>
        </w:rPr>
        <w:t>P</w:t>
      </w:r>
      <w:r w:rsidR="3AEE93FB" w:rsidRPr="42E137B8">
        <w:rPr>
          <w:rStyle w:val="normaltextrun"/>
          <w:rFonts w:ascii="Lucida Sans Unicode" w:hAnsi="Lucida Sans Unicode" w:cs="Lucida Sans Unicode"/>
          <w:b/>
          <w:bCs/>
          <w:color w:val="009999"/>
          <w:sz w:val="28"/>
          <w:szCs w:val="28"/>
        </w:rPr>
        <w:t>olíticos</w:t>
      </w:r>
    </w:p>
    <w:p w14:paraId="6E7BEAA2" w14:textId="77777777" w:rsidR="00016B04" w:rsidRDefault="00016B04" w:rsidP="00016B04">
      <w:pPr>
        <w:pStyle w:val="paragraph"/>
        <w:spacing w:before="0" w:beforeAutospacing="0" w:after="0" w:afterAutospacing="0"/>
        <w:textAlignment w:val="baseline"/>
        <w:rPr>
          <w:rFonts w:ascii="Segoe UI" w:hAnsi="Segoe UI" w:cs="Segoe UI"/>
          <w:sz w:val="18"/>
          <w:szCs w:val="18"/>
        </w:rPr>
      </w:pPr>
      <w:r>
        <w:rPr>
          <w:rStyle w:val="eop"/>
          <w:rFonts w:ascii="Lucida Sans Unicode" w:hAnsi="Lucida Sans Unicode" w:cs="Lucida Sans Unicode"/>
          <w:sz w:val="28"/>
          <w:szCs w:val="28"/>
        </w:rPr>
        <w:t> </w:t>
      </w:r>
    </w:p>
    <w:p w14:paraId="79DF2C82" w14:textId="77777777" w:rsidR="00016B04" w:rsidRDefault="004C3123" w:rsidP="00016B04">
      <w:pPr>
        <w:pStyle w:val="paragraph"/>
        <w:spacing w:before="0" w:beforeAutospacing="0" w:after="0" w:afterAutospacing="0"/>
        <w:textAlignment w:val="baseline"/>
        <w:rPr>
          <w:rFonts w:ascii="Segoe UI" w:hAnsi="Segoe UI" w:cs="Segoe UI"/>
          <w:sz w:val="18"/>
          <w:szCs w:val="18"/>
        </w:rPr>
      </w:pPr>
      <w:r>
        <w:rPr>
          <w:rStyle w:val="normaltextrun"/>
          <w:rFonts w:ascii="Lucida Sans Unicode" w:hAnsi="Lucida Sans Unicode" w:cs="Lucida Sans Unicode"/>
          <w:b/>
          <w:bCs/>
        </w:rPr>
        <w:t>Brenda Judith Serafín Morfín</w:t>
      </w:r>
    </w:p>
    <w:p w14:paraId="63E4A9CD" w14:textId="711A5A73" w:rsidR="00016B04" w:rsidRDefault="00016B04" w:rsidP="0FFEF001">
      <w:pPr>
        <w:pStyle w:val="paragraph"/>
        <w:spacing w:before="0" w:beforeAutospacing="0" w:after="0" w:afterAutospacing="0"/>
        <w:textAlignment w:val="baseline"/>
        <w:rPr>
          <w:rFonts w:ascii="Segoe UI" w:hAnsi="Segoe UI" w:cs="Segoe UI"/>
          <w:sz w:val="18"/>
          <w:szCs w:val="18"/>
        </w:rPr>
      </w:pPr>
      <w:r w:rsidRPr="0FFEF001">
        <w:rPr>
          <w:rStyle w:val="normaltextrun"/>
          <w:rFonts w:ascii="Lucida Sans Unicode" w:hAnsi="Lucida Sans Unicode" w:cs="Lucida Sans Unicode"/>
        </w:rPr>
        <w:t>Consejera Electoral presidenta de la Comisión </w:t>
      </w:r>
      <w:r w:rsidRPr="0FFEF001">
        <w:rPr>
          <w:rStyle w:val="eop"/>
          <w:rFonts w:ascii="Lucida Sans Unicode" w:hAnsi="Lucida Sans Unicode" w:cs="Lucida Sans Unicode"/>
        </w:rPr>
        <w:t> </w:t>
      </w:r>
    </w:p>
    <w:p w14:paraId="127CDCBC" w14:textId="4D70CC0D" w:rsidR="0FFEF001" w:rsidRDefault="0FFEF001" w:rsidP="0FFEF001">
      <w:pPr>
        <w:pStyle w:val="paragraph"/>
        <w:spacing w:before="0" w:beforeAutospacing="0" w:after="0" w:afterAutospacing="0"/>
        <w:rPr>
          <w:rStyle w:val="eop"/>
          <w:rFonts w:ascii="Lucida Sans Unicode" w:hAnsi="Lucida Sans Unicode" w:cs="Lucida Sans Unicode"/>
        </w:rPr>
      </w:pPr>
    </w:p>
    <w:p w14:paraId="59054619" w14:textId="77777777" w:rsidR="00050EBD" w:rsidRPr="00050EBD" w:rsidRDefault="00050EBD" w:rsidP="00050EBD">
      <w:pPr>
        <w:pStyle w:val="paragraph"/>
        <w:spacing w:before="0" w:beforeAutospacing="0" w:after="0" w:afterAutospacing="0"/>
        <w:textAlignment w:val="baseline"/>
        <w:rPr>
          <w:rStyle w:val="normaltextrun"/>
          <w:rFonts w:ascii="Lucida Sans Unicode" w:hAnsi="Lucida Sans Unicode" w:cs="Lucida Sans Unicode"/>
          <w:b/>
          <w:bCs/>
        </w:rPr>
      </w:pPr>
      <w:proofErr w:type="spellStart"/>
      <w:r w:rsidRPr="00050EBD">
        <w:rPr>
          <w:rStyle w:val="normaltextrun"/>
          <w:rFonts w:ascii="Lucida Sans Unicode" w:hAnsi="Lucida Sans Unicode" w:cs="Lucida Sans Unicode"/>
          <w:b/>
          <w:bCs/>
        </w:rPr>
        <w:t>Zoad</w:t>
      </w:r>
      <w:proofErr w:type="spellEnd"/>
      <w:r w:rsidRPr="00050EBD">
        <w:rPr>
          <w:rStyle w:val="normaltextrun"/>
          <w:rFonts w:ascii="Lucida Sans Unicode" w:hAnsi="Lucida Sans Unicode" w:cs="Lucida Sans Unicode"/>
          <w:b/>
          <w:bCs/>
        </w:rPr>
        <w:t xml:space="preserve"> Jeanine García González</w:t>
      </w:r>
    </w:p>
    <w:p w14:paraId="4F6584BE" w14:textId="3FE61199" w:rsidR="00016B04" w:rsidRDefault="35EC082C" w:rsidP="1A02DFB4">
      <w:pPr>
        <w:pStyle w:val="paragraph"/>
        <w:spacing w:before="0" w:beforeAutospacing="0" w:after="0" w:afterAutospacing="0"/>
        <w:textAlignment w:val="baseline"/>
        <w:rPr>
          <w:rStyle w:val="normaltextrun"/>
          <w:rFonts w:ascii="Lucida Sans Unicode" w:hAnsi="Lucida Sans Unicode" w:cs="Lucida Sans Unicode"/>
        </w:rPr>
      </w:pPr>
      <w:r w:rsidRPr="1A02DFB4">
        <w:rPr>
          <w:rStyle w:val="normaltextrun"/>
          <w:rFonts w:ascii="Lucida Sans Unicode" w:hAnsi="Lucida Sans Unicode" w:cs="Lucida Sans Unicode"/>
        </w:rPr>
        <w:t>Consejer</w:t>
      </w:r>
      <w:r w:rsidR="749330BB" w:rsidRPr="1A02DFB4">
        <w:rPr>
          <w:rStyle w:val="normaltextrun"/>
          <w:rFonts w:ascii="Lucida Sans Unicode" w:hAnsi="Lucida Sans Unicode" w:cs="Lucida Sans Unicode"/>
        </w:rPr>
        <w:t>a</w:t>
      </w:r>
      <w:r w:rsidRPr="1A02DFB4">
        <w:rPr>
          <w:rStyle w:val="normaltextrun"/>
          <w:rFonts w:ascii="Lucida Sans Unicode" w:hAnsi="Lucida Sans Unicode" w:cs="Lucida Sans Unicode"/>
        </w:rPr>
        <w:t xml:space="preserve"> Electoral integrante</w:t>
      </w:r>
      <w:r w:rsidR="5298451E" w:rsidRPr="1A02DFB4">
        <w:rPr>
          <w:rStyle w:val="normaltextrun"/>
          <w:rFonts w:ascii="Lucida Sans Unicode" w:hAnsi="Lucida Sans Unicode" w:cs="Lucida Sans Unicode"/>
        </w:rPr>
        <w:t xml:space="preserve"> de la Comisión</w:t>
      </w:r>
    </w:p>
    <w:p w14:paraId="1B8B015A" w14:textId="653A9230" w:rsidR="0FFEF001" w:rsidRDefault="0FFEF001" w:rsidP="0FFEF001">
      <w:pPr>
        <w:pStyle w:val="paragraph"/>
        <w:spacing w:before="0" w:beforeAutospacing="0" w:after="0" w:afterAutospacing="0"/>
        <w:rPr>
          <w:rStyle w:val="eop"/>
          <w:rFonts w:ascii="Lucida Sans Unicode" w:hAnsi="Lucida Sans Unicode" w:cs="Lucida Sans Unicode"/>
        </w:rPr>
      </w:pPr>
    </w:p>
    <w:p w14:paraId="68295182" w14:textId="77777777" w:rsidR="00050EBD" w:rsidRPr="00050EBD" w:rsidRDefault="00050EBD" w:rsidP="00016B04">
      <w:pPr>
        <w:pStyle w:val="paragraph"/>
        <w:spacing w:before="0" w:beforeAutospacing="0" w:after="0" w:afterAutospacing="0"/>
        <w:textAlignment w:val="baseline"/>
        <w:rPr>
          <w:rStyle w:val="normaltextrun"/>
          <w:rFonts w:ascii="Lucida Sans Unicode" w:hAnsi="Lucida Sans Unicode" w:cs="Lucida Sans Unicode"/>
          <w:b/>
          <w:bCs/>
        </w:rPr>
      </w:pPr>
      <w:r w:rsidRPr="00050EBD">
        <w:rPr>
          <w:rStyle w:val="normaltextrun"/>
          <w:rFonts w:ascii="Lucida Sans Unicode" w:hAnsi="Lucida Sans Unicode" w:cs="Lucida Sans Unicode"/>
          <w:b/>
          <w:bCs/>
        </w:rPr>
        <w:t xml:space="preserve">Moisés Pérez Vega </w:t>
      </w:r>
    </w:p>
    <w:p w14:paraId="09AF38FC" w14:textId="7A398B44" w:rsidR="00016B04" w:rsidRDefault="35EC082C" w:rsidP="1A02DFB4">
      <w:pPr>
        <w:pStyle w:val="paragraph"/>
        <w:spacing w:before="0" w:beforeAutospacing="0" w:after="0" w:afterAutospacing="0"/>
        <w:textAlignment w:val="baseline"/>
        <w:rPr>
          <w:rStyle w:val="normaltextrun"/>
          <w:rFonts w:ascii="Lucida Sans Unicode" w:hAnsi="Lucida Sans Unicode" w:cs="Lucida Sans Unicode"/>
        </w:rPr>
      </w:pPr>
      <w:r w:rsidRPr="1A02DFB4">
        <w:rPr>
          <w:rStyle w:val="normaltextrun"/>
          <w:rFonts w:ascii="Lucida Sans Unicode" w:hAnsi="Lucida Sans Unicode" w:cs="Lucida Sans Unicode"/>
        </w:rPr>
        <w:t>Consejer</w:t>
      </w:r>
      <w:r w:rsidR="784965C4" w:rsidRPr="1A02DFB4">
        <w:rPr>
          <w:rStyle w:val="normaltextrun"/>
          <w:rFonts w:ascii="Lucida Sans Unicode" w:hAnsi="Lucida Sans Unicode" w:cs="Lucida Sans Unicode"/>
        </w:rPr>
        <w:t>o</w:t>
      </w:r>
      <w:r w:rsidRPr="1A02DFB4">
        <w:rPr>
          <w:rStyle w:val="normaltextrun"/>
          <w:rFonts w:ascii="Lucida Sans Unicode" w:hAnsi="Lucida Sans Unicode" w:cs="Lucida Sans Unicode"/>
        </w:rPr>
        <w:t xml:space="preserve"> Electoral integrante</w:t>
      </w:r>
      <w:r w:rsidR="64A8DB7F" w:rsidRPr="1A02DFB4">
        <w:rPr>
          <w:rStyle w:val="normaltextrun"/>
          <w:rFonts w:ascii="Lucida Sans Unicode" w:hAnsi="Lucida Sans Unicode" w:cs="Lucida Sans Unicode"/>
        </w:rPr>
        <w:t xml:space="preserve"> de la Comisión</w:t>
      </w:r>
    </w:p>
    <w:p w14:paraId="1CBDDF9D" w14:textId="1410C326" w:rsidR="0FFEF001" w:rsidRDefault="0FFEF001" w:rsidP="0FFEF001">
      <w:pPr>
        <w:pStyle w:val="paragraph"/>
        <w:spacing w:before="0" w:beforeAutospacing="0" w:after="0" w:afterAutospacing="0"/>
        <w:rPr>
          <w:rStyle w:val="eop"/>
          <w:rFonts w:ascii="Lucida Sans Unicode" w:hAnsi="Lucida Sans Unicode" w:cs="Lucida Sans Unicode"/>
        </w:rPr>
      </w:pPr>
    </w:p>
    <w:p w14:paraId="5B646BB0" w14:textId="77777777" w:rsidR="00016B04" w:rsidRDefault="00050EBD" w:rsidP="00016B04">
      <w:pPr>
        <w:pStyle w:val="paragraph"/>
        <w:spacing w:before="0" w:beforeAutospacing="0" w:after="0" w:afterAutospacing="0"/>
        <w:textAlignment w:val="baseline"/>
        <w:rPr>
          <w:rFonts w:ascii="Segoe UI" w:hAnsi="Segoe UI" w:cs="Segoe UI"/>
          <w:sz w:val="18"/>
          <w:szCs w:val="18"/>
        </w:rPr>
      </w:pPr>
      <w:r>
        <w:rPr>
          <w:rStyle w:val="normaltextrun"/>
          <w:rFonts w:ascii="Lucida Sans Unicode" w:hAnsi="Lucida Sans Unicode" w:cs="Lucida Sans Unicode"/>
          <w:b/>
          <w:bCs/>
        </w:rPr>
        <w:t>Martha Cecilia González Carrillo</w:t>
      </w:r>
    </w:p>
    <w:p w14:paraId="32CC276F" w14:textId="77777777" w:rsidR="00016B04" w:rsidRDefault="00016B04" w:rsidP="00016B04">
      <w:pPr>
        <w:pStyle w:val="paragraph"/>
        <w:spacing w:before="0" w:beforeAutospacing="0" w:after="0" w:afterAutospacing="0"/>
        <w:textAlignment w:val="baseline"/>
        <w:rPr>
          <w:rFonts w:ascii="Segoe UI" w:hAnsi="Segoe UI" w:cs="Segoe UI"/>
          <w:sz w:val="18"/>
          <w:szCs w:val="18"/>
        </w:rPr>
      </w:pPr>
      <w:r>
        <w:rPr>
          <w:rStyle w:val="normaltextrun"/>
          <w:rFonts w:ascii="Lucida Sans Unicode" w:hAnsi="Lucida Sans Unicode" w:cs="Lucida Sans Unicode"/>
        </w:rPr>
        <w:t>Secretaria Técnica/</w:t>
      </w:r>
      <w:proofErr w:type="gramStart"/>
      <w:r>
        <w:rPr>
          <w:rStyle w:val="normaltextrun"/>
          <w:rFonts w:ascii="Lucida Sans Unicode" w:hAnsi="Lucida Sans Unicode" w:cs="Lucida Sans Unicode"/>
        </w:rPr>
        <w:t>Directora</w:t>
      </w:r>
      <w:proofErr w:type="gramEnd"/>
      <w:r>
        <w:rPr>
          <w:rStyle w:val="normaltextrun"/>
          <w:rFonts w:ascii="Lucida Sans Unicode" w:hAnsi="Lucida Sans Unicode" w:cs="Lucida Sans Unicode"/>
        </w:rPr>
        <w:t xml:space="preserve"> </w:t>
      </w:r>
      <w:r w:rsidR="00050EBD">
        <w:rPr>
          <w:rStyle w:val="normaltextrun"/>
          <w:rFonts w:ascii="Lucida Sans Unicode" w:hAnsi="Lucida Sans Unicode" w:cs="Lucida Sans Unicode"/>
        </w:rPr>
        <w:t>de Prerrogativas</w:t>
      </w:r>
    </w:p>
    <w:p w14:paraId="6B7C40F6" w14:textId="1A254D51" w:rsidR="1A02DFB4" w:rsidRDefault="1F10A5D0" w:rsidP="1A02DFB4">
      <w:pPr>
        <w:pStyle w:val="paragraph"/>
        <w:spacing w:before="0" w:beforeAutospacing="0" w:after="0" w:afterAutospacing="0"/>
        <w:rPr>
          <w:rStyle w:val="eop"/>
          <w:rFonts w:ascii="Lucida Sans Unicode" w:hAnsi="Lucida Sans Unicode" w:cs="Lucida Sans Unicode"/>
          <w:color w:val="00788E"/>
          <w:sz w:val="28"/>
          <w:szCs w:val="28"/>
        </w:rPr>
      </w:pPr>
      <w:r w:rsidRPr="1A02DFB4">
        <w:rPr>
          <w:rStyle w:val="eop"/>
          <w:rFonts w:ascii="Lucida Sans Unicode" w:hAnsi="Lucida Sans Unicode" w:cs="Lucida Sans Unicode"/>
          <w:color w:val="00788E"/>
          <w:sz w:val="28"/>
          <w:szCs w:val="28"/>
        </w:rPr>
        <w:t> </w:t>
      </w:r>
    </w:p>
    <w:p w14:paraId="2CE18F7D" w14:textId="77777777" w:rsidR="00016B04" w:rsidRDefault="00016B04" w:rsidP="00016B04">
      <w:pPr>
        <w:pStyle w:val="paragraph"/>
        <w:spacing w:before="0" w:beforeAutospacing="0" w:after="0" w:afterAutospacing="0"/>
        <w:textAlignment w:val="baseline"/>
        <w:rPr>
          <w:rFonts w:ascii="Segoe UI" w:hAnsi="Segoe UI" w:cs="Segoe UI"/>
          <w:sz w:val="18"/>
          <w:szCs w:val="18"/>
        </w:rPr>
      </w:pPr>
      <w:r>
        <w:rPr>
          <w:rStyle w:val="normaltextrun"/>
          <w:rFonts w:ascii="Lucida Sans Unicode" w:hAnsi="Lucida Sans Unicode" w:cs="Lucida Sans Unicode"/>
          <w:b/>
          <w:bCs/>
          <w:color w:val="009999"/>
          <w:sz w:val="28"/>
          <w:szCs w:val="28"/>
        </w:rPr>
        <w:t>Direcciones </w:t>
      </w:r>
      <w:r>
        <w:rPr>
          <w:rStyle w:val="eop"/>
          <w:rFonts w:ascii="Lucida Sans Unicode" w:hAnsi="Lucida Sans Unicode" w:cs="Lucida Sans Unicode"/>
          <w:color w:val="009999"/>
          <w:sz w:val="28"/>
          <w:szCs w:val="28"/>
        </w:rPr>
        <w:t> </w:t>
      </w:r>
    </w:p>
    <w:p w14:paraId="01512BE8" w14:textId="77777777" w:rsidR="00016B04" w:rsidRDefault="00016B04" w:rsidP="00016B04">
      <w:pPr>
        <w:pStyle w:val="paragraph"/>
        <w:spacing w:before="0" w:beforeAutospacing="0" w:after="0" w:afterAutospacing="0"/>
        <w:textAlignment w:val="baseline"/>
        <w:rPr>
          <w:rFonts w:ascii="Segoe UI" w:hAnsi="Segoe UI" w:cs="Segoe UI"/>
          <w:sz w:val="18"/>
          <w:szCs w:val="18"/>
        </w:rPr>
      </w:pPr>
      <w:r>
        <w:rPr>
          <w:rStyle w:val="eop"/>
          <w:rFonts w:ascii="Lucida Sans Unicode" w:hAnsi="Lucida Sans Unicode" w:cs="Lucida Sans Unicode"/>
          <w:sz w:val="28"/>
          <w:szCs w:val="28"/>
        </w:rPr>
        <w:t> </w:t>
      </w:r>
    </w:p>
    <w:p w14:paraId="4FC7142F" w14:textId="77777777" w:rsidR="00016B04" w:rsidRDefault="00050EBD" w:rsidP="00016B04">
      <w:pPr>
        <w:pStyle w:val="paragraph"/>
        <w:spacing w:before="0" w:beforeAutospacing="0" w:after="0" w:afterAutospacing="0"/>
        <w:textAlignment w:val="baseline"/>
        <w:rPr>
          <w:rFonts w:ascii="Segoe UI" w:hAnsi="Segoe UI" w:cs="Segoe UI"/>
          <w:sz w:val="18"/>
          <w:szCs w:val="18"/>
        </w:rPr>
      </w:pPr>
      <w:r>
        <w:rPr>
          <w:rStyle w:val="normaltextrun"/>
          <w:rFonts w:ascii="Lucida Sans Unicode" w:hAnsi="Lucida Sans Unicode" w:cs="Lucida Sans Unicode"/>
          <w:b/>
          <w:bCs/>
        </w:rPr>
        <w:t>Miriam Guadalupe Gutiérrez Mora</w:t>
      </w:r>
    </w:p>
    <w:p w14:paraId="0DA70637" w14:textId="30EAF5CA" w:rsidR="00016B04" w:rsidRDefault="3F0B1E97" w:rsidP="42E137B8">
      <w:pPr>
        <w:pStyle w:val="paragraph"/>
        <w:spacing w:before="0" w:beforeAutospacing="0" w:after="0" w:afterAutospacing="0"/>
        <w:textAlignment w:val="baseline"/>
        <w:rPr>
          <w:rStyle w:val="normaltextrun"/>
          <w:rFonts w:ascii="Lucida Sans Unicode" w:hAnsi="Lucida Sans Unicode" w:cs="Lucida Sans Unicode"/>
        </w:rPr>
      </w:pPr>
      <w:r w:rsidRPr="42E137B8">
        <w:rPr>
          <w:rStyle w:val="normaltextrun"/>
          <w:rFonts w:ascii="Lucida Sans Unicode" w:hAnsi="Lucida Sans Unicode" w:cs="Lucida Sans Unicode"/>
        </w:rPr>
        <w:t>Direc</w:t>
      </w:r>
      <w:r w:rsidR="66170EE6" w:rsidRPr="42E137B8">
        <w:rPr>
          <w:rStyle w:val="normaltextrun"/>
          <w:rFonts w:ascii="Lucida Sans Unicode" w:hAnsi="Lucida Sans Unicode" w:cs="Lucida Sans Unicode"/>
        </w:rPr>
        <w:t>tora</w:t>
      </w:r>
      <w:r w:rsidRPr="42E137B8">
        <w:rPr>
          <w:rStyle w:val="normaltextrun"/>
          <w:rFonts w:ascii="Lucida Sans Unicode" w:hAnsi="Lucida Sans Unicode" w:cs="Lucida Sans Unicode"/>
        </w:rPr>
        <w:t xml:space="preserve"> Ejecutiva de Prerrogativas</w:t>
      </w:r>
    </w:p>
    <w:p w14:paraId="01265B96" w14:textId="7990AE8F" w:rsidR="0FFEF001" w:rsidRDefault="0FFEF001" w:rsidP="0FFEF001">
      <w:pPr>
        <w:pStyle w:val="paragraph"/>
        <w:spacing w:before="0" w:beforeAutospacing="0" w:after="0" w:afterAutospacing="0"/>
        <w:rPr>
          <w:rStyle w:val="normaltextrun"/>
          <w:rFonts w:ascii="Lucida Sans Unicode" w:hAnsi="Lucida Sans Unicode" w:cs="Lucida Sans Unicode"/>
        </w:rPr>
      </w:pPr>
    </w:p>
    <w:p w14:paraId="7D727BF6" w14:textId="77777777" w:rsidR="00050EBD" w:rsidRDefault="00050EBD" w:rsidP="00016B04">
      <w:pPr>
        <w:pStyle w:val="paragraph"/>
        <w:spacing w:before="0" w:beforeAutospacing="0" w:after="0" w:afterAutospacing="0"/>
        <w:textAlignment w:val="baseline"/>
        <w:rPr>
          <w:rStyle w:val="normaltextrun"/>
          <w:rFonts w:ascii="Lucida Sans Unicode" w:hAnsi="Lucida Sans Unicode" w:cs="Lucida Sans Unicode"/>
          <w:b/>
          <w:bCs/>
        </w:rPr>
      </w:pPr>
      <w:r>
        <w:rPr>
          <w:rStyle w:val="normaltextrun"/>
          <w:rFonts w:ascii="Lucida Sans Unicode" w:hAnsi="Lucida Sans Unicode" w:cs="Lucida Sans Unicode"/>
          <w:b/>
          <w:bCs/>
        </w:rPr>
        <w:t>Héctor Gallego Ávila</w:t>
      </w:r>
    </w:p>
    <w:p w14:paraId="46624170" w14:textId="7D1CCA2C" w:rsidR="00016B04" w:rsidRDefault="00050EBD" w:rsidP="0FFEF001">
      <w:pPr>
        <w:pStyle w:val="paragraph"/>
        <w:spacing w:before="0" w:beforeAutospacing="0" w:after="0" w:afterAutospacing="0"/>
        <w:rPr>
          <w:rFonts w:ascii="Segoe UI" w:hAnsi="Segoe UI" w:cs="Segoe UI"/>
          <w:sz w:val="18"/>
          <w:szCs w:val="18"/>
        </w:rPr>
      </w:pPr>
      <w:r w:rsidRPr="0FFEF001">
        <w:rPr>
          <w:rStyle w:val="normaltextrun"/>
          <w:rFonts w:ascii="Lucida Sans Unicode" w:hAnsi="Lucida Sans Unicode" w:cs="Lucida Sans Unicode"/>
        </w:rPr>
        <w:t>Director de Informática</w:t>
      </w:r>
    </w:p>
    <w:p w14:paraId="257C4C11" w14:textId="673FDBFE" w:rsidR="0FFEF001" w:rsidRDefault="0FFEF001" w:rsidP="0FFEF001">
      <w:pPr>
        <w:pStyle w:val="paragraph"/>
        <w:spacing w:before="0" w:beforeAutospacing="0" w:after="0" w:afterAutospacing="0"/>
        <w:rPr>
          <w:rStyle w:val="normaltextrun"/>
          <w:rFonts w:ascii="Lucida Sans Unicode" w:hAnsi="Lucida Sans Unicode" w:cs="Lucida Sans Unicode"/>
        </w:rPr>
      </w:pPr>
    </w:p>
    <w:p w14:paraId="2411A624" w14:textId="77777777" w:rsidR="00050EBD" w:rsidRPr="00050EBD" w:rsidRDefault="3F0B1E97" w:rsidP="42E137B8">
      <w:pPr>
        <w:pStyle w:val="paragraph"/>
        <w:spacing w:before="0" w:beforeAutospacing="0" w:after="0" w:afterAutospacing="0"/>
        <w:rPr>
          <w:rStyle w:val="normaltextrun"/>
          <w:rFonts w:ascii="Lucida Sans Unicode" w:hAnsi="Lucida Sans Unicode" w:cs="Lucida Sans Unicode"/>
          <w:b/>
          <w:bCs/>
        </w:rPr>
      </w:pPr>
      <w:r w:rsidRPr="42E137B8">
        <w:rPr>
          <w:rStyle w:val="normaltextrun"/>
          <w:rFonts w:ascii="Lucida Sans Unicode" w:hAnsi="Lucida Sans Unicode" w:cs="Lucida Sans Unicode"/>
          <w:b/>
          <w:bCs/>
        </w:rPr>
        <w:t>Sandra Hernández Ríos</w:t>
      </w:r>
    </w:p>
    <w:p w14:paraId="0EE45A84" w14:textId="77777777" w:rsidR="00050EBD" w:rsidRDefault="3F0B1E97" w:rsidP="42E137B8">
      <w:pPr>
        <w:pStyle w:val="paragraph"/>
        <w:spacing w:before="0" w:beforeAutospacing="0" w:after="0" w:afterAutospacing="0"/>
        <w:rPr>
          <w:rStyle w:val="normaltextrun"/>
          <w:rFonts w:ascii="Lucida Sans Unicode" w:hAnsi="Lucida Sans Unicode" w:cs="Lucida Sans Unicode"/>
        </w:rPr>
      </w:pPr>
      <w:r w:rsidRPr="42E137B8">
        <w:rPr>
          <w:rStyle w:val="normaltextrun"/>
          <w:rFonts w:ascii="Lucida Sans Unicode" w:hAnsi="Lucida Sans Unicode" w:cs="Lucida Sans Unicode"/>
        </w:rPr>
        <w:t>Directora de Igualdad de Género y no Discriminación</w:t>
      </w:r>
    </w:p>
    <w:p w14:paraId="4B99056E" w14:textId="3CBF426A" w:rsidR="00016B04" w:rsidRPr="00050EBD" w:rsidRDefault="00016B04" w:rsidP="42E137B8">
      <w:pPr>
        <w:pStyle w:val="paragraph"/>
        <w:spacing w:before="0" w:beforeAutospacing="0" w:after="0" w:afterAutospacing="0"/>
        <w:rPr>
          <w:rStyle w:val="normaltextrun"/>
          <w:rFonts w:ascii="Lucida Sans Unicode" w:hAnsi="Lucida Sans Unicode" w:cs="Lucida Sans Unicode"/>
          <w:b/>
          <w:bCs/>
        </w:rPr>
      </w:pPr>
    </w:p>
    <w:p w14:paraId="22827523" w14:textId="77777777" w:rsidR="00050EBD" w:rsidRPr="00050EBD" w:rsidRDefault="3F0B1E97" w:rsidP="42E137B8">
      <w:pPr>
        <w:pStyle w:val="paragraph"/>
        <w:spacing w:before="0" w:beforeAutospacing="0" w:after="0" w:afterAutospacing="0"/>
        <w:rPr>
          <w:rStyle w:val="normaltextrun"/>
          <w:rFonts w:ascii="Lucida Sans Unicode" w:hAnsi="Lucida Sans Unicode" w:cs="Lucida Sans Unicode"/>
          <w:b/>
          <w:bCs/>
        </w:rPr>
      </w:pPr>
      <w:r w:rsidRPr="42E137B8">
        <w:rPr>
          <w:rStyle w:val="normaltextrun"/>
          <w:rFonts w:ascii="Lucida Sans Unicode" w:hAnsi="Lucida Sans Unicode" w:cs="Lucida Sans Unicode"/>
          <w:b/>
          <w:bCs/>
        </w:rPr>
        <w:t>Ricardo Escobar Cibrián</w:t>
      </w:r>
    </w:p>
    <w:p w14:paraId="18CA5BDF" w14:textId="77777777" w:rsidR="00050EBD" w:rsidRDefault="3F0B1E97" w:rsidP="42E137B8">
      <w:pPr>
        <w:pStyle w:val="paragraph"/>
        <w:spacing w:before="0" w:beforeAutospacing="0" w:after="0" w:afterAutospacing="0"/>
        <w:rPr>
          <w:rStyle w:val="normaltextrun"/>
          <w:rFonts w:ascii="Lucida Sans Unicode" w:hAnsi="Lucida Sans Unicode" w:cs="Lucida Sans Unicode"/>
        </w:rPr>
      </w:pPr>
      <w:r w:rsidRPr="42E137B8">
        <w:rPr>
          <w:rStyle w:val="normaltextrun"/>
          <w:rFonts w:ascii="Lucida Sans Unicode" w:hAnsi="Lucida Sans Unicode" w:cs="Lucida Sans Unicode"/>
        </w:rPr>
        <w:t>Titular de la Unidad de Fiscalización</w:t>
      </w:r>
    </w:p>
    <w:p w14:paraId="2413D00E" w14:textId="77777777" w:rsidR="006D6777" w:rsidRPr="00050EBD" w:rsidRDefault="006D6777" w:rsidP="42E137B8">
      <w:pPr>
        <w:pStyle w:val="paragraph"/>
        <w:spacing w:before="0" w:beforeAutospacing="0" w:after="0" w:afterAutospacing="0"/>
        <w:rPr>
          <w:rStyle w:val="normaltextrun"/>
          <w:rFonts w:ascii="Lucida Sans Unicode" w:hAnsi="Lucida Sans Unicode" w:cs="Lucida Sans Unicode"/>
        </w:rPr>
      </w:pPr>
    </w:p>
    <w:p w14:paraId="1299C43A" w14:textId="77777777" w:rsidR="00016B04" w:rsidRDefault="00016B04" w:rsidP="42E137B8">
      <w:pPr>
        <w:pStyle w:val="paragraph"/>
        <w:tabs>
          <w:tab w:val="left" w:pos="2850"/>
        </w:tabs>
        <w:spacing w:before="0" w:beforeAutospacing="0" w:after="0" w:afterAutospacing="0"/>
        <w:rPr>
          <w:rStyle w:val="normaltextrun"/>
          <w:rFonts w:ascii="Lucida Sans Unicode" w:hAnsi="Lucida Sans Unicode" w:cs="Lucida Sans Unicode"/>
        </w:rPr>
      </w:pPr>
    </w:p>
    <w:p w14:paraId="5D1AADE3" w14:textId="290C07F9" w:rsidR="0FFEF001" w:rsidRDefault="1F10A5D0" w:rsidP="1A02DFB4">
      <w:pPr>
        <w:pStyle w:val="NormalWeb"/>
        <w:spacing w:line="276" w:lineRule="auto"/>
        <w:contextualSpacing/>
        <w:rPr>
          <w:rFonts w:ascii="Lucida Sans Unicode" w:hAnsi="Lucida Sans Unicode" w:cs="Lucida Sans Unicode"/>
          <w:b/>
          <w:bCs/>
          <w:color w:val="006666"/>
          <w:sz w:val="28"/>
          <w:szCs w:val="28"/>
        </w:rPr>
      </w:pPr>
      <w:r w:rsidRPr="1A02DFB4">
        <w:rPr>
          <w:rFonts w:ascii="Lucida Sans Unicode" w:hAnsi="Lucida Sans Unicode" w:cs="Lucida Sans Unicode"/>
          <w:b/>
          <w:bCs/>
          <w:color w:val="006666"/>
          <w:sz w:val="28"/>
          <w:szCs w:val="28"/>
        </w:rPr>
        <w:lastRenderedPageBreak/>
        <w:t>Índic</w:t>
      </w:r>
      <w:r w:rsidR="53E11F52" w:rsidRPr="1A02DFB4">
        <w:rPr>
          <w:rFonts w:ascii="Lucida Sans Unicode" w:hAnsi="Lucida Sans Unicode" w:cs="Lucida Sans Unicode"/>
          <w:b/>
          <w:bCs/>
          <w:color w:val="006666"/>
          <w:sz w:val="28"/>
          <w:szCs w:val="28"/>
        </w:rPr>
        <w:t>e</w:t>
      </w:r>
    </w:p>
    <w:p w14:paraId="2FCA4AA7" w14:textId="7A3C43BB" w:rsidR="1F10A5D0" w:rsidRDefault="1F10A5D0" w:rsidP="00830CEA">
      <w:pPr>
        <w:pStyle w:val="NormalWeb"/>
        <w:numPr>
          <w:ilvl w:val="0"/>
          <w:numId w:val="25"/>
        </w:numPr>
        <w:spacing w:before="0" w:beforeAutospacing="0" w:after="0" w:afterAutospacing="0" w:line="276" w:lineRule="auto"/>
        <w:contextualSpacing/>
        <w:rPr>
          <w:rFonts w:ascii="Lucida Sans Unicode" w:hAnsi="Lucida Sans Unicode" w:cs="Lucida Sans Unicode"/>
          <w:b/>
          <w:bCs/>
          <w:color w:val="000000" w:themeColor="text1"/>
          <w:sz w:val="22"/>
          <w:szCs w:val="22"/>
        </w:rPr>
      </w:pPr>
      <w:r w:rsidRPr="1A02DFB4">
        <w:rPr>
          <w:rFonts w:ascii="Lucida Sans Unicode" w:hAnsi="Lucida Sans Unicode" w:cs="Lucida Sans Unicode"/>
          <w:b/>
          <w:bCs/>
          <w:color w:val="000000" w:themeColor="text1"/>
          <w:sz w:val="22"/>
          <w:szCs w:val="22"/>
        </w:rPr>
        <w:t>Introducción</w:t>
      </w:r>
    </w:p>
    <w:p w14:paraId="222565E3" w14:textId="0ECC6467" w:rsidR="1F10A5D0" w:rsidRDefault="1F10A5D0" w:rsidP="00830CEA">
      <w:pPr>
        <w:pStyle w:val="NormalWeb"/>
        <w:numPr>
          <w:ilvl w:val="0"/>
          <w:numId w:val="25"/>
        </w:numPr>
        <w:spacing w:before="0" w:beforeAutospacing="0" w:after="0" w:afterAutospacing="0" w:line="276" w:lineRule="auto"/>
        <w:contextualSpacing/>
        <w:rPr>
          <w:rFonts w:ascii="Lucida Sans Unicode" w:hAnsi="Lucida Sans Unicode" w:cs="Lucida Sans Unicode"/>
          <w:b/>
          <w:bCs/>
          <w:color w:val="000000" w:themeColor="text1"/>
          <w:sz w:val="22"/>
          <w:szCs w:val="22"/>
        </w:rPr>
      </w:pPr>
      <w:r w:rsidRPr="1A02DFB4">
        <w:rPr>
          <w:rFonts w:ascii="Lucida Sans Unicode" w:hAnsi="Lucida Sans Unicode" w:cs="Lucida Sans Unicode"/>
          <w:b/>
          <w:bCs/>
          <w:color w:val="000000" w:themeColor="text1"/>
          <w:sz w:val="22"/>
          <w:szCs w:val="22"/>
        </w:rPr>
        <w:t>Marco legal</w:t>
      </w:r>
    </w:p>
    <w:p w14:paraId="431C8CC7" w14:textId="77777777" w:rsidR="00EC2938" w:rsidRDefault="017EA819" w:rsidP="00830CEA">
      <w:pPr>
        <w:pStyle w:val="NormalWeb"/>
        <w:numPr>
          <w:ilvl w:val="0"/>
          <w:numId w:val="25"/>
        </w:numPr>
        <w:spacing w:before="0" w:beforeAutospacing="0" w:after="0" w:afterAutospacing="0" w:line="276" w:lineRule="auto"/>
        <w:contextualSpacing/>
        <w:rPr>
          <w:rFonts w:ascii="Lucida Sans Unicode" w:hAnsi="Lucida Sans Unicode" w:cs="Lucida Sans Unicode"/>
          <w:b/>
          <w:bCs/>
          <w:color w:val="000000"/>
          <w:sz w:val="22"/>
          <w:szCs w:val="22"/>
        </w:rPr>
      </w:pPr>
      <w:r w:rsidRPr="1A02DFB4">
        <w:rPr>
          <w:rFonts w:ascii="Lucida Sans Unicode" w:hAnsi="Lucida Sans Unicode" w:cs="Lucida Sans Unicode"/>
          <w:b/>
          <w:bCs/>
          <w:color w:val="000000" w:themeColor="text1"/>
          <w:sz w:val="22"/>
          <w:szCs w:val="22"/>
        </w:rPr>
        <w:t>Planeación</w:t>
      </w:r>
      <w:r w:rsidR="3C78389D" w:rsidRPr="1A02DFB4">
        <w:rPr>
          <w:rFonts w:ascii="Lucida Sans Unicode" w:hAnsi="Lucida Sans Unicode" w:cs="Lucida Sans Unicode"/>
          <w:b/>
          <w:bCs/>
          <w:color w:val="000000" w:themeColor="text1"/>
          <w:sz w:val="22"/>
          <w:szCs w:val="22"/>
        </w:rPr>
        <w:t xml:space="preserve"> del “Registro de candidaturas”</w:t>
      </w:r>
    </w:p>
    <w:p w14:paraId="32AC6E79" w14:textId="77777777" w:rsidR="00AE6669" w:rsidRDefault="69EDC970" w:rsidP="00830CEA">
      <w:pPr>
        <w:pStyle w:val="NormalWeb"/>
        <w:numPr>
          <w:ilvl w:val="0"/>
          <w:numId w:val="27"/>
        </w:numPr>
        <w:spacing w:before="0" w:beforeAutospacing="0" w:after="0" w:afterAutospacing="0" w:line="276" w:lineRule="auto"/>
        <w:ind w:left="1134"/>
        <w:contextualSpacing/>
        <w:rPr>
          <w:rFonts w:ascii="Lucida Sans Unicode" w:hAnsi="Lucida Sans Unicode" w:cs="Lucida Sans Unicode"/>
          <w:sz w:val="22"/>
          <w:szCs w:val="22"/>
        </w:rPr>
      </w:pPr>
      <w:r w:rsidRPr="1A02DFB4">
        <w:rPr>
          <w:rFonts w:ascii="Lucida Sans Unicode" w:hAnsi="Lucida Sans Unicode" w:cs="Lucida Sans Unicode"/>
          <w:sz w:val="22"/>
          <w:szCs w:val="22"/>
        </w:rPr>
        <w:t>El SIRC como sistema de innovación en el registro de candidaturas</w:t>
      </w:r>
    </w:p>
    <w:p w14:paraId="4FA0BF2C" w14:textId="77777777" w:rsidR="00AE6669" w:rsidRDefault="69EDC970" w:rsidP="00830CEA">
      <w:pPr>
        <w:pStyle w:val="NormalWeb"/>
        <w:numPr>
          <w:ilvl w:val="0"/>
          <w:numId w:val="27"/>
        </w:numPr>
        <w:spacing w:before="0" w:beforeAutospacing="0" w:after="0" w:afterAutospacing="0" w:line="276" w:lineRule="auto"/>
        <w:ind w:left="1134"/>
        <w:contextualSpacing/>
        <w:rPr>
          <w:rFonts w:ascii="Lucida Sans Unicode" w:hAnsi="Lucida Sans Unicode" w:cs="Lucida Sans Unicode"/>
          <w:sz w:val="22"/>
          <w:szCs w:val="22"/>
        </w:rPr>
      </w:pPr>
      <w:r w:rsidRPr="1A02DFB4">
        <w:rPr>
          <w:rFonts w:ascii="Lucida Sans Unicode" w:hAnsi="Lucida Sans Unicode" w:cs="Lucida Sans Unicode"/>
          <w:sz w:val="22"/>
          <w:szCs w:val="22"/>
        </w:rPr>
        <w:t>Objetivos y alcances definidos en la planeación</w:t>
      </w:r>
    </w:p>
    <w:p w14:paraId="761AC01C" w14:textId="325F7E73" w:rsidR="69EDC970" w:rsidRDefault="69EDC970" w:rsidP="00830CEA">
      <w:pPr>
        <w:pStyle w:val="NormalWeb"/>
        <w:numPr>
          <w:ilvl w:val="0"/>
          <w:numId w:val="27"/>
        </w:numPr>
        <w:spacing w:before="0" w:beforeAutospacing="0" w:after="0" w:afterAutospacing="0" w:line="276" w:lineRule="auto"/>
        <w:ind w:left="1134"/>
        <w:contextualSpacing/>
        <w:rPr>
          <w:rFonts w:ascii="Lucida Sans Unicode" w:hAnsi="Lucida Sans Unicode" w:cs="Lucida Sans Unicode"/>
          <w:sz w:val="22"/>
          <w:szCs w:val="22"/>
        </w:rPr>
      </w:pPr>
      <w:r w:rsidRPr="1A02DFB4">
        <w:rPr>
          <w:rFonts w:ascii="Lucida Sans Unicode" w:hAnsi="Lucida Sans Unicode" w:cs="Lucida Sans Unicode"/>
          <w:sz w:val="22"/>
          <w:szCs w:val="22"/>
        </w:rPr>
        <w:t xml:space="preserve">Funcionalidades desarrolladas del SIRC </w:t>
      </w:r>
    </w:p>
    <w:p w14:paraId="0B07AA2D" w14:textId="45360DEC" w:rsidR="00EC2938" w:rsidRDefault="0414F638" w:rsidP="00830CEA">
      <w:pPr>
        <w:pStyle w:val="NormalWeb"/>
        <w:numPr>
          <w:ilvl w:val="0"/>
          <w:numId w:val="25"/>
        </w:numPr>
        <w:spacing w:before="0" w:beforeAutospacing="0" w:after="0" w:afterAutospacing="0" w:line="276" w:lineRule="auto"/>
        <w:contextualSpacing/>
        <w:rPr>
          <w:rFonts w:ascii="Lucida Sans Unicode" w:hAnsi="Lucida Sans Unicode" w:cs="Lucida Sans Unicode"/>
          <w:b/>
          <w:bCs/>
          <w:color w:val="000000"/>
          <w:sz w:val="22"/>
          <w:szCs w:val="22"/>
        </w:rPr>
      </w:pPr>
      <w:r w:rsidRPr="1A02DFB4">
        <w:rPr>
          <w:rFonts w:ascii="Lucida Sans Unicode" w:hAnsi="Lucida Sans Unicode" w:cs="Lucida Sans Unicode"/>
          <w:b/>
          <w:bCs/>
          <w:color w:val="000000" w:themeColor="text1"/>
          <w:sz w:val="22"/>
          <w:szCs w:val="22"/>
        </w:rPr>
        <w:t>R</w:t>
      </w:r>
      <w:r w:rsidR="5B215FC2" w:rsidRPr="1A02DFB4">
        <w:rPr>
          <w:rFonts w:ascii="Lucida Sans Unicode" w:hAnsi="Lucida Sans Unicode" w:cs="Lucida Sans Unicode"/>
          <w:b/>
          <w:bCs/>
          <w:color w:val="000000" w:themeColor="text1"/>
          <w:sz w:val="22"/>
          <w:szCs w:val="22"/>
        </w:rPr>
        <w:t>egistro de candidaturas</w:t>
      </w:r>
    </w:p>
    <w:p w14:paraId="77FDEC51" w14:textId="2269F608" w:rsidR="5E08148F" w:rsidRDefault="21B3F9E3" w:rsidP="00830CEA">
      <w:pPr>
        <w:pStyle w:val="NormalWeb"/>
        <w:numPr>
          <w:ilvl w:val="0"/>
          <w:numId w:val="14"/>
        </w:numPr>
        <w:spacing w:before="0" w:beforeAutospacing="0" w:after="0" w:afterAutospacing="0" w:line="276" w:lineRule="auto"/>
        <w:contextualSpacing/>
        <w:rPr>
          <w:rFonts w:ascii="Lucida Sans Unicode" w:hAnsi="Lucida Sans Unicode" w:cs="Lucida Sans Unicode"/>
          <w:sz w:val="22"/>
          <w:szCs w:val="22"/>
        </w:rPr>
      </w:pPr>
      <w:r w:rsidRPr="1A02DFB4">
        <w:rPr>
          <w:rFonts w:ascii="Lucida Sans Unicode" w:hAnsi="Lucida Sans Unicode" w:cs="Lucida Sans Unicode"/>
          <w:sz w:val="22"/>
          <w:szCs w:val="22"/>
        </w:rPr>
        <w:t>Instrumentos jurídicos</w:t>
      </w:r>
    </w:p>
    <w:p w14:paraId="4F85A9FF" w14:textId="3DA59940" w:rsidR="22B0679F" w:rsidRDefault="6EB03295" w:rsidP="00830CEA">
      <w:pPr>
        <w:pStyle w:val="NormalWeb"/>
        <w:numPr>
          <w:ilvl w:val="0"/>
          <w:numId w:val="14"/>
        </w:numPr>
        <w:spacing w:before="0" w:beforeAutospacing="0" w:after="0" w:afterAutospacing="0" w:line="276" w:lineRule="auto"/>
        <w:contextualSpacing/>
        <w:rPr>
          <w:rFonts w:ascii="Lucida Sans Unicode" w:hAnsi="Lucida Sans Unicode" w:cs="Lucida Sans Unicode"/>
          <w:sz w:val="22"/>
          <w:szCs w:val="22"/>
        </w:rPr>
      </w:pPr>
      <w:r w:rsidRPr="1A02DFB4">
        <w:rPr>
          <w:rFonts w:ascii="Lucida Sans Unicode" w:hAnsi="Lucida Sans Unicode" w:cs="Lucida Sans Unicode"/>
          <w:sz w:val="22"/>
          <w:szCs w:val="22"/>
        </w:rPr>
        <w:t>Equipo de trabajo</w:t>
      </w:r>
      <w:r w:rsidR="75E4CD1E" w:rsidRPr="1A02DFB4">
        <w:rPr>
          <w:rFonts w:ascii="Lucida Sans Unicode" w:hAnsi="Lucida Sans Unicode" w:cs="Lucida Sans Unicode"/>
          <w:sz w:val="22"/>
          <w:szCs w:val="22"/>
        </w:rPr>
        <w:t xml:space="preserve"> y estrategia organizacional</w:t>
      </w:r>
    </w:p>
    <w:p w14:paraId="3A4730BB" w14:textId="4E3220AA" w:rsidR="0FFEF001" w:rsidRDefault="75E4CD1E" w:rsidP="00830CEA">
      <w:pPr>
        <w:pStyle w:val="NormalWeb"/>
        <w:numPr>
          <w:ilvl w:val="0"/>
          <w:numId w:val="14"/>
        </w:numPr>
        <w:spacing w:before="0" w:beforeAutospacing="0" w:after="0" w:afterAutospacing="0" w:line="276" w:lineRule="auto"/>
        <w:contextualSpacing/>
        <w:rPr>
          <w:rFonts w:ascii="Lucida Sans Unicode" w:hAnsi="Lucida Sans Unicode" w:cs="Lucida Sans Unicode"/>
          <w:sz w:val="22"/>
          <w:szCs w:val="22"/>
        </w:rPr>
      </w:pPr>
      <w:r w:rsidRPr="1A02DFB4">
        <w:rPr>
          <w:rFonts w:ascii="Lucida Sans Unicode" w:hAnsi="Lucida Sans Unicode" w:cs="Lucida Sans Unicode"/>
          <w:sz w:val="22"/>
          <w:szCs w:val="22"/>
        </w:rPr>
        <w:t>Capacitaciones</w:t>
      </w:r>
    </w:p>
    <w:p w14:paraId="41DFE831" w14:textId="263736B3" w:rsidR="766532FA" w:rsidRDefault="766532FA" w:rsidP="00830CEA">
      <w:pPr>
        <w:pStyle w:val="NormalWeb"/>
        <w:numPr>
          <w:ilvl w:val="0"/>
          <w:numId w:val="14"/>
        </w:numPr>
        <w:spacing w:before="0" w:beforeAutospacing="0" w:after="0" w:afterAutospacing="0" w:line="276" w:lineRule="auto"/>
        <w:contextualSpacing/>
        <w:rPr>
          <w:rFonts w:ascii="Lucida Sans Unicode" w:hAnsi="Lucida Sans Unicode" w:cs="Lucida Sans Unicode"/>
          <w:sz w:val="22"/>
          <w:szCs w:val="22"/>
        </w:rPr>
      </w:pPr>
      <w:r w:rsidRPr="1A02DFB4">
        <w:rPr>
          <w:rFonts w:ascii="Lucida Sans Unicode" w:hAnsi="Lucida Sans Unicode" w:cs="Lucida Sans Unicode"/>
          <w:sz w:val="22"/>
          <w:szCs w:val="22"/>
        </w:rPr>
        <w:t>Atención de solicitudes de registro de candidaturas</w:t>
      </w:r>
    </w:p>
    <w:p w14:paraId="36C003F5" w14:textId="4F1D6091" w:rsidR="766532FA" w:rsidRDefault="766532FA" w:rsidP="00830CEA">
      <w:pPr>
        <w:pStyle w:val="NormalWeb"/>
        <w:numPr>
          <w:ilvl w:val="0"/>
          <w:numId w:val="14"/>
        </w:numPr>
        <w:spacing w:before="0" w:beforeAutospacing="0" w:after="0" w:afterAutospacing="0" w:line="276" w:lineRule="auto"/>
        <w:contextualSpacing/>
        <w:rPr>
          <w:rFonts w:ascii="Lucida Sans Unicode" w:hAnsi="Lucida Sans Unicode" w:cs="Lucida Sans Unicode"/>
          <w:sz w:val="22"/>
          <w:szCs w:val="22"/>
        </w:rPr>
      </w:pPr>
      <w:r w:rsidRPr="1A02DFB4">
        <w:rPr>
          <w:rFonts w:ascii="Lucida Sans Unicode" w:hAnsi="Lucida Sans Unicode" w:cs="Lucida Sans Unicode"/>
          <w:sz w:val="22"/>
          <w:szCs w:val="22"/>
        </w:rPr>
        <w:t>Atención de solicitudes de sustitución de candidaturas</w:t>
      </w:r>
    </w:p>
    <w:p w14:paraId="4B48851A" w14:textId="6CCB4C80" w:rsidR="766532FA" w:rsidRDefault="766532FA" w:rsidP="00830CEA">
      <w:pPr>
        <w:pStyle w:val="NormalWeb"/>
        <w:numPr>
          <w:ilvl w:val="0"/>
          <w:numId w:val="14"/>
        </w:numPr>
        <w:spacing w:before="0" w:beforeAutospacing="0" w:after="0" w:afterAutospacing="0" w:line="276" w:lineRule="auto"/>
        <w:contextualSpacing/>
        <w:rPr>
          <w:rFonts w:ascii="Lucida Sans Unicode" w:hAnsi="Lucida Sans Unicode" w:cs="Lucida Sans Unicode"/>
          <w:sz w:val="22"/>
          <w:szCs w:val="22"/>
        </w:rPr>
      </w:pPr>
      <w:r w:rsidRPr="1A02DFB4">
        <w:rPr>
          <w:rFonts w:ascii="Lucida Sans Unicode" w:hAnsi="Lucida Sans Unicode" w:cs="Lucida Sans Unicode"/>
          <w:sz w:val="22"/>
          <w:szCs w:val="22"/>
        </w:rPr>
        <w:t>Atención de renuncias y ratificaciones de renuncia de candidaturas</w:t>
      </w:r>
    </w:p>
    <w:p w14:paraId="06A27A66" w14:textId="7E3DFE8A" w:rsidR="766532FA" w:rsidRDefault="766532FA" w:rsidP="00DB6262">
      <w:pPr>
        <w:pStyle w:val="NormalWeb"/>
        <w:numPr>
          <w:ilvl w:val="0"/>
          <w:numId w:val="25"/>
        </w:numPr>
        <w:spacing w:before="0" w:beforeAutospacing="0" w:after="0" w:afterAutospacing="0" w:line="276" w:lineRule="auto"/>
        <w:contextualSpacing/>
        <w:jc w:val="both"/>
        <w:rPr>
          <w:rFonts w:ascii="Lucida Sans Unicode" w:hAnsi="Lucida Sans Unicode" w:cs="Lucida Sans Unicode"/>
          <w:b/>
          <w:bCs/>
          <w:color w:val="000000" w:themeColor="text1"/>
          <w:sz w:val="22"/>
          <w:szCs w:val="22"/>
        </w:rPr>
      </w:pPr>
      <w:r w:rsidRPr="1A02DFB4">
        <w:rPr>
          <w:rFonts w:ascii="Lucida Sans Unicode" w:hAnsi="Lucida Sans Unicode" w:cs="Lucida Sans Unicode"/>
          <w:b/>
          <w:bCs/>
          <w:color w:val="000000" w:themeColor="text1"/>
          <w:sz w:val="22"/>
          <w:szCs w:val="22"/>
        </w:rPr>
        <w:t>Cumplimientos de paridad y disposiciones en favor de los grupos en situación de vulnerabilidad</w:t>
      </w:r>
    </w:p>
    <w:p w14:paraId="392F5CDE" w14:textId="333D665D" w:rsidR="37D7A97E" w:rsidRPr="00DB6262" w:rsidRDefault="37D7A97E" w:rsidP="1A02DFB4">
      <w:pPr>
        <w:pStyle w:val="NormalWeb"/>
        <w:numPr>
          <w:ilvl w:val="0"/>
          <w:numId w:val="2"/>
        </w:numPr>
        <w:spacing w:before="0" w:beforeAutospacing="0" w:after="0" w:afterAutospacing="0" w:line="276" w:lineRule="auto"/>
        <w:ind w:left="1080"/>
        <w:contextualSpacing/>
        <w:jc w:val="both"/>
        <w:rPr>
          <w:rFonts w:ascii="Lucida Sans Unicode" w:hAnsi="Lucida Sans Unicode" w:cs="Lucida Sans Unicode"/>
          <w:sz w:val="22"/>
          <w:szCs w:val="22"/>
        </w:rPr>
      </w:pPr>
      <w:r w:rsidRPr="00DB6262">
        <w:rPr>
          <w:rFonts w:ascii="Lucida Sans Unicode" w:eastAsiaTheme="minorEastAsia" w:hAnsi="Lucida Sans Unicode" w:cs="Lucida Sans Unicode"/>
          <w:sz w:val="22"/>
          <w:szCs w:val="22"/>
        </w:rPr>
        <w:t xml:space="preserve">Cumplimientos de paridad de género en la elección de diputaciones </w:t>
      </w:r>
    </w:p>
    <w:p w14:paraId="6756AF9A" w14:textId="5BF7E9A2" w:rsidR="37D7A97E" w:rsidRPr="00DB6262" w:rsidRDefault="37D7A97E" w:rsidP="1A02DFB4">
      <w:pPr>
        <w:pStyle w:val="Prrafodelista"/>
        <w:numPr>
          <w:ilvl w:val="0"/>
          <w:numId w:val="2"/>
        </w:numPr>
        <w:spacing w:after="0" w:line="276" w:lineRule="auto"/>
        <w:ind w:left="1080"/>
        <w:jc w:val="both"/>
        <w:rPr>
          <w:rFonts w:ascii="Lucida Sans Unicode" w:hAnsi="Lucida Sans Unicode" w:cs="Lucida Sans Unicode"/>
        </w:rPr>
      </w:pPr>
      <w:r w:rsidRPr="00DB6262">
        <w:rPr>
          <w:rFonts w:ascii="Lucida Sans Unicode" w:eastAsiaTheme="minorEastAsia" w:hAnsi="Lucida Sans Unicode" w:cs="Lucida Sans Unicode"/>
          <w:lang w:eastAsia="es-MX"/>
        </w:rPr>
        <w:t xml:space="preserve">Cumplimientos de disposiciones en favor de grupos en situación de vulnerabilidad en la elección de diputaciones </w:t>
      </w:r>
    </w:p>
    <w:p w14:paraId="7B1F389D" w14:textId="614EEA0C" w:rsidR="37D7A97E" w:rsidRPr="00DB6262" w:rsidRDefault="37D7A97E" w:rsidP="1A02DFB4">
      <w:pPr>
        <w:pStyle w:val="Prrafodelista"/>
        <w:numPr>
          <w:ilvl w:val="0"/>
          <w:numId w:val="2"/>
        </w:numPr>
        <w:spacing w:after="0" w:line="276" w:lineRule="auto"/>
        <w:ind w:left="1080"/>
        <w:jc w:val="both"/>
        <w:rPr>
          <w:rFonts w:ascii="Lucida Sans Unicode" w:hAnsi="Lucida Sans Unicode" w:cs="Lucida Sans Unicode"/>
        </w:rPr>
      </w:pPr>
      <w:r w:rsidRPr="00DB6262">
        <w:rPr>
          <w:rFonts w:ascii="Lucida Sans Unicode" w:eastAsiaTheme="minorEastAsia" w:hAnsi="Lucida Sans Unicode" w:cs="Lucida Sans Unicode"/>
          <w:lang w:eastAsia="es-MX"/>
        </w:rPr>
        <w:t xml:space="preserve">Cumplimientos de paridad de género en la elección de munícipes </w:t>
      </w:r>
    </w:p>
    <w:p w14:paraId="70C9BDE6" w14:textId="51DFDB31" w:rsidR="37D7A97E" w:rsidRPr="00DB6262" w:rsidRDefault="37D7A97E" w:rsidP="1A02DFB4">
      <w:pPr>
        <w:pStyle w:val="Prrafodelista"/>
        <w:numPr>
          <w:ilvl w:val="0"/>
          <w:numId w:val="2"/>
        </w:numPr>
        <w:spacing w:after="0" w:line="276" w:lineRule="auto"/>
        <w:ind w:left="1080"/>
        <w:jc w:val="both"/>
        <w:rPr>
          <w:rFonts w:ascii="Lucida Sans Unicode" w:hAnsi="Lucida Sans Unicode" w:cs="Lucida Sans Unicode"/>
        </w:rPr>
      </w:pPr>
      <w:r w:rsidRPr="00DB6262">
        <w:rPr>
          <w:rFonts w:ascii="Lucida Sans Unicode" w:eastAsiaTheme="minorEastAsia" w:hAnsi="Lucida Sans Unicode" w:cs="Lucida Sans Unicode"/>
          <w:lang w:eastAsia="es-MX"/>
        </w:rPr>
        <w:t xml:space="preserve">Cumplimientos de disposiciones en favor de grupos en situación de vulnerabilidad en la elección de munícipes </w:t>
      </w:r>
    </w:p>
    <w:p w14:paraId="2DF9D22C" w14:textId="6EF6B9DE" w:rsidR="37D7A97E" w:rsidRPr="00DB6262" w:rsidRDefault="37D7A97E" w:rsidP="1A02DFB4">
      <w:pPr>
        <w:pStyle w:val="Prrafodelista"/>
        <w:numPr>
          <w:ilvl w:val="0"/>
          <w:numId w:val="2"/>
        </w:numPr>
        <w:spacing w:after="0" w:line="276" w:lineRule="auto"/>
        <w:ind w:left="1080"/>
        <w:jc w:val="both"/>
        <w:rPr>
          <w:rFonts w:ascii="Lucida Sans Unicode" w:hAnsi="Lucida Sans Unicode" w:cs="Lucida Sans Unicode"/>
        </w:rPr>
      </w:pPr>
      <w:r w:rsidRPr="00DB6262">
        <w:rPr>
          <w:rFonts w:ascii="Lucida Sans Unicode" w:eastAsiaTheme="minorEastAsia" w:hAnsi="Lucida Sans Unicode" w:cs="Lucida Sans Unicode"/>
          <w:lang w:eastAsia="es-MX"/>
        </w:rPr>
        <w:t>Sorteos para el cumplimiento de la paridad de género y grupos en situación de vulnerabilidad</w:t>
      </w:r>
    </w:p>
    <w:p w14:paraId="0BCB00F9" w14:textId="4E9C09FB" w:rsidR="323BE901" w:rsidRPr="00DB6262" w:rsidRDefault="323BE901" w:rsidP="00830CEA">
      <w:pPr>
        <w:pStyle w:val="NormalWeb"/>
        <w:numPr>
          <w:ilvl w:val="0"/>
          <w:numId w:val="25"/>
        </w:numPr>
        <w:spacing w:before="0" w:beforeAutospacing="0" w:after="0" w:afterAutospacing="0" w:line="276" w:lineRule="auto"/>
        <w:contextualSpacing/>
        <w:rPr>
          <w:rFonts w:ascii="Lucida Sans Unicode" w:hAnsi="Lucida Sans Unicode" w:cs="Lucida Sans Unicode"/>
          <w:b/>
          <w:bCs/>
          <w:color w:val="000000" w:themeColor="text1"/>
          <w:sz w:val="22"/>
          <w:szCs w:val="22"/>
        </w:rPr>
      </w:pPr>
      <w:r w:rsidRPr="00DB6262">
        <w:rPr>
          <w:rFonts w:ascii="Lucida Sans Unicode" w:hAnsi="Lucida Sans Unicode" w:cs="Lucida Sans Unicode"/>
          <w:b/>
          <w:bCs/>
          <w:color w:val="000000" w:themeColor="text1"/>
          <w:sz w:val="22"/>
          <w:szCs w:val="22"/>
        </w:rPr>
        <w:t>C</w:t>
      </w:r>
      <w:r w:rsidR="0CF7E6A3" w:rsidRPr="00DB6262">
        <w:rPr>
          <w:rFonts w:ascii="Lucida Sans Unicode" w:hAnsi="Lucida Sans Unicode" w:cs="Lucida Sans Unicode"/>
          <w:b/>
          <w:bCs/>
          <w:color w:val="000000" w:themeColor="text1"/>
          <w:sz w:val="22"/>
          <w:szCs w:val="22"/>
        </w:rPr>
        <w:t>andidaturas independientes</w:t>
      </w:r>
    </w:p>
    <w:p w14:paraId="1BA4F055" w14:textId="21068F20" w:rsidR="210FA8A5" w:rsidRPr="00DB6262" w:rsidRDefault="210FA8A5" w:rsidP="00830CEA">
      <w:pPr>
        <w:pStyle w:val="NormalWeb"/>
        <w:numPr>
          <w:ilvl w:val="0"/>
          <w:numId w:val="25"/>
        </w:numPr>
        <w:spacing w:before="0" w:beforeAutospacing="0" w:after="0" w:afterAutospacing="0" w:line="276" w:lineRule="auto"/>
        <w:contextualSpacing/>
        <w:rPr>
          <w:rFonts w:ascii="Lucida Sans Unicode" w:hAnsi="Lucida Sans Unicode" w:cs="Lucida Sans Unicode"/>
          <w:b/>
          <w:bCs/>
          <w:color w:val="000000" w:themeColor="text1"/>
          <w:sz w:val="22"/>
          <w:szCs w:val="22"/>
        </w:rPr>
      </w:pPr>
      <w:r w:rsidRPr="00DB6262">
        <w:rPr>
          <w:rFonts w:ascii="Lucida Sans Unicode" w:hAnsi="Lucida Sans Unicode" w:cs="Lucida Sans Unicode"/>
          <w:b/>
          <w:bCs/>
          <w:sz w:val="22"/>
          <w:szCs w:val="22"/>
        </w:rPr>
        <w:t>Alimentación del Sistema Nacional de Registro de precandidaturas y candidaturas (SNR)</w:t>
      </w:r>
    </w:p>
    <w:p w14:paraId="6355FCE1" w14:textId="77777777" w:rsidR="00016B04" w:rsidRPr="00DB6262" w:rsidRDefault="017EA819" w:rsidP="00830CEA">
      <w:pPr>
        <w:pStyle w:val="NormalWeb"/>
        <w:numPr>
          <w:ilvl w:val="0"/>
          <w:numId w:val="25"/>
        </w:numPr>
        <w:spacing w:before="0" w:beforeAutospacing="0" w:after="0" w:afterAutospacing="0" w:line="276" w:lineRule="auto"/>
        <w:contextualSpacing/>
        <w:rPr>
          <w:rFonts w:ascii="Lucida Sans Unicode" w:hAnsi="Lucida Sans Unicode" w:cs="Lucida Sans Unicode"/>
          <w:b/>
          <w:bCs/>
          <w:color w:val="000000"/>
          <w:sz w:val="22"/>
          <w:szCs w:val="22"/>
        </w:rPr>
      </w:pPr>
      <w:r w:rsidRPr="00DB6262">
        <w:rPr>
          <w:rFonts w:ascii="Lucida Sans Unicode" w:hAnsi="Lucida Sans Unicode" w:cs="Lucida Sans Unicode"/>
          <w:b/>
          <w:bCs/>
          <w:color w:val="000000" w:themeColor="text1"/>
          <w:sz w:val="22"/>
          <w:szCs w:val="22"/>
        </w:rPr>
        <w:t>Calificación de la elección</w:t>
      </w:r>
    </w:p>
    <w:p w14:paraId="2E83B39A" w14:textId="60014FE4" w:rsidR="23C95B35" w:rsidRPr="00DB6262" w:rsidRDefault="23C95B35" w:rsidP="1A02DFB4">
      <w:pPr>
        <w:pStyle w:val="NormalWeb"/>
        <w:numPr>
          <w:ilvl w:val="0"/>
          <w:numId w:val="1"/>
        </w:numPr>
        <w:spacing w:before="0" w:beforeAutospacing="0" w:after="0" w:afterAutospacing="0" w:line="276" w:lineRule="auto"/>
        <w:contextualSpacing/>
        <w:rPr>
          <w:rFonts w:ascii="Lucida Sans Unicode" w:eastAsiaTheme="minorEastAsia" w:hAnsi="Lucida Sans Unicode" w:cs="Lucida Sans Unicode"/>
          <w:sz w:val="22"/>
          <w:szCs w:val="22"/>
        </w:rPr>
      </w:pPr>
      <w:r w:rsidRPr="00DB6262">
        <w:rPr>
          <w:rFonts w:ascii="Lucida Sans Unicode" w:eastAsiaTheme="minorEastAsia" w:hAnsi="Lucida Sans Unicode" w:cs="Lucida Sans Unicode"/>
          <w:sz w:val="22"/>
          <w:szCs w:val="22"/>
        </w:rPr>
        <w:t>Calificación de la elección de gubernatura</w:t>
      </w:r>
    </w:p>
    <w:p w14:paraId="5322CCA7" w14:textId="41963A67" w:rsidR="23C95B35" w:rsidRPr="00DB6262" w:rsidRDefault="23C95B35" w:rsidP="1A02DFB4">
      <w:pPr>
        <w:pStyle w:val="Prrafodelista"/>
        <w:numPr>
          <w:ilvl w:val="0"/>
          <w:numId w:val="1"/>
        </w:numPr>
        <w:spacing w:after="0" w:line="276" w:lineRule="auto"/>
        <w:rPr>
          <w:rFonts w:ascii="Lucida Sans Unicode" w:eastAsiaTheme="minorEastAsia" w:hAnsi="Lucida Sans Unicode" w:cs="Lucida Sans Unicode"/>
          <w:lang w:eastAsia="es-MX"/>
        </w:rPr>
      </w:pPr>
      <w:r w:rsidRPr="00DB6262">
        <w:rPr>
          <w:rFonts w:ascii="Lucida Sans Unicode" w:eastAsiaTheme="minorEastAsia" w:hAnsi="Lucida Sans Unicode" w:cs="Lucida Sans Unicode"/>
          <w:lang w:eastAsia="es-MX"/>
        </w:rPr>
        <w:t>Calificación de la elección de diputaciones</w:t>
      </w:r>
    </w:p>
    <w:p w14:paraId="4E007AF2" w14:textId="0D2A036B" w:rsidR="23C95B35" w:rsidRPr="00DB6262" w:rsidRDefault="23C95B35" w:rsidP="1A02DFB4">
      <w:pPr>
        <w:pStyle w:val="Prrafodelista"/>
        <w:numPr>
          <w:ilvl w:val="0"/>
          <w:numId w:val="1"/>
        </w:numPr>
        <w:spacing w:after="0" w:line="276" w:lineRule="auto"/>
        <w:rPr>
          <w:rFonts w:ascii="Lucida Sans Unicode" w:eastAsiaTheme="minorEastAsia" w:hAnsi="Lucida Sans Unicode" w:cs="Lucida Sans Unicode"/>
          <w:lang w:eastAsia="es-MX"/>
        </w:rPr>
      </w:pPr>
      <w:r w:rsidRPr="00DB6262">
        <w:rPr>
          <w:rFonts w:ascii="Lucida Sans Unicode" w:eastAsiaTheme="minorEastAsia" w:hAnsi="Lucida Sans Unicode" w:cs="Lucida Sans Unicode"/>
          <w:lang w:eastAsia="es-MX"/>
        </w:rPr>
        <w:lastRenderedPageBreak/>
        <w:t>Calificación de las elecciones municipales</w:t>
      </w:r>
    </w:p>
    <w:p w14:paraId="05F96061" w14:textId="710D9143" w:rsidR="1A02DFB4" w:rsidRPr="00DB6262" w:rsidRDefault="1A02DFB4" w:rsidP="1A02DFB4">
      <w:pPr>
        <w:pStyle w:val="Prrafodelista"/>
        <w:spacing w:after="0" w:line="276" w:lineRule="auto"/>
        <w:ind w:left="1080"/>
        <w:rPr>
          <w:rFonts w:ascii="Lucida Sans Unicode" w:eastAsiaTheme="minorEastAsia" w:hAnsi="Lucida Sans Unicode" w:cs="Lucida Sans Unicode"/>
          <w:lang w:eastAsia="es-MX"/>
        </w:rPr>
      </w:pPr>
    </w:p>
    <w:p w14:paraId="48DEFFB4" w14:textId="705001CA" w:rsidR="5AB51116" w:rsidRPr="006D6777" w:rsidRDefault="36A4188B" w:rsidP="00DB6262">
      <w:pPr>
        <w:pStyle w:val="NormalWeb"/>
        <w:numPr>
          <w:ilvl w:val="0"/>
          <w:numId w:val="26"/>
        </w:numPr>
        <w:ind w:left="426" w:hanging="426"/>
        <w:rPr>
          <w:rFonts w:ascii="Lucida Sans Unicode" w:eastAsia="Lucida Sans Unicode" w:hAnsi="Lucida Sans Unicode" w:cs="Lucida Sans Unicode"/>
          <w:b/>
          <w:bCs/>
          <w:color w:val="006666"/>
        </w:rPr>
      </w:pPr>
      <w:r w:rsidRPr="1A02DFB4">
        <w:rPr>
          <w:rFonts w:ascii="Lucida Sans Unicode" w:eastAsia="Lucida Sans Unicode" w:hAnsi="Lucida Sans Unicode" w:cs="Lucida Sans Unicode"/>
          <w:b/>
          <w:bCs/>
          <w:color w:val="006666"/>
        </w:rPr>
        <w:t>INTRODUCCIÓN</w:t>
      </w:r>
    </w:p>
    <w:p w14:paraId="6FC72273" w14:textId="62068480" w:rsidR="001A2163" w:rsidRPr="001A2163" w:rsidRDefault="001A2163" w:rsidP="001A2163">
      <w:pPr>
        <w:spacing w:after="0" w:line="240" w:lineRule="auto"/>
        <w:jc w:val="both"/>
        <w:rPr>
          <w:rFonts w:ascii="Lucida Sans Unicode" w:hAnsi="Lucida Sans Unicode" w:cs="Lucida Sans Unicode"/>
        </w:rPr>
      </w:pPr>
      <w:r w:rsidRPr="1A02DFB4">
        <w:rPr>
          <w:rFonts w:ascii="Lucida Sans Unicode" w:hAnsi="Lucida Sans Unicode" w:cs="Lucida Sans Unicode"/>
        </w:rPr>
        <w:t xml:space="preserve">El Registro de Candidaturas es un proceso clave para </w:t>
      </w:r>
      <w:r w:rsidR="6CE62176" w:rsidRPr="1A02DFB4">
        <w:rPr>
          <w:rFonts w:ascii="Lucida Sans Unicode" w:hAnsi="Lucida Sans Unicode" w:cs="Lucida Sans Unicode"/>
        </w:rPr>
        <w:t xml:space="preserve">el Instituto Electoral y de Participación Ciudadana del Estado de Jalisco, </w:t>
      </w:r>
      <w:r w:rsidRPr="1A02DFB4">
        <w:rPr>
          <w:rFonts w:ascii="Lucida Sans Unicode" w:hAnsi="Lucida Sans Unicode" w:cs="Lucida Sans Unicode"/>
        </w:rPr>
        <w:t>e</w:t>
      </w:r>
      <w:r w:rsidR="2CFACEF6" w:rsidRPr="1A02DFB4">
        <w:rPr>
          <w:rFonts w:ascii="Lucida Sans Unicode" w:hAnsi="Lucida Sans Unicode" w:cs="Lucida Sans Unicode"/>
        </w:rPr>
        <w:t xml:space="preserve">n virtud de que son las candidaturas que contienden en los comicios las </w:t>
      </w:r>
      <w:r w:rsidR="13765EEF" w:rsidRPr="1A02DFB4">
        <w:rPr>
          <w:rFonts w:ascii="Lucida Sans Unicode" w:hAnsi="Lucida Sans Unicode" w:cs="Lucida Sans Unicode"/>
        </w:rPr>
        <w:t>protagonistas</w:t>
      </w:r>
      <w:r w:rsidR="2CFACEF6" w:rsidRPr="1A02DFB4">
        <w:rPr>
          <w:rFonts w:ascii="Lucida Sans Unicode" w:hAnsi="Lucida Sans Unicode" w:cs="Lucida Sans Unicode"/>
        </w:rPr>
        <w:t xml:space="preserve"> </w:t>
      </w:r>
      <w:r w:rsidR="41441635" w:rsidRPr="1A02DFB4">
        <w:rPr>
          <w:rFonts w:ascii="Lucida Sans Unicode" w:hAnsi="Lucida Sans Unicode" w:cs="Lucida Sans Unicode"/>
        </w:rPr>
        <w:t xml:space="preserve">de la jornada electoral. Verificar cada uno de los expedientes de las personas que aspiran a participar como candidatas y candidatos, es una labor </w:t>
      </w:r>
      <w:r w:rsidR="1E7E9FC4" w:rsidRPr="1A02DFB4">
        <w:rPr>
          <w:rFonts w:ascii="Lucida Sans Unicode" w:hAnsi="Lucida Sans Unicode" w:cs="Lucida Sans Unicode"/>
        </w:rPr>
        <w:t>titánica</w:t>
      </w:r>
      <w:r w:rsidR="41441635" w:rsidRPr="1A02DFB4">
        <w:rPr>
          <w:rFonts w:ascii="Lucida Sans Unicode" w:hAnsi="Lucida Sans Unicode" w:cs="Lucida Sans Unicode"/>
        </w:rPr>
        <w:t>, minuciosa y que define finalmente el mosaico de opciones que la ciudada</w:t>
      </w:r>
      <w:r w:rsidR="44AA0BE7" w:rsidRPr="1A02DFB4">
        <w:rPr>
          <w:rFonts w:ascii="Lucida Sans Unicode" w:hAnsi="Lucida Sans Unicode" w:cs="Lucida Sans Unicode"/>
        </w:rPr>
        <w:t xml:space="preserve">nía tendrá a su disposición </w:t>
      </w:r>
      <w:r w:rsidR="2525CC94" w:rsidRPr="1A02DFB4">
        <w:rPr>
          <w:rFonts w:ascii="Lucida Sans Unicode" w:hAnsi="Lucida Sans Unicode" w:cs="Lucida Sans Unicode"/>
        </w:rPr>
        <w:t xml:space="preserve">en la boleta </w:t>
      </w:r>
      <w:r w:rsidR="44AA0BE7" w:rsidRPr="1A02DFB4">
        <w:rPr>
          <w:rFonts w:ascii="Lucida Sans Unicode" w:hAnsi="Lucida Sans Unicode" w:cs="Lucida Sans Unicode"/>
        </w:rPr>
        <w:t xml:space="preserve">para decidir </w:t>
      </w:r>
      <w:r w:rsidR="006D6777" w:rsidRPr="1A02DFB4">
        <w:rPr>
          <w:rFonts w:ascii="Lucida Sans Unicode" w:hAnsi="Lucida Sans Unicode" w:cs="Lucida Sans Unicode"/>
        </w:rPr>
        <w:t>quiénes</w:t>
      </w:r>
      <w:r w:rsidR="44AA0BE7" w:rsidRPr="1A02DFB4">
        <w:rPr>
          <w:rFonts w:ascii="Lucida Sans Unicode" w:hAnsi="Lucida Sans Unicode" w:cs="Lucida Sans Unicode"/>
        </w:rPr>
        <w:t xml:space="preserve"> ostentarán el poder político como resultado de la contienda electoral.</w:t>
      </w:r>
    </w:p>
    <w:p w14:paraId="6B699379" w14:textId="77777777" w:rsidR="001A2163" w:rsidRPr="001A2163" w:rsidRDefault="001A2163" w:rsidP="001A2163">
      <w:pPr>
        <w:pStyle w:val="Prrafodelista"/>
        <w:spacing w:after="0" w:line="240" w:lineRule="auto"/>
        <w:ind w:left="0"/>
        <w:jc w:val="both"/>
        <w:rPr>
          <w:rFonts w:ascii="Lucida Sans Unicode" w:hAnsi="Lucida Sans Unicode" w:cs="Lucida Sans Unicode"/>
        </w:rPr>
      </w:pPr>
    </w:p>
    <w:p w14:paraId="39ED78C2" w14:textId="77777777" w:rsidR="001A2163" w:rsidRPr="001A2163" w:rsidRDefault="001A2163" w:rsidP="001A2163">
      <w:pPr>
        <w:spacing w:after="0" w:line="240" w:lineRule="auto"/>
        <w:jc w:val="both"/>
        <w:rPr>
          <w:rFonts w:ascii="Lucida Sans Unicode" w:hAnsi="Lucida Sans Unicode" w:cs="Lucida Sans Unicode"/>
        </w:rPr>
      </w:pPr>
      <w:r w:rsidRPr="001A2163">
        <w:rPr>
          <w:rFonts w:ascii="Lucida Sans Unicode" w:hAnsi="Lucida Sans Unicode" w:cs="Lucida Sans Unicode"/>
        </w:rPr>
        <w:t>En razón a ello, el propio artículo 35, fracción II de la Constitución Política de los Estados Unidos Mexicanos menciona:</w:t>
      </w:r>
    </w:p>
    <w:p w14:paraId="3FE9F23F" w14:textId="77777777" w:rsidR="001A2163" w:rsidRPr="001A2163" w:rsidRDefault="001A2163" w:rsidP="001A2163">
      <w:pPr>
        <w:pStyle w:val="Prrafodelista"/>
        <w:spacing w:after="0" w:line="240" w:lineRule="auto"/>
        <w:ind w:left="0"/>
        <w:jc w:val="both"/>
        <w:rPr>
          <w:rFonts w:ascii="Lucida Sans Unicode" w:hAnsi="Lucida Sans Unicode" w:cs="Lucida Sans Unicode"/>
        </w:rPr>
      </w:pPr>
    </w:p>
    <w:p w14:paraId="680CDD1D" w14:textId="77777777" w:rsidR="001A2163" w:rsidRPr="001A2163" w:rsidRDefault="3C78389D" w:rsidP="5AB51116">
      <w:pPr>
        <w:pStyle w:val="Prrafodelista"/>
        <w:spacing w:after="0" w:line="240" w:lineRule="auto"/>
        <w:ind w:left="540"/>
        <w:jc w:val="both"/>
        <w:rPr>
          <w:rFonts w:ascii="Lucida Sans Unicode" w:hAnsi="Lucida Sans Unicode" w:cs="Lucida Sans Unicode"/>
          <w:i/>
          <w:iCs/>
          <w:sz w:val="20"/>
          <w:szCs w:val="20"/>
        </w:rPr>
      </w:pPr>
      <w:r w:rsidRPr="5AB51116">
        <w:rPr>
          <w:rFonts w:ascii="Lucida Sans Unicode" w:hAnsi="Lucida Sans Unicode" w:cs="Lucida Sans Unicode"/>
          <w:i/>
          <w:iCs/>
          <w:sz w:val="20"/>
          <w:szCs w:val="20"/>
        </w:rPr>
        <w:t xml:space="preserve">II. Poder ser votada en condiciones de paridad para todos los cargos de elección popular, teniendo las calidades que establezca la ley. El derecho de solicitar el registro de </w:t>
      </w:r>
      <w:proofErr w:type="gramStart"/>
      <w:r w:rsidRPr="5AB51116">
        <w:rPr>
          <w:rFonts w:ascii="Lucida Sans Unicode" w:hAnsi="Lucida Sans Unicode" w:cs="Lucida Sans Unicode"/>
          <w:i/>
          <w:iCs/>
          <w:sz w:val="20"/>
          <w:szCs w:val="20"/>
        </w:rPr>
        <w:t>candidatos y candidatas</w:t>
      </w:r>
      <w:proofErr w:type="gramEnd"/>
      <w:r w:rsidRPr="5AB51116">
        <w:rPr>
          <w:rFonts w:ascii="Lucida Sans Unicode" w:hAnsi="Lucida Sans Unicode" w:cs="Lucida Sans Unicode"/>
          <w:i/>
          <w:iCs/>
          <w:sz w:val="20"/>
          <w:szCs w:val="20"/>
        </w:rPr>
        <w:t xml:space="preserve"> ante la autoridad electoral corresponde a los partidos políticos, así como a los ciudadanos y las ciudadanas que soliciten su registro de manera independiente y cumplan con los requisitos, condiciones y términos que determine la legislación;</w:t>
      </w:r>
    </w:p>
    <w:p w14:paraId="1F72F646" w14:textId="77777777" w:rsidR="001A2163" w:rsidRPr="001A2163" w:rsidRDefault="001A2163" w:rsidP="001A2163">
      <w:pPr>
        <w:pStyle w:val="Prrafodelista"/>
        <w:spacing w:after="0" w:line="240" w:lineRule="auto"/>
        <w:ind w:left="0"/>
        <w:jc w:val="both"/>
        <w:rPr>
          <w:rFonts w:ascii="Lucida Sans Unicode" w:hAnsi="Lucida Sans Unicode" w:cs="Lucida Sans Unicode"/>
          <w:i/>
          <w:iCs/>
          <w:sz w:val="20"/>
          <w:szCs w:val="20"/>
        </w:rPr>
      </w:pPr>
    </w:p>
    <w:p w14:paraId="2310FFFF" w14:textId="194601E5" w:rsidR="001A2163" w:rsidRPr="001A2163" w:rsidRDefault="302335B9" w:rsidP="001A2163">
      <w:pPr>
        <w:spacing w:after="0" w:line="240" w:lineRule="auto"/>
        <w:jc w:val="both"/>
        <w:rPr>
          <w:rFonts w:ascii="Lucida Sans Unicode" w:hAnsi="Lucida Sans Unicode" w:cs="Lucida Sans Unicode"/>
        </w:rPr>
      </w:pPr>
      <w:r w:rsidRPr="42E137B8">
        <w:rPr>
          <w:rFonts w:ascii="Lucida Sans Unicode" w:hAnsi="Lucida Sans Unicode" w:cs="Lucida Sans Unicode"/>
        </w:rPr>
        <w:t xml:space="preserve">Además, según el artículo 232, párrafo 1, de la Ley General de Instituciones y Procedimientos Electorales, les corresponde a los partidos políticos el derecho de solicitar el registro de candidaturas a cargos de elección popular, sin perjuicio de las </w:t>
      </w:r>
      <w:r w:rsidR="0CF7E6A3" w:rsidRPr="42E137B8">
        <w:rPr>
          <w:rFonts w:ascii="Lucida Sans Unicode" w:hAnsi="Lucida Sans Unicode" w:cs="Lucida Sans Unicode"/>
        </w:rPr>
        <w:t>candidaturas independientes</w:t>
      </w:r>
      <w:r w:rsidRPr="42E137B8">
        <w:rPr>
          <w:rFonts w:ascii="Lucida Sans Unicode" w:hAnsi="Lucida Sans Unicode" w:cs="Lucida Sans Unicode"/>
        </w:rPr>
        <w:t>.</w:t>
      </w:r>
    </w:p>
    <w:p w14:paraId="08CE6F91" w14:textId="77777777" w:rsidR="001A2163" w:rsidRPr="001A2163" w:rsidRDefault="001A2163" w:rsidP="001A2163">
      <w:pPr>
        <w:pStyle w:val="Prrafodelista"/>
        <w:spacing w:after="0" w:line="240" w:lineRule="auto"/>
        <w:ind w:left="0"/>
        <w:jc w:val="both"/>
        <w:rPr>
          <w:rFonts w:ascii="Lucida Sans Unicode" w:hAnsi="Lucida Sans Unicode" w:cs="Lucida Sans Unicode"/>
        </w:rPr>
      </w:pPr>
    </w:p>
    <w:p w14:paraId="51DC407A" w14:textId="2B55E6DC" w:rsidR="001A2163" w:rsidRPr="001A2163" w:rsidRDefault="302335B9" w:rsidP="001A2163">
      <w:pPr>
        <w:spacing w:after="0" w:line="240" w:lineRule="auto"/>
        <w:jc w:val="both"/>
        <w:rPr>
          <w:rFonts w:ascii="Lucida Sans Unicode" w:hAnsi="Lucida Sans Unicode" w:cs="Lucida Sans Unicode"/>
        </w:rPr>
      </w:pPr>
      <w:r w:rsidRPr="42E137B8">
        <w:rPr>
          <w:rFonts w:ascii="Lucida Sans Unicode" w:hAnsi="Lucida Sans Unicode" w:cs="Lucida Sans Unicode"/>
        </w:rPr>
        <w:t>En materia local, el Código Electoral del Estado de Jalisco, en su artículo 236, párrafo 1</w:t>
      </w:r>
      <w:r w:rsidR="02D2FF60" w:rsidRPr="42E137B8">
        <w:rPr>
          <w:rFonts w:ascii="Lucida Sans Unicode" w:hAnsi="Lucida Sans Unicode" w:cs="Lucida Sans Unicode"/>
        </w:rPr>
        <w:t>,</w:t>
      </w:r>
      <w:r w:rsidRPr="42E137B8">
        <w:rPr>
          <w:rFonts w:ascii="Lucida Sans Unicode" w:hAnsi="Lucida Sans Unicode" w:cs="Lucida Sans Unicode"/>
        </w:rPr>
        <w:t xml:space="preserve"> plasma que es derecho de los partidos políticos, coaliciones y de toda la ciudadanía, de forma independiente, siempre y cuando cumplan con los requisitos y condiciones previstas, solicitar el registro de candidaturas.</w:t>
      </w:r>
    </w:p>
    <w:p w14:paraId="61CDCEAD" w14:textId="77777777" w:rsidR="001A2163" w:rsidRPr="001A2163" w:rsidRDefault="001A2163" w:rsidP="001A2163">
      <w:pPr>
        <w:spacing w:after="0" w:line="240" w:lineRule="auto"/>
        <w:jc w:val="both"/>
        <w:rPr>
          <w:rFonts w:ascii="Lucida Sans Unicode" w:hAnsi="Lucida Sans Unicode" w:cs="Lucida Sans Unicode"/>
        </w:rPr>
      </w:pPr>
    </w:p>
    <w:p w14:paraId="1A5A8594" w14:textId="19864B88" w:rsidR="001A2163" w:rsidRPr="001A2163" w:rsidRDefault="001A2163" w:rsidP="001A2163">
      <w:pPr>
        <w:spacing w:after="0" w:line="240" w:lineRule="auto"/>
        <w:jc w:val="both"/>
        <w:rPr>
          <w:rFonts w:ascii="Lucida Sans Unicode" w:hAnsi="Lucida Sans Unicode" w:cs="Lucida Sans Unicode"/>
        </w:rPr>
      </w:pPr>
      <w:r w:rsidRPr="001A2163">
        <w:rPr>
          <w:rFonts w:ascii="Lucida Sans Unicode" w:hAnsi="Lucida Sans Unicode" w:cs="Lucida Sans Unicode"/>
        </w:rPr>
        <w:t xml:space="preserve">De forma particular, en el Reglamento Interior de este organismo electoral, dentro de la sección cuarta, en el artículo 21, párrafo 1, A, fracción IX, X y XIX, se designa </w:t>
      </w:r>
      <w:r w:rsidRPr="001A2163">
        <w:rPr>
          <w:rFonts w:ascii="Lucida Sans Unicode" w:hAnsi="Lucida Sans Unicode" w:cs="Lucida Sans Unicode"/>
        </w:rPr>
        <w:lastRenderedPageBreak/>
        <w:t xml:space="preserve">a la Dirección Ejecutiva de Prerrogativas como la encargada en coadyuvar </w:t>
      </w:r>
      <w:r w:rsidR="00826D3F">
        <w:rPr>
          <w:rFonts w:ascii="Lucida Sans Unicode" w:hAnsi="Lucida Sans Unicode" w:cs="Lucida Sans Unicode"/>
        </w:rPr>
        <w:t>con</w:t>
      </w:r>
      <w:r w:rsidRPr="001A2163">
        <w:rPr>
          <w:rFonts w:ascii="Lucida Sans Unicode" w:hAnsi="Lucida Sans Unicode" w:cs="Lucida Sans Unicode"/>
        </w:rPr>
        <w:t xml:space="preserve"> la Secretaría Ejecutiva en la planeación, dirección y supervisión de la logística del procedimiento de registro de candidaturas.</w:t>
      </w:r>
    </w:p>
    <w:p w14:paraId="6BB9E253" w14:textId="77777777" w:rsidR="001A2163" w:rsidRPr="001A2163" w:rsidRDefault="001A2163" w:rsidP="001A2163">
      <w:pPr>
        <w:spacing w:after="0" w:line="240" w:lineRule="auto"/>
        <w:jc w:val="both"/>
        <w:rPr>
          <w:rFonts w:ascii="Lucida Sans Unicode" w:hAnsi="Lucida Sans Unicode" w:cs="Lucida Sans Unicode"/>
        </w:rPr>
      </w:pPr>
    </w:p>
    <w:p w14:paraId="22D0F395" w14:textId="3FF77CBB" w:rsidR="001A2163" w:rsidRPr="001A2163" w:rsidRDefault="1A85FE32" w:rsidP="1A02DFB4">
      <w:pPr>
        <w:spacing w:after="0" w:line="240" w:lineRule="auto"/>
        <w:jc w:val="both"/>
        <w:rPr>
          <w:rFonts w:ascii="Lucida Sans Unicode" w:hAnsi="Lucida Sans Unicode" w:cs="Lucida Sans Unicode"/>
        </w:rPr>
      </w:pPr>
      <w:r w:rsidRPr="1A02DFB4">
        <w:rPr>
          <w:rFonts w:ascii="Lucida Sans Unicode" w:hAnsi="Lucida Sans Unicode" w:cs="Lucida Sans Unicode"/>
        </w:rPr>
        <w:t>Para el Proceso Electoral Local Concurrente 2023-2024 en Jalisco</w:t>
      </w:r>
      <w:r w:rsidR="001A2163" w:rsidRPr="1A02DFB4">
        <w:rPr>
          <w:rFonts w:ascii="Lucida Sans Unicode" w:hAnsi="Lucida Sans Unicode" w:cs="Lucida Sans Unicode"/>
        </w:rPr>
        <w:t xml:space="preserve"> se votarían 1,520 cargos de elección popular, incluyendo la gubernatura, diputaciones de mayoría relativa y de representación proporcional, </w:t>
      </w:r>
      <w:r w:rsidR="1AF29FB6" w:rsidRPr="1A02DFB4">
        <w:rPr>
          <w:rFonts w:ascii="Lucida Sans Unicode" w:hAnsi="Lucida Sans Unicode" w:cs="Lucida Sans Unicode"/>
        </w:rPr>
        <w:t xml:space="preserve">así como los </w:t>
      </w:r>
      <w:r w:rsidR="001A2163" w:rsidRPr="1A02DFB4">
        <w:rPr>
          <w:rFonts w:ascii="Lucida Sans Unicode" w:hAnsi="Lucida Sans Unicode" w:cs="Lucida Sans Unicode"/>
        </w:rPr>
        <w:t>125 ayuntamientos que conforman al estado.</w:t>
      </w:r>
    </w:p>
    <w:p w14:paraId="52E56223" w14:textId="77777777" w:rsidR="001A2163" w:rsidRPr="001A2163" w:rsidRDefault="001A2163" w:rsidP="001A2163">
      <w:pPr>
        <w:spacing w:after="0" w:line="240" w:lineRule="auto"/>
        <w:jc w:val="both"/>
        <w:rPr>
          <w:rFonts w:ascii="Lucida Sans Unicode" w:hAnsi="Lucida Sans Unicode" w:cs="Lucida Sans Unicode"/>
        </w:rPr>
      </w:pPr>
    </w:p>
    <w:p w14:paraId="51122E1B" w14:textId="75FFADD8" w:rsidR="001A2163" w:rsidRPr="001A2163" w:rsidRDefault="302335B9" w:rsidP="001A2163">
      <w:pPr>
        <w:spacing w:after="0" w:line="240" w:lineRule="auto"/>
        <w:jc w:val="both"/>
        <w:rPr>
          <w:rFonts w:ascii="Lucida Sans Unicode" w:hAnsi="Lucida Sans Unicode" w:cs="Lucida Sans Unicode"/>
        </w:rPr>
      </w:pPr>
      <w:r w:rsidRPr="42E137B8">
        <w:rPr>
          <w:rFonts w:ascii="Lucida Sans Unicode" w:hAnsi="Lucida Sans Unicode" w:cs="Lucida Sans Unicode"/>
        </w:rPr>
        <w:t xml:space="preserve">Aunado a ello, 8 de los 9 partidos políticos -nacionales y locales- acreditados ante este Instituto, decidieron competir en conjunto mediante la </w:t>
      </w:r>
      <w:r w:rsidR="1E3C3443" w:rsidRPr="42E137B8">
        <w:rPr>
          <w:rFonts w:ascii="Lucida Sans Unicode" w:hAnsi="Lucida Sans Unicode" w:cs="Lucida Sans Unicode"/>
        </w:rPr>
        <w:t>coalición</w:t>
      </w:r>
      <w:r w:rsidRPr="42E137B8">
        <w:rPr>
          <w:rFonts w:ascii="Lucida Sans Unicode" w:hAnsi="Lucida Sans Unicode" w:cs="Lucida Sans Unicode"/>
        </w:rPr>
        <w:t xml:space="preserve"> </w:t>
      </w:r>
      <w:r w:rsidRPr="42E137B8">
        <w:rPr>
          <w:rFonts w:ascii="Lucida Sans Unicode" w:hAnsi="Lucida Sans Unicode" w:cs="Lucida Sans Unicode"/>
          <w:i/>
          <w:iCs/>
        </w:rPr>
        <w:t>Fuerza y Corazón por Jalisco</w:t>
      </w:r>
      <w:r w:rsidRPr="42E137B8">
        <w:rPr>
          <w:rFonts w:ascii="Lucida Sans Unicode" w:hAnsi="Lucida Sans Unicode" w:cs="Lucida Sans Unicode"/>
        </w:rPr>
        <w:t xml:space="preserve">, integrada por el Partido Acción Nacional, el Partido Revolucionario Institucional y el Partido de la Revolución Democrática y </w:t>
      </w:r>
      <w:r w:rsidRPr="42E137B8">
        <w:rPr>
          <w:rFonts w:ascii="Lucida Sans Unicode" w:hAnsi="Lucida Sans Unicode" w:cs="Lucida Sans Unicode"/>
          <w:i/>
          <w:iCs/>
        </w:rPr>
        <w:t>Sigamos Haciendo Historia en Jalisco</w:t>
      </w:r>
      <w:r w:rsidRPr="42E137B8">
        <w:rPr>
          <w:rFonts w:ascii="Lucida Sans Unicode" w:hAnsi="Lucida Sans Unicode" w:cs="Lucida Sans Unicode"/>
        </w:rPr>
        <w:t>, integrada por Morena, el Partido Verde Ecologista de México, Partido del Trabajo, Hagamos y Futuro. En paralelo, vislumbrando</w:t>
      </w:r>
      <w:r w:rsidR="1C7799D7" w:rsidRPr="42E137B8">
        <w:rPr>
          <w:rFonts w:ascii="Lucida Sans Unicode" w:hAnsi="Lucida Sans Unicode" w:cs="Lucida Sans Unicode"/>
        </w:rPr>
        <w:t xml:space="preserve"> </w:t>
      </w:r>
      <w:r w:rsidR="76831948" w:rsidRPr="42E137B8">
        <w:rPr>
          <w:rFonts w:ascii="Lucida Sans Unicode" w:hAnsi="Lucida Sans Unicode" w:cs="Lucida Sans Unicode"/>
        </w:rPr>
        <w:t xml:space="preserve">la </w:t>
      </w:r>
      <w:r w:rsidRPr="42E137B8">
        <w:rPr>
          <w:rFonts w:ascii="Lucida Sans Unicode" w:hAnsi="Lucida Sans Unicode" w:cs="Lucida Sans Unicode"/>
        </w:rPr>
        <w:t xml:space="preserve">competencia individual del </w:t>
      </w:r>
      <w:r w:rsidR="400E6322" w:rsidRPr="42E137B8">
        <w:rPr>
          <w:rFonts w:ascii="Lucida Sans Unicode" w:hAnsi="Lucida Sans Unicode" w:cs="Lucida Sans Unicode"/>
        </w:rPr>
        <w:t>partido político</w:t>
      </w:r>
      <w:r w:rsidRPr="42E137B8">
        <w:rPr>
          <w:rFonts w:ascii="Lucida Sans Unicode" w:hAnsi="Lucida Sans Unicode" w:cs="Lucida Sans Unicode"/>
        </w:rPr>
        <w:t xml:space="preserve"> Movimiento Ciudadano y</w:t>
      </w:r>
      <w:r w:rsidR="46DF6123" w:rsidRPr="42E137B8">
        <w:rPr>
          <w:rFonts w:ascii="Lucida Sans Unicode" w:hAnsi="Lucida Sans Unicode" w:cs="Lucida Sans Unicode"/>
        </w:rPr>
        <w:t xml:space="preserve"> de</w:t>
      </w:r>
      <w:r w:rsidRPr="42E137B8">
        <w:rPr>
          <w:rFonts w:ascii="Lucida Sans Unicode" w:hAnsi="Lucida Sans Unicode" w:cs="Lucida Sans Unicode"/>
        </w:rPr>
        <w:t xml:space="preserve"> 2 </w:t>
      </w:r>
      <w:r w:rsidR="0CF7E6A3" w:rsidRPr="42E137B8">
        <w:rPr>
          <w:rFonts w:ascii="Lucida Sans Unicode" w:hAnsi="Lucida Sans Unicode" w:cs="Lucida Sans Unicode"/>
        </w:rPr>
        <w:t>candidaturas independientes</w:t>
      </w:r>
      <w:r w:rsidRPr="42E137B8">
        <w:rPr>
          <w:rFonts w:ascii="Lucida Sans Unicode" w:hAnsi="Lucida Sans Unicode" w:cs="Lucida Sans Unicode"/>
        </w:rPr>
        <w:t>, respectivas al municipio de Tequila y Tonalá.</w:t>
      </w:r>
    </w:p>
    <w:p w14:paraId="07547A01" w14:textId="77777777" w:rsidR="001A2163" w:rsidRPr="001A2163" w:rsidRDefault="001A2163" w:rsidP="001A2163">
      <w:pPr>
        <w:pStyle w:val="Prrafodelista"/>
        <w:spacing w:after="0" w:line="240" w:lineRule="auto"/>
        <w:ind w:left="0"/>
        <w:jc w:val="both"/>
        <w:rPr>
          <w:rFonts w:ascii="Lucida Sans Unicode" w:hAnsi="Lucida Sans Unicode" w:cs="Lucida Sans Unicode"/>
        </w:rPr>
      </w:pPr>
    </w:p>
    <w:p w14:paraId="05D6492C" w14:textId="01D12896" w:rsidR="001A2163" w:rsidRPr="001A2163" w:rsidRDefault="302335B9" w:rsidP="42E137B8">
      <w:pPr>
        <w:spacing w:after="0" w:line="240" w:lineRule="auto"/>
        <w:jc w:val="both"/>
        <w:rPr>
          <w:rFonts w:ascii="Lucida Sans Unicode" w:hAnsi="Lucida Sans Unicode" w:cs="Lucida Sans Unicode"/>
          <w:i/>
          <w:iCs/>
        </w:rPr>
      </w:pPr>
      <w:r w:rsidRPr="42E137B8">
        <w:rPr>
          <w:rFonts w:ascii="Lucida Sans Unicode" w:hAnsi="Lucida Sans Unicode" w:cs="Lucida Sans Unicode"/>
        </w:rPr>
        <w:t>Abonando al reto, en nuestra entidad por primera vez se implementar</w:t>
      </w:r>
      <w:r w:rsidR="15FCC5AE" w:rsidRPr="42E137B8">
        <w:rPr>
          <w:rFonts w:ascii="Lucida Sans Unicode" w:hAnsi="Lucida Sans Unicode" w:cs="Lucida Sans Unicode"/>
        </w:rPr>
        <w:t>on</w:t>
      </w:r>
      <w:r w:rsidRPr="42E137B8">
        <w:rPr>
          <w:rFonts w:ascii="Lucida Sans Unicode" w:hAnsi="Lucida Sans Unicode" w:cs="Lucida Sans Unicode"/>
        </w:rPr>
        <w:t xml:space="preserve"> disposiciones legales para garantizar la paridad sustantiva y la inclusión de grupos históricamente discriminados y en situación de vulnerabilidad; lo que esto implicó para este organismo electoral la convivencia del Registro de Candidaturas con los propios</w:t>
      </w:r>
      <w:r w:rsidRPr="42E137B8">
        <w:rPr>
          <w:rFonts w:ascii="Lucida Sans Unicode" w:hAnsi="Lucida Sans Unicode" w:cs="Lucida Sans Unicode"/>
          <w:i/>
          <w:iCs/>
        </w:rPr>
        <w:t xml:space="preserve"> Lineamientos para garantizar el principio de paridad de género, así como la implementación de disposiciones en favor de grupos en situación de vulnerabilidad en la postulación de candidaturas a diputaciones y munícipes en el Proceso Electoral Local Concurrente 2023-2024 en el estado de Jalisco.</w:t>
      </w:r>
    </w:p>
    <w:p w14:paraId="5043CB0F" w14:textId="77777777" w:rsidR="001A2163" w:rsidRPr="001A2163" w:rsidRDefault="001A2163" w:rsidP="001A2163">
      <w:pPr>
        <w:spacing w:after="0" w:line="240" w:lineRule="auto"/>
        <w:jc w:val="both"/>
        <w:rPr>
          <w:rFonts w:ascii="Lucida Sans Unicode" w:hAnsi="Lucida Sans Unicode" w:cs="Lucida Sans Unicode"/>
          <w:i/>
          <w:iCs/>
        </w:rPr>
      </w:pPr>
    </w:p>
    <w:p w14:paraId="0ED1D3B1" w14:textId="46A09EAB" w:rsidR="5AB51116" w:rsidRDefault="77237A06" w:rsidP="5AB51116">
      <w:pPr>
        <w:spacing w:after="0" w:line="240" w:lineRule="auto"/>
        <w:jc w:val="both"/>
        <w:rPr>
          <w:rFonts w:ascii="Lucida Sans Unicode" w:hAnsi="Lucida Sans Unicode" w:cs="Lucida Sans Unicode"/>
        </w:rPr>
      </w:pPr>
      <w:r w:rsidRPr="1A02DFB4">
        <w:rPr>
          <w:rFonts w:ascii="Lucida Sans Unicode" w:hAnsi="Lucida Sans Unicode" w:cs="Lucida Sans Unicode"/>
        </w:rPr>
        <w:t xml:space="preserve">En </w:t>
      </w:r>
      <w:r w:rsidR="3C56D611" w:rsidRPr="1A02DFB4">
        <w:rPr>
          <w:rFonts w:ascii="Lucida Sans Unicode" w:hAnsi="Lucida Sans Unicode" w:cs="Lucida Sans Unicode"/>
        </w:rPr>
        <w:t>suma,</w:t>
      </w:r>
      <w:r w:rsidR="5D37F272" w:rsidRPr="1A02DFB4">
        <w:rPr>
          <w:rFonts w:ascii="Lucida Sans Unicode" w:hAnsi="Lucida Sans Unicode" w:cs="Lucida Sans Unicode"/>
        </w:rPr>
        <w:t xml:space="preserve"> </w:t>
      </w:r>
      <w:r w:rsidRPr="1A02DFB4">
        <w:rPr>
          <w:rFonts w:ascii="Lucida Sans Unicode" w:hAnsi="Lucida Sans Unicode" w:cs="Lucida Sans Unicode"/>
        </w:rPr>
        <w:t>resultó en un imperativo moderniza</w:t>
      </w:r>
      <w:r w:rsidR="6E69EB52" w:rsidRPr="1A02DFB4">
        <w:rPr>
          <w:rFonts w:ascii="Lucida Sans Unicode" w:hAnsi="Lucida Sans Unicode" w:cs="Lucida Sans Unicode"/>
        </w:rPr>
        <w:t>r</w:t>
      </w:r>
      <w:r w:rsidRPr="1A02DFB4">
        <w:rPr>
          <w:rFonts w:ascii="Lucida Sans Unicode" w:hAnsi="Lucida Sans Unicode" w:cs="Lucida Sans Unicode"/>
        </w:rPr>
        <w:t xml:space="preserve"> </w:t>
      </w:r>
      <w:r w:rsidR="2EDBF77A" w:rsidRPr="1A02DFB4">
        <w:rPr>
          <w:rFonts w:ascii="Lucida Sans Unicode" w:hAnsi="Lucida Sans Unicode" w:cs="Lucida Sans Unicode"/>
        </w:rPr>
        <w:t>el</w:t>
      </w:r>
      <w:r w:rsidRPr="1A02DFB4">
        <w:rPr>
          <w:rFonts w:ascii="Lucida Sans Unicode" w:hAnsi="Lucida Sans Unicode" w:cs="Lucida Sans Unicode"/>
        </w:rPr>
        <w:t xml:space="preserve"> procedimiento, que, con base en un arduo trabajo institucional, se </w:t>
      </w:r>
      <w:r w:rsidR="3F89CFF1" w:rsidRPr="1A02DFB4">
        <w:rPr>
          <w:rFonts w:ascii="Lucida Sans Unicode" w:hAnsi="Lucida Sans Unicode" w:cs="Lucida Sans Unicode"/>
        </w:rPr>
        <w:t>realizó la</w:t>
      </w:r>
      <w:r w:rsidRPr="1A02DFB4">
        <w:rPr>
          <w:rFonts w:ascii="Lucida Sans Unicode" w:hAnsi="Lucida Sans Unicode" w:cs="Lucida Sans Unicode"/>
        </w:rPr>
        <w:t xml:space="preserve"> planeación, creación y ejecución del Sistema de Registro de Candidaturas (SIRC), un proyecto inédito para este Instituto.</w:t>
      </w:r>
    </w:p>
    <w:p w14:paraId="65F8F9B0" w14:textId="5C058901" w:rsidR="1A02DFB4" w:rsidRDefault="1A02DFB4" w:rsidP="1A02DFB4">
      <w:pPr>
        <w:spacing w:after="0" w:line="240" w:lineRule="auto"/>
        <w:jc w:val="both"/>
        <w:rPr>
          <w:rFonts w:ascii="Lucida Sans Unicode" w:hAnsi="Lucida Sans Unicode" w:cs="Lucida Sans Unicode"/>
        </w:rPr>
      </w:pPr>
    </w:p>
    <w:p w14:paraId="2C94F1C4" w14:textId="76195043" w:rsidR="1A02DFB4" w:rsidRDefault="1A02DFB4" w:rsidP="1A02DFB4">
      <w:pPr>
        <w:spacing w:after="0" w:line="240" w:lineRule="auto"/>
        <w:jc w:val="both"/>
        <w:rPr>
          <w:rFonts w:ascii="Lucida Sans Unicode" w:hAnsi="Lucida Sans Unicode" w:cs="Lucida Sans Unicode"/>
        </w:rPr>
      </w:pPr>
    </w:p>
    <w:p w14:paraId="27661FAA" w14:textId="21BDD25A" w:rsidR="1A02DFB4" w:rsidRDefault="1A02DFB4" w:rsidP="1A02DFB4">
      <w:pPr>
        <w:spacing w:after="0" w:line="240" w:lineRule="auto"/>
        <w:jc w:val="both"/>
        <w:rPr>
          <w:rFonts w:ascii="Lucida Sans Unicode" w:hAnsi="Lucida Sans Unicode" w:cs="Lucida Sans Unicode"/>
        </w:rPr>
      </w:pPr>
    </w:p>
    <w:p w14:paraId="043F5022" w14:textId="0AE5E362" w:rsidR="1A02DFB4" w:rsidRDefault="1A02DFB4" w:rsidP="1A02DFB4">
      <w:pPr>
        <w:spacing w:after="0" w:line="240" w:lineRule="auto"/>
        <w:jc w:val="both"/>
        <w:rPr>
          <w:rFonts w:ascii="Lucida Sans Unicode" w:hAnsi="Lucida Sans Unicode" w:cs="Lucida Sans Unicode"/>
        </w:rPr>
      </w:pPr>
    </w:p>
    <w:p w14:paraId="496B98A3" w14:textId="1FC01E95" w:rsidR="1A02DFB4" w:rsidRDefault="1A02DFB4" w:rsidP="1A02DFB4">
      <w:pPr>
        <w:spacing w:after="0" w:line="240" w:lineRule="auto"/>
        <w:jc w:val="both"/>
        <w:rPr>
          <w:rFonts w:ascii="Lucida Sans Unicode" w:hAnsi="Lucida Sans Unicode" w:cs="Lucida Sans Unicode"/>
        </w:rPr>
      </w:pPr>
    </w:p>
    <w:p w14:paraId="3A6865CC" w14:textId="585B5447" w:rsidR="0FFEF001" w:rsidRDefault="0FFEF001" w:rsidP="0FFEF001">
      <w:pPr>
        <w:spacing w:after="0" w:line="240" w:lineRule="auto"/>
        <w:jc w:val="both"/>
        <w:rPr>
          <w:rFonts w:ascii="Lucida Sans Unicode" w:hAnsi="Lucida Sans Unicode" w:cs="Lucida Sans Unicode"/>
        </w:rPr>
      </w:pPr>
    </w:p>
    <w:p w14:paraId="4377E3FE" w14:textId="776C51A3" w:rsidR="5AB51116" w:rsidRPr="006D6777" w:rsidRDefault="54B75F9E" w:rsidP="00830CEA">
      <w:pPr>
        <w:pStyle w:val="NormalWeb"/>
        <w:numPr>
          <w:ilvl w:val="0"/>
          <w:numId w:val="26"/>
        </w:numPr>
        <w:ind w:left="284" w:hanging="284"/>
        <w:rPr>
          <w:rFonts w:ascii="Lucida Sans Unicode" w:hAnsi="Lucida Sans Unicode" w:cs="Lucida Sans Unicode"/>
          <w:b/>
          <w:color w:val="006666"/>
        </w:rPr>
      </w:pPr>
      <w:r w:rsidRPr="5AB51116">
        <w:rPr>
          <w:rFonts w:ascii="Lucida Sans Unicode" w:hAnsi="Lucida Sans Unicode" w:cs="Lucida Sans Unicode"/>
          <w:b/>
          <w:bCs/>
          <w:color w:val="006666"/>
        </w:rPr>
        <w:t>MARCO LEGAL</w:t>
      </w:r>
    </w:p>
    <w:p w14:paraId="043C83B9" w14:textId="67D9DBA9" w:rsidR="00AE6669" w:rsidRPr="00AA769F" w:rsidRDefault="77237A06" w:rsidP="42E137B8">
      <w:pPr>
        <w:pStyle w:val="paragraph"/>
        <w:spacing w:before="0" w:beforeAutospacing="0" w:after="0" w:afterAutospacing="0"/>
        <w:jc w:val="both"/>
        <w:textAlignment w:val="baseline"/>
        <w:rPr>
          <w:rFonts w:ascii="Lucida Sans Unicode" w:hAnsi="Lucida Sans Unicode" w:cs="Lucida Sans Unicode"/>
          <w:color w:val="000000"/>
          <w:sz w:val="22"/>
          <w:szCs w:val="22"/>
        </w:rPr>
      </w:pPr>
      <w:r w:rsidRPr="42E137B8">
        <w:rPr>
          <w:rStyle w:val="normaltextrun"/>
          <w:rFonts w:ascii="Lucida Sans Unicode" w:hAnsi="Lucida Sans Unicode" w:cs="Lucida Sans Unicode"/>
          <w:color w:val="000000" w:themeColor="text1"/>
          <w:sz w:val="22"/>
          <w:szCs w:val="22"/>
          <w:lang w:val="es-ES"/>
        </w:rPr>
        <w:t>Con fundamento en lo dispuesto por los artículos 35 fracciones I, II y III; 36 fracciones III, IV y V; 40, 41 párrafos primero y tercero bases I, IV, y V apartado c</w:t>
      </w:r>
      <w:r w:rsidR="00FF2790">
        <w:rPr>
          <w:rStyle w:val="normaltextrun"/>
          <w:rFonts w:ascii="Lucida Sans Unicode" w:hAnsi="Lucida Sans Unicode" w:cs="Lucida Sans Unicode"/>
          <w:color w:val="000000" w:themeColor="text1"/>
          <w:sz w:val="22"/>
          <w:szCs w:val="22"/>
          <w:lang w:val="es-ES"/>
        </w:rPr>
        <w:t>)</w:t>
      </w:r>
      <w:r w:rsidRPr="42E137B8">
        <w:rPr>
          <w:rStyle w:val="normaltextrun"/>
          <w:rFonts w:ascii="Lucida Sans Unicode" w:hAnsi="Lucida Sans Unicode" w:cs="Lucida Sans Unicode"/>
          <w:color w:val="000000" w:themeColor="text1"/>
          <w:sz w:val="22"/>
          <w:szCs w:val="22"/>
          <w:lang w:val="es-ES"/>
        </w:rPr>
        <w:t xml:space="preserve"> de la Constitución Política de los Estados Unidos Mexicanos; </w:t>
      </w:r>
      <w:r w:rsidRPr="42E137B8">
        <w:rPr>
          <w:rStyle w:val="eop"/>
          <w:rFonts w:ascii="Lucida Sans Unicode" w:hAnsi="Lucida Sans Unicode" w:cs="Lucida Sans Unicode"/>
          <w:color w:val="000000" w:themeColor="text1"/>
          <w:sz w:val="22"/>
          <w:szCs w:val="22"/>
        </w:rPr>
        <w:t> </w:t>
      </w:r>
      <w:r w:rsidR="668C1E3D" w:rsidRPr="42E137B8">
        <w:rPr>
          <w:rStyle w:val="eop"/>
          <w:rFonts w:ascii="Lucida Sans Unicode" w:hAnsi="Lucida Sans Unicode" w:cs="Lucida Sans Unicode"/>
          <w:color w:val="000000" w:themeColor="text1"/>
          <w:sz w:val="22"/>
          <w:szCs w:val="22"/>
        </w:rPr>
        <w:t>l</w:t>
      </w:r>
      <w:r w:rsidRPr="42E137B8">
        <w:rPr>
          <w:rStyle w:val="normaltextrun"/>
          <w:rFonts w:ascii="Lucida Sans Unicode" w:hAnsi="Lucida Sans Unicode" w:cs="Lucida Sans Unicode"/>
          <w:color w:val="000000" w:themeColor="text1"/>
          <w:sz w:val="22"/>
          <w:szCs w:val="22"/>
          <w:lang w:val="es-ES"/>
        </w:rPr>
        <w:t>o indicado en los artículos 6 fracción I inciso b), 12 párrafo primero, bases I, II, III, IV, VIII, XV, XIV, XV y XVI; 13, 18, 73, 75, 109, 110, 112, 116- Bis y demás relativos y aplicables de la Constitución Política del Estado de Jalisco; 3 apartado c); 7 en su apartado 3; 104 inciso b) y demás relativos y aplicables de la Ley General de Instituciones y Procedimientos Electorales; </w:t>
      </w:r>
      <w:r w:rsidRPr="42E137B8">
        <w:rPr>
          <w:rStyle w:val="eop"/>
          <w:rFonts w:ascii="Lucida Sans Unicode" w:hAnsi="Lucida Sans Unicode" w:cs="Lucida Sans Unicode"/>
          <w:color w:val="000000" w:themeColor="text1"/>
          <w:sz w:val="22"/>
          <w:szCs w:val="22"/>
        </w:rPr>
        <w:t> </w:t>
      </w:r>
      <w:r w:rsidR="0CF0D1AD" w:rsidRPr="42E137B8">
        <w:rPr>
          <w:rStyle w:val="eop"/>
          <w:rFonts w:ascii="Lucida Sans Unicode" w:hAnsi="Lucida Sans Unicode" w:cs="Lucida Sans Unicode"/>
          <w:color w:val="000000" w:themeColor="text1"/>
          <w:sz w:val="22"/>
          <w:szCs w:val="22"/>
        </w:rPr>
        <w:t>e</w:t>
      </w:r>
      <w:r w:rsidRPr="42E137B8">
        <w:rPr>
          <w:rStyle w:val="normaltextrun"/>
          <w:rFonts w:ascii="Lucida Sans Unicode" w:hAnsi="Lucida Sans Unicode" w:cs="Lucida Sans Unicode"/>
          <w:color w:val="000000" w:themeColor="text1"/>
          <w:sz w:val="22"/>
          <w:szCs w:val="22"/>
          <w:lang w:val="es-ES"/>
        </w:rPr>
        <w:t>n los artículos 2 párrafo primero inciso c); 9 y demás relativos y aplicables de la Ley General de Partidos Políticos;</w:t>
      </w:r>
      <w:r w:rsidRPr="42E137B8">
        <w:rPr>
          <w:rStyle w:val="eop"/>
          <w:rFonts w:ascii="Lucida Sans Unicode" w:hAnsi="Lucida Sans Unicode" w:cs="Lucida Sans Unicode"/>
          <w:color w:val="000000" w:themeColor="text1"/>
          <w:sz w:val="22"/>
          <w:szCs w:val="22"/>
        </w:rPr>
        <w:t> </w:t>
      </w:r>
      <w:r w:rsidR="42B425AD" w:rsidRPr="42E137B8">
        <w:rPr>
          <w:rStyle w:val="eop"/>
          <w:rFonts w:ascii="Lucida Sans Unicode" w:hAnsi="Lucida Sans Unicode" w:cs="Lucida Sans Unicode"/>
          <w:color w:val="000000" w:themeColor="text1"/>
          <w:sz w:val="22"/>
          <w:szCs w:val="22"/>
        </w:rPr>
        <w:t>d</w:t>
      </w:r>
      <w:proofErr w:type="spellStart"/>
      <w:r w:rsidRPr="42E137B8">
        <w:rPr>
          <w:rStyle w:val="normaltextrun"/>
          <w:rFonts w:ascii="Lucida Sans Unicode" w:hAnsi="Lucida Sans Unicode" w:cs="Lucida Sans Unicode"/>
          <w:color w:val="000000" w:themeColor="text1"/>
          <w:sz w:val="22"/>
          <w:szCs w:val="22"/>
          <w:lang w:val="es-ES"/>
        </w:rPr>
        <w:t>e</w:t>
      </w:r>
      <w:proofErr w:type="spellEnd"/>
      <w:r w:rsidRPr="42E137B8">
        <w:rPr>
          <w:rStyle w:val="normaltextrun"/>
          <w:rFonts w:ascii="Lucida Sans Unicode" w:hAnsi="Lucida Sans Unicode" w:cs="Lucida Sans Unicode"/>
          <w:color w:val="000000" w:themeColor="text1"/>
          <w:sz w:val="22"/>
          <w:szCs w:val="22"/>
          <w:lang w:val="es-ES"/>
        </w:rPr>
        <w:t xml:space="preserve"> conformidad con los artículos 1, 267, 270, 272, 273 párrafos primero, segundo y tercero; 274 apartado 4, 281, y demás relativos y aplicables del Reglamento de Elecciones del Instituto Nacional Electoral;</w:t>
      </w:r>
      <w:r w:rsidRPr="42E137B8">
        <w:rPr>
          <w:rStyle w:val="eop"/>
          <w:rFonts w:ascii="Lucida Sans Unicode" w:hAnsi="Lucida Sans Unicode" w:cs="Lucida Sans Unicode"/>
          <w:color w:val="000000" w:themeColor="text1"/>
          <w:sz w:val="22"/>
          <w:szCs w:val="22"/>
        </w:rPr>
        <w:t> </w:t>
      </w:r>
      <w:r w:rsidR="5BDF6268" w:rsidRPr="42E137B8">
        <w:rPr>
          <w:rStyle w:val="eop"/>
          <w:rFonts w:ascii="Lucida Sans Unicode" w:hAnsi="Lucida Sans Unicode" w:cs="Lucida Sans Unicode"/>
          <w:color w:val="000000" w:themeColor="text1"/>
          <w:sz w:val="22"/>
          <w:szCs w:val="22"/>
        </w:rPr>
        <w:t>l</w:t>
      </w:r>
      <w:r w:rsidRPr="42E137B8">
        <w:rPr>
          <w:rStyle w:val="normaltextrun"/>
          <w:rFonts w:ascii="Lucida Sans Unicode" w:hAnsi="Lucida Sans Unicode" w:cs="Lucida Sans Unicode"/>
          <w:color w:val="000000" w:themeColor="text1"/>
          <w:sz w:val="22"/>
          <w:szCs w:val="22"/>
          <w:lang w:val="es-ES"/>
        </w:rPr>
        <w:t>o dispuesto por los artículos 1 párrafos primero fracción III, segundo y tercero; 5, 114, 115, 143 fracción XX; 236, 240 párrafo primero fracciones I, II y III, y segundo; 241, 244, 245, 246, 247, 248, 249, 250, 251, 252, 253, 682, 685, 686, 687 párrafo primero fracciones I, II y III, 688, 689, 691, 707, 713, y demás relativos y aplicables del Código Electoral del Estado de Jalisco; </w:t>
      </w:r>
      <w:r w:rsidRPr="42E137B8">
        <w:rPr>
          <w:rStyle w:val="eop"/>
          <w:rFonts w:ascii="Lucida Sans Unicode" w:hAnsi="Lucida Sans Unicode" w:cs="Lucida Sans Unicode"/>
          <w:color w:val="000000" w:themeColor="text1"/>
          <w:sz w:val="22"/>
          <w:szCs w:val="22"/>
        </w:rPr>
        <w:t> </w:t>
      </w:r>
      <w:r w:rsidR="00FF2790">
        <w:rPr>
          <w:rStyle w:val="eop"/>
          <w:rFonts w:ascii="Lucida Sans Unicode" w:hAnsi="Lucida Sans Unicode" w:cs="Lucida Sans Unicode"/>
          <w:color w:val="000000" w:themeColor="text1"/>
          <w:sz w:val="22"/>
          <w:szCs w:val="22"/>
        </w:rPr>
        <w:t>l</w:t>
      </w:r>
      <w:r w:rsidRPr="42E137B8">
        <w:rPr>
          <w:rStyle w:val="normaltextrun"/>
          <w:rFonts w:ascii="Lucida Sans Unicode" w:hAnsi="Lucida Sans Unicode" w:cs="Lucida Sans Unicode"/>
          <w:color w:val="000000" w:themeColor="text1"/>
          <w:sz w:val="22"/>
          <w:szCs w:val="22"/>
          <w:lang w:val="es-ES"/>
        </w:rPr>
        <w:t xml:space="preserve">o indicado en </w:t>
      </w:r>
      <w:r w:rsidR="00FF2790">
        <w:rPr>
          <w:rStyle w:val="normaltextrun"/>
          <w:rFonts w:ascii="Lucida Sans Unicode" w:hAnsi="Lucida Sans Unicode" w:cs="Lucida Sans Unicode"/>
          <w:color w:val="000000" w:themeColor="text1"/>
          <w:sz w:val="22"/>
          <w:szCs w:val="22"/>
          <w:lang w:val="es-ES"/>
        </w:rPr>
        <w:t>e</w:t>
      </w:r>
      <w:r w:rsidRPr="42E137B8">
        <w:rPr>
          <w:rStyle w:val="normaltextrun"/>
          <w:rFonts w:ascii="Lucida Sans Unicode" w:hAnsi="Lucida Sans Unicode" w:cs="Lucida Sans Unicode"/>
          <w:color w:val="000000" w:themeColor="text1"/>
          <w:sz w:val="22"/>
          <w:szCs w:val="22"/>
          <w:lang w:val="es-ES"/>
        </w:rPr>
        <w:t>l artículo 21 aparatado A, fracciones IX y X, XIX; apartado B, X y XI y los Lineamientos para Garantizar el Principio de Paridad de Género, así como la Implementación de Disposiciones, en Favor de los Grupos en Situación de Vulnerabilidad, en la Postulación de Candidaturas a Diputaciones y Munícipes en el Proceso Electoral Local Concurrente 2023-2024;</w:t>
      </w:r>
      <w:r w:rsidRPr="42E137B8">
        <w:rPr>
          <w:rStyle w:val="eop"/>
          <w:rFonts w:ascii="Lucida Sans Unicode" w:hAnsi="Lucida Sans Unicode" w:cs="Lucida Sans Unicode"/>
          <w:color w:val="000000" w:themeColor="text1"/>
          <w:sz w:val="22"/>
          <w:szCs w:val="22"/>
        </w:rPr>
        <w:t> </w:t>
      </w:r>
      <w:r w:rsidR="03E6C73D" w:rsidRPr="42E137B8">
        <w:rPr>
          <w:rStyle w:val="eop"/>
          <w:rFonts w:ascii="Lucida Sans Unicode" w:hAnsi="Lucida Sans Unicode" w:cs="Lucida Sans Unicode"/>
          <w:color w:val="000000" w:themeColor="text1"/>
          <w:sz w:val="22"/>
          <w:szCs w:val="22"/>
        </w:rPr>
        <w:t>d</w:t>
      </w:r>
      <w:proofErr w:type="spellStart"/>
      <w:r w:rsidRPr="42E137B8">
        <w:rPr>
          <w:rStyle w:val="normaltextrun"/>
          <w:rFonts w:ascii="Lucida Sans Unicode" w:hAnsi="Lucida Sans Unicode" w:cs="Lucida Sans Unicode"/>
          <w:color w:val="000000" w:themeColor="text1"/>
          <w:sz w:val="22"/>
          <w:szCs w:val="22"/>
          <w:lang w:val="es-ES"/>
        </w:rPr>
        <w:t>e</w:t>
      </w:r>
      <w:proofErr w:type="spellEnd"/>
      <w:r w:rsidRPr="42E137B8">
        <w:rPr>
          <w:rStyle w:val="normaltextrun"/>
          <w:rFonts w:ascii="Lucida Sans Unicode" w:hAnsi="Lucida Sans Unicode" w:cs="Lucida Sans Unicode"/>
          <w:color w:val="000000" w:themeColor="text1"/>
          <w:sz w:val="22"/>
          <w:szCs w:val="22"/>
          <w:lang w:val="es-ES"/>
        </w:rPr>
        <w:t xml:space="preserve"> acuerdo con los Lineamientos del Instituto Electoral y de Participación Ciudadana del Estado de Jalisco, para que los Partidos Políticos Locales Prevengan, Atiendan, Sancionen, Reparen y Erradiquen la Violencia Política Contra las Mujeres en Razón de Género así como para que los Partidos Políticos Nacionales con Acreditación en el Estado, los Locales y las Personas Aspirantes a </w:t>
      </w:r>
      <w:r w:rsidR="0CF7E6A3" w:rsidRPr="42E137B8">
        <w:rPr>
          <w:rStyle w:val="normaltextrun"/>
          <w:rFonts w:ascii="Lucida Sans Unicode" w:hAnsi="Lucida Sans Unicode" w:cs="Lucida Sans Unicode"/>
          <w:color w:val="000000" w:themeColor="text1"/>
          <w:sz w:val="22"/>
          <w:szCs w:val="22"/>
          <w:lang w:val="es-ES"/>
        </w:rPr>
        <w:t xml:space="preserve">Candidaturas </w:t>
      </w:r>
      <w:r w:rsidR="56B6BDBD" w:rsidRPr="42E137B8">
        <w:rPr>
          <w:rStyle w:val="normaltextrun"/>
          <w:rFonts w:ascii="Lucida Sans Unicode" w:hAnsi="Lucida Sans Unicode" w:cs="Lucida Sans Unicode"/>
          <w:color w:val="000000" w:themeColor="text1"/>
          <w:sz w:val="22"/>
          <w:szCs w:val="22"/>
          <w:lang w:val="es-ES"/>
        </w:rPr>
        <w:t>I</w:t>
      </w:r>
      <w:r w:rsidR="0CF7E6A3" w:rsidRPr="42E137B8">
        <w:rPr>
          <w:rStyle w:val="normaltextrun"/>
          <w:rFonts w:ascii="Lucida Sans Unicode" w:hAnsi="Lucida Sans Unicode" w:cs="Lucida Sans Unicode"/>
          <w:color w:val="000000" w:themeColor="text1"/>
          <w:sz w:val="22"/>
          <w:szCs w:val="22"/>
          <w:lang w:val="es-ES"/>
        </w:rPr>
        <w:t>ndependientes</w:t>
      </w:r>
      <w:r w:rsidRPr="42E137B8">
        <w:rPr>
          <w:rStyle w:val="normaltextrun"/>
          <w:rFonts w:ascii="Lucida Sans Unicode" w:hAnsi="Lucida Sans Unicode" w:cs="Lucida Sans Unicode"/>
          <w:color w:val="000000" w:themeColor="text1"/>
          <w:sz w:val="22"/>
          <w:szCs w:val="22"/>
          <w:lang w:val="es-ES"/>
        </w:rPr>
        <w:t xml:space="preserve"> </w:t>
      </w:r>
      <w:r w:rsidR="70415EED" w:rsidRPr="42E137B8">
        <w:rPr>
          <w:rStyle w:val="normaltextrun"/>
          <w:rFonts w:ascii="Lucida Sans Unicode" w:hAnsi="Lucida Sans Unicode" w:cs="Lucida Sans Unicode"/>
          <w:color w:val="000000" w:themeColor="text1"/>
          <w:sz w:val="22"/>
          <w:szCs w:val="22"/>
          <w:lang w:val="es-ES"/>
        </w:rPr>
        <w:t>p</w:t>
      </w:r>
      <w:r w:rsidRPr="42E137B8">
        <w:rPr>
          <w:rStyle w:val="normaltextrun"/>
          <w:rFonts w:ascii="Lucida Sans Unicode" w:hAnsi="Lucida Sans Unicode" w:cs="Lucida Sans Unicode"/>
          <w:color w:val="000000" w:themeColor="text1"/>
          <w:sz w:val="22"/>
          <w:szCs w:val="22"/>
          <w:lang w:val="es-ES"/>
        </w:rPr>
        <w:t xml:space="preserve">resenten la Manifestación “3 de 3 </w:t>
      </w:r>
      <w:r w:rsidR="3194972E" w:rsidRPr="42E137B8">
        <w:rPr>
          <w:rStyle w:val="normaltextrun"/>
          <w:rFonts w:ascii="Lucida Sans Unicode" w:hAnsi="Lucida Sans Unicode" w:cs="Lucida Sans Unicode"/>
          <w:color w:val="000000" w:themeColor="text1"/>
          <w:sz w:val="22"/>
          <w:szCs w:val="22"/>
          <w:lang w:val="es-ES"/>
        </w:rPr>
        <w:t>c</w:t>
      </w:r>
      <w:r w:rsidRPr="42E137B8">
        <w:rPr>
          <w:rStyle w:val="normaltextrun"/>
          <w:rFonts w:ascii="Lucida Sans Unicode" w:hAnsi="Lucida Sans Unicode" w:cs="Lucida Sans Unicode"/>
          <w:color w:val="000000" w:themeColor="text1"/>
          <w:sz w:val="22"/>
          <w:szCs w:val="22"/>
          <w:lang w:val="es-ES"/>
        </w:rPr>
        <w:t>ontra la Violencia”, para el Registro de Candidaturas a Cargo de Elección Popular; y</w:t>
      </w:r>
      <w:r w:rsidRPr="42E137B8">
        <w:rPr>
          <w:rStyle w:val="eop"/>
          <w:rFonts w:ascii="Lucida Sans Unicode" w:hAnsi="Lucida Sans Unicode" w:cs="Lucida Sans Unicode"/>
          <w:color w:val="000000" w:themeColor="text1"/>
          <w:sz w:val="22"/>
          <w:szCs w:val="22"/>
        </w:rPr>
        <w:t> </w:t>
      </w:r>
      <w:r w:rsidR="5FB5187A" w:rsidRPr="42E137B8">
        <w:rPr>
          <w:rStyle w:val="eop"/>
          <w:rFonts w:ascii="Lucida Sans Unicode" w:hAnsi="Lucida Sans Unicode" w:cs="Lucida Sans Unicode"/>
          <w:color w:val="000000" w:themeColor="text1"/>
          <w:sz w:val="22"/>
          <w:szCs w:val="22"/>
        </w:rPr>
        <w:t xml:space="preserve"> l</w:t>
      </w:r>
      <w:r w:rsidRPr="42E137B8">
        <w:rPr>
          <w:rStyle w:val="normaltextrun"/>
          <w:rFonts w:ascii="Lucida Sans Unicode" w:hAnsi="Lucida Sans Unicode" w:cs="Lucida Sans Unicode"/>
          <w:color w:val="000000" w:themeColor="text1"/>
          <w:sz w:val="22"/>
          <w:szCs w:val="22"/>
          <w:lang w:val="es-ES"/>
        </w:rPr>
        <w:t xml:space="preserve">o dispuesto en el Lineamiento para el Registro de Candidaturas y Criterios de Reelección en la Postulación de Candidaturas a Cargos de Elección Popular para el Proceso Electoral Local Concurrente 2023-2024 en el </w:t>
      </w:r>
      <w:r w:rsidR="607093A2" w:rsidRPr="42E137B8">
        <w:rPr>
          <w:rStyle w:val="normaltextrun"/>
          <w:rFonts w:ascii="Lucida Sans Unicode" w:hAnsi="Lucida Sans Unicode" w:cs="Lucida Sans Unicode"/>
          <w:color w:val="000000" w:themeColor="text1"/>
          <w:sz w:val="22"/>
          <w:szCs w:val="22"/>
          <w:lang w:val="es-ES"/>
        </w:rPr>
        <w:t>es</w:t>
      </w:r>
      <w:r w:rsidRPr="42E137B8">
        <w:rPr>
          <w:rStyle w:val="normaltextrun"/>
          <w:rFonts w:ascii="Lucida Sans Unicode" w:hAnsi="Lucida Sans Unicode" w:cs="Lucida Sans Unicode"/>
          <w:color w:val="000000" w:themeColor="text1"/>
          <w:sz w:val="22"/>
          <w:szCs w:val="22"/>
          <w:lang w:val="es-ES"/>
        </w:rPr>
        <w:t xml:space="preserve">tado de </w:t>
      </w:r>
      <w:r w:rsidRPr="42E137B8">
        <w:rPr>
          <w:rStyle w:val="normaltextrun"/>
          <w:rFonts w:ascii="Lucida Sans Unicode" w:hAnsi="Lucida Sans Unicode" w:cs="Lucida Sans Unicode"/>
          <w:color w:val="000000" w:themeColor="text1"/>
          <w:sz w:val="22"/>
          <w:szCs w:val="22"/>
          <w:lang w:val="es-ES"/>
        </w:rPr>
        <w:lastRenderedPageBreak/>
        <w:t>Jalisco y los demás relativos y aplicables del Reglamento Interior del Instituto Electoral y de Participación Ciudadana del Estado de Jalisco.</w:t>
      </w:r>
      <w:r w:rsidRPr="42E137B8">
        <w:rPr>
          <w:rStyle w:val="eop"/>
          <w:rFonts w:ascii="Lucida Sans Unicode" w:hAnsi="Lucida Sans Unicode" w:cs="Lucida Sans Unicode"/>
          <w:color w:val="000000" w:themeColor="text1"/>
          <w:sz w:val="22"/>
          <w:szCs w:val="22"/>
        </w:rPr>
        <w:t> </w:t>
      </w:r>
    </w:p>
    <w:p w14:paraId="15EB9275" w14:textId="3A6A7CF7" w:rsidR="5AB51116" w:rsidRDefault="5AB51116" w:rsidP="0FFEF001">
      <w:pPr>
        <w:pStyle w:val="paragraph"/>
        <w:spacing w:before="0" w:beforeAutospacing="0" w:after="0" w:afterAutospacing="0"/>
        <w:jc w:val="both"/>
        <w:rPr>
          <w:rStyle w:val="eop"/>
          <w:rFonts w:ascii="Lucida Sans Unicode" w:hAnsi="Lucida Sans Unicode" w:cs="Lucida Sans Unicode"/>
          <w:color w:val="000000" w:themeColor="text1"/>
          <w:sz w:val="22"/>
          <w:szCs w:val="22"/>
        </w:rPr>
      </w:pPr>
    </w:p>
    <w:p w14:paraId="56EB8AE3" w14:textId="1184D566" w:rsidR="42E137B8" w:rsidRDefault="4DAF3A94" w:rsidP="42E137B8">
      <w:pPr>
        <w:pStyle w:val="NormalWeb"/>
        <w:rPr>
          <w:rFonts w:ascii="Lucida Sans Unicode" w:hAnsi="Lucida Sans Unicode" w:cs="Lucida Sans Unicode"/>
          <w:b/>
          <w:bCs/>
          <w:color w:val="006666"/>
        </w:rPr>
      </w:pPr>
      <w:r w:rsidRPr="42E137B8">
        <w:rPr>
          <w:rFonts w:ascii="Lucida Sans Unicode" w:hAnsi="Lucida Sans Unicode" w:cs="Lucida Sans Unicode"/>
          <w:b/>
          <w:bCs/>
          <w:color w:val="006666"/>
        </w:rPr>
        <w:t xml:space="preserve">III. </w:t>
      </w:r>
      <w:r w:rsidR="6DF4D2FD" w:rsidRPr="42E137B8">
        <w:rPr>
          <w:rFonts w:ascii="Lucida Sans Unicode" w:hAnsi="Lucida Sans Unicode" w:cs="Lucida Sans Unicode"/>
          <w:b/>
          <w:bCs/>
          <w:color w:val="006666"/>
        </w:rPr>
        <w:t xml:space="preserve">PLANEACIÓN DEL REGISTRO DE CANDIDATURAS </w:t>
      </w:r>
    </w:p>
    <w:p w14:paraId="6F871A5F" w14:textId="5A6C0258" w:rsidR="5AB51116" w:rsidRPr="006D6777" w:rsidRDefault="36A4188B" w:rsidP="00830CEA">
      <w:pPr>
        <w:pStyle w:val="NormalWeb"/>
        <w:numPr>
          <w:ilvl w:val="0"/>
          <w:numId w:val="28"/>
        </w:numPr>
        <w:ind w:left="270" w:hanging="270"/>
        <w:jc w:val="both"/>
        <w:rPr>
          <w:rFonts w:ascii="Lucida Sans Unicode" w:eastAsiaTheme="minorEastAsia" w:hAnsi="Lucida Sans Unicode" w:cs="Lucida Sans Unicode"/>
          <w:b/>
          <w:bCs/>
          <w:kern w:val="2"/>
          <w:lang w:eastAsia="en-US"/>
          <w14:ligatures w14:val="standardContextual"/>
        </w:rPr>
      </w:pPr>
      <w:r w:rsidRPr="5AB51116">
        <w:rPr>
          <w:rFonts w:ascii="Lucida Sans Unicode" w:eastAsiaTheme="minorEastAsia" w:hAnsi="Lucida Sans Unicode" w:cs="Lucida Sans Unicode"/>
          <w:b/>
          <w:bCs/>
          <w:kern w:val="2"/>
          <w:lang w:eastAsia="en-US"/>
          <w14:ligatures w14:val="standardContextual"/>
        </w:rPr>
        <w:t>EL SIRC COMO SISTEMA DE INNOVACIÓN EN EL REGISTRO DE CANDIDATURAS</w:t>
      </w:r>
    </w:p>
    <w:p w14:paraId="000BC12B" w14:textId="2F743C5E" w:rsidR="5AB51116" w:rsidRPr="006D6777" w:rsidRDefault="15520392" w:rsidP="5AB51116">
      <w:pPr>
        <w:pStyle w:val="NormalWeb"/>
        <w:jc w:val="both"/>
        <w:rPr>
          <w:rFonts w:ascii="Lucida Sans Unicode" w:eastAsiaTheme="minorEastAsia" w:hAnsi="Lucida Sans Unicode" w:cs="Lucida Sans Unicode"/>
          <w:kern w:val="2"/>
          <w:sz w:val="22"/>
          <w:szCs w:val="22"/>
          <w:lang w:eastAsia="en-US"/>
          <w14:ligatures w14:val="standardContextual"/>
        </w:rPr>
      </w:pPr>
      <w:r w:rsidRPr="5AB51116">
        <w:rPr>
          <w:rFonts w:ascii="Lucida Sans Unicode" w:eastAsiaTheme="minorEastAsia" w:hAnsi="Lucida Sans Unicode" w:cs="Lucida Sans Unicode"/>
          <w:kern w:val="2"/>
          <w:sz w:val="22"/>
          <w:szCs w:val="22"/>
          <w:lang w:eastAsia="en-US"/>
          <w14:ligatures w14:val="standardContextual"/>
        </w:rPr>
        <w:t>El 09 de junio de 2023, la Comisión de Informática y Uso de Tecnologías de este Instituto, en reunión sostenida con la Secretaría Ejecutiva solicitó a la Dirección Ejecutiva de Prerrogativas y la Dirección de Informática</w:t>
      </w:r>
      <w:r w:rsidR="00FF2790">
        <w:rPr>
          <w:rFonts w:ascii="Lucida Sans Unicode" w:eastAsiaTheme="minorEastAsia" w:hAnsi="Lucida Sans Unicode" w:cs="Lucida Sans Unicode"/>
          <w:kern w:val="2"/>
          <w:sz w:val="22"/>
          <w:szCs w:val="22"/>
          <w:lang w:eastAsia="en-US"/>
          <w14:ligatures w14:val="standardContextual"/>
        </w:rPr>
        <w:t>,</w:t>
      </w:r>
      <w:r w:rsidRPr="5AB51116">
        <w:rPr>
          <w:rFonts w:ascii="Lucida Sans Unicode" w:eastAsiaTheme="minorEastAsia" w:hAnsi="Lucida Sans Unicode" w:cs="Lucida Sans Unicode"/>
          <w:kern w:val="2"/>
          <w:sz w:val="22"/>
          <w:szCs w:val="22"/>
          <w:lang w:eastAsia="en-US"/>
          <w14:ligatures w14:val="standardContextual"/>
        </w:rPr>
        <w:t xml:space="preserve"> valorar la pertinencia de implementar un Sistema en línea para el registro de candidaturas, fue por ello que se sostuvieron reuniones de trabajo virtuales para conocer el Sistema en línea implementado por otros organismos electorales para el registro de sus candidaturas,</w:t>
      </w:r>
      <w:r w:rsidR="077930F2" w:rsidRPr="5AB51116">
        <w:rPr>
          <w:rFonts w:ascii="Lucida Sans Unicode" w:eastAsiaTheme="minorEastAsia" w:hAnsi="Lucida Sans Unicode" w:cs="Lucida Sans Unicode"/>
          <w:kern w:val="2"/>
          <w:sz w:val="22"/>
          <w:szCs w:val="22"/>
          <w:lang w:eastAsia="en-US"/>
          <w14:ligatures w14:val="standardContextual"/>
        </w:rPr>
        <w:t xml:space="preserve"> particularmente</w:t>
      </w:r>
      <w:r w:rsidRPr="5AB51116">
        <w:rPr>
          <w:rFonts w:ascii="Lucida Sans Unicode" w:eastAsiaTheme="minorEastAsia" w:hAnsi="Lucida Sans Unicode" w:cs="Lucida Sans Unicode"/>
          <w:kern w:val="2"/>
          <w:sz w:val="22"/>
          <w:szCs w:val="22"/>
          <w:lang w:eastAsia="en-US"/>
          <w14:ligatures w14:val="standardContextual"/>
        </w:rPr>
        <w:t xml:space="preserve"> del Instituto Estatal Electoral y de Participación Ciudadana de Nuevo León y el Instituto de Elecciones y Participación Ciudadana de Chiapas los días 14 y 19 de junio respectivamente.  </w:t>
      </w:r>
    </w:p>
    <w:p w14:paraId="67229651" w14:textId="0EC54544" w:rsidR="5AB51116" w:rsidRPr="006D6777" w:rsidRDefault="15520392" w:rsidP="5AB51116">
      <w:pPr>
        <w:pStyle w:val="NormalWeb"/>
        <w:jc w:val="both"/>
        <w:rPr>
          <w:rFonts w:ascii="Lucida Sans Unicode" w:eastAsiaTheme="minorEastAsia" w:hAnsi="Lucida Sans Unicode" w:cs="Lucida Sans Unicode"/>
          <w:kern w:val="2"/>
          <w:sz w:val="22"/>
          <w:szCs w:val="22"/>
          <w:lang w:eastAsia="en-US"/>
          <w14:ligatures w14:val="standardContextual"/>
        </w:rPr>
      </w:pPr>
      <w:r w:rsidRPr="5AB51116">
        <w:rPr>
          <w:rFonts w:ascii="Lucida Sans Unicode" w:eastAsiaTheme="minorEastAsia" w:hAnsi="Lucida Sans Unicode" w:cs="Lucida Sans Unicode"/>
          <w:kern w:val="2"/>
          <w:sz w:val="22"/>
          <w:szCs w:val="22"/>
          <w:lang w:eastAsia="en-US"/>
          <w14:ligatures w14:val="standardContextual"/>
        </w:rPr>
        <w:t>Dentro de los temas que se analizaron se encontró la necesidad de generar un marco jurídico que otorg</w:t>
      </w:r>
      <w:r w:rsidR="0CB7D95B" w:rsidRPr="5AB51116">
        <w:rPr>
          <w:rFonts w:ascii="Lucida Sans Unicode" w:eastAsiaTheme="minorEastAsia" w:hAnsi="Lucida Sans Unicode" w:cs="Lucida Sans Unicode"/>
          <w:kern w:val="2"/>
          <w:sz w:val="22"/>
          <w:szCs w:val="22"/>
          <w:lang w:eastAsia="en-US"/>
          <w14:ligatures w14:val="standardContextual"/>
        </w:rPr>
        <w:t>ara</w:t>
      </w:r>
      <w:r w:rsidRPr="5AB51116">
        <w:rPr>
          <w:rFonts w:ascii="Lucida Sans Unicode" w:eastAsiaTheme="minorEastAsia" w:hAnsi="Lucida Sans Unicode" w:cs="Lucida Sans Unicode"/>
          <w:kern w:val="2"/>
          <w:sz w:val="22"/>
          <w:szCs w:val="22"/>
          <w:lang w:eastAsia="en-US"/>
          <w14:ligatures w14:val="standardContextual"/>
        </w:rPr>
        <w:t xml:space="preserve"> certeza en la implementación del procedimiento. Se </w:t>
      </w:r>
      <w:r w:rsidR="4DD9641C" w:rsidRPr="5AB51116">
        <w:rPr>
          <w:rFonts w:ascii="Lucida Sans Unicode" w:eastAsiaTheme="minorEastAsia" w:hAnsi="Lucida Sans Unicode" w:cs="Lucida Sans Unicode"/>
          <w:kern w:val="2"/>
          <w:sz w:val="22"/>
          <w:szCs w:val="22"/>
          <w:lang w:eastAsia="en-US"/>
          <w14:ligatures w14:val="standardContextual"/>
        </w:rPr>
        <w:t>consideró</w:t>
      </w:r>
      <w:r w:rsidRPr="5AB51116">
        <w:rPr>
          <w:rFonts w:ascii="Lucida Sans Unicode" w:eastAsiaTheme="minorEastAsia" w:hAnsi="Lucida Sans Unicode" w:cs="Lucida Sans Unicode"/>
          <w:kern w:val="2"/>
          <w:sz w:val="22"/>
          <w:szCs w:val="22"/>
          <w:lang w:eastAsia="en-US"/>
          <w14:ligatures w14:val="standardContextual"/>
        </w:rPr>
        <w:t xml:space="preserve"> realizar un análisis jurídico </w:t>
      </w:r>
      <w:r w:rsidR="40730F18" w:rsidRPr="5AB51116">
        <w:rPr>
          <w:rFonts w:ascii="Lucida Sans Unicode" w:eastAsiaTheme="minorEastAsia" w:hAnsi="Lucida Sans Unicode" w:cs="Lucida Sans Unicode"/>
          <w:kern w:val="2"/>
          <w:sz w:val="22"/>
          <w:szCs w:val="22"/>
          <w:lang w:eastAsia="en-US"/>
          <w14:ligatures w14:val="standardContextual"/>
        </w:rPr>
        <w:t>para robustecer</w:t>
      </w:r>
      <w:r w:rsidRPr="5AB51116">
        <w:rPr>
          <w:rFonts w:ascii="Lucida Sans Unicode" w:eastAsiaTheme="minorEastAsia" w:hAnsi="Lucida Sans Unicode" w:cs="Lucida Sans Unicode"/>
          <w:kern w:val="2"/>
          <w:sz w:val="22"/>
          <w:szCs w:val="22"/>
          <w:lang w:eastAsia="en-US"/>
          <w14:ligatures w14:val="standardContextual"/>
        </w:rPr>
        <w:t xml:space="preserve"> la fundamentación de la normatividad </w:t>
      </w:r>
      <w:r w:rsidR="0440DBBE" w:rsidRPr="5AB51116">
        <w:rPr>
          <w:rFonts w:ascii="Lucida Sans Unicode" w:eastAsiaTheme="minorEastAsia" w:hAnsi="Lucida Sans Unicode" w:cs="Lucida Sans Unicode"/>
          <w:kern w:val="2"/>
          <w:sz w:val="22"/>
          <w:szCs w:val="22"/>
          <w:lang w:eastAsia="en-US"/>
          <w14:ligatures w14:val="standardContextual"/>
        </w:rPr>
        <w:t>emitida por</w:t>
      </w:r>
      <w:r w:rsidRPr="5AB51116">
        <w:rPr>
          <w:rFonts w:ascii="Lucida Sans Unicode" w:eastAsiaTheme="minorEastAsia" w:hAnsi="Lucida Sans Unicode" w:cs="Lucida Sans Unicode"/>
          <w:kern w:val="2"/>
          <w:sz w:val="22"/>
          <w:szCs w:val="22"/>
          <w:lang w:eastAsia="en-US"/>
          <w14:ligatures w14:val="standardContextual"/>
        </w:rPr>
        <w:t xml:space="preserve"> el Instituto para llevar a cabo el Registro de Candidaturas en Línea, previendo la implementación de un Sistema Informático de Registro de Candidaturas, además de capacitar el personal sobre el uso y funcionamiento </w:t>
      </w:r>
      <w:r w:rsidR="71C5C286" w:rsidRPr="5AB51116">
        <w:rPr>
          <w:rFonts w:ascii="Lucida Sans Unicode" w:eastAsiaTheme="minorEastAsia" w:hAnsi="Lucida Sans Unicode" w:cs="Lucida Sans Unicode"/>
          <w:kern w:val="2"/>
          <w:sz w:val="22"/>
          <w:szCs w:val="22"/>
          <w:lang w:eastAsia="en-US"/>
          <w14:ligatures w14:val="standardContextual"/>
        </w:rPr>
        <w:t>del</w:t>
      </w:r>
      <w:r w:rsidRPr="5AB51116">
        <w:rPr>
          <w:rFonts w:ascii="Lucida Sans Unicode" w:eastAsiaTheme="minorEastAsia" w:hAnsi="Lucida Sans Unicode" w:cs="Lucida Sans Unicode"/>
          <w:kern w:val="2"/>
          <w:sz w:val="22"/>
          <w:szCs w:val="22"/>
          <w:lang w:eastAsia="en-US"/>
          <w14:ligatures w14:val="standardContextual"/>
        </w:rPr>
        <w:t xml:space="preserve"> Registro de Candidaturas, así como capacitaciones y acompañamiento permanente a</w:t>
      </w:r>
      <w:r w:rsidR="1F6F722E" w:rsidRPr="5AB51116">
        <w:rPr>
          <w:rFonts w:ascii="Lucida Sans Unicode" w:eastAsiaTheme="minorEastAsia" w:hAnsi="Lucida Sans Unicode" w:cs="Lucida Sans Unicode"/>
          <w:kern w:val="2"/>
          <w:sz w:val="22"/>
          <w:szCs w:val="22"/>
          <w:lang w:eastAsia="en-US"/>
          <w14:ligatures w14:val="standardContextual"/>
        </w:rPr>
        <w:t xml:space="preserve"> los partidos políticos</w:t>
      </w:r>
      <w:r w:rsidRPr="5AB51116">
        <w:rPr>
          <w:rFonts w:ascii="Lucida Sans Unicode" w:eastAsiaTheme="minorEastAsia" w:hAnsi="Lucida Sans Unicode" w:cs="Lucida Sans Unicode"/>
          <w:kern w:val="2"/>
          <w:sz w:val="22"/>
          <w:szCs w:val="22"/>
          <w:lang w:eastAsia="en-US"/>
          <w14:ligatures w14:val="standardContextual"/>
        </w:rPr>
        <w:t xml:space="preserve">, </w:t>
      </w:r>
      <w:r w:rsidR="2799228F" w:rsidRPr="5AB51116">
        <w:rPr>
          <w:rFonts w:ascii="Lucida Sans Unicode" w:eastAsiaTheme="minorEastAsia" w:hAnsi="Lucida Sans Unicode" w:cs="Lucida Sans Unicode"/>
          <w:kern w:val="2"/>
          <w:sz w:val="22"/>
          <w:szCs w:val="22"/>
          <w:lang w:eastAsia="en-US"/>
          <w14:ligatures w14:val="standardContextual"/>
        </w:rPr>
        <w:t>c</w:t>
      </w:r>
      <w:r w:rsidRPr="5AB51116">
        <w:rPr>
          <w:rFonts w:ascii="Lucida Sans Unicode" w:eastAsiaTheme="minorEastAsia" w:hAnsi="Lucida Sans Unicode" w:cs="Lucida Sans Unicode"/>
          <w:kern w:val="2"/>
          <w:sz w:val="22"/>
          <w:szCs w:val="22"/>
          <w:lang w:eastAsia="en-US"/>
          <w14:ligatures w14:val="standardContextual"/>
        </w:rPr>
        <w:t xml:space="preserve">oaliciones y </w:t>
      </w:r>
      <w:r w:rsidR="0CF7E6A3" w:rsidRPr="5AB51116">
        <w:rPr>
          <w:rFonts w:ascii="Lucida Sans Unicode" w:eastAsiaTheme="minorEastAsia" w:hAnsi="Lucida Sans Unicode" w:cs="Lucida Sans Unicode"/>
          <w:kern w:val="2"/>
          <w:sz w:val="22"/>
          <w:szCs w:val="22"/>
          <w:lang w:eastAsia="en-US"/>
          <w14:ligatures w14:val="standardContextual"/>
        </w:rPr>
        <w:t>candidaturas independientes</w:t>
      </w:r>
      <w:r w:rsidR="3CBF4134" w:rsidRPr="5AB51116">
        <w:rPr>
          <w:rFonts w:ascii="Lucida Sans Unicode" w:eastAsiaTheme="minorEastAsia" w:hAnsi="Lucida Sans Unicode" w:cs="Lucida Sans Unicode"/>
          <w:kern w:val="2"/>
          <w:sz w:val="22"/>
          <w:szCs w:val="22"/>
          <w:lang w:eastAsia="en-US"/>
          <w14:ligatures w14:val="standardContextual"/>
        </w:rPr>
        <w:t xml:space="preserve"> </w:t>
      </w:r>
      <w:r w:rsidRPr="5AB51116">
        <w:rPr>
          <w:rFonts w:ascii="Lucida Sans Unicode" w:eastAsiaTheme="minorEastAsia" w:hAnsi="Lucida Sans Unicode" w:cs="Lucida Sans Unicode"/>
          <w:kern w:val="2"/>
          <w:sz w:val="22"/>
          <w:szCs w:val="22"/>
          <w:lang w:eastAsia="en-US"/>
          <w14:ligatures w14:val="standardContextual"/>
        </w:rPr>
        <w:t>sobre el uso del SIRC.​</w:t>
      </w:r>
    </w:p>
    <w:p w14:paraId="18F9E1DF" w14:textId="40FEFF12" w:rsidR="5AB51116" w:rsidRPr="006D6777" w:rsidRDefault="15520392" w:rsidP="5AB51116">
      <w:pPr>
        <w:pStyle w:val="NormalWeb"/>
        <w:jc w:val="both"/>
        <w:rPr>
          <w:rFonts w:ascii="Lucida Sans Unicode" w:eastAsiaTheme="minorEastAsia" w:hAnsi="Lucida Sans Unicode" w:cs="Lucida Sans Unicode"/>
          <w:kern w:val="2"/>
          <w:sz w:val="22"/>
          <w:szCs w:val="22"/>
          <w:lang w:eastAsia="en-US"/>
          <w14:ligatures w14:val="standardContextual"/>
        </w:rPr>
      </w:pPr>
      <w:r w:rsidRPr="5AB51116">
        <w:rPr>
          <w:rFonts w:ascii="Lucida Sans Unicode" w:eastAsiaTheme="minorEastAsia" w:hAnsi="Lucida Sans Unicode" w:cs="Lucida Sans Unicode"/>
          <w:kern w:val="2"/>
          <w:sz w:val="22"/>
          <w:szCs w:val="22"/>
          <w:lang w:eastAsia="en-US"/>
          <w14:ligatures w14:val="standardContextual"/>
        </w:rPr>
        <w:t xml:space="preserve">Se expusieron los retos que implicaría el registro de candidaturas en </w:t>
      </w:r>
      <w:r w:rsidR="45115710" w:rsidRPr="5AB51116">
        <w:rPr>
          <w:rFonts w:ascii="Lucida Sans Unicode" w:eastAsiaTheme="minorEastAsia" w:hAnsi="Lucida Sans Unicode" w:cs="Lucida Sans Unicode"/>
          <w:kern w:val="2"/>
          <w:sz w:val="22"/>
          <w:szCs w:val="22"/>
          <w:lang w:eastAsia="en-US"/>
          <w14:ligatures w14:val="standardContextual"/>
        </w:rPr>
        <w:t>este</w:t>
      </w:r>
      <w:r w:rsidRPr="5AB51116">
        <w:rPr>
          <w:rFonts w:ascii="Lucida Sans Unicode" w:eastAsiaTheme="minorEastAsia" w:hAnsi="Lucida Sans Unicode" w:cs="Lucida Sans Unicode"/>
          <w:kern w:val="2"/>
          <w:sz w:val="22"/>
          <w:szCs w:val="22"/>
          <w:lang w:eastAsia="en-US"/>
          <w14:ligatures w14:val="standardContextual"/>
        </w:rPr>
        <w:t xml:space="preserve"> proceso electoral, considerando un umbral de hasta </w:t>
      </w:r>
      <w:r w:rsidRPr="5AB51116">
        <w:rPr>
          <w:rFonts w:ascii="Lucida Sans Unicode" w:eastAsiaTheme="minorEastAsia" w:hAnsi="Lucida Sans Unicode" w:cs="Lucida Sans Unicode"/>
          <w:b/>
          <w:bCs/>
          <w:kern w:val="2"/>
          <w:sz w:val="22"/>
          <w:szCs w:val="22"/>
          <w:lang w:eastAsia="en-US"/>
          <w14:ligatures w14:val="standardContextual"/>
        </w:rPr>
        <w:t xml:space="preserve">17,487 solicitudes de registro </w:t>
      </w:r>
      <w:r w:rsidRPr="5AB51116">
        <w:rPr>
          <w:rFonts w:ascii="Lucida Sans Unicode" w:eastAsiaTheme="minorEastAsia" w:hAnsi="Lucida Sans Unicode" w:cs="Lucida Sans Unicode"/>
          <w:kern w:val="2"/>
          <w:sz w:val="22"/>
          <w:szCs w:val="22"/>
          <w:lang w:eastAsia="en-US"/>
          <w14:ligatures w14:val="standardContextual"/>
        </w:rPr>
        <w:t>(pensando en los 9 partidos políticos</w:t>
      </w:r>
      <w:r w:rsidR="7390283B" w:rsidRPr="5AB51116">
        <w:rPr>
          <w:rFonts w:ascii="Lucida Sans Unicode" w:eastAsiaTheme="minorEastAsia" w:hAnsi="Lucida Sans Unicode" w:cs="Lucida Sans Unicode"/>
          <w:kern w:val="2"/>
          <w:sz w:val="22"/>
          <w:szCs w:val="22"/>
          <w:lang w:eastAsia="en-US"/>
          <w14:ligatures w14:val="standardContextual"/>
        </w:rPr>
        <w:t xml:space="preserve"> en competencia individual</w:t>
      </w:r>
      <w:r w:rsidRPr="5AB51116">
        <w:rPr>
          <w:rFonts w:ascii="Lucida Sans Unicode" w:eastAsiaTheme="minorEastAsia" w:hAnsi="Lucida Sans Unicode" w:cs="Lucida Sans Unicode"/>
          <w:kern w:val="2"/>
          <w:sz w:val="22"/>
          <w:szCs w:val="22"/>
          <w:lang w:eastAsia="en-US"/>
          <w14:ligatures w14:val="standardContextual"/>
        </w:rPr>
        <w:t xml:space="preserve">), considerando que el Sistema Informático debería tener la capacidad de llevar dentro de proceso de registro de candidaturas, la gestión de recepción de registros, requerimientos y cumplimientos de requerimientos, así como sustituciones de candidaturas. </w:t>
      </w:r>
    </w:p>
    <w:p w14:paraId="7D6CFA05" w14:textId="3AD14CE9" w:rsidR="00AA769F" w:rsidRPr="00AA769F" w:rsidRDefault="071F44A3" w:rsidP="42E137B8">
      <w:pPr>
        <w:pStyle w:val="NormalWeb"/>
        <w:spacing w:before="0" w:beforeAutospacing="0" w:after="0" w:afterAutospacing="0"/>
        <w:jc w:val="both"/>
        <w:rPr>
          <w:rFonts w:ascii="Lucida Sans Unicode" w:eastAsiaTheme="minorEastAsia" w:hAnsi="Lucida Sans Unicode" w:cs="Lucida Sans Unicode"/>
          <w:kern w:val="2"/>
          <w:sz w:val="22"/>
          <w:szCs w:val="22"/>
          <w:lang w:eastAsia="en-US"/>
          <w14:ligatures w14:val="standardContextual"/>
        </w:rPr>
      </w:pPr>
      <w:r w:rsidRPr="42E137B8">
        <w:rPr>
          <w:rFonts w:ascii="Lucida Sans Unicode" w:eastAsiaTheme="minorEastAsia" w:hAnsi="Lucida Sans Unicode" w:cs="Lucida Sans Unicode"/>
          <w:kern w:val="2"/>
          <w:sz w:val="22"/>
          <w:szCs w:val="22"/>
          <w:lang w:eastAsia="en-US"/>
          <w14:ligatures w14:val="standardContextual"/>
        </w:rPr>
        <w:lastRenderedPageBreak/>
        <w:t>De manera inicial</w:t>
      </w:r>
      <w:r w:rsidR="2D79DC3D" w:rsidRPr="42E137B8">
        <w:rPr>
          <w:rFonts w:ascii="Lucida Sans Unicode" w:eastAsiaTheme="minorEastAsia" w:hAnsi="Lucida Sans Unicode" w:cs="Lucida Sans Unicode"/>
          <w:kern w:val="2"/>
          <w:sz w:val="22"/>
          <w:szCs w:val="22"/>
          <w:lang w:eastAsia="en-US"/>
          <w14:ligatures w14:val="standardContextual"/>
        </w:rPr>
        <w:t>,</w:t>
      </w:r>
      <w:r w:rsidRPr="42E137B8">
        <w:rPr>
          <w:rFonts w:ascii="Lucida Sans Unicode" w:eastAsiaTheme="minorEastAsia" w:hAnsi="Lucida Sans Unicode" w:cs="Lucida Sans Unicode"/>
          <w:kern w:val="2"/>
          <w:sz w:val="22"/>
          <w:szCs w:val="22"/>
          <w:lang w:eastAsia="en-US"/>
          <w14:ligatures w14:val="standardContextual"/>
        </w:rPr>
        <w:t xml:space="preserve"> la construcción de un Sistema Informático para el Registro de Candidaturas (SIRC) estaba previsto para llevar a cabo las actividades necesarias para el registro de </w:t>
      </w:r>
      <w:r w:rsidR="0CF7E6A3" w:rsidRPr="42E137B8">
        <w:rPr>
          <w:rFonts w:ascii="Lucida Sans Unicode" w:eastAsiaTheme="minorEastAsia" w:hAnsi="Lucida Sans Unicode" w:cs="Lucida Sans Unicode"/>
          <w:kern w:val="2"/>
          <w:sz w:val="22"/>
          <w:szCs w:val="22"/>
          <w:lang w:eastAsia="en-US"/>
          <w14:ligatures w14:val="standardContextual"/>
        </w:rPr>
        <w:t>candidaturas independientes</w:t>
      </w:r>
      <w:r w:rsidRPr="42E137B8">
        <w:rPr>
          <w:rFonts w:ascii="Lucida Sans Unicode" w:eastAsiaTheme="minorEastAsia" w:hAnsi="Lucida Sans Unicode" w:cs="Lucida Sans Unicode"/>
          <w:kern w:val="2"/>
          <w:sz w:val="22"/>
          <w:szCs w:val="22"/>
          <w:lang w:eastAsia="en-US"/>
          <w14:ligatures w14:val="standardContextual"/>
        </w:rPr>
        <w:t xml:space="preserve">; alimentar el Sistema Nacional de Registro de precandidaturas y candidaturas (SNR) de conformidad con </w:t>
      </w:r>
      <w:r w:rsidR="6DF4D2FD" w:rsidRPr="42E137B8">
        <w:rPr>
          <w:rFonts w:ascii="Lucida Sans Unicode" w:eastAsiaTheme="minorEastAsia" w:hAnsi="Lucida Sans Unicode" w:cs="Lucida Sans Unicode"/>
          <w:kern w:val="2"/>
          <w:sz w:val="22"/>
          <w:szCs w:val="22"/>
          <w:lang w:eastAsia="en-US"/>
          <w14:ligatures w14:val="standardContextual"/>
        </w:rPr>
        <w:t xml:space="preserve">la normatividad </w:t>
      </w:r>
      <w:r w:rsidRPr="42E137B8">
        <w:rPr>
          <w:rFonts w:ascii="Lucida Sans Unicode" w:eastAsiaTheme="minorEastAsia" w:hAnsi="Lucida Sans Unicode" w:cs="Lucida Sans Unicode"/>
          <w:kern w:val="2"/>
          <w:sz w:val="22"/>
          <w:szCs w:val="22"/>
          <w:lang w:eastAsia="en-US"/>
          <w14:ligatures w14:val="standardContextual"/>
        </w:rPr>
        <w:t xml:space="preserve">emitida por el Instituto Nacional Electoral; realizar las acciones necesarias para la implementación del Sistema “Candidatas y </w:t>
      </w:r>
      <w:r w:rsidR="2B5D97D6" w:rsidRPr="42E137B8">
        <w:rPr>
          <w:rFonts w:ascii="Lucida Sans Unicode" w:eastAsiaTheme="minorEastAsia" w:hAnsi="Lucida Sans Unicode" w:cs="Lucida Sans Unicode"/>
          <w:kern w:val="2"/>
          <w:sz w:val="22"/>
          <w:szCs w:val="22"/>
          <w:lang w:eastAsia="en-US"/>
          <w14:ligatures w14:val="standardContextual"/>
        </w:rPr>
        <w:t>C</w:t>
      </w:r>
      <w:r w:rsidRPr="42E137B8">
        <w:rPr>
          <w:rFonts w:ascii="Lucida Sans Unicode" w:eastAsiaTheme="minorEastAsia" w:hAnsi="Lucida Sans Unicode" w:cs="Lucida Sans Unicode"/>
          <w:kern w:val="2"/>
          <w:sz w:val="22"/>
          <w:szCs w:val="22"/>
          <w:lang w:eastAsia="en-US"/>
          <w14:ligatures w14:val="standardContextual"/>
        </w:rPr>
        <w:t xml:space="preserve">andidatos, </w:t>
      </w:r>
      <w:r w:rsidR="558FAA14" w:rsidRPr="42E137B8">
        <w:rPr>
          <w:rFonts w:ascii="Lucida Sans Unicode" w:eastAsiaTheme="minorEastAsia" w:hAnsi="Lucida Sans Unicode" w:cs="Lucida Sans Unicode"/>
          <w:kern w:val="2"/>
          <w:sz w:val="22"/>
          <w:szCs w:val="22"/>
          <w:lang w:eastAsia="en-US"/>
          <w14:ligatures w14:val="standardContextual"/>
        </w:rPr>
        <w:t>C</w:t>
      </w:r>
      <w:r w:rsidRPr="42E137B8">
        <w:rPr>
          <w:rFonts w:ascii="Lucida Sans Unicode" w:eastAsiaTheme="minorEastAsia" w:hAnsi="Lucida Sans Unicode" w:cs="Lucida Sans Unicode"/>
          <w:kern w:val="2"/>
          <w:sz w:val="22"/>
          <w:szCs w:val="22"/>
          <w:lang w:eastAsia="en-US"/>
          <w14:ligatures w14:val="standardContextual"/>
        </w:rPr>
        <w:t xml:space="preserve">onóceles”; recibir, verificar y validar la documentación presentada por los partidos políticos para el registro de sus candidaturas, elaborar los requerimientos y controlar los cumplimientos recibidos y dar seguimiento a las sustituciones.  </w:t>
      </w:r>
    </w:p>
    <w:p w14:paraId="07459315" w14:textId="77777777" w:rsidR="00AA769F" w:rsidRPr="00AA769F" w:rsidRDefault="00AA769F" w:rsidP="00AA769F">
      <w:pPr>
        <w:pStyle w:val="NormalWeb"/>
        <w:spacing w:before="0" w:beforeAutospacing="0" w:after="0" w:afterAutospacing="0"/>
        <w:jc w:val="both"/>
        <w:rPr>
          <w:rFonts w:ascii="Lucida Sans Unicode" w:eastAsiaTheme="minorHAnsi" w:hAnsi="Lucida Sans Unicode" w:cs="Lucida Sans Unicode"/>
          <w:kern w:val="2"/>
          <w:sz w:val="22"/>
          <w:szCs w:val="22"/>
          <w:lang w:eastAsia="en-US"/>
          <w14:ligatures w14:val="standardContextual"/>
        </w:rPr>
      </w:pPr>
    </w:p>
    <w:p w14:paraId="5C1E841D" w14:textId="5C9598B8" w:rsidR="00AA769F" w:rsidRPr="00AA769F" w:rsidRDefault="071F44A3" w:rsidP="42E137B8">
      <w:pPr>
        <w:pStyle w:val="NormalWeb"/>
        <w:spacing w:before="0" w:beforeAutospacing="0" w:after="0" w:afterAutospacing="0"/>
        <w:jc w:val="both"/>
        <w:rPr>
          <w:rFonts w:ascii="Lucida Sans Unicode" w:eastAsiaTheme="minorEastAsia" w:hAnsi="Lucida Sans Unicode" w:cs="Lucida Sans Unicode"/>
          <w:kern w:val="2"/>
          <w:sz w:val="22"/>
          <w:szCs w:val="22"/>
          <w:lang w:eastAsia="en-US"/>
          <w14:ligatures w14:val="standardContextual"/>
        </w:rPr>
      </w:pPr>
      <w:r w:rsidRPr="42E137B8">
        <w:rPr>
          <w:rFonts w:ascii="Lucida Sans Unicode" w:eastAsiaTheme="minorEastAsia" w:hAnsi="Lucida Sans Unicode" w:cs="Lucida Sans Unicode"/>
          <w:kern w:val="2"/>
          <w:sz w:val="22"/>
          <w:szCs w:val="22"/>
          <w:lang w:eastAsia="en-US"/>
          <w14:ligatures w14:val="standardContextual"/>
        </w:rPr>
        <w:t xml:space="preserve">Además, se habló de </w:t>
      </w:r>
      <w:r w:rsidR="5A3D8D2B" w:rsidRPr="42E137B8">
        <w:rPr>
          <w:rFonts w:ascii="Lucida Sans Unicode" w:eastAsiaTheme="minorEastAsia" w:hAnsi="Lucida Sans Unicode" w:cs="Lucida Sans Unicode"/>
          <w:kern w:val="2"/>
          <w:sz w:val="22"/>
          <w:szCs w:val="22"/>
          <w:lang w:eastAsia="en-US"/>
          <w14:ligatures w14:val="standardContextual"/>
        </w:rPr>
        <w:t xml:space="preserve">que, </w:t>
      </w:r>
      <w:r w:rsidRPr="42E137B8">
        <w:rPr>
          <w:rFonts w:ascii="Lucida Sans Unicode" w:eastAsiaTheme="minorEastAsia" w:hAnsi="Lucida Sans Unicode" w:cs="Lucida Sans Unicode"/>
          <w:kern w:val="2"/>
          <w:sz w:val="22"/>
          <w:szCs w:val="22"/>
          <w:lang w:eastAsia="en-US"/>
          <w14:ligatures w14:val="standardContextual"/>
        </w:rPr>
        <w:t>como Sistema</w:t>
      </w:r>
      <w:r w:rsidR="3B8B9FAB" w:rsidRPr="42E137B8">
        <w:rPr>
          <w:rFonts w:ascii="Lucida Sans Unicode" w:eastAsiaTheme="minorEastAsia" w:hAnsi="Lucida Sans Unicode" w:cs="Lucida Sans Unicode"/>
          <w:kern w:val="2"/>
          <w:sz w:val="22"/>
          <w:szCs w:val="22"/>
          <w:lang w:eastAsia="en-US"/>
          <w14:ligatures w14:val="standardContextual"/>
        </w:rPr>
        <w:t>,</w:t>
      </w:r>
      <w:r w:rsidRPr="42E137B8">
        <w:rPr>
          <w:rFonts w:ascii="Lucida Sans Unicode" w:eastAsiaTheme="minorEastAsia" w:hAnsi="Lucida Sans Unicode" w:cs="Lucida Sans Unicode"/>
          <w:kern w:val="2"/>
          <w:sz w:val="22"/>
          <w:szCs w:val="22"/>
          <w:lang w:eastAsia="en-US"/>
          <w14:ligatures w14:val="standardContextual"/>
        </w:rPr>
        <w:t xml:space="preserve"> debería contar con los aplicativos para llevar cabo las tareas necesarias para la verificación del cumplimiento de la paridad y acciones afirmativas, así como controlar y registrar las sustituciones de candidaturas aprobadas por el Consejo General en el SIRC, derivadas de dicha revisión. </w:t>
      </w:r>
    </w:p>
    <w:p w14:paraId="6537F28F" w14:textId="77777777" w:rsidR="00AA769F" w:rsidRPr="00AA769F" w:rsidRDefault="00AA769F" w:rsidP="00AA769F">
      <w:pPr>
        <w:pStyle w:val="NormalWeb"/>
        <w:spacing w:before="0" w:beforeAutospacing="0" w:after="0" w:afterAutospacing="0"/>
        <w:jc w:val="both"/>
        <w:rPr>
          <w:rFonts w:ascii="Lucida Sans Unicode" w:eastAsiaTheme="minorHAnsi" w:hAnsi="Lucida Sans Unicode" w:cs="Lucida Sans Unicode"/>
          <w:kern w:val="2"/>
          <w:sz w:val="22"/>
          <w:szCs w:val="22"/>
          <w:lang w:eastAsia="en-US"/>
          <w14:ligatures w14:val="standardContextual"/>
        </w:rPr>
      </w:pPr>
    </w:p>
    <w:p w14:paraId="245487BE" w14:textId="5974AED6" w:rsidR="00AA769F" w:rsidRPr="00AA769F" w:rsidRDefault="071F44A3" w:rsidP="42E137B8">
      <w:pPr>
        <w:pStyle w:val="NormalWeb"/>
        <w:spacing w:before="0" w:beforeAutospacing="0" w:after="0" w:afterAutospacing="0"/>
        <w:jc w:val="both"/>
        <w:rPr>
          <w:rFonts w:ascii="Lucida Sans Unicode" w:eastAsiaTheme="minorEastAsia" w:hAnsi="Lucida Sans Unicode" w:cs="Lucida Sans Unicode"/>
          <w:kern w:val="2"/>
          <w:sz w:val="22"/>
          <w:szCs w:val="22"/>
          <w:lang w:eastAsia="en-US"/>
          <w14:ligatures w14:val="standardContextual"/>
        </w:rPr>
      </w:pPr>
      <w:r w:rsidRPr="42E137B8">
        <w:rPr>
          <w:rFonts w:ascii="Lucida Sans Unicode" w:eastAsiaTheme="minorEastAsia" w:hAnsi="Lucida Sans Unicode" w:cs="Lucida Sans Unicode"/>
          <w:kern w:val="2"/>
          <w:sz w:val="22"/>
          <w:szCs w:val="22"/>
          <w:lang w:eastAsia="en-US"/>
          <w14:ligatures w14:val="standardContextual"/>
        </w:rPr>
        <w:t>Todo lo anterior considerando como finalidad registrar a quienes participar</w:t>
      </w:r>
      <w:r w:rsidR="61910A57" w:rsidRPr="42E137B8">
        <w:rPr>
          <w:rFonts w:ascii="Lucida Sans Unicode" w:eastAsiaTheme="minorEastAsia" w:hAnsi="Lucida Sans Unicode" w:cs="Lucida Sans Unicode"/>
          <w:kern w:val="2"/>
          <w:sz w:val="22"/>
          <w:szCs w:val="22"/>
          <w:lang w:eastAsia="en-US"/>
          <w14:ligatures w14:val="standardContextual"/>
        </w:rPr>
        <w:t>ían</w:t>
      </w:r>
      <w:r w:rsidRPr="42E137B8">
        <w:rPr>
          <w:rFonts w:ascii="Lucida Sans Unicode" w:eastAsiaTheme="minorEastAsia" w:hAnsi="Lucida Sans Unicode" w:cs="Lucida Sans Unicode"/>
          <w:kern w:val="2"/>
          <w:sz w:val="22"/>
          <w:szCs w:val="22"/>
          <w:lang w:eastAsia="en-US"/>
          <w14:ligatures w14:val="standardContextual"/>
        </w:rPr>
        <w:t xml:space="preserve"> como c</w:t>
      </w:r>
      <w:r w:rsidR="14C5010B" w:rsidRPr="42E137B8">
        <w:rPr>
          <w:rFonts w:ascii="Lucida Sans Unicode" w:eastAsiaTheme="minorEastAsia" w:hAnsi="Lucida Sans Unicode" w:cs="Lucida Sans Unicode"/>
          <w:kern w:val="2"/>
          <w:sz w:val="22"/>
          <w:szCs w:val="22"/>
          <w:lang w:eastAsia="en-US"/>
          <w14:ligatures w14:val="standardContextual"/>
        </w:rPr>
        <w:t>andidaturas</w:t>
      </w:r>
      <w:r w:rsidRPr="42E137B8">
        <w:rPr>
          <w:rFonts w:ascii="Lucida Sans Unicode" w:eastAsiaTheme="minorEastAsia" w:hAnsi="Lucida Sans Unicode" w:cs="Lucida Sans Unicode"/>
          <w:kern w:val="2"/>
          <w:sz w:val="22"/>
          <w:szCs w:val="22"/>
          <w:lang w:eastAsia="en-US"/>
          <w14:ligatures w14:val="standardContextual"/>
        </w:rPr>
        <w:t xml:space="preserve"> durante el Proceso Electoral Concurrente 2023-2024 en las elecciones del ámbito local siguientes: </w:t>
      </w:r>
    </w:p>
    <w:p w14:paraId="6DFB9E20" w14:textId="77777777" w:rsidR="00AA769F" w:rsidRPr="00AA769F" w:rsidRDefault="00AA769F" w:rsidP="00AA769F">
      <w:pPr>
        <w:pStyle w:val="NormalWeb"/>
        <w:spacing w:before="0" w:beforeAutospacing="0" w:after="0" w:afterAutospacing="0"/>
        <w:ind w:left="360"/>
        <w:jc w:val="both"/>
        <w:rPr>
          <w:rFonts w:ascii="Lucida Sans Unicode" w:eastAsiaTheme="minorHAnsi" w:hAnsi="Lucida Sans Unicode" w:cs="Lucida Sans Unicode"/>
          <w:kern w:val="2"/>
          <w:sz w:val="22"/>
          <w:szCs w:val="22"/>
          <w:lang w:eastAsia="en-US"/>
          <w14:ligatures w14:val="standardContextual"/>
        </w:rPr>
      </w:pPr>
    </w:p>
    <w:p w14:paraId="3D59A1D0" w14:textId="77777777" w:rsidR="00AA769F" w:rsidRPr="00AA769F" w:rsidRDefault="071F44A3" w:rsidP="42E137B8">
      <w:pPr>
        <w:pStyle w:val="NormalWeb"/>
        <w:tabs>
          <w:tab w:val="left" w:pos="567"/>
        </w:tabs>
        <w:spacing w:before="0" w:beforeAutospacing="0" w:after="0" w:afterAutospacing="0"/>
        <w:ind w:left="993" w:hanging="426"/>
        <w:jc w:val="both"/>
        <w:rPr>
          <w:rFonts w:ascii="Lucida Sans Unicode" w:eastAsiaTheme="minorEastAsia" w:hAnsi="Lucida Sans Unicode" w:cs="Lucida Sans Unicode"/>
          <w:kern w:val="2"/>
          <w:sz w:val="22"/>
          <w:szCs w:val="22"/>
          <w:lang w:eastAsia="en-US"/>
          <w14:ligatures w14:val="standardContextual"/>
        </w:rPr>
      </w:pPr>
      <w:r w:rsidRPr="42E137B8">
        <w:rPr>
          <w:rFonts w:ascii="Lucida Sans Unicode" w:eastAsiaTheme="minorEastAsia" w:hAnsi="Lucida Sans Unicode" w:cs="Lucida Sans Unicode"/>
          <w:kern w:val="2"/>
          <w:sz w:val="22"/>
          <w:szCs w:val="22"/>
          <w:lang w:eastAsia="en-US"/>
          <w14:ligatures w14:val="standardContextual"/>
        </w:rPr>
        <w:t xml:space="preserve">a)   Gubernatura; </w:t>
      </w:r>
    </w:p>
    <w:p w14:paraId="69A69610" w14:textId="77777777" w:rsidR="00AA769F" w:rsidRPr="00AA769F" w:rsidRDefault="00AA769F" w:rsidP="00AA769F">
      <w:pPr>
        <w:pStyle w:val="NormalWeb"/>
        <w:tabs>
          <w:tab w:val="left" w:pos="567"/>
        </w:tabs>
        <w:spacing w:before="0" w:beforeAutospacing="0" w:after="0" w:afterAutospacing="0"/>
        <w:ind w:left="993" w:hanging="426"/>
        <w:jc w:val="both"/>
        <w:rPr>
          <w:rFonts w:ascii="Lucida Sans Unicode" w:eastAsiaTheme="minorHAnsi" w:hAnsi="Lucida Sans Unicode" w:cs="Lucida Sans Unicode"/>
          <w:kern w:val="2"/>
          <w:sz w:val="22"/>
          <w:szCs w:val="22"/>
          <w:lang w:eastAsia="en-US"/>
          <w14:ligatures w14:val="standardContextual"/>
        </w:rPr>
      </w:pPr>
      <w:r w:rsidRPr="00AA769F">
        <w:rPr>
          <w:rFonts w:ascii="Lucida Sans Unicode" w:eastAsiaTheme="minorHAnsi" w:hAnsi="Lucida Sans Unicode" w:cs="Lucida Sans Unicode"/>
          <w:kern w:val="2"/>
          <w:sz w:val="22"/>
          <w:szCs w:val="22"/>
          <w:lang w:eastAsia="en-US"/>
          <w14:ligatures w14:val="standardContextual"/>
        </w:rPr>
        <w:t xml:space="preserve">b)   Diputaciones locales por mayoría relativa; </w:t>
      </w:r>
    </w:p>
    <w:p w14:paraId="77399E43" w14:textId="77777777" w:rsidR="00AA769F" w:rsidRPr="00AA769F" w:rsidRDefault="00AA769F" w:rsidP="00AA769F">
      <w:pPr>
        <w:pStyle w:val="NormalWeb"/>
        <w:tabs>
          <w:tab w:val="left" w:pos="567"/>
        </w:tabs>
        <w:spacing w:before="0" w:beforeAutospacing="0" w:after="0" w:afterAutospacing="0"/>
        <w:ind w:left="993" w:hanging="426"/>
        <w:jc w:val="both"/>
        <w:rPr>
          <w:rFonts w:ascii="Lucida Sans Unicode" w:eastAsiaTheme="minorHAnsi" w:hAnsi="Lucida Sans Unicode" w:cs="Lucida Sans Unicode"/>
          <w:kern w:val="2"/>
          <w:sz w:val="22"/>
          <w:szCs w:val="22"/>
          <w:lang w:eastAsia="en-US"/>
          <w14:ligatures w14:val="standardContextual"/>
        </w:rPr>
      </w:pPr>
      <w:r w:rsidRPr="00AA769F">
        <w:rPr>
          <w:rFonts w:ascii="Lucida Sans Unicode" w:eastAsiaTheme="minorHAnsi" w:hAnsi="Lucida Sans Unicode" w:cs="Lucida Sans Unicode"/>
          <w:kern w:val="2"/>
          <w:sz w:val="22"/>
          <w:szCs w:val="22"/>
          <w:lang w:eastAsia="en-US"/>
          <w14:ligatures w14:val="standardContextual"/>
        </w:rPr>
        <w:t xml:space="preserve">c)   Diputaciones locales por representación proporcional; y </w:t>
      </w:r>
    </w:p>
    <w:p w14:paraId="70DF9E56" w14:textId="118C2651" w:rsidR="00AA769F" w:rsidRDefault="00AA769F" w:rsidP="006D6777">
      <w:pPr>
        <w:pStyle w:val="NormalWeb"/>
        <w:tabs>
          <w:tab w:val="left" w:pos="567"/>
        </w:tabs>
        <w:spacing w:before="0" w:beforeAutospacing="0" w:after="0" w:afterAutospacing="0"/>
        <w:ind w:left="993" w:hanging="426"/>
        <w:jc w:val="both"/>
        <w:rPr>
          <w:rFonts w:ascii="Lucida Sans Unicode" w:eastAsiaTheme="minorHAnsi" w:hAnsi="Lucida Sans Unicode" w:cs="Lucida Sans Unicode"/>
          <w:kern w:val="2"/>
          <w:sz w:val="22"/>
          <w:szCs w:val="22"/>
          <w:lang w:eastAsia="en-US"/>
          <w14:ligatures w14:val="standardContextual"/>
        </w:rPr>
      </w:pPr>
      <w:r w:rsidRPr="00AA769F">
        <w:rPr>
          <w:rFonts w:ascii="Lucida Sans Unicode" w:eastAsiaTheme="minorHAnsi" w:hAnsi="Lucida Sans Unicode" w:cs="Lucida Sans Unicode"/>
          <w:kern w:val="2"/>
          <w:sz w:val="22"/>
          <w:szCs w:val="22"/>
          <w:lang w:eastAsia="en-US"/>
          <w14:ligatures w14:val="standardContextual"/>
        </w:rPr>
        <w:t>d)   Munícipes.</w:t>
      </w:r>
    </w:p>
    <w:p w14:paraId="48A69D8F" w14:textId="77777777" w:rsidR="006D6777" w:rsidRPr="006D6777" w:rsidRDefault="006D6777" w:rsidP="006D6777">
      <w:pPr>
        <w:pStyle w:val="NormalWeb"/>
        <w:tabs>
          <w:tab w:val="left" w:pos="567"/>
        </w:tabs>
        <w:spacing w:before="0" w:beforeAutospacing="0" w:after="0" w:afterAutospacing="0"/>
        <w:ind w:left="993" w:hanging="426"/>
        <w:jc w:val="both"/>
        <w:rPr>
          <w:rFonts w:ascii="Lucida Sans Unicode" w:eastAsiaTheme="minorHAnsi" w:hAnsi="Lucida Sans Unicode" w:cs="Lucida Sans Unicode"/>
          <w:kern w:val="2"/>
          <w:sz w:val="22"/>
          <w:szCs w:val="22"/>
          <w:lang w:eastAsia="en-US"/>
          <w14:ligatures w14:val="standardContextual"/>
        </w:rPr>
      </w:pPr>
    </w:p>
    <w:p w14:paraId="784B2AB7" w14:textId="61831758" w:rsidR="689D17DB" w:rsidRDefault="15520392" w:rsidP="5AB51116">
      <w:pPr>
        <w:jc w:val="both"/>
        <w:rPr>
          <w:rFonts w:ascii="Lucida Sans Unicode" w:hAnsi="Lucida Sans Unicode" w:cs="Lucida Sans Unicode"/>
        </w:rPr>
      </w:pPr>
      <w:r w:rsidRPr="1A02DFB4">
        <w:rPr>
          <w:rFonts w:ascii="Lucida Sans Unicode" w:hAnsi="Lucida Sans Unicode" w:cs="Lucida Sans Unicode"/>
        </w:rPr>
        <w:t>En total para la planeación de</w:t>
      </w:r>
      <w:r w:rsidR="075CFDF6" w:rsidRPr="1A02DFB4">
        <w:rPr>
          <w:rFonts w:ascii="Lucida Sans Unicode" w:hAnsi="Lucida Sans Unicode" w:cs="Lucida Sans Unicode"/>
        </w:rPr>
        <w:t>l</w:t>
      </w:r>
      <w:r w:rsidRPr="1A02DFB4">
        <w:rPr>
          <w:rFonts w:ascii="Lucida Sans Unicode" w:hAnsi="Lucida Sans Unicode" w:cs="Lucida Sans Unicode"/>
        </w:rPr>
        <w:t xml:space="preserve"> registro de candidaturas, previa a la puesta en marcha del desarrollo del Sistema Integral de Registro de Candidaturas, se realizaron diversos documentos, a fin de definir los alcances que se tendrían y las implicaciones para la planificación de proceso de registro de candidaturas, particularmente considerando </w:t>
      </w:r>
      <w:r w:rsidR="0C89E1B3" w:rsidRPr="1A02DFB4">
        <w:rPr>
          <w:rFonts w:ascii="Lucida Sans Unicode" w:hAnsi="Lucida Sans Unicode" w:cs="Lucida Sans Unicode"/>
        </w:rPr>
        <w:t>que,</w:t>
      </w:r>
      <w:r w:rsidRPr="1A02DFB4">
        <w:rPr>
          <w:rFonts w:ascii="Lucida Sans Unicode" w:hAnsi="Lucida Sans Unicode" w:cs="Lucida Sans Unicode"/>
        </w:rPr>
        <w:t xml:space="preserve"> al generarse todos los procesos de manera digital, el proceso de registro en sí tendría que planearse a la par del desarrollo del Sistema. </w:t>
      </w:r>
    </w:p>
    <w:p w14:paraId="70D3C0A8" w14:textId="36A7CFB9" w:rsidR="00AA769F" w:rsidRPr="00AA769F" w:rsidRDefault="54A5346F" w:rsidP="00AA769F">
      <w:pPr>
        <w:jc w:val="both"/>
        <w:rPr>
          <w:rFonts w:ascii="Lucida Sans Unicode" w:hAnsi="Lucida Sans Unicode" w:cs="Lucida Sans Unicode"/>
        </w:rPr>
      </w:pPr>
      <w:r w:rsidRPr="42E137B8">
        <w:rPr>
          <w:rFonts w:ascii="Lucida Sans Unicode" w:hAnsi="Lucida Sans Unicode" w:cs="Lucida Sans Unicode"/>
        </w:rPr>
        <w:lastRenderedPageBreak/>
        <w:t>P</w:t>
      </w:r>
      <w:r w:rsidR="15520392" w:rsidRPr="42E137B8">
        <w:rPr>
          <w:rFonts w:ascii="Lucida Sans Unicode" w:hAnsi="Lucida Sans Unicode" w:cs="Lucida Sans Unicode"/>
        </w:rPr>
        <w:t xml:space="preserve">or ello se generaron reuniones colaborativas con la Dirección de Informática y se le reportó a la Secretaría Ejecutiva por medio de documentos y presentaciones, </w:t>
      </w:r>
      <w:r w:rsidR="091BBE51" w:rsidRPr="42E137B8">
        <w:rPr>
          <w:rFonts w:ascii="Lucida Sans Unicode" w:hAnsi="Lucida Sans Unicode" w:cs="Lucida Sans Unicode"/>
        </w:rPr>
        <w:t>entre las cuales se encuentran</w:t>
      </w:r>
      <w:r w:rsidR="15520392" w:rsidRPr="42E137B8">
        <w:rPr>
          <w:rFonts w:ascii="Lucida Sans Unicode" w:hAnsi="Lucida Sans Unicode" w:cs="Lucida Sans Unicode"/>
        </w:rPr>
        <w:t xml:space="preserve">: </w:t>
      </w:r>
    </w:p>
    <w:p w14:paraId="1D9935F3" w14:textId="77777777" w:rsidR="00AA769F" w:rsidRPr="00AA769F" w:rsidRDefault="689D17DB" w:rsidP="00830CEA">
      <w:pPr>
        <w:pStyle w:val="Prrafodelista"/>
        <w:numPr>
          <w:ilvl w:val="0"/>
          <w:numId w:val="21"/>
        </w:numPr>
        <w:jc w:val="both"/>
        <w:rPr>
          <w:rFonts w:ascii="Lucida Sans Unicode" w:hAnsi="Lucida Sans Unicode" w:cs="Lucida Sans Unicode"/>
        </w:rPr>
      </w:pPr>
      <w:r w:rsidRPr="5AB51116">
        <w:rPr>
          <w:rFonts w:ascii="Lucida Sans Unicode" w:hAnsi="Lucida Sans Unicode" w:cs="Lucida Sans Unicode"/>
        </w:rPr>
        <w:t>Análisis sobre la viabilidad jurídica, técnica y operativa para implementar el Registro de Candidaturas en Línea para el Proceso Electoral Local Concurrente 2023-2024.</w:t>
      </w:r>
    </w:p>
    <w:p w14:paraId="5ACC330F" w14:textId="14607CCD" w:rsidR="5AB51116" w:rsidRPr="006D6777" w:rsidRDefault="689D17DB" w:rsidP="00830CEA">
      <w:pPr>
        <w:pStyle w:val="Prrafodelista"/>
        <w:numPr>
          <w:ilvl w:val="0"/>
          <w:numId w:val="21"/>
        </w:numPr>
        <w:jc w:val="both"/>
        <w:rPr>
          <w:rFonts w:ascii="Lucida Sans Unicode" w:hAnsi="Lucida Sans Unicode" w:cs="Lucida Sans Unicode"/>
        </w:rPr>
      </w:pPr>
      <w:r w:rsidRPr="5AB51116">
        <w:rPr>
          <w:rFonts w:ascii="Lucida Sans Unicode" w:hAnsi="Lucida Sans Unicode" w:cs="Lucida Sans Unicode"/>
        </w:rPr>
        <w:t xml:space="preserve">Ruta Integral para el Registro de Candidaturas.  </w:t>
      </w:r>
    </w:p>
    <w:p w14:paraId="0E66B473" w14:textId="0C613122" w:rsidR="5AB51116" w:rsidRPr="006D6777" w:rsidRDefault="36A4188B" w:rsidP="00830CEA">
      <w:pPr>
        <w:pStyle w:val="NormalWeb"/>
        <w:numPr>
          <w:ilvl w:val="0"/>
          <w:numId w:val="28"/>
        </w:numPr>
        <w:ind w:left="360"/>
        <w:rPr>
          <w:rFonts w:ascii="Lucida Sans Unicode" w:hAnsi="Lucida Sans Unicode" w:cs="Lucida Sans Unicode"/>
          <w:b/>
          <w:bCs/>
        </w:rPr>
      </w:pPr>
      <w:r w:rsidRPr="42E137B8">
        <w:rPr>
          <w:rFonts w:ascii="Lucida Sans Unicode" w:hAnsi="Lucida Sans Unicode" w:cs="Lucida Sans Unicode"/>
          <w:b/>
          <w:bCs/>
        </w:rPr>
        <w:t>OBJETIVOS Y ALCANCES DEFINIDOS EN LA PLANEACIÓN</w:t>
      </w:r>
    </w:p>
    <w:p w14:paraId="7F0913FE" w14:textId="0DFB56C4" w:rsidR="00AA769F" w:rsidRPr="00AA769F" w:rsidRDefault="15520392" w:rsidP="5AB51116">
      <w:pPr>
        <w:pStyle w:val="paragraph"/>
        <w:spacing w:before="0" w:beforeAutospacing="0" w:after="0" w:afterAutospacing="0"/>
        <w:jc w:val="both"/>
        <w:textAlignment w:val="baseline"/>
        <w:rPr>
          <w:rFonts w:ascii="Lucida Sans Unicode" w:hAnsi="Lucida Sans Unicode" w:cs="Lucida Sans Unicode"/>
          <w:sz w:val="22"/>
          <w:szCs w:val="22"/>
        </w:rPr>
      </w:pPr>
      <w:r w:rsidRPr="42E137B8">
        <w:rPr>
          <w:rStyle w:val="normaltextrun"/>
          <w:rFonts w:ascii="Lucida Sans Unicode" w:eastAsiaTheme="majorEastAsia" w:hAnsi="Lucida Sans Unicode" w:cs="Lucida Sans Unicode"/>
          <w:color w:val="000000" w:themeColor="text1"/>
          <w:sz w:val="22"/>
          <w:szCs w:val="22"/>
          <w:lang w:val="es-ES"/>
        </w:rPr>
        <w:t xml:space="preserve">Dentro de los objetivos que se comprometieron para el Sistema Informático para el Registro de Candidaturas en Línea (SIRC), se encuentra la posibilidad </w:t>
      </w:r>
      <w:r w:rsidR="00B90982">
        <w:rPr>
          <w:rStyle w:val="normaltextrun"/>
          <w:rFonts w:ascii="Lucida Sans Unicode" w:eastAsiaTheme="majorEastAsia" w:hAnsi="Lucida Sans Unicode" w:cs="Lucida Sans Unicode"/>
          <w:color w:val="000000" w:themeColor="text1"/>
          <w:sz w:val="22"/>
          <w:szCs w:val="22"/>
          <w:lang w:val="es-ES"/>
        </w:rPr>
        <w:t xml:space="preserve">de </w:t>
      </w:r>
      <w:r w:rsidRPr="42E137B8">
        <w:rPr>
          <w:rStyle w:val="normaltextrun"/>
          <w:rFonts w:ascii="Lucida Sans Unicode" w:eastAsiaTheme="majorEastAsia" w:hAnsi="Lucida Sans Unicode" w:cs="Lucida Sans Unicode"/>
          <w:color w:val="000000" w:themeColor="text1"/>
          <w:sz w:val="22"/>
          <w:szCs w:val="22"/>
          <w:lang w:val="es-ES"/>
        </w:rPr>
        <w:t xml:space="preserve">alimentarse con la información captada directamente por las representaciones partidistas, coaliciones y </w:t>
      </w:r>
      <w:r w:rsidR="0CF7E6A3" w:rsidRPr="42E137B8">
        <w:rPr>
          <w:rStyle w:val="normaltextrun"/>
          <w:rFonts w:ascii="Lucida Sans Unicode" w:eastAsiaTheme="majorEastAsia" w:hAnsi="Lucida Sans Unicode" w:cs="Lucida Sans Unicode"/>
          <w:color w:val="000000" w:themeColor="text1"/>
          <w:sz w:val="22"/>
          <w:szCs w:val="22"/>
          <w:lang w:val="es-ES"/>
        </w:rPr>
        <w:t>candidaturas independientes</w:t>
      </w:r>
      <w:r w:rsidRPr="42E137B8">
        <w:rPr>
          <w:rStyle w:val="normaltextrun"/>
          <w:rFonts w:ascii="Lucida Sans Unicode" w:eastAsiaTheme="majorEastAsia" w:hAnsi="Lucida Sans Unicode" w:cs="Lucida Sans Unicode"/>
          <w:color w:val="000000" w:themeColor="text1"/>
          <w:sz w:val="22"/>
          <w:szCs w:val="22"/>
          <w:lang w:val="es-ES"/>
        </w:rPr>
        <w:t xml:space="preserve">; la función de cargar la documentación necesaria individualmente para cumplir los requisitos constitucionales y legales para postular candidaturas y gestionar las prevenciones o requerimientos emitidos por el Instituto y realizar sus sustituciones. Para el logro de los objetivos antes mencionados, se previeron las siguientes </w:t>
      </w:r>
      <w:r w:rsidRPr="42E137B8">
        <w:rPr>
          <w:rFonts w:ascii="Lucida Sans Unicode" w:hAnsi="Lucida Sans Unicode" w:cs="Lucida Sans Unicode"/>
          <w:sz w:val="22"/>
          <w:szCs w:val="22"/>
        </w:rPr>
        <w:t>implicaciones del proyecto de desarrollo:</w:t>
      </w:r>
    </w:p>
    <w:p w14:paraId="44E871BC" w14:textId="77777777" w:rsidR="00AA769F" w:rsidRPr="00AA769F" w:rsidRDefault="00AA769F" w:rsidP="5AB51116">
      <w:pPr>
        <w:pStyle w:val="paragraph"/>
        <w:spacing w:before="0" w:beforeAutospacing="0" w:after="0" w:afterAutospacing="0"/>
        <w:jc w:val="both"/>
        <w:textAlignment w:val="baseline"/>
        <w:rPr>
          <w:rFonts w:ascii="Lucida Sans Unicode" w:eastAsiaTheme="majorEastAsia" w:hAnsi="Lucida Sans Unicode" w:cs="Lucida Sans Unicode"/>
          <w:color w:val="000000"/>
          <w:sz w:val="22"/>
          <w:szCs w:val="22"/>
          <w:lang w:val="es-ES"/>
        </w:rPr>
      </w:pPr>
    </w:p>
    <w:p w14:paraId="328FF186" w14:textId="79BB3F8F" w:rsidR="00AA769F" w:rsidRPr="00AA769F" w:rsidRDefault="15520392" w:rsidP="00830CEA">
      <w:pPr>
        <w:pStyle w:val="Prrafodelista"/>
        <w:numPr>
          <w:ilvl w:val="0"/>
          <w:numId w:val="22"/>
        </w:numPr>
        <w:spacing w:after="0" w:line="240" w:lineRule="auto"/>
        <w:jc w:val="both"/>
        <w:textAlignment w:val="baseline"/>
        <w:rPr>
          <w:rFonts w:ascii="Lucida Sans Unicode" w:hAnsi="Lucida Sans Unicode" w:cs="Lucida Sans Unicode"/>
        </w:rPr>
      </w:pPr>
      <w:r w:rsidRPr="42E137B8">
        <w:rPr>
          <w:rFonts w:ascii="Lucida Sans Unicode" w:hAnsi="Lucida Sans Unicode" w:cs="Lucida Sans Unicode"/>
        </w:rPr>
        <w:t>Marco jurídico que otorg</w:t>
      </w:r>
      <w:r w:rsidR="760C1D34" w:rsidRPr="42E137B8">
        <w:rPr>
          <w:rFonts w:ascii="Lucida Sans Unicode" w:hAnsi="Lucida Sans Unicode" w:cs="Lucida Sans Unicode"/>
        </w:rPr>
        <w:t>ara</w:t>
      </w:r>
      <w:r w:rsidRPr="42E137B8">
        <w:rPr>
          <w:rFonts w:ascii="Lucida Sans Unicode" w:hAnsi="Lucida Sans Unicode" w:cs="Lucida Sans Unicode"/>
        </w:rPr>
        <w:t xml:space="preserve"> certeza en la implementación del procedimiento. Se deber</w:t>
      </w:r>
      <w:r w:rsidR="1C47CB1C" w:rsidRPr="42E137B8">
        <w:rPr>
          <w:rFonts w:ascii="Lucida Sans Unicode" w:hAnsi="Lucida Sans Unicode" w:cs="Lucida Sans Unicode"/>
        </w:rPr>
        <w:t>ía</w:t>
      </w:r>
      <w:r w:rsidRPr="42E137B8">
        <w:rPr>
          <w:rFonts w:ascii="Lucida Sans Unicode" w:hAnsi="Lucida Sans Unicode" w:cs="Lucida Sans Unicode"/>
        </w:rPr>
        <w:t xml:space="preserve"> realizar un análisis jurídico que robustezca la fundamentación de la normatividad que emita el Instituto para llevar a cabo el Registro de Candidaturas en Línea, previendo la implementación de un Sistema Informático de Registro de Candidaturas. </w:t>
      </w:r>
    </w:p>
    <w:p w14:paraId="5A339043" w14:textId="77777777" w:rsidR="00AA769F" w:rsidRPr="00AA769F" w:rsidRDefault="689D17DB" w:rsidP="00830CEA">
      <w:pPr>
        <w:pStyle w:val="Prrafodelista"/>
        <w:numPr>
          <w:ilvl w:val="0"/>
          <w:numId w:val="22"/>
        </w:numPr>
        <w:spacing w:after="0" w:line="240" w:lineRule="auto"/>
        <w:jc w:val="both"/>
        <w:textAlignment w:val="baseline"/>
        <w:rPr>
          <w:rFonts w:ascii="Lucida Sans Unicode" w:hAnsi="Lucida Sans Unicode" w:cs="Lucida Sans Unicode"/>
        </w:rPr>
      </w:pPr>
      <w:r w:rsidRPr="5AB51116">
        <w:rPr>
          <w:rFonts w:ascii="Lucida Sans Unicode" w:hAnsi="Lucida Sans Unicode" w:cs="Lucida Sans Unicode"/>
        </w:rPr>
        <w:t>Capacitación del personal sobre el uso y funcionamiento Registro de Candidaturas. </w:t>
      </w:r>
    </w:p>
    <w:p w14:paraId="5DF268C2" w14:textId="0E2162AE" w:rsidR="00AA769F" w:rsidRPr="00AA769F" w:rsidRDefault="15520392" w:rsidP="00830CEA">
      <w:pPr>
        <w:pStyle w:val="Prrafodelista"/>
        <w:numPr>
          <w:ilvl w:val="0"/>
          <w:numId w:val="22"/>
        </w:numPr>
        <w:spacing w:after="0" w:line="240" w:lineRule="auto"/>
        <w:jc w:val="both"/>
        <w:textAlignment w:val="baseline"/>
        <w:rPr>
          <w:rFonts w:ascii="Lucida Sans Unicode" w:hAnsi="Lucida Sans Unicode" w:cs="Lucida Sans Unicode"/>
        </w:rPr>
      </w:pPr>
      <w:r w:rsidRPr="42E137B8">
        <w:rPr>
          <w:rFonts w:ascii="Lucida Sans Unicode" w:hAnsi="Lucida Sans Unicode" w:cs="Lucida Sans Unicode"/>
        </w:rPr>
        <w:t xml:space="preserve">Capacitación y acompañamiento permanente a </w:t>
      </w:r>
      <w:r w:rsidR="2DE06B6D" w:rsidRPr="42E137B8">
        <w:rPr>
          <w:rFonts w:ascii="Lucida Sans Unicode" w:hAnsi="Lucida Sans Unicode" w:cs="Lucida Sans Unicode"/>
        </w:rPr>
        <w:t>partidos políticos</w:t>
      </w:r>
      <w:r w:rsidRPr="42E137B8">
        <w:rPr>
          <w:rFonts w:ascii="Lucida Sans Unicode" w:hAnsi="Lucida Sans Unicode" w:cs="Lucida Sans Unicode"/>
        </w:rPr>
        <w:t xml:space="preserve">, </w:t>
      </w:r>
      <w:r w:rsidR="03D7E036" w:rsidRPr="42E137B8">
        <w:rPr>
          <w:rFonts w:ascii="Lucida Sans Unicode" w:hAnsi="Lucida Sans Unicode" w:cs="Lucida Sans Unicode"/>
        </w:rPr>
        <w:t>c</w:t>
      </w:r>
      <w:r w:rsidRPr="42E137B8">
        <w:rPr>
          <w:rFonts w:ascii="Lucida Sans Unicode" w:hAnsi="Lucida Sans Unicode" w:cs="Lucida Sans Unicode"/>
        </w:rPr>
        <w:t xml:space="preserve">oaliciones y </w:t>
      </w:r>
      <w:r w:rsidR="0CF7E6A3" w:rsidRPr="42E137B8">
        <w:rPr>
          <w:rFonts w:ascii="Lucida Sans Unicode" w:hAnsi="Lucida Sans Unicode" w:cs="Lucida Sans Unicode"/>
        </w:rPr>
        <w:t>candidaturas independientes</w:t>
      </w:r>
      <w:r w:rsidR="02A7033F" w:rsidRPr="42E137B8">
        <w:rPr>
          <w:rFonts w:ascii="Lucida Sans Unicode" w:hAnsi="Lucida Sans Unicode" w:cs="Lucida Sans Unicode"/>
        </w:rPr>
        <w:t xml:space="preserve"> </w:t>
      </w:r>
      <w:r w:rsidRPr="42E137B8">
        <w:rPr>
          <w:rFonts w:ascii="Lucida Sans Unicode" w:hAnsi="Lucida Sans Unicode" w:cs="Lucida Sans Unicode"/>
        </w:rPr>
        <w:t>sobre el uso del SIRC. </w:t>
      </w:r>
    </w:p>
    <w:p w14:paraId="144A5D23" w14:textId="77777777" w:rsidR="00AA769F" w:rsidRPr="00AA769F" w:rsidRDefault="00AA769F" w:rsidP="5AB51116">
      <w:pPr>
        <w:spacing w:after="0" w:line="240" w:lineRule="auto"/>
        <w:ind w:left="360"/>
        <w:jc w:val="both"/>
        <w:textAlignment w:val="baseline"/>
        <w:rPr>
          <w:rFonts w:ascii="Lucida Sans Unicode" w:hAnsi="Lucida Sans Unicode" w:cs="Lucida Sans Unicode"/>
        </w:rPr>
      </w:pPr>
    </w:p>
    <w:p w14:paraId="1DFBBCA0" w14:textId="77777777" w:rsidR="00AA769F" w:rsidRPr="00AA769F" w:rsidRDefault="689D17DB" w:rsidP="5AB51116">
      <w:pPr>
        <w:spacing w:after="0" w:line="240" w:lineRule="auto"/>
        <w:jc w:val="both"/>
        <w:textAlignment w:val="baseline"/>
        <w:rPr>
          <w:rFonts w:ascii="Lucida Sans Unicode" w:hAnsi="Lucida Sans Unicode" w:cs="Lucida Sans Unicode"/>
        </w:rPr>
      </w:pPr>
      <w:r w:rsidRPr="5AB51116">
        <w:rPr>
          <w:rFonts w:ascii="Lucida Sans Unicode" w:hAnsi="Lucida Sans Unicode" w:cs="Lucida Sans Unicode"/>
        </w:rPr>
        <w:t>Por lo antes mencionado, se identificaron para el desarrollo del SIRC los componentes siguientes: </w:t>
      </w:r>
    </w:p>
    <w:p w14:paraId="4B8484D5" w14:textId="77777777" w:rsidR="00AA769F" w:rsidRPr="002C2A8C" w:rsidRDefault="689D17DB" w:rsidP="00AA769F">
      <w:pPr>
        <w:spacing w:after="0" w:line="240" w:lineRule="auto"/>
        <w:jc w:val="both"/>
        <w:textAlignment w:val="baseline"/>
        <w:rPr>
          <w:rFonts w:ascii="Lucida Sans Unicode" w:hAnsi="Lucida Sans Unicode" w:cs="Lucida Sans Unicode"/>
        </w:rPr>
      </w:pPr>
      <w:r w:rsidRPr="5AB51116">
        <w:rPr>
          <w:rFonts w:ascii="Lucida Sans Unicode" w:hAnsi="Lucida Sans Unicode" w:cs="Lucida Sans Unicode"/>
        </w:rPr>
        <w:t> </w:t>
      </w:r>
    </w:p>
    <w:tbl>
      <w:tblPr>
        <w:tblW w:w="8834" w:type="dxa"/>
        <w:jc w:val="center"/>
        <w:tblLayout w:type="fixed"/>
        <w:tblLook w:val="04A0" w:firstRow="1" w:lastRow="0" w:firstColumn="1" w:lastColumn="0" w:noHBand="0" w:noVBand="1"/>
      </w:tblPr>
      <w:tblGrid>
        <w:gridCol w:w="1724"/>
        <w:gridCol w:w="3660"/>
        <w:gridCol w:w="3450"/>
      </w:tblGrid>
      <w:tr w:rsidR="5AB51116" w14:paraId="0014C1AB" w14:textId="77777777" w:rsidTr="1A02DFB4">
        <w:trPr>
          <w:trHeight w:val="300"/>
          <w:jc w:val="center"/>
        </w:trPr>
        <w:tc>
          <w:tcPr>
            <w:tcW w:w="172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vAlign w:val="center"/>
          </w:tcPr>
          <w:p w14:paraId="21641CC4" w14:textId="063F9379" w:rsidR="5AB51116" w:rsidRDefault="315A9491" w:rsidP="1A02DFB4">
            <w:pPr>
              <w:spacing w:after="0"/>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lastRenderedPageBreak/>
              <w:t>Componentes</w:t>
            </w:r>
          </w:p>
        </w:tc>
        <w:tc>
          <w:tcPr>
            <w:tcW w:w="36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vAlign w:val="center"/>
          </w:tcPr>
          <w:p w14:paraId="36AB8D93" w14:textId="37531428" w:rsidR="5AB51116" w:rsidRDefault="1478FA42" w:rsidP="1A02DFB4">
            <w:pPr>
              <w:spacing w:after="0"/>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 xml:space="preserve">Usuario de partidos políticos, </w:t>
            </w:r>
            <w:r w:rsidR="1E3C3443" w:rsidRPr="1A02DFB4">
              <w:rPr>
                <w:rFonts w:ascii="Lucida Sans Unicode" w:eastAsia="Lucida Sans Unicode" w:hAnsi="Lucida Sans Unicode" w:cs="Lucida Sans Unicode"/>
                <w:b/>
                <w:bCs/>
                <w:color w:val="FFFFFF" w:themeColor="background1"/>
                <w:sz w:val="20"/>
                <w:szCs w:val="20"/>
              </w:rPr>
              <w:t>coalición</w:t>
            </w:r>
            <w:r w:rsidRPr="1A02DFB4">
              <w:rPr>
                <w:rFonts w:ascii="Lucida Sans Unicode" w:eastAsia="Lucida Sans Unicode" w:hAnsi="Lucida Sans Unicode" w:cs="Lucida Sans Unicode"/>
                <w:b/>
                <w:bCs/>
                <w:color w:val="FFFFFF" w:themeColor="background1"/>
                <w:sz w:val="20"/>
                <w:szCs w:val="20"/>
              </w:rPr>
              <w:t xml:space="preserve"> o </w:t>
            </w:r>
            <w:r w:rsidR="0CF7E6A3" w:rsidRPr="1A02DFB4">
              <w:rPr>
                <w:rFonts w:ascii="Lucida Sans Unicode" w:eastAsia="Lucida Sans Unicode" w:hAnsi="Lucida Sans Unicode" w:cs="Lucida Sans Unicode"/>
                <w:b/>
                <w:bCs/>
                <w:color w:val="FFFFFF" w:themeColor="background1"/>
                <w:sz w:val="20"/>
                <w:szCs w:val="20"/>
              </w:rPr>
              <w:t>candidaturas independientes</w:t>
            </w:r>
            <w:r w:rsidRPr="1A02DFB4">
              <w:rPr>
                <w:rFonts w:ascii="Lucida Sans Unicode" w:eastAsia="Lucida Sans Unicode" w:hAnsi="Lucida Sans Unicode" w:cs="Lucida Sans Unicode"/>
                <w:b/>
                <w:bCs/>
                <w:color w:val="FFFFFF" w:themeColor="background1"/>
                <w:sz w:val="20"/>
                <w:szCs w:val="20"/>
              </w:rPr>
              <w:t>.</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vAlign w:val="center"/>
          </w:tcPr>
          <w:p w14:paraId="6BB7A926" w14:textId="79DFAD24" w:rsidR="5AB51116" w:rsidRDefault="315A9491" w:rsidP="1A02DFB4">
            <w:pPr>
              <w:spacing w:after="0"/>
              <w:ind w:right="-150"/>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Usuarios IEPC</w:t>
            </w:r>
          </w:p>
          <w:p w14:paraId="1142EF84" w14:textId="5378C039" w:rsidR="5AB51116" w:rsidRDefault="315A9491" w:rsidP="1A02DFB4">
            <w:pPr>
              <w:spacing w:after="0"/>
              <w:ind w:right="-150"/>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Verificadores y Coordinadores.</w:t>
            </w:r>
          </w:p>
        </w:tc>
      </w:tr>
      <w:tr w:rsidR="5AB51116" w14:paraId="49C46EB5" w14:textId="77777777" w:rsidTr="1A02DFB4">
        <w:trPr>
          <w:trHeight w:val="1800"/>
          <w:jc w:val="center"/>
        </w:trPr>
        <w:tc>
          <w:tcPr>
            <w:tcW w:w="1724" w:type="dxa"/>
            <w:vMerge w:val="restar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2F385AE9" w14:textId="5386A9C4" w:rsidR="5AB51116" w:rsidRDefault="549267A5" w:rsidP="5AB51116">
            <w:pPr>
              <w:spacing w:after="0"/>
              <w:jc w:val="center"/>
            </w:pPr>
            <w:r w:rsidRPr="42E137B8">
              <w:rPr>
                <w:rFonts w:ascii="Lucida Sans Unicode" w:eastAsia="Lucida Sans Unicode" w:hAnsi="Lucida Sans Unicode" w:cs="Lucida Sans Unicode"/>
                <w:sz w:val="18"/>
                <w:szCs w:val="18"/>
              </w:rPr>
              <w:t>Registro de solicitudes para el registro de candidaturas</w:t>
            </w:r>
          </w:p>
        </w:tc>
        <w:tc>
          <w:tcPr>
            <w:tcW w:w="36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CB9FC17" w14:textId="33950CE7"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Captura de información de las candidaturas por fórmula, lista o planilla.</w:t>
            </w:r>
          </w:p>
          <w:p w14:paraId="23E7DE4F" w14:textId="6AF73433"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Adjuntar la documentación probatoria.</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4AB17E4A" w14:textId="03D45556"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Revisión y/o verificación de la información de las candidaturas capturadas.</w:t>
            </w:r>
          </w:p>
          <w:p w14:paraId="644BA7DA" w14:textId="5152D8FF"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Revisión y/o verificación de la documentación probatoria.</w:t>
            </w:r>
          </w:p>
        </w:tc>
      </w:tr>
      <w:tr w:rsidR="5AB51116" w14:paraId="72D3FB76" w14:textId="77777777" w:rsidTr="1A02DFB4">
        <w:trPr>
          <w:trHeight w:val="435"/>
          <w:jc w:val="center"/>
        </w:trPr>
        <w:tc>
          <w:tcPr>
            <w:tcW w:w="1724" w:type="dxa"/>
            <w:vMerge/>
            <w:vAlign w:val="center"/>
          </w:tcPr>
          <w:p w14:paraId="68997804" w14:textId="77777777" w:rsidR="00913CBF" w:rsidRDefault="00913CBF"/>
        </w:tc>
        <w:tc>
          <w:tcPr>
            <w:tcW w:w="3660"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vAlign w:val="center"/>
          </w:tcPr>
          <w:p w14:paraId="395DFAE9" w14:textId="1D0ED1BF"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Cumplimientos con base a los requerimientos notificados.</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C16D0FF" w14:textId="2C1F009C"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Generar requerimientos y notificaciones de conformidad con la información y documentación recibida por medio del Sistema.</w:t>
            </w:r>
          </w:p>
        </w:tc>
      </w:tr>
      <w:tr w:rsidR="5AB51116" w14:paraId="477F81F9" w14:textId="77777777" w:rsidTr="1A02DFB4">
        <w:trPr>
          <w:trHeight w:val="435"/>
          <w:jc w:val="center"/>
        </w:trPr>
        <w:tc>
          <w:tcPr>
            <w:tcW w:w="1724" w:type="dxa"/>
            <w:vMerge/>
            <w:vAlign w:val="center"/>
          </w:tcPr>
          <w:p w14:paraId="211D3B76" w14:textId="77777777" w:rsidR="00913CBF" w:rsidRDefault="00913CBF"/>
        </w:tc>
        <w:tc>
          <w:tcPr>
            <w:tcW w:w="3660"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vAlign w:val="center"/>
          </w:tcPr>
          <w:p w14:paraId="10794414" w14:textId="0626A36E"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Fórmulas, listas y planillas al término del periodo de registro</w:t>
            </w:r>
            <w:r w:rsidR="6AB8D1B4" w:rsidRPr="42E137B8">
              <w:rPr>
                <w:rFonts w:ascii="Lucida Sans Unicode" w:eastAsia="Lucida Sans Unicode" w:hAnsi="Lucida Sans Unicode" w:cs="Lucida Sans Unicode"/>
                <w:sz w:val="18"/>
                <w:szCs w:val="18"/>
              </w:rPr>
              <w:t xml:space="preserve"> </w:t>
            </w:r>
            <w:r w:rsidRPr="42E137B8">
              <w:rPr>
                <w:rFonts w:ascii="Lucida Sans Unicode" w:eastAsia="Lucida Sans Unicode" w:hAnsi="Lucida Sans Unicode" w:cs="Lucida Sans Unicode"/>
                <w:sz w:val="18"/>
                <w:szCs w:val="18"/>
              </w:rPr>
              <w:t>(impresión)</w:t>
            </w:r>
            <w:r w:rsidR="709E23A6" w:rsidRPr="42E137B8">
              <w:rPr>
                <w:rFonts w:ascii="Lucida Sans Unicode" w:eastAsia="Lucida Sans Unicode" w:hAnsi="Lucida Sans Unicode" w:cs="Lucida Sans Unicode"/>
                <w:sz w:val="18"/>
                <w:szCs w:val="18"/>
              </w:rPr>
              <w:t>.</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9A8EAA6" w14:textId="290549DE"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Fórmulas, listas y planillas al término del periodo de registro (impresión)</w:t>
            </w:r>
            <w:r w:rsidR="6037A821" w:rsidRPr="42E137B8">
              <w:rPr>
                <w:rFonts w:ascii="Lucida Sans Unicode" w:eastAsia="Lucida Sans Unicode" w:hAnsi="Lucida Sans Unicode" w:cs="Lucida Sans Unicode"/>
                <w:sz w:val="18"/>
                <w:szCs w:val="18"/>
              </w:rPr>
              <w:t>.</w:t>
            </w:r>
          </w:p>
        </w:tc>
      </w:tr>
      <w:tr w:rsidR="5AB51116" w14:paraId="36139B08" w14:textId="77777777" w:rsidTr="1A02DFB4">
        <w:trPr>
          <w:trHeight w:val="435"/>
          <w:jc w:val="center"/>
        </w:trPr>
        <w:tc>
          <w:tcPr>
            <w:tcW w:w="1724" w:type="dxa"/>
            <w:vMerge w:val="restar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0F4DA088" w14:textId="70DBE35B" w:rsidR="5AB51116" w:rsidRDefault="549267A5" w:rsidP="5AB51116">
            <w:pPr>
              <w:spacing w:after="0"/>
              <w:jc w:val="center"/>
            </w:pPr>
            <w:r w:rsidRPr="42E137B8">
              <w:rPr>
                <w:rFonts w:ascii="Lucida Sans Unicode" w:eastAsia="Lucida Sans Unicode" w:hAnsi="Lucida Sans Unicode" w:cs="Lucida Sans Unicode"/>
                <w:sz w:val="18"/>
                <w:szCs w:val="18"/>
              </w:rPr>
              <w:t>Requerimientos, control de cumplimientos jurídicos y revisión del cumplimiento de la paridad y acciones afirmativas</w:t>
            </w:r>
          </w:p>
        </w:tc>
        <w:tc>
          <w:tcPr>
            <w:tcW w:w="36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109ADB6" w14:textId="2D87D308"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Cumplimientos con base a los requerimientos notificados por paridad y acciones afirmativas.</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38719D82" w14:textId="3218CBF8"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Verificación y del lineamiento de paridad y acciones afirmativas, generación y notificación de requerimientos.</w:t>
            </w:r>
          </w:p>
        </w:tc>
      </w:tr>
      <w:tr w:rsidR="5AB51116" w14:paraId="15E852C9" w14:textId="77777777" w:rsidTr="1A02DFB4">
        <w:trPr>
          <w:trHeight w:val="435"/>
          <w:jc w:val="center"/>
        </w:trPr>
        <w:tc>
          <w:tcPr>
            <w:tcW w:w="1724" w:type="dxa"/>
            <w:vMerge/>
            <w:vAlign w:val="center"/>
          </w:tcPr>
          <w:p w14:paraId="52BE4CB6" w14:textId="77777777" w:rsidR="00913CBF" w:rsidRDefault="00913CBF"/>
        </w:tc>
        <w:tc>
          <w:tcPr>
            <w:tcW w:w="3660"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vAlign w:val="center"/>
          </w:tcPr>
          <w:p w14:paraId="40491E80" w14:textId="5CF40815"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Fórmulas, listas y planillas al término del periodo de registro (impresión)</w:t>
            </w:r>
            <w:r w:rsidR="1440AF06" w:rsidRPr="42E137B8">
              <w:rPr>
                <w:rFonts w:ascii="Lucida Sans Unicode" w:eastAsia="Lucida Sans Unicode" w:hAnsi="Lucida Sans Unicode" w:cs="Lucida Sans Unicode"/>
                <w:sz w:val="18"/>
                <w:szCs w:val="18"/>
              </w:rPr>
              <w:t>.</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42A251E" w14:textId="238D72E9"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Fórmulas, listas y planillas al término del periodo de registro (impresión)</w:t>
            </w:r>
            <w:r w:rsidR="3B84046C" w:rsidRPr="42E137B8">
              <w:rPr>
                <w:rFonts w:ascii="Lucida Sans Unicode" w:eastAsia="Lucida Sans Unicode" w:hAnsi="Lucida Sans Unicode" w:cs="Lucida Sans Unicode"/>
                <w:sz w:val="18"/>
                <w:szCs w:val="18"/>
              </w:rPr>
              <w:t>.</w:t>
            </w:r>
          </w:p>
        </w:tc>
      </w:tr>
      <w:tr w:rsidR="5AB51116" w14:paraId="2982D415" w14:textId="77777777" w:rsidTr="1A02DFB4">
        <w:trPr>
          <w:trHeight w:val="435"/>
          <w:jc w:val="center"/>
        </w:trPr>
        <w:tc>
          <w:tcPr>
            <w:tcW w:w="1724" w:type="dxa"/>
            <w:vMerge w:val="restar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3DCC67BE" w14:textId="4EDE10C4" w:rsidR="5AB51116" w:rsidRDefault="549267A5" w:rsidP="5AB51116">
            <w:pPr>
              <w:spacing w:after="0"/>
              <w:jc w:val="center"/>
            </w:pPr>
            <w:r w:rsidRPr="42E137B8">
              <w:rPr>
                <w:rFonts w:ascii="Lucida Sans Unicode" w:eastAsia="Lucida Sans Unicode" w:hAnsi="Lucida Sans Unicode" w:cs="Lucida Sans Unicode"/>
                <w:sz w:val="18"/>
                <w:szCs w:val="18"/>
              </w:rPr>
              <w:t>Sustituciones</w:t>
            </w:r>
          </w:p>
        </w:tc>
        <w:tc>
          <w:tcPr>
            <w:tcW w:w="36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18998CCC" w14:textId="59BBDB36"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Captura de solicitudes de sustitución de candidaturas.</w:t>
            </w:r>
          </w:p>
          <w:p w14:paraId="34972D37" w14:textId="64C960BC"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Adjuntar la documentación probatoria.</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682F9A88" w14:textId="13C2BA13"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Revisión y/o validación de la información de las candidaturas capturadas.</w:t>
            </w:r>
          </w:p>
          <w:p w14:paraId="5AB3A5D3" w14:textId="6925FBE9"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Revisión y/o validación de la documentación probatoria.</w:t>
            </w:r>
          </w:p>
        </w:tc>
      </w:tr>
      <w:tr w:rsidR="5AB51116" w14:paraId="0119E67B" w14:textId="77777777" w:rsidTr="1A02DFB4">
        <w:trPr>
          <w:trHeight w:val="435"/>
          <w:jc w:val="center"/>
        </w:trPr>
        <w:tc>
          <w:tcPr>
            <w:tcW w:w="1724" w:type="dxa"/>
            <w:vMerge/>
            <w:vAlign w:val="center"/>
          </w:tcPr>
          <w:p w14:paraId="24701EE4" w14:textId="77777777" w:rsidR="00913CBF" w:rsidRDefault="00913CBF"/>
        </w:tc>
        <w:tc>
          <w:tcPr>
            <w:tcW w:w="3660"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vAlign w:val="center"/>
          </w:tcPr>
          <w:p w14:paraId="086C43C5" w14:textId="1A7B51C9"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Cumplimientos con base a los requerimientos notificados.</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1F30EDFB" w14:textId="7A8BA586"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Generar requerimientos y notificaciones de conformidad con la información y documentación recibida por medio del Sistema.</w:t>
            </w:r>
          </w:p>
        </w:tc>
      </w:tr>
      <w:tr w:rsidR="5AB51116" w14:paraId="7BF5C0A6" w14:textId="77777777" w:rsidTr="1A02DFB4">
        <w:trPr>
          <w:trHeight w:val="435"/>
          <w:jc w:val="center"/>
        </w:trPr>
        <w:tc>
          <w:tcPr>
            <w:tcW w:w="1724" w:type="dxa"/>
            <w:vMerge/>
            <w:vAlign w:val="center"/>
          </w:tcPr>
          <w:p w14:paraId="0890C351" w14:textId="77777777" w:rsidR="00913CBF" w:rsidRDefault="00913CBF"/>
        </w:tc>
        <w:tc>
          <w:tcPr>
            <w:tcW w:w="3660"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vAlign w:val="center"/>
          </w:tcPr>
          <w:p w14:paraId="0FD3DA2D" w14:textId="3837AD35"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Fórmulas, listas y planillas al término del periodo de registro (impresión)</w:t>
            </w:r>
            <w:r w:rsidR="0448CF49" w:rsidRPr="42E137B8">
              <w:rPr>
                <w:rFonts w:ascii="Lucida Sans Unicode" w:eastAsia="Lucida Sans Unicode" w:hAnsi="Lucida Sans Unicode" w:cs="Lucida Sans Unicode"/>
                <w:sz w:val="18"/>
                <w:szCs w:val="18"/>
              </w:rPr>
              <w:t>.</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4B6FDAD1" w14:textId="67EA2898"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Fórmulas, listas y planillas al término del periodo de registro (impresión)</w:t>
            </w:r>
            <w:r w:rsidR="28FAAE05" w:rsidRPr="42E137B8">
              <w:rPr>
                <w:rFonts w:ascii="Lucida Sans Unicode" w:eastAsia="Lucida Sans Unicode" w:hAnsi="Lucida Sans Unicode" w:cs="Lucida Sans Unicode"/>
                <w:sz w:val="18"/>
                <w:szCs w:val="18"/>
              </w:rPr>
              <w:t>.</w:t>
            </w:r>
          </w:p>
        </w:tc>
      </w:tr>
      <w:tr w:rsidR="5AB51116" w14:paraId="3D011690" w14:textId="77777777" w:rsidTr="1A02DFB4">
        <w:trPr>
          <w:trHeight w:val="435"/>
          <w:jc w:val="center"/>
        </w:trPr>
        <w:tc>
          <w:tcPr>
            <w:tcW w:w="1724" w:type="dxa"/>
            <w:vMerge w:val="restar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48B5FCD6" w14:textId="028E8D41" w:rsidR="5AB51116" w:rsidRDefault="5AB51116" w:rsidP="5AB51116">
            <w:pPr>
              <w:spacing w:after="0"/>
              <w:jc w:val="center"/>
            </w:pPr>
            <w:r w:rsidRPr="5AB51116">
              <w:rPr>
                <w:rFonts w:ascii="Lucida Sans Unicode" w:eastAsia="Lucida Sans Unicode" w:hAnsi="Lucida Sans Unicode" w:cs="Lucida Sans Unicode"/>
                <w:sz w:val="18"/>
                <w:szCs w:val="18"/>
              </w:rPr>
              <w:t>Sustitución de candidaturas por inhabilitación, incapacidad o fallecimiento.</w:t>
            </w:r>
          </w:p>
        </w:tc>
        <w:tc>
          <w:tcPr>
            <w:tcW w:w="36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A86032F" w14:textId="045C99B1"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Solicitud de sustitución de candidaturas por inhabilitación, incapacidad o fallecimiento.</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F6EEED1" w14:textId="6BBF7938"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Revisar y capturar las solicitudes de sustitución de candidaturas (por inhabilitación, incapacidad o fallecimiento)</w:t>
            </w:r>
            <w:r w:rsidR="604B8922" w:rsidRPr="42E137B8">
              <w:rPr>
                <w:rFonts w:ascii="Lucida Sans Unicode" w:eastAsia="Lucida Sans Unicode" w:hAnsi="Lucida Sans Unicode" w:cs="Lucida Sans Unicode"/>
                <w:sz w:val="18"/>
                <w:szCs w:val="18"/>
              </w:rPr>
              <w:t>.</w:t>
            </w:r>
          </w:p>
        </w:tc>
      </w:tr>
      <w:tr w:rsidR="5AB51116" w14:paraId="58B6AB3C" w14:textId="77777777" w:rsidTr="1A02DFB4">
        <w:trPr>
          <w:trHeight w:val="435"/>
          <w:jc w:val="center"/>
        </w:trPr>
        <w:tc>
          <w:tcPr>
            <w:tcW w:w="1724" w:type="dxa"/>
            <w:vMerge/>
            <w:vAlign w:val="center"/>
          </w:tcPr>
          <w:p w14:paraId="5692ED16" w14:textId="77777777" w:rsidR="00913CBF" w:rsidRDefault="00913CBF"/>
        </w:tc>
        <w:tc>
          <w:tcPr>
            <w:tcW w:w="3660"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vAlign w:val="center"/>
          </w:tcPr>
          <w:p w14:paraId="1F7F332B" w14:textId="7B444B9E" w:rsidR="5AB51116" w:rsidRDefault="549267A5" w:rsidP="00830CEA">
            <w:pPr>
              <w:pStyle w:val="Prrafodelista"/>
              <w:numPr>
                <w:ilvl w:val="0"/>
                <w:numId w:val="19"/>
              </w:numPr>
              <w:spacing w:after="0"/>
              <w:ind w:right="178"/>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Fórmulas, listas y planillas al término del periodo de registro (impresión)</w:t>
            </w:r>
            <w:r w:rsidR="2C1EA8DB" w:rsidRPr="42E137B8">
              <w:rPr>
                <w:rFonts w:ascii="Lucida Sans Unicode" w:eastAsia="Lucida Sans Unicode" w:hAnsi="Lucida Sans Unicode" w:cs="Lucida Sans Unicode"/>
                <w:sz w:val="18"/>
                <w:szCs w:val="18"/>
              </w:rPr>
              <w:t>.</w:t>
            </w:r>
          </w:p>
        </w:tc>
        <w:tc>
          <w:tcPr>
            <w:tcW w:w="34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6039B60" w14:textId="6BCCAB14" w:rsidR="5AB51116" w:rsidRDefault="549267A5" w:rsidP="00830CEA">
            <w:pPr>
              <w:pStyle w:val="Prrafodelista"/>
              <w:numPr>
                <w:ilvl w:val="0"/>
                <w:numId w:val="19"/>
              </w:numPr>
              <w:spacing w:after="0"/>
              <w:jc w:val="both"/>
              <w:rPr>
                <w:rFonts w:ascii="Lucida Sans Unicode" w:eastAsia="Lucida Sans Unicode" w:hAnsi="Lucida Sans Unicode" w:cs="Lucida Sans Unicode"/>
                <w:sz w:val="18"/>
                <w:szCs w:val="18"/>
              </w:rPr>
            </w:pPr>
            <w:r w:rsidRPr="42E137B8">
              <w:rPr>
                <w:rFonts w:ascii="Lucida Sans Unicode" w:eastAsia="Lucida Sans Unicode" w:hAnsi="Lucida Sans Unicode" w:cs="Lucida Sans Unicode"/>
                <w:sz w:val="18"/>
                <w:szCs w:val="18"/>
              </w:rPr>
              <w:t>Fórmulas, listas y planillas al término del periodo de registro (impresión)</w:t>
            </w:r>
            <w:r w:rsidR="4474327F" w:rsidRPr="42E137B8">
              <w:rPr>
                <w:rFonts w:ascii="Lucida Sans Unicode" w:eastAsia="Lucida Sans Unicode" w:hAnsi="Lucida Sans Unicode" w:cs="Lucida Sans Unicode"/>
                <w:sz w:val="18"/>
                <w:szCs w:val="18"/>
              </w:rPr>
              <w:t>.</w:t>
            </w:r>
          </w:p>
        </w:tc>
      </w:tr>
    </w:tbl>
    <w:p w14:paraId="2390B877" w14:textId="07A6A532" w:rsidR="5AB51116" w:rsidRPr="006D6777" w:rsidRDefault="258EC837" w:rsidP="006D6777">
      <w:pPr>
        <w:pStyle w:val="NormalWeb"/>
        <w:jc w:val="right"/>
        <w:rPr>
          <w:rFonts w:ascii="Lucida Sans Unicode" w:hAnsi="Lucida Sans Unicode" w:cs="Lucida Sans Unicode"/>
          <w:sz w:val="16"/>
          <w:szCs w:val="16"/>
        </w:rPr>
      </w:pPr>
      <w:r w:rsidRPr="1A02DFB4">
        <w:rPr>
          <w:rFonts w:ascii="Lucida Sans Unicode" w:hAnsi="Lucida Sans Unicode" w:cs="Lucida Sans Unicode"/>
          <w:sz w:val="16"/>
          <w:szCs w:val="16"/>
        </w:rPr>
        <w:t xml:space="preserve">Tabla 1. </w:t>
      </w:r>
      <w:proofErr w:type="gramStart"/>
      <w:r w:rsidRPr="1A02DFB4">
        <w:rPr>
          <w:rFonts w:ascii="Lucida Sans Unicode" w:hAnsi="Lucida Sans Unicode" w:cs="Lucida Sans Unicode"/>
          <w:sz w:val="16"/>
          <w:szCs w:val="16"/>
        </w:rPr>
        <w:t>Componentes a desarrollar</w:t>
      </w:r>
      <w:proofErr w:type="gramEnd"/>
      <w:r w:rsidRPr="1A02DFB4">
        <w:rPr>
          <w:rFonts w:ascii="Lucida Sans Unicode" w:hAnsi="Lucida Sans Unicode" w:cs="Lucida Sans Unicode"/>
          <w:sz w:val="16"/>
          <w:szCs w:val="16"/>
        </w:rPr>
        <w:t xml:space="preserve"> en el SIRC.</w:t>
      </w:r>
    </w:p>
    <w:p w14:paraId="007080E3" w14:textId="57DA861D" w:rsidR="5AB51116" w:rsidRPr="006D6777" w:rsidRDefault="69EDC970" w:rsidP="00830CEA">
      <w:pPr>
        <w:pStyle w:val="NormalWeb"/>
        <w:numPr>
          <w:ilvl w:val="0"/>
          <w:numId w:val="28"/>
        </w:numPr>
        <w:ind w:left="360"/>
        <w:rPr>
          <w:rFonts w:ascii="Lucida Sans Unicode" w:hAnsi="Lucida Sans Unicode" w:cs="Lucida Sans Unicode"/>
          <w:b/>
          <w:bCs/>
        </w:rPr>
      </w:pPr>
      <w:r w:rsidRPr="1A02DFB4">
        <w:rPr>
          <w:rFonts w:ascii="Lucida Sans Unicode" w:hAnsi="Lucida Sans Unicode" w:cs="Lucida Sans Unicode"/>
          <w:b/>
          <w:bCs/>
        </w:rPr>
        <w:t xml:space="preserve">FUNCIONALIDADES DESARROLLADAS </w:t>
      </w:r>
      <w:r w:rsidR="689D17DB" w:rsidRPr="1A02DFB4">
        <w:rPr>
          <w:rFonts w:ascii="Lucida Sans Unicode" w:hAnsi="Lucida Sans Unicode" w:cs="Lucida Sans Unicode"/>
          <w:b/>
          <w:bCs/>
        </w:rPr>
        <w:t>DEL SIRC</w:t>
      </w:r>
    </w:p>
    <w:p w14:paraId="7AA886C7" w14:textId="0D9B677B" w:rsidR="034D1793" w:rsidRDefault="7A7BB59A" w:rsidP="1A02DFB4">
      <w:pPr>
        <w:spacing w:after="0" w:line="240" w:lineRule="auto"/>
        <w:jc w:val="both"/>
        <w:rPr>
          <w:rFonts w:ascii="Lucida Sans Unicode" w:eastAsia="Lucida Sans Unicode" w:hAnsi="Lucida Sans Unicode" w:cs="Lucida Sans Unicode"/>
          <w:lang w:val="es-ES"/>
        </w:rPr>
      </w:pPr>
      <w:r w:rsidRPr="1A02DFB4">
        <w:rPr>
          <w:rFonts w:ascii="Lucida Sans Unicode" w:eastAsia="Lucida Sans Unicode" w:hAnsi="Lucida Sans Unicode" w:cs="Lucida Sans Unicode"/>
        </w:rPr>
        <w:t xml:space="preserve">Considerando los objetivos </w:t>
      </w:r>
      <w:r w:rsidR="11D00257" w:rsidRPr="1A02DFB4">
        <w:rPr>
          <w:rFonts w:ascii="Lucida Sans Unicode" w:eastAsia="Lucida Sans Unicode" w:hAnsi="Lucida Sans Unicode" w:cs="Lucida Sans Unicode"/>
        </w:rPr>
        <w:t>desarrollados</w:t>
      </w:r>
      <w:r w:rsidRPr="1A02DFB4">
        <w:rPr>
          <w:rFonts w:ascii="Lucida Sans Unicode" w:eastAsia="Lucida Sans Unicode" w:hAnsi="Lucida Sans Unicode" w:cs="Lucida Sans Unicode"/>
        </w:rPr>
        <w:t xml:space="preserve"> en la planeación, el equipo de la </w:t>
      </w:r>
      <w:r w:rsidR="1BDC2DD0" w:rsidRPr="1A02DFB4">
        <w:rPr>
          <w:rFonts w:ascii="Lucida Sans Unicode" w:eastAsia="Lucida Sans Unicode" w:hAnsi="Lucida Sans Unicode" w:cs="Lucida Sans Unicode"/>
        </w:rPr>
        <w:t>D</w:t>
      </w:r>
      <w:r w:rsidRPr="1A02DFB4">
        <w:rPr>
          <w:rFonts w:ascii="Lucida Sans Unicode" w:eastAsia="Lucida Sans Unicode" w:hAnsi="Lucida Sans Unicode" w:cs="Lucida Sans Unicode"/>
        </w:rPr>
        <w:t xml:space="preserve">irección de </w:t>
      </w:r>
      <w:r w:rsidR="5AB1BD73" w:rsidRPr="1A02DFB4">
        <w:rPr>
          <w:rFonts w:ascii="Lucida Sans Unicode" w:eastAsia="Lucida Sans Unicode" w:hAnsi="Lucida Sans Unicode" w:cs="Lucida Sans Unicode"/>
        </w:rPr>
        <w:t>I</w:t>
      </w:r>
      <w:r w:rsidR="0305A8D9" w:rsidRPr="1A02DFB4">
        <w:rPr>
          <w:rFonts w:ascii="Lucida Sans Unicode" w:eastAsia="Lucida Sans Unicode" w:hAnsi="Lucida Sans Unicode" w:cs="Lucida Sans Unicode"/>
        </w:rPr>
        <w:t>nformática</w:t>
      </w:r>
      <w:r w:rsidRPr="1A02DFB4">
        <w:rPr>
          <w:rFonts w:ascii="Lucida Sans Unicode" w:eastAsia="Lucida Sans Unicode" w:hAnsi="Lucida Sans Unicode" w:cs="Lucida Sans Unicode"/>
        </w:rPr>
        <w:t xml:space="preserve"> desarrolló el Sistema Informático para el Registro de Candidaturas</w:t>
      </w:r>
      <w:r w:rsidR="6ECD69B6" w:rsidRPr="1A02DFB4">
        <w:rPr>
          <w:rFonts w:ascii="Lucida Sans Unicode" w:eastAsia="Lucida Sans Unicode" w:hAnsi="Lucida Sans Unicode" w:cs="Lucida Sans Unicode"/>
        </w:rPr>
        <w:t xml:space="preserve">, para </w:t>
      </w:r>
      <w:proofErr w:type="gramStart"/>
      <w:r w:rsidR="6ECD69B6" w:rsidRPr="1A02DFB4">
        <w:rPr>
          <w:rFonts w:ascii="Lucida Sans Unicode" w:eastAsia="Lucida Sans Unicode" w:hAnsi="Lucida Sans Unicode" w:cs="Lucida Sans Unicode"/>
        </w:rPr>
        <w:t>que</w:t>
      </w:r>
      <w:proofErr w:type="gramEnd"/>
      <w:r w:rsidR="6ECD69B6" w:rsidRPr="1A02DFB4">
        <w:rPr>
          <w:rFonts w:ascii="Lucida Sans Unicode" w:eastAsia="Lucida Sans Unicode" w:hAnsi="Lucida Sans Unicode" w:cs="Lucida Sans Unicode"/>
        </w:rPr>
        <w:t xml:space="preserve"> por medio de </w:t>
      </w:r>
      <w:r w:rsidR="24C701F5" w:rsidRPr="1A02DFB4">
        <w:rPr>
          <w:rFonts w:ascii="Lucida Sans Unicode" w:eastAsia="Lucida Sans Unicode" w:hAnsi="Lucida Sans Unicode" w:cs="Lucida Sans Unicode"/>
        </w:rPr>
        <w:t>este</w:t>
      </w:r>
      <w:r w:rsidR="6ECD69B6" w:rsidRPr="1A02DFB4">
        <w:rPr>
          <w:rFonts w:ascii="Lucida Sans Unicode" w:eastAsia="Lucida Sans Unicode" w:hAnsi="Lucida Sans Unicode" w:cs="Lucida Sans Unicode"/>
        </w:rPr>
        <w:t xml:space="preserve">, se pudiera </w:t>
      </w:r>
      <w:r w:rsidR="3D32F2E4" w:rsidRPr="1A02DFB4">
        <w:rPr>
          <w:rFonts w:ascii="Lucida Sans Unicode" w:eastAsia="Lucida Sans Unicode" w:hAnsi="Lucida Sans Unicode" w:cs="Lucida Sans Unicode"/>
        </w:rPr>
        <w:t xml:space="preserve">gestionar </w:t>
      </w:r>
      <w:r w:rsidR="6ECD69B6" w:rsidRPr="1A02DFB4">
        <w:rPr>
          <w:rFonts w:ascii="Lucida Sans Unicode" w:eastAsia="Lucida Sans Unicode" w:hAnsi="Lucida Sans Unicode" w:cs="Lucida Sans Unicode"/>
        </w:rPr>
        <w:t>el proceso de registro de candidaturas, atención de requerimientos y gestión de sustituciones</w:t>
      </w:r>
      <w:r w:rsidR="1C1C4E90" w:rsidRPr="1A02DFB4">
        <w:rPr>
          <w:rFonts w:ascii="Lucida Sans Unicode" w:eastAsia="Lucida Sans Unicode" w:hAnsi="Lucida Sans Unicode" w:cs="Lucida Sans Unicode"/>
        </w:rPr>
        <w:t>, para el Proceso Electoral Local Concurrente</w:t>
      </w:r>
      <w:r w:rsidR="616D6FD0" w:rsidRPr="1A02DFB4">
        <w:rPr>
          <w:rFonts w:ascii="Lucida Sans Unicode" w:eastAsia="Lucida Sans Unicode" w:hAnsi="Lucida Sans Unicode" w:cs="Lucida Sans Unicode"/>
        </w:rPr>
        <w:t xml:space="preserve"> 2023-2024. Dicho</w:t>
      </w:r>
      <w:r w:rsidR="7C1BC94D" w:rsidRPr="1A02DFB4">
        <w:rPr>
          <w:rFonts w:ascii="Lucida Sans Unicode" w:eastAsia="Lucida Sans Unicode" w:hAnsi="Lucida Sans Unicode" w:cs="Lucida Sans Unicode"/>
          <w:lang w:val="es-ES"/>
        </w:rPr>
        <w:t xml:space="preserve"> sistema </w:t>
      </w:r>
      <w:r w:rsidR="660A3735" w:rsidRPr="1A02DFB4">
        <w:rPr>
          <w:rFonts w:ascii="Lucida Sans Unicode" w:eastAsia="Lucida Sans Unicode" w:hAnsi="Lucida Sans Unicode" w:cs="Lucida Sans Unicode"/>
          <w:lang w:val="es-ES"/>
        </w:rPr>
        <w:t>fue</w:t>
      </w:r>
      <w:r w:rsidR="7C1BC94D" w:rsidRPr="1A02DFB4">
        <w:rPr>
          <w:rFonts w:ascii="Lucida Sans Unicode" w:eastAsia="Lucida Sans Unicode" w:hAnsi="Lucida Sans Unicode" w:cs="Lucida Sans Unicode"/>
          <w:lang w:val="es-ES"/>
        </w:rPr>
        <w:t xml:space="preserve"> concebido para ser alimentado con la información que se cap</w:t>
      </w:r>
      <w:r w:rsidR="13505D3F" w:rsidRPr="1A02DFB4">
        <w:rPr>
          <w:rFonts w:ascii="Lucida Sans Unicode" w:eastAsia="Lucida Sans Unicode" w:hAnsi="Lucida Sans Unicode" w:cs="Lucida Sans Unicode"/>
          <w:lang w:val="es-ES"/>
        </w:rPr>
        <w:t>turara</w:t>
      </w:r>
      <w:r w:rsidR="7C1BC94D" w:rsidRPr="1A02DFB4">
        <w:rPr>
          <w:rFonts w:ascii="Lucida Sans Unicode" w:eastAsia="Lucida Sans Unicode" w:hAnsi="Lucida Sans Unicode" w:cs="Lucida Sans Unicode"/>
          <w:lang w:val="es-ES"/>
        </w:rPr>
        <w:t xml:space="preserve"> directamente por las personas acreditadas por las representaciones de los partidos políticos, coaliciones y </w:t>
      </w:r>
      <w:r w:rsidR="0CF7E6A3" w:rsidRPr="1A02DFB4">
        <w:rPr>
          <w:rFonts w:ascii="Lucida Sans Unicode" w:eastAsia="Lucida Sans Unicode" w:hAnsi="Lucida Sans Unicode" w:cs="Lucida Sans Unicode"/>
          <w:lang w:val="es-ES"/>
        </w:rPr>
        <w:t>candidaturas independientes</w:t>
      </w:r>
      <w:r w:rsidR="597FA8B4" w:rsidRPr="1A02DFB4">
        <w:rPr>
          <w:rFonts w:ascii="Lucida Sans Unicode" w:eastAsia="Lucida Sans Unicode" w:hAnsi="Lucida Sans Unicode" w:cs="Lucida Sans Unicode"/>
          <w:lang w:val="es-ES"/>
        </w:rPr>
        <w:t>, permitiendo</w:t>
      </w:r>
      <w:r w:rsidR="7C1BC94D" w:rsidRPr="1A02DFB4">
        <w:rPr>
          <w:rFonts w:ascii="Lucida Sans Unicode" w:eastAsia="Lucida Sans Unicode" w:hAnsi="Lucida Sans Unicode" w:cs="Lucida Sans Unicode"/>
          <w:lang w:val="es-ES"/>
        </w:rPr>
        <w:t xml:space="preserve"> </w:t>
      </w:r>
      <w:r w:rsidR="4F16D79E" w:rsidRPr="1A02DFB4">
        <w:rPr>
          <w:rFonts w:ascii="Lucida Sans Unicode" w:eastAsia="Lucida Sans Unicode" w:hAnsi="Lucida Sans Unicode" w:cs="Lucida Sans Unicode"/>
          <w:lang w:val="es-ES"/>
        </w:rPr>
        <w:t>una</w:t>
      </w:r>
      <w:r w:rsidR="7C1BC94D" w:rsidRPr="1A02DFB4">
        <w:rPr>
          <w:rFonts w:ascii="Lucida Sans Unicode" w:eastAsia="Lucida Sans Unicode" w:hAnsi="Lucida Sans Unicode" w:cs="Lucida Sans Unicode"/>
          <w:lang w:val="es-ES"/>
        </w:rPr>
        <w:t xml:space="preserve"> captura individualizada de la documentación necesaria para cumplir los requisitos constitucionales y legales para solicitar el registro de </w:t>
      </w:r>
      <w:r w:rsidR="10881D65" w:rsidRPr="1A02DFB4">
        <w:rPr>
          <w:rFonts w:ascii="Lucida Sans Unicode" w:eastAsia="Lucida Sans Unicode" w:hAnsi="Lucida Sans Unicode" w:cs="Lucida Sans Unicode"/>
          <w:lang w:val="es-ES"/>
        </w:rPr>
        <w:t xml:space="preserve">las </w:t>
      </w:r>
      <w:r w:rsidR="7C1BC94D" w:rsidRPr="1A02DFB4">
        <w:rPr>
          <w:rFonts w:ascii="Lucida Sans Unicode" w:eastAsia="Lucida Sans Unicode" w:hAnsi="Lucida Sans Unicode" w:cs="Lucida Sans Unicode"/>
          <w:lang w:val="es-ES"/>
        </w:rPr>
        <w:t>candidaturas.</w:t>
      </w:r>
    </w:p>
    <w:p w14:paraId="37DB59F4" w14:textId="102044D7" w:rsidR="0FFEF001" w:rsidRDefault="0FFEF001" w:rsidP="0FFEF001">
      <w:pPr>
        <w:spacing w:after="0" w:line="240" w:lineRule="auto"/>
        <w:jc w:val="both"/>
        <w:rPr>
          <w:rFonts w:ascii="Lucida Sans Unicode" w:hAnsi="Lucida Sans Unicode" w:cs="Lucida Sans Unicode"/>
        </w:rPr>
      </w:pPr>
    </w:p>
    <w:p w14:paraId="2F80B82F" w14:textId="6AC53FCA" w:rsidR="7A853DAF" w:rsidRDefault="167B443F" w:rsidP="0FFEF001">
      <w:pPr>
        <w:spacing w:after="0" w:line="240" w:lineRule="auto"/>
        <w:jc w:val="both"/>
        <w:rPr>
          <w:rFonts w:ascii="Lucida Sans Unicode" w:hAnsi="Lucida Sans Unicode" w:cs="Lucida Sans Unicode"/>
        </w:rPr>
      </w:pPr>
      <w:r w:rsidRPr="42E137B8">
        <w:rPr>
          <w:rFonts w:ascii="Lucida Sans Unicode" w:hAnsi="Lucida Sans Unicode" w:cs="Lucida Sans Unicode"/>
          <w:b/>
          <w:bCs/>
        </w:rPr>
        <w:t>Seguridad</w:t>
      </w:r>
      <w:r w:rsidR="07F47C3F" w:rsidRPr="42E137B8">
        <w:rPr>
          <w:rFonts w:ascii="Lucida Sans Unicode" w:hAnsi="Lucida Sans Unicode" w:cs="Lucida Sans Unicode"/>
          <w:b/>
          <w:bCs/>
        </w:rPr>
        <w:t>.</w:t>
      </w:r>
      <w:r w:rsidR="7288CC62" w:rsidRPr="42E137B8">
        <w:rPr>
          <w:rFonts w:ascii="Lucida Sans Unicode" w:hAnsi="Lucida Sans Unicode" w:cs="Lucida Sans Unicode"/>
          <w:b/>
          <w:bCs/>
        </w:rPr>
        <w:t xml:space="preserve"> </w:t>
      </w:r>
      <w:r w:rsidRPr="42E137B8">
        <w:rPr>
          <w:rFonts w:ascii="Lucida Sans Unicode" w:hAnsi="Lucida Sans Unicode" w:cs="Lucida Sans Unicode"/>
        </w:rPr>
        <w:t>El acceso se otorgó a las personas representantes de los partidos políticos, coaliciones</w:t>
      </w:r>
      <w:r w:rsidR="580C0082" w:rsidRPr="42E137B8">
        <w:rPr>
          <w:rFonts w:ascii="Lucida Sans Unicode" w:hAnsi="Lucida Sans Unicode" w:cs="Lucida Sans Unicode"/>
        </w:rPr>
        <w:t xml:space="preserve"> y </w:t>
      </w:r>
      <w:r w:rsidR="0CF7E6A3" w:rsidRPr="42E137B8">
        <w:rPr>
          <w:rFonts w:ascii="Lucida Sans Unicode" w:hAnsi="Lucida Sans Unicode" w:cs="Lucida Sans Unicode"/>
        </w:rPr>
        <w:t>candidaturas independientes</w:t>
      </w:r>
      <w:r w:rsidR="580C0082" w:rsidRPr="42E137B8">
        <w:rPr>
          <w:rFonts w:ascii="Lucida Sans Unicode" w:hAnsi="Lucida Sans Unicode" w:cs="Lucida Sans Unicode"/>
        </w:rPr>
        <w:t xml:space="preserve">, mediante </w:t>
      </w:r>
      <w:r w:rsidR="775AB8B1" w:rsidRPr="42E137B8">
        <w:rPr>
          <w:rFonts w:ascii="Lucida Sans Unicode" w:hAnsi="Lucida Sans Unicode" w:cs="Lucida Sans Unicode"/>
        </w:rPr>
        <w:t xml:space="preserve">entrega </w:t>
      </w:r>
      <w:r w:rsidR="580C0082" w:rsidRPr="42E137B8">
        <w:rPr>
          <w:rFonts w:ascii="Lucida Sans Unicode" w:hAnsi="Lucida Sans Unicode" w:cs="Lucida Sans Unicode"/>
        </w:rPr>
        <w:t>usuarios de representantes y auxiliares</w:t>
      </w:r>
      <w:r w:rsidR="4BEF78C3" w:rsidRPr="42E137B8">
        <w:rPr>
          <w:rFonts w:ascii="Lucida Sans Unicode" w:hAnsi="Lucida Sans Unicode" w:cs="Lucida Sans Unicode"/>
        </w:rPr>
        <w:t xml:space="preserve"> con sus respectivas contraseñas. Además, se </w:t>
      </w:r>
      <w:r w:rsidR="240FB2D0" w:rsidRPr="42E137B8">
        <w:rPr>
          <w:rFonts w:ascii="Lucida Sans Unicode" w:hAnsi="Lucida Sans Unicode" w:cs="Lucida Sans Unicode"/>
        </w:rPr>
        <w:t>desarrolló</w:t>
      </w:r>
      <w:r w:rsidR="4BEF78C3" w:rsidRPr="42E137B8">
        <w:rPr>
          <w:rFonts w:ascii="Lucida Sans Unicode" w:hAnsi="Lucida Sans Unicode" w:cs="Lucida Sans Unicode"/>
        </w:rPr>
        <w:t xml:space="preserve"> un</w:t>
      </w:r>
      <w:r w:rsidR="4BE86478" w:rsidRPr="42E137B8">
        <w:rPr>
          <w:rFonts w:ascii="Lucida Sans Unicode" w:hAnsi="Lucida Sans Unicode" w:cs="Lucida Sans Unicode"/>
        </w:rPr>
        <w:t>a aplicación</w:t>
      </w:r>
      <w:r w:rsidR="59B3968C" w:rsidRPr="42E137B8">
        <w:rPr>
          <w:rFonts w:ascii="Lucida Sans Unicode" w:hAnsi="Lucida Sans Unicode" w:cs="Lucida Sans Unicode"/>
        </w:rPr>
        <w:t xml:space="preserve"> (Token IEPC),</w:t>
      </w:r>
      <w:r w:rsidR="4BE86478" w:rsidRPr="42E137B8">
        <w:rPr>
          <w:rFonts w:ascii="Lucida Sans Unicode" w:hAnsi="Lucida Sans Unicode" w:cs="Lucida Sans Unicode"/>
        </w:rPr>
        <w:t xml:space="preserve"> la cual permitió generar un</w:t>
      </w:r>
      <w:r w:rsidR="4BEF78C3" w:rsidRPr="42E137B8">
        <w:rPr>
          <w:rFonts w:ascii="Lucida Sans Unicode" w:hAnsi="Lucida Sans Unicode" w:cs="Lucida Sans Unicode"/>
        </w:rPr>
        <w:t xml:space="preserve"> </w:t>
      </w:r>
      <w:r w:rsidR="3EE9DC73" w:rsidRPr="42E137B8">
        <w:rPr>
          <w:rFonts w:ascii="Lucida Sans Unicode" w:hAnsi="Lucida Sans Unicode" w:cs="Lucida Sans Unicode"/>
        </w:rPr>
        <w:t>t</w:t>
      </w:r>
      <w:r w:rsidR="4BEF78C3" w:rsidRPr="42E137B8">
        <w:rPr>
          <w:rFonts w:ascii="Lucida Sans Unicode" w:hAnsi="Lucida Sans Unicode" w:cs="Lucida Sans Unicode"/>
        </w:rPr>
        <w:t xml:space="preserve">oken </w:t>
      </w:r>
      <w:r w:rsidR="61B0109D" w:rsidRPr="42E137B8">
        <w:rPr>
          <w:rFonts w:ascii="Lucida Sans Unicode" w:hAnsi="Lucida Sans Unicode" w:cs="Lucida Sans Unicode"/>
        </w:rPr>
        <w:t>a</w:t>
      </w:r>
      <w:r w:rsidR="4BEF78C3" w:rsidRPr="42E137B8">
        <w:rPr>
          <w:rFonts w:ascii="Lucida Sans Unicode" w:hAnsi="Lucida Sans Unicode" w:cs="Lucida Sans Unicode"/>
        </w:rPr>
        <w:t xml:space="preserve"> las representaciones autorizadas</w:t>
      </w:r>
      <w:r w:rsidR="552FBCBC" w:rsidRPr="42E137B8">
        <w:rPr>
          <w:rFonts w:ascii="Lucida Sans Unicode" w:hAnsi="Lucida Sans Unicode" w:cs="Lucida Sans Unicode"/>
        </w:rPr>
        <w:t xml:space="preserve"> con la finalidad</w:t>
      </w:r>
      <w:r w:rsidR="4BEF78C3" w:rsidRPr="42E137B8">
        <w:rPr>
          <w:rFonts w:ascii="Lucida Sans Unicode" w:hAnsi="Lucida Sans Unicode" w:cs="Lucida Sans Unicode"/>
        </w:rPr>
        <w:t xml:space="preserve"> </w:t>
      </w:r>
      <w:r w:rsidR="286D3678" w:rsidRPr="42E137B8">
        <w:rPr>
          <w:rFonts w:ascii="Lucida Sans Unicode" w:hAnsi="Lucida Sans Unicode" w:cs="Lucida Sans Unicode"/>
        </w:rPr>
        <w:t xml:space="preserve">de que </w:t>
      </w:r>
      <w:r w:rsidR="75BB80F6" w:rsidRPr="42E137B8">
        <w:rPr>
          <w:rFonts w:ascii="Lucida Sans Unicode" w:hAnsi="Lucida Sans Unicode" w:cs="Lucida Sans Unicode"/>
        </w:rPr>
        <w:t>s</w:t>
      </w:r>
      <w:r w:rsidR="00A04AF8">
        <w:rPr>
          <w:rFonts w:ascii="Lucida Sans Unicode" w:hAnsi="Lucida Sans Unicode" w:cs="Lucida Sans Unicode"/>
        </w:rPr>
        <w:t>ó</w:t>
      </w:r>
      <w:r w:rsidR="75BB80F6" w:rsidRPr="42E137B8">
        <w:rPr>
          <w:rFonts w:ascii="Lucida Sans Unicode" w:hAnsi="Lucida Sans Unicode" w:cs="Lucida Sans Unicode"/>
        </w:rPr>
        <w:t>lo ell</w:t>
      </w:r>
      <w:r w:rsidR="0B4BBE19" w:rsidRPr="42E137B8">
        <w:rPr>
          <w:rFonts w:ascii="Lucida Sans Unicode" w:hAnsi="Lucida Sans Unicode" w:cs="Lucida Sans Unicode"/>
        </w:rPr>
        <w:t>a</w:t>
      </w:r>
      <w:r w:rsidR="75BB80F6" w:rsidRPr="42E137B8">
        <w:rPr>
          <w:rFonts w:ascii="Lucida Sans Unicode" w:hAnsi="Lucida Sans Unicode" w:cs="Lucida Sans Unicode"/>
        </w:rPr>
        <w:t xml:space="preserve">s </w:t>
      </w:r>
      <w:r w:rsidR="286D3678" w:rsidRPr="42E137B8">
        <w:rPr>
          <w:rFonts w:ascii="Lucida Sans Unicode" w:hAnsi="Lucida Sans Unicode" w:cs="Lucida Sans Unicode"/>
        </w:rPr>
        <w:t>p</w:t>
      </w:r>
      <w:r w:rsidR="4BEF78C3" w:rsidRPr="42E137B8">
        <w:rPr>
          <w:rFonts w:ascii="Lucida Sans Unicode" w:hAnsi="Lucida Sans Unicode" w:cs="Lucida Sans Unicode"/>
        </w:rPr>
        <w:t xml:space="preserve">udieran </w:t>
      </w:r>
      <w:r w:rsidR="1080202E" w:rsidRPr="42E137B8">
        <w:rPr>
          <w:rFonts w:ascii="Lucida Sans Unicode" w:hAnsi="Lucida Sans Unicode" w:cs="Lucida Sans Unicode"/>
        </w:rPr>
        <w:t xml:space="preserve">solicitar registros, </w:t>
      </w:r>
      <w:r w:rsidR="7ECF9972" w:rsidRPr="42E137B8">
        <w:rPr>
          <w:rFonts w:ascii="Lucida Sans Unicode" w:hAnsi="Lucida Sans Unicode" w:cs="Lucida Sans Unicode"/>
        </w:rPr>
        <w:t>retirar registros de candidaturas enviad</w:t>
      </w:r>
      <w:r w:rsidR="768AF6ED" w:rsidRPr="42E137B8">
        <w:rPr>
          <w:rFonts w:ascii="Lucida Sans Unicode" w:hAnsi="Lucida Sans Unicode" w:cs="Lucida Sans Unicode"/>
        </w:rPr>
        <w:t>a</w:t>
      </w:r>
      <w:r w:rsidR="7ECF9972" w:rsidRPr="42E137B8">
        <w:rPr>
          <w:rFonts w:ascii="Lucida Sans Unicode" w:hAnsi="Lucida Sans Unicode" w:cs="Lucida Sans Unicode"/>
        </w:rPr>
        <w:t xml:space="preserve">s, </w:t>
      </w:r>
      <w:r w:rsidR="4BEF78C3" w:rsidRPr="42E137B8">
        <w:rPr>
          <w:rFonts w:ascii="Lucida Sans Unicode" w:hAnsi="Lucida Sans Unicode" w:cs="Lucida Sans Unicode"/>
        </w:rPr>
        <w:t xml:space="preserve">o </w:t>
      </w:r>
      <w:r w:rsidR="3C1D7604" w:rsidRPr="42E137B8">
        <w:rPr>
          <w:rFonts w:ascii="Lucida Sans Unicode" w:hAnsi="Lucida Sans Unicode" w:cs="Lucida Sans Unicode"/>
        </w:rPr>
        <w:t xml:space="preserve">en su caso, </w:t>
      </w:r>
      <w:r w:rsidR="6CA190CB" w:rsidRPr="42E137B8">
        <w:rPr>
          <w:rFonts w:ascii="Lucida Sans Unicode" w:hAnsi="Lucida Sans Unicode" w:cs="Lucida Sans Unicode"/>
        </w:rPr>
        <w:t>eliminar registros.</w:t>
      </w:r>
      <w:r w:rsidR="4BEF78C3" w:rsidRPr="42E137B8">
        <w:rPr>
          <w:rFonts w:ascii="Lucida Sans Unicode" w:hAnsi="Lucida Sans Unicode" w:cs="Lucida Sans Unicode"/>
        </w:rPr>
        <w:t xml:space="preserve"> </w:t>
      </w:r>
      <w:r w:rsidR="72843E14" w:rsidRPr="42E137B8">
        <w:rPr>
          <w:rFonts w:ascii="Lucida Sans Unicode" w:hAnsi="Lucida Sans Unicode" w:cs="Lucida Sans Unicode"/>
        </w:rPr>
        <w:t>S</w:t>
      </w:r>
      <w:r w:rsidR="00A04AF8">
        <w:rPr>
          <w:rFonts w:ascii="Lucida Sans Unicode" w:hAnsi="Lucida Sans Unicode" w:cs="Lucida Sans Unicode"/>
        </w:rPr>
        <w:t>ó</w:t>
      </w:r>
      <w:r w:rsidR="72843E14" w:rsidRPr="42E137B8">
        <w:rPr>
          <w:rFonts w:ascii="Lucida Sans Unicode" w:hAnsi="Lucida Sans Unicode" w:cs="Lucida Sans Unicode"/>
        </w:rPr>
        <w:t>lo las representaciones autorizadas podían hacer envío de registros de candidaturas desde su cuenta y utilizando su firma electrónica.</w:t>
      </w:r>
    </w:p>
    <w:p w14:paraId="6DB87A12" w14:textId="36B6AEB7" w:rsidR="0FFEF001" w:rsidRDefault="0FFEF001" w:rsidP="0FFEF001">
      <w:pPr>
        <w:spacing w:after="0" w:line="240" w:lineRule="auto"/>
        <w:ind w:left="360" w:hanging="360"/>
        <w:jc w:val="both"/>
        <w:rPr>
          <w:rFonts w:ascii="Lucida Sans Unicode" w:hAnsi="Lucida Sans Unicode" w:cs="Lucida Sans Unicode"/>
        </w:rPr>
      </w:pPr>
    </w:p>
    <w:p w14:paraId="7E9429EC" w14:textId="470A8844" w:rsidR="4FCFF1C6" w:rsidRDefault="158841D5" w:rsidP="5AB51116">
      <w:p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b/>
          <w:bCs/>
        </w:rPr>
        <w:lastRenderedPageBreak/>
        <w:t>Menú de cuenta</w:t>
      </w:r>
      <w:r w:rsidR="2FBDFD4F" w:rsidRPr="42E137B8">
        <w:rPr>
          <w:rFonts w:ascii="Lucida Sans Unicode" w:eastAsia="Lucida Sans Unicode" w:hAnsi="Lucida Sans Unicode" w:cs="Lucida Sans Unicode"/>
          <w:b/>
          <w:bCs/>
        </w:rPr>
        <w:t xml:space="preserve">. </w:t>
      </w:r>
      <w:r w:rsidRPr="42E137B8">
        <w:rPr>
          <w:rFonts w:ascii="Lucida Sans Unicode" w:eastAsia="Lucida Sans Unicode" w:hAnsi="Lucida Sans Unicode" w:cs="Lucida Sans Unicode"/>
        </w:rPr>
        <w:t>Este menú se enc</w:t>
      </w:r>
      <w:r w:rsidR="55D8B943" w:rsidRPr="42E137B8">
        <w:rPr>
          <w:rFonts w:ascii="Lucida Sans Unicode" w:eastAsia="Lucida Sans Unicode" w:hAnsi="Lucida Sans Unicode" w:cs="Lucida Sans Unicode"/>
        </w:rPr>
        <w:t>on</w:t>
      </w:r>
      <w:r w:rsidRPr="42E137B8">
        <w:rPr>
          <w:rFonts w:ascii="Lucida Sans Unicode" w:eastAsia="Lucida Sans Unicode" w:hAnsi="Lucida Sans Unicode" w:cs="Lucida Sans Unicode"/>
        </w:rPr>
        <w:t>tr</w:t>
      </w:r>
      <w:r w:rsidR="5442689B" w:rsidRPr="42E137B8">
        <w:rPr>
          <w:rFonts w:ascii="Lucida Sans Unicode" w:eastAsia="Lucida Sans Unicode" w:hAnsi="Lucida Sans Unicode" w:cs="Lucida Sans Unicode"/>
        </w:rPr>
        <w:t>ó</w:t>
      </w:r>
      <w:r w:rsidRPr="42E137B8">
        <w:rPr>
          <w:rFonts w:ascii="Lucida Sans Unicode" w:eastAsia="Lucida Sans Unicode" w:hAnsi="Lucida Sans Unicode" w:cs="Lucida Sans Unicode"/>
        </w:rPr>
        <w:t xml:space="preserve"> en la parte superior derecha de la pantalla de inicio, dando clic en el logotipo del </w:t>
      </w:r>
      <w:r w:rsidR="400E6322" w:rsidRPr="42E137B8">
        <w:rPr>
          <w:rFonts w:ascii="Lucida Sans Unicode" w:eastAsia="Lucida Sans Unicode" w:hAnsi="Lucida Sans Unicode" w:cs="Lucida Sans Unicode"/>
        </w:rPr>
        <w:t>partido político</w:t>
      </w:r>
      <w:r w:rsidRPr="42E137B8">
        <w:rPr>
          <w:rFonts w:ascii="Lucida Sans Unicode" w:eastAsia="Lucida Sans Unicode" w:hAnsi="Lucida Sans Unicode" w:cs="Lucida Sans Unicode"/>
        </w:rPr>
        <w:t xml:space="preserve"> correspondiente. Al hacerlo,</w:t>
      </w:r>
      <w:r w:rsidR="17B0C2ED" w:rsidRPr="42E137B8">
        <w:rPr>
          <w:rFonts w:ascii="Lucida Sans Unicode" w:eastAsia="Lucida Sans Unicode" w:hAnsi="Lucida Sans Unicode" w:cs="Lucida Sans Unicode"/>
        </w:rPr>
        <w:t xml:space="preserve"> se</w:t>
      </w:r>
      <w:r w:rsidRPr="42E137B8">
        <w:rPr>
          <w:rFonts w:ascii="Lucida Sans Unicode" w:eastAsia="Lucida Sans Unicode" w:hAnsi="Lucida Sans Unicode" w:cs="Lucida Sans Unicode"/>
        </w:rPr>
        <w:t xml:space="preserve"> </w:t>
      </w:r>
      <w:r w:rsidR="72903B3A" w:rsidRPr="42E137B8">
        <w:rPr>
          <w:rFonts w:ascii="Lucida Sans Unicode" w:eastAsia="Lucida Sans Unicode" w:hAnsi="Lucida Sans Unicode" w:cs="Lucida Sans Unicode"/>
        </w:rPr>
        <w:t xml:space="preserve">tenía acceso a </w:t>
      </w:r>
      <w:r w:rsidRPr="42E137B8">
        <w:rPr>
          <w:rFonts w:ascii="Lucida Sans Unicode" w:eastAsia="Lucida Sans Unicode" w:hAnsi="Lucida Sans Unicode" w:cs="Lucida Sans Unicode"/>
        </w:rPr>
        <w:t>un</w:t>
      </w:r>
      <w:r w:rsidR="66D86BE7" w:rsidRPr="42E137B8">
        <w:rPr>
          <w:rFonts w:ascii="Lucida Sans Unicode" w:eastAsia="Lucida Sans Unicode" w:hAnsi="Lucida Sans Unicode" w:cs="Lucida Sans Unicode"/>
        </w:rPr>
        <w:t xml:space="preserve"> menú</w:t>
      </w:r>
      <w:r w:rsidRPr="42E137B8">
        <w:rPr>
          <w:rFonts w:ascii="Lucida Sans Unicode" w:eastAsia="Lucida Sans Unicode" w:hAnsi="Lucida Sans Unicode" w:cs="Lucida Sans Unicode"/>
        </w:rPr>
        <w:t xml:space="preserve"> desplegable con las siguientes opciones: </w:t>
      </w:r>
    </w:p>
    <w:p w14:paraId="56B6D2B7" w14:textId="6FF1C662" w:rsidR="5AB51116" w:rsidRDefault="5AB51116" w:rsidP="5AB51116">
      <w:pPr>
        <w:spacing w:after="0" w:line="240" w:lineRule="auto"/>
        <w:jc w:val="both"/>
        <w:rPr>
          <w:rFonts w:ascii="Lucida Sans Unicode" w:eastAsia="Lucida Sans Unicode" w:hAnsi="Lucida Sans Unicode" w:cs="Lucida Sans Unicode"/>
        </w:rPr>
      </w:pPr>
    </w:p>
    <w:p w14:paraId="404EBADF" w14:textId="045AEC7B" w:rsidR="4FCFF1C6" w:rsidRDefault="158841D5" w:rsidP="00830CEA">
      <w:pPr>
        <w:pStyle w:val="Prrafodelista"/>
        <w:numPr>
          <w:ilvl w:val="0"/>
          <w:numId w:val="20"/>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Lista de Candidaturas</w:t>
      </w:r>
      <w:r w:rsidR="50099957" w:rsidRPr="42E137B8">
        <w:rPr>
          <w:rFonts w:ascii="Lucida Sans Unicode" w:eastAsia="Lucida Sans Unicode" w:hAnsi="Lucida Sans Unicode" w:cs="Lucida Sans Unicode"/>
        </w:rPr>
        <w:t>.</w:t>
      </w:r>
      <w:r w:rsidRPr="42E137B8">
        <w:rPr>
          <w:rFonts w:ascii="Lucida Sans Unicode" w:eastAsia="Lucida Sans Unicode" w:hAnsi="Lucida Sans Unicode" w:cs="Lucida Sans Unicode"/>
        </w:rPr>
        <w:t xml:space="preserve"> </w:t>
      </w:r>
    </w:p>
    <w:p w14:paraId="434D6B3F" w14:textId="683E384C" w:rsidR="4FCFF1C6" w:rsidRDefault="158841D5" w:rsidP="00830CEA">
      <w:pPr>
        <w:pStyle w:val="Prrafodelista"/>
        <w:numPr>
          <w:ilvl w:val="0"/>
          <w:numId w:val="20"/>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Bloque de Competitividad</w:t>
      </w:r>
      <w:r w:rsidR="2FEFA66A" w:rsidRPr="42E137B8">
        <w:rPr>
          <w:rFonts w:ascii="Lucida Sans Unicode" w:eastAsia="Lucida Sans Unicode" w:hAnsi="Lucida Sans Unicode" w:cs="Lucida Sans Unicode"/>
        </w:rPr>
        <w:t>.</w:t>
      </w:r>
      <w:r w:rsidRPr="42E137B8">
        <w:rPr>
          <w:rFonts w:ascii="Lucida Sans Unicode" w:eastAsia="Lucida Sans Unicode" w:hAnsi="Lucida Sans Unicode" w:cs="Lucida Sans Unicode"/>
        </w:rPr>
        <w:t xml:space="preserve"> </w:t>
      </w:r>
    </w:p>
    <w:p w14:paraId="2F1BB423" w14:textId="3B455446" w:rsidR="4FCFF1C6" w:rsidRDefault="158841D5" w:rsidP="00830CEA">
      <w:pPr>
        <w:pStyle w:val="Prrafodelista"/>
        <w:numPr>
          <w:ilvl w:val="0"/>
          <w:numId w:val="20"/>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Notificaciones de Requerimiento</w:t>
      </w:r>
      <w:r w:rsidR="7EC7982A" w:rsidRPr="42E137B8">
        <w:rPr>
          <w:rFonts w:ascii="Lucida Sans Unicode" w:eastAsia="Lucida Sans Unicode" w:hAnsi="Lucida Sans Unicode" w:cs="Lucida Sans Unicode"/>
        </w:rPr>
        <w:t xml:space="preserve"> </w:t>
      </w:r>
      <w:r w:rsidR="23AD6284" w:rsidRPr="42E137B8">
        <w:rPr>
          <w:rFonts w:ascii="Lucida Sans Unicode" w:eastAsia="Lucida Sans Unicode" w:hAnsi="Lucida Sans Unicode" w:cs="Lucida Sans Unicode"/>
        </w:rPr>
        <w:t>(</w:t>
      </w:r>
      <w:r w:rsidR="5E7A7B98" w:rsidRPr="42E137B8">
        <w:rPr>
          <w:rFonts w:ascii="Lucida Sans Unicode" w:eastAsia="Lucida Sans Unicode" w:hAnsi="Lucida Sans Unicode" w:cs="Lucida Sans Unicode"/>
        </w:rPr>
        <w:t>s</w:t>
      </w:r>
      <w:r w:rsidR="23AD6284" w:rsidRPr="42E137B8">
        <w:rPr>
          <w:rFonts w:ascii="Lucida Sans Unicode" w:eastAsia="Lucida Sans Unicode" w:hAnsi="Lucida Sans Unicode" w:cs="Lucida Sans Unicode"/>
        </w:rPr>
        <w:t>in atender, atendidas, cumplimentadas, no cumplimentadas y vencida</w:t>
      </w:r>
      <w:r w:rsidR="776033BF" w:rsidRPr="42E137B8">
        <w:rPr>
          <w:rFonts w:ascii="Lucida Sans Unicode" w:eastAsia="Lucida Sans Unicode" w:hAnsi="Lucida Sans Unicode" w:cs="Lucida Sans Unicode"/>
        </w:rPr>
        <w:t>s).</w:t>
      </w:r>
    </w:p>
    <w:p w14:paraId="44C3E443" w14:textId="33BEB7B9" w:rsidR="4FCFF1C6" w:rsidRDefault="158841D5" w:rsidP="00830CEA">
      <w:pPr>
        <w:pStyle w:val="Prrafodelista"/>
        <w:numPr>
          <w:ilvl w:val="0"/>
          <w:numId w:val="20"/>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Reportes Generales</w:t>
      </w:r>
      <w:r w:rsidR="659AEB79" w:rsidRPr="42E137B8">
        <w:rPr>
          <w:rFonts w:ascii="Lucida Sans Unicode" w:eastAsia="Lucida Sans Unicode" w:hAnsi="Lucida Sans Unicode" w:cs="Lucida Sans Unicode"/>
        </w:rPr>
        <w:t>.</w:t>
      </w:r>
      <w:r w:rsidRPr="42E137B8">
        <w:rPr>
          <w:rFonts w:ascii="Lucida Sans Unicode" w:eastAsia="Lucida Sans Unicode" w:hAnsi="Lucida Sans Unicode" w:cs="Lucida Sans Unicode"/>
        </w:rPr>
        <w:t xml:space="preserve"> </w:t>
      </w:r>
    </w:p>
    <w:p w14:paraId="3D25B11A" w14:textId="36B9E816" w:rsidR="4FCFF1C6" w:rsidRDefault="158841D5" w:rsidP="00830CEA">
      <w:pPr>
        <w:pStyle w:val="Prrafodelista"/>
        <w:numPr>
          <w:ilvl w:val="0"/>
          <w:numId w:val="20"/>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Centro de Ayuda</w:t>
      </w:r>
      <w:r w:rsidR="50396850" w:rsidRPr="42E137B8">
        <w:rPr>
          <w:rFonts w:ascii="Lucida Sans Unicode" w:eastAsia="Lucida Sans Unicode" w:hAnsi="Lucida Sans Unicode" w:cs="Lucida Sans Unicode"/>
        </w:rPr>
        <w:t>.</w:t>
      </w:r>
    </w:p>
    <w:p w14:paraId="767AC24B" w14:textId="785BBCE9" w:rsidR="4FCFF1C6" w:rsidRDefault="158841D5" w:rsidP="00830CEA">
      <w:pPr>
        <w:pStyle w:val="Prrafodelista"/>
        <w:numPr>
          <w:ilvl w:val="0"/>
          <w:numId w:val="20"/>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 xml:space="preserve">Cambiar </w:t>
      </w:r>
      <w:proofErr w:type="spellStart"/>
      <w:r w:rsidRPr="42E137B8">
        <w:rPr>
          <w:rFonts w:ascii="Lucida Sans Unicode" w:eastAsia="Lucida Sans Unicode" w:hAnsi="Lucida Sans Unicode" w:cs="Lucida Sans Unicode"/>
        </w:rPr>
        <w:t>Password</w:t>
      </w:r>
      <w:proofErr w:type="spellEnd"/>
      <w:r w:rsidR="1B645242" w:rsidRPr="42E137B8">
        <w:rPr>
          <w:rFonts w:ascii="Lucida Sans Unicode" w:eastAsia="Lucida Sans Unicode" w:hAnsi="Lucida Sans Unicode" w:cs="Lucida Sans Unicode"/>
        </w:rPr>
        <w:t>.</w:t>
      </w:r>
    </w:p>
    <w:p w14:paraId="1EA1F425" w14:textId="71770B61" w:rsidR="4FCFF1C6" w:rsidRDefault="158841D5" w:rsidP="00830CEA">
      <w:pPr>
        <w:pStyle w:val="Prrafodelista"/>
        <w:numPr>
          <w:ilvl w:val="0"/>
          <w:numId w:val="20"/>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Cerrar sesión</w:t>
      </w:r>
      <w:r w:rsidR="3E6BF7CA" w:rsidRPr="42E137B8">
        <w:rPr>
          <w:rFonts w:ascii="Lucida Sans Unicode" w:eastAsia="Lucida Sans Unicode" w:hAnsi="Lucida Sans Unicode" w:cs="Lucida Sans Unicode"/>
        </w:rPr>
        <w:t>.</w:t>
      </w:r>
    </w:p>
    <w:p w14:paraId="611CD601" w14:textId="54EEA158" w:rsidR="5AB51116" w:rsidRDefault="5AB51116" w:rsidP="5AB51116">
      <w:pPr>
        <w:spacing w:after="0" w:line="240" w:lineRule="auto"/>
        <w:jc w:val="both"/>
        <w:rPr>
          <w:rFonts w:ascii="Lucida Sans Unicode" w:hAnsi="Lucida Sans Unicode" w:cs="Lucida Sans Unicode"/>
        </w:rPr>
      </w:pPr>
    </w:p>
    <w:p w14:paraId="20A4B7E4" w14:textId="54E80AAB" w:rsidR="33565A4E" w:rsidRDefault="33565A4E" w:rsidP="5AB51116">
      <w:pPr>
        <w:spacing w:after="0" w:line="240" w:lineRule="auto"/>
        <w:jc w:val="both"/>
        <w:rPr>
          <w:rFonts w:ascii="Lucida Sans Unicode" w:eastAsia="Lucida Sans Unicode" w:hAnsi="Lucida Sans Unicode" w:cs="Lucida Sans Unicode"/>
          <w:b/>
          <w:bCs/>
        </w:rPr>
      </w:pPr>
      <w:r w:rsidRPr="5AB51116">
        <w:rPr>
          <w:rFonts w:ascii="Lucida Sans Unicode" w:eastAsia="Lucida Sans Unicode" w:hAnsi="Lucida Sans Unicode" w:cs="Lucida Sans Unicode"/>
          <w:b/>
          <w:bCs/>
        </w:rPr>
        <w:t xml:space="preserve">Módulos: </w:t>
      </w:r>
    </w:p>
    <w:p w14:paraId="23FFA3E7" w14:textId="380F1D5E" w:rsidR="33565A4E" w:rsidRDefault="33565A4E" w:rsidP="00830CEA">
      <w:pPr>
        <w:pStyle w:val="Prrafodelista"/>
        <w:numPr>
          <w:ilvl w:val="0"/>
          <w:numId w:val="18"/>
        </w:numPr>
        <w:spacing w:after="0" w:line="240" w:lineRule="auto"/>
        <w:jc w:val="both"/>
        <w:rPr>
          <w:rFonts w:ascii="Lucida Sans Unicode" w:eastAsia="Lucida Sans Unicode" w:hAnsi="Lucida Sans Unicode" w:cs="Lucida Sans Unicode"/>
        </w:rPr>
      </w:pPr>
      <w:r w:rsidRPr="0FFEF001">
        <w:rPr>
          <w:rFonts w:ascii="Lucida Sans Unicode" w:eastAsia="Lucida Sans Unicode" w:hAnsi="Lucida Sans Unicode" w:cs="Lucida Sans Unicode"/>
        </w:rPr>
        <w:t xml:space="preserve">Solicitar Registro Candidatura Gubernatura, </w:t>
      </w:r>
      <w:r w:rsidR="59DC7176" w:rsidRPr="0FFEF001">
        <w:rPr>
          <w:rFonts w:ascii="Lucida Sans Unicode" w:eastAsia="Lucida Sans Unicode" w:hAnsi="Lucida Sans Unicode" w:cs="Lucida Sans Unicode"/>
        </w:rPr>
        <w:t>con la posibilidad de</w:t>
      </w:r>
      <w:r w:rsidRPr="0FFEF001">
        <w:rPr>
          <w:rFonts w:ascii="Lucida Sans Unicode" w:eastAsia="Lucida Sans Unicode" w:hAnsi="Lucida Sans Unicode" w:cs="Lucida Sans Unicode"/>
        </w:rPr>
        <w:t xml:space="preserve"> </w:t>
      </w:r>
      <w:r w:rsidR="7CC4FD46" w:rsidRPr="0FFEF001">
        <w:rPr>
          <w:rFonts w:ascii="Lucida Sans Unicode" w:eastAsia="Lucida Sans Unicode" w:hAnsi="Lucida Sans Unicode" w:cs="Lucida Sans Unicode"/>
        </w:rPr>
        <w:t xml:space="preserve">llenar el formulario de registro, así como </w:t>
      </w:r>
      <w:r w:rsidRPr="0FFEF001">
        <w:rPr>
          <w:rFonts w:ascii="Lucida Sans Unicode" w:eastAsia="Lucida Sans Unicode" w:hAnsi="Lucida Sans Unicode" w:cs="Lucida Sans Unicode"/>
        </w:rPr>
        <w:t>adjuntar los documentos necesarios y agregar la firma</w:t>
      </w:r>
      <w:r w:rsidR="2094885E" w:rsidRPr="0FFEF001">
        <w:rPr>
          <w:rFonts w:ascii="Lucida Sans Unicode" w:eastAsia="Lucida Sans Unicode" w:hAnsi="Lucida Sans Unicode" w:cs="Lucida Sans Unicode"/>
        </w:rPr>
        <w:t xml:space="preserve"> electrónica</w:t>
      </w:r>
      <w:r w:rsidRPr="0FFEF001">
        <w:rPr>
          <w:rFonts w:ascii="Lucida Sans Unicode" w:eastAsia="Lucida Sans Unicode" w:hAnsi="Lucida Sans Unicode" w:cs="Lucida Sans Unicode"/>
        </w:rPr>
        <w:t xml:space="preserve"> para realizar el registro</w:t>
      </w:r>
      <w:r w:rsidR="4BA5A3C9" w:rsidRPr="0FFEF001">
        <w:rPr>
          <w:rFonts w:ascii="Lucida Sans Unicode" w:eastAsia="Lucida Sans Unicode" w:hAnsi="Lucida Sans Unicode" w:cs="Lucida Sans Unicode"/>
        </w:rPr>
        <w:t xml:space="preserve"> y envío</w:t>
      </w:r>
      <w:r w:rsidRPr="0FFEF001">
        <w:rPr>
          <w:rFonts w:ascii="Lucida Sans Unicode" w:eastAsia="Lucida Sans Unicode" w:hAnsi="Lucida Sans Unicode" w:cs="Lucida Sans Unicode"/>
        </w:rPr>
        <w:t xml:space="preserve">. </w:t>
      </w:r>
    </w:p>
    <w:p w14:paraId="4A97ADDF" w14:textId="312E895E" w:rsidR="33565A4E" w:rsidRDefault="33565A4E" w:rsidP="00830CEA">
      <w:pPr>
        <w:pStyle w:val="Prrafodelista"/>
        <w:numPr>
          <w:ilvl w:val="0"/>
          <w:numId w:val="18"/>
        </w:numPr>
        <w:spacing w:after="0" w:line="240" w:lineRule="auto"/>
        <w:jc w:val="both"/>
        <w:rPr>
          <w:rFonts w:ascii="Lucida Sans Unicode" w:eastAsia="Lucida Sans Unicode" w:hAnsi="Lucida Sans Unicode" w:cs="Lucida Sans Unicode"/>
        </w:rPr>
      </w:pPr>
      <w:r w:rsidRPr="0FFEF001">
        <w:rPr>
          <w:rFonts w:ascii="Lucida Sans Unicode" w:eastAsia="Lucida Sans Unicode" w:hAnsi="Lucida Sans Unicode" w:cs="Lucida Sans Unicode"/>
        </w:rPr>
        <w:t>Historial de Registro solicitados</w:t>
      </w:r>
      <w:r w:rsidR="2CA0D42A" w:rsidRPr="0FFEF001">
        <w:rPr>
          <w:rFonts w:ascii="Lucida Sans Unicode" w:eastAsia="Lucida Sans Unicode" w:hAnsi="Lucida Sans Unicode" w:cs="Lucida Sans Unicode"/>
        </w:rPr>
        <w:t>,</w:t>
      </w:r>
      <w:r w:rsidRPr="0FFEF001">
        <w:rPr>
          <w:rFonts w:ascii="Lucida Sans Unicode" w:eastAsia="Lucida Sans Unicode" w:hAnsi="Lucida Sans Unicode" w:cs="Lucida Sans Unicode"/>
        </w:rPr>
        <w:t xml:space="preserve"> </w:t>
      </w:r>
      <w:r w:rsidR="00194E34" w:rsidRPr="0FFEF001">
        <w:rPr>
          <w:rFonts w:ascii="Lucida Sans Unicode" w:eastAsia="Lucida Sans Unicode" w:hAnsi="Lucida Sans Unicode" w:cs="Lucida Sans Unicode"/>
        </w:rPr>
        <w:t xml:space="preserve">que </w:t>
      </w:r>
      <w:r w:rsidRPr="0FFEF001">
        <w:rPr>
          <w:rFonts w:ascii="Lucida Sans Unicode" w:eastAsia="Lucida Sans Unicode" w:hAnsi="Lucida Sans Unicode" w:cs="Lucida Sans Unicode"/>
        </w:rPr>
        <w:t xml:space="preserve">muestra los movimientos realizados tales como: mostrar candidaturas registradas y retiradas. </w:t>
      </w:r>
    </w:p>
    <w:p w14:paraId="3CBB8BE7" w14:textId="49B64A60" w:rsidR="45EF1D0B" w:rsidRDefault="45EF1D0B" w:rsidP="00830CEA">
      <w:pPr>
        <w:pStyle w:val="Prrafodelista"/>
        <w:numPr>
          <w:ilvl w:val="0"/>
          <w:numId w:val="18"/>
        </w:numPr>
        <w:spacing w:after="0" w:line="240" w:lineRule="auto"/>
        <w:jc w:val="both"/>
        <w:rPr>
          <w:rFonts w:ascii="Lucida Sans Unicode" w:eastAsia="Lucida Sans Unicode" w:hAnsi="Lucida Sans Unicode" w:cs="Lucida Sans Unicode"/>
        </w:rPr>
      </w:pPr>
      <w:r w:rsidRPr="0FFEF001">
        <w:rPr>
          <w:rFonts w:ascii="Lucida Sans Unicode" w:eastAsia="Lucida Sans Unicode" w:hAnsi="Lucida Sans Unicode" w:cs="Lucida Sans Unicode"/>
        </w:rPr>
        <w:t xml:space="preserve">Acuse de registro de candidatura por medio </w:t>
      </w:r>
      <w:r w:rsidR="6DC634FD" w:rsidRPr="0FFEF001">
        <w:rPr>
          <w:rFonts w:ascii="Lucida Sans Unicode" w:eastAsia="Lucida Sans Unicode" w:hAnsi="Lucida Sans Unicode" w:cs="Lucida Sans Unicode"/>
        </w:rPr>
        <w:t xml:space="preserve">del uso del </w:t>
      </w:r>
      <w:r w:rsidR="4AB32909" w:rsidRPr="0FFEF001">
        <w:rPr>
          <w:rFonts w:ascii="Lucida Sans Unicode" w:eastAsia="Lucida Sans Unicode" w:hAnsi="Lucida Sans Unicode" w:cs="Lucida Sans Unicode"/>
        </w:rPr>
        <w:t>token</w:t>
      </w:r>
      <w:r w:rsidRPr="0FFEF001">
        <w:rPr>
          <w:rFonts w:ascii="Lucida Sans Unicode" w:eastAsia="Lucida Sans Unicode" w:hAnsi="Lucida Sans Unicode" w:cs="Lucida Sans Unicode"/>
        </w:rPr>
        <w:t xml:space="preserve">. </w:t>
      </w:r>
    </w:p>
    <w:p w14:paraId="25250154" w14:textId="2C2D2896" w:rsidR="33565A4E" w:rsidRDefault="514FDF6A" w:rsidP="00830CEA">
      <w:pPr>
        <w:pStyle w:val="Prrafodelista"/>
        <w:numPr>
          <w:ilvl w:val="0"/>
          <w:numId w:val="18"/>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 xml:space="preserve">Retirar Solicitud de </w:t>
      </w:r>
      <w:r w:rsidR="46A753DE" w:rsidRPr="42E137B8">
        <w:rPr>
          <w:rFonts w:ascii="Lucida Sans Unicode" w:eastAsia="Lucida Sans Unicode" w:hAnsi="Lucida Sans Unicode" w:cs="Lucida Sans Unicode"/>
        </w:rPr>
        <w:t>R</w:t>
      </w:r>
      <w:r w:rsidRPr="42E137B8">
        <w:rPr>
          <w:rFonts w:ascii="Lucida Sans Unicode" w:eastAsia="Lucida Sans Unicode" w:hAnsi="Lucida Sans Unicode" w:cs="Lucida Sans Unicode"/>
        </w:rPr>
        <w:t xml:space="preserve">egistro de Candidatura </w:t>
      </w:r>
      <w:r w:rsidR="1E6A4C42" w:rsidRPr="42E137B8">
        <w:rPr>
          <w:rFonts w:ascii="Lucida Sans Unicode" w:eastAsia="Lucida Sans Unicode" w:hAnsi="Lucida Sans Unicode" w:cs="Lucida Sans Unicode"/>
        </w:rPr>
        <w:t>permitía</w:t>
      </w:r>
      <w:r w:rsidRPr="42E137B8">
        <w:rPr>
          <w:rFonts w:ascii="Lucida Sans Unicode" w:eastAsia="Lucida Sans Unicode" w:hAnsi="Lucida Sans Unicode" w:cs="Lucida Sans Unicode"/>
        </w:rPr>
        <w:t xml:space="preserve"> eliminar la solicitud de registro permanentemente</w:t>
      </w:r>
      <w:r w:rsidR="5D9109F5" w:rsidRPr="42E137B8">
        <w:rPr>
          <w:rFonts w:ascii="Lucida Sans Unicode" w:eastAsia="Lucida Sans Unicode" w:hAnsi="Lucida Sans Unicode" w:cs="Lucida Sans Unicode"/>
        </w:rPr>
        <w:t xml:space="preserve"> (</w:t>
      </w:r>
      <w:r w:rsidR="2C8CBC17" w:rsidRPr="42E137B8">
        <w:rPr>
          <w:rFonts w:ascii="Lucida Sans Unicode" w:eastAsia="Lucida Sans Unicode" w:hAnsi="Lucida Sans Unicode" w:cs="Lucida Sans Unicode"/>
        </w:rPr>
        <w:t>s</w:t>
      </w:r>
      <w:r w:rsidR="00A04AF8">
        <w:rPr>
          <w:rFonts w:ascii="Lucida Sans Unicode" w:eastAsia="Lucida Sans Unicode" w:hAnsi="Lucida Sans Unicode" w:cs="Lucida Sans Unicode"/>
        </w:rPr>
        <w:t>ó</w:t>
      </w:r>
      <w:r w:rsidR="2C8CBC17" w:rsidRPr="42E137B8">
        <w:rPr>
          <w:rFonts w:ascii="Lucida Sans Unicode" w:eastAsia="Lucida Sans Unicode" w:hAnsi="Lucida Sans Unicode" w:cs="Lucida Sans Unicode"/>
        </w:rPr>
        <w:t>lo habilitado con el uso de token).</w:t>
      </w:r>
    </w:p>
    <w:p w14:paraId="57969196" w14:textId="7BE6516F" w:rsidR="4FE977C7" w:rsidRDefault="3E7A5873" w:rsidP="00830CEA">
      <w:pPr>
        <w:pStyle w:val="Prrafodelista"/>
        <w:numPr>
          <w:ilvl w:val="0"/>
          <w:numId w:val="18"/>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Editar candidatura</w:t>
      </w:r>
      <w:r w:rsidR="74605CA2" w:rsidRPr="42E137B8">
        <w:rPr>
          <w:rFonts w:ascii="Lucida Sans Unicode" w:eastAsia="Lucida Sans Unicode" w:hAnsi="Lucida Sans Unicode" w:cs="Lucida Sans Unicode"/>
        </w:rPr>
        <w:t>, permitió</w:t>
      </w:r>
      <w:r w:rsidRPr="42E137B8">
        <w:rPr>
          <w:rFonts w:ascii="Lucida Sans Unicode" w:eastAsia="Lucida Sans Unicode" w:hAnsi="Lucida Sans Unicode" w:cs="Lucida Sans Unicode"/>
        </w:rPr>
        <w:t xml:space="preserve"> hacer cambios en los datos del formulario. Al realizar los cambios, es necesario dar clic en el botón “Guardar” o “Cancelar”, según </w:t>
      </w:r>
      <w:r w:rsidR="00FDF297" w:rsidRPr="42E137B8">
        <w:rPr>
          <w:rFonts w:ascii="Lucida Sans Unicode" w:eastAsia="Lucida Sans Unicode" w:hAnsi="Lucida Sans Unicode" w:cs="Lucida Sans Unicode"/>
        </w:rPr>
        <w:t>fue</w:t>
      </w:r>
      <w:r w:rsidRPr="42E137B8">
        <w:rPr>
          <w:rFonts w:ascii="Lucida Sans Unicode" w:eastAsia="Lucida Sans Unicode" w:hAnsi="Lucida Sans Unicode" w:cs="Lucida Sans Unicode"/>
        </w:rPr>
        <w:t xml:space="preserve"> el caso.</w:t>
      </w:r>
    </w:p>
    <w:p w14:paraId="7D4C47FC" w14:textId="53348C91" w:rsidR="4FE977C7" w:rsidRDefault="3E7A5873" w:rsidP="00830CEA">
      <w:pPr>
        <w:pStyle w:val="Prrafodelista"/>
        <w:numPr>
          <w:ilvl w:val="0"/>
          <w:numId w:val="18"/>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Archivos Candidatura. En este apartado, se visualiza</w:t>
      </w:r>
      <w:r w:rsidR="6C5BC407" w:rsidRPr="42E137B8">
        <w:rPr>
          <w:rFonts w:ascii="Lucida Sans Unicode" w:eastAsia="Lucida Sans Unicode" w:hAnsi="Lucida Sans Unicode" w:cs="Lucida Sans Unicode"/>
        </w:rPr>
        <w:t>ron</w:t>
      </w:r>
      <w:r w:rsidR="70EA4041" w:rsidRPr="42E137B8">
        <w:rPr>
          <w:rFonts w:ascii="Lucida Sans Unicode" w:eastAsia="Lucida Sans Unicode" w:hAnsi="Lucida Sans Unicode" w:cs="Lucida Sans Unicode"/>
        </w:rPr>
        <w:t xml:space="preserve"> </w:t>
      </w:r>
      <w:r w:rsidRPr="42E137B8">
        <w:rPr>
          <w:rFonts w:ascii="Lucida Sans Unicode" w:eastAsia="Lucida Sans Unicode" w:hAnsi="Lucida Sans Unicode" w:cs="Lucida Sans Unicode"/>
        </w:rPr>
        <w:t>los documentos que deber</w:t>
      </w:r>
      <w:r w:rsidR="5C9CF7CA" w:rsidRPr="42E137B8">
        <w:rPr>
          <w:rFonts w:ascii="Lucida Sans Unicode" w:eastAsia="Lucida Sans Unicode" w:hAnsi="Lucida Sans Unicode" w:cs="Lucida Sans Unicode"/>
        </w:rPr>
        <w:t>ía</w:t>
      </w:r>
      <w:r w:rsidRPr="42E137B8">
        <w:rPr>
          <w:rFonts w:ascii="Lucida Sans Unicode" w:eastAsia="Lucida Sans Unicode" w:hAnsi="Lucida Sans Unicode" w:cs="Lucida Sans Unicode"/>
        </w:rPr>
        <w:t>n ser cargados para la solicitud de registro de candidaturas, mostrando un contador del total de documentos entregados.</w:t>
      </w:r>
    </w:p>
    <w:p w14:paraId="4280DF9B" w14:textId="46BD17D9" w:rsidR="4FE977C7" w:rsidRDefault="3E7A5873" w:rsidP="00830CEA">
      <w:pPr>
        <w:pStyle w:val="Prrafodelista"/>
        <w:numPr>
          <w:ilvl w:val="0"/>
          <w:numId w:val="18"/>
        </w:numPr>
        <w:spacing w:after="0" w:line="240"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rPr>
        <w:t>Borrar Candidatura. En esta opción se pu</w:t>
      </w:r>
      <w:r w:rsidR="7EB732A1" w:rsidRPr="42E137B8">
        <w:rPr>
          <w:rFonts w:ascii="Lucida Sans Unicode" w:eastAsia="Lucida Sans Unicode" w:hAnsi="Lucida Sans Unicode" w:cs="Lucida Sans Unicode"/>
        </w:rPr>
        <w:t>do</w:t>
      </w:r>
      <w:r w:rsidRPr="42E137B8">
        <w:rPr>
          <w:rFonts w:ascii="Lucida Sans Unicode" w:eastAsia="Lucida Sans Unicode" w:hAnsi="Lucida Sans Unicode" w:cs="Lucida Sans Unicode"/>
        </w:rPr>
        <w:t xml:space="preserve"> eliminar el registro de candidatura. Para hacerlo, se </w:t>
      </w:r>
      <w:r w:rsidR="1E84A3D4" w:rsidRPr="42E137B8">
        <w:rPr>
          <w:rFonts w:ascii="Lucida Sans Unicode" w:eastAsia="Lucida Sans Unicode" w:hAnsi="Lucida Sans Unicode" w:cs="Lucida Sans Unicode"/>
        </w:rPr>
        <w:t>debía</w:t>
      </w:r>
      <w:r w:rsidRPr="42E137B8">
        <w:rPr>
          <w:rFonts w:ascii="Lucida Sans Unicode" w:eastAsia="Lucida Sans Unicode" w:hAnsi="Lucida Sans Unicode" w:cs="Lucida Sans Unicode"/>
        </w:rPr>
        <w:t xml:space="preserve"> dar clic en borrar y seleccionar Sí en el mensaje de confirmación.</w:t>
      </w:r>
    </w:p>
    <w:p w14:paraId="004AD9F0" w14:textId="08BC9E29" w:rsidR="5D5AC579" w:rsidRDefault="5D5AC579" w:rsidP="00830CEA">
      <w:pPr>
        <w:pStyle w:val="Prrafodelista"/>
        <w:numPr>
          <w:ilvl w:val="0"/>
          <w:numId w:val="18"/>
        </w:numPr>
        <w:spacing w:after="0" w:line="240" w:lineRule="auto"/>
        <w:jc w:val="both"/>
        <w:rPr>
          <w:rFonts w:ascii="Lucida Sans Unicode" w:eastAsia="Lucida Sans Unicode" w:hAnsi="Lucida Sans Unicode" w:cs="Lucida Sans Unicode"/>
        </w:rPr>
      </w:pPr>
      <w:r w:rsidRPr="0FFEF001">
        <w:rPr>
          <w:rFonts w:ascii="Lucida Sans Unicode" w:eastAsia="Lucida Sans Unicode" w:hAnsi="Lucida Sans Unicode" w:cs="Lucida Sans Unicode"/>
        </w:rPr>
        <w:t xml:space="preserve">Visualización de notificaciones. </w:t>
      </w:r>
    </w:p>
    <w:p w14:paraId="09429A36" w14:textId="5FF1CBB8" w:rsidR="5D5AC579" w:rsidRDefault="5D5AC579" w:rsidP="00830CEA">
      <w:pPr>
        <w:pStyle w:val="Prrafodelista"/>
        <w:numPr>
          <w:ilvl w:val="0"/>
          <w:numId w:val="18"/>
        </w:numPr>
        <w:spacing w:after="0" w:line="240" w:lineRule="auto"/>
        <w:jc w:val="both"/>
        <w:rPr>
          <w:rFonts w:ascii="Lucida Sans Unicode" w:eastAsia="Lucida Sans Unicode" w:hAnsi="Lucida Sans Unicode" w:cs="Lucida Sans Unicode"/>
        </w:rPr>
      </w:pPr>
      <w:r w:rsidRPr="0FFEF001">
        <w:rPr>
          <w:rFonts w:ascii="Lucida Sans Unicode" w:eastAsia="Lucida Sans Unicode" w:hAnsi="Lucida Sans Unicode" w:cs="Lucida Sans Unicode"/>
        </w:rPr>
        <w:t xml:space="preserve">Solicitud de sustitución de candidatura. </w:t>
      </w:r>
    </w:p>
    <w:p w14:paraId="3ECE40B7" w14:textId="192B01F6" w:rsidR="5D5AC579" w:rsidRDefault="5D5AC579" w:rsidP="00830CEA">
      <w:pPr>
        <w:pStyle w:val="Prrafodelista"/>
        <w:numPr>
          <w:ilvl w:val="0"/>
          <w:numId w:val="18"/>
        </w:numPr>
        <w:spacing w:after="0" w:line="240" w:lineRule="auto"/>
        <w:jc w:val="both"/>
        <w:rPr>
          <w:rFonts w:ascii="Lucida Sans Unicode" w:eastAsia="Lucida Sans Unicode" w:hAnsi="Lucida Sans Unicode" w:cs="Lucida Sans Unicode"/>
        </w:rPr>
      </w:pPr>
      <w:r w:rsidRPr="0FFEF001">
        <w:rPr>
          <w:rFonts w:ascii="Lucida Sans Unicode" w:eastAsia="Lucida Sans Unicode" w:hAnsi="Lucida Sans Unicode" w:cs="Lucida Sans Unicode"/>
        </w:rPr>
        <w:t xml:space="preserve">Contestación de requerimientos. </w:t>
      </w:r>
    </w:p>
    <w:p w14:paraId="11F055E7" w14:textId="4AA0DCEE" w:rsidR="5AB51116" w:rsidRDefault="5AB51116" w:rsidP="0FFEF001">
      <w:pPr>
        <w:spacing w:after="0" w:line="240" w:lineRule="auto"/>
        <w:ind w:left="720"/>
        <w:jc w:val="both"/>
        <w:rPr>
          <w:rFonts w:ascii="Lucida Sans Unicode" w:hAnsi="Lucida Sans Unicode" w:cs="Lucida Sans Unicode"/>
        </w:rPr>
      </w:pPr>
    </w:p>
    <w:p w14:paraId="7557DE33" w14:textId="77777777" w:rsidR="006D6777" w:rsidRDefault="006D6777" w:rsidP="0FFEF001">
      <w:pPr>
        <w:spacing w:after="0" w:line="240" w:lineRule="auto"/>
        <w:ind w:left="720"/>
        <w:jc w:val="both"/>
        <w:rPr>
          <w:rFonts w:ascii="Lucida Sans Unicode" w:hAnsi="Lucida Sans Unicode" w:cs="Lucida Sans Unicode"/>
        </w:rPr>
      </w:pPr>
    </w:p>
    <w:p w14:paraId="1C41CDB0" w14:textId="222889CB" w:rsidR="00AA769F" w:rsidRDefault="0FFEF001" w:rsidP="0FFEF001">
      <w:pPr>
        <w:pStyle w:val="NormalWeb"/>
        <w:jc w:val="both"/>
        <w:rPr>
          <w:rFonts w:ascii="Lucida Sans Unicode" w:hAnsi="Lucida Sans Unicode" w:cs="Lucida Sans Unicode"/>
          <w:b/>
          <w:bCs/>
          <w:color w:val="006666"/>
        </w:rPr>
      </w:pPr>
      <w:r w:rsidRPr="0FFEF001">
        <w:rPr>
          <w:rFonts w:ascii="Lucida Sans Unicode" w:hAnsi="Lucida Sans Unicode" w:cs="Lucida Sans Unicode"/>
          <w:b/>
          <w:bCs/>
          <w:color w:val="006666"/>
        </w:rPr>
        <w:t xml:space="preserve">IV. </w:t>
      </w:r>
      <w:r w:rsidR="0089378E" w:rsidRPr="0FFEF001">
        <w:rPr>
          <w:rFonts w:ascii="Lucida Sans Unicode" w:hAnsi="Lucida Sans Unicode" w:cs="Lucida Sans Unicode"/>
          <w:b/>
          <w:bCs/>
          <w:color w:val="006666"/>
        </w:rPr>
        <w:t>ACTIVIDADES LOGÍSTICAS Y PREPARATORIAS PARA EL REGISTRO DE CANDIDATURAS</w:t>
      </w:r>
    </w:p>
    <w:p w14:paraId="09F4945A" w14:textId="0BA99118" w:rsidR="33EAC2B7" w:rsidRDefault="69F75CED"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La organización de los procesos electorales en el estado de Jalisco es una función estatal que se realiza a través</w:t>
      </w:r>
      <w:r w:rsidR="4250520F" w:rsidRPr="42E137B8">
        <w:rPr>
          <w:rFonts w:ascii="Lucida Sans Unicode" w:eastAsia="Lucida Sans Unicode" w:hAnsi="Lucida Sans Unicode" w:cs="Lucida Sans Unicode"/>
          <w:color w:val="000000" w:themeColor="text1"/>
          <w:lang w:val="es-ES"/>
        </w:rPr>
        <w:t xml:space="preserve"> de la colaboración entre </w:t>
      </w:r>
      <w:r w:rsidRPr="42E137B8">
        <w:rPr>
          <w:rFonts w:ascii="Lucida Sans Unicode" w:eastAsia="Lucida Sans Unicode" w:hAnsi="Lucida Sans Unicode" w:cs="Lucida Sans Unicode"/>
          <w:color w:val="000000" w:themeColor="text1"/>
          <w:lang w:val="es-ES"/>
        </w:rPr>
        <w:t xml:space="preserve">el Instituto Nacional Electoral y </w:t>
      </w:r>
      <w:r w:rsidR="31BBED82" w:rsidRPr="42E137B8">
        <w:rPr>
          <w:rFonts w:ascii="Lucida Sans Unicode" w:eastAsia="Lucida Sans Unicode" w:hAnsi="Lucida Sans Unicode" w:cs="Lucida Sans Unicode"/>
          <w:color w:val="000000" w:themeColor="text1"/>
          <w:lang w:val="es-ES"/>
        </w:rPr>
        <w:t>el</w:t>
      </w:r>
      <w:r w:rsidRPr="42E137B8">
        <w:rPr>
          <w:rFonts w:ascii="Lucida Sans Unicode" w:eastAsia="Lucida Sans Unicode" w:hAnsi="Lucida Sans Unicode" w:cs="Lucida Sans Unicode"/>
          <w:color w:val="000000" w:themeColor="text1"/>
          <w:lang w:val="es-ES"/>
        </w:rPr>
        <w:t xml:space="preserve"> Instituto Electoral y de Participación Ciudadana del Estado de Jalisco; </w:t>
      </w:r>
      <w:r w:rsidR="3ECDCED2" w:rsidRPr="42E137B8">
        <w:rPr>
          <w:rFonts w:ascii="Lucida Sans Unicode" w:eastAsia="Lucida Sans Unicode" w:hAnsi="Lucida Sans Unicode" w:cs="Lucida Sans Unicode"/>
          <w:color w:val="000000" w:themeColor="text1"/>
          <w:lang w:val="es-ES"/>
        </w:rPr>
        <w:t>mediante</w:t>
      </w:r>
      <w:r w:rsidRPr="42E137B8">
        <w:rPr>
          <w:rFonts w:ascii="Lucida Sans Unicode" w:eastAsia="Lucida Sans Unicode" w:hAnsi="Lucida Sans Unicode" w:cs="Lucida Sans Unicode"/>
          <w:color w:val="000000" w:themeColor="text1"/>
          <w:lang w:val="es-ES"/>
        </w:rPr>
        <w:t xml:space="preserve"> certeza, legalidad, independencia, imparcialidad, máxima publicidad, objetividad y perspectiva de género</w:t>
      </w:r>
      <w:r w:rsidR="3EBA2F89" w:rsidRPr="42E137B8">
        <w:rPr>
          <w:rFonts w:ascii="Lucida Sans Unicode" w:eastAsia="Lucida Sans Unicode" w:hAnsi="Lucida Sans Unicode" w:cs="Lucida Sans Unicode"/>
          <w:color w:val="000000" w:themeColor="text1"/>
          <w:lang w:val="es-ES"/>
        </w:rPr>
        <w:t>, que</w:t>
      </w:r>
      <w:r w:rsidRPr="42E137B8">
        <w:rPr>
          <w:rFonts w:ascii="Lucida Sans Unicode" w:eastAsia="Lucida Sans Unicode" w:hAnsi="Lucida Sans Unicode" w:cs="Lucida Sans Unicode"/>
          <w:color w:val="000000" w:themeColor="text1"/>
          <w:lang w:val="es-ES"/>
        </w:rPr>
        <w:t xml:space="preserve"> constituyen los principios rectores en el ejercicio de la función electoral de conformidad con lo dispuesto por el artículo 41, Base V, apartado A de la Constitución Política de los Estados Unidos Mexicanos, y el artículo 12, fracciones I y III de la Constitución Política del Estado de Jalisco; así como el numeral 114, párrafo 1 y 115, párrafo 2 del Código Electoral del Estado de Jalisco.</w:t>
      </w:r>
    </w:p>
    <w:p w14:paraId="5D41146A" w14:textId="3D71D6D6"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02361244" w14:textId="523F44D3" w:rsidR="33EAC2B7" w:rsidRDefault="69F75CED" w:rsidP="42E137B8">
      <w:pPr>
        <w:spacing w:after="0" w:line="276" w:lineRule="auto"/>
        <w:ind w:firstLine="12"/>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En el estado de Jalisco la renovación de los poderes Legislativo y Ejecutivo, y de los ayuntamientos de</w:t>
      </w:r>
      <w:r w:rsidR="34150C05" w:rsidRPr="42E137B8">
        <w:rPr>
          <w:rFonts w:ascii="Lucida Sans Unicode" w:eastAsia="Lucida Sans Unicode" w:hAnsi="Lucida Sans Unicode" w:cs="Lucida Sans Unicode"/>
          <w:color w:val="000000" w:themeColor="text1"/>
          <w:lang w:val="es-ES"/>
        </w:rPr>
        <w:t xml:space="preserve"> la entidad</w:t>
      </w:r>
      <w:r w:rsidRPr="42E137B8">
        <w:rPr>
          <w:rFonts w:ascii="Lucida Sans Unicode" w:eastAsia="Lucida Sans Unicode" w:hAnsi="Lucida Sans Unicode" w:cs="Lucida Sans Unicode"/>
          <w:color w:val="000000" w:themeColor="text1"/>
          <w:lang w:val="es-ES"/>
        </w:rPr>
        <w:t>, se realiz</w:t>
      </w:r>
      <w:r w:rsidR="665EEE8D" w:rsidRPr="42E137B8">
        <w:rPr>
          <w:rFonts w:ascii="Lucida Sans Unicode" w:eastAsia="Lucida Sans Unicode" w:hAnsi="Lucida Sans Unicode" w:cs="Lucida Sans Unicode"/>
          <w:color w:val="000000" w:themeColor="text1"/>
          <w:lang w:val="es-ES"/>
        </w:rPr>
        <w:t>a</w:t>
      </w:r>
      <w:r w:rsidRPr="42E137B8">
        <w:rPr>
          <w:rFonts w:ascii="Lucida Sans Unicode" w:eastAsia="Lucida Sans Unicode" w:hAnsi="Lucida Sans Unicode" w:cs="Lucida Sans Unicode"/>
          <w:color w:val="000000" w:themeColor="text1"/>
          <w:lang w:val="es-ES"/>
        </w:rPr>
        <w:t xml:space="preserve"> en elecciones, mediante la emisión del sufragio universal, libre, secreto, directo, personal e intransferible, en los términos de lo dispuesto por los artículos 11 y 12, primer párrafo de la Constitución Política del Estado de Jalisco; así como 5°, párrafo 2 del Código Electoral del Estado de Jalisco.</w:t>
      </w:r>
    </w:p>
    <w:p w14:paraId="4A71AE5E" w14:textId="60454805" w:rsidR="0FFEF001" w:rsidRDefault="0FFEF001" w:rsidP="0FFEF001">
      <w:pPr>
        <w:pStyle w:val="Prrafodelista"/>
        <w:spacing w:after="0" w:line="276" w:lineRule="auto"/>
        <w:ind w:firstLine="12"/>
        <w:jc w:val="both"/>
        <w:rPr>
          <w:rFonts w:ascii="Lucida Sans Unicode" w:eastAsia="Lucida Sans Unicode" w:hAnsi="Lucida Sans Unicode" w:cs="Lucida Sans Unicode"/>
          <w:color w:val="000000" w:themeColor="text1"/>
        </w:rPr>
      </w:pPr>
    </w:p>
    <w:p w14:paraId="2CBC3F2D" w14:textId="7C0ECD24" w:rsidR="78E4B0B9" w:rsidRDefault="148A8099" w:rsidP="00830CEA">
      <w:pPr>
        <w:pStyle w:val="Prrafodelista"/>
        <w:numPr>
          <w:ilvl w:val="0"/>
          <w:numId w:val="17"/>
        </w:numPr>
        <w:spacing w:after="0" w:line="240" w:lineRule="auto"/>
        <w:ind w:left="360"/>
        <w:jc w:val="both"/>
        <w:rPr>
          <w:rFonts w:ascii="Lucida Sans Unicode" w:eastAsiaTheme="minorEastAsia" w:hAnsi="Lucida Sans Unicode" w:cs="Lucida Sans Unicode"/>
          <w:b/>
          <w:bCs/>
          <w:sz w:val="24"/>
          <w:szCs w:val="24"/>
        </w:rPr>
      </w:pPr>
      <w:r w:rsidRPr="42E137B8">
        <w:rPr>
          <w:rFonts w:ascii="Lucida Sans Unicode" w:eastAsiaTheme="minorEastAsia" w:hAnsi="Lucida Sans Unicode" w:cs="Lucida Sans Unicode"/>
          <w:b/>
          <w:bCs/>
          <w:sz w:val="24"/>
          <w:szCs w:val="24"/>
        </w:rPr>
        <w:t>INSTRUMENTOS JURÍDICOS</w:t>
      </w:r>
    </w:p>
    <w:p w14:paraId="0C0B22D0" w14:textId="56677A61" w:rsidR="42E137B8" w:rsidRDefault="42E137B8" w:rsidP="42E137B8">
      <w:pPr>
        <w:spacing w:after="0" w:line="276" w:lineRule="auto"/>
        <w:jc w:val="both"/>
        <w:rPr>
          <w:rFonts w:ascii="Lucida Sans Unicode" w:eastAsia="Lucida Sans Unicode" w:hAnsi="Lucida Sans Unicode" w:cs="Lucida Sans Unicode"/>
          <w:color w:val="000000" w:themeColor="text1"/>
        </w:rPr>
      </w:pPr>
    </w:p>
    <w:p w14:paraId="634D05D2" w14:textId="7216A36B" w:rsidR="6F0F1A7C" w:rsidRDefault="43B00F3E" w:rsidP="42E137B8">
      <w:pPr>
        <w:spacing w:after="0" w:line="276" w:lineRule="auto"/>
        <w:jc w:val="both"/>
        <w:rPr>
          <w:rFonts w:ascii="Lucida Sans Unicode" w:eastAsia="Lucida Sans Unicode" w:hAnsi="Lucida Sans Unicode" w:cs="Lucida Sans Unicode"/>
          <w:b/>
          <w:bCs/>
          <w:lang w:val="es-ES"/>
        </w:rPr>
      </w:pPr>
      <w:r w:rsidRPr="42E137B8">
        <w:rPr>
          <w:rFonts w:ascii="Lucida Sans Unicode" w:eastAsia="Lucida Sans Unicode" w:hAnsi="Lucida Sans Unicode" w:cs="Lucida Sans Unicode"/>
          <w:b/>
          <w:bCs/>
          <w:lang w:val="es-ES"/>
        </w:rPr>
        <w:t>Proceso Electoral Local Concurrente 2023-2024</w:t>
      </w:r>
    </w:p>
    <w:p w14:paraId="4F670BC1" w14:textId="6AE6B65E" w:rsidR="0FFEF001" w:rsidRDefault="0FFEF001" w:rsidP="0FFEF001">
      <w:pPr>
        <w:spacing w:after="0" w:line="276" w:lineRule="auto"/>
        <w:jc w:val="both"/>
        <w:rPr>
          <w:rFonts w:eastAsiaTheme="minorEastAsia"/>
          <w:b/>
          <w:bCs/>
          <w:color w:val="0099CC"/>
          <w:lang w:val="es-ES"/>
        </w:rPr>
      </w:pPr>
    </w:p>
    <w:p w14:paraId="5F528F36" w14:textId="0742BBDF" w:rsidR="33EAC2B7" w:rsidRDefault="69F75CED" w:rsidP="42E137B8">
      <w:p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El veinte de julio</w:t>
      </w:r>
      <w:r w:rsidR="0F42C070" w:rsidRPr="42E137B8">
        <w:rPr>
          <w:rFonts w:ascii="Lucida Sans Unicode" w:eastAsia="Lucida Sans Unicode" w:hAnsi="Lucida Sans Unicode" w:cs="Lucida Sans Unicode"/>
          <w:color w:val="000000" w:themeColor="text1"/>
          <w:lang w:val="es-ES"/>
        </w:rPr>
        <w:t xml:space="preserve"> de dos mil veintitrés</w:t>
      </w:r>
      <w:r w:rsidRPr="42E137B8">
        <w:rPr>
          <w:rFonts w:ascii="Lucida Sans Unicode" w:eastAsia="Lucida Sans Unicode" w:hAnsi="Lucida Sans Unicode" w:cs="Lucida Sans Unicode"/>
          <w:color w:val="000000" w:themeColor="text1"/>
          <w:lang w:val="es-ES"/>
        </w:rPr>
        <w:t xml:space="preserve">, en sesión extraordinaria, el Consejo General del Instituto Nacional Electoral emitió el acuerdo INE/CG446/2023, mediante el cual aprobó el Plan Integral y calendarios de coordinación de los </w:t>
      </w:r>
      <w:r w:rsidR="3C1570C1"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rocesos </w:t>
      </w:r>
      <w:r w:rsidR="04BBB2D7" w:rsidRPr="42E137B8">
        <w:rPr>
          <w:rFonts w:ascii="Lucida Sans Unicode" w:eastAsia="Lucida Sans Unicode" w:hAnsi="Lucida Sans Unicode" w:cs="Lucida Sans Unicode"/>
          <w:color w:val="000000" w:themeColor="text1"/>
          <w:lang w:val="es-ES"/>
        </w:rPr>
        <w:t>E</w:t>
      </w:r>
      <w:r w:rsidRPr="42E137B8">
        <w:rPr>
          <w:rFonts w:ascii="Lucida Sans Unicode" w:eastAsia="Lucida Sans Unicode" w:hAnsi="Lucida Sans Unicode" w:cs="Lucida Sans Unicode"/>
          <w:color w:val="000000" w:themeColor="text1"/>
          <w:lang w:val="es-ES"/>
        </w:rPr>
        <w:t xml:space="preserve">lectorales </w:t>
      </w:r>
      <w:r w:rsidR="31D5655F" w:rsidRPr="42E137B8">
        <w:rPr>
          <w:rFonts w:ascii="Lucida Sans Unicode" w:eastAsia="Lucida Sans Unicode" w:hAnsi="Lucida Sans Unicode" w:cs="Lucida Sans Unicode"/>
          <w:color w:val="000000" w:themeColor="text1"/>
          <w:lang w:val="es-ES"/>
        </w:rPr>
        <w:t>L</w:t>
      </w:r>
      <w:r w:rsidRPr="42E137B8">
        <w:rPr>
          <w:rFonts w:ascii="Lucida Sans Unicode" w:eastAsia="Lucida Sans Unicode" w:hAnsi="Lucida Sans Unicode" w:cs="Lucida Sans Unicode"/>
          <w:color w:val="000000" w:themeColor="text1"/>
          <w:lang w:val="es-ES"/>
        </w:rPr>
        <w:t xml:space="preserve">ocales </w:t>
      </w:r>
      <w:r w:rsidR="6A4A4206"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oncurrentes con el Federal 2023-2024.</w:t>
      </w:r>
    </w:p>
    <w:p w14:paraId="04953EDE" w14:textId="285A4C0F"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15B4E698" w14:textId="5B7AD43D" w:rsidR="33EAC2B7" w:rsidRDefault="69F75CED"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lastRenderedPageBreak/>
        <w:t>El dieciocho de septiembre</w:t>
      </w:r>
      <w:r w:rsidR="793FD123" w:rsidRPr="42E137B8">
        <w:rPr>
          <w:rFonts w:ascii="Lucida Sans Unicode" w:eastAsia="Lucida Sans Unicode" w:hAnsi="Lucida Sans Unicode" w:cs="Lucida Sans Unicode"/>
          <w:color w:val="000000" w:themeColor="text1"/>
          <w:lang w:val="es-ES"/>
        </w:rPr>
        <w:t xml:space="preserve"> de dos mil veintitrés</w:t>
      </w:r>
      <w:r w:rsidRPr="42E137B8">
        <w:rPr>
          <w:rFonts w:ascii="Lucida Sans Unicode" w:eastAsia="Lucida Sans Unicode" w:hAnsi="Lucida Sans Unicode" w:cs="Lucida Sans Unicode"/>
          <w:color w:val="000000" w:themeColor="text1"/>
          <w:lang w:val="es-ES"/>
        </w:rPr>
        <w:t>, en sesión extraordinaria del Consejo General, mediante acuerdo identificado con clave alfanumérica IEPC-ACG-060/2023, aprobó el Calendario Integral para el Proceso Electoral Local Concurrente 2023-2024.</w:t>
      </w:r>
      <w:r w:rsidR="7E2F39FB" w:rsidRPr="42E137B8">
        <w:rPr>
          <w:rFonts w:ascii="Lucida Sans Unicode" w:eastAsia="Lucida Sans Unicode" w:hAnsi="Lucida Sans Unicode" w:cs="Lucida Sans Unicode"/>
          <w:color w:val="000000" w:themeColor="text1"/>
          <w:lang w:val="es-ES"/>
        </w:rPr>
        <w:t xml:space="preserve"> </w:t>
      </w:r>
      <w:r w:rsidRPr="42E137B8">
        <w:rPr>
          <w:rFonts w:ascii="Lucida Sans Unicode" w:eastAsia="Lucida Sans Unicode" w:hAnsi="Lucida Sans Unicode" w:cs="Lucida Sans Unicode"/>
          <w:color w:val="000000" w:themeColor="text1"/>
          <w:lang w:val="es-ES"/>
        </w:rPr>
        <w:t xml:space="preserve">El </w:t>
      </w:r>
      <w:r w:rsidR="58870791" w:rsidRPr="42E137B8">
        <w:rPr>
          <w:rFonts w:ascii="Lucida Sans Unicode" w:eastAsia="Lucida Sans Unicode" w:hAnsi="Lucida Sans Unicode" w:cs="Lucida Sans Unicode"/>
          <w:color w:val="000000" w:themeColor="text1"/>
          <w:lang w:val="es-ES"/>
        </w:rPr>
        <w:t>primero</w:t>
      </w:r>
      <w:r w:rsidRPr="42E137B8">
        <w:rPr>
          <w:rFonts w:ascii="Lucida Sans Unicode" w:eastAsia="Lucida Sans Unicode" w:hAnsi="Lucida Sans Unicode" w:cs="Lucida Sans Unicode"/>
          <w:color w:val="000000" w:themeColor="text1"/>
          <w:lang w:val="es-ES"/>
        </w:rPr>
        <w:t xml:space="preserve"> de noviembre, en sesión extraordinaria del Consejo General, </w:t>
      </w:r>
      <w:r w:rsidR="00A04AF8">
        <w:rPr>
          <w:rFonts w:ascii="Lucida Sans Unicode" w:eastAsia="Lucida Sans Unicode" w:hAnsi="Lucida Sans Unicode" w:cs="Lucida Sans Unicode"/>
          <w:color w:val="000000" w:themeColor="text1"/>
          <w:lang w:val="es-ES"/>
        </w:rPr>
        <w:t xml:space="preserve">por </w:t>
      </w:r>
      <w:r w:rsidRPr="42E137B8">
        <w:rPr>
          <w:rFonts w:ascii="Lucida Sans Unicode" w:eastAsia="Lucida Sans Unicode" w:hAnsi="Lucida Sans Unicode" w:cs="Lucida Sans Unicode"/>
          <w:color w:val="000000" w:themeColor="text1"/>
          <w:lang w:val="es-ES"/>
        </w:rPr>
        <w:t xml:space="preserve">acuerdo identificado con clave alfanumérica IEPC-ACG-071/2023, aprobó el texto de la convocatoria para la celebración de elecciones constitucionales en el </w:t>
      </w:r>
      <w:r w:rsidR="51E67959" w:rsidRPr="42E137B8">
        <w:rPr>
          <w:rFonts w:ascii="Lucida Sans Unicode" w:eastAsia="Lucida Sans Unicode" w:hAnsi="Lucida Sans Unicode" w:cs="Lucida Sans Unicode"/>
          <w:color w:val="000000" w:themeColor="text1"/>
          <w:lang w:val="es-ES"/>
        </w:rPr>
        <w:t>e</w:t>
      </w:r>
      <w:r w:rsidRPr="42E137B8">
        <w:rPr>
          <w:rFonts w:ascii="Lucida Sans Unicode" w:eastAsia="Lucida Sans Unicode" w:hAnsi="Lucida Sans Unicode" w:cs="Lucida Sans Unicode"/>
          <w:color w:val="000000" w:themeColor="text1"/>
          <w:lang w:val="es-ES"/>
        </w:rPr>
        <w:t>stado de Jalisco, durante el Proceso Electoral Local Concurrente 2023-2024.</w:t>
      </w:r>
    </w:p>
    <w:p w14:paraId="30BBBACA" w14:textId="2A83E2D1"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089AC2B7" w14:textId="7F7B379E" w:rsidR="33EAC2B7" w:rsidRDefault="69F75CED" w:rsidP="42E137B8">
      <w:p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El dos de noviembre</w:t>
      </w:r>
      <w:r w:rsidR="4FAD32A8" w:rsidRPr="42E137B8">
        <w:rPr>
          <w:rFonts w:ascii="Lucida Sans Unicode" w:eastAsia="Lucida Sans Unicode" w:hAnsi="Lucida Sans Unicode" w:cs="Lucida Sans Unicode"/>
          <w:color w:val="000000" w:themeColor="text1"/>
          <w:lang w:val="es-ES"/>
        </w:rPr>
        <w:t xml:space="preserve"> de dos mil veintitrés</w:t>
      </w:r>
      <w:r w:rsidRPr="42E137B8">
        <w:rPr>
          <w:rFonts w:ascii="Lucida Sans Unicode" w:eastAsia="Lucida Sans Unicode" w:hAnsi="Lucida Sans Unicode" w:cs="Lucida Sans Unicode"/>
          <w:color w:val="000000" w:themeColor="text1"/>
          <w:lang w:val="es-ES"/>
        </w:rPr>
        <w:t>, se publicó en el Periódico Oficial “El Estado de Jalisco”, la convocatoria para la celebración de elecciones constitucionales en el estado de Jalisco, mismas que se llevar</w:t>
      </w:r>
      <w:r w:rsidR="0CCCDF99" w:rsidRPr="42E137B8">
        <w:rPr>
          <w:rFonts w:ascii="Lucida Sans Unicode" w:eastAsia="Lucida Sans Unicode" w:hAnsi="Lucida Sans Unicode" w:cs="Lucida Sans Unicode"/>
          <w:color w:val="000000" w:themeColor="text1"/>
          <w:lang w:val="es-ES"/>
        </w:rPr>
        <w:t>o</w:t>
      </w:r>
      <w:r w:rsidRPr="42E137B8">
        <w:rPr>
          <w:rFonts w:ascii="Lucida Sans Unicode" w:eastAsia="Lucida Sans Unicode" w:hAnsi="Lucida Sans Unicode" w:cs="Lucida Sans Unicode"/>
          <w:color w:val="000000" w:themeColor="text1"/>
          <w:lang w:val="es-ES"/>
        </w:rPr>
        <w:t>n a cabo el domingo dos de junio del dos mil veinticuatro.</w:t>
      </w:r>
    </w:p>
    <w:p w14:paraId="0E81D44B" w14:textId="136A87BF" w:rsidR="0FFEF001" w:rsidRDefault="0FFEF001" w:rsidP="42E137B8">
      <w:pPr>
        <w:spacing w:after="0" w:line="276" w:lineRule="auto"/>
        <w:jc w:val="both"/>
        <w:rPr>
          <w:rFonts w:ascii="Lucida Sans Unicode" w:eastAsia="Lucida Sans Unicode" w:hAnsi="Lucida Sans Unicode" w:cs="Lucida Sans Unicode"/>
          <w:color w:val="000000" w:themeColor="text1"/>
          <w:lang w:val="es-ES"/>
        </w:rPr>
      </w:pPr>
    </w:p>
    <w:p w14:paraId="7A1A9C9B" w14:textId="20CCE790" w:rsidR="1D038C09" w:rsidRDefault="3951312F" w:rsidP="42E137B8">
      <w:pPr>
        <w:jc w:val="both"/>
        <w:rPr>
          <w:rFonts w:ascii="Lucida Sans Unicode" w:eastAsia="Lucida Sans Unicode" w:hAnsi="Lucida Sans Unicode" w:cs="Lucida Sans Unicode"/>
          <w:b/>
          <w:bCs/>
        </w:rPr>
      </w:pPr>
      <w:r w:rsidRPr="42E137B8">
        <w:rPr>
          <w:rFonts w:ascii="Lucida Sans Unicode" w:eastAsia="Lucida Sans Unicode" w:hAnsi="Lucida Sans Unicode" w:cs="Lucida Sans Unicode"/>
          <w:b/>
          <w:bCs/>
          <w:lang w:val="es-ES"/>
        </w:rPr>
        <w:t>Lineamientos para Garantizar el Principio de Paridad de Género, así como la Implementación de Disposiciones, en Favor de los Grupos en S</w:t>
      </w:r>
      <w:r w:rsidR="775B554A" w:rsidRPr="42E137B8">
        <w:rPr>
          <w:rFonts w:ascii="Lucida Sans Unicode" w:eastAsia="Lucida Sans Unicode" w:hAnsi="Lucida Sans Unicode" w:cs="Lucida Sans Unicode"/>
          <w:b/>
          <w:bCs/>
          <w:lang w:val="es-ES"/>
        </w:rPr>
        <w:t>i</w:t>
      </w:r>
      <w:r w:rsidRPr="42E137B8">
        <w:rPr>
          <w:rFonts w:ascii="Lucida Sans Unicode" w:eastAsia="Lucida Sans Unicode" w:hAnsi="Lucida Sans Unicode" w:cs="Lucida Sans Unicode"/>
          <w:b/>
          <w:bCs/>
          <w:lang w:val="es-ES"/>
        </w:rPr>
        <w:t>tuación de Vulnerabilidad, en la Postulación de Candidaturas a Diputaciones y Munícipes en el Proceso Electoral Local Concurrente 2023-2024.</w:t>
      </w:r>
    </w:p>
    <w:p w14:paraId="4242F1C0" w14:textId="649C5A42" w:rsidR="0FFEF001" w:rsidRDefault="0FFEF001" w:rsidP="0FFEF001">
      <w:pPr>
        <w:spacing w:after="0" w:line="276" w:lineRule="auto"/>
        <w:jc w:val="both"/>
        <w:rPr>
          <w:rFonts w:ascii="Montserrat" w:eastAsia="Montserrat" w:hAnsi="Montserrat" w:cs="Montserrat"/>
          <w:color w:val="000000" w:themeColor="text1"/>
          <w:sz w:val="24"/>
          <w:szCs w:val="24"/>
        </w:rPr>
      </w:pPr>
    </w:p>
    <w:p w14:paraId="2850B36E" w14:textId="122D0885" w:rsidR="33EAC2B7" w:rsidRDefault="69F75CED" w:rsidP="42E137B8">
      <w:pPr>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El veinte de julio</w:t>
      </w:r>
      <w:r w:rsidR="424A4C2F" w:rsidRPr="42E137B8">
        <w:rPr>
          <w:rFonts w:ascii="Lucida Sans Unicode" w:eastAsia="Lucida Sans Unicode" w:hAnsi="Lucida Sans Unicode" w:cs="Lucida Sans Unicode"/>
          <w:color w:val="000000" w:themeColor="text1"/>
          <w:lang w:val="es-ES"/>
        </w:rPr>
        <w:t xml:space="preserve"> de dos mil veintitrés</w:t>
      </w:r>
      <w:r w:rsidRPr="42E137B8">
        <w:rPr>
          <w:rFonts w:ascii="Lucida Sans Unicode" w:eastAsia="Lucida Sans Unicode" w:hAnsi="Lucida Sans Unicode" w:cs="Lucida Sans Unicode"/>
          <w:color w:val="000000" w:themeColor="text1"/>
          <w:lang w:val="es-ES"/>
        </w:rPr>
        <w:t xml:space="preserve">, fue publicado en el Periódico Oficial “El Estado de Jalisco” el decreto número 29235/LXIII/23, a través del cual se modificaron y adicionaron diversos artículos en materia de postulación a cargos de elección popular de personas integrantes de grupos en situación de vulnerabilidad y/o históricamente discriminados, para garantizar la representación. Los grupos </w:t>
      </w:r>
      <w:r w:rsidR="00A04AF8" w:rsidRPr="42E137B8">
        <w:rPr>
          <w:rFonts w:ascii="Lucida Sans Unicode" w:eastAsia="Lucida Sans Unicode" w:hAnsi="Lucida Sans Unicode" w:cs="Lucida Sans Unicode"/>
          <w:color w:val="000000" w:themeColor="text1"/>
          <w:lang w:val="es-ES"/>
        </w:rPr>
        <w:t>comprendidos</w:t>
      </w:r>
      <w:r w:rsidRPr="42E137B8">
        <w:rPr>
          <w:rFonts w:ascii="Lucida Sans Unicode" w:eastAsia="Lucida Sans Unicode" w:hAnsi="Lucida Sans Unicode" w:cs="Lucida Sans Unicode"/>
          <w:color w:val="000000" w:themeColor="text1"/>
          <w:lang w:val="es-ES"/>
        </w:rPr>
        <w:t xml:space="preserve"> por el decreto son</w:t>
      </w:r>
      <w:r w:rsidR="006D6777" w:rsidRPr="42E137B8">
        <w:rPr>
          <w:rFonts w:ascii="Lucida Sans Unicode" w:eastAsia="Lucida Sans Unicode" w:hAnsi="Lucida Sans Unicode" w:cs="Lucida Sans Unicode"/>
          <w:color w:val="000000" w:themeColor="text1"/>
          <w:lang w:val="es-ES"/>
        </w:rPr>
        <w:t>: personas</w:t>
      </w:r>
      <w:r w:rsidRPr="42E137B8">
        <w:rPr>
          <w:rFonts w:ascii="Lucida Sans Unicode" w:eastAsia="Lucida Sans Unicode" w:hAnsi="Lucida Sans Unicode" w:cs="Lucida Sans Unicode"/>
          <w:color w:val="000000" w:themeColor="text1"/>
          <w:lang w:val="es-ES"/>
        </w:rPr>
        <w:t xml:space="preserve"> indígenas, personas jóvenes, la comunidad LGBTTTIQ+, personas con discapacidad y jaliscienses residentes en el extranjero. </w:t>
      </w:r>
    </w:p>
    <w:p w14:paraId="01CA5234" w14:textId="3EDE1195" w:rsidR="33EAC2B7" w:rsidRDefault="69F75CED" w:rsidP="42E137B8">
      <w:p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El ocho de septiembre</w:t>
      </w:r>
      <w:r w:rsidR="321D3E99" w:rsidRPr="42E137B8">
        <w:rPr>
          <w:rFonts w:ascii="Lucida Sans Unicode" w:eastAsia="Lucida Sans Unicode" w:hAnsi="Lucida Sans Unicode" w:cs="Lucida Sans Unicode"/>
          <w:color w:val="000000" w:themeColor="text1"/>
          <w:lang w:val="es-ES"/>
        </w:rPr>
        <w:t xml:space="preserve"> de dos mil veintitrés</w:t>
      </w:r>
      <w:r w:rsidRPr="42E137B8">
        <w:rPr>
          <w:rFonts w:ascii="Lucida Sans Unicode" w:eastAsia="Lucida Sans Unicode" w:hAnsi="Lucida Sans Unicode" w:cs="Lucida Sans Unicode"/>
          <w:color w:val="000000" w:themeColor="text1"/>
          <w:lang w:val="es-ES"/>
        </w:rPr>
        <w:t xml:space="preserve">, en sesión extraordinaria, el Consejo General mediante acuerdo IEPC-ACG-057/2023 aprobó los Lineamientos para garantizar el principio de paridad de género, así como la implementación de disposiciones en favor de grupos en situación de vulnerabilidad, en la postulación </w:t>
      </w:r>
      <w:r w:rsidRPr="42E137B8">
        <w:rPr>
          <w:rFonts w:ascii="Lucida Sans Unicode" w:eastAsia="Lucida Sans Unicode" w:hAnsi="Lucida Sans Unicode" w:cs="Lucida Sans Unicode"/>
          <w:color w:val="000000" w:themeColor="text1"/>
          <w:lang w:val="es-ES"/>
        </w:rPr>
        <w:lastRenderedPageBreak/>
        <w:t>de candidaturas a diputaciones y munícipes en el Proceso Electoral Local Concurrente 2023-2024 (Lineamientos)</w:t>
      </w:r>
      <w:r w:rsidR="6419D165"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en los que se establecieron, las normas  para garantizar la  paridad de género, así como las disposiciones a favor de grupos en situación de vulnerabilidad y/o históricamente discriminados, que habrán de observar los partidos políticos, coaliciones y </w:t>
      </w:r>
      <w:r w:rsidR="0CF7E6A3" w:rsidRPr="42E137B8">
        <w:rPr>
          <w:rFonts w:ascii="Lucida Sans Unicode" w:eastAsia="Lucida Sans Unicode" w:hAnsi="Lucida Sans Unicode" w:cs="Lucida Sans Unicode"/>
          <w:color w:val="000000" w:themeColor="text1"/>
          <w:lang w:val="es-ES"/>
        </w:rPr>
        <w:t>candidaturas independientes</w:t>
      </w:r>
      <w:r w:rsidRPr="42E137B8">
        <w:rPr>
          <w:rFonts w:ascii="Lucida Sans Unicode" w:eastAsia="Lucida Sans Unicode" w:hAnsi="Lucida Sans Unicode" w:cs="Lucida Sans Unicode"/>
          <w:color w:val="000000" w:themeColor="text1"/>
          <w:lang w:val="es-ES"/>
        </w:rPr>
        <w:t xml:space="preserve"> para el registro de sus candidaturas durante el Proceso Electoral Local Concurrente 2023-2024 en el estado de Jalisco.</w:t>
      </w:r>
    </w:p>
    <w:p w14:paraId="14D8F574" w14:textId="173000C8" w:rsidR="0FFEF001" w:rsidRDefault="0FFEF001" w:rsidP="42E137B8">
      <w:pPr>
        <w:pStyle w:val="Prrafodelista"/>
        <w:spacing w:after="0" w:line="276" w:lineRule="auto"/>
        <w:ind w:left="0"/>
        <w:rPr>
          <w:rFonts w:ascii="Lucida Sans Unicode" w:eastAsia="Lucida Sans Unicode" w:hAnsi="Lucida Sans Unicode" w:cs="Lucida Sans Unicode"/>
          <w:color w:val="148991"/>
          <w:lang w:val="es-ES"/>
        </w:rPr>
      </w:pPr>
    </w:p>
    <w:p w14:paraId="40C83BAD" w14:textId="381C8E0F" w:rsidR="33EAC2B7" w:rsidRDefault="69F75CED" w:rsidP="42E137B8">
      <w:pPr>
        <w:pStyle w:val="Prrafodelista"/>
        <w:ind w:left="0"/>
        <w:jc w:val="both"/>
        <w:rPr>
          <w:rFonts w:ascii="Lucida Sans Unicode" w:eastAsia="Lucida Sans Unicode" w:hAnsi="Lucida Sans Unicode" w:cs="Lucida Sans Unicode"/>
          <w:b/>
          <w:bCs/>
        </w:rPr>
      </w:pPr>
      <w:r w:rsidRPr="42E137B8">
        <w:rPr>
          <w:rFonts w:ascii="Lucida Sans Unicode" w:eastAsia="Lucida Sans Unicode" w:hAnsi="Lucida Sans Unicode" w:cs="Lucida Sans Unicode"/>
          <w:b/>
          <w:bCs/>
          <w:lang w:val="es-ES"/>
        </w:rPr>
        <w:t xml:space="preserve">Lineamientos del Instituto Electoral y de Participación Ciudadana del Estado de Jalisco, para que los Partidos Políticos Locales Prevengan, Atiendan, Sancionen, Reparen y Erradiquen la Violencia Política Contra las Mujeres en Razón de Género así como para que los Partidos Políticos Nacionales con Acreditación en el Estado, los Locales y las Personas Aspirantes a </w:t>
      </w:r>
      <w:r w:rsidR="0CF7E6A3" w:rsidRPr="42E137B8">
        <w:rPr>
          <w:rFonts w:ascii="Lucida Sans Unicode" w:eastAsia="Lucida Sans Unicode" w:hAnsi="Lucida Sans Unicode" w:cs="Lucida Sans Unicode"/>
          <w:b/>
          <w:bCs/>
          <w:lang w:val="es-ES"/>
        </w:rPr>
        <w:t>Candidaturas independientes</w:t>
      </w:r>
      <w:r w:rsidRPr="42E137B8">
        <w:rPr>
          <w:rFonts w:ascii="Lucida Sans Unicode" w:eastAsia="Lucida Sans Unicode" w:hAnsi="Lucida Sans Unicode" w:cs="Lucida Sans Unicode"/>
          <w:b/>
          <w:bCs/>
          <w:lang w:val="es-ES"/>
        </w:rPr>
        <w:t xml:space="preserve"> Presenten la Manifestación “3 de 3 Contra la Violencia”, para el Registro de Candidaturas a Cargo de Elección Popular.</w:t>
      </w:r>
    </w:p>
    <w:p w14:paraId="02A0D315" w14:textId="7D4B22A7" w:rsidR="0FFEF001" w:rsidRDefault="0FFEF001" w:rsidP="0FFEF001">
      <w:pPr>
        <w:pStyle w:val="Prrafodelista"/>
        <w:ind w:left="0"/>
        <w:jc w:val="both"/>
        <w:rPr>
          <w:rFonts w:eastAsiaTheme="minorEastAsia"/>
          <w:b/>
          <w:bCs/>
          <w:color w:val="0099CC"/>
          <w:sz w:val="24"/>
          <w:szCs w:val="24"/>
        </w:rPr>
      </w:pPr>
    </w:p>
    <w:p w14:paraId="2FE010BC" w14:textId="76E24B8C" w:rsidR="33EAC2B7" w:rsidRDefault="69F75CED" w:rsidP="42E137B8">
      <w:p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 xml:space="preserve">El veintisiete de enero del </w:t>
      </w:r>
      <w:r w:rsidR="558B34B5" w:rsidRPr="42E137B8">
        <w:rPr>
          <w:rFonts w:ascii="Lucida Sans Unicode" w:eastAsia="Lucida Sans Unicode" w:hAnsi="Lucida Sans Unicode" w:cs="Lucida Sans Unicode"/>
          <w:color w:val="000000" w:themeColor="text1"/>
          <w:lang w:val="es-ES"/>
        </w:rPr>
        <w:t>dos mil veintiuno</w:t>
      </w:r>
      <w:r w:rsidRPr="42E137B8">
        <w:rPr>
          <w:rFonts w:ascii="Lucida Sans Unicode" w:eastAsia="Lucida Sans Unicode" w:hAnsi="Lucida Sans Unicode" w:cs="Lucida Sans Unicode"/>
          <w:color w:val="000000" w:themeColor="text1"/>
          <w:lang w:val="es-ES"/>
        </w:rPr>
        <w:t xml:space="preserve">, mediante acuerdo IEPC-ACG-017/2021, el Consejo General de este organismo electoral aprobó los citados Lineamientos, así como los modelos de formatos del “3 de 3 Contra la Violencia” para la prevención, atención, sanción, reparación y erradicación de la violencia política contra las mujeres en razón de género, para que los partidos políticos nacionales con acreditación en el </w:t>
      </w:r>
      <w:r w:rsidR="2ED47366" w:rsidRPr="42E137B8">
        <w:rPr>
          <w:rFonts w:ascii="Lucida Sans Unicode" w:eastAsia="Lucida Sans Unicode" w:hAnsi="Lucida Sans Unicode" w:cs="Lucida Sans Unicode"/>
          <w:color w:val="000000" w:themeColor="text1"/>
          <w:lang w:val="es-ES"/>
        </w:rPr>
        <w:t>e</w:t>
      </w:r>
      <w:r w:rsidRPr="42E137B8">
        <w:rPr>
          <w:rFonts w:ascii="Lucida Sans Unicode" w:eastAsia="Lucida Sans Unicode" w:hAnsi="Lucida Sans Unicode" w:cs="Lucida Sans Unicode"/>
          <w:color w:val="000000" w:themeColor="text1"/>
          <w:lang w:val="es-ES"/>
        </w:rPr>
        <w:t xml:space="preserve">stado, los locales y las personas aspirantes a </w:t>
      </w:r>
      <w:r w:rsidR="0CF7E6A3" w:rsidRPr="42E137B8">
        <w:rPr>
          <w:rFonts w:ascii="Lucida Sans Unicode" w:eastAsia="Lucida Sans Unicode" w:hAnsi="Lucida Sans Unicode" w:cs="Lucida Sans Unicode"/>
          <w:color w:val="000000" w:themeColor="text1"/>
          <w:lang w:val="es-ES"/>
        </w:rPr>
        <w:t>candidaturas independientes</w:t>
      </w:r>
      <w:r w:rsidRPr="42E137B8">
        <w:rPr>
          <w:rFonts w:ascii="Lucida Sans Unicode" w:eastAsia="Lucida Sans Unicode" w:hAnsi="Lucida Sans Unicode" w:cs="Lucida Sans Unicode"/>
          <w:color w:val="000000" w:themeColor="text1"/>
          <w:lang w:val="es-ES"/>
        </w:rPr>
        <w:t xml:space="preserve"> presenten la manifestación “3 de 3 Contra la Violencia”, para el registro de candidaturas a cargos de elección popular.  </w:t>
      </w:r>
    </w:p>
    <w:p w14:paraId="5A0A82C3" w14:textId="1969B465"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45672B36" w14:textId="17A79B7C" w:rsidR="0FFEF001" w:rsidRDefault="69F75CED"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El veintisiete de julio del </w:t>
      </w:r>
      <w:r w:rsidR="654DC5AA" w:rsidRPr="42E137B8">
        <w:rPr>
          <w:rFonts w:ascii="Lucida Sans Unicode" w:eastAsia="Lucida Sans Unicode" w:hAnsi="Lucida Sans Unicode" w:cs="Lucida Sans Unicode"/>
          <w:color w:val="000000" w:themeColor="text1"/>
          <w:lang w:val="es-ES"/>
        </w:rPr>
        <w:t>dos mil veintitrés</w:t>
      </w:r>
      <w:r w:rsidRPr="42E137B8">
        <w:rPr>
          <w:rFonts w:ascii="Lucida Sans Unicode" w:eastAsia="Lucida Sans Unicode" w:hAnsi="Lucida Sans Unicode" w:cs="Lucida Sans Unicode"/>
          <w:color w:val="000000" w:themeColor="text1"/>
          <w:lang w:val="es-ES"/>
        </w:rPr>
        <w:t xml:space="preserve">, mediante decreto número 29218/LXIII/23, publicado en el Periódico Oficial “El Estado de Jalisco”, se reformaron los artículos 21, 37 y 74 de la Constitución Política del Estado de Jalisco, a efecto de añadir la siguiente disposición en cada uno de ellos: </w:t>
      </w:r>
    </w:p>
    <w:p w14:paraId="4836718F" w14:textId="6AC6DF9C" w:rsidR="42E137B8" w:rsidRDefault="42E137B8" w:rsidP="42E137B8">
      <w:pPr>
        <w:spacing w:after="0" w:line="276" w:lineRule="auto"/>
        <w:jc w:val="both"/>
        <w:rPr>
          <w:rFonts w:ascii="Lucida Sans Unicode" w:eastAsia="Lucida Sans Unicode" w:hAnsi="Lucida Sans Unicode" w:cs="Lucida Sans Unicode"/>
          <w:color w:val="000000" w:themeColor="text1"/>
          <w:lang w:val="es-ES"/>
        </w:rPr>
      </w:pPr>
    </w:p>
    <w:p w14:paraId="1C14B348" w14:textId="1AD3C750" w:rsidR="33EAC2B7" w:rsidRDefault="69F75CED" w:rsidP="42E137B8">
      <w:pPr>
        <w:spacing w:after="0" w:line="276" w:lineRule="auto"/>
        <w:jc w:val="both"/>
        <w:rPr>
          <w:rFonts w:ascii="Lucida Sans Unicode" w:eastAsia="Lucida Sans Unicode" w:hAnsi="Lucida Sans Unicode" w:cs="Lucida Sans Unicode"/>
          <w:i/>
          <w:iCs/>
          <w:color w:val="000000" w:themeColor="text1"/>
        </w:rPr>
      </w:pPr>
      <w:r w:rsidRPr="42E137B8">
        <w:rPr>
          <w:rFonts w:ascii="Lucida Sans Unicode" w:eastAsia="Lucida Sans Unicode" w:hAnsi="Lucida Sans Unicode" w:cs="Lucida Sans Unicode"/>
          <w:i/>
          <w:iCs/>
          <w:color w:val="000000" w:themeColor="text1"/>
          <w:lang w:val="es-ES"/>
        </w:rPr>
        <w:lastRenderedPageBreak/>
        <w:t>“No tener sentencia condenatoria que haya causado estado, por el delito de violencia política contra las mujeres por razón de género, abuso sexual infantil, violación, feminicidio o violencia familiar, así como, no ser deudor alimentario declarado judicialmente moroso o, en caso de serlo, demostrar que ha pagado en su totalidad los adeudos alimenticios.”</w:t>
      </w:r>
    </w:p>
    <w:p w14:paraId="248FC71C" w14:textId="5C4B3FCD"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0B0420B6" w14:textId="41172C69" w:rsidR="33EAC2B7" w:rsidRDefault="69F75CED"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El </w:t>
      </w:r>
      <w:r w:rsidR="13814B8E" w:rsidRPr="42E137B8">
        <w:rPr>
          <w:rFonts w:ascii="Lucida Sans Unicode" w:eastAsia="Lucida Sans Unicode" w:hAnsi="Lucida Sans Unicode" w:cs="Lucida Sans Unicode"/>
          <w:color w:val="000000" w:themeColor="text1"/>
          <w:lang w:val="es-ES"/>
        </w:rPr>
        <w:t>quince</w:t>
      </w:r>
      <w:r w:rsidRPr="42E137B8">
        <w:rPr>
          <w:rFonts w:ascii="Lucida Sans Unicode" w:eastAsia="Lucida Sans Unicode" w:hAnsi="Lucida Sans Unicode" w:cs="Lucida Sans Unicode"/>
          <w:color w:val="000000" w:themeColor="text1"/>
          <w:lang w:val="es-ES"/>
        </w:rPr>
        <w:t xml:space="preserve"> de diciembre</w:t>
      </w:r>
      <w:r w:rsidR="3CDCE875" w:rsidRPr="42E137B8">
        <w:rPr>
          <w:rFonts w:ascii="Lucida Sans Unicode" w:eastAsia="Lucida Sans Unicode" w:hAnsi="Lucida Sans Unicode" w:cs="Lucida Sans Unicode"/>
          <w:color w:val="000000" w:themeColor="text1"/>
          <w:lang w:val="es-ES"/>
        </w:rPr>
        <w:t xml:space="preserve"> de dos mil veintitrés,</w:t>
      </w:r>
      <w:r w:rsidRPr="42E137B8">
        <w:rPr>
          <w:rFonts w:ascii="Lucida Sans Unicode" w:eastAsia="Lucida Sans Unicode" w:hAnsi="Lucida Sans Unicode" w:cs="Lucida Sans Unicode"/>
          <w:color w:val="000000" w:themeColor="text1"/>
          <w:lang w:val="es-ES"/>
        </w:rPr>
        <w:t xml:space="preserve"> mediante acuerdo  IEPC-ACG-104/2023 se aprobó por el Consejo General la reforma a los artículos 14, fracciones XIV y XV, 32 y 33 de  los “Lineamientos del Instituto Electoral y de Participación Ciudadana del Estado de Jalisco, para que los partidos políticos locales prevengan, atienda, sanciones, reparen y erradiquen la violencia política contra las mujeres en razón de género; así como, para que los partidos políticos nacionales con acreditación en el estado, los locales y las personas aspirantes a </w:t>
      </w:r>
      <w:r w:rsidR="0CF7E6A3" w:rsidRPr="42E137B8">
        <w:rPr>
          <w:rFonts w:ascii="Lucida Sans Unicode" w:eastAsia="Lucida Sans Unicode" w:hAnsi="Lucida Sans Unicode" w:cs="Lucida Sans Unicode"/>
          <w:color w:val="000000" w:themeColor="text1"/>
          <w:lang w:val="es-ES"/>
        </w:rPr>
        <w:t>candidaturas independientes</w:t>
      </w:r>
      <w:r w:rsidRPr="42E137B8">
        <w:rPr>
          <w:rFonts w:ascii="Lucida Sans Unicode" w:eastAsia="Lucida Sans Unicode" w:hAnsi="Lucida Sans Unicode" w:cs="Lucida Sans Unicode"/>
          <w:color w:val="000000" w:themeColor="text1"/>
          <w:lang w:val="es-ES"/>
        </w:rPr>
        <w:t xml:space="preserve"> presenten la manifestación “3 de 3 contra la violencia”, para el registro de candidaturas a cargos de elección popular”, por las consideraciones</w:t>
      </w:r>
      <w:r w:rsidR="1C902B45" w:rsidRPr="42E137B8">
        <w:rPr>
          <w:rFonts w:ascii="Lucida Sans Unicode" w:eastAsia="Lucida Sans Unicode" w:hAnsi="Lucida Sans Unicode" w:cs="Lucida Sans Unicode"/>
          <w:color w:val="000000" w:themeColor="text1"/>
          <w:lang w:val="es-ES"/>
        </w:rPr>
        <w:t xml:space="preserve"> antes</w:t>
      </w:r>
      <w:r w:rsidRPr="42E137B8">
        <w:rPr>
          <w:rFonts w:ascii="Lucida Sans Unicode" w:eastAsia="Lucida Sans Unicode" w:hAnsi="Lucida Sans Unicode" w:cs="Lucida Sans Unicode"/>
          <w:color w:val="000000" w:themeColor="text1"/>
          <w:lang w:val="es-ES"/>
        </w:rPr>
        <w:t xml:space="preserve"> expuestas. Así mismo</w:t>
      </w:r>
      <w:r w:rsidR="2AEA2DC0"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se aprobaron los formatos que debe</w:t>
      </w:r>
      <w:r w:rsidR="2192D427" w:rsidRPr="42E137B8">
        <w:rPr>
          <w:rFonts w:ascii="Lucida Sans Unicode" w:eastAsia="Lucida Sans Unicode" w:hAnsi="Lucida Sans Unicode" w:cs="Lucida Sans Unicode"/>
          <w:color w:val="000000" w:themeColor="text1"/>
          <w:lang w:val="es-ES"/>
        </w:rPr>
        <w:t>n</w:t>
      </w:r>
      <w:r w:rsidRPr="42E137B8">
        <w:rPr>
          <w:rFonts w:ascii="Lucida Sans Unicode" w:eastAsia="Lucida Sans Unicode" w:hAnsi="Lucida Sans Unicode" w:cs="Lucida Sans Unicode"/>
          <w:color w:val="000000" w:themeColor="text1"/>
          <w:lang w:val="es-ES"/>
        </w:rPr>
        <w:t xml:space="preserve"> presentar los partidos políticos registrados y acreditados ante este organismo electoral, de conformidad con el artículo 33 de los Lineamientos.</w:t>
      </w:r>
    </w:p>
    <w:p w14:paraId="6EAA6141" w14:textId="0CC3B305"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1436D702" w14:textId="512FDCA7" w:rsidR="33EAC2B7" w:rsidRDefault="69F75CED" w:rsidP="42E137B8">
      <w:pPr>
        <w:pStyle w:val="Prrafodelista"/>
        <w:ind w:left="0"/>
        <w:jc w:val="both"/>
        <w:rPr>
          <w:rFonts w:ascii="Lucida Sans Unicode" w:eastAsia="Lucida Sans Unicode" w:hAnsi="Lucida Sans Unicode" w:cs="Lucida Sans Unicode"/>
          <w:b/>
          <w:bCs/>
        </w:rPr>
      </w:pPr>
      <w:r w:rsidRPr="42E137B8">
        <w:rPr>
          <w:rFonts w:ascii="Lucida Sans Unicode" w:eastAsia="Lucida Sans Unicode" w:hAnsi="Lucida Sans Unicode" w:cs="Lucida Sans Unicode"/>
          <w:b/>
          <w:bCs/>
          <w:lang w:val="es-ES"/>
        </w:rPr>
        <w:t>Determinación del número de regidurías por ambos principios.</w:t>
      </w:r>
    </w:p>
    <w:p w14:paraId="37BA8E64" w14:textId="3E2033D2" w:rsidR="33EAC2B7" w:rsidRDefault="69F75CED"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El primero de noviembre del </w:t>
      </w:r>
      <w:r w:rsidR="34DB6EAB" w:rsidRPr="42E137B8">
        <w:rPr>
          <w:rFonts w:ascii="Lucida Sans Unicode" w:eastAsia="Lucida Sans Unicode" w:hAnsi="Lucida Sans Unicode" w:cs="Lucida Sans Unicode"/>
          <w:color w:val="000000" w:themeColor="text1"/>
          <w:lang w:val="es-ES"/>
        </w:rPr>
        <w:t xml:space="preserve">dos </w:t>
      </w:r>
      <w:proofErr w:type="gramStart"/>
      <w:r w:rsidR="34DB6EAB" w:rsidRPr="42E137B8">
        <w:rPr>
          <w:rFonts w:ascii="Lucida Sans Unicode" w:eastAsia="Lucida Sans Unicode" w:hAnsi="Lucida Sans Unicode" w:cs="Lucida Sans Unicode"/>
          <w:color w:val="000000" w:themeColor="text1"/>
          <w:lang w:val="es-ES"/>
        </w:rPr>
        <w:t>mil veintiuno</w:t>
      </w:r>
      <w:proofErr w:type="gramEnd"/>
      <w:r w:rsidRPr="42E137B8">
        <w:rPr>
          <w:rFonts w:ascii="Lucida Sans Unicode" w:eastAsia="Lucida Sans Unicode" w:hAnsi="Lucida Sans Unicode" w:cs="Lucida Sans Unicode"/>
          <w:color w:val="000000" w:themeColor="text1"/>
          <w:lang w:val="es-ES"/>
        </w:rPr>
        <w:t>, el Consejo General de este Instituto</w:t>
      </w:r>
      <w:r w:rsidR="6ED22491"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mediante acuerdo identificado con clave alfanumérica IEPC-ACG-073/2023 determinó el número de regidurías por los principios de mayoría relativa y representación proporcional que habr</w:t>
      </w:r>
      <w:r w:rsidR="5AF8A6D4" w:rsidRPr="42E137B8">
        <w:rPr>
          <w:rFonts w:ascii="Lucida Sans Unicode" w:eastAsia="Lucida Sans Unicode" w:hAnsi="Lucida Sans Unicode" w:cs="Lucida Sans Unicode"/>
          <w:color w:val="000000" w:themeColor="text1"/>
          <w:lang w:val="es-ES"/>
        </w:rPr>
        <w:t>ía</w:t>
      </w:r>
      <w:r w:rsidRPr="42E137B8">
        <w:rPr>
          <w:rFonts w:ascii="Lucida Sans Unicode" w:eastAsia="Lucida Sans Unicode" w:hAnsi="Lucida Sans Unicode" w:cs="Lucida Sans Unicode"/>
          <w:color w:val="000000" w:themeColor="text1"/>
          <w:lang w:val="es-ES"/>
        </w:rPr>
        <w:t xml:space="preserve"> de asignarse en cada uno de los ayuntamientos de los 125 municipios en que se divide el territorio del estado de Jalisco, durante la jornada electoral del Proceso Electoral Local Concurrente 2023-2024. </w:t>
      </w:r>
    </w:p>
    <w:p w14:paraId="22DFDAB3" w14:textId="5227758E"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4F4EEEBC" w14:textId="349328D1" w:rsidR="33EAC2B7" w:rsidRDefault="69F75CED"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Lo anterior</w:t>
      </w:r>
      <w:r w:rsidR="59D4CE3E"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considerando </w:t>
      </w:r>
      <w:r w:rsidR="28D1F059" w:rsidRPr="42E137B8">
        <w:rPr>
          <w:rFonts w:ascii="Lucida Sans Unicode" w:eastAsia="Lucida Sans Unicode" w:hAnsi="Lucida Sans Unicode" w:cs="Lucida Sans Unicode"/>
          <w:color w:val="000000" w:themeColor="text1"/>
          <w:lang w:val="es-ES"/>
        </w:rPr>
        <w:t>lo expuesto por</w:t>
      </w:r>
      <w:r w:rsidRPr="42E137B8">
        <w:rPr>
          <w:rFonts w:ascii="Lucida Sans Unicode" w:eastAsia="Lucida Sans Unicode" w:hAnsi="Lucida Sans Unicode" w:cs="Lucida Sans Unicode"/>
          <w:color w:val="000000" w:themeColor="text1"/>
          <w:lang w:val="es-ES"/>
        </w:rPr>
        <w:t xml:space="preserve"> el Instituto Nacional de Estadística y Geografía, </w:t>
      </w:r>
      <w:r w:rsidR="0C404981" w:rsidRPr="42E137B8">
        <w:rPr>
          <w:rFonts w:ascii="Lucida Sans Unicode" w:eastAsia="Lucida Sans Unicode" w:hAnsi="Lucida Sans Unicode" w:cs="Lucida Sans Unicode"/>
          <w:color w:val="000000" w:themeColor="text1"/>
          <w:lang w:val="es-ES"/>
        </w:rPr>
        <w:t>encargado</w:t>
      </w:r>
      <w:r w:rsidRPr="42E137B8">
        <w:rPr>
          <w:rFonts w:ascii="Lucida Sans Unicode" w:eastAsia="Lucida Sans Unicode" w:hAnsi="Lucida Sans Unicode" w:cs="Lucida Sans Unicode"/>
          <w:color w:val="000000" w:themeColor="text1"/>
          <w:lang w:val="es-ES"/>
        </w:rPr>
        <w:t xml:space="preserve"> de levantar los Censos de Población y Vivienda cada diez </w:t>
      </w:r>
      <w:r w:rsidRPr="42E137B8">
        <w:rPr>
          <w:rFonts w:ascii="Lucida Sans Unicode" w:eastAsia="Lucida Sans Unicode" w:hAnsi="Lucida Sans Unicode" w:cs="Lucida Sans Unicode"/>
          <w:color w:val="000000" w:themeColor="text1"/>
          <w:lang w:val="es-ES"/>
        </w:rPr>
        <w:lastRenderedPageBreak/>
        <w:t>años</w:t>
      </w:r>
      <w:r w:rsidR="50B6A753" w:rsidRPr="42E137B8">
        <w:rPr>
          <w:rFonts w:ascii="Lucida Sans Unicode" w:eastAsia="Lucida Sans Unicode" w:hAnsi="Lucida Sans Unicode" w:cs="Lucida Sans Unicode"/>
          <w:color w:val="000000" w:themeColor="text1"/>
          <w:lang w:val="es-ES"/>
        </w:rPr>
        <w:t>, mediante escrito</w:t>
      </w:r>
      <w:r w:rsidRPr="42E137B8">
        <w:rPr>
          <w:rFonts w:ascii="Lucida Sans Unicode" w:eastAsia="Lucida Sans Unicode" w:hAnsi="Lucida Sans Unicode" w:cs="Lucida Sans Unicode"/>
          <w:color w:val="000000" w:themeColor="text1"/>
          <w:lang w:val="es-ES"/>
        </w:rPr>
        <w:t xml:space="preserve"> recibido en la Oficialía de Partes de este Instituto, </w:t>
      </w:r>
      <w:r w:rsidR="46174325" w:rsidRPr="42E137B8">
        <w:rPr>
          <w:rFonts w:ascii="Lucida Sans Unicode" w:eastAsia="Lucida Sans Unicode" w:hAnsi="Lucida Sans Unicode" w:cs="Lucida Sans Unicode"/>
          <w:color w:val="000000" w:themeColor="text1"/>
          <w:lang w:val="es-ES"/>
        </w:rPr>
        <w:t>con número de</w:t>
      </w:r>
      <w:r w:rsidRPr="42E137B8">
        <w:rPr>
          <w:rFonts w:ascii="Lucida Sans Unicode" w:eastAsia="Lucida Sans Unicode" w:hAnsi="Lucida Sans Unicode" w:cs="Lucida Sans Unicode"/>
          <w:color w:val="000000" w:themeColor="text1"/>
          <w:lang w:val="es-ES"/>
        </w:rPr>
        <w:t xml:space="preserve"> folio 0510, relativo al oficio número 1312.5./035/2020, informando a este organismo electoral el resultado final del Censo de Población y Vivienda 2020, y que arroja los datos oficiales y recientes respecto al número de habitantes por municipio de nuestra entidad.  </w:t>
      </w:r>
    </w:p>
    <w:p w14:paraId="46DD2178" w14:textId="1446EC09" w:rsidR="0FFEF001" w:rsidRDefault="0FFEF001" w:rsidP="0FFEF001">
      <w:pPr>
        <w:spacing w:after="0" w:line="276" w:lineRule="auto"/>
        <w:jc w:val="both"/>
        <w:rPr>
          <w:rFonts w:ascii="Lucida Sans Unicode" w:eastAsia="Lucida Sans Unicode" w:hAnsi="Lucida Sans Unicode" w:cs="Lucida Sans Unicode"/>
          <w:b/>
          <w:bCs/>
          <w:color w:val="0099CC"/>
          <w:sz w:val="24"/>
          <w:szCs w:val="24"/>
        </w:rPr>
      </w:pPr>
    </w:p>
    <w:p w14:paraId="44CC7DB0" w14:textId="0A22ECA4" w:rsidR="33EAC2B7" w:rsidRDefault="69F75CED" w:rsidP="42E137B8">
      <w:pPr>
        <w:spacing w:after="0" w:line="276" w:lineRule="auto"/>
        <w:jc w:val="both"/>
        <w:rPr>
          <w:rFonts w:ascii="Lucida Sans Unicode" w:eastAsia="Lucida Sans Unicode" w:hAnsi="Lucida Sans Unicode" w:cs="Lucida Sans Unicode"/>
          <w:b/>
          <w:bCs/>
          <w:lang w:val="es-ES"/>
        </w:rPr>
      </w:pPr>
      <w:r w:rsidRPr="42E137B8">
        <w:rPr>
          <w:rFonts w:ascii="Lucida Sans Unicode" w:eastAsia="Lucida Sans Unicode" w:hAnsi="Lucida Sans Unicode" w:cs="Lucida Sans Unicode"/>
          <w:b/>
          <w:bCs/>
          <w:lang w:val="es-ES"/>
        </w:rPr>
        <w:t>De las coaliciones para el Proceso Electoral Local Concurrente 2023-2024.</w:t>
      </w:r>
    </w:p>
    <w:p w14:paraId="00315DE5" w14:textId="53EC6B08" w:rsidR="0FFEF001" w:rsidRDefault="0FFEF001" w:rsidP="0FFEF001">
      <w:pPr>
        <w:spacing w:after="0" w:line="276" w:lineRule="auto"/>
        <w:jc w:val="both"/>
        <w:rPr>
          <w:rFonts w:eastAsiaTheme="minorEastAsia"/>
          <w:b/>
          <w:bCs/>
          <w:color w:val="0099CC"/>
          <w:lang w:val="es-ES"/>
        </w:rPr>
      </w:pPr>
    </w:p>
    <w:p w14:paraId="28B87AFE" w14:textId="778E32C7" w:rsidR="33EAC2B7" w:rsidRDefault="69F75CED" w:rsidP="42E137B8">
      <w:p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Las coaliciones de los partidos políticos se rigen por lo dispuesto en la Ley General de Partidos Políticos, de conformidad con lo establecido por el artículo 102 del Código Electoral del Estado de Jalisco. Los partidos políticos, para fines electorales, podrán formar coaliciones para postular l</w:t>
      </w:r>
      <w:r w:rsidR="7C98A31D" w:rsidRPr="42E137B8">
        <w:rPr>
          <w:rFonts w:ascii="Lucida Sans Unicode" w:eastAsia="Lucida Sans Unicode" w:hAnsi="Lucida Sans Unicode" w:cs="Lucida Sans Unicode"/>
          <w:color w:val="000000" w:themeColor="text1"/>
          <w:lang w:val="es-ES"/>
        </w:rPr>
        <w:t>a</w:t>
      </w:r>
      <w:r w:rsidRPr="42E137B8">
        <w:rPr>
          <w:rFonts w:ascii="Lucida Sans Unicode" w:eastAsia="Lucida Sans Unicode" w:hAnsi="Lucida Sans Unicode" w:cs="Lucida Sans Unicode"/>
          <w:color w:val="000000" w:themeColor="text1"/>
          <w:lang w:val="es-ES"/>
        </w:rPr>
        <w:t>s mism</w:t>
      </w:r>
      <w:r w:rsidR="63C26A41" w:rsidRPr="42E137B8">
        <w:rPr>
          <w:rFonts w:ascii="Lucida Sans Unicode" w:eastAsia="Lucida Sans Unicode" w:hAnsi="Lucida Sans Unicode" w:cs="Lucida Sans Unicode"/>
          <w:color w:val="000000" w:themeColor="text1"/>
          <w:lang w:val="es-ES"/>
        </w:rPr>
        <w:t>a</w:t>
      </w:r>
      <w:r w:rsidRPr="42E137B8">
        <w:rPr>
          <w:rFonts w:ascii="Lucida Sans Unicode" w:eastAsia="Lucida Sans Unicode" w:hAnsi="Lucida Sans Unicode" w:cs="Lucida Sans Unicode"/>
          <w:color w:val="000000" w:themeColor="text1"/>
          <w:lang w:val="es-ES"/>
        </w:rPr>
        <w:t>s candidat</w:t>
      </w:r>
      <w:r w:rsidR="36BC7E09" w:rsidRPr="42E137B8">
        <w:rPr>
          <w:rFonts w:ascii="Lucida Sans Unicode" w:eastAsia="Lucida Sans Unicode" w:hAnsi="Lucida Sans Unicode" w:cs="Lucida Sans Unicode"/>
          <w:color w:val="000000" w:themeColor="text1"/>
          <w:lang w:val="es-ES"/>
        </w:rPr>
        <w:t>uras</w:t>
      </w:r>
      <w:r w:rsidRPr="42E137B8">
        <w:rPr>
          <w:rFonts w:ascii="Lucida Sans Unicode" w:eastAsia="Lucida Sans Unicode" w:hAnsi="Lucida Sans Unicode" w:cs="Lucida Sans Unicode"/>
          <w:color w:val="000000" w:themeColor="text1"/>
          <w:lang w:val="es-ES"/>
        </w:rPr>
        <w:t xml:space="preserve"> en las elecciones locales para gubernatura del estado, diputaciones de mayoría relativa y munícipes, siempre que cumplan con los requisitos establecidos en la Ley General de Partidos Políticos, para lo cual deberán celebrar y registrar el convenio de la </w:t>
      </w:r>
      <w:r w:rsidR="1E3C3443" w:rsidRPr="42E137B8">
        <w:rPr>
          <w:rFonts w:ascii="Lucida Sans Unicode" w:eastAsia="Lucida Sans Unicode" w:hAnsi="Lucida Sans Unicode" w:cs="Lucida Sans Unicode"/>
          <w:color w:val="000000" w:themeColor="text1"/>
          <w:lang w:val="es-ES"/>
        </w:rPr>
        <w:t>coalición</w:t>
      </w:r>
      <w:r w:rsidRPr="42E137B8">
        <w:rPr>
          <w:rFonts w:ascii="Lucida Sans Unicode" w:eastAsia="Lucida Sans Unicode" w:hAnsi="Lucida Sans Unicode" w:cs="Lucida Sans Unicode"/>
          <w:color w:val="000000" w:themeColor="text1"/>
          <w:lang w:val="es-ES"/>
        </w:rPr>
        <w:t xml:space="preserve"> correspondiente en los términos que señalan los artículos 85, párrafo 2 y 87, párrafos 2 y 7 de la legislación general en cita. </w:t>
      </w:r>
    </w:p>
    <w:p w14:paraId="3E1EBEE2" w14:textId="5D04A9A7"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685535C5" w14:textId="64ACA06B" w:rsidR="33EAC2B7" w:rsidRDefault="69F75CED" w:rsidP="42E137B8">
      <w:p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 xml:space="preserve">Para este Proceso Electoral Local Concurrente 2023-2024 se recibieron convenios de </w:t>
      </w:r>
      <w:r w:rsidR="1E3C3443" w:rsidRPr="42E137B8">
        <w:rPr>
          <w:rFonts w:ascii="Lucida Sans Unicode" w:eastAsia="Lucida Sans Unicode" w:hAnsi="Lucida Sans Unicode" w:cs="Lucida Sans Unicode"/>
          <w:color w:val="000000" w:themeColor="text1"/>
          <w:lang w:val="es-ES"/>
        </w:rPr>
        <w:t>coalición</w:t>
      </w:r>
      <w:r w:rsidRPr="42E137B8">
        <w:rPr>
          <w:rFonts w:ascii="Lucida Sans Unicode" w:eastAsia="Lucida Sans Unicode" w:hAnsi="Lucida Sans Unicode" w:cs="Lucida Sans Unicode"/>
          <w:color w:val="000000" w:themeColor="text1"/>
          <w:lang w:val="es-ES"/>
        </w:rPr>
        <w:t>, mismos que</w:t>
      </w:r>
      <w:r w:rsidR="27DE0C02"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una vez verificados los cumplimientos de todos y cada uno de los requisitos que precisa la legislación electoral local y general para el registro del convenio de coalici</w:t>
      </w:r>
      <w:r w:rsidR="000362E8">
        <w:rPr>
          <w:rFonts w:ascii="Lucida Sans Unicode" w:eastAsia="Lucida Sans Unicode" w:hAnsi="Lucida Sans Unicode" w:cs="Lucida Sans Unicode"/>
          <w:color w:val="000000" w:themeColor="text1"/>
          <w:lang w:val="es-ES"/>
        </w:rPr>
        <w:t>ón</w:t>
      </w:r>
      <w:r w:rsidRPr="42E137B8">
        <w:rPr>
          <w:rFonts w:ascii="Lucida Sans Unicode" w:eastAsia="Lucida Sans Unicode" w:hAnsi="Lucida Sans Unicode" w:cs="Lucida Sans Unicode"/>
          <w:color w:val="000000" w:themeColor="text1"/>
          <w:lang w:val="es-ES"/>
        </w:rPr>
        <w:t xml:space="preserve">, se aprobaron por el Consejo General los siguientes: </w:t>
      </w:r>
    </w:p>
    <w:p w14:paraId="6E31184A" w14:textId="11136017"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705A5F1A" w14:textId="2F5C38F2" w:rsidR="33EAC2B7" w:rsidRDefault="69F75CED" w:rsidP="00830CEA">
      <w:pPr>
        <w:pStyle w:val="Prrafodelista"/>
        <w:numPr>
          <w:ilvl w:val="0"/>
          <w:numId w:val="16"/>
        </w:num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 xml:space="preserve">El </w:t>
      </w:r>
      <w:r w:rsidR="72D0B7B4" w:rsidRPr="42E137B8">
        <w:rPr>
          <w:rFonts w:ascii="Lucida Sans Unicode" w:eastAsia="Lucida Sans Unicode" w:hAnsi="Lucida Sans Unicode" w:cs="Lucida Sans Unicode"/>
          <w:color w:val="000000" w:themeColor="text1"/>
          <w:lang w:val="es-ES"/>
        </w:rPr>
        <w:t>catorce</w:t>
      </w:r>
      <w:r w:rsidRPr="42E137B8">
        <w:rPr>
          <w:rFonts w:ascii="Lucida Sans Unicode" w:eastAsia="Lucida Sans Unicode" w:hAnsi="Lucida Sans Unicode" w:cs="Lucida Sans Unicode"/>
          <w:color w:val="000000" w:themeColor="text1"/>
          <w:lang w:val="es-ES"/>
        </w:rPr>
        <w:t xml:space="preserve"> de noviembre de</w:t>
      </w:r>
      <w:r w:rsidR="278B04DA" w:rsidRPr="42E137B8">
        <w:rPr>
          <w:rFonts w:ascii="Lucida Sans Unicode" w:eastAsia="Lucida Sans Unicode" w:hAnsi="Lucida Sans Unicode" w:cs="Lucida Sans Unicode"/>
          <w:color w:val="000000" w:themeColor="text1"/>
          <w:lang w:val="es-ES"/>
        </w:rPr>
        <w:t xml:space="preserve"> dos mil veintitrés</w:t>
      </w:r>
      <w:r w:rsidRPr="42E137B8">
        <w:rPr>
          <w:rFonts w:ascii="Lucida Sans Unicode" w:eastAsia="Lucida Sans Unicode" w:hAnsi="Lucida Sans Unicode" w:cs="Lucida Sans Unicode"/>
          <w:color w:val="000000" w:themeColor="text1"/>
          <w:lang w:val="es-ES"/>
        </w:rPr>
        <w:t xml:space="preserve">, mediante IEPC-ACG-085/2023 se aprobó el registro del convenio de </w:t>
      </w:r>
      <w:r w:rsidR="1E3C3443" w:rsidRPr="42E137B8">
        <w:rPr>
          <w:rFonts w:ascii="Lucida Sans Unicode" w:eastAsia="Lucida Sans Unicode" w:hAnsi="Lucida Sans Unicode" w:cs="Lucida Sans Unicode"/>
          <w:color w:val="000000" w:themeColor="text1"/>
          <w:lang w:val="es-ES"/>
        </w:rPr>
        <w:t>coalición</w:t>
      </w:r>
      <w:r w:rsidRPr="42E137B8">
        <w:rPr>
          <w:rFonts w:ascii="Lucida Sans Unicode" w:eastAsia="Lucida Sans Unicode" w:hAnsi="Lucida Sans Unicode" w:cs="Lucida Sans Unicode"/>
          <w:color w:val="000000" w:themeColor="text1"/>
          <w:lang w:val="es-ES"/>
        </w:rPr>
        <w:t xml:space="preserve"> conformad</w:t>
      </w:r>
      <w:r w:rsidR="67BE37AB" w:rsidRPr="42E137B8">
        <w:rPr>
          <w:rFonts w:ascii="Lucida Sans Unicode" w:eastAsia="Lucida Sans Unicode" w:hAnsi="Lucida Sans Unicode" w:cs="Lucida Sans Unicode"/>
          <w:color w:val="000000" w:themeColor="text1"/>
          <w:lang w:val="es-ES"/>
        </w:rPr>
        <w:t>o</w:t>
      </w:r>
      <w:r w:rsidRPr="42E137B8">
        <w:rPr>
          <w:rFonts w:ascii="Lucida Sans Unicode" w:eastAsia="Lucida Sans Unicode" w:hAnsi="Lucida Sans Unicode" w:cs="Lucida Sans Unicode"/>
          <w:color w:val="000000" w:themeColor="text1"/>
          <w:lang w:val="es-ES"/>
        </w:rPr>
        <w:t xml:space="preserve"> por los partidos políticos nacionales de Morena, del Trabajo, Verde Ecologista de México, y los locales de Hagamos y Futuro, misma que se denomin</w:t>
      </w:r>
      <w:r w:rsidR="7CA0E35B"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“Juntos Haremos Historia en Jalisco”, para participar en la elección del cargo de Gubernatura del Estado de Jalisco.</w:t>
      </w:r>
    </w:p>
    <w:p w14:paraId="6C938EB4" w14:textId="0CEC1B7B"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308D07B6" w14:textId="5EA151CE" w:rsidR="33EAC2B7" w:rsidRDefault="69F75CED" w:rsidP="00830CEA">
      <w:pPr>
        <w:pStyle w:val="Prrafodelista"/>
        <w:numPr>
          <w:ilvl w:val="0"/>
          <w:numId w:val="16"/>
        </w:num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lastRenderedPageBreak/>
        <w:t xml:space="preserve">El </w:t>
      </w:r>
      <w:r w:rsidR="6ED040EF" w:rsidRPr="42E137B8">
        <w:rPr>
          <w:rFonts w:ascii="Lucida Sans Unicode" w:eastAsia="Lucida Sans Unicode" w:hAnsi="Lucida Sans Unicode" w:cs="Lucida Sans Unicode"/>
          <w:color w:val="000000" w:themeColor="text1"/>
          <w:lang w:val="es-ES"/>
        </w:rPr>
        <w:t>cinco</w:t>
      </w:r>
      <w:r w:rsidRPr="42E137B8">
        <w:rPr>
          <w:rFonts w:ascii="Lucida Sans Unicode" w:eastAsia="Lucida Sans Unicode" w:hAnsi="Lucida Sans Unicode" w:cs="Lucida Sans Unicode"/>
          <w:color w:val="000000" w:themeColor="text1"/>
          <w:lang w:val="es-ES"/>
        </w:rPr>
        <w:t xml:space="preserve"> de diciembre del </w:t>
      </w:r>
      <w:r w:rsidR="27E8AACB" w:rsidRPr="42E137B8">
        <w:rPr>
          <w:rFonts w:ascii="Lucida Sans Unicode" w:eastAsia="Lucida Sans Unicode" w:hAnsi="Lucida Sans Unicode" w:cs="Lucida Sans Unicode"/>
          <w:color w:val="000000" w:themeColor="text1"/>
          <w:lang w:val="es-ES"/>
        </w:rPr>
        <w:t>dos mil veintitrés</w:t>
      </w:r>
      <w:r w:rsidRPr="42E137B8">
        <w:rPr>
          <w:rFonts w:ascii="Lucida Sans Unicode" w:eastAsia="Lucida Sans Unicode" w:hAnsi="Lucida Sans Unicode" w:cs="Lucida Sans Unicode"/>
          <w:color w:val="000000" w:themeColor="text1"/>
          <w:lang w:val="es-ES"/>
        </w:rPr>
        <w:t xml:space="preserve">, mediante IEPC-ACG-098/2023 se aprobó el cambio de denominación de la </w:t>
      </w:r>
      <w:r w:rsidR="1E3C3443" w:rsidRPr="42E137B8">
        <w:rPr>
          <w:rFonts w:ascii="Lucida Sans Unicode" w:eastAsia="Lucida Sans Unicode" w:hAnsi="Lucida Sans Unicode" w:cs="Lucida Sans Unicode"/>
          <w:color w:val="000000" w:themeColor="text1"/>
          <w:lang w:val="es-ES"/>
        </w:rPr>
        <w:t>coalición</w:t>
      </w:r>
      <w:r w:rsidRPr="42E137B8">
        <w:rPr>
          <w:rFonts w:ascii="Lucida Sans Unicode" w:eastAsia="Lucida Sans Unicode" w:hAnsi="Lucida Sans Unicode" w:cs="Lucida Sans Unicode"/>
          <w:color w:val="000000" w:themeColor="text1"/>
          <w:lang w:val="es-ES"/>
        </w:rPr>
        <w:t xml:space="preserve"> “Juntos Haremos Historia en Jalisco”, para en su lugar ser denominada “Sigamos Haciendo Historia en Jalisco”, conformada por los partidos políticos nacionales Morena, del Trabajo, Verde Ecologista de México, y los locales Hagamos y Futuro en el Proceso Electoral Local Concurrente 2023-2024.</w:t>
      </w:r>
    </w:p>
    <w:p w14:paraId="1B512A4D" w14:textId="673E8794"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4FEDC36E" w14:textId="0A87BBA7" w:rsidR="33EAC2B7" w:rsidRDefault="69F75CED" w:rsidP="00830CEA">
      <w:pPr>
        <w:pStyle w:val="Prrafodelista"/>
        <w:numPr>
          <w:ilvl w:val="0"/>
          <w:numId w:val="16"/>
        </w:num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 xml:space="preserve">El </w:t>
      </w:r>
      <w:r w:rsidR="0EC74C91" w:rsidRPr="42E137B8">
        <w:rPr>
          <w:rFonts w:ascii="Lucida Sans Unicode" w:eastAsia="Lucida Sans Unicode" w:hAnsi="Lucida Sans Unicode" w:cs="Lucida Sans Unicode"/>
          <w:color w:val="000000" w:themeColor="text1"/>
          <w:lang w:val="es-ES"/>
        </w:rPr>
        <w:t>cinco</w:t>
      </w:r>
      <w:r w:rsidRPr="42E137B8">
        <w:rPr>
          <w:rFonts w:ascii="Lucida Sans Unicode" w:eastAsia="Lucida Sans Unicode" w:hAnsi="Lucida Sans Unicode" w:cs="Lucida Sans Unicode"/>
          <w:color w:val="000000" w:themeColor="text1"/>
          <w:lang w:val="es-ES"/>
        </w:rPr>
        <w:t xml:space="preserve"> de diciembre del </w:t>
      </w:r>
      <w:r w:rsidR="375E2503" w:rsidRPr="42E137B8">
        <w:rPr>
          <w:rFonts w:ascii="Lucida Sans Unicode" w:eastAsia="Lucida Sans Unicode" w:hAnsi="Lucida Sans Unicode" w:cs="Lucida Sans Unicode"/>
          <w:color w:val="000000" w:themeColor="text1"/>
          <w:lang w:val="es-ES"/>
        </w:rPr>
        <w:t>dos mil veintitrés</w:t>
      </w:r>
      <w:r w:rsidRPr="42E137B8">
        <w:rPr>
          <w:rFonts w:ascii="Lucida Sans Unicode" w:eastAsia="Lucida Sans Unicode" w:hAnsi="Lucida Sans Unicode" w:cs="Lucida Sans Unicode"/>
          <w:color w:val="000000" w:themeColor="text1"/>
          <w:lang w:val="es-ES"/>
        </w:rPr>
        <w:t xml:space="preserve">, mediante IEPC-ACG-099/2023 se aprobó el registro del convenio de </w:t>
      </w:r>
      <w:r w:rsidR="1E3C3443" w:rsidRPr="42E137B8">
        <w:rPr>
          <w:rFonts w:ascii="Lucida Sans Unicode" w:eastAsia="Lucida Sans Unicode" w:hAnsi="Lucida Sans Unicode" w:cs="Lucida Sans Unicode"/>
          <w:color w:val="000000" w:themeColor="text1"/>
          <w:lang w:val="es-ES"/>
        </w:rPr>
        <w:t>coalición</w:t>
      </w:r>
      <w:r w:rsidRPr="42E137B8">
        <w:rPr>
          <w:rFonts w:ascii="Lucida Sans Unicode" w:eastAsia="Lucida Sans Unicode" w:hAnsi="Lucida Sans Unicode" w:cs="Lucida Sans Unicode"/>
          <w:color w:val="000000" w:themeColor="text1"/>
          <w:lang w:val="es-ES"/>
        </w:rPr>
        <w:t xml:space="preserve"> parcial conformada por los partidos políticos nacionales, Acción Nacional, Revolucionario Institucional, y de la Revolución Democrática, misma que se denomin</w:t>
      </w:r>
      <w:r w:rsidR="4CFD8440"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“Fuerza y Corazón por Jalisco”, para participar en la elección al cargo de diputaciones y munícipes en el </w:t>
      </w:r>
      <w:r w:rsidR="445A3E1F" w:rsidRPr="42E137B8">
        <w:rPr>
          <w:rFonts w:ascii="Lucida Sans Unicode" w:eastAsia="Lucida Sans Unicode" w:hAnsi="Lucida Sans Unicode" w:cs="Lucida Sans Unicode"/>
          <w:color w:val="000000" w:themeColor="text1"/>
          <w:lang w:val="es-ES"/>
        </w:rPr>
        <w:t>e</w:t>
      </w:r>
      <w:r w:rsidRPr="42E137B8">
        <w:rPr>
          <w:rFonts w:ascii="Lucida Sans Unicode" w:eastAsia="Lucida Sans Unicode" w:hAnsi="Lucida Sans Unicode" w:cs="Lucida Sans Unicode"/>
          <w:color w:val="000000" w:themeColor="text1"/>
          <w:lang w:val="es-ES"/>
        </w:rPr>
        <w:t>stado de Jalisco</w:t>
      </w:r>
      <w:r w:rsidR="1D76A7CB" w:rsidRPr="42E137B8">
        <w:rPr>
          <w:rFonts w:ascii="Lucida Sans Unicode" w:eastAsia="Lucida Sans Unicode" w:hAnsi="Lucida Sans Unicode" w:cs="Lucida Sans Unicode"/>
          <w:color w:val="000000" w:themeColor="text1"/>
          <w:lang w:val="es-ES"/>
        </w:rPr>
        <w:t>.</w:t>
      </w:r>
    </w:p>
    <w:p w14:paraId="5AA51E71" w14:textId="450AEAED" w:rsidR="0FFEF001" w:rsidRDefault="0FFEF001" w:rsidP="0FFEF001">
      <w:pPr>
        <w:spacing w:after="0" w:line="276" w:lineRule="auto"/>
        <w:jc w:val="both"/>
        <w:rPr>
          <w:rFonts w:ascii="Lucida Sans Unicode" w:eastAsia="Lucida Sans Unicode" w:hAnsi="Lucida Sans Unicode" w:cs="Lucida Sans Unicode"/>
          <w:color w:val="000000" w:themeColor="text1"/>
        </w:rPr>
      </w:pPr>
    </w:p>
    <w:p w14:paraId="0C52AA0A" w14:textId="34EFA39D" w:rsidR="33EAC2B7" w:rsidRDefault="69F75CED" w:rsidP="00830CEA">
      <w:pPr>
        <w:pStyle w:val="Prrafodelista"/>
        <w:numPr>
          <w:ilvl w:val="0"/>
          <w:numId w:val="16"/>
        </w:num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El </w:t>
      </w:r>
      <w:r w:rsidR="487789AE" w:rsidRPr="42E137B8">
        <w:rPr>
          <w:rFonts w:ascii="Lucida Sans Unicode" w:eastAsia="Lucida Sans Unicode" w:hAnsi="Lucida Sans Unicode" w:cs="Lucida Sans Unicode"/>
          <w:color w:val="000000" w:themeColor="text1"/>
          <w:lang w:val="es-ES"/>
        </w:rPr>
        <w:t>cinco</w:t>
      </w:r>
      <w:r w:rsidRPr="42E137B8">
        <w:rPr>
          <w:rFonts w:ascii="Lucida Sans Unicode" w:eastAsia="Lucida Sans Unicode" w:hAnsi="Lucida Sans Unicode" w:cs="Lucida Sans Unicode"/>
          <w:color w:val="000000" w:themeColor="text1"/>
          <w:lang w:val="es-ES"/>
        </w:rPr>
        <w:t xml:space="preserve"> de diciembre del </w:t>
      </w:r>
      <w:r w:rsidR="6E45EF6B" w:rsidRPr="42E137B8">
        <w:rPr>
          <w:rFonts w:ascii="Lucida Sans Unicode" w:eastAsia="Lucida Sans Unicode" w:hAnsi="Lucida Sans Unicode" w:cs="Lucida Sans Unicode"/>
          <w:color w:val="000000" w:themeColor="text1"/>
          <w:lang w:val="es-ES"/>
        </w:rPr>
        <w:t>dos mil veintitrés,</w:t>
      </w:r>
      <w:r w:rsidRPr="42E137B8">
        <w:rPr>
          <w:rFonts w:ascii="Lucida Sans Unicode" w:eastAsia="Lucida Sans Unicode" w:hAnsi="Lucida Sans Unicode" w:cs="Lucida Sans Unicode"/>
          <w:color w:val="000000" w:themeColor="text1"/>
          <w:lang w:val="es-ES"/>
        </w:rPr>
        <w:t xml:space="preserve"> mediante</w:t>
      </w:r>
      <w:r w:rsidR="3BAA6837" w:rsidRPr="42E137B8">
        <w:rPr>
          <w:rFonts w:ascii="Lucida Sans Unicode" w:eastAsia="Lucida Sans Unicode" w:hAnsi="Lucida Sans Unicode" w:cs="Lucida Sans Unicode"/>
          <w:color w:val="000000" w:themeColor="text1"/>
          <w:lang w:val="es-ES"/>
        </w:rPr>
        <w:t xml:space="preserve"> el</w:t>
      </w:r>
      <w:r w:rsidRPr="42E137B8">
        <w:rPr>
          <w:rFonts w:ascii="Lucida Sans Unicode" w:eastAsia="Lucida Sans Unicode" w:hAnsi="Lucida Sans Unicode" w:cs="Lucida Sans Unicode"/>
          <w:color w:val="000000" w:themeColor="text1"/>
          <w:lang w:val="es-ES"/>
        </w:rPr>
        <w:t xml:space="preserve"> IEPC-ACG-100/2023 se apr</w:t>
      </w:r>
      <w:r w:rsidR="43933C65" w:rsidRPr="42E137B8">
        <w:rPr>
          <w:rFonts w:ascii="Lucida Sans Unicode" w:eastAsia="Lucida Sans Unicode" w:hAnsi="Lucida Sans Unicode" w:cs="Lucida Sans Unicode"/>
          <w:color w:val="000000" w:themeColor="text1"/>
          <w:lang w:val="es-ES"/>
        </w:rPr>
        <w:t>o</w:t>
      </w:r>
      <w:r w:rsidRPr="42E137B8">
        <w:rPr>
          <w:rFonts w:ascii="Lucida Sans Unicode" w:eastAsia="Lucida Sans Unicode" w:hAnsi="Lucida Sans Unicode" w:cs="Lucida Sans Unicode"/>
          <w:color w:val="000000" w:themeColor="text1"/>
          <w:lang w:val="es-ES"/>
        </w:rPr>
        <w:t>b</w:t>
      </w:r>
      <w:r w:rsidR="25D26E8D"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el registro del convenio de </w:t>
      </w:r>
      <w:r w:rsidR="1E3C3443" w:rsidRPr="42E137B8">
        <w:rPr>
          <w:rFonts w:ascii="Lucida Sans Unicode" w:eastAsia="Lucida Sans Unicode" w:hAnsi="Lucida Sans Unicode" w:cs="Lucida Sans Unicode"/>
          <w:color w:val="000000" w:themeColor="text1"/>
          <w:lang w:val="es-ES"/>
        </w:rPr>
        <w:t>coalición</w:t>
      </w:r>
      <w:r w:rsidRPr="42E137B8">
        <w:rPr>
          <w:rFonts w:ascii="Lucida Sans Unicode" w:eastAsia="Lucida Sans Unicode" w:hAnsi="Lucida Sans Unicode" w:cs="Lucida Sans Unicode"/>
          <w:color w:val="000000" w:themeColor="text1"/>
          <w:lang w:val="es-ES"/>
        </w:rPr>
        <w:t xml:space="preserve"> parcial conformada por los partidos políticos nacionales de Morena, del Trabajo, Verde Ecologista de México, y los locales de Hagamos y Futuro, misma que se denomin</w:t>
      </w:r>
      <w:r w:rsidR="70E98CF9"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“Sigamos Haciendo Historia </w:t>
      </w:r>
      <w:r w:rsidR="42881B9E" w:rsidRPr="42E137B8">
        <w:rPr>
          <w:rFonts w:ascii="Lucida Sans Unicode" w:eastAsia="Lucida Sans Unicode" w:hAnsi="Lucida Sans Unicode" w:cs="Lucida Sans Unicode"/>
          <w:color w:val="000000" w:themeColor="text1"/>
          <w:lang w:val="es-ES"/>
        </w:rPr>
        <w:t>e</w:t>
      </w:r>
      <w:r w:rsidRPr="42E137B8">
        <w:rPr>
          <w:rFonts w:ascii="Lucida Sans Unicode" w:eastAsia="Lucida Sans Unicode" w:hAnsi="Lucida Sans Unicode" w:cs="Lucida Sans Unicode"/>
          <w:color w:val="000000" w:themeColor="text1"/>
          <w:lang w:val="es-ES"/>
        </w:rPr>
        <w:t xml:space="preserve">n Jalisco”, para participar en la elección al cargo de </w:t>
      </w:r>
      <w:r w:rsidR="7DBC30E8" w:rsidRPr="42E137B8">
        <w:rPr>
          <w:rFonts w:ascii="Lucida Sans Unicode" w:eastAsia="Lucida Sans Unicode" w:hAnsi="Lucida Sans Unicode" w:cs="Lucida Sans Unicode"/>
          <w:color w:val="000000" w:themeColor="text1"/>
          <w:lang w:val="es-ES"/>
        </w:rPr>
        <w:t>d</w:t>
      </w:r>
      <w:r w:rsidRPr="42E137B8">
        <w:rPr>
          <w:rFonts w:ascii="Lucida Sans Unicode" w:eastAsia="Lucida Sans Unicode" w:hAnsi="Lucida Sans Unicode" w:cs="Lucida Sans Unicode"/>
          <w:color w:val="000000" w:themeColor="text1"/>
          <w:lang w:val="es-ES"/>
        </w:rPr>
        <w:t xml:space="preserve">iputaciones por el principio de mayoría relativa y munícipes en el </w:t>
      </w:r>
      <w:r w:rsidR="5C9510C5" w:rsidRPr="42E137B8">
        <w:rPr>
          <w:rFonts w:ascii="Lucida Sans Unicode" w:eastAsia="Lucida Sans Unicode" w:hAnsi="Lucida Sans Unicode" w:cs="Lucida Sans Unicode"/>
          <w:color w:val="000000" w:themeColor="text1"/>
          <w:lang w:val="es-ES"/>
        </w:rPr>
        <w:t>e</w:t>
      </w:r>
      <w:r w:rsidRPr="42E137B8">
        <w:rPr>
          <w:rFonts w:ascii="Lucida Sans Unicode" w:eastAsia="Lucida Sans Unicode" w:hAnsi="Lucida Sans Unicode" w:cs="Lucida Sans Unicode"/>
          <w:color w:val="000000" w:themeColor="text1"/>
          <w:lang w:val="es-ES"/>
        </w:rPr>
        <w:t>stado de Jalisco</w:t>
      </w:r>
      <w:r w:rsidR="282AAB08" w:rsidRPr="42E137B8">
        <w:rPr>
          <w:rFonts w:ascii="Lucida Sans Unicode" w:eastAsia="Lucida Sans Unicode" w:hAnsi="Lucida Sans Unicode" w:cs="Lucida Sans Unicode"/>
          <w:color w:val="000000" w:themeColor="text1"/>
          <w:lang w:val="es-ES"/>
        </w:rPr>
        <w:t>.</w:t>
      </w:r>
    </w:p>
    <w:p w14:paraId="61AA5C8C" w14:textId="6820F6D3" w:rsidR="42E137B8" w:rsidRDefault="42E137B8" w:rsidP="006D6777">
      <w:pPr>
        <w:spacing w:after="0" w:line="276" w:lineRule="auto"/>
        <w:jc w:val="both"/>
        <w:rPr>
          <w:rFonts w:ascii="Lucida Sans Unicode" w:eastAsia="Lucida Sans Unicode" w:hAnsi="Lucida Sans Unicode" w:cs="Lucida Sans Unicode"/>
        </w:rPr>
      </w:pPr>
    </w:p>
    <w:p w14:paraId="06C40DF4" w14:textId="1AFD909F" w:rsidR="33EAC2B7" w:rsidRDefault="69F75CED" w:rsidP="0FFEF001">
      <w:pPr>
        <w:jc w:val="both"/>
        <w:rPr>
          <w:rFonts w:ascii="Lucida Sans Unicode" w:eastAsia="Lucida Sans Unicode" w:hAnsi="Lucida Sans Unicode" w:cs="Lucida Sans Unicode"/>
          <w:b/>
          <w:bCs/>
        </w:rPr>
      </w:pPr>
      <w:r w:rsidRPr="42E137B8">
        <w:rPr>
          <w:rFonts w:ascii="Lucida Sans Unicode" w:eastAsia="Lucida Sans Unicode" w:hAnsi="Lucida Sans Unicode" w:cs="Lucida Sans Unicode"/>
          <w:b/>
          <w:bCs/>
          <w:lang w:val="es-ES"/>
        </w:rPr>
        <w:t xml:space="preserve">Lineamiento para el Registro de Candidaturas y Criterios de Reelección en la Postulación de Candidaturas a Cargos de Elección Popular para el Proceso Electoral Local Concurrente 2023-2024 en el </w:t>
      </w:r>
      <w:r w:rsidR="2C8EF197" w:rsidRPr="42E137B8">
        <w:rPr>
          <w:rFonts w:ascii="Lucida Sans Unicode" w:eastAsia="Lucida Sans Unicode" w:hAnsi="Lucida Sans Unicode" w:cs="Lucida Sans Unicode"/>
          <w:b/>
          <w:bCs/>
          <w:lang w:val="es-ES"/>
        </w:rPr>
        <w:t>e</w:t>
      </w:r>
      <w:r w:rsidRPr="42E137B8">
        <w:rPr>
          <w:rFonts w:ascii="Lucida Sans Unicode" w:eastAsia="Lucida Sans Unicode" w:hAnsi="Lucida Sans Unicode" w:cs="Lucida Sans Unicode"/>
          <w:b/>
          <w:bCs/>
          <w:lang w:val="es-ES"/>
        </w:rPr>
        <w:t xml:space="preserve">stado de Jalisco. </w:t>
      </w:r>
    </w:p>
    <w:p w14:paraId="4BCC0F6D" w14:textId="4D931B5C" w:rsidR="33EAC2B7" w:rsidRDefault="69F75CED" w:rsidP="42E137B8">
      <w:pPr>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 xml:space="preserve">El </w:t>
      </w:r>
      <w:r w:rsidR="570BA036" w:rsidRPr="42E137B8">
        <w:rPr>
          <w:rFonts w:ascii="Lucida Sans Unicode" w:eastAsia="Lucida Sans Unicode" w:hAnsi="Lucida Sans Unicode" w:cs="Lucida Sans Unicode"/>
          <w:color w:val="000000" w:themeColor="text1"/>
          <w:lang w:val="es-ES"/>
        </w:rPr>
        <w:t>quince</w:t>
      </w:r>
      <w:r w:rsidRPr="42E137B8">
        <w:rPr>
          <w:rFonts w:ascii="Lucida Sans Unicode" w:eastAsia="Lucida Sans Unicode" w:hAnsi="Lucida Sans Unicode" w:cs="Lucida Sans Unicode"/>
          <w:color w:val="000000" w:themeColor="text1"/>
          <w:lang w:val="es-ES"/>
        </w:rPr>
        <w:t xml:space="preserve"> de diciembre del </w:t>
      </w:r>
      <w:r w:rsidR="459CF855" w:rsidRPr="42E137B8">
        <w:rPr>
          <w:rFonts w:ascii="Lucida Sans Unicode" w:eastAsia="Lucida Sans Unicode" w:hAnsi="Lucida Sans Unicode" w:cs="Lucida Sans Unicode"/>
          <w:color w:val="000000" w:themeColor="text1"/>
          <w:lang w:val="es-ES"/>
        </w:rPr>
        <w:t xml:space="preserve">dos mil veintitrés, se aprobó el </w:t>
      </w:r>
      <w:r w:rsidR="2DCD572B" w:rsidRPr="42E137B8">
        <w:rPr>
          <w:rFonts w:ascii="Lucida Sans Unicode" w:eastAsia="Lucida Sans Unicode" w:hAnsi="Lucida Sans Unicode" w:cs="Lucida Sans Unicode"/>
          <w:color w:val="000000" w:themeColor="text1"/>
          <w:lang w:val="es-ES"/>
        </w:rPr>
        <w:t>Lineamiento</w:t>
      </w:r>
      <w:r w:rsidR="459CF855" w:rsidRPr="42E137B8">
        <w:rPr>
          <w:rFonts w:ascii="Lucida Sans Unicode" w:eastAsia="Lucida Sans Unicode" w:hAnsi="Lucida Sans Unicode" w:cs="Lucida Sans Unicode"/>
          <w:color w:val="000000" w:themeColor="text1"/>
          <w:lang w:val="es-ES"/>
        </w:rPr>
        <w:t xml:space="preserve"> pa</w:t>
      </w:r>
      <w:r w:rsidRPr="42E137B8">
        <w:rPr>
          <w:rFonts w:ascii="Lucida Sans Unicode" w:eastAsia="Lucida Sans Unicode" w:hAnsi="Lucida Sans Unicode" w:cs="Lucida Sans Unicode"/>
          <w:color w:val="000000" w:themeColor="text1"/>
          <w:lang w:val="es-ES"/>
        </w:rPr>
        <w:t xml:space="preserve">ra el Registro de Candidaturas y Criterios de Reelección en la Postulación de Candidaturas a Cargos de Elección Popular para el Proceso Electoral Local Concurrente 2023-2024 en el </w:t>
      </w:r>
      <w:r w:rsidR="45647D5A" w:rsidRPr="42E137B8">
        <w:rPr>
          <w:rFonts w:ascii="Lucida Sans Unicode" w:eastAsia="Lucida Sans Unicode" w:hAnsi="Lucida Sans Unicode" w:cs="Lucida Sans Unicode"/>
          <w:color w:val="000000" w:themeColor="text1"/>
          <w:lang w:val="es-ES"/>
        </w:rPr>
        <w:t>e</w:t>
      </w:r>
      <w:r w:rsidRPr="42E137B8">
        <w:rPr>
          <w:rFonts w:ascii="Lucida Sans Unicode" w:eastAsia="Lucida Sans Unicode" w:hAnsi="Lucida Sans Unicode" w:cs="Lucida Sans Unicode"/>
          <w:color w:val="000000" w:themeColor="text1"/>
          <w:lang w:val="es-ES"/>
        </w:rPr>
        <w:t>stado de Jalisco</w:t>
      </w:r>
      <w:r w:rsidR="7490DBE4"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lo anterior</w:t>
      </w:r>
      <w:r w:rsidR="26AF2905"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a efecto de contar con los elementos y condiciones necesarios para llevar a cabo la elaboración, presentación, entrega y recepción de manera electrónica de las solicitudes de </w:t>
      </w:r>
      <w:r w:rsidRPr="42E137B8">
        <w:rPr>
          <w:rFonts w:ascii="Lucida Sans Unicode" w:eastAsia="Lucida Sans Unicode" w:hAnsi="Lucida Sans Unicode" w:cs="Lucida Sans Unicode"/>
          <w:color w:val="000000" w:themeColor="text1"/>
          <w:lang w:val="es-ES"/>
        </w:rPr>
        <w:lastRenderedPageBreak/>
        <w:t>registro</w:t>
      </w:r>
      <w:r w:rsidR="4F7CDA58"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así como los procedimientos de verificación de la documentación y sus anexos, gestión de notificaciones y, en su caso, requerimientos, sustituciones, renuncias y cancelaciones de las candidaturas, además de instituir los criterios de reelección en la postulación de candidaturas para el Proceso Electoral Local Concurrente 2023-2024, y establecer las reglas a las que se sujet</w:t>
      </w:r>
      <w:r w:rsidR="32C59367"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el procedimiento, mismas que </w:t>
      </w:r>
      <w:r w:rsidR="0B418093" w:rsidRPr="42E137B8">
        <w:rPr>
          <w:rFonts w:ascii="Lucida Sans Unicode" w:eastAsia="Lucida Sans Unicode" w:hAnsi="Lucida Sans Unicode" w:cs="Lucida Sans Unicode"/>
          <w:color w:val="000000" w:themeColor="text1"/>
          <w:lang w:val="es-ES"/>
        </w:rPr>
        <w:t>fueron</w:t>
      </w:r>
      <w:r w:rsidRPr="42E137B8">
        <w:rPr>
          <w:rFonts w:ascii="Lucida Sans Unicode" w:eastAsia="Lucida Sans Unicode" w:hAnsi="Lucida Sans Unicode" w:cs="Lucida Sans Unicode"/>
          <w:color w:val="000000" w:themeColor="text1"/>
          <w:lang w:val="es-ES"/>
        </w:rPr>
        <w:t xml:space="preserve"> de observancia general y obligatoria para el Instituto Electoral y de Participación Ciudadana del Estado de Jalisco; los partidos políticos acreditados y registrados, las coaliciones registradas, y sus candidaturas, aspirantes a candidaturas independiente, </w:t>
      </w:r>
      <w:r w:rsidR="0CF7E6A3" w:rsidRPr="42E137B8">
        <w:rPr>
          <w:rFonts w:ascii="Lucida Sans Unicode" w:eastAsia="Lucida Sans Unicode" w:hAnsi="Lucida Sans Unicode" w:cs="Lucida Sans Unicode"/>
          <w:color w:val="000000" w:themeColor="text1"/>
          <w:lang w:val="es-ES"/>
        </w:rPr>
        <w:t>candidaturas independientes</w:t>
      </w:r>
      <w:r w:rsidRPr="42E137B8">
        <w:rPr>
          <w:rFonts w:ascii="Lucida Sans Unicode" w:eastAsia="Lucida Sans Unicode" w:hAnsi="Lucida Sans Unicode" w:cs="Lucida Sans Unicode"/>
          <w:color w:val="000000" w:themeColor="text1"/>
          <w:lang w:val="es-ES"/>
        </w:rPr>
        <w:t xml:space="preserve"> y las postulaciones de reelección.</w:t>
      </w:r>
    </w:p>
    <w:p w14:paraId="4BCFB8E6" w14:textId="46F4384C" w:rsidR="0FFEF001" w:rsidRPr="006D6777" w:rsidRDefault="69F75CED" w:rsidP="0FFEF001">
      <w:pPr>
        <w:spacing w:after="12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Se estableció que el registro de candidaturas se realizar</w:t>
      </w:r>
      <w:r w:rsidR="0F3375A7" w:rsidRPr="42E137B8">
        <w:rPr>
          <w:rFonts w:ascii="Lucida Sans Unicode" w:eastAsia="Lucida Sans Unicode" w:hAnsi="Lucida Sans Unicode" w:cs="Lucida Sans Unicode"/>
          <w:color w:val="000000" w:themeColor="text1"/>
          <w:lang w:val="es-ES"/>
        </w:rPr>
        <w:t>ía</w:t>
      </w:r>
      <w:r w:rsidRPr="42E137B8">
        <w:rPr>
          <w:rFonts w:ascii="Lucida Sans Unicode" w:eastAsia="Lucida Sans Unicode" w:hAnsi="Lucida Sans Unicode" w:cs="Lucida Sans Unicode"/>
          <w:color w:val="000000" w:themeColor="text1"/>
          <w:lang w:val="es-ES"/>
        </w:rPr>
        <w:t xml:space="preserve"> por medio del Sistema Integral de Registro de Candidaturas (SIRC), herramienta tecnológica desarrollada por este organismo electoral. </w:t>
      </w:r>
    </w:p>
    <w:p w14:paraId="1A1EC7BD" w14:textId="3B3F7C1A" w:rsidR="30A0179C" w:rsidRDefault="7E56374F" w:rsidP="00830CEA">
      <w:pPr>
        <w:pStyle w:val="Prrafodelista"/>
        <w:numPr>
          <w:ilvl w:val="0"/>
          <w:numId w:val="17"/>
        </w:numPr>
        <w:spacing w:after="0" w:line="240" w:lineRule="auto"/>
        <w:ind w:left="360"/>
        <w:jc w:val="both"/>
        <w:rPr>
          <w:rFonts w:ascii="Lucida Sans Unicode" w:eastAsiaTheme="minorEastAsia" w:hAnsi="Lucida Sans Unicode" w:cs="Lucida Sans Unicode"/>
          <w:b/>
          <w:bCs/>
          <w:sz w:val="24"/>
          <w:szCs w:val="24"/>
          <w:lang w:val="es-ES"/>
        </w:rPr>
      </w:pPr>
      <w:r w:rsidRPr="42E137B8">
        <w:rPr>
          <w:rFonts w:ascii="Lucida Sans Unicode" w:eastAsiaTheme="minorEastAsia" w:hAnsi="Lucida Sans Unicode" w:cs="Lucida Sans Unicode"/>
          <w:b/>
          <w:bCs/>
          <w:sz w:val="24"/>
          <w:szCs w:val="24"/>
          <w:lang w:val="es-ES"/>
        </w:rPr>
        <w:t>EQUIPO DE TRABAJO Y ESTRATEGIA ORGANIZACIONAL</w:t>
      </w:r>
    </w:p>
    <w:p w14:paraId="07D3A468" w14:textId="61AD6A27" w:rsidR="42E137B8" w:rsidRDefault="42E137B8" w:rsidP="42E137B8">
      <w:pPr>
        <w:pStyle w:val="Prrafodelista"/>
        <w:spacing w:after="0" w:line="240" w:lineRule="auto"/>
        <w:ind w:left="360" w:hanging="360"/>
        <w:jc w:val="both"/>
        <w:rPr>
          <w:rFonts w:ascii="Lucida Sans Unicode" w:eastAsiaTheme="minorEastAsia" w:hAnsi="Lucida Sans Unicode" w:cs="Lucida Sans Unicode"/>
          <w:b/>
          <w:bCs/>
          <w:sz w:val="24"/>
          <w:szCs w:val="24"/>
          <w:lang w:val="es-ES"/>
        </w:rPr>
      </w:pPr>
    </w:p>
    <w:p w14:paraId="093BBB93" w14:textId="3132B742" w:rsidR="4285CC3C" w:rsidRDefault="28DC34D1" w:rsidP="42E137B8">
      <w:pPr>
        <w:spacing w:after="0" w:line="276" w:lineRule="auto"/>
        <w:jc w:val="both"/>
        <w:rPr>
          <w:rFonts w:ascii="Lucida Sans Unicode" w:eastAsia="Lucida Sans Unicode" w:hAnsi="Lucida Sans Unicode" w:cs="Lucida Sans Unicode"/>
          <w:b/>
          <w:bCs/>
          <w:color w:val="0F7A70"/>
          <w:sz w:val="24"/>
          <w:szCs w:val="24"/>
          <w:lang w:val="es-ES"/>
        </w:rPr>
      </w:pPr>
      <w:r w:rsidRPr="42E137B8">
        <w:rPr>
          <w:rFonts w:ascii="Lucida Sans Unicode" w:eastAsia="Lucida Sans Unicode" w:hAnsi="Lucida Sans Unicode" w:cs="Lucida Sans Unicode"/>
          <w:b/>
          <w:bCs/>
          <w:color w:val="0F7A70"/>
          <w:sz w:val="24"/>
          <w:szCs w:val="24"/>
          <w:lang w:val="es-ES"/>
        </w:rPr>
        <w:t>L</w:t>
      </w:r>
      <w:r w:rsidR="77B81E50" w:rsidRPr="42E137B8">
        <w:rPr>
          <w:rFonts w:ascii="Lucida Sans Unicode" w:eastAsia="Lucida Sans Unicode" w:hAnsi="Lucida Sans Unicode" w:cs="Lucida Sans Unicode"/>
          <w:b/>
          <w:bCs/>
          <w:color w:val="0F7A70"/>
          <w:sz w:val="24"/>
          <w:szCs w:val="24"/>
          <w:lang w:val="es-ES"/>
        </w:rPr>
        <w:t>a recepción de solicitudes para el registro de candidaturas</w:t>
      </w:r>
      <w:r w:rsidR="610F8F79" w:rsidRPr="42E137B8">
        <w:rPr>
          <w:rFonts w:ascii="Lucida Sans Unicode" w:eastAsia="Lucida Sans Unicode" w:hAnsi="Lucida Sans Unicode" w:cs="Lucida Sans Unicode"/>
          <w:b/>
          <w:bCs/>
          <w:color w:val="0F7A70"/>
          <w:sz w:val="24"/>
          <w:szCs w:val="24"/>
          <w:lang w:val="es-ES"/>
        </w:rPr>
        <w:t>.</w:t>
      </w:r>
    </w:p>
    <w:p w14:paraId="69DB1926" w14:textId="637A3AA5" w:rsidR="4285CC3C" w:rsidRDefault="77B81E50"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 </w:t>
      </w:r>
    </w:p>
    <w:p w14:paraId="158921EC" w14:textId="6C0536F9" w:rsidR="4285CC3C" w:rsidRDefault="1744FD60" w:rsidP="42E137B8">
      <w:pPr>
        <w:pStyle w:val="Prrafodelista"/>
        <w:numPr>
          <w:ilvl w:val="0"/>
          <w:numId w:val="5"/>
        </w:numPr>
        <w:spacing w:after="0" w:line="240" w:lineRule="auto"/>
        <w:jc w:val="both"/>
        <w:rPr>
          <w:rFonts w:ascii="Lucida Sans Unicode" w:eastAsiaTheme="minorEastAsia" w:hAnsi="Lucida Sans Unicode" w:cs="Lucida Sans Unicode"/>
          <w:b/>
          <w:bCs/>
          <w:sz w:val="24"/>
          <w:szCs w:val="24"/>
          <w:lang w:val="es-ES"/>
        </w:rPr>
      </w:pPr>
      <w:r w:rsidRPr="42E137B8">
        <w:rPr>
          <w:rFonts w:ascii="Lucida Sans Unicode" w:eastAsia="Lucida Sans Unicode" w:hAnsi="Lucida Sans Unicode" w:cs="Lucida Sans Unicode"/>
          <w:color w:val="000000" w:themeColor="text1"/>
          <w:lang w:val="es-ES"/>
        </w:rPr>
        <w:t xml:space="preserve">La recepción de solicitudes de registro de candidaturas que realizaron los partidos políticos, coaliciones y </w:t>
      </w:r>
      <w:r w:rsidR="0CF7E6A3" w:rsidRPr="42E137B8">
        <w:rPr>
          <w:rFonts w:ascii="Lucida Sans Unicode" w:eastAsia="Lucida Sans Unicode" w:hAnsi="Lucida Sans Unicode" w:cs="Lucida Sans Unicode"/>
          <w:color w:val="000000" w:themeColor="text1"/>
          <w:lang w:val="es-ES"/>
        </w:rPr>
        <w:t>candidaturas independientes</w:t>
      </w:r>
      <w:r w:rsidRPr="42E137B8">
        <w:rPr>
          <w:rFonts w:ascii="Lucida Sans Unicode" w:eastAsia="Lucida Sans Unicode" w:hAnsi="Lucida Sans Unicode" w:cs="Lucida Sans Unicode"/>
          <w:color w:val="000000" w:themeColor="text1"/>
          <w:lang w:val="es-ES"/>
        </w:rPr>
        <w:t xml:space="preserve">, </w:t>
      </w:r>
      <w:r w:rsidR="77B81E50" w:rsidRPr="42E137B8">
        <w:rPr>
          <w:rFonts w:ascii="Lucida Sans Unicode" w:eastAsia="Lucida Sans Unicode" w:hAnsi="Lucida Sans Unicode" w:cs="Lucida Sans Unicode"/>
          <w:color w:val="000000" w:themeColor="text1"/>
          <w:lang w:val="es-ES"/>
        </w:rPr>
        <w:t>se realiz</w:t>
      </w:r>
      <w:r w:rsidR="3EDF7239" w:rsidRPr="42E137B8">
        <w:rPr>
          <w:rFonts w:ascii="Lucida Sans Unicode" w:eastAsia="Lucida Sans Unicode" w:hAnsi="Lucida Sans Unicode" w:cs="Lucida Sans Unicode"/>
          <w:color w:val="000000" w:themeColor="text1"/>
          <w:lang w:val="es-ES"/>
        </w:rPr>
        <w:t>ó</w:t>
      </w:r>
      <w:r w:rsidR="77B81E50" w:rsidRPr="42E137B8">
        <w:rPr>
          <w:rFonts w:ascii="Lucida Sans Unicode" w:eastAsia="Lucida Sans Unicode" w:hAnsi="Lucida Sans Unicode" w:cs="Lucida Sans Unicode"/>
          <w:color w:val="000000" w:themeColor="text1"/>
          <w:lang w:val="es-ES"/>
        </w:rPr>
        <w:t xml:space="preserve"> por medio del </w:t>
      </w:r>
      <w:r w:rsidR="1D47BBC0" w:rsidRPr="42E137B8">
        <w:rPr>
          <w:rFonts w:ascii="Lucida Sans Unicode" w:eastAsia="Lucida Sans Unicode" w:hAnsi="Lucida Sans Unicode" w:cs="Lucida Sans Unicode"/>
          <w:color w:val="000000" w:themeColor="text1"/>
          <w:lang w:val="es-ES"/>
        </w:rPr>
        <w:t xml:space="preserve">SIRC. En </w:t>
      </w:r>
      <w:r w:rsidR="77B81E50" w:rsidRPr="42E137B8">
        <w:rPr>
          <w:rFonts w:ascii="Lucida Sans Unicode" w:eastAsia="Lucida Sans Unicode" w:hAnsi="Lucida Sans Unicode" w:cs="Lucida Sans Unicode"/>
          <w:color w:val="000000" w:themeColor="text1"/>
          <w:lang w:val="es-ES"/>
        </w:rPr>
        <w:t>dicho Sistema</w:t>
      </w:r>
      <w:r w:rsidR="22815927" w:rsidRPr="42E137B8">
        <w:rPr>
          <w:rFonts w:ascii="Lucida Sans Unicode" w:eastAsia="Lucida Sans Unicode" w:hAnsi="Lucida Sans Unicode" w:cs="Lucida Sans Unicode"/>
          <w:color w:val="000000" w:themeColor="text1"/>
          <w:lang w:val="es-ES"/>
        </w:rPr>
        <w:t>,</w:t>
      </w:r>
      <w:r w:rsidR="77B81E50" w:rsidRPr="42E137B8">
        <w:rPr>
          <w:rFonts w:ascii="Lucida Sans Unicode" w:eastAsia="Lucida Sans Unicode" w:hAnsi="Lucida Sans Unicode" w:cs="Lucida Sans Unicode"/>
          <w:color w:val="000000" w:themeColor="text1"/>
          <w:lang w:val="es-ES"/>
        </w:rPr>
        <w:t xml:space="preserve"> los </w:t>
      </w:r>
      <w:r w:rsidR="69D044BF" w:rsidRPr="42E137B8">
        <w:rPr>
          <w:rFonts w:ascii="Lucida Sans Unicode" w:eastAsia="Lucida Sans Unicode" w:hAnsi="Lucida Sans Unicode" w:cs="Lucida Sans Unicode"/>
          <w:color w:val="000000" w:themeColor="text1"/>
          <w:lang w:val="es-ES"/>
        </w:rPr>
        <w:t>p</w:t>
      </w:r>
      <w:proofErr w:type="spellStart"/>
      <w:r w:rsidR="77B81E50" w:rsidRPr="42E137B8">
        <w:rPr>
          <w:rFonts w:ascii="Lucida Sans Unicode" w:eastAsia="Lucida Sans Unicode" w:hAnsi="Lucida Sans Unicode" w:cs="Lucida Sans Unicode"/>
          <w:color w:val="000000" w:themeColor="text1"/>
          <w:lang w:val="es"/>
        </w:rPr>
        <w:t>artidos</w:t>
      </w:r>
      <w:proofErr w:type="spellEnd"/>
      <w:r w:rsidR="77B81E50" w:rsidRPr="42E137B8">
        <w:rPr>
          <w:rFonts w:ascii="Lucida Sans Unicode" w:eastAsia="Lucida Sans Unicode" w:hAnsi="Lucida Sans Unicode" w:cs="Lucida Sans Unicode"/>
          <w:color w:val="000000" w:themeColor="text1"/>
          <w:lang w:val="es"/>
        </w:rPr>
        <w:t xml:space="preserve"> </w:t>
      </w:r>
      <w:r w:rsidR="13C2B9B4" w:rsidRPr="42E137B8">
        <w:rPr>
          <w:rFonts w:ascii="Lucida Sans Unicode" w:eastAsia="Lucida Sans Unicode" w:hAnsi="Lucida Sans Unicode" w:cs="Lucida Sans Unicode"/>
          <w:color w:val="000000" w:themeColor="text1"/>
          <w:lang w:val="es"/>
        </w:rPr>
        <w:t>p</w:t>
      </w:r>
      <w:r w:rsidR="77B81E50" w:rsidRPr="42E137B8">
        <w:rPr>
          <w:rFonts w:ascii="Lucida Sans Unicode" w:eastAsia="Lucida Sans Unicode" w:hAnsi="Lucida Sans Unicode" w:cs="Lucida Sans Unicode"/>
          <w:color w:val="000000" w:themeColor="text1"/>
          <w:lang w:val="es"/>
        </w:rPr>
        <w:t xml:space="preserve">olíticos, </w:t>
      </w:r>
      <w:r w:rsidR="168CF008" w:rsidRPr="42E137B8">
        <w:rPr>
          <w:rFonts w:ascii="Lucida Sans Unicode" w:eastAsia="Lucida Sans Unicode" w:hAnsi="Lucida Sans Unicode" w:cs="Lucida Sans Unicode"/>
          <w:color w:val="000000" w:themeColor="text1"/>
          <w:lang w:val="es"/>
        </w:rPr>
        <w:t>c</w:t>
      </w:r>
      <w:r w:rsidR="77B81E50" w:rsidRPr="42E137B8">
        <w:rPr>
          <w:rFonts w:ascii="Lucida Sans Unicode" w:eastAsia="Lucida Sans Unicode" w:hAnsi="Lucida Sans Unicode" w:cs="Lucida Sans Unicode"/>
          <w:color w:val="000000" w:themeColor="text1"/>
          <w:lang w:val="es"/>
        </w:rPr>
        <w:t xml:space="preserve">oaliciones y </w:t>
      </w:r>
      <w:r w:rsidR="654811A3" w:rsidRPr="42E137B8">
        <w:rPr>
          <w:rFonts w:ascii="Lucida Sans Unicode" w:eastAsia="Lucida Sans Unicode" w:hAnsi="Lucida Sans Unicode" w:cs="Lucida Sans Unicode"/>
          <w:color w:val="000000" w:themeColor="text1"/>
          <w:lang w:val="es"/>
        </w:rPr>
        <w:t>c</w:t>
      </w:r>
      <w:r w:rsidR="0CF7E6A3" w:rsidRPr="42E137B8">
        <w:rPr>
          <w:rFonts w:ascii="Lucida Sans Unicode" w:eastAsia="Lucida Sans Unicode" w:hAnsi="Lucida Sans Unicode" w:cs="Lucida Sans Unicode"/>
          <w:color w:val="000000" w:themeColor="text1"/>
          <w:lang w:val="es"/>
        </w:rPr>
        <w:t>andidaturas independientes</w:t>
      </w:r>
      <w:r w:rsidR="77B81E50" w:rsidRPr="42E137B8">
        <w:rPr>
          <w:rFonts w:ascii="Lucida Sans Unicode" w:eastAsia="Lucida Sans Unicode" w:hAnsi="Lucida Sans Unicode" w:cs="Lucida Sans Unicode"/>
          <w:color w:val="000000" w:themeColor="text1"/>
          <w:lang w:val="es-ES"/>
        </w:rPr>
        <w:t>, p</w:t>
      </w:r>
      <w:r w:rsidR="7B73D75F" w:rsidRPr="42E137B8">
        <w:rPr>
          <w:rFonts w:ascii="Lucida Sans Unicode" w:eastAsia="Lucida Sans Unicode" w:hAnsi="Lucida Sans Unicode" w:cs="Lucida Sans Unicode"/>
          <w:color w:val="000000" w:themeColor="text1"/>
          <w:lang w:val="es-ES"/>
        </w:rPr>
        <w:t>udieron</w:t>
      </w:r>
      <w:r w:rsidR="77B81E50" w:rsidRPr="42E137B8">
        <w:rPr>
          <w:rFonts w:ascii="Lucida Sans Unicode" w:eastAsia="Lucida Sans Unicode" w:hAnsi="Lucida Sans Unicode" w:cs="Lucida Sans Unicode"/>
          <w:color w:val="000000" w:themeColor="text1"/>
          <w:lang w:val="es-ES"/>
        </w:rPr>
        <w:t xml:space="preserve"> ingresar las solicitudes de registro de candidaturas y la documentación necesaria de conformidad con la normatividad vigente. </w:t>
      </w:r>
    </w:p>
    <w:p w14:paraId="62DEBEA9" w14:textId="6385D9E0" w:rsidR="0FFEF001" w:rsidRDefault="0FFEF001" w:rsidP="0FFEF001">
      <w:pPr>
        <w:spacing w:after="0" w:line="276" w:lineRule="auto"/>
        <w:jc w:val="both"/>
        <w:rPr>
          <w:rFonts w:ascii="Lucida Sans Unicode" w:eastAsia="Lucida Sans Unicode" w:hAnsi="Lucida Sans Unicode" w:cs="Lucida Sans Unicode"/>
          <w:color w:val="000000" w:themeColor="text1"/>
          <w:lang w:val="es-ES"/>
        </w:rPr>
      </w:pPr>
    </w:p>
    <w:p w14:paraId="52463558" w14:textId="5DB781F1" w:rsidR="120229C4" w:rsidRDefault="77B81E50"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El personal del Instituto Electoral y de Participación Ciudadana destinado para la recepción del registro de candidaturas </w:t>
      </w:r>
      <w:r w:rsidR="1C5D4E93" w:rsidRPr="42E137B8">
        <w:rPr>
          <w:rFonts w:ascii="Lucida Sans Unicode" w:eastAsia="Lucida Sans Unicode" w:hAnsi="Lucida Sans Unicode" w:cs="Lucida Sans Unicode"/>
          <w:color w:val="000000" w:themeColor="text1"/>
          <w:lang w:val="es-ES"/>
        </w:rPr>
        <w:t>revisó</w:t>
      </w:r>
      <w:r w:rsidRPr="42E137B8">
        <w:rPr>
          <w:rFonts w:ascii="Lucida Sans Unicode" w:eastAsia="Lucida Sans Unicode" w:hAnsi="Lucida Sans Unicode" w:cs="Lucida Sans Unicode"/>
          <w:color w:val="000000" w:themeColor="text1"/>
          <w:lang w:val="es-ES"/>
        </w:rPr>
        <w:t xml:space="preserve"> las solicitudes de </w:t>
      </w:r>
      <w:r w:rsidR="72FF56C7" w:rsidRPr="42E137B8">
        <w:rPr>
          <w:rFonts w:ascii="Lucida Sans Unicode" w:eastAsia="Lucida Sans Unicode" w:hAnsi="Lucida Sans Unicode" w:cs="Lucida Sans Unicode"/>
          <w:color w:val="000000" w:themeColor="text1"/>
          <w:lang w:val="es-ES"/>
        </w:rPr>
        <w:t>p</w:t>
      </w:r>
      <w:proofErr w:type="spellStart"/>
      <w:r w:rsidRPr="42E137B8">
        <w:rPr>
          <w:rFonts w:ascii="Lucida Sans Unicode" w:eastAsia="Lucida Sans Unicode" w:hAnsi="Lucida Sans Unicode" w:cs="Lucida Sans Unicode"/>
          <w:color w:val="000000" w:themeColor="text1"/>
          <w:lang w:val="es"/>
        </w:rPr>
        <w:t>artidos</w:t>
      </w:r>
      <w:proofErr w:type="spellEnd"/>
      <w:r w:rsidRPr="42E137B8">
        <w:rPr>
          <w:rFonts w:ascii="Lucida Sans Unicode" w:eastAsia="Lucida Sans Unicode" w:hAnsi="Lucida Sans Unicode" w:cs="Lucida Sans Unicode"/>
          <w:color w:val="000000" w:themeColor="text1"/>
          <w:lang w:val="es"/>
        </w:rPr>
        <w:t xml:space="preserve"> </w:t>
      </w:r>
      <w:r w:rsidR="5A482C68" w:rsidRPr="42E137B8">
        <w:rPr>
          <w:rFonts w:ascii="Lucida Sans Unicode" w:eastAsia="Lucida Sans Unicode" w:hAnsi="Lucida Sans Unicode" w:cs="Lucida Sans Unicode"/>
          <w:color w:val="000000" w:themeColor="text1"/>
          <w:lang w:val="es"/>
        </w:rPr>
        <w:t>p</w:t>
      </w:r>
      <w:r w:rsidRPr="42E137B8">
        <w:rPr>
          <w:rFonts w:ascii="Lucida Sans Unicode" w:eastAsia="Lucida Sans Unicode" w:hAnsi="Lucida Sans Unicode" w:cs="Lucida Sans Unicode"/>
          <w:color w:val="000000" w:themeColor="text1"/>
          <w:lang w:val="es"/>
        </w:rPr>
        <w:t xml:space="preserve">olíticos, </w:t>
      </w:r>
      <w:r w:rsidR="6FA10F5B" w:rsidRPr="42E137B8">
        <w:rPr>
          <w:rFonts w:ascii="Lucida Sans Unicode" w:eastAsia="Lucida Sans Unicode" w:hAnsi="Lucida Sans Unicode" w:cs="Lucida Sans Unicode"/>
          <w:color w:val="000000" w:themeColor="text1"/>
          <w:lang w:val="es"/>
        </w:rPr>
        <w:t>c</w:t>
      </w:r>
      <w:r w:rsidRPr="42E137B8">
        <w:rPr>
          <w:rFonts w:ascii="Lucida Sans Unicode" w:eastAsia="Lucida Sans Unicode" w:hAnsi="Lucida Sans Unicode" w:cs="Lucida Sans Unicode"/>
          <w:color w:val="000000" w:themeColor="text1"/>
          <w:lang w:val="es"/>
        </w:rPr>
        <w:t xml:space="preserve">oaliciones y </w:t>
      </w:r>
      <w:r w:rsidR="7616806D" w:rsidRPr="42E137B8">
        <w:rPr>
          <w:rFonts w:ascii="Lucida Sans Unicode" w:eastAsia="Lucida Sans Unicode" w:hAnsi="Lucida Sans Unicode" w:cs="Lucida Sans Unicode"/>
          <w:color w:val="000000" w:themeColor="text1"/>
          <w:lang w:val="es"/>
        </w:rPr>
        <w:t>c</w:t>
      </w:r>
      <w:r w:rsidR="0CF7E6A3" w:rsidRPr="42E137B8">
        <w:rPr>
          <w:rFonts w:ascii="Lucida Sans Unicode" w:eastAsia="Lucida Sans Unicode" w:hAnsi="Lucida Sans Unicode" w:cs="Lucida Sans Unicode"/>
          <w:color w:val="000000" w:themeColor="text1"/>
          <w:lang w:val="es"/>
        </w:rPr>
        <w:t>andidaturas independientes</w:t>
      </w:r>
      <w:r w:rsidRPr="42E137B8">
        <w:rPr>
          <w:rFonts w:ascii="Lucida Sans Unicode" w:eastAsia="Lucida Sans Unicode" w:hAnsi="Lucida Sans Unicode" w:cs="Lucida Sans Unicode"/>
          <w:color w:val="000000" w:themeColor="text1"/>
          <w:lang w:val="es-ES"/>
        </w:rPr>
        <w:t>, así como la información capturada y documentación cargada</w:t>
      </w:r>
      <w:r w:rsidR="12691143" w:rsidRPr="42E137B8">
        <w:rPr>
          <w:rFonts w:ascii="Lucida Sans Unicode" w:eastAsia="Lucida Sans Unicode" w:hAnsi="Lucida Sans Unicode" w:cs="Lucida Sans Unicode"/>
          <w:color w:val="000000" w:themeColor="text1"/>
          <w:lang w:val="es-ES"/>
        </w:rPr>
        <w:t xml:space="preserve"> por medio del Sistema</w:t>
      </w:r>
      <w:r w:rsidRPr="42E137B8">
        <w:rPr>
          <w:rFonts w:ascii="Lucida Sans Unicode" w:eastAsia="Lucida Sans Unicode" w:hAnsi="Lucida Sans Unicode" w:cs="Lucida Sans Unicode"/>
          <w:color w:val="000000" w:themeColor="text1"/>
          <w:lang w:val="es-ES"/>
        </w:rPr>
        <w:t xml:space="preserve">.  </w:t>
      </w:r>
    </w:p>
    <w:p w14:paraId="33A51B9A" w14:textId="1AE93207" w:rsidR="0FFEF001" w:rsidRDefault="0FFEF001" w:rsidP="0FFEF001">
      <w:pPr>
        <w:spacing w:after="0" w:line="276" w:lineRule="auto"/>
        <w:jc w:val="both"/>
        <w:rPr>
          <w:rFonts w:ascii="Lucida Sans Unicode" w:eastAsia="Lucida Sans Unicode" w:hAnsi="Lucida Sans Unicode" w:cs="Lucida Sans Unicode"/>
          <w:color w:val="000000" w:themeColor="text1"/>
          <w:lang w:val="es-ES"/>
        </w:rPr>
      </w:pPr>
    </w:p>
    <w:p w14:paraId="5FFA22D4" w14:textId="0BFFFE88" w:rsidR="120229C4" w:rsidRDefault="77B81E50"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Para la operatividad de </w:t>
      </w:r>
      <w:r w:rsidR="63B149AF" w:rsidRPr="42E137B8">
        <w:rPr>
          <w:rFonts w:ascii="Lucida Sans Unicode" w:eastAsia="Lucida Sans Unicode" w:hAnsi="Lucida Sans Unicode" w:cs="Lucida Sans Unicode"/>
          <w:color w:val="000000" w:themeColor="text1"/>
          <w:lang w:val="es-ES"/>
        </w:rPr>
        <w:t xml:space="preserve">la </w:t>
      </w:r>
      <w:r w:rsidRPr="42E137B8">
        <w:rPr>
          <w:rFonts w:ascii="Lucida Sans Unicode" w:eastAsia="Lucida Sans Unicode" w:hAnsi="Lucida Sans Unicode" w:cs="Lucida Sans Unicode"/>
          <w:color w:val="000000" w:themeColor="text1"/>
          <w:lang w:val="es-ES"/>
        </w:rPr>
        <w:t xml:space="preserve">Recepción de Registro de Candidaturas </w:t>
      </w:r>
      <w:r w:rsidR="646DA059" w:rsidRPr="42E137B8">
        <w:rPr>
          <w:rFonts w:ascii="Lucida Sans Unicode" w:eastAsia="Lucida Sans Unicode" w:hAnsi="Lucida Sans Unicode" w:cs="Lucida Sans Unicode"/>
          <w:color w:val="000000" w:themeColor="text1"/>
          <w:lang w:val="es-ES"/>
        </w:rPr>
        <w:t>se contó</w:t>
      </w:r>
      <w:r w:rsidR="14618C5E" w:rsidRPr="42E137B8">
        <w:rPr>
          <w:rFonts w:ascii="Lucida Sans Unicode" w:eastAsia="Lucida Sans Unicode" w:hAnsi="Lucida Sans Unicode" w:cs="Lucida Sans Unicode"/>
          <w:color w:val="000000" w:themeColor="text1"/>
          <w:lang w:val="es-ES"/>
        </w:rPr>
        <w:t xml:space="preserve"> con </w:t>
      </w:r>
      <w:r w:rsidRPr="42E137B8">
        <w:rPr>
          <w:rFonts w:ascii="Lucida Sans Unicode" w:eastAsia="Lucida Sans Unicode" w:hAnsi="Lucida Sans Unicode" w:cs="Lucida Sans Unicode"/>
          <w:color w:val="000000" w:themeColor="text1"/>
          <w:lang w:val="es-ES"/>
        </w:rPr>
        <w:t xml:space="preserve">un equipo de 77 personas, las cuales </w:t>
      </w:r>
      <w:r w:rsidR="641FB7DE" w:rsidRPr="42E137B8">
        <w:rPr>
          <w:rFonts w:ascii="Lucida Sans Unicode" w:eastAsia="Lucida Sans Unicode" w:hAnsi="Lucida Sans Unicode" w:cs="Lucida Sans Unicode"/>
          <w:color w:val="000000" w:themeColor="text1"/>
          <w:lang w:val="es-ES"/>
        </w:rPr>
        <w:t>se distribuyeron</w:t>
      </w:r>
      <w:r w:rsidRPr="42E137B8">
        <w:rPr>
          <w:rFonts w:ascii="Lucida Sans Unicode" w:eastAsia="Lucida Sans Unicode" w:hAnsi="Lucida Sans Unicode" w:cs="Lucida Sans Unicode"/>
          <w:color w:val="000000" w:themeColor="text1"/>
          <w:lang w:val="es-ES"/>
        </w:rPr>
        <w:t xml:space="preserve"> en dos turnos de 8 horas (de las </w:t>
      </w:r>
      <w:r w:rsidRPr="42E137B8">
        <w:rPr>
          <w:rFonts w:ascii="Lucida Sans Unicode" w:eastAsia="Lucida Sans Unicode" w:hAnsi="Lucida Sans Unicode" w:cs="Lucida Sans Unicode"/>
          <w:color w:val="000000" w:themeColor="text1"/>
          <w:lang w:val="es-ES"/>
        </w:rPr>
        <w:lastRenderedPageBreak/>
        <w:t xml:space="preserve">8:00 horas a las 16:00 horas y de las 13:00 horas a las 21:00 horas).  </w:t>
      </w:r>
      <w:r>
        <w:rPr>
          <w:noProof/>
          <w:color w:val="2B579A"/>
          <w:shd w:val="clear" w:color="auto" w:fill="E6E6E6"/>
          <w:lang w:eastAsia="es-MX"/>
        </w:rPr>
        <w:drawing>
          <wp:inline distT="0" distB="0" distL="0" distR="0" wp14:anchorId="5DA284E3" wp14:editId="3C6C1421">
            <wp:extent cx="5572125" cy="2562225"/>
            <wp:effectExtent l="0" t="0" r="0" b="0"/>
            <wp:docPr id="540548617" name="Imagen 54054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5572125" cy="2562225"/>
                    </a:xfrm>
                    <a:prstGeom prst="rect">
                      <a:avLst/>
                    </a:prstGeom>
                  </pic:spPr>
                </pic:pic>
              </a:graphicData>
            </a:graphic>
          </wp:inline>
        </w:drawing>
      </w:r>
    </w:p>
    <w:p w14:paraId="2B261025" w14:textId="67DC7EBF" w:rsidR="1CBAD60A" w:rsidRDefault="1CBAD60A" w:rsidP="0FFEF001">
      <w:pPr>
        <w:spacing w:after="0" w:line="276" w:lineRule="auto"/>
        <w:jc w:val="right"/>
        <w:rPr>
          <w:rFonts w:ascii="Lucida Sans Unicode" w:eastAsia="Lucida Sans Unicode" w:hAnsi="Lucida Sans Unicode" w:cs="Lucida Sans Unicode"/>
          <w:color w:val="000000" w:themeColor="text1"/>
          <w:sz w:val="16"/>
          <w:szCs w:val="16"/>
          <w:lang w:val="es-ES"/>
        </w:rPr>
      </w:pPr>
      <w:r w:rsidRPr="0FFEF001">
        <w:rPr>
          <w:rFonts w:ascii="Lucida Sans Unicode" w:eastAsia="Lucida Sans Unicode" w:hAnsi="Lucida Sans Unicode" w:cs="Lucida Sans Unicode"/>
          <w:color w:val="000000" w:themeColor="text1"/>
          <w:sz w:val="16"/>
          <w:szCs w:val="16"/>
          <w:lang w:val="es-ES"/>
        </w:rPr>
        <w:t xml:space="preserve">Imagen 1. Distribución de los equipos de trabajo. </w:t>
      </w:r>
    </w:p>
    <w:p w14:paraId="2E51D23C" w14:textId="5CC1357D" w:rsidR="0FFEF001" w:rsidRDefault="0FFEF001" w:rsidP="0FFEF001">
      <w:pPr>
        <w:spacing w:after="0" w:line="276" w:lineRule="auto"/>
        <w:jc w:val="both"/>
        <w:rPr>
          <w:rFonts w:ascii="Lucida Sans Unicode" w:eastAsia="Lucida Sans Unicode" w:hAnsi="Lucida Sans Unicode" w:cs="Lucida Sans Unicode"/>
          <w:color w:val="000000" w:themeColor="text1"/>
          <w:lang w:val="es-ES"/>
        </w:rPr>
      </w:pPr>
    </w:p>
    <w:p w14:paraId="057122DC" w14:textId="49D5005E" w:rsidR="2E59B25E" w:rsidRDefault="2E59B25E"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Los turnos cambiaron en días de término, a fin de lograr concluir las actividades aprovechando las veinticuatro horas del día.</w:t>
      </w:r>
    </w:p>
    <w:p w14:paraId="3783D0CF" w14:textId="3EA040C2" w:rsidR="42E137B8" w:rsidRDefault="42E137B8" w:rsidP="42E137B8">
      <w:pPr>
        <w:spacing w:after="0" w:line="276" w:lineRule="auto"/>
        <w:jc w:val="both"/>
        <w:rPr>
          <w:rFonts w:ascii="Lucida Sans Unicode" w:eastAsia="Lucida Sans Unicode" w:hAnsi="Lucida Sans Unicode" w:cs="Lucida Sans Unicode"/>
          <w:color w:val="000000" w:themeColor="text1"/>
          <w:lang w:val="es-ES"/>
        </w:rPr>
      </w:pPr>
    </w:p>
    <w:p w14:paraId="6E06D546" w14:textId="65A2454B" w:rsidR="0FFEF001" w:rsidRDefault="77B81E50"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b/>
          <w:bCs/>
          <w:color w:val="000000" w:themeColor="text1"/>
          <w:lang w:val="es-ES"/>
        </w:rPr>
        <w:t xml:space="preserve">Coordinación del Registro de Candidaturas: </w:t>
      </w:r>
      <w:r w:rsidR="2B694982" w:rsidRPr="42E137B8">
        <w:rPr>
          <w:rFonts w:ascii="Lucida Sans Unicode" w:eastAsia="Lucida Sans Unicode" w:hAnsi="Lucida Sans Unicode" w:cs="Lucida Sans Unicode"/>
          <w:color w:val="000000" w:themeColor="text1"/>
          <w:lang w:val="es-ES"/>
        </w:rPr>
        <w:t>Fue</w:t>
      </w:r>
      <w:r w:rsidRPr="42E137B8">
        <w:rPr>
          <w:rFonts w:ascii="Lucida Sans Unicode" w:eastAsia="Lucida Sans Unicode" w:hAnsi="Lucida Sans Unicode" w:cs="Lucida Sans Unicode"/>
          <w:color w:val="000000" w:themeColor="text1"/>
          <w:lang w:val="es-ES"/>
        </w:rPr>
        <w:t xml:space="preserve"> la responsable de dar seguimiento a todo el proceso de Registro de Candidaturas y de organizar, coadyuvar y supervisar las tareas de las coordinaciones operativas. </w:t>
      </w:r>
      <w:r w:rsidR="2F270025" w:rsidRPr="42E137B8">
        <w:rPr>
          <w:rFonts w:ascii="Lucida Sans Unicode" w:eastAsia="Lucida Sans Unicode" w:hAnsi="Lucida Sans Unicode" w:cs="Lucida Sans Unicode"/>
          <w:color w:val="000000" w:themeColor="text1"/>
          <w:lang w:val="es-ES"/>
        </w:rPr>
        <w:t>Funcionó como</w:t>
      </w:r>
      <w:r w:rsidRPr="42E137B8">
        <w:rPr>
          <w:rFonts w:ascii="Lucida Sans Unicode" w:eastAsia="Lucida Sans Unicode" w:hAnsi="Lucida Sans Unicode" w:cs="Lucida Sans Unicode"/>
          <w:color w:val="000000" w:themeColor="text1"/>
          <w:lang w:val="es-ES"/>
        </w:rPr>
        <w:t xml:space="preserve"> medio de contacto con la </w:t>
      </w:r>
      <w:r w:rsidR="1CC0C627"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oordinación </w:t>
      </w:r>
      <w:r w:rsidR="2381BD90" w:rsidRPr="42E137B8">
        <w:rPr>
          <w:rFonts w:ascii="Lucida Sans Unicode" w:eastAsia="Lucida Sans Unicode" w:hAnsi="Lucida Sans Unicode" w:cs="Lucida Sans Unicode"/>
          <w:color w:val="000000" w:themeColor="text1"/>
          <w:lang w:val="es-ES"/>
        </w:rPr>
        <w:t>l</w:t>
      </w:r>
      <w:r w:rsidRPr="42E137B8">
        <w:rPr>
          <w:rFonts w:ascii="Lucida Sans Unicode" w:eastAsia="Lucida Sans Unicode" w:hAnsi="Lucida Sans Unicode" w:cs="Lucida Sans Unicode"/>
          <w:color w:val="000000" w:themeColor="text1"/>
          <w:lang w:val="es-ES"/>
        </w:rPr>
        <w:t>íder del proyecto SIRC, designado por la Dirección de Informática. Dentro de las actividades principales a desarrollar se enc</w:t>
      </w:r>
      <w:r w:rsidR="7C35193B" w:rsidRPr="42E137B8">
        <w:rPr>
          <w:rFonts w:ascii="Lucida Sans Unicode" w:eastAsia="Lucida Sans Unicode" w:hAnsi="Lucida Sans Unicode" w:cs="Lucida Sans Unicode"/>
          <w:color w:val="000000" w:themeColor="text1"/>
          <w:lang w:val="es-ES"/>
        </w:rPr>
        <w:t>o</w:t>
      </w:r>
      <w:r w:rsidRPr="42E137B8">
        <w:rPr>
          <w:rFonts w:ascii="Lucida Sans Unicode" w:eastAsia="Lucida Sans Unicode" w:hAnsi="Lucida Sans Unicode" w:cs="Lucida Sans Unicode"/>
          <w:color w:val="000000" w:themeColor="text1"/>
          <w:lang w:val="es-ES"/>
        </w:rPr>
        <w:t>ntra</w:t>
      </w:r>
      <w:r w:rsidR="4A8B4B0A" w:rsidRPr="42E137B8">
        <w:rPr>
          <w:rFonts w:ascii="Lucida Sans Unicode" w:eastAsia="Lucida Sans Unicode" w:hAnsi="Lucida Sans Unicode" w:cs="Lucida Sans Unicode"/>
          <w:color w:val="000000" w:themeColor="text1"/>
          <w:lang w:val="es-ES"/>
        </w:rPr>
        <w:t>ron</w:t>
      </w:r>
      <w:r w:rsidRPr="42E137B8">
        <w:rPr>
          <w:rFonts w:ascii="Lucida Sans Unicode" w:eastAsia="Lucida Sans Unicode" w:hAnsi="Lucida Sans Unicode" w:cs="Lucida Sans Unicode"/>
          <w:color w:val="000000" w:themeColor="text1"/>
          <w:lang w:val="es-ES"/>
        </w:rPr>
        <w:t>:</w:t>
      </w:r>
    </w:p>
    <w:p w14:paraId="1C8C687E" w14:textId="66A4B790" w:rsidR="42E137B8" w:rsidRDefault="42E137B8" w:rsidP="42E137B8">
      <w:pPr>
        <w:spacing w:after="0" w:line="276" w:lineRule="auto"/>
        <w:jc w:val="both"/>
        <w:rPr>
          <w:rFonts w:ascii="Lucida Sans Unicode" w:eastAsia="Lucida Sans Unicode" w:hAnsi="Lucida Sans Unicode" w:cs="Lucida Sans Unicode"/>
          <w:color w:val="000000" w:themeColor="text1"/>
          <w:lang w:val="es-ES"/>
        </w:rPr>
      </w:pPr>
    </w:p>
    <w:p w14:paraId="31DB6A18" w14:textId="3936DC4A" w:rsidR="120229C4" w:rsidRDefault="120229C4" w:rsidP="00830CEA">
      <w:pPr>
        <w:pStyle w:val="Prrafodelista"/>
        <w:numPr>
          <w:ilvl w:val="0"/>
          <w:numId w:val="15"/>
        </w:numPr>
        <w:spacing w:after="0" w:line="240" w:lineRule="auto"/>
        <w:jc w:val="both"/>
        <w:rPr>
          <w:rFonts w:ascii="Lucida Sans Unicode" w:eastAsia="Lucida Sans Unicode" w:hAnsi="Lucida Sans Unicode" w:cs="Lucida Sans Unicode"/>
          <w:color w:val="000000" w:themeColor="text1"/>
          <w:lang w:val="es-ES"/>
        </w:rPr>
      </w:pPr>
      <w:r w:rsidRPr="0FFEF001">
        <w:rPr>
          <w:rFonts w:ascii="Lucida Sans Unicode" w:eastAsia="Lucida Sans Unicode" w:hAnsi="Lucida Sans Unicode" w:cs="Lucida Sans Unicode"/>
          <w:color w:val="000000" w:themeColor="text1"/>
          <w:lang w:val="es"/>
        </w:rPr>
        <w:t>Apoyo y asistencia a las Coordinaciones Operativas.</w:t>
      </w:r>
    </w:p>
    <w:p w14:paraId="0D0BB3E0" w14:textId="6569E10C" w:rsidR="120229C4" w:rsidRDefault="120229C4" w:rsidP="00830CEA">
      <w:pPr>
        <w:pStyle w:val="Prrafodelista"/>
        <w:numPr>
          <w:ilvl w:val="0"/>
          <w:numId w:val="15"/>
        </w:numPr>
        <w:spacing w:after="0" w:line="240" w:lineRule="auto"/>
        <w:jc w:val="both"/>
        <w:rPr>
          <w:rFonts w:ascii="Lucida Sans Unicode" w:eastAsia="Lucida Sans Unicode" w:hAnsi="Lucida Sans Unicode" w:cs="Lucida Sans Unicode"/>
          <w:color w:val="000000" w:themeColor="text1"/>
          <w:lang w:val="es-ES"/>
        </w:rPr>
      </w:pPr>
      <w:r w:rsidRPr="0FFEF001">
        <w:rPr>
          <w:rFonts w:ascii="Lucida Sans Unicode" w:eastAsia="Lucida Sans Unicode" w:hAnsi="Lucida Sans Unicode" w:cs="Lucida Sans Unicode"/>
          <w:color w:val="000000" w:themeColor="text1"/>
          <w:lang w:val="es"/>
        </w:rPr>
        <w:t xml:space="preserve">Generar los reportes que solicite la Dirección Ejecutiva de Prerrogativas. </w:t>
      </w:r>
    </w:p>
    <w:p w14:paraId="7EDFBDAF" w14:textId="2CEC2565" w:rsidR="120229C4" w:rsidRDefault="120229C4" w:rsidP="00830CEA">
      <w:pPr>
        <w:pStyle w:val="Prrafodelista"/>
        <w:numPr>
          <w:ilvl w:val="0"/>
          <w:numId w:val="15"/>
        </w:numPr>
        <w:spacing w:after="0" w:line="240" w:lineRule="auto"/>
        <w:jc w:val="both"/>
        <w:rPr>
          <w:rFonts w:ascii="Lucida Sans Unicode" w:eastAsia="Lucida Sans Unicode" w:hAnsi="Lucida Sans Unicode" w:cs="Lucida Sans Unicode"/>
          <w:color w:val="000000" w:themeColor="text1"/>
          <w:lang w:val="es-ES"/>
        </w:rPr>
      </w:pPr>
      <w:r w:rsidRPr="0FFEF001">
        <w:rPr>
          <w:rFonts w:ascii="Lucida Sans Unicode" w:eastAsia="Lucida Sans Unicode" w:hAnsi="Lucida Sans Unicode" w:cs="Lucida Sans Unicode"/>
          <w:color w:val="000000" w:themeColor="text1"/>
          <w:lang w:val="es"/>
        </w:rPr>
        <w:t>Monitoreo de los plazos y términos.</w:t>
      </w:r>
    </w:p>
    <w:p w14:paraId="2B5B4876" w14:textId="46058CBE" w:rsidR="0FFEF001" w:rsidRDefault="0FFEF001" w:rsidP="0FFEF001">
      <w:pPr>
        <w:spacing w:after="0" w:line="276" w:lineRule="auto"/>
        <w:jc w:val="both"/>
        <w:rPr>
          <w:rFonts w:ascii="Lucida Sans Unicode" w:eastAsia="Lucida Sans Unicode" w:hAnsi="Lucida Sans Unicode" w:cs="Lucida Sans Unicode"/>
          <w:color w:val="000000" w:themeColor="text1"/>
          <w:lang w:val="es-ES"/>
        </w:rPr>
      </w:pPr>
    </w:p>
    <w:p w14:paraId="6531FAFE" w14:textId="57B8A2A0" w:rsidR="120229C4" w:rsidRDefault="77B81E50" w:rsidP="42E137B8">
      <w:pPr>
        <w:spacing w:after="0" w:line="276" w:lineRule="auto"/>
        <w:jc w:val="both"/>
        <w:rPr>
          <w:rFonts w:ascii="Lucida Sans Unicode" w:eastAsia="Lucida Sans Unicode" w:hAnsi="Lucida Sans Unicode" w:cs="Lucida Sans Unicode"/>
          <w:color w:val="000000" w:themeColor="text1"/>
          <w:lang w:val="es"/>
        </w:rPr>
      </w:pPr>
      <w:r w:rsidRPr="42E137B8">
        <w:rPr>
          <w:rFonts w:ascii="Lucida Sans Unicode" w:eastAsia="Lucida Sans Unicode" w:hAnsi="Lucida Sans Unicode" w:cs="Lucida Sans Unicode"/>
          <w:b/>
          <w:bCs/>
          <w:color w:val="000000" w:themeColor="text1"/>
          <w:lang w:val="es-ES"/>
        </w:rPr>
        <w:t xml:space="preserve">Técnico </w:t>
      </w:r>
      <w:r w:rsidR="396EE71D" w:rsidRPr="42E137B8">
        <w:rPr>
          <w:rFonts w:ascii="Lucida Sans Unicode" w:eastAsia="Lucida Sans Unicode" w:hAnsi="Lucida Sans Unicode" w:cs="Lucida Sans Unicode"/>
          <w:b/>
          <w:bCs/>
          <w:color w:val="000000" w:themeColor="text1"/>
          <w:lang w:val="es-ES"/>
        </w:rPr>
        <w:t>p</w:t>
      </w:r>
      <w:r w:rsidRPr="42E137B8">
        <w:rPr>
          <w:rFonts w:ascii="Lucida Sans Unicode" w:eastAsia="Lucida Sans Unicode" w:hAnsi="Lucida Sans Unicode" w:cs="Lucida Sans Unicode"/>
          <w:b/>
          <w:bCs/>
          <w:color w:val="000000" w:themeColor="text1"/>
          <w:lang w:val="es-ES"/>
        </w:rPr>
        <w:t xml:space="preserve">rincipal del </w:t>
      </w:r>
      <w:r w:rsidR="5077CD5D" w:rsidRPr="42E137B8">
        <w:rPr>
          <w:rFonts w:ascii="Lucida Sans Unicode" w:eastAsia="Lucida Sans Unicode" w:hAnsi="Lucida Sans Unicode" w:cs="Lucida Sans Unicode"/>
          <w:b/>
          <w:bCs/>
          <w:color w:val="000000" w:themeColor="text1"/>
          <w:lang w:val="es-ES"/>
        </w:rPr>
        <w:t>R</w:t>
      </w:r>
      <w:r w:rsidRPr="42E137B8">
        <w:rPr>
          <w:rFonts w:ascii="Lucida Sans Unicode" w:eastAsia="Lucida Sans Unicode" w:hAnsi="Lucida Sans Unicode" w:cs="Lucida Sans Unicode"/>
          <w:b/>
          <w:bCs/>
          <w:color w:val="000000" w:themeColor="text1"/>
          <w:lang w:val="es-ES"/>
        </w:rPr>
        <w:t>egistro de Candidaturas:</w:t>
      </w:r>
      <w:r w:rsidRPr="42E137B8">
        <w:rPr>
          <w:rFonts w:ascii="Lucida Sans Unicode" w:eastAsia="Lucida Sans Unicode" w:hAnsi="Lucida Sans Unicode" w:cs="Lucida Sans Unicode"/>
          <w:color w:val="000000" w:themeColor="text1"/>
          <w:lang w:val="es-ES"/>
        </w:rPr>
        <w:t xml:space="preserve"> Apoy</w:t>
      </w:r>
      <w:r w:rsidR="2AF87F89"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en sus actividades a la </w:t>
      </w:r>
      <w:r w:rsidR="28630C5F"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oordinación </w:t>
      </w:r>
      <w:r w:rsidR="6F861AF9" w:rsidRPr="42E137B8">
        <w:rPr>
          <w:rFonts w:ascii="Lucida Sans Unicode" w:eastAsia="Lucida Sans Unicode" w:hAnsi="Lucida Sans Unicode" w:cs="Lucida Sans Unicode"/>
          <w:color w:val="000000" w:themeColor="text1"/>
          <w:lang w:val="es-ES"/>
        </w:rPr>
        <w:t>g</w:t>
      </w:r>
      <w:r w:rsidRPr="42E137B8">
        <w:rPr>
          <w:rFonts w:ascii="Lucida Sans Unicode" w:eastAsia="Lucida Sans Unicode" w:hAnsi="Lucida Sans Unicode" w:cs="Lucida Sans Unicode"/>
          <w:color w:val="000000" w:themeColor="text1"/>
          <w:lang w:val="es-ES"/>
        </w:rPr>
        <w:t xml:space="preserve">eneral en el seguimiento a todo el proceso de </w:t>
      </w:r>
      <w:r w:rsidR="43DF60FC" w:rsidRPr="42E137B8">
        <w:rPr>
          <w:rFonts w:ascii="Lucida Sans Unicode" w:eastAsia="Lucida Sans Unicode" w:hAnsi="Lucida Sans Unicode" w:cs="Lucida Sans Unicode"/>
          <w:color w:val="000000" w:themeColor="text1"/>
          <w:lang w:val="es-ES"/>
        </w:rPr>
        <w:t>r</w:t>
      </w:r>
      <w:r w:rsidRPr="42E137B8">
        <w:rPr>
          <w:rFonts w:ascii="Lucida Sans Unicode" w:eastAsia="Lucida Sans Unicode" w:hAnsi="Lucida Sans Unicode" w:cs="Lucida Sans Unicode"/>
          <w:color w:val="000000" w:themeColor="text1"/>
          <w:lang w:val="es-ES"/>
        </w:rPr>
        <w:t xml:space="preserve">egistro de </w:t>
      </w:r>
      <w:r w:rsidR="50F8529C"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andidaturas</w:t>
      </w:r>
      <w:r w:rsidR="6658D56E" w:rsidRPr="42E137B8">
        <w:rPr>
          <w:rFonts w:ascii="Lucida Sans Unicode" w:eastAsia="Lucida Sans Unicode" w:hAnsi="Lucida Sans Unicode" w:cs="Lucida Sans Unicode"/>
          <w:color w:val="000000" w:themeColor="text1"/>
          <w:lang w:val="es-ES"/>
        </w:rPr>
        <w:t xml:space="preserve">; generó, </w:t>
      </w:r>
      <w:r w:rsidRPr="42E137B8">
        <w:rPr>
          <w:rFonts w:ascii="Lucida Sans Unicode" w:eastAsia="Lucida Sans Unicode" w:hAnsi="Lucida Sans Unicode" w:cs="Lucida Sans Unicode"/>
          <w:color w:val="000000" w:themeColor="text1"/>
          <w:lang w:val="es-ES"/>
        </w:rPr>
        <w:t>administr</w:t>
      </w:r>
      <w:r w:rsidR="32C1639B" w:rsidRPr="42E137B8">
        <w:rPr>
          <w:rFonts w:ascii="Lucida Sans Unicode" w:eastAsia="Lucida Sans Unicode" w:hAnsi="Lucida Sans Unicode" w:cs="Lucida Sans Unicode"/>
          <w:color w:val="000000" w:themeColor="text1"/>
          <w:lang w:val="es-ES"/>
        </w:rPr>
        <w:t>ó y verificó</w:t>
      </w:r>
      <w:r w:rsidRPr="42E137B8">
        <w:rPr>
          <w:rFonts w:ascii="Lucida Sans Unicode" w:eastAsia="Lucida Sans Unicode" w:hAnsi="Lucida Sans Unicode" w:cs="Lucida Sans Unicode"/>
          <w:color w:val="000000" w:themeColor="text1"/>
          <w:lang w:val="es-ES"/>
        </w:rPr>
        <w:t xml:space="preserve"> las bases de datos que </w:t>
      </w:r>
      <w:proofErr w:type="spellStart"/>
      <w:r w:rsidR="4DF85810" w:rsidRPr="42E137B8">
        <w:rPr>
          <w:rFonts w:ascii="Lucida Sans Unicode" w:eastAsia="Lucida Sans Unicode" w:hAnsi="Lucida Sans Unicode" w:cs="Lucida Sans Unicode"/>
          <w:color w:val="000000" w:themeColor="text1"/>
          <w:lang w:val="es-ES"/>
        </w:rPr>
        <w:t>resultaro</w:t>
      </w:r>
      <w:proofErr w:type="spellEnd"/>
      <w:r w:rsidR="4DF85810" w:rsidRPr="42E137B8">
        <w:rPr>
          <w:rFonts w:ascii="Lucida Sans Unicode" w:eastAsia="Lucida Sans Unicode" w:hAnsi="Lucida Sans Unicode" w:cs="Lucida Sans Unicode"/>
          <w:color w:val="000000" w:themeColor="text1"/>
          <w:lang w:val="es"/>
        </w:rPr>
        <w:t>n del proceso de registro.</w:t>
      </w:r>
    </w:p>
    <w:p w14:paraId="51D6A8BB" w14:textId="63C0E231" w:rsidR="0FFEF001" w:rsidRDefault="0FFEF001" w:rsidP="0FFEF001">
      <w:pPr>
        <w:spacing w:after="0" w:line="276" w:lineRule="auto"/>
        <w:jc w:val="both"/>
        <w:rPr>
          <w:rFonts w:ascii="Lucida Sans Unicode" w:eastAsia="Lucida Sans Unicode" w:hAnsi="Lucida Sans Unicode" w:cs="Lucida Sans Unicode"/>
          <w:color w:val="000000" w:themeColor="text1"/>
          <w:lang w:val="es"/>
        </w:rPr>
      </w:pPr>
    </w:p>
    <w:p w14:paraId="5AADE682" w14:textId="431727E4" w:rsidR="120229C4" w:rsidRDefault="77B81E50"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b/>
          <w:bCs/>
          <w:color w:val="000000" w:themeColor="text1"/>
          <w:lang w:val="es-ES"/>
        </w:rPr>
        <w:lastRenderedPageBreak/>
        <w:t xml:space="preserve">Personas </w:t>
      </w:r>
      <w:r w:rsidR="1FDD06A5" w:rsidRPr="42E137B8">
        <w:rPr>
          <w:rFonts w:ascii="Lucida Sans Unicode" w:eastAsia="Lucida Sans Unicode" w:hAnsi="Lucida Sans Unicode" w:cs="Lucida Sans Unicode"/>
          <w:b/>
          <w:bCs/>
          <w:color w:val="000000" w:themeColor="text1"/>
          <w:lang w:val="es-ES"/>
        </w:rPr>
        <w:t>n</w:t>
      </w:r>
      <w:r w:rsidRPr="42E137B8">
        <w:rPr>
          <w:rFonts w:ascii="Lucida Sans Unicode" w:eastAsia="Lucida Sans Unicode" w:hAnsi="Lucida Sans Unicode" w:cs="Lucida Sans Unicode"/>
          <w:b/>
          <w:bCs/>
          <w:color w:val="000000" w:themeColor="text1"/>
          <w:lang w:val="es-ES"/>
        </w:rPr>
        <w:t>otificadoras:</w:t>
      </w:r>
      <w:r w:rsidRPr="42E137B8">
        <w:rPr>
          <w:rFonts w:ascii="Lucida Sans Unicode" w:eastAsia="Lucida Sans Unicode" w:hAnsi="Lucida Sans Unicode" w:cs="Lucida Sans Unicode"/>
          <w:color w:val="000000" w:themeColor="text1"/>
          <w:lang w:val="es-ES"/>
        </w:rPr>
        <w:t xml:space="preserve"> </w:t>
      </w:r>
      <w:r w:rsidR="15B47F25" w:rsidRPr="42E137B8">
        <w:rPr>
          <w:rFonts w:ascii="Lucida Sans Unicode" w:eastAsia="Lucida Sans Unicode" w:hAnsi="Lucida Sans Unicode" w:cs="Lucida Sans Unicode"/>
          <w:color w:val="000000" w:themeColor="text1"/>
          <w:lang w:val="es-ES"/>
        </w:rPr>
        <w:t>Fueron</w:t>
      </w:r>
      <w:r w:rsidRPr="42E137B8">
        <w:rPr>
          <w:rFonts w:ascii="Lucida Sans Unicode" w:eastAsia="Lucida Sans Unicode" w:hAnsi="Lucida Sans Unicode" w:cs="Lucida Sans Unicode"/>
          <w:color w:val="000000" w:themeColor="text1"/>
          <w:lang w:val="es-ES"/>
        </w:rPr>
        <w:t xml:space="preserve"> quienes rev</w:t>
      </w:r>
      <w:r w:rsidR="62C01A49" w:rsidRPr="42E137B8">
        <w:rPr>
          <w:rFonts w:ascii="Lucida Sans Unicode" w:eastAsia="Lucida Sans Unicode" w:hAnsi="Lucida Sans Unicode" w:cs="Lucida Sans Unicode"/>
          <w:color w:val="000000" w:themeColor="text1"/>
          <w:lang w:val="es-ES"/>
        </w:rPr>
        <w:t>isaron</w:t>
      </w:r>
      <w:r w:rsidRPr="42E137B8">
        <w:rPr>
          <w:rFonts w:ascii="Lucida Sans Unicode" w:eastAsia="Lucida Sans Unicode" w:hAnsi="Lucida Sans Unicode" w:cs="Lucida Sans Unicode"/>
          <w:color w:val="000000" w:themeColor="text1"/>
          <w:lang w:val="es-ES"/>
        </w:rPr>
        <w:t xml:space="preserve"> las propuestas de prevenciones y requerimientos para enviarlos a notificar a los </w:t>
      </w:r>
      <w:r w:rsidR="7A76C886"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538835BF"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olíticos, </w:t>
      </w:r>
      <w:r w:rsidR="2FD76437"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oaliciones y </w:t>
      </w:r>
      <w:r w:rsidR="14901708" w:rsidRPr="42E137B8">
        <w:rPr>
          <w:rFonts w:ascii="Lucida Sans Unicode" w:eastAsia="Lucida Sans Unicode" w:hAnsi="Lucida Sans Unicode" w:cs="Lucida Sans Unicode"/>
          <w:color w:val="000000" w:themeColor="text1"/>
          <w:lang w:val="es-ES"/>
        </w:rPr>
        <w:t>c</w:t>
      </w:r>
      <w:r w:rsidR="0CF7E6A3" w:rsidRPr="42E137B8">
        <w:rPr>
          <w:rFonts w:ascii="Lucida Sans Unicode" w:eastAsia="Lucida Sans Unicode" w:hAnsi="Lucida Sans Unicode" w:cs="Lucida Sans Unicode"/>
          <w:color w:val="000000" w:themeColor="text1"/>
          <w:lang w:val="es-ES"/>
        </w:rPr>
        <w:t>andidaturas independientes</w:t>
      </w:r>
      <w:r w:rsidRPr="42E137B8">
        <w:rPr>
          <w:rFonts w:ascii="Lucida Sans Unicode" w:eastAsia="Lucida Sans Unicode" w:hAnsi="Lucida Sans Unicode" w:cs="Lucida Sans Unicode"/>
          <w:color w:val="000000" w:themeColor="text1"/>
          <w:lang w:val="es-ES"/>
        </w:rPr>
        <w:t>, además de dar seguimiento a los respectivos cumplimientos.</w:t>
      </w:r>
      <w:r w:rsidR="16FA800A" w:rsidRPr="42E137B8">
        <w:rPr>
          <w:rFonts w:ascii="Lucida Sans Unicode" w:eastAsia="Lucida Sans Unicode" w:hAnsi="Lucida Sans Unicode" w:cs="Lucida Sans Unicode"/>
          <w:color w:val="000000" w:themeColor="text1"/>
          <w:lang w:val="es-ES"/>
        </w:rPr>
        <w:t xml:space="preserve"> Las notificaciones estuvieron a cargo de las direcciones de la Dirección Ejecutiva de Prerrogativas.</w:t>
      </w:r>
    </w:p>
    <w:p w14:paraId="2AAE7770" w14:textId="622F11B1" w:rsidR="0FFEF001" w:rsidRDefault="0FFEF001" w:rsidP="0FFEF001">
      <w:pPr>
        <w:spacing w:after="0" w:line="276" w:lineRule="auto"/>
        <w:jc w:val="both"/>
        <w:rPr>
          <w:rFonts w:ascii="Lucida Sans Unicode" w:eastAsia="Lucida Sans Unicode" w:hAnsi="Lucida Sans Unicode" w:cs="Lucida Sans Unicode"/>
          <w:color w:val="000000" w:themeColor="text1"/>
          <w:lang w:val="es"/>
        </w:rPr>
      </w:pPr>
    </w:p>
    <w:p w14:paraId="4D27C39E" w14:textId="5734DF28" w:rsidR="120229C4" w:rsidRDefault="77B81E50"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b/>
          <w:bCs/>
          <w:color w:val="000000" w:themeColor="text1"/>
          <w:lang w:val="es"/>
        </w:rPr>
        <w:t xml:space="preserve">Coordinación </w:t>
      </w:r>
      <w:r w:rsidR="5480E497" w:rsidRPr="42E137B8">
        <w:rPr>
          <w:rFonts w:ascii="Lucida Sans Unicode" w:eastAsia="Lucida Sans Unicode" w:hAnsi="Lucida Sans Unicode" w:cs="Lucida Sans Unicode"/>
          <w:b/>
          <w:bCs/>
          <w:color w:val="000000" w:themeColor="text1"/>
          <w:lang w:val="es"/>
        </w:rPr>
        <w:t>o</w:t>
      </w:r>
      <w:r w:rsidRPr="42E137B8">
        <w:rPr>
          <w:rFonts w:ascii="Lucida Sans Unicode" w:eastAsia="Lucida Sans Unicode" w:hAnsi="Lucida Sans Unicode" w:cs="Lucida Sans Unicode"/>
          <w:b/>
          <w:bCs/>
          <w:color w:val="000000" w:themeColor="text1"/>
          <w:lang w:val="es"/>
        </w:rPr>
        <w:t xml:space="preserve">perativa: </w:t>
      </w:r>
      <w:r w:rsidR="6552E451" w:rsidRPr="42E137B8">
        <w:rPr>
          <w:rFonts w:ascii="Lucida Sans Unicode" w:eastAsia="Lucida Sans Unicode" w:hAnsi="Lucida Sans Unicode" w:cs="Lucida Sans Unicode"/>
          <w:color w:val="000000" w:themeColor="text1"/>
          <w:lang w:val="es"/>
        </w:rPr>
        <w:t>P</w:t>
      </w:r>
      <w:r w:rsidRPr="42E137B8">
        <w:rPr>
          <w:rFonts w:ascii="Lucida Sans Unicode" w:eastAsia="Lucida Sans Unicode" w:hAnsi="Lucida Sans Unicode" w:cs="Lucida Sans Unicode"/>
          <w:color w:val="000000" w:themeColor="text1"/>
          <w:lang w:val="es"/>
        </w:rPr>
        <w:t xml:space="preserve">ersona líder de un equipo conformado por 4 </w:t>
      </w:r>
      <w:r w:rsidR="21F62B3E" w:rsidRPr="42E137B8">
        <w:rPr>
          <w:rFonts w:ascii="Lucida Sans Unicode" w:eastAsia="Lucida Sans Unicode" w:hAnsi="Lucida Sans Unicode" w:cs="Lucida Sans Unicode"/>
          <w:color w:val="000000" w:themeColor="text1"/>
          <w:lang w:val="es"/>
        </w:rPr>
        <w:t xml:space="preserve">personas </w:t>
      </w:r>
      <w:r w:rsidRPr="42E137B8">
        <w:rPr>
          <w:rFonts w:ascii="Lucida Sans Unicode" w:eastAsia="Lucida Sans Unicode" w:hAnsi="Lucida Sans Unicode" w:cs="Lucida Sans Unicode"/>
          <w:color w:val="000000" w:themeColor="text1"/>
          <w:lang w:val="es"/>
        </w:rPr>
        <w:t>verificador</w:t>
      </w:r>
      <w:r w:rsidR="0A497172" w:rsidRPr="42E137B8">
        <w:rPr>
          <w:rFonts w:ascii="Lucida Sans Unicode" w:eastAsia="Lucida Sans Unicode" w:hAnsi="Lucida Sans Unicode" w:cs="Lucida Sans Unicode"/>
          <w:color w:val="000000" w:themeColor="text1"/>
          <w:lang w:val="es"/>
        </w:rPr>
        <w:t>a</w:t>
      </w:r>
      <w:r w:rsidRPr="42E137B8">
        <w:rPr>
          <w:rFonts w:ascii="Lucida Sans Unicode" w:eastAsia="Lucida Sans Unicode" w:hAnsi="Lucida Sans Unicode" w:cs="Lucida Sans Unicode"/>
          <w:color w:val="000000" w:themeColor="text1"/>
          <w:lang w:val="es"/>
        </w:rPr>
        <w:t>s, revi</w:t>
      </w:r>
      <w:r w:rsidR="2A1043FE" w:rsidRPr="42E137B8">
        <w:rPr>
          <w:rFonts w:ascii="Lucida Sans Unicode" w:eastAsia="Lucida Sans Unicode" w:hAnsi="Lucida Sans Unicode" w:cs="Lucida Sans Unicode"/>
          <w:color w:val="000000" w:themeColor="text1"/>
          <w:lang w:val="es"/>
        </w:rPr>
        <w:t>s</w:t>
      </w:r>
      <w:r w:rsidR="6F3E0536" w:rsidRPr="42E137B8">
        <w:rPr>
          <w:rFonts w:ascii="Lucida Sans Unicode" w:eastAsia="Lucida Sans Unicode" w:hAnsi="Lucida Sans Unicode" w:cs="Lucida Sans Unicode"/>
          <w:color w:val="000000" w:themeColor="text1"/>
          <w:lang w:val="es"/>
        </w:rPr>
        <w:t>ando</w:t>
      </w:r>
      <w:r w:rsidRPr="42E137B8">
        <w:rPr>
          <w:rFonts w:ascii="Lucida Sans Unicode" w:eastAsia="Lucida Sans Unicode" w:hAnsi="Lucida Sans Unicode" w:cs="Lucida Sans Unicode"/>
          <w:color w:val="000000" w:themeColor="text1"/>
          <w:lang w:val="es"/>
        </w:rPr>
        <w:t xml:space="preserve"> el trabajo realizado por las y los verificadores</w:t>
      </w:r>
      <w:r w:rsidR="17BC6809" w:rsidRPr="42E137B8">
        <w:rPr>
          <w:rFonts w:ascii="Lucida Sans Unicode" w:eastAsia="Lucida Sans Unicode" w:hAnsi="Lucida Sans Unicode" w:cs="Lucida Sans Unicode"/>
          <w:color w:val="000000" w:themeColor="text1"/>
          <w:lang w:val="es"/>
        </w:rPr>
        <w:t>.</w:t>
      </w:r>
      <w:r w:rsidRPr="42E137B8">
        <w:rPr>
          <w:rFonts w:ascii="Lucida Sans Unicode" w:eastAsia="Lucida Sans Unicode" w:hAnsi="Lucida Sans Unicode" w:cs="Lucida Sans Unicode"/>
          <w:color w:val="000000" w:themeColor="text1"/>
          <w:lang w:val="es"/>
        </w:rPr>
        <w:t xml:space="preserve"> </w:t>
      </w:r>
    </w:p>
    <w:p w14:paraId="71A81775" w14:textId="42D85D54" w:rsidR="0FFEF001" w:rsidRDefault="0FFEF001" w:rsidP="42E137B8">
      <w:pPr>
        <w:spacing w:after="0" w:line="276" w:lineRule="auto"/>
        <w:jc w:val="both"/>
        <w:rPr>
          <w:rFonts w:ascii="Lucida Sans Unicode" w:eastAsia="Lucida Sans Unicode" w:hAnsi="Lucida Sans Unicode" w:cs="Lucida Sans Unicode"/>
          <w:color w:val="000000" w:themeColor="text1"/>
          <w:lang w:val="es"/>
        </w:rPr>
      </w:pPr>
    </w:p>
    <w:p w14:paraId="33AAE4B9" w14:textId="0018CFAE" w:rsidR="120229C4" w:rsidRDefault="77B81E50"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b/>
          <w:bCs/>
          <w:color w:val="000000" w:themeColor="text1"/>
          <w:lang w:val="es-ES"/>
        </w:rPr>
        <w:t xml:space="preserve">Personas </w:t>
      </w:r>
      <w:r w:rsidR="72214481" w:rsidRPr="42E137B8">
        <w:rPr>
          <w:rFonts w:ascii="Lucida Sans Unicode" w:eastAsia="Lucida Sans Unicode" w:hAnsi="Lucida Sans Unicode" w:cs="Lucida Sans Unicode"/>
          <w:b/>
          <w:bCs/>
          <w:color w:val="000000" w:themeColor="text1"/>
          <w:lang w:val="es-ES"/>
        </w:rPr>
        <w:t>v</w:t>
      </w:r>
      <w:r w:rsidRPr="42E137B8">
        <w:rPr>
          <w:rFonts w:ascii="Lucida Sans Unicode" w:eastAsia="Lucida Sans Unicode" w:hAnsi="Lucida Sans Unicode" w:cs="Lucida Sans Unicode"/>
          <w:b/>
          <w:bCs/>
          <w:color w:val="000000" w:themeColor="text1"/>
          <w:lang w:val="es-ES"/>
        </w:rPr>
        <w:t>erificadoras:</w:t>
      </w:r>
      <w:r w:rsidRPr="42E137B8">
        <w:rPr>
          <w:rFonts w:ascii="Lucida Sans Unicode" w:eastAsia="Lucida Sans Unicode" w:hAnsi="Lucida Sans Unicode" w:cs="Lucida Sans Unicode"/>
          <w:color w:val="000000" w:themeColor="text1"/>
          <w:lang w:val="es-ES"/>
        </w:rPr>
        <w:t xml:space="preserve"> Revisa</w:t>
      </w:r>
      <w:r w:rsidR="3DBD585A" w:rsidRPr="42E137B8">
        <w:rPr>
          <w:rFonts w:ascii="Lucida Sans Unicode" w:eastAsia="Lucida Sans Unicode" w:hAnsi="Lucida Sans Unicode" w:cs="Lucida Sans Unicode"/>
          <w:color w:val="000000" w:themeColor="text1"/>
          <w:lang w:val="es-ES"/>
        </w:rPr>
        <w:t>ron</w:t>
      </w:r>
      <w:r w:rsidRPr="42E137B8">
        <w:rPr>
          <w:rFonts w:ascii="Lucida Sans Unicode" w:eastAsia="Lucida Sans Unicode" w:hAnsi="Lucida Sans Unicode" w:cs="Lucida Sans Unicode"/>
          <w:color w:val="000000" w:themeColor="text1"/>
          <w:lang w:val="es-ES"/>
        </w:rPr>
        <w:t xml:space="preserve"> las solicitudes de registro de los </w:t>
      </w:r>
      <w:r w:rsidR="15B57836"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783C8D38"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olíticos, </w:t>
      </w:r>
      <w:r w:rsidR="682F89F4"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oaliciones y </w:t>
      </w:r>
      <w:r w:rsidR="2AA355A5" w:rsidRPr="42E137B8">
        <w:rPr>
          <w:rFonts w:ascii="Lucida Sans Unicode" w:eastAsia="Lucida Sans Unicode" w:hAnsi="Lucida Sans Unicode" w:cs="Lucida Sans Unicode"/>
          <w:color w:val="000000" w:themeColor="text1"/>
          <w:lang w:val="es-ES"/>
        </w:rPr>
        <w:t>c</w:t>
      </w:r>
      <w:r w:rsidR="0CF7E6A3" w:rsidRPr="42E137B8">
        <w:rPr>
          <w:rFonts w:ascii="Lucida Sans Unicode" w:eastAsia="Lucida Sans Unicode" w:hAnsi="Lucida Sans Unicode" w:cs="Lucida Sans Unicode"/>
          <w:color w:val="000000" w:themeColor="text1"/>
          <w:lang w:val="es-ES"/>
        </w:rPr>
        <w:t>andidaturas independientes</w:t>
      </w:r>
      <w:r w:rsidRPr="42E137B8">
        <w:rPr>
          <w:rFonts w:ascii="Lucida Sans Unicode" w:eastAsia="Lucida Sans Unicode" w:hAnsi="Lucida Sans Unicode" w:cs="Lucida Sans Unicode"/>
          <w:color w:val="000000" w:themeColor="text1"/>
          <w:lang w:val="es-ES"/>
        </w:rPr>
        <w:t>, realizar</w:t>
      </w:r>
      <w:r w:rsidR="55C5F6EA" w:rsidRPr="42E137B8">
        <w:rPr>
          <w:rFonts w:ascii="Lucida Sans Unicode" w:eastAsia="Lucida Sans Unicode" w:hAnsi="Lucida Sans Unicode" w:cs="Lucida Sans Unicode"/>
          <w:color w:val="000000" w:themeColor="text1"/>
          <w:lang w:val="es-ES"/>
        </w:rPr>
        <w:t>on</w:t>
      </w:r>
      <w:r w:rsidRPr="42E137B8">
        <w:rPr>
          <w:rFonts w:ascii="Lucida Sans Unicode" w:eastAsia="Lucida Sans Unicode" w:hAnsi="Lucida Sans Unicode" w:cs="Lucida Sans Unicode"/>
          <w:color w:val="000000" w:themeColor="text1"/>
          <w:lang w:val="es-ES"/>
        </w:rPr>
        <w:t xml:space="preserve"> observaciones y</w:t>
      </w:r>
      <w:r w:rsidR="771F0A4A"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en su caso</w:t>
      </w:r>
      <w:r w:rsidR="5B9F5CBA"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prop</w:t>
      </w:r>
      <w:r w:rsidR="2C1696CF" w:rsidRPr="42E137B8">
        <w:rPr>
          <w:rFonts w:ascii="Lucida Sans Unicode" w:eastAsia="Lucida Sans Unicode" w:hAnsi="Lucida Sans Unicode" w:cs="Lucida Sans Unicode"/>
          <w:color w:val="000000" w:themeColor="text1"/>
          <w:lang w:val="es-ES"/>
        </w:rPr>
        <w:t>usieron</w:t>
      </w:r>
      <w:r w:rsidRPr="42E137B8">
        <w:rPr>
          <w:rFonts w:ascii="Lucida Sans Unicode" w:eastAsia="Lucida Sans Unicode" w:hAnsi="Lucida Sans Unicode" w:cs="Lucida Sans Unicode"/>
          <w:color w:val="000000" w:themeColor="text1"/>
          <w:lang w:val="es-ES"/>
        </w:rPr>
        <w:t xml:space="preserve"> prevenciones y/o requerimientos correspondientes, con el fin de que los </w:t>
      </w:r>
      <w:r w:rsidR="2D5E2C60"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2DB975CA"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olíticos, </w:t>
      </w:r>
      <w:r w:rsidR="191D5836"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oaliciones y </w:t>
      </w:r>
      <w:r w:rsidR="464CAC72" w:rsidRPr="42E137B8">
        <w:rPr>
          <w:rFonts w:ascii="Lucida Sans Unicode" w:eastAsia="Lucida Sans Unicode" w:hAnsi="Lucida Sans Unicode" w:cs="Lucida Sans Unicode"/>
          <w:color w:val="000000" w:themeColor="text1"/>
          <w:lang w:val="es-ES"/>
        </w:rPr>
        <w:t>c</w:t>
      </w:r>
      <w:r w:rsidR="0CF7E6A3" w:rsidRPr="42E137B8">
        <w:rPr>
          <w:rFonts w:ascii="Lucida Sans Unicode" w:eastAsia="Lucida Sans Unicode" w:hAnsi="Lucida Sans Unicode" w:cs="Lucida Sans Unicode"/>
          <w:color w:val="000000" w:themeColor="text1"/>
          <w:lang w:val="es-ES"/>
        </w:rPr>
        <w:t>andidaturas independientes</w:t>
      </w:r>
      <w:r w:rsidRPr="42E137B8">
        <w:rPr>
          <w:rFonts w:ascii="Lucida Sans Unicode" w:eastAsia="Lucida Sans Unicode" w:hAnsi="Lucida Sans Unicode" w:cs="Lucida Sans Unicode"/>
          <w:color w:val="000000" w:themeColor="text1"/>
          <w:lang w:val="es-ES"/>
        </w:rPr>
        <w:t xml:space="preserve">, </w:t>
      </w:r>
      <w:r w:rsidR="37CEC5BB" w:rsidRPr="42E137B8">
        <w:rPr>
          <w:rFonts w:ascii="Lucida Sans Unicode" w:eastAsia="Lucida Sans Unicode" w:hAnsi="Lucida Sans Unicode" w:cs="Lucida Sans Unicode"/>
          <w:color w:val="000000" w:themeColor="text1"/>
          <w:lang w:val="es-ES"/>
        </w:rPr>
        <w:t>subsanarán</w:t>
      </w:r>
      <w:r w:rsidRPr="42E137B8">
        <w:rPr>
          <w:rFonts w:ascii="Lucida Sans Unicode" w:eastAsia="Lucida Sans Unicode" w:hAnsi="Lucida Sans Unicode" w:cs="Lucida Sans Unicode"/>
          <w:color w:val="000000" w:themeColor="text1"/>
          <w:lang w:val="es-ES"/>
        </w:rPr>
        <w:t xml:space="preserve"> </w:t>
      </w:r>
      <w:r w:rsidR="052BDF6B" w:rsidRPr="42E137B8">
        <w:rPr>
          <w:rFonts w:ascii="Lucida Sans Unicode" w:eastAsia="Lucida Sans Unicode" w:hAnsi="Lucida Sans Unicode" w:cs="Lucida Sans Unicode"/>
          <w:color w:val="000000" w:themeColor="text1"/>
          <w:lang w:val="es-ES"/>
        </w:rPr>
        <w:t>errores u</w:t>
      </w:r>
      <w:r w:rsidRPr="42E137B8">
        <w:rPr>
          <w:rFonts w:ascii="Lucida Sans Unicode" w:eastAsia="Lucida Sans Unicode" w:hAnsi="Lucida Sans Unicode" w:cs="Lucida Sans Unicode"/>
          <w:color w:val="000000" w:themeColor="text1"/>
          <w:lang w:val="es-ES"/>
        </w:rPr>
        <w:t xml:space="preserve"> omisiones.</w:t>
      </w:r>
    </w:p>
    <w:p w14:paraId="5662EC81" w14:textId="501FB5B1" w:rsidR="0FFEF001" w:rsidRDefault="0FFEF001" w:rsidP="42E137B8">
      <w:pPr>
        <w:spacing w:after="0" w:line="276" w:lineRule="auto"/>
        <w:jc w:val="both"/>
        <w:rPr>
          <w:rFonts w:ascii="Lucida Sans Unicode" w:eastAsia="Lucida Sans Unicode" w:hAnsi="Lucida Sans Unicode" w:cs="Lucida Sans Unicode"/>
          <w:color w:val="000000" w:themeColor="text1"/>
          <w:lang w:val="es-ES"/>
        </w:rPr>
      </w:pPr>
    </w:p>
    <w:p w14:paraId="5BEBE748" w14:textId="65CB4424" w:rsidR="120229C4" w:rsidRDefault="120229C4" w:rsidP="0FFEF001">
      <w:pPr>
        <w:spacing w:after="0" w:line="276" w:lineRule="auto"/>
        <w:jc w:val="right"/>
        <w:rPr>
          <w:rFonts w:ascii="Lucida Sans Unicode" w:eastAsia="Lucida Sans Unicode" w:hAnsi="Lucida Sans Unicode" w:cs="Lucida Sans Unicode"/>
          <w:color w:val="000000" w:themeColor="text1"/>
          <w:sz w:val="16"/>
          <w:szCs w:val="16"/>
          <w:lang w:val="es-ES"/>
        </w:rPr>
      </w:pPr>
      <w:r>
        <w:rPr>
          <w:noProof/>
          <w:color w:val="2B579A"/>
          <w:shd w:val="clear" w:color="auto" w:fill="E6E6E6"/>
          <w:lang w:eastAsia="es-MX"/>
        </w:rPr>
        <w:drawing>
          <wp:inline distT="0" distB="0" distL="0" distR="0" wp14:anchorId="5AB8676B" wp14:editId="2CFDE359">
            <wp:extent cx="5600700" cy="2657475"/>
            <wp:effectExtent l="0" t="0" r="0" b="0"/>
            <wp:docPr id="1522736361" name="Imagen 1522736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5600700" cy="2657475"/>
                    </a:xfrm>
                    <a:prstGeom prst="rect">
                      <a:avLst/>
                    </a:prstGeom>
                  </pic:spPr>
                </pic:pic>
              </a:graphicData>
            </a:graphic>
          </wp:inline>
        </w:drawing>
      </w:r>
      <w:r w:rsidR="7AC92B4D" w:rsidRPr="0FFEF001">
        <w:rPr>
          <w:rFonts w:ascii="Lucida Sans Unicode" w:eastAsia="Lucida Sans Unicode" w:hAnsi="Lucida Sans Unicode" w:cs="Lucida Sans Unicode"/>
          <w:color w:val="000000" w:themeColor="text1"/>
          <w:sz w:val="16"/>
          <w:szCs w:val="16"/>
          <w:lang w:val="es-ES"/>
        </w:rPr>
        <w:t>Imagen 2. Distribución de responsabilidades por equipo de trabajo.</w:t>
      </w:r>
    </w:p>
    <w:p w14:paraId="24560AF7" w14:textId="0900F600" w:rsidR="0FFEF001" w:rsidRDefault="0FFEF001" w:rsidP="0FFEF001">
      <w:pPr>
        <w:spacing w:after="0" w:line="276" w:lineRule="auto"/>
        <w:jc w:val="both"/>
        <w:rPr>
          <w:rFonts w:ascii="Lucida Sans Unicode" w:eastAsia="Lucida Sans Unicode" w:hAnsi="Lucida Sans Unicode" w:cs="Lucida Sans Unicode"/>
          <w:color w:val="000000" w:themeColor="text1"/>
          <w:lang w:val="es-ES"/>
        </w:rPr>
      </w:pPr>
    </w:p>
    <w:p w14:paraId="2220997F" w14:textId="77777777" w:rsidR="006D6777" w:rsidRDefault="006D6777" w:rsidP="42E137B8">
      <w:pPr>
        <w:spacing w:after="0" w:line="276" w:lineRule="auto"/>
        <w:jc w:val="both"/>
        <w:rPr>
          <w:rFonts w:ascii="Lucida Sans Unicode" w:eastAsia="Lucida Sans Unicode" w:hAnsi="Lucida Sans Unicode" w:cs="Lucida Sans Unicode"/>
          <w:b/>
          <w:bCs/>
          <w:color w:val="0F7A70"/>
          <w:sz w:val="24"/>
          <w:szCs w:val="24"/>
          <w:lang w:val="es-ES"/>
        </w:rPr>
      </w:pPr>
    </w:p>
    <w:p w14:paraId="57AD6777" w14:textId="77777777" w:rsidR="006D6777" w:rsidRDefault="006D6777" w:rsidP="42E137B8">
      <w:pPr>
        <w:spacing w:after="0" w:line="276" w:lineRule="auto"/>
        <w:jc w:val="both"/>
        <w:rPr>
          <w:rFonts w:ascii="Lucida Sans Unicode" w:eastAsia="Lucida Sans Unicode" w:hAnsi="Lucida Sans Unicode" w:cs="Lucida Sans Unicode"/>
          <w:b/>
          <w:bCs/>
          <w:color w:val="0F7A70"/>
          <w:sz w:val="24"/>
          <w:szCs w:val="24"/>
          <w:lang w:val="es-ES"/>
        </w:rPr>
      </w:pPr>
    </w:p>
    <w:p w14:paraId="32672144" w14:textId="77777777" w:rsidR="006D6777" w:rsidRDefault="006D6777" w:rsidP="42E137B8">
      <w:pPr>
        <w:spacing w:after="0" w:line="276" w:lineRule="auto"/>
        <w:jc w:val="both"/>
        <w:rPr>
          <w:rFonts w:ascii="Lucida Sans Unicode" w:eastAsia="Lucida Sans Unicode" w:hAnsi="Lucida Sans Unicode" w:cs="Lucida Sans Unicode"/>
          <w:b/>
          <w:bCs/>
          <w:color w:val="0F7A70"/>
          <w:sz w:val="24"/>
          <w:szCs w:val="24"/>
          <w:lang w:val="es-ES"/>
        </w:rPr>
      </w:pPr>
    </w:p>
    <w:p w14:paraId="443D8669" w14:textId="4252C70B" w:rsidR="120229C4" w:rsidRDefault="1660B1EE" w:rsidP="42E137B8">
      <w:pPr>
        <w:spacing w:after="0" w:line="276" w:lineRule="auto"/>
        <w:jc w:val="both"/>
        <w:rPr>
          <w:rFonts w:ascii="Lucida Sans Unicode" w:eastAsia="Lucida Sans Unicode" w:hAnsi="Lucida Sans Unicode" w:cs="Lucida Sans Unicode"/>
          <w:b/>
          <w:bCs/>
          <w:color w:val="0F7A70"/>
          <w:sz w:val="24"/>
          <w:szCs w:val="24"/>
          <w:lang w:val="es-ES"/>
        </w:rPr>
      </w:pPr>
      <w:r w:rsidRPr="42E137B8">
        <w:rPr>
          <w:rFonts w:ascii="Lucida Sans Unicode" w:eastAsia="Lucida Sans Unicode" w:hAnsi="Lucida Sans Unicode" w:cs="Lucida Sans Unicode"/>
          <w:b/>
          <w:bCs/>
          <w:color w:val="0F7A70"/>
          <w:sz w:val="24"/>
          <w:szCs w:val="24"/>
          <w:lang w:val="es-ES"/>
        </w:rPr>
        <w:lastRenderedPageBreak/>
        <w:t>Escalamiento de soporte técnico.</w:t>
      </w:r>
    </w:p>
    <w:p w14:paraId="46F70B87" w14:textId="33DF0FA3" w:rsidR="120229C4" w:rsidRDefault="77B81E50" w:rsidP="1A02DFB4">
      <w:pPr>
        <w:spacing w:after="0" w:line="276" w:lineRule="auto"/>
        <w:jc w:val="both"/>
        <w:rPr>
          <w:rFonts w:ascii="Lucida Sans Unicode" w:eastAsia="Lucida Sans Unicode" w:hAnsi="Lucida Sans Unicode" w:cs="Lucida Sans Unicode"/>
          <w:b/>
          <w:bCs/>
          <w:color w:val="0F7A70"/>
          <w:sz w:val="24"/>
          <w:szCs w:val="24"/>
          <w:lang w:val="es-ES"/>
        </w:rPr>
      </w:pPr>
      <w:r w:rsidRPr="006D6777">
        <w:rPr>
          <w:rFonts w:ascii="Lucida Sans Unicode" w:eastAsiaTheme="minorEastAsia" w:hAnsi="Lucida Sans Unicode" w:cs="Lucida Sans Unicode"/>
          <w:color w:val="000000" w:themeColor="text1"/>
          <w:lang w:val="es-ES"/>
        </w:rPr>
        <w:t xml:space="preserve">Para solventar dudas de carácter técnico sobre el uso del Sistema, </w:t>
      </w:r>
      <w:r w:rsidR="769C0DBA" w:rsidRPr="006D6777">
        <w:rPr>
          <w:rFonts w:ascii="Lucida Sans Unicode" w:eastAsiaTheme="minorEastAsia" w:hAnsi="Lucida Sans Unicode" w:cs="Lucida Sans Unicode"/>
          <w:color w:val="000000" w:themeColor="text1"/>
          <w:lang w:val="es-ES"/>
        </w:rPr>
        <w:t xml:space="preserve">el personal de la </w:t>
      </w:r>
      <w:r w:rsidR="06925979" w:rsidRPr="006D6777">
        <w:rPr>
          <w:rFonts w:ascii="Lucida Sans Unicode" w:eastAsiaTheme="minorEastAsia" w:hAnsi="Lucida Sans Unicode" w:cs="Lucida Sans Unicode"/>
          <w:color w:val="000000" w:themeColor="text1"/>
          <w:lang w:val="es-ES"/>
        </w:rPr>
        <w:t>D</w:t>
      </w:r>
      <w:r w:rsidR="769C0DBA" w:rsidRPr="006D6777">
        <w:rPr>
          <w:rFonts w:ascii="Lucida Sans Unicode" w:eastAsiaTheme="minorEastAsia" w:hAnsi="Lucida Sans Unicode" w:cs="Lucida Sans Unicode"/>
          <w:color w:val="000000" w:themeColor="text1"/>
          <w:lang w:val="es-ES"/>
        </w:rPr>
        <w:t xml:space="preserve">irección de </w:t>
      </w:r>
      <w:r w:rsidR="57942B9A" w:rsidRPr="006D6777">
        <w:rPr>
          <w:rFonts w:ascii="Lucida Sans Unicode" w:eastAsiaTheme="minorEastAsia" w:hAnsi="Lucida Sans Unicode" w:cs="Lucida Sans Unicode"/>
          <w:color w:val="000000" w:themeColor="text1"/>
          <w:lang w:val="es-ES"/>
        </w:rPr>
        <w:t>I</w:t>
      </w:r>
      <w:r w:rsidR="769C0DBA" w:rsidRPr="006D6777">
        <w:rPr>
          <w:rFonts w:ascii="Lucida Sans Unicode" w:eastAsiaTheme="minorEastAsia" w:hAnsi="Lucida Sans Unicode" w:cs="Lucida Sans Unicode"/>
          <w:color w:val="000000" w:themeColor="text1"/>
          <w:lang w:val="es-ES"/>
        </w:rPr>
        <w:t>nformática dio</w:t>
      </w:r>
      <w:r w:rsidRPr="006D6777">
        <w:rPr>
          <w:rFonts w:ascii="Lucida Sans Unicode" w:eastAsiaTheme="minorEastAsia" w:hAnsi="Lucida Sans Unicode" w:cs="Lucida Sans Unicode"/>
          <w:color w:val="000000" w:themeColor="text1"/>
          <w:lang w:val="es-ES"/>
        </w:rPr>
        <w:t xml:space="preserve"> seguimiento de </w:t>
      </w:r>
      <w:r w:rsidR="3E6CCDF9" w:rsidRPr="006D6777">
        <w:rPr>
          <w:rFonts w:ascii="Lucida Sans Unicode" w:eastAsiaTheme="minorEastAsia" w:hAnsi="Lucida Sans Unicode" w:cs="Lucida Sans Unicode"/>
          <w:color w:val="000000" w:themeColor="text1"/>
          <w:lang w:val="es-ES"/>
        </w:rPr>
        <w:t>conformidad con</w:t>
      </w:r>
      <w:r w:rsidR="6463C311" w:rsidRPr="006D6777">
        <w:rPr>
          <w:rFonts w:ascii="Lucida Sans Unicode" w:eastAsiaTheme="minorEastAsia" w:hAnsi="Lucida Sans Unicode" w:cs="Lucida Sans Unicode"/>
          <w:color w:val="000000" w:themeColor="text1"/>
          <w:lang w:val="es-ES"/>
        </w:rPr>
        <w:t xml:space="preserve"> la línea de comunicación que se muestra en la siguiente </w:t>
      </w:r>
      <w:r w:rsidR="00C87893" w:rsidRPr="006D6777">
        <w:rPr>
          <w:rFonts w:ascii="Lucida Sans Unicode" w:eastAsiaTheme="minorEastAsia" w:hAnsi="Lucida Sans Unicode" w:cs="Lucida Sans Unicode"/>
          <w:color w:val="000000" w:themeColor="text1"/>
          <w:lang w:val="es-ES"/>
        </w:rPr>
        <w:t>imagen</w:t>
      </w:r>
      <w:r w:rsidR="6463C311" w:rsidRPr="006D6777">
        <w:rPr>
          <w:rFonts w:ascii="Lucida Sans Unicode" w:eastAsia="Lucida Sans Unicode" w:hAnsi="Lucida Sans Unicode" w:cs="Lucida Sans Unicode"/>
          <w:color w:val="000000" w:themeColor="text1"/>
          <w:lang w:val="es-ES"/>
        </w:rPr>
        <w:t>:</w:t>
      </w:r>
      <w:r w:rsidR="6463C311" w:rsidRPr="1A02DFB4">
        <w:rPr>
          <w:rFonts w:ascii="Lucida Sans Unicode" w:eastAsia="Lucida Sans Unicode" w:hAnsi="Lucida Sans Unicode" w:cs="Lucida Sans Unicode"/>
          <w:color w:val="000000" w:themeColor="text1"/>
          <w:lang w:val="es-ES"/>
        </w:rPr>
        <w:t xml:space="preserve"> </w:t>
      </w:r>
      <w:r>
        <w:rPr>
          <w:noProof/>
          <w:color w:val="2B579A"/>
          <w:shd w:val="clear" w:color="auto" w:fill="E6E6E6"/>
          <w:lang w:eastAsia="es-MX"/>
        </w:rPr>
        <w:drawing>
          <wp:inline distT="0" distB="0" distL="0" distR="0" wp14:anchorId="06A1EC00" wp14:editId="571C6C48">
            <wp:extent cx="5476876" cy="3200400"/>
            <wp:effectExtent l="0" t="0" r="0" b="0"/>
            <wp:docPr id="1010175707" name="Imagen 1010175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476876" cy="3200400"/>
                    </a:xfrm>
                    <a:prstGeom prst="rect">
                      <a:avLst/>
                    </a:prstGeom>
                  </pic:spPr>
                </pic:pic>
              </a:graphicData>
            </a:graphic>
          </wp:inline>
        </w:drawing>
      </w:r>
    </w:p>
    <w:p w14:paraId="46D57511" w14:textId="032103C9" w:rsidR="1A02DFB4" w:rsidRDefault="1A02DFB4" w:rsidP="1A02DFB4">
      <w:pPr>
        <w:spacing w:after="0" w:line="276" w:lineRule="auto"/>
        <w:jc w:val="both"/>
        <w:rPr>
          <w:rFonts w:ascii="Lucida Sans Unicode" w:eastAsia="Lucida Sans Unicode" w:hAnsi="Lucida Sans Unicode" w:cs="Lucida Sans Unicode"/>
          <w:b/>
          <w:bCs/>
          <w:color w:val="0F7A70"/>
          <w:sz w:val="24"/>
          <w:szCs w:val="24"/>
          <w:lang w:val="es-ES"/>
        </w:rPr>
      </w:pPr>
    </w:p>
    <w:p w14:paraId="43F76FFA" w14:textId="7614258C" w:rsidR="425DFD8D" w:rsidRDefault="425DFD8D" w:rsidP="0FFEF001">
      <w:pPr>
        <w:spacing w:after="0" w:line="276" w:lineRule="auto"/>
        <w:jc w:val="right"/>
        <w:rPr>
          <w:rFonts w:ascii="Lucida Sans Unicode" w:eastAsia="Lucida Sans Unicode" w:hAnsi="Lucida Sans Unicode" w:cs="Lucida Sans Unicode"/>
          <w:color w:val="000000" w:themeColor="text1"/>
          <w:sz w:val="16"/>
          <w:szCs w:val="16"/>
          <w:lang w:val="es-ES"/>
        </w:rPr>
      </w:pPr>
      <w:r w:rsidRPr="1A02DFB4">
        <w:rPr>
          <w:rFonts w:ascii="Lucida Sans Unicode" w:eastAsia="Lucida Sans Unicode" w:hAnsi="Lucida Sans Unicode" w:cs="Lucida Sans Unicode"/>
          <w:color w:val="000000" w:themeColor="text1"/>
          <w:sz w:val="16"/>
          <w:szCs w:val="16"/>
          <w:lang w:val="es-ES"/>
        </w:rPr>
        <w:t>Imagen 3. Soporte técnico del equipo de informática.</w:t>
      </w:r>
    </w:p>
    <w:p w14:paraId="21FC82D0" w14:textId="0C3EDBE1" w:rsidR="42E137B8" w:rsidRDefault="42E137B8" w:rsidP="42E137B8">
      <w:pPr>
        <w:spacing w:after="0" w:line="276" w:lineRule="auto"/>
        <w:jc w:val="both"/>
        <w:rPr>
          <w:rFonts w:ascii="Lucida Sans Unicode" w:eastAsia="Lucida Sans Unicode" w:hAnsi="Lucida Sans Unicode" w:cs="Lucida Sans Unicode"/>
          <w:color w:val="000000" w:themeColor="text1"/>
          <w:highlight w:val="yellow"/>
          <w:lang w:val="es"/>
        </w:rPr>
      </w:pPr>
    </w:p>
    <w:p w14:paraId="5233FB1E" w14:textId="2ABF8933" w:rsidR="1A02DFB4" w:rsidRPr="006D6777" w:rsidRDefault="3AA82DD0" w:rsidP="1A02DFB4">
      <w:pPr>
        <w:spacing w:after="0" w:line="276" w:lineRule="auto"/>
        <w:jc w:val="both"/>
        <w:rPr>
          <w:rFonts w:ascii="Lucida Sans Unicode" w:eastAsia="Lucida Sans Unicode" w:hAnsi="Lucida Sans Unicode" w:cs="Lucida Sans Unicode"/>
          <w:b/>
          <w:bCs/>
          <w:color w:val="0F7A70"/>
          <w:sz w:val="24"/>
          <w:szCs w:val="24"/>
          <w:lang w:val="es-ES"/>
        </w:rPr>
      </w:pPr>
      <w:proofErr w:type="spellStart"/>
      <w:r w:rsidRPr="1A02DFB4">
        <w:rPr>
          <w:rFonts w:ascii="Lucida Sans Unicode" w:eastAsia="Lucida Sans Unicode" w:hAnsi="Lucida Sans Unicode" w:cs="Lucida Sans Unicode"/>
          <w:b/>
          <w:bCs/>
          <w:color w:val="0F7A70"/>
          <w:sz w:val="24"/>
          <w:szCs w:val="24"/>
          <w:lang w:val="es-ES"/>
        </w:rPr>
        <w:t>Equ</w:t>
      </w:r>
      <w:r w:rsidRPr="1A02DFB4">
        <w:rPr>
          <w:rFonts w:ascii="Lucida Sans Unicode" w:eastAsia="Lucida Sans Unicode" w:hAnsi="Lucida Sans Unicode" w:cs="Lucida Sans Unicode"/>
          <w:b/>
          <w:bCs/>
          <w:color w:val="0F7A70"/>
          <w:sz w:val="24"/>
          <w:szCs w:val="24"/>
          <w:lang w:val="es"/>
        </w:rPr>
        <w:t>ipo</w:t>
      </w:r>
      <w:proofErr w:type="spellEnd"/>
      <w:r w:rsidRPr="1A02DFB4">
        <w:rPr>
          <w:rFonts w:ascii="Lucida Sans Unicode" w:eastAsia="Lucida Sans Unicode" w:hAnsi="Lucida Sans Unicode" w:cs="Lucida Sans Unicode"/>
          <w:b/>
          <w:bCs/>
          <w:color w:val="0F7A70"/>
          <w:sz w:val="24"/>
          <w:szCs w:val="24"/>
          <w:lang w:val="es"/>
        </w:rPr>
        <w:t xml:space="preserve"> de requerimientos.</w:t>
      </w:r>
    </w:p>
    <w:p w14:paraId="7C97512C" w14:textId="0BC6D68E" w:rsidR="7BF4D740" w:rsidRDefault="7BF4D740" w:rsidP="42E137B8">
      <w:pPr>
        <w:spacing w:after="0" w:line="276" w:lineRule="auto"/>
        <w:jc w:val="both"/>
        <w:rPr>
          <w:rFonts w:ascii="Lucida Sans Unicode" w:eastAsia="Lucida Sans Unicode" w:hAnsi="Lucida Sans Unicode" w:cs="Lucida Sans Unicode"/>
          <w:color w:val="000000" w:themeColor="text1"/>
          <w:lang w:val="es"/>
        </w:rPr>
      </w:pPr>
      <w:r w:rsidRPr="42E137B8">
        <w:rPr>
          <w:rFonts w:ascii="Lucida Sans Unicode" w:eastAsia="Lucida Sans Unicode" w:hAnsi="Lucida Sans Unicode" w:cs="Lucida Sans Unicode"/>
          <w:color w:val="000000" w:themeColor="text1"/>
          <w:lang w:val="es-ES"/>
        </w:rPr>
        <w:t xml:space="preserve">Ya </w:t>
      </w:r>
      <w:proofErr w:type="spellStart"/>
      <w:r w:rsidRPr="42E137B8">
        <w:rPr>
          <w:rFonts w:ascii="Lucida Sans Unicode" w:eastAsia="Lucida Sans Unicode" w:hAnsi="Lucida Sans Unicode" w:cs="Lucida Sans Unicode"/>
          <w:color w:val="000000" w:themeColor="text1"/>
          <w:lang w:val="es-ES"/>
        </w:rPr>
        <w:t>conc</w:t>
      </w:r>
      <w:proofErr w:type="spellEnd"/>
      <w:r w:rsidRPr="42E137B8">
        <w:rPr>
          <w:rFonts w:ascii="Lucida Sans Unicode" w:eastAsia="Lucida Sans Unicode" w:hAnsi="Lucida Sans Unicode" w:cs="Lucida Sans Unicode"/>
          <w:color w:val="000000" w:themeColor="text1"/>
          <w:lang w:val="es"/>
        </w:rPr>
        <w:t>luidos los plazos de registro de candidaturas, se contó con un equipo para generar l</w:t>
      </w:r>
      <w:r w:rsidR="7F6C5C09" w:rsidRPr="42E137B8">
        <w:rPr>
          <w:rFonts w:ascii="Lucida Sans Unicode" w:eastAsia="Lucida Sans Unicode" w:hAnsi="Lucida Sans Unicode" w:cs="Lucida Sans Unicode"/>
          <w:color w:val="000000" w:themeColor="text1"/>
          <w:lang w:val="es"/>
        </w:rPr>
        <w:t>os requerimientos</w:t>
      </w:r>
      <w:r w:rsidRPr="42E137B8">
        <w:rPr>
          <w:rFonts w:ascii="Lucida Sans Unicode" w:eastAsia="Lucida Sans Unicode" w:hAnsi="Lucida Sans Unicode" w:cs="Lucida Sans Unicode"/>
          <w:color w:val="000000" w:themeColor="text1"/>
          <w:lang w:val="es"/>
        </w:rPr>
        <w:t xml:space="preserve"> que se desprendían de la revisión de las personas validadoras</w:t>
      </w:r>
      <w:r w:rsidR="3780BAA5" w:rsidRPr="42E137B8">
        <w:rPr>
          <w:rFonts w:ascii="Lucida Sans Unicode" w:eastAsia="Lucida Sans Unicode" w:hAnsi="Lucida Sans Unicode" w:cs="Lucida Sans Unicode"/>
          <w:color w:val="000000" w:themeColor="text1"/>
          <w:lang w:val="es"/>
        </w:rPr>
        <w:t>. P</w:t>
      </w:r>
      <w:r w:rsidR="50A63132" w:rsidRPr="42E137B8">
        <w:rPr>
          <w:rFonts w:ascii="Lucida Sans Unicode" w:eastAsia="Lucida Sans Unicode" w:hAnsi="Lucida Sans Unicode" w:cs="Lucida Sans Unicode"/>
          <w:color w:val="000000" w:themeColor="text1"/>
          <w:lang w:val="es"/>
        </w:rPr>
        <w:t>ara lo anterior</w:t>
      </w:r>
      <w:r w:rsidR="3704F36D" w:rsidRPr="42E137B8">
        <w:rPr>
          <w:rFonts w:ascii="Lucida Sans Unicode" w:eastAsia="Lucida Sans Unicode" w:hAnsi="Lucida Sans Unicode" w:cs="Lucida Sans Unicode"/>
          <w:color w:val="000000" w:themeColor="text1"/>
          <w:lang w:val="es"/>
        </w:rPr>
        <w:t>,</w:t>
      </w:r>
      <w:r w:rsidR="50A63132" w:rsidRPr="42E137B8">
        <w:rPr>
          <w:rFonts w:ascii="Lucida Sans Unicode" w:eastAsia="Lucida Sans Unicode" w:hAnsi="Lucida Sans Unicode" w:cs="Lucida Sans Unicode"/>
          <w:color w:val="000000" w:themeColor="text1"/>
          <w:lang w:val="es"/>
        </w:rPr>
        <w:t xml:space="preserve"> se ejecutó el proceso operativo de requerimientos</w:t>
      </w:r>
      <w:r w:rsidR="74249C9F" w:rsidRPr="42E137B8">
        <w:rPr>
          <w:rFonts w:ascii="Lucida Sans Unicode" w:eastAsia="Lucida Sans Unicode" w:hAnsi="Lucida Sans Unicode" w:cs="Lucida Sans Unicode"/>
          <w:color w:val="000000" w:themeColor="text1"/>
          <w:lang w:val="es"/>
        </w:rPr>
        <w:t xml:space="preserve">: </w:t>
      </w:r>
    </w:p>
    <w:p w14:paraId="7F91F30E" w14:textId="53C1CB99" w:rsidR="42E137B8" w:rsidRDefault="42E137B8" w:rsidP="42E137B8">
      <w:pPr>
        <w:spacing w:after="0" w:line="276" w:lineRule="auto"/>
        <w:jc w:val="both"/>
        <w:rPr>
          <w:rFonts w:ascii="Lucida Sans Unicode" w:eastAsia="Lucida Sans Unicode" w:hAnsi="Lucida Sans Unicode" w:cs="Lucida Sans Unicode"/>
          <w:color w:val="000000" w:themeColor="text1"/>
          <w:lang w:val="es"/>
        </w:rPr>
      </w:pPr>
    </w:p>
    <w:p w14:paraId="3F15E32F" w14:textId="24C5827A" w:rsidR="42E137B8" w:rsidRDefault="00776E66" w:rsidP="42E137B8">
      <w:pPr>
        <w:spacing w:after="0" w:line="276" w:lineRule="auto"/>
        <w:jc w:val="both"/>
        <w:rPr>
          <w:rFonts w:ascii="Lucida Sans Unicode" w:eastAsia="Lucida Sans Unicode" w:hAnsi="Lucida Sans Unicode" w:cs="Lucida Sans Unicode"/>
          <w:color w:val="000000" w:themeColor="text1"/>
          <w:lang w:val="es"/>
        </w:rPr>
      </w:pPr>
      <w:r>
        <w:rPr>
          <w:noProof/>
          <w:sz w:val="16"/>
          <w:szCs w:val="16"/>
          <w:lang w:eastAsia="es-MX"/>
          <w14:ligatures w14:val="none"/>
        </w:rPr>
        <w:lastRenderedPageBreak/>
        <w:drawing>
          <wp:inline distT="0" distB="0" distL="0" distR="0" wp14:anchorId="482B5437" wp14:editId="30D5DE0F">
            <wp:extent cx="5612130" cy="3156585"/>
            <wp:effectExtent l="0" t="0" r="762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querimientos Proceso Electoral LOCAL Concurrente 2023-2024 (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12130" cy="3156585"/>
                    </a:xfrm>
                    <a:prstGeom prst="rect">
                      <a:avLst/>
                    </a:prstGeom>
                  </pic:spPr>
                </pic:pic>
              </a:graphicData>
            </a:graphic>
          </wp:inline>
        </w:drawing>
      </w:r>
    </w:p>
    <w:p w14:paraId="6260E34F" w14:textId="28D440D6" w:rsidR="1A02DFB4" w:rsidRDefault="0A88C940" w:rsidP="1A02DFB4">
      <w:pPr>
        <w:spacing w:after="0" w:line="276" w:lineRule="auto"/>
        <w:jc w:val="both"/>
        <w:rPr>
          <w:rFonts w:ascii="Lucida Sans Unicode" w:eastAsia="Lucida Sans Unicode" w:hAnsi="Lucida Sans Unicode" w:cs="Lucida Sans Unicode"/>
          <w:b/>
          <w:bCs/>
          <w:color w:val="0F7A70"/>
          <w:sz w:val="24"/>
          <w:szCs w:val="24"/>
          <w:lang w:val="es-ES"/>
        </w:rPr>
      </w:pPr>
      <w:r w:rsidRPr="1A02DFB4">
        <w:rPr>
          <w:rFonts w:ascii="Lucida Sans Unicode" w:eastAsia="Lucida Sans Unicode" w:hAnsi="Lucida Sans Unicode" w:cs="Lucida Sans Unicode"/>
          <w:b/>
          <w:bCs/>
          <w:color w:val="0F7A70"/>
          <w:sz w:val="24"/>
          <w:szCs w:val="24"/>
          <w:lang w:val="es-ES"/>
        </w:rPr>
        <w:t xml:space="preserve">Equipo de atención de renuncias y ratificaciones. </w:t>
      </w:r>
    </w:p>
    <w:p w14:paraId="06D5C68B" w14:textId="38200558" w:rsidR="31CC65E6" w:rsidRDefault="31CC65E6" w:rsidP="42E137B8">
      <w:pPr>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A partir de la aprobación de las candidaturas, se instaló un equipo de trabajo de siete personas, para la atención de las renuncias y sus ratificaciones</w:t>
      </w:r>
      <w:r w:rsidR="2A84D20C" w:rsidRPr="42E137B8">
        <w:rPr>
          <w:rFonts w:ascii="Lucida Sans Unicode" w:eastAsia="Lucida Sans Unicode" w:hAnsi="Lucida Sans Unicode" w:cs="Lucida Sans Unicode"/>
          <w:color w:val="000000" w:themeColor="text1"/>
          <w:lang w:val="es-ES"/>
        </w:rPr>
        <w:t>. E</w:t>
      </w:r>
      <w:r w:rsidRPr="42E137B8">
        <w:rPr>
          <w:rFonts w:ascii="Lucida Sans Unicode" w:eastAsia="Lucida Sans Unicode" w:hAnsi="Lucida Sans Unicode" w:cs="Lucida Sans Unicode"/>
          <w:color w:val="000000" w:themeColor="text1"/>
          <w:lang w:val="es-ES"/>
        </w:rPr>
        <w:t xml:space="preserve">l equipo se dividió para atender en un horario de 8 de la mañana a las 10 de la noche, a reserva del día de término para sustitución por renuncia, en cuyo caso el horario se amplió hasta las 12 de la mañana. Las diligencias de ratificaciones de renuncias fueron atendidas por este mismo equipo, que a su vez generaba las notificaciones correspondientes a los </w:t>
      </w:r>
      <w:r w:rsidR="4EC7F2BC"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77482EB3"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olíticos y las </w:t>
      </w:r>
      <w:r w:rsidR="58E0A0DE"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oaliciones para que</w:t>
      </w:r>
      <w:r w:rsidR="0068479A"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en su caso</w:t>
      </w:r>
      <w:r w:rsidR="66FBC9DD"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realizaran la sustitución</w:t>
      </w:r>
      <w:r w:rsidR="2FC3AFCA" w:rsidRPr="42E137B8">
        <w:rPr>
          <w:rFonts w:ascii="Lucida Sans Unicode" w:eastAsia="Lucida Sans Unicode" w:hAnsi="Lucida Sans Unicode" w:cs="Lucida Sans Unicode"/>
          <w:color w:val="000000" w:themeColor="text1"/>
          <w:lang w:val="es-ES"/>
        </w:rPr>
        <w:t xml:space="preserve"> correspondiente;</w:t>
      </w:r>
      <w:r w:rsidR="2925CCD0" w:rsidRPr="42E137B8">
        <w:rPr>
          <w:rFonts w:ascii="Lucida Sans Unicode" w:eastAsia="Lucida Sans Unicode" w:hAnsi="Lucida Sans Unicode" w:cs="Lucida Sans Unicode"/>
          <w:color w:val="000000" w:themeColor="text1"/>
          <w:lang w:val="es-ES"/>
        </w:rPr>
        <w:t xml:space="preserve"> el equipo en mención trabajó con la división de actividades siguientes: </w:t>
      </w:r>
    </w:p>
    <w:p w14:paraId="33A6933A" w14:textId="7C145C40" w:rsidR="42E137B8" w:rsidRDefault="42E137B8" w:rsidP="42E137B8">
      <w:pPr>
        <w:jc w:val="both"/>
        <w:rPr>
          <w:rFonts w:ascii="Lucida Sans Unicode" w:eastAsia="Lucida Sans Unicode" w:hAnsi="Lucida Sans Unicode" w:cs="Lucida Sans Unicode"/>
          <w:color w:val="000000" w:themeColor="text1"/>
          <w:lang w:val="es-ES"/>
        </w:rPr>
      </w:pPr>
    </w:p>
    <w:p w14:paraId="4EC554BA" w14:textId="61C6B6E6" w:rsidR="45D3C3A5" w:rsidRDefault="45D3C3A5" w:rsidP="42E137B8">
      <w:pPr>
        <w:jc w:val="both"/>
        <w:rPr>
          <w:rFonts w:ascii="Lucida Sans Unicode" w:eastAsia="Lucida Sans Unicode" w:hAnsi="Lucida Sans Unicode" w:cs="Lucida Sans Unicode"/>
          <w:color w:val="000000" w:themeColor="text1"/>
          <w:lang w:val="es-ES"/>
        </w:rPr>
      </w:pPr>
      <w:r>
        <w:rPr>
          <w:noProof/>
          <w:color w:val="2B579A"/>
          <w:shd w:val="clear" w:color="auto" w:fill="E6E6E6"/>
          <w:lang w:eastAsia="es-MX"/>
        </w:rPr>
        <w:lastRenderedPageBreak/>
        <w:drawing>
          <wp:inline distT="0" distB="0" distL="0" distR="0" wp14:anchorId="50B3519A" wp14:editId="78367FBE">
            <wp:extent cx="6181725" cy="3478529"/>
            <wp:effectExtent l="0" t="0" r="0" b="0"/>
            <wp:docPr id="681719159" name="Imagen 681719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81725" cy="3478529"/>
                    </a:xfrm>
                    <a:prstGeom prst="rect">
                      <a:avLst/>
                    </a:prstGeom>
                  </pic:spPr>
                </pic:pic>
              </a:graphicData>
            </a:graphic>
          </wp:inline>
        </w:drawing>
      </w:r>
    </w:p>
    <w:p w14:paraId="759E16BE" w14:textId="55B91725" w:rsidR="42E137B8" w:rsidRDefault="42E137B8" w:rsidP="42E137B8">
      <w:pPr>
        <w:spacing w:after="0" w:line="276" w:lineRule="auto"/>
        <w:jc w:val="both"/>
        <w:rPr>
          <w:rFonts w:ascii="Lucida Sans Unicode" w:eastAsia="Lucida Sans Unicode" w:hAnsi="Lucida Sans Unicode" w:cs="Lucida Sans Unicode"/>
          <w:color w:val="000000" w:themeColor="text1"/>
          <w:lang w:val="es"/>
        </w:rPr>
      </w:pPr>
    </w:p>
    <w:p w14:paraId="22DE971C" w14:textId="5057DE78" w:rsidR="006D6777" w:rsidRDefault="2DEDB60C" w:rsidP="42E137B8">
      <w:pPr>
        <w:spacing w:after="0" w:line="276" w:lineRule="auto"/>
        <w:jc w:val="both"/>
        <w:rPr>
          <w:rFonts w:ascii="Lucida Sans Unicode" w:eastAsia="Lucida Sans Unicode" w:hAnsi="Lucida Sans Unicode" w:cs="Lucida Sans Unicode"/>
          <w:color w:val="000000" w:themeColor="text1"/>
          <w:lang w:val="es"/>
        </w:rPr>
      </w:pPr>
      <w:r w:rsidRPr="42E137B8">
        <w:rPr>
          <w:rFonts w:ascii="Lucida Sans Unicode" w:eastAsia="Lucida Sans Unicode" w:hAnsi="Lucida Sans Unicode" w:cs="Lucida Sans Unicode"/>
          <w:color w:val="000000" w:themeColor="text1"/>
          <w:lang w:val="es-ES"/>
        </w:rPr>
        <w:t>E</w:t>
      </w:r>
      <w:r w:rsidR="22716D08" w:rsidRPr="42E137B8">
        <w:rPr>
          <w:rFonts w:ascii="Lucida Sans Unicode" w:eastAsia="Lucida Sans Unicode" w:hAnsi="Lucida Sans Unicode" w:cs="Lucida Sans Unicode"/>
          <w:color w:val="000000" w:themeColor="text1"/>
          <w:lang w:val="es-ES"/>
        </w:rPr>
        <w:t>n el caso del proceso de sustituciones, siguió la misma metodología</w:t>
      </w:r>
      <w:r w:rsidR="6FAAE2B1" w:rsidRPr="42E137B8">
        <w:rPr>
          <w:rFonts w:ascii="Lucida Sans Unicode" w:eastAsia="Lucida Sans Unicode" w:hAnsi="Lucida Sans Unicode" w:cs="Lucida Sans Unicode"/>
          <w:color w:val="000000" w:themeColor="text1"/>
          <w:lang w:val="es-ES"/>
        </w:rPr>
        <w:t xml:space="preserve"> de trabajo</w:t>
      </w:r>
      <w:r w:rsidR="22716D08" w:rsidRPr="42E137B8">
        <w:rPr>
          <w:rFonts w:ascii="Lucida Sans Unicode" w:eastAsia="Lucida Sans Unicode" w:hAnsi="Lucida Sans Unicode" w:cs="Lucida Sans Unicode"/>
          <w:color w:val="000000" w:themeColor="text1"/>
          <w:lang w:val="es-ES"/>
        </w:rPr>
        <w:t xml:space="preserve"> que las solicitudes de registro de candidaturas</w:t>
      </w:r>
      <w:r w:rsidR="1B7ABC98" w:rsidRPr="42E137B8">
        <w:rPr>
          <w:rFonts w:ascii="Lucida Sans Unicode" w:eastAsia="Lucida Sans Unicode" w:hAnsi="Lucida Sans Unicode" w:cs="Lucida Sans Unicode"/>
          <w:color w:val="000000" w:themeColor="text1"/>
          <w:lang w:val="es-ES"/>
        </w:rPr>
        <w:t xml:space="preserve">. </w:t>
      </w:r>
    </w:p>
    <w:p w14:paraId="55FE7E81" w14:textId="77777777" w:rsidR="006D6777" w:rsidRDefault="006D6777" w:rsidP="42E137B8">
      <w:pPr>
        <w:spacing w:after="0" w:line="276" w:lineRule="auto"/>
        <w:jc w:val="both"/>
        <w:rPr>
          <w:rFonts w:ascii="Lucida Sans Unicode" w:eastAsia="Lucida Sans Unicode" w:hAnsi="Lucida Sans Unicode" w:cs="Lucida Sans Unicode"/>
          <w:color w:val="000000" w:themeColor="text1"/>
          <w:lang w:val="es"/>
        </w:rPr>
      </w:pPr>
    </w:p>
    <w:p w14:paraId="4186A77C" w14:textId="2FDBFE8A" w:rsidR="1BAC8D1D" w:rsidRDefault="165E22EF" w:rsidP="00830CEA">
      <w:pPr>
        <w:pStyle w:val="Prrafodelista"/>
        <w:numPr>
          <w:ilvl w:val="0"/>
          <w:numId w:val="17"/>
        </w:numPr>
        <w:spacing w:after="0" w:line="240" w:lineRule="auto"/>
        <w:ind w:left="360"/>
        <w:jc w:val="both"/>
        <w:rPr>
          <w:rFonts w:ascii="Lucida Sans Unicode" w:eastAsiaTheme="minorEastAsia" w:hAnsi="Lucida Sans Unicode" w:cs="Lucida Sans Unicode"/>
          <w:b/>
          <w:bCs/>
          <w:sz w:val="24"/>
          <w:szCs w:val="24"/>
          <w:lang w:val="es-ES"/>
        </w:rPr>
      </w:pPr>
      <w:r w:rsidRPr="1A02DFB4">
        <w:rPr>
          <w:rFonts w:ascii="Lucida Sans Unicode" w:eastAsiaTheme="minorEastAsia" w:hAnsi="Lucida Sans Unicode" w:cs="Lucida Sans Unicode"/>
          <w:b/>
          <w:bCs/>
          <w:sz w:val="24"/>
          <w:szCs w:val="24"/>
          <w:lang w:val="es-ES"/>
        </w:rPr>
        <w:t>CAPACITACIONES</w:t>
      </w:r>
    </w:p>
    <w:p w14:paraId="6FC0F4A7" w14:textId="1645621D" w:rsidR="42E137B8" w:rsidRDefault="42E137B8" w:rsidP="42E137B8">
      <w:pPr>
        <w:pStyle w:val="Prrafodelista"/>
        <w:spacing w:after="0" w:line="240" w:lineRule="auto"/>
        <w:ind w:left="360" w:hanging="360"/>
        <w:jc w:val="both"/>
        <w:rPr>
          <w:rFonts w:ascii="Lucida Sans Unicode" w:eastAsiaTheme="minorEastAsia" w:hAnsi="Lucida Sans Unicode" w:cs="Lucida Sans Unicode"/>
          <w:b/>
          <w:bCs/>
          <w:sz w:val="24"/>
          <w:szCs w:val="24"/>
          <w:lang w:val="es-ES"/>
        </w:rPr>
      </w:pPr>
    </w:p>
    <w:p w14:paraId="635EABB7" w14:textId="164174CE" w:rsidR="2EF82770" w:rsidRDefault="00395C9E" w:rsidP="42E137B8">
      <w:pPr>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Considerando que el personal que se incorpor</w:t>
      </w:r>
      <w:r w:rsidR="7BF14CD2"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para la verificación y validación para el registro de candidaturas </w:t>
      </w:r>
      <w:r w:rsidR="71EB4235" w:rsidRPr="42E137B8">
        <w:rPr>
          <w:rFonts w:ascii="Lucida Sans Unicode" w:eastAsia="Lucida Sans Unicode" w:hAnsi="Lucida Sans Unicode" w:cs="Lucida Sans Unicode"/>
          <w:color w:val="000000" w:themeColor="text1"/>
          <w:lang w:val="es-ES"/>
        </w:rPr>
        <w:t>fue</w:t>
      </w:r>
      <w:r w:rsidRPr="42E137B8">
        <w:rPr>
          <w:rFonts w:ascii="Lucida Sans Unicode" w:eastAsia="Lucida Sans Unicode" w:hAnsi="Lucida Sans Unicode" w:cs="Lucida Sans Unicode"/>
          <w:color w:val="000000" w:themeColor="text1"/>
          <w:lang w:val="es-ES"/>
        </w:rPr>
        <w:t xml:space="preserve"> </w:t>
      </w:r>
      <w:r w:rsidR="51CF1A5C" w:rsidRPr="42E137B8">
        <w:rPr>
          <w:rFonts w:ascii="Lucida Sans Unicode" w:eastAsia="Lucida Sans Unicode" w:hAnsi="Lucida Sans Unicode" w:cs="Lucida Sans Unicode"/>
          <w:color w:val="000000" w:themeColor="text1"/>
          <w:lang w:val="es-ES"/>
        </w:rPr>
        <w:t xml:space="preserve">de </w:t>
      </w:r>
      <w:r w:rsidRPr="42E137B8">
        <w:rPr>
          <w:rFonts w:ascii="Lucida Sans Unicode" w:eastAsia="Lucida Sans Unicode" w:hAnsi="Lucida Sans Unicode" w:cs="Lucida Sans Unicode"/>
          <w:color w:val="000000" w:themeColor="text1"/>
          <w:lang w:val="es-ES"/>
        </w:rPr>
        <w:t>reciente incorporación, se consider</w:t>
      </w:r>
      <w:r w:rsidR="6A95B741" w:rsidRPr="42E137B8">
        <w:rPr>
          <w:rFonts w:ascii="Lucida Sans Unicode" w:eastAsia="Lucida Sans Unicode" w:hAnsi="Lucida Sans Unicode" w:cs="Lucida Sans Unicode"/>
          <w:color w:val="000000" w:themeColor="text1"/>
          <w:lang w:val="es-ES"/>
        </w:rPr>
        <w:t>ó</w:t>
      </w:r>
      <w:r w:rsidR="37DD3326"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dentro de </w:t>
      </w:r>
      <w:r w:rsidR="40E65C0D" w:rsidRPr="42E137B8">
        <w:rPr>
          <w:rFonts w:ascii="Lucida Sans Unicode" w:eastAsia="Lucida Sans Unicode" w:hAnsi="Lucida Sans Unicode" w:cs="Lucida Sans Unicode"/>
          <w:color w:val="000000" w:themeColor="text1"/>
          <w:lang w:val="es-ES"/>
        </w:rPr>
        <w:t>la</w:t>
      </w:r>
      <w:r w:rsidRPr="42E137B8">
        <w:rPr>
          <w:rFonts w:ascii="Lucida Sans Unicode" w:eastAsia="Lucida Sans Unicode" w:hAnsi="Lucida Sans Unicode" w:cs="Lucida Sans Unicode"/>
          <w:color w:val="000000" w:themeColor="text1"/>
          <w:lang w:val="es-ES"/>
        </w:rPr>
        <w:t xml:space="preserve"> ruta de trabajo, capacitaciones intensivas sobre las generalidades del </w:t>
      </w:r>
      <w:r w:rsidR="231C1E7A" w:rsidRPr="42E137B8">
        <w:rPr>
          <w:rFonts w:ascii="Lucida Sans Unicode" w:eastAsia="Lucida Sans Unicode" w:hAnsi="Lucida Sans Unicode" w:cs="Lucida Sans Unicode"/>
          <w:color w:val="000000" w:themeColor="text1"/>
          <w:lang w:val="es-ES"/>
        </w:rPr>
        <w:t>r</w:t>
      </w:r>
      <w:r w:rsidRPr="42E137B8">
        <w:rPr>
          <w:rFonts w:ascii="Lucida Sans Unicode" w:eastAsia="Lucida Sans Unicode" w:hAnsi="Lucida Sans Unicode" w:cs="Lucida Sans Unicode"/>
          <w:color w:val="000000" w:themeColor="text1"/>
          <w:lang w:val="es-ES"/>
        </w:rPr>
        <w:t xml:space="preserve">egistro de </w:t>
      </w:r>
      <w:r w:rsidR="7494D8EA"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andidaturas, los procesos a desarrollar, y el uso del SIRC</w:t>
      </w:r>
      <w:r w:rsidR="27E68371"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por ello</w:t>
      </w:r>
      <w:r w:rsidR="0B2F6571"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se impleme</w:t>
      </w:r>
      <w:r w:rsidR="589FC84A" w:rsidRPr="42E137B8">
        <w:rPr>
          <w:rFonts w:ascii="Lucida Sans Unicode" w:eastAsia="Lucida Sans Unicode" w:hAnsi="Lucida Sans Unicode" w:cs="Lucida Sans Unicode"/>
          <w:color w:val="000000" w:themeColor="text1"/>
          <w:lang w:val="es-ES"/>
        </w:rPr>
        <w:t>ntaron</w:t>
      </w:r>
      <w:r w:rsidRPr="42E137B8">
        <w:rPr>
          <w:rFonts w:ascii="Lucida Sans Unicode" w:eastAsia="Lucida Sans Unicode" w:hAnsi="Lucida Sans Unicode" w:cs="Lucida Sans Unicode"/>
          <w:color w:val="000000" w:themeColor="text1"/>
          <w:lang w:val="es-ES"/>
        </w:rPr>
        <w:t xml:space="preserve"> las capacitaciones siguientes:</w:t>
      </w:r>
    </w:p>
    <w:tbl>
      <w:tblPr>
        <w:tblStyle w:val="Tablaconcuadrcula"/>
        <w:tblW w:w="0" w:type="auto"/>
        <w:tblLayout w:type="fixed"/>
        <w:tblLook w:val="06A0" w:firstRow="1" w:lastRow="0" w:firstColumn="1" w:lastColumn="0" w:noHBand="1" w:noVBand="1"/>
      </w:tblPr>
      <w:tblGrid>
        <w:gridCol w:w="2205"/>
        <w:gridCol w:w="2205"/>
        <w:gridCol w:w="2205"/>
        <w:gridCol w:w="2205"/>
      </w:tblGrid>
      <w:tr w:rsidR="42E137B8" w14:paraId="7BCF04F5" w14:textId="77777777" w:rsidTr="1A02DFB4">
        <w:trPr>
          <w:trHeight w:val="300"/>
        </w:trPr>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6ECCB52E" w14:textId="7B1A1798" w:rsidR="42E137B8" w:rsidRDefault="42E137B8" w:rsidP="42E137B8">
            <w:pPr>
              <w:spacing w:line="276" w:lineRule="auto"/>
              <w:jc w:val="center"/>
            </w:pPr>
            <w:r w:rsidRPr="42E137B8">
              <w:rPr>
                <w:rFonts w:ascii="Lucida Sans Unicode" w:eastAsia="Lucida Sans Unicode" w:hAnsi="Lucida Sans Unicode" w:cs="Lucida Sans Unicode"/>
                <w:b/>
                <w:bCs/>
                <w:color w:val="FFFFFF" w:themeColor="background1"/>
                <w:sz w:val="20"/>
                <w:szCs w:val="20"/>
                <w:lang w:val="es"/>
              </w:rPr>
              <w:t>Fechas</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5CCC62A5" w14:textId="5D0D4089" w:rsidR="42E137B8" w:rsidRDefault="42E137B8" w:rsidP="42E137B8">
            <w:pPr>
              <w:spacing w:line="276" w:lineRule="auto"/>
              <w:jc w:val="center"/>
            </w:pPr>
            <w:r w:rsidRPr="42E137B8">
              <w:rPr>
                <w:rFonts w:ascii="Lucida Sans Unicode" w:eastAsia="Lucida Sans Unicode" w:hAnsi="Lucida Sans Unicode" w:cs="Lucida Sans Unicode"/>
                <w:b/>
                <w:bCs/>
                <w:color w:val="FFFFFF" w:themeColor="background1"/>
                <w:sz w:val="20"/>
                <w:szCs w:val="20"/>
                <w:lang w:val="es"/>
              </w:rPr>
              <w:t>Capacitación</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0314D2EF" w14:textId="21FB8FB4" w:rsidR="42E137B8" w:rsidRDefault="42E137B8" w:rsidP="42E137B8">
            <w:pPr>
              <w:spacing w:line="276" w:lineRule="auto"/>
              <w:jc w:val="center"/>
            </w:pPr>
            <w:r w:rsidRPr="42E137B8">
              <w:rPr>
                <w:rFonts w:ascii="Lucida Sans Unicode" w:eastAsia="Lucida Sans Unicode" w:hAnsi="Lucida Sans Unicode" w:cs="Lucida Sans Unicode"/>
                <w:b/>
                <w:bCs/>
                <w:color w:val="FFFFFF" w:themeColor="background1"/>
                <w:sz w:val="20"/>
                <w:szCs w:val="20"/>
                <w:lang w:val="es"/>
              </w:rPr>
              <w:t>Objetivo</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7EA2EFC9" w14:textId="49AF0DD7" w:rsidR="42E137B8" w:rsidRDefault="42E137B8" w:rsidP="42E137B8">
            <w:pPr>
              <w:spacing w:line="276" w:lineRule="auto"/>
              <w:jc w:val="center"/>
            </w:pPr>
            <w:r w:rsidRPr="42E137B8">
              <w:rPr>
                <w:rFonts w:ascii="Lucida Sans Unicode" w:eastAsia="Lucida Sans Unicode" w:hAnsi="Lucida Sans Unicode" w:cs="Lucida Sans Unicode"/>
                <w:b/>
                <w:bCs/>
                <w:color w:val="FFFFFF" w:themeColor="background1"/>
                <w:sz w:val="20"/>
                <w:szCs w:val="20"/>
                <w:lang w:val="es"/>
              </w:rPr>
              <w:t>Responsable</w:t>
            </w:r>
          </w:p>
        </w:tc>
      </w:tr>
      <w:tr w:rsidR="42E137B8" w14:paraId="7871C35B" w14:textId="77777777" w:rsidTr="1A02DFB4">
        <w:trPr>
          <w:trHeight w:val="300"/>
        </w:trPr>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060F5EC" w14:textId="385F5952"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16/02/2024</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FD50B50" w14:textId="05A052EB"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rPr>
              <w:t xml:space="preserve"> </w:t>
            </w:r>
          </w:p>
          <w:p w14:paraId="434625CF" w14:textId="71B046F1"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 xml:space="preserve">El registro de candidaturas, </w:t>
            </w:r>
            <w:r w:rsidRPr="42E137B8">
              <w:rPr>
                <w:rFonts w:ascii="Lucida Sans Unicode" w:eastAsia="Lucida Sans Unicode" w:hAnsi="Lucida Sans Unicode" w:cs="Lucida Sans Unicode"/>
                <w:color w:val="000000" w:themeColor="text1"/>
                <w:sz w:val="20"/>
                <w:szCs w:val="20"/>
                <w:lang w:val="es"/>
              </w:rPr>
              <w:lastRenderedPageBreak/>
              <w:t>proceso y marco jurídico.</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1C4CA9BD" w14:textId="46EE5B60"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lastRenderedPageBreak/>
              <w:t xml:space="preserve">Reforzar los conocimientos del proceso de registro de candidaturas y </w:t>
            </w:r>
            <w:r w:rsidRPr="42E137B8">
              <w:rPr>
                <w:rFonts w:ascii="Lucida Sans Unicode" w:eastAsia="Lucida Sans Unicode" w:hAnsi="Lucida Sans Unicode" w:cs="Lucida Sans Unicode"/>
                <w:color w:val="000000" w:themeColor="text1"/>
                <w:sz w:val="20"/>
                <w:szCs w:val="20"/>
                <w:lang w:val="es"/>
              </w:rPr>
              <w:lastRenderedPageBreak/>
              <w:t>aclarar los criterios de cumplimiento.</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5D78A049" w14:textId="12A02D79"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lastRenderedPageBreak/>
              <w:t>Dirección Ejecutiva de Prerrogativas</w:t>
            </w:r>
            <w:r w:rsidR="6D2E43C2" w:rsidRPr="42E137B8">
              <w:rPr>
                <w:rFonts w:ascii="Lucida Sans Unicode" w:eastAsia="Lucida Sans Unicode" w:hAnsi="Lucida Sans Unicode" w:cs="Lucida Sans Unicode"/>
                <w:color w:val="000000" w:themeColor="text1"/>
                <w:sz w:val="20"/>
                <w:szCs w:val="20"/>
                <w:lang w:val="es"/>
              </w:rPr>
              <w:t>.</w:t>
            </w:r>
          </w:p>
        </w:tc>
      </w:tr>
      <w:tr w:rsidR="42E137B8" w14:paraId="552792AD" w14:textId="77777777" w:rsidTr="1A02DFB4">
        <w:trPr>
          <w:trHeight w:val="300"/>
        </w:trPr>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5BF2CB74" w14:textId="712A38F4"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16/02/2024</w:t>
            </w:r>
          </w:p>
          <w:p w14:paraId="58DAC349" w14:textId="587243E4"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rPr>
              <w:t xml:space="preserve"> </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AA2C0D3" w14:textId="4715BBC6"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Paridad y disposiciones en favor de los grupos en situación de vulnerabilidad.</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7D2F55B6" w14:textId="65B5CBC5"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Reforzar los conocimientos paridad y disposiciones en favor de los grupos en situación de vulnerabilidad y aclarar los criterios de cumplimiento.</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A04FF60" w14:textId="18A1360E"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ES"/>
              </w:rPr>
              <w:t xml:space="preserve">Dirección de </w:t>
            </w:r>
            <w:r w:rsidR="6C396942" w:rsidRPr="42E137B8">
              <w:rPr>
                <w:rFonts w:ascii="Lucida Sans Unicode" w:eastAsia="Lucida Sans Unicode" w:hAnsi="Lucida Sans Unicode" w:cs="Lucida Sans Unicode"/>
                <w:color w:val="000000" w:themeColor="text1"/>
                <w:sz w:val="20"/>
                <w:szCs w:val="20"/>
                <w:lang w:val="es"/>
              </w:rPr>
              <w:t>I</w:t>
            </w:r>
            <w:proofErr w:type="spellStart"/>
            <w:r w:rsidRPr="42E137B8">
              <w:rPr>
                <w:rFonts w:ascii="Lucida Sans Unicode" w:eastAsia="Lucida Sans Unicode" w:hAnsi="Lucida Sans Unicode" w:cs="Lucida Sans Unicode"/>
                <w:color w:val="000000" w:themeColor="text1"/>
                <w:sz w:val="20"/>
                <w:szCs w:val="20"/>
                <w:lang w:val="es-ES"/>
              </w:rPr>
              <w:t>gualdad</w:t>
            </w:r>
            <w:proofErr w:type="spellEnd"/>
            <w:r w:rsidRPr="42E137B8">
              <w:rPr>
                <w:rFonts w:ascii="Lucida Sans Unicode" w:eastAsia="Lucida Sans Unicode" w:hAnsi="Lucida Sans Unicode" w:cs="Lucida Sans Unicode"/>
                <w:color w:val="000000" w:themeColor="text1"/>
                <w:sz w:val="20"/>
                <w:szCs w:val="20"/>
                <w:lang w:val="es-ES"/>
              </w:rPr>
              <w:t xml:space="preserve"> de </w:t>
            </w:r>
            <w:r w:rsidR="1D754F5A" w:rsidRPr="42E137B8">
              <w:rPr>
                <w:rFonts w:ascii="Lucida Sans Unicode" w:eastAsia="Lucida Sans Unicode" w:hAnsi="Lucida Sans Unicode" w:cs="Lucida Sans Unicode"/>
                <w:color w:val="000000" w:themeColor="text1"/>
                <w:sz w:val="20"/>
                <w:szCs w:val="20"/>
                <w:lang w:val="es"/>
              </w:rPr>
              <w:t>G</w:t>
            </w:r>
            <w:proofErr w:type="spellStart"/>
            <w:r w:rsidRPr="42E137B8">
              <w:rPr>
                <w:rFonts w:ascii="Lucida Sans Unicode" w:eastAsia="Lucida Sans Unicode" w:hAnsi="Lucida Sans Unicode" w:cs="Lucida Sans Unicode"/>
                <w:color w:val="000000" w:themeColor="text1"/>
                <w:sz w:val="20"/>
                <w:szCs w:val="20"/>
                <w:lang w:val="es-ES"/>
              </w:rPr>
              <w:t>énero</w:t>
            </w:r>
            <w:proofErr w:type="spellEnd"/>
            <w:r w:rsidRPr="42E137B8">
              <w:rPr>
                <w:rFonts w:ascii="Lucida Sans Unicode" w:eastAsia="Lucida Sans Unicode" w:hAnsi="Lucida Sans Unicode" w:cs="Lucida Sans Unicode"/>
                <w:color w:val="000000" w:themeColor="text1"/>
                <w:sz w:val="20"/>
                <w:szCs w:val="20"/>
                <w:lang w:val="es-ES"/>
              </w:rPr>
              <w:t xml:space="preserve"> y </w:t>
            </w:r>
            <w:r w:rsidR="3E1634C1" w:rsidRPr="42E137B8">
              <w:rPr>
                <w:rFonts w:ascii="Lucida Sans Unicode" w:eastAsia="Lucida Sans Unicode" w:hAnsi="Lucida Sans Unicode" w:cs="Lucida Sans Unicode"/>
                <w:color w:val="000000" w:themeColor="text1"/>
                <w:sz w:val="20"/>
                <w:szCs w:val="20"/>
                <w:lang w:val="es-ES"/>
              </w:rPr>
              <w:t>N</w:t>
            </w:r>
            <w:r w:rsidRPr="42E137B8">
              <w:rPr>
                <w:rFonts w:ascii="Lucida Sans Unicode" w:eastAsia="Lucida Sans Unicode" w:hAnsi="Lucida Sans Unicode" w:cs="Lucida Sans Unicode"/>
                <w:color w:val="000000" w:themeColor="text1"/>
                <w:sz w:val="20"/>
                <w:szCs w:val="20"/>
                <w:lang w:val="es-ES"/>
              </w:rPr>
              <w:t xml:space="preserve">o </w:t>
            </w:r>
            <w:r w:rsidR="40121FFB" w:rsidRPr="42E137B8">
              <w:rPr>
                <w:rFonts w:ascii="Lucida Sans Unicode" w:eastAsia="Lucida Sans Unicode" w:hAnsi="Lucida Sans Unicode" w:cs="Lucida Sans Unicode"/>
                <w:color w:val="000000" w:themeColor="text1"/>
                <w:sz w:val="20"/>
                <w:szCs w:val="20"/>
                <w:lang w:val="es-ES"/>
              </w:rPr>
              <w:t>D</w:t>
            </w:r>
            <w:r w:rsidRPr="42E137B8">
              <w:rPr>
                <w:rFonts w:ascii="Lucida Sans Unicode" w:eastAsia="Lucida Sans Unicode" w:hAnsi="Lucida Sans Unicode" w:cs="Lucida Sans Unicode"/>
                <w:color w:val="000000" w:themeColor="text1"/>
                <w:sz w:val="20"/>
                <w:szCs w:val="20"/>
                <w:lang w:val="es-ES"/>
              </w:rPr>
              <w:t>iscriminación.</w:t>
            </w:r>
          </w:p>
        </w:tc>
      </w:tr>
      <w:tr w:rsidR="42E137B8" w14:paraId="1381277E" w14:textId="77777777" w:rsidTr="1A02DFB4">
        <w:trPr>
          <w:trHeight w:val="300"/>
        </w:trPr>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7202D933" w14:textId="4BE6DD32"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18/02/2024</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2ECF509F" w14:textId="1012931F"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Uso del Sistema SIRC.</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199AA14F" w14:textId="13CC82F3"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Capacitación sobre el Sistema Integral de Registro de Candidaturas en su versión de producción.</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3C3C7F92" w14:textId="73F26B09"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Dirección de Informática.</w:t>
            </w:r>
          </w:p>
        </w:tc>
      </w:tr>
      <w:tr w:rsidR="42E137B8" w14:paraId="6FD02753" w14:textId="77777777" w:rsidTr="1A02DFB4">
        <w:trPr>
          <w:trHeight w:val="300"/>
        </w:trPr>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51AEF031" w14:textId="07245FE3"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rPr>
              <w:t xml:space="preserve"> </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8A97C05" w14:textId="6E3D9BA5"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Manual de usuario del SIRC (Ambiente SIGE y SIRC)</w:t>
            </w:r>
            <w:r w:rsidR="538D474F" w:rsidRPr="42E137B8">
              <w:rPr>
                <w:rFonts w:ascii="Lucida Sans Unicode" w:eastAsia="Lucida Sans Unicode" w:hAnsi="Lucida Sans Unicode" w:cs="Lucida Sans Unicode"/>
                <w:color w:val="000000" w:themeColor="text1"/>
                <w:sz w:val="20"/>
                <w:szCs w:val="20"/>
                <w:lang w:val="es"/>
              </w:rPr>
              <w:t>.</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28C97E9" w14:textId="62CDB691"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Dar certeza sobre el funcionamiento del SIRC a las personas operadoras internas del Instituto.</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F5EA966" w14:textId="5B63A3C5"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Dirección de Informática.</w:t>
            </w:r>
          </w:p>
        </w:tc>
      </w:tr>
      <w:tr w:rsidR="42E137B8" w14:paraId="72458C1C" w14:textId="77777777" w:rsidTr="1A02DFB4">
        <w:trPr>
          <w:trHeight w:val="300"/>
        </w:trPr>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81D40FD" w14:textId="703C7477"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19/02/2024</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887D8E8" w14:textId="6C8B35DD"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Simulacro de registro de candidaturas.</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837289D" w14:textId="63F0D69F"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Resolución de dudas sobre el funcionamiento del SIRC.</w:t>
            </w:r>
          </w:p>
        </w:tc>
        <w:tc>
          <w:tcPr>
            <w:tcW w:w="220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245EDDE4" w14:textId="4B633B0D"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Dirección de Informática.</w:t>
            </w:r>
          </w:p>
        </w:tc>
      </w:tr>
    </w:tbl>
    <w:p w14:paraId="21F942F6" w14:textId="76792D96" w:rsidR="0FFEF001" w:rsidRDefault="5E2435BD" w:rsidP="1A02DFB4">
      <w:pPr>
        <w:pStyle w:val="NormalWeb"/>
        <w:spacing w:after="160" w:line="259"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2. Capacitaciones internas.</w:t>
      </w:r>
    </w:p>
    <w:p w14:paraId="19961E2C" w14:textId="5025CAA9" w:rsidR="2EF82770" w:rsidRDefault="089A4C6C"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E</w:t>
      </w:r>
      <w:r w:rsidR="00395C9E" w:rsidRPr="42E137B8">
        <w:rPr>
          <w:rFonts w:ascii="Lucida Sans Unicode" w:eastAsia="Lucida Sans Unicode" w:hAnsi="Lucida Sans Unicode" w:cs="Lucida Sans Unicode"/>
          <w:color w:val="000000" w:themeColor="text1"/>
          <w:lang w:val="es-ES"/>
        </w:rPr>
        <w:t>l registro de candidaturas en línea</w:t>
      </w:r>
      <w:r w:rsidR="1855597D" w:rsidRPr="42E137B8">
        <w:rPr>
          <w:rFonts w:ascii="Lucida Sans Unicode" w:eastAsia="Lucida Sans Unicode" w:hAnsi="Lucida Sans Unicode" w:cs="Lucida Sans Unicode"/>
          <w:color w:val="000000" w:themeColor="text1"/>
          <w:lang w:val="es-ES"/>
        </w:rPr>
        <w:t>,</w:t>
      </w:r>
      <w:r w:rsidR="00395C9E" w:rsidRPr="42E137B8">
        <w:rPr>
          <w:rFonts w:ascii="Lucida Sans Unicode" w:eastAsia="Lucida Sans Unicode" w:hAnsi="Lucida Sans Unicode" w:cs="Lucida Sans Unicode"/>
          <w:color w:val="000000" w:themeColor="text1"/>
          <w:lang w:val="es-ES"/>
        </w:rPr>
        <w:t xml:space="preserve"> al ser un proceso </w:t>
      </w:r>
      <w:r w:rsidR="2BD4A2A3" w:rsidRPr="42E137B8">
        <w:rPr>
          <w:rFonts w:ascii="Lucida Sans Unicode" w:eastAsia="Lucida Sans Unicode" w:hAnsi="Lucida Sans Unicode" w:cs="Lucida Sans Unicode"/>
          <w:color w:val="000000" w:themeColor="text1"/>
          <w:lang w:val="es-ES"/>
        </w:rPr>
        <w:t>novedoso</w:t>
      </w:r>
      <w:r w:rsidR="06AB1A4A" w:rsidRPr="42E137B8">
        <w:rPr>
          <w:rFonts w:ascii="Lucida Sans Unicode" w:eastAsia="Lucida Sans Unicode" w:hAnsi="Lucida Sans Unicode" w:cs="Lucida Sans Unicode"/>
          <w:color w:val="000000" w:themeColor="text1"/>
          <w:lang w:val="es-ES"/>
        </w:rPr>
        <w:t>,</w:t>
      </w:r>
      <w:r w:rsidR="00395C9E" w:rsidRPr="42E137B8">
        <w:rPr>
          <w:rFonts w:ascii="Lucida Sans Unicode" w:eastAsia="Lucida Sans Unicode" w:hAnsi="Lucida Sans Unicode" w:cs="Lucida Sans Unicode"/>
          <w:color w:val="000000" w:themeColor="text1"/>
          <w:lang w:val="es-ES"/>
        </w:rPr>
        <w:t xml:space="preserve"> </w:t>
      </w:r>
      <w:r w:rsidR="53EA6135" w:rsidRPr="42E137B8">
        <w:rPr>
          <w:rFonts w:ascii="Lucida Sans Unicode" w:eastAsia="Lucida Sans Unicode" w:hAnsi="Lucida Sans Unicode" w:cs="Lucida Sans Unicode"/>
          <w:color w:val="000000" w:themeColor="text1"/>
          <w:lang w:val="es-ES"/>
        </w:rPr>
        <w:t>significó</w:t>
      </w:r>
      <w:r w:rsidR="00395C9E" w:rsidRPr="42E137B8">
        <w:rPr>
          <w:rFonts w:ascii="Lucida Sans Unicode" w:eastAsia="Lucida Sans Unicode" w:hAnsi="Lucida Sans Unicode" w:cs="Lucida Sans Unicode"/>
          <w:color w:val="000000" w:themeColor="text1"/>
          <w:lang w:val="es-ES"/>
        </w:rPr>
        <w:t xml:space="preserve"> un reto de socialización de cara a los </w:t>
      </w:r>
      <w:r w:rsidR="47D4D30B" w:rsidRPr="42E137B8">
        <w:rPr>
          <w:rFonts w:ascii="Lucida Sans Unicode" w:eastAsia="Lucida Sans Unicode" w:hAnsi="Lucida Sans Unicode" w:cs="Lucida Sans Unicode"/>
          <w:color w:val="000000" w:themeColor="text1"/>
          <w:lang w:val="es-ES"/>
        </w:rPr>
        <w:t>p</w:t>
      </w:r>
      <w:r w:rsidR="00395C9E" w:rsidRPr="42E137B8">
        <w:rPr>
          <w:rFonts w:ascii="Lucida Sans Unicode" w:eastAsia="Lucida Sans Unicode" w:hAnsi="Lucida Sans Unicode" w:cs="Lucida Sans Unicode"/>
          <w:color w:val="000000" w:themeColor="text1"/>
          <w:lang w:val="es-ES"/>
        </w:rPr>
        <w:t xml:space="preserve">artidos </w:t>
      </w:r>
      <w:r w:rsidR="68139609" w:rsidRPr="42E137B8">
        <w:rPr>
          <w:rFonts w:ascii="Lucida Sans Unicode" w:eastAsia="Lucida Sans Unicode" w:hAnsi="Lucida Sans Unicode" w:cs="Lucida Sans Unicode"/>
          <w:color w:val="000000" w:themeColor="text1"/>
          <w:lang w:val="es-ES"/>
        </w:rPr>
        <w:t>p</w:t>
      </w:r>
      <w:r w:rsidR="00395C9E" w:rsidRPr="42E137B8">
        <w:rPr>
          <w:rFonts w:ascii="Lucida Sans Unicode" w:eastAsia="Lucida Sans Unicode" w:hAnsi="Lucida Sans Unicode" w:cs="Lucida Sans Unicode"/>
          <w:color w:val="000000" w:themeColor="text1"/>
          <w:lang w:val="es-ES"/>
        </w:rPr>
        <w:t xml:space="preserve">olíticos, </w:t>
      </w:r>
      <w:r w:rsidR="46025D0B" w:rsidRPr="42E137B8">
        <w:rPr>
          <w:rFonts w:ascii="Lucida Sans Unicode" w:eastAsia="Lucida Sans Unicode" w:hAnsi="Lucida Sans Unicode" w:cs="Lucida Sans Unicode"/>
          <w:color w:val="000000" w:themeColor="text1"/>
          <w:lang w:val="es-ES"/>
        </w:rPr>
        <w:t>c</w:t>
      </w:r>
      <w:r w:rsidR="00395C9E" w:rsidRPr="42E137B8">
        <w:rPr>
          <w:rFonts w:ascii="Lucida Sans Unicode" w:eastAsia="Lucida Sans Unicode" w:hAnsi="Lucida Sans Unicode" w:cs="Lucida Sans Unicode"/>
          <w:color w:val="000000" w:themeColor="text1"/>
          <w:lang w:val="es-ES"/>
        </w:rPr>
        <w:t xml:space="preserve">oaliciones y </w:t>
      </w:r>
      <w:r w:rsidR="0CF7E6A3" w:rsidRPr="42E137B8">
        <w:rPr>
          <w:rFonts w:ascii="Lucida Sans Unicode" w:eastAsia="Lucida Sans Unicode" w:hAnsi="Lucida Sans Unicode" w:cs="Lucida Sans Unicode"/>
          <w:color w:val="000000" w:themeColor="text1"/>
          <w:lang w:val="es-ES"/>
        </w:rPr>
        <w:t>candidaturas independientes</w:t>
      </w:r>
      <w:r w:rsidR="787EA5FD" w:rsidRPr="42E137B8">
        <w:rPr>
          <w:rFonts w:ascii="Lucida Sans Unicode" w:eastAsia="Lucida Sans Unicode" w:hAnsi="Lucida Sans Unicode" w:cs="Lucida Sans Unicode"/>
          <w:color w:val="000000" w:themeColor="text1"/>
          <w:lang w:val="es-ES"/>
        </w:rPr>
        <w:t>;</w:t>
      </w:r>
      <w:r w:rsidR="00395C9E" w:rsidRPr="42E137B8">
        <w:rPr>
          <w:rFonts w:ascii="Lucida Sans Unicode" w:eastAsia="Lucida Sans Unicode" w:hAnsi="Lucida Sans Unicode" w:cs="Lucida Sans Unicode"/>
          <w:color w:val="000000" w:themeColor="text1"/>
          <w:lang w:val="es-ES"/>
        </w:rPr>
        <w:t xml:space="preserve"> se </w:t>
      </w:r>
      <w:r w:rsidR="6C99BEA3" w:rsidRPr="42E137B8">
        <w:rPr>
          <w:rFonts w:ascii="Lucida Sans Unicode" w:eastAsia="Lucida Sans Unicode" w:hAnsi="Lucida Sans Unicode" w:cs="Lucida Sans Unicode"/>
          <w:color w:val="000000" w:themeColor="text1"/>
          <w:lang w:val="es-ES"/>
        </w:rPr>
        <w:t>previó</w:t>
      </w:r>
      <w:r w:rsidR="00395C9E" w:rsidRPr="42E137B8">
        <w:rPr>
          <w:rFonts w:ascii="Lucida Sans Unicode" w:eastAsia="Lucida Sans Unicode" w:hAnsi="Lucida Sans Unicode" w:cs="Lucida Sans Unicode"/>
          <w:color w:val="000000" w:themeColor="text1"/>
          <w:lang w:val="es-ES"/>
        </w:rPr>
        <w:t xml:space="preserve"> un acompañamiento continuo además de una serie de </w:t>
      </w:r>
      <w:r w:rsidR="00395C9E" w:rsidRPr="42E137B8">
        <w:rPr>
          <w:rFonts w:ascii="Lucida Sans Unicode" w:eastAsia="Lucida Sans Unicode" w:hAnsi="Lucida Sans Unicode" w:cs="Lucida Sans Unicode"/>
          <w:color w:val="000000" w:themeColor="text1"/>
          <w:lang w:val="es-ES"/>
        </w:rPr>
        <w:lastRenderedPageBreak/>
        <w:t>capacitaciones a fin de brindar todas las facilidades a las personas usuarias del S</w:t>
      </w:r>
      <w:r w:rsidR="7C47D5CB" w:rsidRPr="42E137B8">
        <w:rPr>
          <w:rFonts w:ascii="Lucida Sans Unicode" w:eastAsia="Lucida Sans Unicode" w:hAnsi="Lucida Sans Unicode" w:cs="Lucida Sans Unicode"/>
          <w:color w:val="000000" w:themeColor="text1"/>
          <w:lang w:val="es-ES"/>
        </w:rPr>
        <w:t>IRC. P</w:t>
      </w:r>
      <w:r w:rsidR="00395C9E" w:rsidRPr="42E137B8">
        <w:rPr>
          <w:rFonts w:ascii="Lucida Sans Unicode" w:eastAsia="Lucida Sans Unicode" w:hAnsi="Lucida Sans Unicode" w:cs="Lucida Sans Unicode"/>
          <w:color w:val="000000" w:themeColor="text1"/>
          <w:lang w:val="es-ES"/>
        </w:rPr>
        <w:t>ara lograr lo mencionado</w:t>
      </w:r>
      <w:r w:rsidR="180F9B1E" w:rsidRPr="42E137B8">
        <w:rPr>
          <w:rFonts w:ascii="Lucida Sans Unicode" w:eastAsia="Lucida Sans Unicode" w:hAnsi="Lucida Sans Unicode" w:cs="Lucida Sans Unicode"/>
          <w:color w:val="000000" w:themeColor="text1"/>
          <w:lang w:val="es-ES"/>
        </w:rPr>
        <w:t>,</w:t>
      </w:r>
      <w:r w:rsidR="00395C9E" w:rsidRPr="42E137B8">
        <w:rPr>
          <w:rFonts w:ascii="Lucida Sans Unicode" w:eastAsia="Lucida Sans Unicode" w:hAnsi="Lucida Sans Unicode" w:cs="Lucida Sans Unicode"/>
          <w:color w:val="000000" w:themeColor="text1"/>
          <w:lang w:val="es-ES"/>
        </w:rPr>
        <w:t xml:space="preserve"> se </w:t>
      </w:r>
      <w:r w:rsidR="3AE9C7DF" w:rsidRPr="42E137B8">
        <w:rPr>
          <w:rFonts w:ascii="Lucida Sans Unicode" w:eastAsia="Lucida Sans Unicode" w:hAnsi="Lucida Sans Unicode" w:cs="Lucida Sans Unicode"/>
          <w:color w:val="000000" w:themeColor="text1"/>
          <w:lang w:val="es-ES"/>
        </w:rPr>
        <w:t>realizaron las actividades siguientes:</w:t>
      </w:r>
    </w:p>
    <w:p w14:paraId="035DB6FA" w14:textId="1A8E24ED" w:rsidR="0FFEF001" w:rsidRDefault="0FFEF001" w:rsidP="0FFEF001">
      <w:pPr>
        <w:spacing w:after="0" w:line="276" w:lineRule="auto"/>
        <w:jc w:val="both"/>
        <w:rPr>
          <w:rFonts w:ascii="Lucida Sans Unicode" w:eastAsia="Lucida Sans Unicode" w:hAnsi="Lucida Sans Unicode" w:cs="Lucida Sans Unicode"/>
          <w:color w:val="000000" w:themeColor="text1"/>
        </w:rPr>
      </w:pPr>
    </w:p>
    <w:tbl>
      <w:tblPr>
        <w:tblStyle w:val="Tablaconcuadrcula"/>
        <w:tblW w:w="0" w:type="auto"/>
        <w:tblLayout w:type="fixed"/>
        <w:tblLook w:val="06A0" w:firstRow="1" w:lastRow="0" w:firstColumn="1" w:lastColumn="0" w:noHBand="1" w:noVBand="1"/>
      </w:tblPr>
      <w:tblGrid>
        <w:gridCol w:w="1334"/>
        <w:gridCol w:w="3009"/>
        <w:gridCol w:w="2446"/>
        <w:gridCol w:w="2046"/>
      </w:tblGrid>
      <w:tr w:rsidR="42E137B8" w14:paraId="3A5E23FA" w14:textId="77777777" w:rsidTr="1A02DFB4">
        <w:trPr>
          <w:trHeight w:val="300"/>
        </w:trPr>
        <w:tc>
          <w:tcPr>
            <w:tcW w:w="13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615B2400" w14:textId="1DC86400" w:rsidR="42E137B8" w:rsidRDefault="42E137B8" w:rsidP="42E137B8">
            <w:pPr>
              <w:spacing w:line="276" w:lineRule="auto"/>
              <w:jc w:val="center"/>
            </w:pPr>
            <w:r w:rsidRPr="42E137B8">
              <w:rPr>
                <w:rFonts w:ascii="Lucida Sans Unicode" w:eastAsia="Lucida Sans Unicode" w:hAnsi="Lucida Sans Unicode" w:cs="Lucida Sans Unicode"/>
                <w:b/>
                <w:bCs/>
                <w:color w:val="FFFFFF" w:themeColor="background1"/>
                <w:sz w:val="20"/>
                <w:szCs w:val="20"/>
                <w:lang w:val="es"/>
              </w:rPr>
              <w:t>Fecha</w:t>
            </w:r>
          </w:p>
        </w:tc>
        <w:tc>
          <w:tcPr>
            <w:tcW w:w="30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73B03105" w14:textId="7C49556C" w:rsidR="42E137B8" w:rsidRDefault="42E137B8" w:rsidP="42E137B8">
            <w:pPr>
              <w:spacing w:line="276" w:lineRule="auto"/>
              <w:jc w:val="center"/>
            </w:pPr>
            <w:r w:rsidRPr="42E137B8">
              <w:rPr>
                <w:rFonts w:ascii="Lucida Sans Unicode" w:eastAsia="Lucida Sans Unicode" w:hAnsi="Lucida Sans Unicode" w:cs="Lucida Sans Unicode"/>
                <w:b/>
                <w:bCs/>
                <w:color w:val="FFFFFF" w:themeColor="background1"/>
                <w:sz w:val="20"/>
                <w:szCs w:val="20"/>
                <w:lang w:val="es"/>
              </w:rPr>
              <w:t>Actividad</w:t>
            </w:r>
          </w:p>
        </w:tc>
        <w:tc>
          <w:tcPr>
            <w:tcW w:w="24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16B911E1" w14:textId="2BCCBB4F" w:rsidR="42E137B8" w:rsidRDefault="42E137B8" w:rsidP="42E137B8">
            <w:pPr>
              <w:spacing w:line="276" w:lineRule="auto"/>
              <w:jc w:val="center"/>
            </w:pPr>
            <w:r w:rsidRPr="42E137B8">
              <w:rPr>
                <w:rFonts w:ascii="Lucida Sans Unicode" w:eastAsia="Lucida Sans Unicode" w:hAnsi="Lucida Sans Unicode" w:cs="Lucida Sans Unicode"/>
                <w:b/>
                <w:bCs/>
                <w:color w:val="FFFFFF" w:themeColor="background1"/>
                <w:sz w:val="20"/>
                <w:szCs w:val="20"/>
                <w:lang w:val="es"/>
              </w:rPr>
              <w:t>Objetivo</w:t>
            </w:r>
          </w:p>
        </w:tc>
        <w:tc>
          <w:tcPr>
            <w:tcW w:w="20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75AFD724" w14:textId="115DA327" w:rsidR="42E137B8" w:rsidRDefault="42E137B8" w:rsidP="42E137B8">
            <w:pPr>
              <w:spacing w:line="276" w:lineRule="auto"/>
              <w:jc w:val="center"/>
            </w:pPr>
            <w:r w:rsidRPr="42E137B8">
              <w:rPr>
                <w:rFonts w:ascii="Lucida Sans Unicode" w:eastAsia="Lucida Sans Unicode" w:hAnsi="Lucida Sans Unicode" w:cs="Lucida Sans Unicode"/>
                <w:b/>
                <w:bCs/>
                <w:color w:val="FFFFFF" w:themeColor="background1"/>
                <w:sz w:val="20"/>
                <w:szCs w:val="20"/>
                <w:lang w:val="es"/>
              </w:rPr>
              <w:t>Responsable</w:t>
            </w:r>
          </w:p>
        </w:tc>
      </w:tr>
      <w:tr w:rsidR="42E137B8" w14:paraId="438CE8E5" w14:textId="77777777" w:rsidTr="1A02DFB4">
        <w:trPr>
          <w:trHeight w:val="300"/>
        </w:trPr>
        <w:tc>
          <w:tcPr>
            <w:tcW w:w="13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21416D91" w14:textId="446F866E" w:rsidR="42E137B8" w:rsidRDefault="42E137B8" w:rsidP="42E137B8">
            <w:pPr>
              <w:spacing w:line="276" w:lineRule="auto"/>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 xml:space="preserve"> </w:t>
            </w:r>
            <w:r w:rsidR="103502E7" w:rsidRPr="1A02DFB4">
              <w:rPr>
                <w:rFonts w:ascii="Lucida Sans Unicode" w:eastAsia="Lucida Sans Unicode" w:hAnsi="Lucida Sans Unicode" w:cs="Lucida Sans Unicode"/>
                <w:color w:val="000000" w:themeColor="text1"/>
                <w:sz w:val="20"/>
                <w:szCs w:val="20"/>
              </w:rPr>
              <w:t>-----</w:t>
            </w:r>
          </w:p>
        </w:tc>
        <w:tc>
          <w:tcPr>
            <w:tcW w:w="30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25C3D3B8" w14:textId="79E2F549"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Se generó un manual de usuario del SIRC.</w:t>
            </w:r>
          </w:p>
        </w:tc>
        <w:tc>
          <w:tcPr>
            <w:tcW w:w="24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1B34926" w14:textId="0D95120D"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 xml:space="preserve">Dar certeza sobre el funcionamiento del SIRC a los </w:t>
            </w:r>
            <w:r w:rsidR="5EB285A3" w:rsidRPr="42E137B8">
              <w:rPr>
                <w:rFonts w:ascii="Lucida Sans Unicode" w:eastAsia="Lucida Sans Unicode" w:hAnsi="Lucida Sans Unicode" w:cs="Lucida Sans Unicode"/>
                <w:color w:val="000000" w:themeColor="text1"/>
                <w:sz w:val="20"/>
                <w:szCs w:val="20"/>
                <w:lang w:val="es"/>
              </w:rPr>
              <w:t>p</w:t>
            </w:r>
            <w:r w:rsidRPr="42E137B8">
              <w:rPr>
                <w:rFonts w:ascii="Lucida Sans Unicode" w:eastAsia="Lucida Sans Unicode" w:hAnsi="Lucida Sans Unicode" w:cs="Lucida Sans Unicode"/>
                <w:color w:val="000000" w:themeColor="text1"/>
                <w:sz w:val="20"/>
                <w:szCs w:val="20"/>
                <w:lang w:val="es"/>
              </w:rPr>
              <w:t xml:space="preserve">artidos </w:t>
            </w:r>
            <w:r w:rsidR="028C7EE9" w:rsidRPr="42E137B8">
              <w:rPr>
                <w:rFonts w:ascii="Lucida Sans Unicode" w:eastAsia="Lucida Sans Unicode" w:hAnsi="Lucida Sans Unicode" w:cs="Lucida Sans Unicode"/>
                <w:color w:val="000000" w:themeColor="text1"/>
                <w:sz w:val="20"/>
                <w:szCs w:val="20"/>
                <w:lang w:val="es"/>
              </w:rPr>
              <w:t>p</w:t>
            </w:r>
            <w:r w:rsidRPr="42E137B8">
              <w:rPr>
                <w:rFonts w:ascii="Lucida Sans Unicode" w:eastAsia="Lucida Sans Unicode" w:hAnsi="Lucida Sans Unicode" w:cs="Lucida Sans Unicode"/>
                <w:color w:val="000000" w:themeColor="text1"/>
                <w:sz w:val="20"/>
                <w:szCs w:val="20"/>
                <w:lang w:val="es"/>
              </w:rPr>
              <w:t xml:space="preserve">olíticos, </w:t>
            </w:r>
            <w:r w:rsidR="65B38498" w:rsidRPr="42E137B8">
              <w:rPr>
                <w:rFonts w:ascii="Lucida Sans Unicode" w:eastAsia="Lucida Sans Unicode" w:hAnsi="Lucida Sans Unicode" w:cs="Lucida Sans Unicode"/>
                <w:color w:val="000000" w:themeColor="text1"/>
                <w:sz w:val="20"/>
                <w:szCs w:val="20"/>
                <w:lang w:val="es"/>
              </w:rPr>
              <w:t>c</w:t>
            </w:r>
            <w:r w:rsidRPr="42E137B8">
              <w:rPr>
                <w:rFonts w:ascii="Lucida Sans Unicode" w:eastAsia="Lucida Sans Unicode" w:hAnsi="Lucida Sans Unicode" w:cs="Lucida Sans Unicode"/>
                <w:color w:val="000000" w:themeColor="text1"/>
                <w:sz w:val="20"/>
                <w:szCs w:val="20"/>
                <w:lang w:val="es"/>
              </w:rPr>
              <w:t xml:space="preserve">oaliciones y </w:t>
            </w:r>
            <w:r w:rsidR="09111B00" w:rsidRPr="42E137B8">
              <w:rPr>
                <w:rFonts w:ascii="Lucida Sans Unicode" w:eastAsia="Lucida Sans Unicode" w:hAnsi="Lucida Sans Unicode" w:cs="Lucida Sans Unicode"/>
                <w:color w:val="000000" w:themeColor="text1"/>
                <w:sz w:val="20"/>
                <w:szCs w:val="20"/>
                <w:lang w:val="es"/>
              </w:rPr>
              <w:t>c</w:t>
            </w:r>
            <w:r w:rsidR="0CF7E6A3" w:rsidRPr="42E137B8">
              <w:rPr>
                <w:rFonts w:ascii="Lucida Sans Unicode" w:eastAsia="Lucida Sans Unicode" w:hAnsi="Lucida Sans Unicode" w:cs="Lucida Sans Unicode"/>
                <w:color w:val="000000" w:themeColor="text1"/>
                <w:sz w:val="20"/>
                <w:szCs w:val="20"/>
                <w:lang w:val="es"/>
              </w:rPr>
              <w:t>andidaturas independientes</w:t>
            </w:r>
            <w:r w:rsidRPr="42E137B8">
              <w:rPr>
                <w:rFonts w:ascii="Lucida Sans Unicode" w:eastAsia="Lucida Sans Unicode" w:hAnsi="Lucida Sans Unicode" w:cs="Lucida Sans Unicode"/>
                <w:color w:val="000000" w:themeColor="text1"/>
                <w:sz w:val="20"/>
                <w:szCs w:val="20"/>
                <w:lang w:val="es"/>
              </w:rPr>
              <w:t>.</w:t>
            </w:r>
          </w:p>
        </w:tc>
        <w:tc>
          <w:tcPr>
            <w:tcW w:w="20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2C50AC46" w14:textId="21E67E76"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Dirección de Informática.</w:t>
            </w:r>
          </w:p>
        </w:tc>
      </w:tr>
      <w:tr w:rsidR="42E137B8" w14:paraId="369F639F" w14:textId="77777777" w:rsidTr="1A02DFB4">
        <w:trPr>
          <w:trHeight w:val="300"/>
        </w:trPr>
        <w:tc>
          <w:tcPr>
            <w:tcW w:w="13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8D0CBF4" w14:textId="42CA0E4F" w:rsidR="34F81E52" w:rsidRDefault="34F81E52" w:rsidP="42E137B8">
            <w:pPr>
              <w:spacing w:line="276" w:lineRule="auto"/>
              <w:jc w:val="center"/>
              <w:rPr>
                <w:rFonts w:ascii="Lucida Sans Unicode" w:eastAsia="Lucida Sans Unicode" w:hAnsi="Lucida Sans Unicode" w:cs="Lucida Sans Unicode"/>
                <w:color w:val="000000" w:themeColor="text1"/>
                <w:sz w:val="20"/>
                <w:szCs w:val="20"/>
                <w:lang w:val="es-ES"/>
              </w:rPr>
            </w:pPr>
            <w:r w:rsidRPr="42E137B8">
              <w:rPr>
                <w:rFonts w:ascii="Lucida Sans Unicode" w:eastAsia="Lucida Sans Unicode" w:hAnsi="Lucida Sans Unicode" w:cs="Lucida Sans Unicode"/>
                <w:color w:val="000000" w:themeColor="text1"/>
                <w:sz w:val="20"/>
                <w:szCs w:val="20"/>
                <w:lang w:val="es-ES"/>
              </w:rPr>
              <w:t>17 al 27 de enero del 2024</w:t>
            </w:r>
          </w:p>
        </w:tc>
        <w:tc>
          <w:tcPr>
            <w:tcW w:w="30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19A87FC0" w14:textId="6838D1D2" w:rsidR="42E137B8" w:rsidRDefault="42E137B8" w:rsidP="42E137B8">
            <w:pPr>
              <w:spacing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ES"/>
              </w:rPr>
              <w:t xml:space="preserve">Se llevaron a cabo </w:t>
            </w:r>
            <w:r w:rsidR="255BE4CC" w:rsidRPr="42E137B8">
              <w:rPr>
                <w:rFonts w:ascii="Lucida Sans Unicode" w:eastAsia="Lucida Sans Unicode" w:hAnsi="Lucida Sans Unicode" w:cs="Lucida Sans Unicode"/>
                <w:color w:val="000000" w:themeColor="text1"/>
                <w:sz w:val="20"/>
                <w:szCs w:val="20"/>
                <w:lang w:val="es-ES"/>
              </w:rPr>
              <w:t xml:space="preserve">los </w:t>
            </w:r>
            <w:r w:rsidRPr="42E137B8">
              <w:rPr>
                <w:rFonts w:ascii="Lucida Sans Unicode" w:eastAsia="Lucida Sans Unicode" w:hAnsi="Lucida Sans Unicode" w:cs="Lucida Sans Unicode"/>
                <w:color w:val="000000" w:themeColor="text1"/>
                <w:sz w:val="20"/>
                <w:szCs w:val="20"/>
                <w:lang w:val="es-ES"/>
              </w:rPr>
              <w:t xml:space="preserve">Talleres de </w:t>
            </w:r>
            <w:r w:rsidR="3D45888C" w:rsidRPr="42E137B8">
              <w:rPr>
                <w:rFonts w:ascii="Lucida Sans Unicode" w:eastAsia="Lucida Sans Unicode" w:hAnsi="Lucida Sans Unicode" w:cs="Lucida Sans Unicode"/>
                <w:color w:val="000000" w:themeColor="text1"/>
                <w:sz w:val="20"/>
                <w:szCs w:val="20"/>
                <w:lang w:val="es"/>
              </w:rPr>
              <w:t>I</w:t>
            </w:r>
            <w:proofErr w:type="spellStart"/>
            <w:r w:rsidRPr="42E137B8">
              <w:rPr>
                <w:rFonts w:ascii="Lucida Sans Unicode" w:eastAsia="Lucida Sans Unicode" w:hAnsi="Lucida Sans Unicode" w:cs="Lucida Sans Unicode"/>
                <w:color w:val="000000" w:themeColor="text1"/>
                <w:sz w:val="20"/>
                <w:szCs w:val="20"/>
                <w:lang w:val="es-ES"/>
              </w:rPr>
              <w:t>nnovación</w:t>
            </w:r>
            <w:proofErr w:type="spellEnd"/>
            <w:r w:rsidRPr="42E137B8">
              <w:rPr>
                <w:rFonts w:ascii="Lucida Sans Unicode" w:eastAsia="Lucida Sans Unicode" w:hAnsi="Lucida Sans Unicode" w:cs="Lucida Sans Unicode"/>
                <w:color w:val="000000" w:themeColor="text1"/>
                <w:sz w:val="20"/>
                <w:szCs w:val="20"/>
                <w:lang w:val="es-ES"/>
              </w:rPr>
              <w:t xml:space="preserve"> en Registro de Candidaturas.</w:t>
            </w:r>
          </w:p>
        </w:tc>
        <w:tc>
          <w:tcPr>
            <w:tcW w:w="24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29D0F12" w14:textId="584439CB"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ES"/>
              </w:rPr>
              <w:t xml:space="preserve">Resolver las dudas que tengan los </w:t>
            </w:r>
            <w:r w:rsidR="6687BA7E" w:rsidRPr="42E137B8">
              <w:rPr>
                <w:rFonts w:ascii="Lucida Sans Unicode" w:eastAsia="Lucida Sans Unicode" w:hAnsi="Lucida Sans Unicode" w:cs="Lucida Sans Unicode"/>
                <w:color w:val="000000" w:themeColor="text1"/>
                <w:sz w:val="20"/>
                <w:szCs w:val="20"/>
                <w:lang w:val="es-ES"/>
              </w:rPr>
              <w:t>p</w:t>
            </w:r>
            <w:r w:rsidRPr="42E137B8">
              <w:rPr>
                <w:rFonts w:ascii="Lucida Sans Unicode" w:eastAsia="Lucida Sans Unicode" w:hAnsi="Lucida Sans Unicode" w:cs="Lucida Sans Unicode"/>
                <w:color w:val="000000" w:themeColor="text1"/>
                <w:sz w:val="20"/>
                <w:szCs w:val="20"/>
                <w:lang w:val="es-ES"/>
              </w:rPr>
              <w:t xml:space="preserve">artidos </w:t>
            </w:r>
            <w:r w:rsidR="24B4FD6A" w:rsidRPr="42E137B8">
              <w:rPr>
                <w:rFonts w:ascii="Lucida Sans Unicode" w:eastAsia="Lucida Sans Unicode" w:hAnsi="Lucida Sans Unicode" w:cs="Lucida Sans Unicode"/>
                <w:color w:val="000000" w:themeColor="text1"/>
                <w:sz w:val="20"/>
                <w:szCs w:val="20"/>
                <w:lang w:val="es-ES"/>
              </w:rPr>
              <w:t>p</w:t>
            </w:r>
            <w:r w:rsidRPr="42E137B8">
              <w:rPr>
                <w:rFonts w:ascii="Lucida Sans Unicode" w:eastAsia="Lucida Sans Unicode" w:hAnsi="Lucida Sans Unicode" w:cs="Lucida Sans Unicode"/>
                <w:color w:val="000000" w:themeColor="text1"/>
                <w:sz w:val="20"/>
                <w:szCs w:val="20"/>
                <w:lang w:val="es-ES"/>
              </w:rPr>
              <w:t xml:space="preserve">olíticos, </w:t>
            </w:r>
            <w:r w:rsidR="0F3B1FAD" w:rsidRPr="42E137B8">
              <w:rPr>
                <w:rFonts w:ascii="Lucida Sans Unicode" w:eastAsia="Lucida Sans Unicode" w:hAnsi="Lucida Sans Unicode" w:cs="Lucida Sans Unicode"/>
                <w:color w:val="000000" w:themeColor="text1"/>
                <w:sz w:val="20"/>
                <w:szCs w:val="20"/>
                <w:lang w:val="es"/>
              </w:rPr>
              <w:t>c</w:t>
            </w:r>
            <w:proofErr w:type="spellStart"/>
            <w:r w:rsidRPr="42E137B8">
              <w:rPr>
                <w:rFonts w:ascii="Lucida Sans Unicode" w:eastAsia="Lucida Sans Unicode" w:hAnsi="Lucida Sans Unicode" w:cs="Lucida Sans Unicode"/>
                <w:color w:val="000000" w:themeColor="text1"/>
                <w:sz w:val="20"/>
                <w:szCs w:val="20"/>
                <w:lang w:val="es-ES"/>
              </w:rPr>
              <w:t>oaliciones</w:t>
            </w:r>
            <w:proofErr w:type="spellEnd"/>
            <w:r w:rsidRPr="42E137B8">
              <w:rPr>
                <w:rFonts w:ascii="Lucida Sans Unicode" w:eastAsia="Lucida Sans Unicode" w:hAnsi="Lucida Sans Unicode" w:cs="Lucida Sans Unicode"/>
                <w:color w:val="000000" w:themeColor="text1"/>
                <w:sz w:val="20"/>
                <w:szCs w:val="20"/>
                <w:lang w:val="es-ES"/>
              </w:rPr>
              <w:t xml:space="preserve"> y </w:t>
            </w:r>
            <w:r w:rsidR="0A27AE0B" w:rsidRPr="42E137B8">
              <w:rPr>
                <w:rFonts w:ascii="Lucida Sans Unicode" w:eastAsia="Lucida Sans Unicode" w:hAnsi="Lucida Sans Unicode" w:cs="Lucida Sans Unicode"/>
                <w:color w:val="000000" w:themeColor="text1"/>
                <w:sz w:val="20"/>
                <w:szCs w:val="20"/>
                <w:lang w:val="es-ES"/>
              </w:rPr>
              <w:t>c</w:t>
            </w:r>
            <w:r w:rsidR="0CF7E6A3" w:rsidRPr="42E137B8">
              <w:rPr>
                <w:rFonts w:ascii="Lucida Sans Unicode" w:eastAsia="Lucida Sans Unicode" w:hAnsi="Lucida Sans Unicode" w:cs="Lucida Sans Unicode"/>
                <w:color w:val="000000" w:themeColor="text1"/>
                <w:sz w:val="20"/>
                <w:szCs w:val="20"/>
                <w:lang w:val="es-ES"/>
              </w:rPr>
              <w:t>andidaturas independientes</w:t>
            </w:r>
            <w:r w:rsidRPr="42E137B8">
              <w:rPr>
                <w:rFonts w:ascii="Lucida Sans Unicode" w:eastAsia="Lucida Sans Unicode" w:hAnsi="Lucida Sans Unicode" w:cs="Lucida Sans Unicode"/>
                <w:color w:val="000000" w:themeColor="text1"/>
                <w:sz w:val="20"/>
                <w:szCs w:val="20"/>
                <w:lang w:val="es-ES"/>
              </w:rPr>
              <w:t xml:space="preserve"> sobre el uso del SIRC.</w:t>
            </w:r>
          </w:p>
        </w:tc>
        <w:tc>
          <w:tcPr>
            <w:tcW w:w="20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2586868" w14:textId="4B61A909"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ES"/>
              </w:rPr>
              <w:t xml:space="preserve">Dirección Ejecutiva de </w:t>
            </w:r>
            <w:r w:rsidR="63364A1F" w:rsidRPr="42E137B8">
              <w:rPr>
                <w:rFonts w:ascii="Lucida Sans Unicode" w:eastAsia="Lucida Sans Unicode" w:hAnsi="Lucida Sans Unicode" w:cs="Lucida Sans Unicode"/>
                <w:color w:val="000000" w:themeColor="text1"/>
                <w:sz w:val="20"/>
                <w:szCs w:val="20"/>
                <w:lang w:val="es"/>
              </w:rPr>
              <w:t>P</w:t>
            </w:r>
            <w:proofErr w:type="spellStart"/>
            <w:r w:rsidRPr="42E137B8">
              <w:rPr>
                <w:rFonts w:ascii="Lucida Sans Unicode" w:eastAsia="Lucida Sans Unicode" w:hAnsi="Lucida Sans Unicode" w:cs="Lucida Sans Unicode"/>
                <w:color w:val="000000" w:themeColor="text1"/>
                <w:sz w:val="20"/>
                <w:szCs w:val="20"/>
                <w:lang w:val="es-ES"/>
              </w:rPr>
              <w:t>rerrogativas</w:t>
            </w:r>
            <w:proofErr w:type="spellEnd"/>
            <w:r w:rsidRPr="42E137B8">
              <w:rPr>
                <w:rFonts w:ascii="Lucida Sans Unicode" w:eastAsia="Lucida Sans Unicode" w:hAnsi="Lucida Sans Unicode" w:cs="Lucida Sans Unicode"/>
                <w:color w:val="000000" w:themeColor="text1"/>
                <w:sz w:val="20"/>
                <w:szCs w:val="20"/>
                <w:lang w:val="es-ES"/>
              </w:rPr>
              <w:t>.</w:t>
            </w:r>
          </w:p>
        </w:tc>
      </w:tr>
      <w:tr w:rsidR="42E137B8" w14:paraId="29908CB9" w14:textId="77777777" w:rsidTr="1A02DFB4">
        <w:trPr>
          <w:trHeight w:val="300"/>
        </w:trPr>
        <w:tc>
          <w:tcPr>
            <w:tcW w:w="13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3E6D2CF9" w14:textId="4C730093" w:rsidR="3D00B6E3" w:rsidRDefault="3D00B6E3" w:rsidP="42E137B8">
            <w:pPr>
              <w:spacing w:line="276" w:lineRule="auto"/>
              <w:jc w:val="center"/>
              <w:rPr>
                <w:rFonts w:ascii="Lucida Sans Unicode" w:eastAsia="Lucida Sans Unicode" w:hAnsi="Lucida Sans Unicode" w:cs="Lucida Sans Unicode"/>
                <w:color w:val="000000" w:themeColor="text1"/>
                <w:sz w:val="20"/>
                <w:szCs w:val="20"/>
                <w:lang w:val="es-ES"/>
              </w:rPr>
            </w:pPr>
            <w:r w:rsidRPr="42E137B8">
              <w:rPr>
                <w:rFonts w:ascii="Lucida Sans Unicode" w:eastAsia="Lucida Sans Unicode" w:hAnsi="Lucida Sans Unicode" w:cs="Lucida Sans Unicode"/>
                <w:color w:val="000000" w:themeColor="text1"/>
                <w:sz w:val="20"/>
                <w:szCs w:val="20"/>
                <w:lang w:val="es-ES"/>
              </w:rPr>
              <w:t>30 de enero del 2024</w:t>
            </w:r>
          </w:p>
        </w:tc>
        <w:tc>
          <w:tcPr>
            <w:tcW w:w="30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01E664D8" w14:textId="056E3CAD"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Se realizó un simulacro sobre el Registro de Candidaturas.</w:t>
            </w:r>
          </w:p>
        </w:tc>
        <w:tc>
          <w:tcPr>
            <w:tcW w:w="24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932AE7F" w14:textId="5F13604E"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Simular el inicio del registro de candidaturas, con personal del instituto en las oficinas de los partidos políticos y el personal de seguimiento en las oficinas operativas.</w:t>
            </w:r>
          </w:p>
        </w:tc>
        <w:tc>
          <w:tcPr>
            <w:tcW w:w="20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E0EF58A" w14:textId="3D26E12E"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Dirección Ejecutiva de Prerrogativas y la Dirección de Informática.</w:t>
            </w:r>
          </w:p>
          <w:p w14:paraId="42E1B5F8" w14:textId="4EE2AC57"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rPr>
              <w:t xml:space="preserve"> </w:t>
            </w:r>
          </w:p>
        </w:tc>
      </w:tr>
      <w:tr w:rsidR="42E137B8" w14:paraId="5E149282" w14:textId="77777777" w:rsidTr="1A02DFB4">
        <w:trPr>
          <w:trHeight w:val="300"/>
        </w:trPr>
        <w:tc>
          <w:tcPr>
            <w:tcW w:w="13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77FDBD75" w14:textId="6B5BE4A9"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Soporte Técnico 24/7.</w:t>
            </w:r>
          </w:p>
        </w:tc>
        <w:tc>
          <w:tcPr>
            <w:tcW w:w="30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5343B0B" w14:textId="7B65291C"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 xml:space="preserve">Soporte Técnico 24/7, se establecieron guardias para atender a las personas autorizadas para el registro de candidaturas de los </w:t>
            </w:r>
            <w:r w:rsidR="0CDBC139" w:rsidRPr="42E137B8">
              <w:rPr>
                <w:rFonts w:ascii="Lucida Sans Unicode" w:eastAsia="Lucida Sans Unicode" w:hAnsi="Lucida Sans Unicode" w:cs="Lucida Sans Unicode"/>
                <w:color w:val="000000" w:themeColor="text1"/>
                <w:sz w:val="20"/>
                <w:szCs w:val="20"/>
                <w:lang w:val="es"/>
              </w:rPr>
              <w:t>p</w:t>
            </w:r>
            <w:r w:rsidRPr="42E137B8">
              <w:rPr>
                <w:rFonts w:ascii="Lucida Sans Unicode" w:eastAsia="Lucida Sans Unicode" w:hAnsi="Lucida Sans Unicode" w:cs="Lucida Sans Unicode"/>
                <w:color w:val="000000" w:themeColor="text1"/>
                <w:sz w:val="20"/>
                <w:szCs w:val="20"/>
                <w:lang w:val="es"/>
              </w:rPr>
              <w:t xml:space="preserve">artidos </w:t>
            </w:r>
            <w:r w:rsidR="090A0C32" w:rsidRPr="42E137B8">
              <w:rPr>
                <w:rFonts w:ascii="Lucida Sans Unicode" w:eastAsia="Lucida Sans Unicode" w:hAnsi="Lucida Sans Unicode" w:cs="Lucida Sans Unicode"/>
                <w:color w:val="000000" w:themeColor="text1"/>
                <w:sz w:val="20"/>
                <w:szCs w:val="20"/>
                <w:lang w:val="es"/>
              </w:rPr>
              <w:t>p</w:t>
            </w:r>
            <w:r w:rsidRPr="42E137B8">
              <w:rPr>
                <w:rFonts w:ascii="Lucida Sans Unicode" w:eastAsia="Lucida Sans Unicode" w:hAnsi="Lucida Sans Unicode" w:cs="Lucida Sans Unicode"/>
                <w:color w:val="000000" w:themeColor="text1"/>
                <w:sz w:val="20"/>
                <w:szCs w:val="20"/>
                <w:lang w:val="es"/>
              </w:rPr>
              <w:t xml:space="preserve">olíticos, </w:t>
            </w:r>
            <w:r w:rsidR="77FC96E6" w:rsidRPr="42E137B8">
              <w:rPr>
                <w:rFonts w:ascii="Lucida Sans Unicode" w:eastAsia="Lucida Sans Unicode" w:hAnsi="Lucida Sans Unicode" w:cs="Lucida Sans Unicode"/>
                <w:color w:val="000000" w:themeColor="text1"/>
                <w:sz w:val="20"/>
                <w:szCs w:val="20"/>
                <w:lang w:val="es"/>
              </w:rPr>
              <w:t>c</w:t>
            </w:r>
            <w:r w:rsidRPr="42E137B8">
              <w:rPr>
                <w:rFonts w:ascii="Lucida Sans Unicode" w:eastAsia="Lucida Sans Unicode" w:hAnsi="Lucida Sans Unicode" w:cs="Lucida Sans Unicode"/>
                <w:color w:val="000000" w:themeColor="text1"/>
                <w:sz w:val="20"/>
                <w:szCs w:val="20"/>
                <w:lang w:val="es"/>
              </w:rPr>
              <w:t xml:space="preserve">oaliciones y </w:t>
            </w:r>
            <w:r w:rsidR="180CB011" w:rsidRPr="42E137B8">
              <w:rPr>
                <w:rFonts w:ascii="Lucida Sans Unicode" w:eastAsia="Lucida Sans Unicode" w:hAnsi="Lucida Sans Unicode" w:cs="Lucida Sans Unicode"/>
                <w:color w:val="000000" w:themeColor="text1"/>
                <w:sz w:val="20"/>
                <w:szCs w:val="20"/>
                <w:lang w:val="es"/>
              </w:rPr>
              <w:t>c</w:t>
            </w:r>
            <w:r w:rsidR="0CF7E6A3" w:rsidRPr="42E137B8">
              <w:rPr>
                <w:rFonts w:ascii="Lucida Sans Unicode" w:eastAsia="Lucida Sans Unicode" w:hAnsi="Lucida Sans Unicode" w:cs="Lucida Sans Unicode"/>
                <w:color w:val="000000" w:themeColor="text1"/>
                <w:sz w:val="20"/>
                <w:szCs w:val="20"/>
                <w:lang w:val="es"/>
              </w:rPr>
              <w:t>andidaturas independientes</w:t>
            </w:r>
            <w:r w:rsidRPr="42E137B8">
              <w:rPr>
                <w:rFonts w:ascii="Lucida Sans Unicode" w:eastAsia="Lucida Sans Unicode" w:hAnsi="Lucida Sans Unicode" w:cs="Lucida Sans Unicode"/>
                <w:color w:val="000000" w:themeColor="text1"/>
                <w:sz w:val="20"/>
                <w:szCs w:val="20"/>
                <w:lang w:val="es"/>
              </w:rPr>
              <w:t>.</w:t>
            </w:r>
          </w:p>
        </w:tc>
        <w:tc>
          <w:tcPr>
            <w:tcW w:w="24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9C85CC6" w14:textId="55E33B72"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ES"/>
              </w:rPr>
              <w:t xml:space="preserve">Asesorar a los </w:t>
            </w:r>
            <w:r w:rsidR="3B77E676" w:rsidRPr="42E137B8">
              <w:rPr>
                <w:rFonts w:ascii="Lucida Sans Unicode" w:eastAsia="Lucida Sans Unicode" w:hAnsi="Lucida Sans Unicode" w:cs="Lucida Sans Unicode"/>
                <w:color w:val="000000" w:themeColor="text1"/>
                <w:sz w:val="20"/>
                <w:szCs w:val="20"/>
                <w:lang w:val="es-ES"/>
              </w:rPr>
              <w:t>p</w:t>
            </w:r>
            <w:r w:rsidRPr="42E137B8">
              <w:rPr>
                <w:rFonts w:ascii="Lucida Sans Unicode" w:eastAsia="Lucida Sans Unicode" w:hAnsi="Lucida Sans Unicode" w:cs="Lucida Sans Unicode"/>
                <w:color w:val="000000" w:themeColor="text1"/>
                <w:sz w:val="20"/>
                <w:szCs w:val="20"/>
                <w:lang w:val="es-ES"/>
              </w:rPr>
              <w:t xml:space="preserve">artidos </w:t>
            </w:r>
            <w:r w:rsidR="006D6777" w:rsidRPr="42E137B8">
              <w:rPr>
                <w:rFonts w:ascii="Lucida Sans Unicode" w:eastAsia="Lucida Sans Unicode" w:hAnsi="Lucida Sans Unicode" w:cs="Lucida Sans Unicode"/>
                <w:color w:val="000000" w:themeColor="text1"/>
                <w:sz w:val="20"/>
                <w:szCs w:val="20"/>
                <w:lang w:val="es-ES"/>
              </w:rPr>
              <w:t>políticos</w:t>
            </w:r>
            <w:r w:rsidRPr="42E137B8">
              <w:rPr>
                <w:rFonts w:ascii="Lucida Sans Unicode" w:eastAsia="Lucida Sans Unicode" w:hAnsi="Lucida Sans Unicode" w:cs="Lucida Sans Unicode"/>
                <w:color w:val="000000" w:themeColor="text1"/>
                <w:sz w:val="20"/>
                <w:szCs w:val="20"/>
                <w:lang w:val="es-ES"/>
              </w:rPr>
              <w:t xml:space="preserve">, </w:t>
            </w:r>
            <w:r w:rsidR="3F1BE60F" w:rsidRPr="42E137B8">
              <w:rPr>
                <w:rFonts w:ascii="Lucida Sans Unicode" w:eastAsia="Lucida Sans Unicode" w:hAnsi="Lucida Sans Unicode" w:cs="Lucida Sans Unicode"/>
                <w:color w:val="000000" w:themeColor="text1"/>
                <w:sz w:val="20"/>
                <w:szCs w:val="20"/>
                <w:lang w:val="es-ES"/>
              </w:rPr>
              <w:t>c</w:t>
            </w:r>
            <w:r w:rsidRPr="42E137B8">
              <w:rPr>
                <w:rFonts w:ascii="Lucida Sans Unicode" w:eastAsia="Lucida Sans Unicode" w:hAnsi="Lucida Sans Unicode" w:cs="Lucida Sans Unicode"/>
                <w:color w:val="000000" w:themeColor="text1"/>
                <w:sz w:val="20"/>
                <w:szCs w:val="20"/>
                <w:lang w:val="es-ES"/>
              </w:rPr>
              <w:t xml:space="preserve">oaliciones y </w:t>
            </w:r>
            <w:r w:rsidR="3D872DB5" w:rsidRPr="42E137B8">
              <w:rPr>
                <w:rFonts w:ascii="Lucida Sans Unicode" w:eastAsia="Lucida Sans Unicode" w:hAnsi="Lucida Sans Unicode" w:cs="Lucida Sans Unicode"/>
                <w:color w:val="000000" w:themeColor="text1"/>
                <w:sz w:val="20"/>
                <w:szCs w:val="20"/>
                <w:lang w:val="es-ES"/>
              </w:rPr>
              <w:t>c</w:t>
            </w:r>
            <w:r w:rsidR="0CF7E6A3" w:rsidRPr="42E137B8">
              <w:rPr>
                <w:rFonts w:ascii="Lucida Sans Unicode" w:eastAsia="Lucida Sans Unicode" w:hAnsi="Lucida Sans Unicode" w:cs="Lucida Sans Unicode"/>
                <w:color w:val="000000" w:themeColor="text1"/>
                <w:sz w:val="20"/>
                <w:szCs w:val="20"/>
                <w:lang w:val="es-ES"/>
              </w:rPr>
              <w:t>andidaturas independientes</w:t>
            </w:r>
            <w:r w:rsidRPr="42E137B8">
              <w:rPr>
                <w:rFonts w:ascii="Lucida Sans Unicode" w:eastAsia="Lucida Sans Unicode" w:hAnsi="Lucida Sans Unicode" w:cs="Lucida Sans Unicode"/>
                <w:color w:val="000000" w:themeColor="text1"/>
                <w:sz w:val="20"/>
                <w:szCs w:val="20"/>
                <w:lang w:val="es-ES"/>
              </w:rPr>
              <w:t xml:space="preserve"> en el momento que estos lo requieran, reforzando los días de término.</w:t>
            </w:r>
          </w:p>
        </w:tc>
        <w:tc>
          <w:tcPr>
            <w:tcW w:w="204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3EA37600" w14:textId="3753AB10"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
              </w:rPr>
              <w:t>Dirección Ejecutiva de Prerrogativas y la Dirección de Informática.</w:t>
            </w:r>
          </w:p>
        </w:tc>
      </w:tr>
    </w:tbl>
    <w:p w14:paraId="49D918E1" w14:textId="66CBDFA2" w:rsidR="0FFEF001" w:rsidRDefault="43888B6F" w:rsidP="1A02DFB4">
      <w:pPr>
        <w:pStyle w:val="NormalWeb"/>
        <w:spacing w:before="0" w:beforeAutospacing="0" w:after="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lastRenderedPageBreak/>
        <w:t>Tabla 3. Actividades de socialización del SIRC.</w:t>
      </w:r>
    </w:p>
    <w:p w14:paraId="3D8D2AE2" w14:textId="339CE7B2" w:rsidR="0FFEF001" w:rsidRDefault="0FFEF001" w:rsidP="1A02DFB4">
      <w:pPr>
        <w:spacing w:after="0" w:line="276" w:lineRule="auto"/>
        <w:jc w:val="both"/>
        <w:rPr>
          <w:rFonts w:ascii="Lucida Sans Unicode" w:eastAsia="Lucida Sans Unicode" w:hAnsi="Lucida Sans Unicode" w:cs="Lucida Sans Unicode"/>
          <w:b/>
          <w:bCs/>
          <w:color w:val="0F7A70"/>
          <w:lang w:val="es-ES"/>
        </w:rPr>
      </w:pPr>
    </w:p>
    <w:p w14:paraId="4E2EB3F5" w14:textId="0EE4FE1B" w:rsidR="134117EF" w:rsidRDefault="134117EF" w:rsidP="0FFEF001">
      <w:pPr>
        <w:spacing w:after="0" w:line="276" w:lineRule="auto"/>
        <w:jc w:val="both"/>
        <w:rPr>
          <w:rFonts w:ascii="Lucida Sans Unicode" w:eastAsia="Lucida Sans Unicode" w:hAnsi="Lucida Sans Unicode" w:cs="Lucida Sans Unicode"/>
          <w:color w:val="0F7A70"/>
          <w:sz w:val="24"/>
          <w:szCs w:val="24"/>
          <w:lang w:val="es-ES"/>
        </w:rPr>
      </w:pPr>
      <w:r w:rsidRPr="0FFEF001">
        <w:rPr>
          <w:rFonts w:ascii="Lucida Sans Unicode" w:eastAsia="Lucida Sans Unicode" w:hAnsi="Lucida Sans Unicode" w:cs="Lucida Sans Unicode"/>
          <w:b/>
          <w:bCs/>
          <w:color w:val="0F7A70"/>
          <w:sz w:val="24"/>
          <w:szCs w:val="24"/>
          <w:lang w:val="es-ES"/>
        </w:rPr>
        <w:t>Talleres.</w:t>
      </w:r>
    </w:p>
    <w:p w14:paraId="5F1FCA1A" w14:textId="26B37A20" w:rsidR="134117EF" w:rsidRDefault="02A08628"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Del </w:t>
      </w:r>
      <w:r w:rsidR="42710EEC" w:rsidRPr="42E137B8">
        <w:rPr>
          <w:rFonts w:ascii="Lucida Sans Unicode" w:eastAsia="Lucida Sans Unicode" w:hAnsi="Lucida Sans Unicode" w:cs="Lucida Sans Unicode"/>
          <w:color w:val="000000" w:themeColor="text1"/>
          <w:lang w:val="es-ES"/>
        </w:rPr>
        <w:t>diecisiete</w:t>
      </w:r>
      <w:r w:rsidRPr="42E137B8">
        <w:rPr>
          <w:rFonts w:ascii="Lucida Sans Unicode" w:eastAsia="Lucida Sans Unicode" w:hAnsi="Lucida Sans Unicode" w:cs="Lucida Sans Unicode"/>
          <w:color w:val="000000" w:themeColor="text1"/>
          <w:lang w:val="es-ES"/>
        </w:rPr>
        <w:t xml:space="preserve"> al </w:t>
      </w:r>
      <w:r w:rsidR="3D4179CD" w:rsidRPr="42E137B8">
        <w:rPr>
          <w:rFonts w:ascii="Lucida Sans Unicode" w:eastAsia="Lucida Sans Unicode" w:hAnsi="Lucida Sans Unicode" w:cs="Lucida Sans Unicode"/>
          <w:color w:val="000000" w:themeColor="text1"/>
          <w:lang w:val="es-ES"/>
        </w:rPr>
        <w:t>veintisiete</w:t>
      </w:r>
      <w:r w:rsidRPr="42E137B8">
        <w:rPr>
          <w:rFonts w:ascii="Lucida Sans Unicode" w:eastAsia="Lucida Sans Unicode" w:hAnsi="Lucida Sans Unicode" w:cs="Lucida Sans Unicode"/>
          <w:color w:val="000000" w:themeColor="text1"/>
          <w:lang w:val="es-ES"/>
        </w:rPr>
        <w:t xml:space="preserve"> de enero de </w:t>
      </w:r>
      <w:r w:rsidR="337255D4" w:rsidRPr="42E137B8">
        <w:rPr>
          <w:rFonts w:ascii="Lucida Sans Unicode" w:eastAsia="Lucida Sans Unicode" w:hAnsi="Lucida Sans Unicode" w:cs="Lucida Sans Unicode"/>
          <w:color w:val="000000" w:themeColor="text1"/>
          <w:lang w:val="es-ES"/>
        </w:rPr>
        <w:t>dos mil veinticuatro</w:t>
      </w:r>
      <w:r w:rsidRPr="42E137B8">
        <w:rPr>
          <w:rFonts w:ascii="Lucida Sans Unicode" w:eastAsia="Lucida Sans Unicode" w:hAnsi="Lucida Sans Unicode" w:cs="Lucida Sans Unicode"/>
          <w:color w:val="000000" w:themeColor="text1"/>
          <w:lang w:val="es-ES"/>
        </w:rPr>
        <w:t xml:space="preserve"> se llevó a cabo el Curso-Taller Innovación en materia de Registro de Candidaturas, en el que asistieron las personas que participar</w:t>
      </w:r>
      <w:r w:rsidR="2CE0DB29" w:rsidRPr="42E137B8">
        <w:rPr>
          <w:rFonts w:ascii="Lucida Sans Unicode" w:eastAsia="Lucida Sans Unicode" w:hAnsi="Lucida Sans Unicode" w:cs="Lucida Sans Unicode"/>
          <w:color w:val="000000" w:themeColor="text1"/>
          <w:lang w:val="es-ES"/>
        </w:rPr>
        <w:t>ían</w:t>
      </w:r>
      <w:r w:rsidRPr="42E137B8">
        <w:rPr>
          <w:rFonts w:ascii="Lucida Sans Unicode" w:eastAsia="Lucida Sans Unicode" w:hAnsi="Lucida Sans Unicode" w:cs="Lucida Sans Unicode"/>
          <w:color w:val="000000" w:themeColor="text1"/>
          <w:lang w:val="es-ES"/>
        </w:rPr>
        <w:t xml:space="preserve"> en el procedimiento del registro de candidaturas de cada uno de los nueve partidos políticos acreditados y registrados ante este Instituto Electoral</w:t>
      </w:r>
      <w:r w:rsidR="6825B69D" w:rsidRPr="42E137B8">
        <w:rPr>
          <w:rFonts w:ascii="Lucida Sans Unicode" w:eastAsia="Lucida Sans Unicode" w:hAnsi="Lucida Sans Unicode" w:cs="Lucida Sans Unicode"/>
          <w:color w:val="000000" w:themeColor="text1"/>
          <w:lang w:val="es-ES"/>
        </w:rPr>
        <w:t>:</w:t>
      </w:r>
    </w:p>
    <w:p w14:paraId="18EBBE58" w14:textId="3E97FC66" w:rsidR="0FFEF001" w:rsidRDefault="0FFEF001" w:rsidP="0FFEF001">
      <w:pPr>
        <w:spacing w:after="0" w:line="276" w:lineRule="auto"/>
        <w:jc w:val="both"/>
        <w:rPr>
          <w:rFonts w:ascii="Lucida Sans Unicode" w:eastAsia="Lucida Sans Unicode" w:hAnsi="Lucida Sans Unicode" w:cs="Lucida Sans Unicode"/>
          <w:color w:val="000000" w:themeColor="text1"/>
          <w:lang w:val="es-ES"/>
        </w:rPr>
      </w:pPr>
    </w:p>
    <w:tbl>
      <w:tblPr>
        <w:tblW w:w="0" w:type="auto"/>
        <w:tblLayout w:type="fixed"/>
        <w:tblLook w:val="06A0" w:firstRow="1" w:lastRow="0" w:firstColumn="1" w:lastColumn="0" w:noHBand="1" w:noVBand="1"/>
      </w:tblPr>
      <w:tblGrid>
        <w:gridCol w:w="1753"/>
        <w:gridCol w:w="1815"/>
        <w:gridCol w:w="2640"/>
        <w:gridCol w:w="1215"/>
        <w:gridCol w:w="1412"/>
      </w:tblGrid>
      <w:tr w:rsidR="42E137B8" w14:paraId="0405B13A"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top w:w="15" w:type="dxa"/>
              <w:left w:w="15" w:type="dxa"/>
              <w:right w:w="15" w:type="dxa"/>
            </w:tcMar>
            <w:vAlign w:val="center"/>
          </w:tcPr>
          <w:p w14:paraId="32F34E8F" w14:textId="602B3A1C" w:rsidR="400E6322" w:rsidRDefault="400E6322" w:rsidP="42E137B8">
            <w:pPr>
              <w:spacing w:after="0" w:line="257" w:lineRule="auto"/>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Partido político</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top w:w="15" w:type="dxa"/>
              <w:left w:w="15" w:type="dxa"/>
              <w:right w:w="15" w:type="dxa"/>
            </w:tcMar>
            <w:vAlign w:val="center"/>
          </w:tcPr>
          <w:p w14:paraId="5518ED40" w14:textId="3EB68661" w:rsidR="65626FD9" w:rsidRDefault="65626FD9" w:rsidP="42E137B8">
            <w:pPr>
              <w:spacing w:after="0" w:line="257" w:lineRule="auto"/>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A</w:t>
            </w:r>
            <w:r w:rsidR="530DEC1A" w:rsidRPr="42E137B8">
              <w:rPr>
                <w:rFonts w:ascii="Lucida Sans Unicode" w:eastAsia="Lucida Sans Unicode" w:hAnsi="Lucida Sans Unicode" w:cs="Lucida Sans Unicode"/>
                <w:b/>
                <w:bCs/>
                <w:color w:val="FFFFFF" w:themeColor="background1"/>
                <w:sz w:val="20"/>
                <w:szCs w:val="20"/>
              </w:rPr>
              <w:t>sistentes</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top w:w="15" w:type="dxa"/>
              <w:left w:w="15" w:type="dxa"/>
              <w:right w:w="15" w:type="dxa"/>
            </w:tcMar>
            <w:vAlign w:val="center"/>
          </w:tcPr>
          <w:p w14:paraId="335619F8" w14:textId="7877DFE8" w:rsidR="42E137B8" w:rsidRDefault="42E137B8" w:rsidP="42E137B8">
            <w:pPr>
              <w:spacing w:after="0" w:line="257" w:lineRule="auto"/>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F</w:t>
            </w:r>
            <w:r w:rsidR="5C8FABE6" w:rsidRPr="42E137B8">
              <w:rPr>
                <w:rFonts w:ascii="Lucida Sans Unicode" w:eastAsia="Lucida Sans Unicode" w:hAnsi="Lucida Sans Unicode" w:cs="Lucida Sans Unicode"/>
                <w:b/>
                <w:bCs/>
                <w:color w:val="FFFFFF" w:themeColor="background1"/>
                <w:sz w:val="20"/>
                <w:szCs w:val="20"/>
              </w:rPr>
              <w:t>echa</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top w:w="15" w:type="dxa"/>
              <w:left w:w="15" w:type="dxa"/>
              <w:right w:w="15" w:type="dxa"/>
            </w:tcMar>
            <w:vAlign w:val="center"/>
          </w:tcPr>
          <w:p w14:paraId="275C2D10" w14:textId="3B0FF3FA" w:rsidR="5C8FABE6" w:rsidRDefault="5C8FABE6" w:rsidP="42E137B8">
            <w:pPr>
              <w:spacing w:after="0" w:line="257" w:lineRule="auto"/>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Horario</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top w:w="15" w:type="dxa"/>
              <w:left w:w="15" w:type="dxa"/>
              <w:right w:w="15" w:type="dxa"/>
            </w:tcMar>
            <w:vAlign w:val="center"/>
          </w:tcPr>
          <w:p w14:paraId="49B098AF" w14:textId="2A76A0D6" w:rsidR="42E137B8" w:rsidRDefault="42E137B8" w:rsidP="42E137B8">
            <w:pPr>
              <w:spacing w:after="0" w:line="257" w:lineRule="auto"/>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O</w:t>
            </w:r>
            <w:r w:rsidR="68D48F13" w:rsidRPr="42E137B8">
              <w:rPr>
                <w:rFonts w:ascii="Lucida Sans Unicode" w:eastAsia="Lucida Sans Unicode" w:hAnsi="Lucida Sans Unicode" w:cs="Lucida Sans Unicode"/>
                <w:b/>
                <w:bCs/>
                <w:color w:val="FFFFFF" w:themeColor="background1"/>
                <w:sz w:val="20"/>
                <w:szCs w:val="20"/>
              </w:rPr>
              <w:t>ficio</w:t>
            </w:r>
            <w:r w:rsidRPr="42E137B8">
              <w:rPr>
                <w:rFonts w:ascii="Lucida Sans Unicode" w:eastAsia="Lucida Sans Unicode" w:hAnsi="Lucida Sans Unicode" w:cs="Lucida Sans Unicode"/>
                <w:b/>
                <w:bCs/>
                <w:color w:val="FFFFFF" w:themeColor="background1"/>
                <w:sz w:val="20"/>
                <w:szCs w:val="20"/>
              </w:rPr>
              <w:t xml:space="preserve"> </w:t>
            </w:r>
          </w:p>
        </w:tc>
      </w:tr>
      <w:tr w:rsidR="42E137B8" w14:paraId="4C58C813"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635E5929" w14:textId="2B868380"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PAN</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091BA814" w14:textId="1BFBCBA7" w:rsidR="1AC90EE9" w:rsidRDefault="1AC90EE9"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24</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3985DF4C" w14:textId="45012A3B"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Jueves 18 de enero</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209ED2B9" w14:textId="01731EA8"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12:00 H</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0662D8B6" w14:textId="0A05E52A"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00344/2024</w:t>
            </w:r>
          </w:p>
        </w:tc>
      </w:tr>
      <w:tr w:rsidR="42E137B8" w14:paraId="1F6E95AF"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429D23E2" w14:textId="107D84EF"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PRI</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054CEF89" w14:textId="46F7AE14" w:rsidR="7CE04821" w:rsidRDefault="7CE04821"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17</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50A1B958" w14:textId="7BB20298"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Viernes 19 de enero</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5D640B2A" w14:textId="4FAD5E8B"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10:00 H</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0430003C" w14:textId="5C0431F4"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00345/2024</w:t>
            </w:r>
          </w:p>
        </w:tc>
      </w:tr>
      <w:tr w:rsidR="42E137B8" w14:paraId="3BDBA6D2"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4AF26964" w14:textId="0CCA06CD"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PT</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79D17D31" w14:textId="2299F098" w:rsidR="48113F5B" w:rsidRDefault="48113F5B"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4</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0F359A02" w14:textId="01FE1334"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Sábado 20 de enero</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53B42566" w14:textId="6BEA1CAE"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10:00 H</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79192EF8" w14:textId="42EE1684"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00347/2024</w:t>
            </w:r>
          </w:p>
        </w:tc>
      </w:tr>
      <w:tr w:rsidR="42E137B8" w14:paraId="03EE654F"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76AD40DC" w14:textId="7C577007"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PRD</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7250199D" w14:textId="4DCB4B2E" w:rsidR="5DAEEA3F" w:rsidRDefault="5DAEEA3F"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15</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112ED814" w14:textId="00DDAF80"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Lunes 22 de enero</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19A69CC9" w14:textId="11416BAF"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10:00 H</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5EC40EA6" w14:textId="7912A445"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00346/2024</w:t>
            </w:r>
          </w:p>
        </w:tc>
      </w:tr>
      <w:tr w:rsidR="42E137B8" w14:paraId="4DBB24FB"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4E4D5839" w14:textId="49AE62DE"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PVEM</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7AB51546" w14:textId="70010571" w:rsidR="6E01B58D" w:rsidRDefault="6E01B58D"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10</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7858BA3F" w14:textId="00B17973"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Martes 23 de enero</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568A21EA" w14:textId="68640604"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10:00 H</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5CF0CC7C" w14:textId="7EDB2DB8"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00348/2024</w:t>
            </w:r>
          </w:p>
        </w:tc>
      </w:tr>
      <w:tr w:rsidR="42E137B8" w14:paraId="328A7206"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264B8022" w14:textId="3234815D"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MC</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6E444A41" w14:textId="3DE61900" w:rsidR="068C1FCE" w:rsidRDefault="068C1FCE"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29</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55DEEF70" w14:textId="6DF78135"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Miércoles 24 de enero</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0966756D" w14:textId="4E333B7D"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10:00 H</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4FC971B1" w14:textId="31BE7C9F"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00349/2024</w:t>
            </w:r>
          </w:p>
        </w:tc>
      </w:tr>
      <w:tr w:rsidR="42E137B8" w14:paraId="0F0D23E1"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6EE58733" w14:textId="51417568"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MORENA</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500DB9E0" w14:textId="77E49EC6" w:rsidR="0DEEF61F" w:rsidRDefault="0DEEF61F"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24</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380CFDFC" w14:textId="5B0852AE"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Jueves 25 de enero</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3923DEAD" w14:textId="1264FA34"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10:00 H</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0C96F2A8" w14:textId="4622A9D3"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00350/2024</w:t>
            </w:r>
          </w:p>
        </w:tc>
      </w:tr>
      <w:tr w:rsidR="42E137B8" w14:paraId="30C1E81B"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2F6C0C04" w14:textId="61D696AF"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HAGAMOS</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02DC989C" w14:textId="6FA7F00E" w:rsidR="5C0B2E4D" w:rsidRDefault="5C0B2E4D"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13</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5317FDDE" w14:textId="2B56E318"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Viernes 26 de enero</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3D5886E3" w14:textId="618E4537"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10:00 H</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1E2018D4" w14:textId="698BFD4C"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00351/2024</w:t>
            </w:r>
          </w:p>
        </w:tc>
      </w:tr>
      <w:tr w:rsidR="42E137B8" w14:paraId="79C1A08C" w14:textId="77777777" w:rsidTr="1A02DFB4">
        <w:trPr>
          <w:trHeight w:val="300"/>
        </w:trPr>
        <w:tc>
          <w:tcPr>
            <w:tcW w:w="175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7C8BB3A7" w14:textId="50746337"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FUTURO</w:t>
            </w:r>
          </w:p>
        </w:tc>
        <w:tc>
          <w:tcPr>
            <w:tcW w:w="18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03655B1B" w14:textId="015EAC53" w:rsidR="761CB249" w:rsidRDefault="761CB249"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8</w:t>
            </w:r>
          </w:p>
        </w:tc>
        <w:tc>
          <w:tcPr>
            <w:tcW w:w="26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60446432" w14:textId="3A4AF286"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Sábado 27 de enero</w:t>
            </w:r>
          </w:p>
        </w:tc>
        <w:tc>
          <w:tcPr>
            <w:tcW w:w="12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10E6EC50" w14:textId="1EC58A3B"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10:00 H</w:t>
            </w:r>
          </w:p>
        </w:tc>
        <w:tc>
          <w:tcPr>
            <w:tcW w:w="141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15" w:type="dxa"/>
              <w:left w:w="15" w:type="dxa"/>
              <w:right w:w="15" w:type="dxa"/>
            </w:tcMar>
            <w:vAlign w:val="bottom"/>
          </w:tcPr>
          <w:p w14:paraId="1ADC84EC" w14:textId="3FFEE1FF" w:rsidR="42E137B8" w:rsidRDefault="42E137B8" w:rsidP="42E137B8">
            <w:pPr>
              <w:spacing w:after="0"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00352/2024</w:t>
            </w:r>
          </w:p>
        </w:tc>
      </w:tr>
    </w:tbl>
    <w:p w14:paraId="3520F6E2" w14:textId="57B59485" w:rsidR="0FFEF001" w:rsidRDefault="108A50BE" w:rsidP="1A02DFB4">
      <w:pPr>
        <w:pStyle w:val="NormalWeb"/>
        <w:spacing w:before="0" w:beforeAutospacing="0" w:after="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 xml:space="preserve">Tabla 4. Partidos políticos que </w:t>
      </w:r>
      <w:r w:rsidR="2247AF4F" w:rsidRPr="1A02DFB4">
        <w:rPr>
          <w:rFonts w:ascii="Lucida Sans Unicode" w:hAnsi="Lucida Sans Unicode" w:cs="Lucida Sans Unicode"/>
          <w:sz w:val="16"/>
          <w:szCs w:val="16"/>
        </w:rPr>
        <w:t>asistieron al Curso-Taller Innovación en materia de Registro de Candidaturas</w:t>
      </w:r>
      <w:r w:rsidRPr="1A02DFB4">
        <w:rPr>
          <w:rFonts w:ascii="Lucida Sans Unicode" w:hAnsi="Lucida Sans Unicode" w:cs="Lucida Sans Unicode"/>
          <w:sz w:val="16"/>
          <w:szCs w:val="16"/>
        </w:rPr>
        <w:t>.</w:t>
      </w:r>
    </w:p>
    <w:p w14:paraId="1A56F90B" w14:textId="412C94A1" w:rsidR="0FFEF001" w:rsidRDefault="0FFEF001" w:rsidP="42E137B8">
      <w:pPr>
        <w:spacing w:after="0" w:line="276" w:lineRule="auto"/>
        <w:jc w:val="both"/>
      </w:pPr>
    </w:p>
    <w:p w14:paraId="44E6EA1F" w14:textId="1F4C7DE0" w:rsidR="09035A1D" w:rsidRDefault="5F762EC8"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Los temas que se desarrollaron</w:t>
      </w:r>
      <w:r w:rsidR="0E460E56" w:rsidRPr="42E137B8">
        <w:rPr>
          <w:rFonts w:ascii="Lucida Sans Unicode" w:eastAsia="Lucida Sans Unicode" w:hAnsi="Lucida Sans Unicode" w:cs="Lucida Sans Unicode"/>
          <w:color w:val="000000" w:themeColor="text1"/>
          <w:lang w:val="es-ES"/>
        </w:rPr>
        <w:t xml:space="preserve"> durante los talleres</w:t>
      </w:r>
      <w:r w:rsidRPr="42E137B8">
        <w:rPr>
          <w:rFonts w:ascii="Lucida Sans Unicode" w:eastAsia="Lucida Sans Unicode" w:hAnsi="Lucida Sans Unicode" w:cs="Lucida Sans Unicode"/>
          <w:color w:val="000000" w:themeColor="text1"/>
          <w:lang w:val="es-ES"/>
        </w:rPr>
        <w:t xml:space="preserve"> fueron los siguientes</w:t>
      </w:r>
      <w:r w:rsidR="3D781F30" w:rsidRPr="42E137B8">
        <w:rPr>
          <w:rFonts w:ascii="Lucida Sans Unicode" w:eastAsia="Lucida Sans Unicode" w:hAnsi="Lucida Sans Unicode" w:cs="Lucida Sans Unicode"/>
          <w:color w:val="000000" w:themeColor="text1"/>
          <w:lang w:val="es-ES"/>
        </w:rPr>
        <w:t>:</w:t>
      </w:r>
    </w:p>
    <w:p w14:paraId="7265D790" w14:textId="7D81B059" w:rsidR="09035A1D" w:rsidRDefault="5F762EC8" w:rsidP="00830CEA">
      <w:pPr>
        <w:pStyle w:val="Prrafodelista"/>
        <w:numPr>
          <w:ilvl w:val="0"/>
          <w:numId w:val="10"/>
        </w:num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Proceso de Registro de Candidaturas</w:t>
      </w:r>
      <w:r w:rsidR="7ABB73B3" w:rsidRPr="42E137B8">
        <w:rPr>
          <w:rFonts w:ascii="Lucida Sans Unicode" w:eastAsia="Lucida Sans Unicode" w:hAnsi="Lucida Sans Unicode" w:cs="Lucida Sans Unicode"/>
          <w:color w:val="000000" w:themeColor="text1"/>
          <w:lang w:val="es-ES"/>
        </w:rPr>
        <w:t>;</w:t>
      </w:r>
    </w:p>
    <w:p w14:paraId="38ECE7C8" w14:textId="7FF802F0" w:rsidR="09035A1D" w:rsidRDefault="5F762EC8" w:rsidP="00830CEA">
      <w:pPr>
        <w:pStyle w:val="Prrafodelista"/>
        <w:numPr>
          <w:ilvl w:val="0"/>
          <w:numId w:val="10"/>
        </w:num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Reglas de paridad y disposiciones para personas de los grupos en situación de vulnerabilidad</w:t>
      </w:r>
      <w:r w:rsidR="42451524" w:rsidRPr="42E137B8">
        <w:rPr>
          <w:rFonts w:ascii="Lucida Sans Unicode" w:eastAsia="Lucida Sans Unicode" w:hAnsi="Lucida Sans Unicode" w:cs="Lucida Sans Unicode"/>
          <w:color w:val="000000" w:themeColor="text1"/>
          <w:lang w:val="es-ES"/>
        </w:rPr>
        <w:t>;</w:t>
      </w:r>
    </w:p>
    <w:p w14:paraId="20CB2311" w14:textId="5A79BA99" w:rsidR="09035A1D" w:rsidRDefault="5F762EC8" w:rsidP="00830CEA">
      <w:pPr>
        <w:pStyle w:val="Prrafodelista"/>
        <w:numPr>
          <w:ilvl w:val="0"/>
          <w:numId w:val="10"/>
        </w:num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Exposición metodológica “Arma tu expediente”</w:t>
      </w:r>
      <w:r w:rsidR="4C614F3A" w:rsidRPr="42E137B8">
        <w:rPr>
          <w:rFonts w:ascii="Lucida Sans Unicode" w:eastAsia="Lucida Sans Unicode" w:hAnsi="Lucida Sans Unicode" w:cs="Lucida Sans Unicode"/>
          <w:color w:val="000000" w:themeColor="text1"/>
          <w:lang w:val="es-ES"/>
        </w:rPr>
        <w:t>;</w:t>
      </w:r>
    </w:p>
    <w:p w14:paraId="0E119A2E" w14:textId="6F2D649B" w:rsidR="09035A1D" w:rsidRDefault="4C614F3A" w:rsidP="00830CEA">
      <w:pPr>
        <w:pStyle w:val="Prrafodelista"/>
        <w:numPr>
          <w:ilvl w:val="0"/>
          <w:numId w:val="10"/>
        </w:numPr>
        <w:spacing w:after="0" w:line="276" w:lineRule="auto"/>
        <w:jc w:val="both"/>
      </w:pPr>
      <w:r w:rsidRPr="42E137B8">
        <w:rPr>
          <w:rFonts w:ascii="Lucida Sans Unicode" w:eastAsia="Lucida Sans Unicode" w:hAnsi="Lucida Sans Unicode" w:cs="Lucida Sans Unicode"/>
          <w:color w:val="000000" w:themeColor="text1"/>
          <w:lang w:val="es-ES"/>
        </w:rPr>
        <w:t xml:space="preserve">Sección de </w:t>
      </w:r>
      <w:r w:rsidR="1EB2BD03" w:rsidRPr="42E137B8">
        <w:rPr>
          <w:rFonts w:ascii="Lucida Sans Unicode" w:eastAsia="Lucida Sans Unicode" w:hAnsi="Lucida Sans Unicode" w:cs="Lucida Sans Unicode"/>
          <w:color w:val="000000" w:themeColor="text1"/>
          <w:lang w:val="es-ES"/>
        </w:rPr>
        <w:t>p</w:t>
      </w:r>
      <w:r w:rsidR="5F762EC8" w:rsidRPr="42E137B8">
        <w:rPr>
          <w:rFonts w:ascii="Lucida Sans Unicode" w:eastAsia="Lucida Sans Unicode" w:hAnsi="Lucida Sans Unicode" w:cs="Lucida Sans Unicode"/>
          <w:color w:val="000000" w:themeColor="text1"/>
          <w:lang w:val="es-ES"/>
        </w:rPr>
        <w:t>reguntas y respuestas</w:t>
      </w:r>
      <w:r w:rsidR="6C370F08" w:rsidRPr="42E137B8">
        <w:rPr>
          <w:rFonts w:ascii="Lucida Sans Unicode" w:eastAsia="Lucida Sans Unicode" w:hAnsi="Lucida Sans Unicode" w:cs="Lucida Sans Unicode"/>
          <w:color w:val="000000" w:themeColor="text1"/>
          <w:lang w:val="es-ES"/>
        </w:rPr>
        <w:t>;</w:t>
      </w:r>
    </w:p>
    <w:p w14:paraId="4666A592" w14:textId="2EBB8103" w:rsidR="09035A1D" w:rsidRDefault="5F762EC8" w:rsidP="00830CEA">
      <w:pPr>
        <w:pStyle w:val="Prrafodelista"/>
        <w:numPr>
          <w:ilvl w:val="0"/>
          <w:numId w:val="10"/>
        </w:num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Práctica y usabilidad del Sistema SIRC</w:t>
      </w:r>
      <w:r w:rsidR="061FA47C" w:rsidRPr="42E137B8">
        <w:rPr>
          <w:rFonts w:ascii="Lucida Sans Unicode" w:eastAsia="Lucida Sans Unicode" w:hAnsi="Lucida Sans Unicode" w:cs="Lucida Sans Unicode"/>
          <w:color w:val="000000" w:themeColor="text1"/>
          <w:lang w:val="es-ES"/>
        </w:rPr>
        <w:t>;</w:t>
      </w:r>
    </w:p>
    <w:p w14:paraId="53557848" w14:textId="4E8684C8" w:rsidR="09035A1D" w:rsidRDefault="5F762EC8" w:rsidP="00830CEA">
      <w:pPr>
        <w:pStyle w:val="Prrafodelista"/>
        <w:numPr>
          <w:ilvl w:val="0"/>
          <w:numId w:val="10"/>
        </w:num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Navegación y carga de expedientes SIRC</w:t>
      </w:r>
      <w:r w:rsidR="7CAE23A7" w:rsidRPr="42E137B8">
        <w:rPr>
          <w:rFonts w:ascii="Lucida Sans Unicode" w:eastAsia="Lucida Sans Unicode" w:hAnsi="Lucida Sans Unicode" w:cs="Lucida Sans Unicode"/>
          <w:color w:val="000000" w:themeColor="text1"/>
          <w:lang w:val="es-ES"/>
        </w:rPr>
        <w:t>.</w:t>
      </w:r>
    </w:p>
    <w:p w14:paraId="182D68F6" w14:textId="28EDD4F9" w:rsidR="0FFEF001" w:rsidRDefault="0FFEF001" w:rsidP="1A02DFB4">
      <w:pPr>
        <w:pStyle w:val="Prrafodelista"/>
        <w:spacing w:after="0" w:line="276" w:lineRule="auto"/>
        <w:jc w:val="both"/>
        <w:rPr>
          <w:rFonts w:ascii="Lucida Sans Unicode" w:eastAsia="Lucida Sans Unicode" w:hAnsi="Lucida Sans Unicode" w:cs="Lucida Sans Unicode"/>
          <w:color w:val="000000" w:themeColor="text1"/>
          <w:lang w:val="es-ES"/>
        </w:rPr>
      </w:pPr>
    </w:p>
    <w:p w14:paraId="4AF85236" w14:textId="11775877" w:rsidR="0FFEF001" w:rsidRDefault="0E96DC96" w:rsidP="1A02DFB4">
      <w:pPr>
        <w:spacing w:after="0" w:line="276" w:lineRule="auto"/>
        <w:jc w:val="both"/>
      </w:pPr>
      <w:r>
        <w:rPr>
          <w:noProof/>
          <w:color w:val="2B579A"/>
          <w:shd w:val="clear" w:color="auto" w:fill="E6E6E6"/>
          <w:lang w:eastAsia="es-MX"/>
        </w:rPr>
        <w:lastRenderedPageBreak/>
        <w:drawing>
          <wp:inline distT="0" distB="0" distL="0" distR="0" wp14:anchorId="5858D33A" wp14:editId="4F83509B">
            <wp:extent cx="5671615" cy="2393378"/>
            <wp:effectExtent l="19050" t="19050" r="19050" b="19050"/>
            <wp:docPr id="1620910581" name="Imagen 1620910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rcRect l="4922" t="24379" r="5691" b="15268"/>
                    <a:stretch>
                      <a:fillRect/>
                    </a:stretch>
                  </pic:blipFill>
                  <pic:spPr>
                    <a:xfrm>
                      <a:off x="0" y="0"/>
                      <a:ext cx="5671615" cy="2393378"/>
                    </a:xfrm>
                    <a:prstGeom prst="rect">
                      <a:avLst/>
                    </a:prstGeom>
                    <a:ln w="19050">
                      <a:solidFill>
                        <a:srgbClr val="009C9C"/>
                      </a:solidFill>
                      <a:prstDash val="solid"/>
                    </a:ln>
                  </pic:spPr>
                </pic:pic>
              </a:graphicData>
            </a:graphic>
          </wp:inline>
        </w:drawing>
      </w:r>
    </w:p>
    <w:p w14:paraId="11ADA957" w14:textId="6B5A1FF6" w:rsidR="0236D9D0" w:rsidRDefault="0236D9D0" w:rsidP="1A02DFB4">
      <w:pPr>
        <w:spacing w:after="0" w:line="276" w:lineRule="auto"/>
        <w:jc w:val="both"/>
      </w:pPr>
      <w:r>
        <w:rPr>
          <w:noProof/>
          <w:color w:val="2B579A"/>
          <w:shd w:val="clear" w:color="auto" w:fill="E6E6E6"/>
          <w:lang w:eastAsia="es-MX"/>
        </w:rPr>
        <w:drawing>
          <wp:inline distT="0" distB="0" distL="0" distR="0" wp14:anchorId="194A157D" wp14:editId="36459BA9">
            <wp:extent cx="5676609" cy="2300454"/>
            <wp:effectExtent l="19050" t="19050" r="19050" b="19050"/>
            <wp:docPr id="657372251" name="Imagen 65737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rcRect l="5084" t="28726" r="4576" b="12737"/>
                    <a:stretch>
                      <a:fillRect/>
                    </a:stretch>
                  </pic:blipFill>
                  <pic:spPr>
                    <a:xfrm>
                      <a:off x="0" y="0"/>
                      <a:ext cx="5676609" cy="2300454"/>
                    </a:xfrm>
                    <a:prstGeom prst="rect">
                      <a:avLst/>
                    </a:prstGeom>
                    <a:ln w="19050">
                      <a:solidFill>
                        <a:srgbClr val="009C9C"/>
                      </a:solidFill>
                      <a:prstDash val="solid"/>
                    </a:ln>
                  </pic:spPr>
                </pic:pic>
              </a:graphicData>
            </a:graphic>
          </wp:inline>
        </w:drawing>
      </w:r>
    </w:p>
    <w:p w14:paraId="0B9125E8" w14:textId="67BEC362" w:rsidR="1A02DFB4" w:rsidRDefault="1A02DFB4" w:rsidP="1A02DFB4">
      <w:pPr>
        <w:spacing w:after="0" w:line="276" w:lineRule="auto"/>
        <w:jc w:val="both"/>
        <w:rPr>
          <w:rFonts w:ascii="Lucida Sans Unicode" w:eastAsia="Lucida Sans Unicode" w:hAnsi="Lucida Sans Unicode" w:cs="Lucida Sans Unicode"/>
          <w:b/>
          <w:bCs/>
          <w:color w:val="0F7A70"/>
          <w:sz w:val="24"/>
          <w:szCs w:val="24"/>
          <w:lang w:val="es-ES"/>
        </w:rPr>
      </w:pPr>
    </w:p>
    <w:p w14:paraId="343D840A" w14:textId="16F6363E" w:rsidR="1A02DFB4" w:rsidRDefault="1A02DFB4" w:rsidP="1A02DFB4">
      <w:pPr>
        <w:spacing w:after="0" w:line="276" w:lineRule="auto"/>
        <w:jc w:val="both"/>
        <w:rPr>
          <w:rFonts w:ascii="Lucida Sans Unicode" w:eastAsia="Lucida Sans Unicode" w:hAnsi="Lucida Sans Unicode" w:cs="Lucida Sans Unicode"/>
          <w:b/>
          <w:bCs/>
          <w:color w:val="0F7A70"/>
          <w:sz w:val="24"/>
          <w:szCs w:val="24"/>
          <w:lang w:val="es-ES"/>
        </w:rPr>
      </w:pPr>
    </w:p>
    <w:p w14:paraId="4E3F600C" w14:textId="388992AF" w:rsidR="2F5CF377" w:rsidRDefault="2F5CF377" w:rsidP="1A02DFB4">
      <w:pPr>
        <w:spacing w:after="0" w:line="276" w:lineRule="auto"/>
        <w:jc w:val="both"/>
      </w:pPr>
      <w:r>
        <w:rPr>
          <w:noProof/>
          <w:color w:val="2B579A"/>
          <w:shd w:val="clear" w:color="auto" w:fill="E6E6E6"/>
          <w:lang w:eastAsia="es-MX"/>
        </w:rPr>
        <w:lastRenderedPageBreak/>
        <w:drawing>
          <wp:inline distT="0" distB="0" distL="0" distR="0" wp14:anchorId="12412615" wp14:editId="1A2C8DAD">
            <wp:extent cx="5675562" cy="2238390"/>
            <wp:effectExtent l="19050" t="19050" r="19050" b="19050"/>
            <wp:docPr id="1390912929" name="Imagen 139091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rcRect l="4237" t="32791" r="5084" b="10027"/>
                    <a:stretch>
                      <a:fillRect/>
                    </a:stretch>
                  </pic:blipFill>
                  <pic:spPr>
                    <a:xfrm>
                      <a:off x="0" y="0"/>
                      <a:ext cx="5675562" cy="2238390"/>
                    </a:xfrm>
                    <a:prstGeom prst="rect">
                      <a:avLst/>
                    </a:prstGeom>
                    <a:ln w="19050">
                      <a:solidFill>
                        <a:srgbClr val="009C9C"/>
                      </a:solidFill>
                      <a:prstDash val="solid"/>
                    </a:ln>
                  </pic:spPr>
                </pic:pic>
              </a:graphicData>
            </a:graphic>
          </wp:inline>
        </w:drawing>
      </w:r>
    </w:p>
    <w:p w14:paraId="0D8712C1" w14:textId="25D6A000" w:rsidR="2F5CF377" w:rsidRDefault="2F5CF377" w:rsidP="1A02DFB4">
      <w:pPr>
        <w:spacing w:after="0" w:line="276" w:lineRule="auto"/>
        <w:jc w:val="both"/>
      </w:pPr>
      <w:r>
        <w:rPr>
          <w:noProof/>
          <w:color w:val="2B579A"/>
          <w:shd w:val="clear" w:color="auto" w:fill="E6E6E6"/>
          <w:lang w:eastAsia="es-MX"/>
        </w:rPr>
        <w:drawing>
          <wp:inline distT="0" distB="0" distL="0" distR="0" wp14:anchorId="7BC209A0" wp14:editId="0CEAC02F">
            <wp:extent cx="5693190" cy="2361298"/>
            <wp:effectExtent l="19050" t="19050" r="19050" b="19050"/>
            <wp:docPr id="1967201672" name="Imagen 1967201672"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rcRect l="8541" t="21333" r="9583" b="24333"/>
                    <a:stretch>
                      <a:fillRect/>
                    </a:stretch>
                  </pic:blipFill>
                  <pic:spPr>
                    <a:xfrm>
                      <a:off x="0" y="0"/>
                      <a:ext cx="5693190" cy="2361298"/>
                    </a:xfrm>
                    <a:prstGeom prst="rect">
                      <a:avLst/>
                    </a:prstGeom>
                    <a:ln w="19050">
                      <a:solidFill>
                        <a:srgbClr val="009C9C"/>
                      </a:solidFill>
                      <a:prstDash val="solid"/>
                    </a:ln>
                  </pic:spPr>
                </pic:pic>
              </a:graphicData>
            </a:graphic>
          </wp:inline>
        </w:drawing>
      </w:r>
    </w:p>
    <w:p w14:paraId="310ADC93" w14:textId="6ACEEF74" w:rsidR="6AE491F1" w:rsidRDefault="6AE491F1" w:rsidP="1A02DFB4">
      <w:pPr>
        <w:spacing w:after="0" w:line="276" w:lineRule="auto"/>
        <w:jc w:val="both"/>
      </w:pPr>
      <w:r>
        <w:rPr>
          <w:noProof/>
          <w:color w:val="2B579A"/>
          <w:shd w:val="clear" w:color="auto" w:fill="E6E6E6"/>
          <w:lang w:eastAsia="es-MX"/>
        </w:rPr>
        <w:drawing>
          <wp:inline distT="0" distB="0" distL="0" distR="0" wp14:anchorId="22BF9E9F" wp14:editId="3D554FFF">
            <wp:extent cx="5724556" cy="2480169"/>
            <wp:effectExtent l="19050" t="19050" r="19050" b="19050"/>
            <wp:docPr id="288170335" name="Imagen 28817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rcRect l="8541" t="20333" r="8750" b="22333"/>
                    <a:stretch>
                      <a:fillRect/>
                    </a:stretch>
                  </pic:blipFill>
                  <pic:spPr>
                    <a:xfrm>
                      <a:off x="0" y="0"/>
                      <a:ext cx="5724556" cy="2480169"/>
                    </a:xfrm>
                    <a:prstGeom prst="rect">
                      <a:avLst/>
                    </a:prstGeom>
                    <a:ln w="19050">
                      <a:solidFill>
                        <a:srgbClr val="009C9C"/>
                      </a:solidFill>
                      <a:prstDash val="solid"/>
                    </a:ln>
                  </pic:spPr>
                </pic:pic>
              </a:graphicData>
            </a:graphic>
          </wp:inline>
        </w:drawing>
      </w:r>
    </w:p>
    <w:p w14:paraId="46C99C71" w14:textId="3E01F55F" w:rsidR="1A02DFB4" w:rsidRDefault="1A02DFB4" w:rsidP="1A02DFB4">
      <w:pPr>
        <w:spacing w:after="0" w:line="276" w:lineRule="auto"/>
        <w:jc w:val="both"/>
      </w:pPr>
    </w:p>
    <w:p w14:paraId="6E90B293" w14:textId="5EA38CDB" w:rsidR="134117EF" w:rsidRDefault="134117EF" w:rsidP="0FFEF001">
      <w:pPr>
        <w:spacing w:after="0" w:line="276" w:lineRule="auto"/>
        <w:jc w:val="both"/>
        <w:rPr>
          <w:rFonts w:ascii="Lucida Sans Unicode" w:eastAsia="Lucida Sans Unicode" w:hAnsi="Lucida Sans Unicode" w:cs="Lucida Sans Unicode"/>
          <w:b/>
          <w:bCs/>
          <w:color w:val="0F7A70"/>
          <w:sz w:val="24"/>
          <w:szCs w:val="24"/>
          <w:lang w:val="es-ES"/>
        </w:rPr>
      </w:pPr>
      <w:r w:rsidRPr="0FFEF001">
        <w:rPr>
          <w:rFonts w:ascii="Lucida Sans Unicode" w:eastAsia="Lucida Sans Unicode" w:hAnsi="Lucida Sans Unicode" w:cs="Lucida Sans Unicode"/>
          <w:b/>
          <w:bCs/>
          <w:color w:val="0F7A70"/>
          <w:sz w:val="24"/>
          <w:szCs w:val="24"/>
          <w:lang w:val="es-ES"/>
        </w:rPr>
        <w:lastRenderedPageBreak/>
        <w:t xml:space="preserve">Simulacro. </w:t>
      </w:r>
    </w:p>
    <w:p w14:paraId="682F6CA1" w14:textId="25DC09E2" w:rsidR="134117EF" w:rsidRDefault="02A08628"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Se llevó a cabo el Simulacro </w:t>
      </w:r>
      <w:r w:rsidR="7CFA4A8A"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Innovación en </w:t>
      </w:r>
      <w:r w:rsidR="1621DF4A" w:rsidRPr="42E137B8">
        <w:rPr>
          <w:rFonts w:ascii="Lucida Sans Unicode" w:eastAsia="Lucida Sans Unicode" w:hAnsi="Lucida Sans Unicode" w:cs="Lucida Sans Unicode"/>
          <w:color w:val="000000" w:themeColor="text1"/>
          <w:lang w:val="es-ES"/>
        </w:rPr>
        <w:t>M</w:t>
      </w:r>
      <w:r w:rsidRPr="42E137B8">
        <w:rPr>
          <w:rFonts w:ascii="Lucida Sans Unicode" w:eastAsia="Lucida Sans Unicode" w:hAnsi="Lucida Sans Unicode" w:cs="Lucida Sans Unicode"/>
          <w:color w:val="000000" w:themeColor="text1"/>
          <w:lang w:val="es-ES"/>
        </w:rPr>
        <w:t>ateria de Registro de Candidaturas</w:t>
      </w:r>
      <w:r w:rsidR="5A40DD10"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w:t>
      </w:r>
      <w:r w:rsidR="49756410" w:rsidRPr="42E137B8">
        <w:rPr>
          <w:rFonts w:ascii="Lucida Sans Unicode" w:eastAsia="Lucida Sans Unicode" w:hAnsi="Lucida Sans Unicode" w:cs="Lucida Sans Unicode"/>
          <w:color w:val="000000" w:themeColor="text1"/>
          <w:lang w:val="es-ES"/>
        </w:rPr>
        <w:t>con el</w:t>
      </w:r>
      <w:r w:rsidRPr="42E137B8">
        <w:rPr>
          <w:rFonts w:ascii="Lucida Sans Unicode" w:eastAsia="Lucida Sans Unicode" w:hAnsi="Lucida Sans Unicode" w:cs="Lucida Sans Unicode"/>
          <w:color w:val="000000" w:themeColor="text1"/>
          <w:lang w:val="es-ES"/>
        </w:rPr>
        <w:t xml:space="preserve"> objetivo realizar un ejercicio práctico y simultáneo en las sedes de los partidos políticos sobre el proceso de registro de candidaturas a través del SIRC, así como </w:t>
      </w:r>
      <w:r w:rsidR="66C11CF2" w:rsidRPr="42E137B8">
        <w:rPr>
          <w:rFonts w:ascii="Lucida Sans Unicode" w:eastAsia="Lucida Sans Unicode" w:hAnsi="Lucida Sans Unicode" w:cs="Lucida Sans Unicode"/>
          <w:color w:val="000000" w:themeColor="text1"/>
          <w:lang w:val="es-ES"/>
        </w:rPr>
        <w:t xml:space="preserve">para </w:t>
      </w:r>
      <w:r w:rsidRPr="42E137B8">
        <w:rPr>
          <w:rFonts w:ascii="Lucida Sans Unicode" w:eastAsia="Lucida Sans Unicode" w:hAnsi="Lucida Sans Unicode" w:cs="Lucida Sans Unicode"/>
          <w:color w:val="000000" w:themeColor="text1"/>
          <w:lang w:val="es-ES"/>
        </w:rPr>
        <w:t xml:space="preserve">dar a conocer </w:t>
      </w:r>
      <w:r w:rsidRPr="42E137B8">
        <w:rPr>
          <w:rFonts w:ascii="Lucida Sans Unicode" w:eastAsia="Lucida Sans Unicode" w:hAnsi="Lucida Sans Unicode" w:cs="Lucida Sans Unicode"/>
          <w:i/>
          <w:iCs/>
          <w:color w:val="000000" w:themeColor="text1"/>
          <w:lang w:val="es-ES"/>
        </w:rPr>
        <w:t>in situ</w:t>
      </w:r>
      <w:r w:rsidRPr="42E137B8">
        <w:rPr>
          <w:rFonts w:ascii="Lucida Sans Unicode" w:eastAsia="Lucida Sans Unicode" w:hAnsi="Lucida Sans Unicode" w:cs="Lucida Sans Unicode"/>
          <w:color w:val="000000" w:themeColor="text1"/>
          <w:lang w:val="es-ES"/>
        </w:rPr>
        <w:t xml:space="preserve"> las funcionalidades y usabilidad del Sistema y verificar los requerimientos técnicos para el óptimo uso de esta herramienta tecnológica.</w:t>
      </w:r>
      <w:r w:rsidR="2AC4D62D" w:rsidRPr="42E137B8">
        <w:rPr>
          <w:rFonts w:ascii="Lucida Sans Unicode" w:eastAsia="Lucida Sans Unicode" w:hAnsi="Lucida Sans Unicode" w:cs="Lucida Sans Unicode"/>
          <w:color w:val="000000" w:themeColor="text1"/>
          <w:lang w:val="es-ES"/>
        </w:rPr>
        <w:t xml:space="preserve"> La participación se generó de la siguiente manera</w:t>
      </w:r>
      <w:r w:rsidR="75885B14" w:rsidRPr="42E137B8">
        <w:rPr>
          <w:rFonts w:ascii="Lucida Sans Unicode" w:eastAsia="Lucida Sans Unicode" w:hAnsi="Lucida Sans Unicode" w:cs="Lucida Sans Unicode"/>
          <w:color w:val="000000" w:themeColor="text1"/>
          <w:lang w:val="es-ES"/>
        </w:rPr>
        <w:t>:</w:t>
      </w:r>
    </w:p>
    <w:p w14:paraId="7DCAA68C" w14:textId="5038FE02" w:rsidR="0FFEF001" w:rsidRDefault="0FFEF001" w:rsidP="0FFEF001">
      <w:pPr>
        <w:spacing w:after="0" w:line="276" w:lineRule="auto"/>
        <w:jc w:val="both"/>
        <w:rPr>
          <w:rFonts w:ascii="Lucida Sans Unicode" w:eastAsia="Lucida Sans Unicode" w:hAnsi="Lucida Sans Unicode" w:cs="Lucida Sans Unicode"/>
          <w:b/>
          <w:bCs/>
          <w:color w:val="000000" w:themeColor="text1"/>
          <w:lang w:val="es-ES"/>
        </w:rPr>
      </w:pPr>
    </w:p>
    <w:p w14:paraId="48E90E27" w14:textId="75FE3905" w:rsidR="7F5BFE59" w:rsidRDefault="16561809"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b/>
          <w:bCs/>
          <w:color w:val="000000" w:themeColor="text1"/>
          <w:lang w:val="es-ES"/>
        </w:rPr>
        <w:t xml:space="preserve">Partidos </w:t>
      </w:r>
      <w:r w:rsidR="01DDEDD5" w:rsidRPr="42E137B8">
        <w:rPr>
          <w:rFonts w:ascii="Lucida Sans Unicode" w:eastAsia="Lucida Sans Unicode" w:hAnsi="Lucida Sans Unicode" w:cs="Lucida Sans Unicode"/>
          <w:b/>
          <w:bCs/>
          <w:color w:val="000000" w:themeColor="text1"/>
          <w:lang w:val="es-ES"/>
        </w:rPr>
        <w:t>p</w:t>
      </w:r>
      <w:r w:rsidRPr="42E137B8">
        <w:rPr>
          <w:rFonts w:ascii="Lucida Sans Unicode" w:eastAsia="Lucida Sans Unicode" w:hAnsi="Lucida Sans Unicode" w:cs="Lucida Sans Unicode"/>
          <w:b/>
          <w:bCs/>
          <w:color w:val="000000" w:themeColor="text1"/>
          <w:lang w:val="es-ES"/>
        </w:rPr>
        <w:t xml:space="preserve">olíticos: </w:t>
      </w:r>
    </w:p>
    <w:p w14:paraId="68DBF439" w14:textId="35C26DD4" w:rsidR="7F5BFE59" w:rsidRDefault="16561809" w:rsidP="00830CEA">
      <w:pPr>
        <w:pStyle w:val="Prrafodelista"/>
        <w:numPr>
          <w:ilvl w:val="0"/>
          <w:numId w:val="13"/>
        </w:numPr>
        <w:spacing w:after="0" w:line="240"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Una persona coordinadora del Simulacro por cada </w:t>
      </w:r>
      <w:r w:rsidR="400E6322" w:rsidRPr="42E137B8">
        <w:rPr>
          <w:rFonts w:ascii="Lucida Sans Unicode" w:eastAsia="Lucida Sans Unicode" w:hAnsi="Lucida Sans Unicode" w:cs="Lucida Sans Unicode"/>
          <w:color w:val="000000" w:themeColor="text1"/>
          <w:lang w:val="es-ES"/>
        </w:rPr>
        <w:t>partido político</w:t>
      </w:r>
      <w:r w:rsidRPr="42E137B8">
        <w:rPr>
          <w:rFonts w:ascii="Lucida Sans Unicode" w:eastAsia="Lucida Sans Unicode" w:hAnsi="Lucida Sans Unicode" w:cs="Lucida Sans Unicode"/>
          <w:color w:val="000000" w:themeColor="text1"/>
          <w:lang w:val="es-ES"/>
        </w:rPr>
        <w:t xml:space="preserve">. </w:t>
      </w:r>
    </w:p>
    <w:p w14:paraId="4CFCF049" w14:textId="1FE9AAF6" w:rsidR="7F5BFE59" w:rsidRDefault="16561809" w:rsidP="00830CEA">
      <w:pPr>
        <w:pStyle w:val="Prrafodelista"/>
        <w:numPr>
          <w:ilvl w:val="0"/>
          <w:numId w:val="13"/>
        </w:numPr>
        <w:spacing w:after="0" w:line="240"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Hasta 13 personas participantes por </w:t>
      </w:r>
      <w:r w:rsidR="400E6322" w:rsidRPr="42E137B8">
        <w:rPr>
          <w:rFonts w:ascii="Lucida Sans Unicode" w:eastAsia="Lucida Sans Unicode" w:hAnsi="Lucida Sans Unicode" w:cs="Lucida Sans Unicode"/>
          <w:color w:val="000000" w:themeColor="text1"/>
          <w:lang w:val="es-ES"/>
        </w:rPr>
        <w:t>partido político</w:t>
      </w:r>
      <w:r w:rsidRPr="42E137B8">
        <w:rPr>
          <w:rFonts w:ascii="Lucida Sans Unicode" w:eastAsia="Lucida Sans Unicode" w:hAnsi="Lucida Sans Unicode" w:cs="Lucida Sans Unicode"/>
          <w:color w:val="000000" w:themeColor="text1"/>
          <w:lang w:val="es-ES"/>
        </w:rPr>
        <w:t xml:space="preserve"> (12 capturistas de registro y una persona que simular</w:t>
      </w:r>
      <w:r w:rsidR="1C612805" w:rsidRPr="42E137B8">
        <w:rPr>
          <w:rFonts w:ascii="Lucida Sans Unicode" w:eastAsia="Lucida Sans Unicode" w:hAnsi="Lucida Sans Unicode" w:cs="Lucida Sans Unicode"/>
          <w:color w:val="000000" w:themeColor="text1"/>
          <w:lang w:val="es-ES"/>
        </w:rPr>
        <w:t>a</w:t>
      </w:r>
      <w:r w:rsidRPr="42E137B8">
        <w:rPr>
          <w:rFonts w:ascii="Lucida Sans Unicode" w:eastAsia="Lucida Sans Unicode" w:hAnsi="Lucida Sans Unicode" w:cs="Lucida Sans Unicode"/>
          <w:color w:val="000000" w:themeColor="text1"/>
          <w:lang w:val="es-ES"/>
        </w:rPr>
        <w:t xml:space="preserve"> ser la persona acreditada para firmar las solicitudes de registro).</w:t>
      </w:r>
    </w:p>
    <w:p w14:paraId="5A19B47E" w14:textId="5FAE107E" w:rsidR="0FFEF001" w:rsidRDefault="0FFEF001" w:rsidP="0FFEF001">
      <w:pPr>
        <w:spacing w:after="0" w:line="240" w:lineRule="auto"/>
        <w:jc w:val="both"/>
        <w:rPr>
          <w:rFonts w:ascii="Lucida Sans Unicode" w:eastAsia="Lucida Sans Unicode" w:hAnsi="Lucida Sans Unicode" w:cs="Lucida Sans Unicode"/>
          <w:color w:val="000000" w:themeColor="text1"/>
          <w:lang w:val="es-ES"/>
        </w:rPr>
      </w:pPr>
    </w:p>
    <w:p w14:paraId="4E32E743" w14:textId="5C526C5C" w:rsidR="7F5BFE59" w:rsidRDefault="7F5BFE59" w:rsidP="0FFEF001">
      <w:pPr>
        <w:spacing w:after="0" w:line="240" w:lineRule="auto"/>
        <w:jc w:val="both"/>
        <w:rPr>
          <w:rFonts w:ascii="Lucida Sans Unicode" w:eastAsia="Lucida Sans Unicode" w:hAnsi="Lucida Sans Unicode" w:cs="Lucida Sans Unicode"/>
          <w:color w:val="000000" w:themeColor="text1"/>
          <w:lang w:val="es-ES"/>
        </w:rPr>
      </w:pPr>
      <w:r w:rsidRPr="0FFEF001">
        <w:rPr>
          <w:rFonts w:ascii="Lucida Sans Unicode" w:eastAsia="Lucida Sans Unicode" w:hAnsi="Lucida Sans Unicode" w:cs="Lucida Sans Unicode"/>
          <w:b/>
          <w:bCs/>
          <w:color w:val="000000" w:themeColor="text1"/>
          <w:lang w:val="es-ES"/>
        </w:rPr>
        <w:t xml:space="preserve">Personal del Instituto Electoral y de Participación Ciudadana: </w:t>
      </w:r>
    </w:p>
    <w:p w14:paraId="564C1C7A" w14:textId="4A6362C0" w:rsidR="0FFEF001" w:rsidRDefault="0FFEF001" w:rsidP="0FFEF001">
      <w:pPr>
        <w:spacing w:after="0" w:line="240" w:lineRule="auto"/>
        <w:jc w:val="both"/>
        <w:rPr>
          <w:rFonts w:ascii="Lucida Sans Unicode" w:eastAsia="Lucida Sans Unicode" w:hAnsi="Lucida Sans Unicode" w:cs="Lucida Sans Unicode"/>
          <w:b/>
          <w:bCs/>
          <w:color w:val="000000" w:themeColor="text1"/>
          <w:lang w:val="es-ES"/>
        </w:rPr>
      </w:pPr>
    </w:p>
    <w:p w14:paraId="5E0E65BE" w14:textId="2C5348AA" w:rsidR="7F5BFE59" w:rsidRDefault="7F5BFE59" w:rsidP="00830CEA">
      <w:pPr>
        <w:pStyle w:val="Prrafodelista"/>
        <w:numPr>
          <w:ilvl w:val="0"/>
          <w:numId w:val="12"/>
        </w:numPr>
        <w:spacing w:after="0" w:line="240" w:lineRule="auto"/>
        <w:jc w:val="both"/>
        <w:rPr>
          <w:rFonts w:ascii="Lucida Sans Unicode" w:eastAsia="Lucida Sans Unicode" w:hAnsi="Lucida Sans Unicode" w:cs="Lucida Sans Unicode"/>
          <w:color w:val="000000" w:themeColor="text1"/>
          <w:lang w:val="es-ES"/>
        </w:rPr>
      </w:pPr>
      <w:r w:rsidRPr="0FFEF001">
        <w:rPr>
          <w:rFonts w:ascii="Lucida Sans Unicode" w:eastAsia="Lucida Sans Unicode" w:hAnsi="Lucida Sans Unicode" w:cs="Lucida Sans Unicode"/>
          <w:color w:val="000000" w:themeColor="text1"/>
          <w:lang w:val="es-ES"/>
        </w:rPr>
        <w:t xml:space="preserve">Una persona coordinadora del Simulacro. </w:t>
      </w:r>
    </w:p>
    <w:p w14:paraId="6B2AD324" w14:textId="64988AD2" w:rsidR="7F5BFE59" w:rsidRDefault="5F4B34B6" w:rsidP="00830CEA">
      <w:pPr>
        <w:pStyle w:val="Prrafodelista"/>
        <w:numPr>
          <w:ilvl w:val="0"/>
          <w:numId w:val="12"/>
        </w:numPr>
        <w:spacing w:after="0" w:line="240"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3</w:t>
      </w:r>
      <w:r w:rsidR="16561809" w:rsidRPr="42E137B8">
        <w:rPr>
          <w:rFonts w:ascii="Lucida Sans Unicode" w:eastAsia="Lucida Sans Unicode" w:hAnsi="Lucida Sans Unicode" w:cs="Lucida Sans Unicode"/>
          <w:color w:val="000000" w:themeColor="text1"/>
          <w:lang w:val="es-ES"/>
        </w:rPr>
        <w:t xml:space="preserve"> personas por </w:t>
      </w:r>
      <w:r w:rsidR="400E6322" w:rsidRPr="42E137B8">
        <w:rPr>
          <w:rFonts w:ascii="Lucida Sans Unicode" w:eastAsia="Lucida Sans Unicode" w:hAnsi="Lucida Sans Unicode" w:cs="Lucida Sans Unicode"/>
          <w:color w:val="000000" w:themeColor="text1"/>
          <w:lang w:val="es-ES"/>
        </w:rPr>
        <w:t>partido político</w:t>
      </w:r>
      <w:r w:rsidR="16561809" w:rsidRPr="42E137B8">
        <w:rPr>
          <w:rFonts w:ascii="Lucida Sans Unicode" w:eastAsia="Lucida Sans Unicode" w:hAnsi="Lucida Sans Unicode" w:cs="Lucida Sans Unicode"/>
          <w:color w:val="000000" w:themeColor="text1"/>
          <w:lang w:val="es-ES"/>
        </w:rPr>
        <w:t xml:space="preserve"> participante, que asesorar</w:t>
      </w:r>
      <w:r w:rsidR="0D67A450" w:rsidRPr="42E137B8">
        <w:rPr>
          <w:rFonts w:ascii="Lucida Sans Unicode" w:eastAsia="Lucida Sans Unicode" w:hAnsi="Lucida Sans Unicode" w:cs="Lucida Sans Unicode"/>
          <w:color w:val="000000" w:themeColor="text1"/>
          <w:lang w:val="es-ES"/>
        </w:rPr>
        <w:t>on</w:t>
      </w:r>
      <w:r w:rsidR="16561809" w:rsidRPr="42E137B8">
        <w:rPr>
          <w:rFonts w:ascii="Lucida Sans Unicode" w:eastAsia="Lucida Sans Unicode" w:hAnsi="Lucida Sans Unicode" w:cs="Lucida Sans Unicode"/>
          <w:color w:val="000000" w:themeColor="text1"/>
          <w:lang w:val="es-ES"/>
        </w:rPr>
        <w:t xml:space="preserve"> y acompañar</w:t>
      </w:r>
      <w:r w:rsidR="53B528F2" w:rsidRPr="42E137B8">
        <w:rPr>
          <w:rFonts w:ascii="Lucida Sans Unicode" w:eastAsia="Lucida Sans Unicode" w:hAnsi="Lucida Sans Unicode" w:cs="Lucida Sans Unicode"/>
          <w:color w:val="000000" w:themeColor="text1"/>
          <w:lang w:val="es-ES"/>
        </w:rPr>
        <w:t>on</w:t>
      </w:r>
      <w:r w:rsidR="16561809" w:rsidRPr="42E137B8">
        <w:rPr>
          <w:rFonts w:ascii="Lucida Sans Unicode" w:eastAsia="Lucida Sans Unicode" w:hAnsi="Lucida Sans Unicode" w:cs="Lucida Sans Unicode"/>
          <w:color w:val="000000" w:themeColor="text1"/>
          <w:lang w:val="es-ES"/>
        </w:rPr>
        <w:t xml:space="preserve"> en el Simulacro a los </w:t>
      </w:r>
      <w:r w:rsidR="6F113D1A" w:rsidRPr="42E137B8">
        <w:rPr>
          <w:rFonts w:ascii="Lucida Sans Unicode" w:eastAsia="Lucida Sans Unicode" w:hAnsi="Lucida Sans Unicode" w:cs="Lucida Sans Unicode"/>
          <w:color w:val="000000" w:themeColor="text1"/>
          <w:lang w:val="es-ES"/>
        </w:rPr>
        <w:t>partidos políticos</w:t>
      </w:r>
      <w:r w:rsidR="16561809" w:rsidRPr="42E137B8">
        <w:rPr>
          <w:rFonts w:ascii="Lucida Sans Unicode" w:eastAsia="Lucida Sans Unicode" w:hAnsi="Lucida Sans Unicode" w:cs="Lucida Sans Unicode"/>
          <w:color w:val="000000" w:themeColor="text1"/>
          <w:lang w:val="es-ES"/>
        </w:rPr>
        <w:t xml:space="preserve"> en sus sedes</w:t>
      </w:r>
      <w:r w:rsidR="64649D03" w:rsidRPr="42E137B8">
        <w:rPr>
          <w:rFonts w:ascii="Lucida Sans Unicode" w:eastAsia="Lucida Sans Unicode" w:hAnsi="Lucida Sans Unicode" w:cs="Lucida Sans Unicode"/>
          <w:color w:val="000000" w:themeColor="text1"/>
          <w:lang w:val="es-ES"/>
        </w:rPr>
        <w:t>. D</w:t>
      </w:r>
      <w:r w:rsidR="7041A513" w:rsidRPr="42E137B8">
        <w:rPr>
          <w:rFonts w:ascii="Lucida Sans Unicode" w:eastAsia="Lucida Sans Unicode" w:hAnsi="Lucida Sans Unicode" w:cs="Lucida Sans Unicode"/>
          <w:color w:val="000000" w:themeColor="text1"/>
          <w:lang w:val="es-ES"/>
        </w:rPr>
        <w:t>e las tres personas mencionadas, dos fueron de la Dirección Ejecutiva de Prerrogativas y una de la Dirección de Informática.</w:t>
      </w:r>
      <w:r w:rsidR="28CFB3A8" w:rsidRPr="42E137B8">
        <w:rPr>
          <w:rFonts w:ascii="Lucida Sans Unicode" w:eastAsia="Lucida Sans Unicode" w:hAnsi="Lucida Sans Unicode" w:cs="Lucida Sans Unicode"/>
          <w:color w:val="000000" w:themeColor="text1"/>
          <w:lang w:val="es-ES"/>
        </w:rPr>
        <w:t xml:space="preserve"> Para la actividad</w:t>
      </w:r>
      <w:r w:rsidR="4FBDB033" w:rsidRPr="42E137B8">
        <w:rPr>
          <w:rFonts w:ascii="Lucida Sans Unicode" w:eastAsia="Lucida Sans Unicode" w:hAnsi="Lucida Sans Unicode" w:cs="Lucida Sans Unicode"/>
          <w:color w:val="000000" w:themeColor="text1"/>
          <w:lang w:val="es-ES"/>
        </w:rPr>
        <w:t>,</w:t>
      </w:r>
      <w:r w:rsidR="28CFB3A8" w:rsidRPr="42E137B8">
        <w:rPr>
          <w:rFonts w:ascii="Lucida Sans Unicode" w:eastAsia="Lucida Sans Unicode" w:hAnsi="Lucida Sans Unicode" w:cs="Lucida Sans Unicode"/>
          <w:color w:val="000000" w:themeColor="text1"/>
          <w:lang w:val="es-ES"/>
        </w:rPr>
        <w:t xml:space="preserve"> se generaron expedientes </w:t>
      </w:r>
      <w:r w:rsidR="30B80B70" w:rsidRPr="42E137B8">
        <w:rPr>
          <w:rFonts w:ascii="Lucida Sans Unicode" w:eastAsia="Lucida Sans Unicode" w:hAnsi="Lucida Sans Unicode" w:cs="Lucida Sans Unicode"/>
          <w:color w:val="000000" w:themeColor="text1"/>
          <w:lang w:val="es-ES"/>
        </w:rPr>
        <w:t>de prueba</w:t>
      </w:r>
      <w:r w:rsidR="274C751F" w:rsidRPr="42E137B8">
        <w:rPr>
          <w:rFonts w:ascii="Lucida Sans Unicode" w:eastAsia="Lucida Sans Unicode" w:hAnsi="Lucida Sans Unicode" w:cs="Lucida Sans Unicode"/>
          <w:color w:val="000000" w:themeColor="text1"/>
          <w:lang w:val="es-ES"/>
        </w:rPr>
        <w:t>,</w:t>
      </w:r>
      <w:r w:rsidR="30B80B70" w:rsidRPr="42E137B8">
        <w:rPr>
          <w:rFonts w:ascii="Lucida Sans Unicode" w:eastAsia="Lucida Sans Unicode" w:hAnsi="Lucida Sans Unicode" w:cs="Lucida Sans Unicode"/>
          <w:color w:val="000000" w:themeColor="text1"/>
          <w:lang w:val="es-ES"/>
        </w:rPr>
        <w:t xml:space="preserve"> lo más cercano a un expediente real, mismos que se usaron en la actividad.</w:t>
      </w:r>
    </w:p>
    <w:p w14:paraId="7B3FAE80" w14:textId="65598606" w:rsidR="7F5BFE59" w:rsidRDefault="262A1D22" w:rsidP="00830CEA">
      <w:pPr>
        <w:pStyle w:val="Prrafodelista"/>
        <w:numPr>
          <w:ilvl w:val="0"/>
          <w:numId w:val="12"/>
        </w:numPr>
        <w:spacing w:after="0" w:line="240"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9</w:t>
      </w:r>
      <w:r w:rsidR="16561809" w:rsidRPr="42E137B8">
        <w:rPr>
          <w:rFonts w:ascii="Lucida Sans Unicode" w:eastAsia="Lucida Sans Unicode" w:hAnsi="Lucida Sans Unicode" w:cs="Lucida Sans Unicode"/>
          <w:color w:val="000000" w:themeColor="text1"/>
          <w:lang w:val="es-ES"/>
        </w:rPr>
        <w:t xml:space="preserve"> personas que f</w:t>
      </w:r>
      <w:r w:rsidR="6CFFB7B7" w:rsidRPr="42E137B8">
        <w:rPr>
          <w:rFonts w:ascii="Lucida Sans Unicode" w:eastAsia="Lucida Sans Unicode" w:hAnsi="Lucida Sans Unicode" w:cs="Lucida Sans Unicode"/>
          <w:color w:val="000000" w:themeColor="text1"/>
          <w:lang w:val="es-ES"/>
        </w:rPr>
        <w:t xml:space="preserve">ungieron </w:t>
      </w:r>
      <w:r w:rsidR="16561809" w:rsidRPr="42E137B8">
        <w:rPr>
          <w:rFonts w:ascii="Lucida Sans Unicode" w:eastAsia="Lucida Sans Unicode" w:hAnsi="Lucida Sans Unicode" w:cs="Lucida Sans Unicode"/>
          <w:color w:val="000000" w:themeColor="text1"/>
          <w:lang w:val="es-ES"/>
        </w:rPr>
        <w:t xml:space="preserve">como verificadoras en las instalaciones del Instituto </w:t>
      </w:r>
      <w:r w:rsidR="1C60DC13" w:rsidRPr="42E137B8">
        <w:rPr>
          <w:rFonts w:ascii="Lucida Sans Unicode" w:eastAsia="Lucida Sans Unicode" w:hAnsi="Lucida Sans Unicode" w:cs="Lucida Sans Unicode"/>
          <w:color w:val="000000" w:themeColor="text1"/>
          <w:lang w:val="es-ES"/>
        </w:rPr>
        <w:t>E</w:t>
      </w:r>
      <w:r w:rsidR="16561809" w:rsidRPr="42E137B8">
        <w:rPr>
          <w:rFonts w:ascii="Lucida Sans Unicode" w:eastAsia="Lucida Sans Unicode" w:hAnsi="Lucida Sans Unicode" w:cs="Lucida Sans Unicode"/>
          <w:color w:val="000000" w:themeColor="text1"/>
          <w:lang w:val="es-ES"/>
        </w:rPr>
        <w:t>lectoral (</w:t>
      </w:r>
      <w:r w:rsidR="58E87951" w:rsidRPr="42E137B8">
        <w:rPr>
          <w:rFonts w:ascii="Lucida Sans Unicode" w:eastAsia="Lucida Sans Unicode" w:hAnsi="Lucida Sans Unicode" w:cs="Lucida Sans Unicode"/>
          <w:color w:val="000000" w:themeColor="text1"/>
          <w:lang w:val="es-ES"/>
        </w:rPr>
        <w:t>u</w:t>
      </w:r>
      <w:r w:rsidR="16561809" w:rsidRPr="42E137B8">
        <w:rPr>
          <w:rFonts w:ascii="Lucida Sans Unicode" w:eastAsia="Lucida Sans Unicode" w:hAnsi="Lucida Sans Unicode" w:cs="Lucida Sans Unicode"/>
          <w:color w:val="000000" w:themeColor="text1"/>
          <w:lang w:val="es-ES"/>
        </w:rPr>
        <w:t xml:space="preserve">na persona por </w:t>
      </w:r>
      <w:r w:rsidR="5CD54BB8" w:rsidRPr="42E137B8">
        <w:rPr>
          <w:rFonts w:ascii="Lucida Sans Unicode" w:eastAsia="Lucida Sans Unicode" w:hAnsi="Lucida Sans Unicode" w:cs="Lucida Sans Unicode"/>
          <w:color w:val="000000" w:themeColor="text1"/>
          <w:lang w:val="es-ES"/>
        </w:rPr>
        <w:t>p</w:t>
      </w:r>
      <w:r w:rsidR="400E6322" w:rsidRPr="42E137B8">
        <w:rPr>
          <w:rFonts w:ascii="Lucida Sans Unicode" w:eastAsia="Lucida Sans Unicode" w:hAnsi="Lucida Sans Unicode" w:cs="Lucida Sans Unicode"/>
          <w:color w:val="000000" w:themeColor="text1"/>
          <w:lang w:val="es-ES"/>
        </w:rPr>
        <w:t>artido político</w:t>
      </w:r>
      <w:r w:rsidR="16561809" w:rsidRPr="42E137B8">
        <w:rPr>
          <w:rFonts w:ascii="Lucida Sans Unicode" w:eastAsia="Lucida Sans Unicode" w:hAnsi="Lucida Sans Unicode" w:cs="Lucida Sans Unicode"/>
          <w:color w:val="000000" w:themeColor="text1"/>
          <w:lang w:val="es-ES"/>
        </w:rPr>
        <w:t xml:space="preserve">). </w:t>
      </w:r>
    </w:p>
    <w:p w14:paraId="090243D7" w14:textId="280C2C5B" w:rsidR="0FFEF001" w:rsidRDefault="0FFEF001" w:rsidP="0FFEF001">
      <w:pPr>
        <w:spacing w:after="0" w:line="240" w:lineRule="auto"/>
        <w:ind w:left="708"/>
        <w:jc w:val="both"/>
        <w:rPr>
          <w:rFonts w:ascii="Lucida Sans Unicode" w:eastAsia="Lucida Sans Unicode" w:hAnsi="Lucida Sans Unicode" w:cs="Lucida Sans Unicode"/>
          <w:color w:val="000000" w:themeColor="text1"/>
          <w:lang w:val="es-ES"/>
        </w:rPr>
      </w:pPr>
    </w:p>
    <w:p w14:paraId="1ECB3B26" w14:textId="3C9BC255" w:rsidR="3E4A8791" w:rsidRDefault="3E4A8791" w:rsidP="0FFEF001">
      <w:pPr>
        <w:spacing w:after="0" w:line="240" w:lineRule="auto"/>
        <w:jc w:val="both"/>
        <w:rPr>
          <w:rFonts w:ascii="Lucida Sans Unicode" w:eastAsia="Lucida Sans Unicode" w:hAnsi="Lucida Sans Unicode" w:cs="Lucida Sans Unicode"/>
          <w:b/>
          <w:bCs/>
          <w:color w:val="000000" w:themeColor="text1"/>
          <w:lang w:val="es-ES"/>
        </w:rPr>
      </w:pPr>
      <w:r w:rsidRPr="0FFEF001">
        <w:rPr>
          <w:rFonts w:ascii="Lucida Sans Unicode" w:eastAsia="Lucida Sans Unicode" w:hAnsi="Lucida Sans Unicode" w:cs="Lucida Sans Unicode"/>
          <w:b/>
          <w:bCs/>
          <w:color w:val="000000" w:themeColor="text1"/>
          <w:lang w:val="es-ES"/>
        </w:rPr>
        <w:t xml:space="preserve">El Simulacro </w:t>
      </w:r>
      <w:r w:rsidR="7F5BFE59" w:rsidRPr="0FFEF001">
        <w:rPr>
          <w:rFonts w:ascii="Lucida Sans Unicode" w:eastAsia="Lucida Sans Unicode" w:hAnsi="Lucida Sans Unicode" w:cs="Lucida Sans Unicode"/>
          <w:b/>
          <w:bCs/>
          <w:color w:val="000000" w:themeColor="text1"/>
          <w:lang w:val="es-ES"/>
        </w:rPr>
        <w:t>contempl</w:t>
      </w:r>
      <w:r w:rsidR="34EF7D53" w:rsidRPr="0FFEF001">
        <w:rPr>
          <w:rFonts w:ascii="Lucida Sans Unicode" w:eastAsia="Lucida Sans Unicode" w:hAnsi="Lucida Sans Unicode" w:cs="Lucida Sans Unicode"/>
          <w:b/>
          <w:bCs/>
          <w:color w:val="000000" w:themeColor="text1"/>
          <w:lang w:val="es-ES"/>
        </w:rPr>
        <w:t>ó</w:t>
      </w:r>
      <w:r w:rsidR="7F5BFE59" w:rsidRPr="0FFEF001">
        <w:rPr>
          <w:rFonts w:ascii="Lucida Sans Unicode" w:eastAsia="Lucida Sans Unicode" w:hAnsi="Lucida Sans Unicode" w:cs="Lucida Sans Unicode"/>
          <w:b/>
          <w:bCs/>
          <w:color w:val="000000" w:themeColor="text1"/>
          <w:lang w:val="es-ES"/>
        </w:rPr>
        <w:t xml:space="preserve"> las actividades siguientes:</w:t>
      </w:r>
    </w:p>
    <w:p w14:paraId="7132DACD" w14:textId="0AE16A6D" w:rsidR="0FFEF001" w:rsidRDefault="0FFEF001" w:rsidP="0FFEF001">
      <w:pPr>
        <w:spacing w:after="0" w:line="240" w:lineRule="auto"/>
        <w:jc w:val="both"/>
        <w:rPr>
          <w:rFonts w:ascii="Lucida Sans Unicode" w:eastAsia="Lucida Sans Unicode" w:hAnsi="Lucida Sans Unicode" w:cs="Lucida Sans Unicode"/>
          <w:color w:val="000000" w:themeColor="text1"/>
          <w:lang w:val="es-ES"/>
        </w:rPr>
      </w:pPr>
    </w:p>
    <w:p w14:paraId="64B267DA" w14:textId="3720D835" w:rsidR="7F5BFE59" w:rsidRDefault="16561809" w:rsidP="00830CEA">
      <w:pPr>
        <w:pStyle w:val="Prrafodelista"/>
        <w:numPr>
          <w:ilvl w:val="0"/>
          <w:numId w:val="11"/>
        </w:numPr>
        <w:spacing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b/>
          <w:bCs/>
          <w:color w:val="000000" w:themeColor="text1"/>
          <w:lang w:val="es-ES"/>
        </w:rPr>
        <w:t xml:space="preserve">Registro de una planilla, por </w:t>
      </w:r>
      <w:r w:rsidR="4912CB2A" w:rsidRPr="42E137B8">
        <w:rPr>
          <w:rFonts w:ascii="Lucida Sans Unicode" w:eastAsia="Lucida Sans Unicode" w:hAnsi="Lucida Sans Unicode" w:cs="Lucida Sans Unicode"/>
          <w:b/>
          <w:bCs/>
          <w:color w:val="000000" w:themeColor="text1"/>
          <w:lang w:val="es-ES"/>
        </w:rPr>
        <w:t>partido político</w:t>
      </w:r>
      <w:r w:rsidRPr="42E137B8">
        <w:rPr>
          <w:rFonts w:ascii="Lucida Sans Unicode" w:eastAsia="Lucida Sans Unicode" w:hAnsi="Lucida Sans Unicode" w:cs="Lucida Sans Unicode"/>
          <w:b/>
          <w:bCs/>
          <w:color w:val="000000" w:themeColor="text1"/>
          <w:lang w:val="es-ES"/>
        </w:rPr>
        <w:t>:</w:t>
      </w:r>
      <w:r w:rsidRPr="42E137B8">
        <w:rPr>
          <w:rFonts w:ascii="Lucida Sans Unicode" w:eastAsia="Lucida Sans Unicode" w:hAnsi="Lucida Sans Unicode" w:cs="Lucida Sans Unicode"/>
          <w:color w:val="000000" w:themeColor="text1"/>
          <w:lang w:val="es-ES"/>
        </w:rPr>
        <w:t xml:space="preserve"> En las sedes de los </w:t>
      </w:r>
      <w:r w:rsidR="68A2A673"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0BC89753"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olíticos se realiz</w:t>
      </w:r>
      <w:r w:rsidR="2F01C9BE"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una solicitud de registro de una planilla de </w:t>
      </w:r>
      <w:r w:rsidR="2CA5413F" w:rsidRPr="42E137B8">
        <w:rPr>
          <w:rFonts w:ascii="Lucida Sans Unicode" w:eastAsia="Lucida Sans Unicode" w:hAnsi="Lucida Sans Unicode" w:cs="Lucida Sans Unicode"/>
          <w:color w:val="000000" w:themeColor="text1"/>
          <w:lang w:val="es-ES"/>
        </w:rPr>
        <w:t xml:space="preserve">un </w:t>
      </w:r>
      <w:r w:rsidRPr="42E137B8">
        <w:rPr>
          <w:rFonts w:ascii="Lucida Sans Unicode" w:eastAsia="Lucida Sans Unicode" w:hAnsi="Lucida Sans Unicode" w:cs="Lucida Sans Unicode"/>
          <w:color w:val="000000" w:themeColor="text1"/>
          <w:lang w:val="es-ES"/>
        </w:rPr>
        <w:t>municipio, lo que signific</w:t>
      </w:r>
      <w:r w:rsidR="7E6B3226"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la captura de registro de </w:t>
      </w:r>
      <w:r w:rsidR="4D97A244" w:rsidRPr="42E137B8">
        <w:rPr>
          <w:rFonts w:ascii="Lucida Sans Unicode" w:eastAsia="Lucida Sans Unicode" w:hAnsi="Lucida Sans Unicode" w:cs="Lucida Sans Unicode"/>
          <w:color w:val="000000" w:themeColor="text1"/>
          <w:lang w:val="es-ES"/>
        </w:rPr>
        <w:t>12</w:t>
      </w:r>
      <w:r w:rsidRPr="42E137B8">
        <w:rPr>
          <w:rFonts w:ascii="Lucida Sans Unicode" w:eastAsia="Lucida Sans Unicode" w:hAnsi="Lucida Sans Unicode" w:cs="Lucida Sans Unicode"/>
          <w:color w:val="000000" w:themeColor="text1"/>
          <w:lang w:val="es-ES"/>
        </w:rPr>
        <w:t xml:space="preserve"> candidaturas y la carga de la documentación correspondiente</w:t>
      </w:r>
      <w:r w:rsidR="01D5076C"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w:t>
      </w:r>
      <w:r w:rsidR="72CD5CFB" w:rsidRPr="42E137B8">
        <w:rPr>
          <w:rFonts w:ascii="Lucida Sans Unicode" w:eastAsia="Lucida Sans Unicode" w:hAnsi="Lucida Sans Unicode" w:cs="Lucida Sans Unicode"/>
          <w:color w:val="000000" w:themeColor="text1"/>
          <w:lang w:val="es-ES"/>
        </w:rPr>
        <w:t>posteriormente</w:t>
      </w:r>
      <w:r w:rsidRPr="42E137B8">
        <w:rPr>
          <w:rFonts w:ascii="Lucida Sans Unicode" w:eastAsia="Lucida Sans Unicode" w:hAnsi="Lucida Sans Unicode" w:cs="Lucida Sans Unicode"/>
          <w:color w:val="000000" w:themeColor="text1"/>
          <w:lang w:val="es-ES"/>
        </w:rPr>
        <w:t xml:space="preserve"> se </w:t>
      </w:r>
      <w:r w:rsidR="4F47524D" w:rsidRPr="42E137B8">
        <w:rPr>
          <w:rFonts w:ascii="Lucida Sans Unicode" w:eastAsia="Lucida Sans Unicode" w:hAnsi="Lucida Sans Unicode" w:cs="Lucida Sans Unicode"/>
          <w:color w:val="000000" w:themeColor="text1"/>
          <w:lang w:val="es-ES"/>
        </w:rPr>
        <w:t xml:space="preserve">guardó </w:t>
      </w:r>
      <w:r w:rsidRPr="42E137B8">
        <w:rPr>
          <w:rFonts w:ascii="Lucida Sans Unicode" w:eastAsia="Lucida Sans Unicode" w:hAnsi="Lucida Sans Unicode" w:cs="Lucida Sans Unicode"/>
          <w:color w:val="000000" w:themeColor="text1"/>
          <w:lang w:val="es-ES"/>
        </w:rPr>
        <w:t>la planilla con la totalidad de los registros para</w:t>
      </w:r>
      <w:r w:rsidR="2BC25646" w:rsidRPr="42E137B8">
        <w:rPr>
          <w:rFonts w:ascii="Lucida Sans Unicode" w:eastAsia="Lucida Sans Unicode" w:hAnsi="Lucida Sans Unicode" w:cs="Lucida Sans Unicode"/>
          <w:color w:val="000000" w:themeColor="text1"/>
          <w:lang w:val="es-ES"/>
        </w:rPr>
        <w:t xml:space="preserve"> después</w:t>
      </w:r>
      <w:r w:rsidRPr="42E137B8">
        <w:rPr>
          <w:rFonts w:ascii="Lucida Sans Unicode" w:eastAsia="Lucida Sans Unicode" w:hAnsi="Lucida Sans Unicode" w:cs="Lucida Sans Unicode"/>
          <w:color w:val="000000" w:themeColor="text1"/>
          <w:lang w:val="es-ES"/>
        </w:rPr>
        <w:t xml:space="preserve"> firmarse. La planilla que se envi</w:t>
      </w:r>
      <w:r w:rsidR="453424AE" w:rsidRPr="42E137B8">
        <w:rPr>
          <w:rFonts w:ascii="Lucida Sans Unicode" w:eastAsia="Lucida Sans Unicode" w:hAnsi="Lucida Sans Unicode" w:cs="Lucida Sans Unicode"/>
          <w:color w:val="000000" w:themeColor="text1"/>
          <w:lang w:val="es-ES"/>
        </w:rPr>
        <w:t xml:space="preserve">ó </w:t>
      </w:r>
      <w:r w:rsidR="52189906" w:rsidRPr="42E137B8">
        <w:rPr>
          <w:rFonts w:ascii="Lucida Sans Unicode" w:eastAsia="Lucida Sans Unicode" w:hAnsi="Lucida Sans Unicode" w:cs="Lucida Sans Unicode"/>
          <w:color w:val="000000" w:themeColor="text1"/>
          <w:lang w:val="es-ES"/>
        </w:rPr>
        <w:lastRenderedPageBreak/>
        <w:t>debió contar con</w:t>
      </w:r>
      <w:r w:rsidR="453424AE" w:rsidRPr="42E137B8">
        <w:rPr>
          <w:rFonts w:ascii="Lucida Sans Unicode" w:eastAsia="Lucida Sans Unicode" w:hAnsi="Lucida Sans Unicode" w:cs="Lucida Sans Unicode"/>
          <w:color w:val="000000" w:themeColor="text1"/>
          <w:lang w:val="es-ES"/>
        </w:rPr>
        <w:t xml:space="preserve"> </w:t>
      </w:r>
      <w:r w:rsidRPr="42E137B8">
        <w:rPr>
          <w:rFonts w:ascii="Lucida Sans Unicode" w:eastAsia="Lucida Sans Unicode" w:hAnsi="Lucida Sans Unicode" w:cs="Lucida Sans Unicode"/>
          <w:color w:val="000000" w:themeColor="text1"/>
          <w:lang w:val="es-ES"/>
        </w:rPr>
        <w:t>inconsistencias intencionales</w:t>
      </w:r>
      <w:r w:rsidR="41E51FCC" w:rsidRPr="42E137B8">
        <w:rPr>
          <w:rFonts w:ascii="Lucida Sans Unicode" w:eastAsia="Lucida Sans Unicode" w:hAnsi="Lucida Sans Unicode" w:cs="Lucida Sans Unicode"/>
          <w:color w:val="000000" w:themeColor="text1"/>
          <w:lang w:val="es-ES"/>
        </w:rPr>
        <w:t xml:space="preserve"> para practicar las prevenciones.</w:t>
      </w:r>
    </w:p>
    <w:p w14:paraId="1871EF8A" w14:textId="71EE8BE5" w:rsidR="7F5BFE59" w:rsidRDefault="16561809" w:rsidP="00830CEA">
      <w:pPr>
        <w:pStyle w:val="Prrafodelista"/>
        <w:numPr>
          <w:ilvl w:val="0"/>
          <w:numId w:val="11"/>
        </w:numPr>
        <w:spacing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b/>
          <w:bCs/>
          <w:color w:val="000000" w:themeColor="text1"/>
          <w:lang w:val="es-ES"/>
        </w:rPr>
        <w:t xml:space="preserve">Verificación de cada planilla que se envíe por cada uno de los </w:t>
      </w:r>
      <w:r w:rsidR="4264932E" w:rsidRPr="42E137B8">
        <w:rPr>
          <w:rFonts w:ascii="Lucida Sans Unicode" w:eastAsia="Lucida Sans Unicode" w:hAnsi="Lucida Sans Unicode" w:cs="Lucida Sans Unicode"/>
          <w:b/>
          <w:bCs/>
          <w:color w:val="000000" w:themeColor="text1"/>
          <w:lang w:val="es-ES"/>
        </w:rPr>
        <w:t>partidos políticos</w:t>
      </w:r>
      <w:r w:rsidRPr="42E137B8">
        <w:rPr>
          <w:rFonts w:ascii="Lucida Sans Unicode" w:eastAsia="Lucida Sans Unicode" w:hAnsi="Lucida Sans Unicode" w:cs="Lucida Sans Unicode"/>
          <w:b/>
          <w:bCs/>
          <w:color w:val="000000" w:themeColor="text1"/>
          <w:lang w:val="es-ES"/>
        </w:rPr>
        <w:t xml:space="preserve">: </w:t>
      </w:r>
      <w:r w:rsidRPr="42E137B8">
        <w:rPr>
          <w:rFonts w:ascii="Lucida Sans Unicode" w:eastAsia="Lucida Sans Unicode" w:hAnsi="Lucida Sans Unicode" w:cs="Lucida Sans Unicode"/>
          <w:color w:val="000000" w:themeColor="text1"/>
          <w:lang w:val="es-ES"/>
        </w:rPr>
        <w:t>Se monitore</w:t>
      </w:r>
      <w:r w:rsidR="2538F0B5" w:rsidRPr="42E137B8">
        <w:rPr>
          <w:rFonts w:ascii="Lucida Sans Unicode" w:eastAsia="Lucida Sans Unicode" w:hAnsi="Lucida Sans Unicode" w:cs="Lucida Sans Unicode"/>
          <w:color w:val="000000" w:themeColor="text1"/>
          <w:lang w:val="es-ES"/>
        </w:rPr>
        <w:t xml:space="preserve">ó </w:t>
      </w:r>
      <w:r w:rsidRPr="42E137B8">
        <w:rPr>
          <w:rFonts w:ascii="Lucida Sans Unicode" w:eastAsia="Lucida Sans Unicode" w:hAnsi="Lucida Sans Unicode" w:cs="Lucida Sans Unicode"/>
          <w:color w:val="000000" w:themeColor="text1"/>
          <w:lang w:val="es-ES"/>
        </w:rPr>
        <w:t xml:space="preserve">en el Sistema el ingreso de las solicitudes de registro de cada uno de los </w:t>
      </w:r>
      <w:r w:rsidR="5A0C1BA8"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00557F3D"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olíticos que particip</w:t>
      </w:r>
      <w:r w:rsidR="194822A3" w:rsidRPr="42E137B8">
        <w:rPr>
          <w:rFonts w:ascii="Lucida Sans Unicode" w:eastAsia="Lucida Sans Unicode" w:hAnsi="Lucida Sans Unicode" w:cs="Lucida Sans Unicode"/>
          <w:color w:val="000000" w:themeColor="text1"/>
          <w:lang w:val="es-ES"/>
        </w:rPr>
        <w:t>a</w:t>
      </w:r>
      <w:r w:rsidR="6957715E" w:rsidRPr="42E137B8">
        <w:rPr>
          <w:rFonts w:ascii="Lucida Sans Unicode" w:eastAsia="Lucida Sans Unicode" w:hAnsi="Lucida Sans Unicode" w:cs="Lucida Sans Unicode"/>
          <w:color w:val="000000" w:themeColor="text1"/>
          <w:lang w:val="es-ES"/>
        </w:rPr>
        <w:t>ron</w:t>
      </w:r>
      <w:r w:rsidRPr="42E137B8">
        <w:rPr>
          <w:rFonts w:ascii="Lucida Sans Unicode" w:eastAsia="Lucida Sans Unicode" w:hAnsi="Lucida Sans Unicode" w:cs="Lucida Sans Unicode"/>
          <w:color w:val="000000" w:themeColor="text1"/>
          <w:lang w:val="es-ES"/>
        </w:rPr>
        <w:t xml:space="preserve"> en el Simulacro</w:t>
      </w:r>
      <w:r w:rsidR="5F40439D" w:rsidRPr="42E137B8">
        <w:rPr>
          <w:rFonts w:ascii="Lucida Sans Unicode" w:eastAsia="Lucida Sans Unicode" w:hAnsi="Lucida Sans Unicode" w:cs="Lucida Sans Unicode"/>
          <w:color w:val="000000" w:themeColor="text1"/>
          <w:lang w:val="es-ES"/>
        </w:rPr>
        <w:t>. U</w:t>
      </w:r>
      <w:r w:rsidRPr="42E137B8">
        <w:rPr>
          <w:rFonts w:ascii="Lucida Sans Unicode" w:eastAsia="Lucida Sans Unicode" w:hAnsi="Lucida Sans Unicode" w:cs="Lucida Sans Unicode"/>
          <w:color w:val="000000" w:themeColor="text1"/>
          <w:lang w:val="es-ES"/>
        </w:rPr>
        <w:t>na vez recibida</w:t>
      </w:r>
      <w:r w:rsidR="1F4F9A50"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se detect</w:t>
      </w:r>
      <w:r w:rsidR="263C7959"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la inconsistencia con el fin de generar una prevención. </w:t>
      </w:r>
    </w:p>
    <w:p w14:paraId="168826E8" w14:textId="30240125" w:rsidR="7F5BFE59" w:rsidRDefault="16561809" w:rsidP="00830CEA">
      <w:pPr>
        <w:pStyle w:val="Prrafodelista"/>
        <w:numPr>
          <w:ilvl w:val="0"/>
          <w:numId w:val="11"/>
        </w:numPr>
        <w:spacing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b/>
          <w:bCs/>
          <w:color w:val="000000" w:themeColor="text1"/>
          <w:lang w:val="es-ES"/>
        </w:rPr>
        <w:t xml:space="preserve">Emisión de prevención: </w:t>
      </w:r>
      <w:r w:rsidRPr="42E137B8">
        <w:rPr>
          <w:rFonts w:ascii="Lucida Sans Unicode" w:eastAsia="Lucida Sans Unicode" w:hAnsi="Lucida Sans Unicode" w:cs="Lucida Sans Unicode"/>
          <w:color w:val="000000" w:themeColor="text1"/>
          <w:lang w:val="es-ES"/>
        </w:rPr>
        <w:t xml:space="preserve">Se </w:t>
      </w:r>
      <w:r w:rsidR="344A7D3A" w:rsidRPr="42E137B8">
        <w:rPr>
          <w:rFonts w:ascii="Lucida Sans Unicode" w:eastAsia="Lucida Sans Unicode" w:hAnsi="Lucida Sans Unicode" w:cs="Lucida Sans Unicode"/>
          <w:color w:val="000000" w:themeColor="text1"/>
          <w:lang w:val="es-ES"/>
        </w:rPr>
        <w:t>generó la prevención</w:t>
      </w:r>
      <w:r w:rsidRPr="42E137B8">
        <w:rPr>
          <w:rFonts w:ascii="Lucida Sans Unicode" w:eastAsia="Lucida Sans Unicode" w:hAnsi="Lucida Sans Unicode" w:cs="Lucida Sans Unicode"/>
          <w:color w:val="000000" w:themeColor="text1"/>
          <w:lang w:val="es-ES"/>
        </w:rPr>
        <w:t xml:space="preserve"> por medio del Sistema al </w:t>
      </w:r>
      <w:r w:rsidR="1C4EA6C2" w:rsidRPr="42E137B8">
        <w:rPr>
          <w:rFonts w:ascii="Lucida Sans Unicode" w:eastAsia="Lucida Sans Unicode" w:hAnsi="Lucida Sans Unicode" w:cs="Lucida Sans Unicode"/>
          <w:color w:val="000000" w:themeColor="text1"/>
          <w:lang w:val="es-ES"/>
        </w:rPr>
        <w:t>partido político en cuestión</w:t>
      </w:r>
      <w:r w:rsidRPr="42E137B8">
        <w:rPr>
          <w:rFonts w:ascii="Lucida Sans Unicode" w:eastAsia="Lucida Sans Unicode" w:hAnsi="Lucida Sans Unicode" w:cs="Lucida Sans Unicode"/>
          <w:color w:val="000000" w:themeColor="text1"/>
          <w:lang w:val="es-ES"/>
        </w:rPr>
        <w:t xml:space="preserve"> sobre la inconsistencia </w:t>
      </w:r>
      <w:r w:rsidR="75339478" w:rsidRPr="42E137B8">
        <w:rPr>
          <w:rFonts w:ascii="Lucida Sans Unicode" w:eastAsia="Lucida Sans Unicode" w:hAnsi="Lucida Sans Unicode" w:cs="Lucida Sans Unicode"/>
          <w:color w:val="000000" w:themeColor="text1"/>
          <w:lang w:val="es-ES"/>
        </w:rPr>
        <w:t>intencional</w:t>
      </w:r>
      <w:r w:rsidRPr="42E137B8">
        <w:rPr>
          <w:rFonts w:ascii="Lucida Sans Unicode" w:eastAsia="Lucida Sans Unicode" w:hAnsi="Lucida Sans Unicode" w:cs="Lucida Sans Unicode"/>
          <w:color w:val="000000" w:themeColor="text1"/>
          <w:lang w:val="es-ES"/>
        </w:rPr>
        <w:t xml:space="preserve">, con el fin de que </w:t>
      </w:r>
      <w:r w:rsidR="50FF3133" w:rsidRPr="42E137B8">
        <w:rPr>
          <w:rFonts w:ascii="Lucida Sans Unicode" w:eastAsia="Lucida Sans Unicode" w:hAnsi="Lucida Sans Unicode" w:cs="Lucida Sans Unicode"/>
          <w:color w:val="000000" w:themeColor="text1"/>
          <w:lang w:val="es-ES"/>
        </w:rPr>
        <w:t>se conociera</w:t>
      </w:r>
      <w:r w:rsidRPr="42E137B8">
        <w:rPr>
          <w:rFonts w:ascii="Lucida Sans Unicode" w:eastAsia="Lucida Sans Unicode" w:hAnsi="Lucida Sans Unicode" w:cs="Lucida Sans Unicode"/>
          <w:color w:val="000000" w:themeColor="text1"/>
          <w:lang w:val="es-ES"/>
        </w:rPr>
        <w:t xml:space="preserve"> su visualización en el S</w:t>
      </w:r>
      <w:r w:rsidR="741FE23A" w:rsidRPr="42E137B8">
        <w:rPr>
          <w:rFonts w:ascii="Lucida Sans Unicode" w:eastAsia="Lucida Sans Unicode" w:hAnsi="Lucida Sans Unicode" w:cs="Lucida Sans Unicode"/>
          <w:color w:val="000000" w:themeColor="text1"/>
          <w:lang w:val="es-ES"/>
        </w:rPr>
        <w:t>IRC</w:t>
      </w:r>
      <w:r w:rsidRPr="42E137B8">
        <w:rPr>
          <w:rFonts w:ascii="Lucida Sans Unicode" w:eastAsia="Lucida Sans Unicode" w:hAnsi="Lucida Sans Unicode" w:cs="Lucida Sans Unicode"/>
          <w:color w:val="000000" w:themeColor="text1"/>
          <w:lang w:val="es-ES"/>
        </w:rPr>
        <w:t xml:space="preserve">. </w:t>
      </w:r>
    </w:p>
    <w:p w14:paraId="48AA6ACB" w14:textId="7618DB51" w:rsidR="7F5BFE59" w:rsidRDefault="16561809" w:rsidP="00830CEA">
      <w:pPr>
        <w:pStyle w:val="Prrafodelista"/>
        <w:numPr>
          <w:ilvl w:val="0"/>
          <w:numId w:val="11"/>
        </w:numPr>
        <w:spacing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b/>
          <w:bCs/>
          <w:color w:val="000000" w:themeColor="text1"/>
          <w:lang w:val="es-ES"/>
        </w:rPr>
        <w:t xml:space="preserve">Contestación de la prevención: </w:t>
      </w:r>
      <w:r w:rsidRPr="42E137B8">
        <w:rPr>
          <w:rFonts w:ascii="Lucida Sans Unicode" w:eastAsia="Lucida Sans Unicode" w:hAnsi="Lucida Sans Unicode" w:cs="Lucida Sans Unicode"/>
          <w:color w:val="000000" w:themeColor="text1"/>
          <w:lang w:val="es-ES"/>
        </w:rPr>
        <w:t xml:space="preserve">Desde las sedes de los </w:t>
      </w:r>
      <w:r w:rsidR="709AADDE"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570C4A29"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olíticos participantes, se monitore</w:t>
      </w:r>
      <w:r w:rsidR="285FC481"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la recepción de la prevención con el fin de responderla.  </w:t>
      </w:r>
    </w:p>
    <w:p w14:paraId="5A9C22BE" w14:textId="72840E16" w:rsidR="7F5BFE59" w:rsidRDefault="26BDEBA7" w:rsidP="42E137B8">
      <w:pPr>
        <w:spacing w:line="276" w:lineRule="auto"/>
        <w:jc w:val="both"/>
        <w:rPr>
          <w:rFonts w:ascii="Lucida Sans Unicode" w:eastAsia="Lucida Sans Unicode" w:hAnsi="Lucida Sans Unicode" w:cs="Lucida Sans Unicode"/>
          <w:color w:val="000000" w:themeColor="text1"/>
          <w:lang w:val="es-ES"/>
        </w:rPr>
      </w:pPr>
      <w:r w:rsidRPr="1A02DFB4">
        <w:rPr>
          <w:rFonts w:ascii="Lucida Sans Unicode" w:eastAsia="Lucida Sans Unicode" w:hAnsi="Lucida Sans Unicode" w:cs="Lucida Sans Unicode"/>
          <w:color w:val="000000" w:themeColor="text1"/>
          <w:lang w:val="es-ES"/>
        </w:rPr>
        <w:t>Las actividades mencionadas se realizaron</w:t>
      </w:r>
      <w:r w:rsidR="16561809" w:rsidRPr="1A02DFB4">
        <w:rPr>
          <w:rFonts w:ascii="Lucida Sans Unicode" w:eastAsia="Lucida Sans Unicode" w:hAnsi="Lucida Sans Unicode" w:cs="Lucida Sans Unicode"/>
          <w:color w:val="000000" w:themeColor="text1"/>
          <w:lang w:val="es-ES"/>
        </w:rPr>
        <w:t xml:space="preserve"> en </w:t>
      </w:r>
      <w:r w:rsidR="020A488A" w:rsidRPr="1A02DFB4">
        <w:rPr>
          <w:rFonts w:ascii="Lucida Sans Unicode" w:eastAsia="Lucida Sans Unicode" w:hAnsi="Lucida Sans Unicode" w:cs="Lucida Sans Unicode"/>
          <w:color w:val="000000" w:themeColor="text1"/>
          <w:lang w:val="es-ES"/>
        </w:rPr>
        <w:t>las sedes de cada</w:t>
      </w:r>
      <w:r w:rsidR="16561809" w:rsidRPr="1A02DFB4">
        <w:rPr>
          <w:rFonts w:ascii="Lucida Sans Unicode" w:eastAsia="Lucida Sans Unicode" w:hAnsi="Lucida Sans Unicode" w:cs="Lucida Sans Unicode"/>
          <w:color w:val="000000" w:themeColor="text1"/>
          <w:lang w:val="es-ES"/>
        </w:rPr>
        <w:t xml:space="preserve"> </w:t>
      </w:r>
      <w:r w:rsidR="400E6322" w:rsidRPr="1A02DFB4">
        <w:rPr>
          <w:rFonts w:ascii="Lucida Sans Unicode" w:eastAsia="Lucida Sans Unicode" w:hAnsi="Lucida Sans Unicode" w:cs="Lucida Sans Unicode"/>
          <w:color w:val="000000" w:themeColor="text1"/>
          <w:lang w:val="es-ES"/>
        </w:rPr>
        <w:t>partido político</w:t>
      </w:r>
      <w:r w:rsidR="752534D9" w:rsidRPr="1A02DFB4">
        <w:rPr>
          <w:rFonts w:ascii="Lucida Sans Unicode" w:eastAsia="Lucida Sans Unicode" w:hAnsi="Lucida Sans Unicode" w:cs="Lucida Sans Unicode"/>
          <w:color w:val="000000" w:themeColor="text1"/>
          <w:lang w:val="es-ES"/>
        </w:rPr>
        <w:t xml:space="preserve"> </w:t>
      </w:r>
      <w:r w:rsidR="47986F07" w:rsidRPr="1A02DFB4">
        <w:rPr>
          <w:rFonts w:ascii="Lucida Sans Unicode" w:eastAsia="Lucida Sans Unicode" w:hAnsi="Lucida Sans Unicode" w:cs="Lucida Sans Unicode"/>
          <w:color w:val="000000" w:themeColor="text1"/>
          <w:lang w:val="es-ES"/>
        </w:rPr>
        <w:t xml:space="preserve">y en las oficinas de </w:t>
      </w:r>
      <w:r w:rsidR="0497D06A" w:rsidRPr="1A02DFB4">
        <w:rPr>
          <w:rFonts w:ascii="Lucida Sans Unicode" w:eastAsia="Lucida Sans Unicode" w:hAnsi="Lucida Sans Unicode" w:cs="Lucida Sans Unicode"/>
          <w:color w:val="000000" w:themeColor="text1"/>
          <w:lang w:val="es-ES"/>
        </w:rPr>
        <w:t xml:space="preserve">Av. </w:t>
      </w:r>
      <w:r w:rsidR="47986F07" w:rsidRPr="1A02DFB4">
        <w:rPr>
          <w:rFonts w:ascii="Lucida Sans Unicode" w:eastAsia="Lucida Sans Unicode" w:hAnsi="Lucida Sans Unicode" w:cs="Lucida Sans Unicode"/>
          <w:color w:val="000000" w:themeColor="text1"/>
          <w:lang w:val="es-ES"/>
        </w:rPr>
        <w:t xml:space="preserve">16 de septiembre del Instituto. </w:t>
      </w:r>
      <w:r w:rsidR="16561809" w:rsidRPr="1A02DFB4">
        <w:rPr>
          <w:rFonts w:ascii="Lucida Sans Unicode" w:eastAsia="Lucida Sans Unicode" w:hAnsi="Lucida Sans Unicode" w:cs="Lucida Sans Unicode"/>
          <w:color w:val="000000" w:themeColor="text1"/>
          <w:lang w:val="es-ES"/>
        </w:rPr>
        <w:t xml:space="preserve">Cada </w:t>
      </w:r>
      <w:r w:rsidR="400E6322" w:rsidRPr="1A02DFB4">
        <w:rPr>
          <w:rFonts w:ascii="Lucida Sans Unicode" w:eastAsia="Lucida Sans Unicode" w:hAnsi="Lucida Sans Unicode" w:cs="Lucida Sans Unicode"/>
          <w:color w:val="000000" w:themeColor="text1"/>
          <w:lang w:val="es-ES"/>
        </w:rPr>
        <w:t>partido político</w:t>
      </w:r>
      <w:r w:rsidR="16561809" w:rsidRPr="1A02DFB4">
        <w:rPr>
          <w:rFonts w:ascii="Lucida Sans Unicode" w:eastAsia="Lucida Sans Unicode" w:hAnsi="Lucida Sans Unicode" w:cs="Lucida Sans Unicode"/>
          <w:color w:val="000000" w:themeColor="text1"/>
          <w:lang w:val="es-ES"/>
        </w:rPr>
        <w:t xml:space="preserve"> cont</w:t>
      </w:r>
      <w:r w:rsidR="70BB0B31" w:rsidRPr="1A02DFB4">
        <w:rPr>
          <w:rFonts w:ascii="Lucida Sans Unicode" w:eastAsia="Lucida Sans Unicode" w:hAnsi="Lucida Sans Unicode" w:cs="Lucida Sans Unicode"/>
          <w:color w:val="000000" w:themeColor="text1"/>
          <w:lang w:val="es-ES"/>
        </w:rPr>
        <w:t>ó</w:t>
      </w:r>
      <w:r w:rsidR="16561809" w:rsidRPr="1A02DFB4">
        <w:rPr>
          <w:rFonts w:ascii="Lucida Sans Unicode" w:eastAsia="Lucida Sans Unicode" w:hAnsi="Lucida Sans Unicode" w:cs="Lucida Sans Unicode"/>
          <w:color w:val="000000" w:themeColor="text1"/>
          <w:lang w:val="es-ES"/>
        </w:rPr>
        <w:t xml:space="preserve"> con acceso a un expediente simulado que sirv</w:t>
      </w:r>
      <w:r w:rsidR="580425A1" w:rsidRPr="1A02DFB4">
        <w:rPr>
          <w:rFonts w:ascii="Lucida Sans Unicode" w:eastAsia="Lucida Sans Unicode" w:hAnsi="Lucida Sans Unicode" w:cs="Lucida Sans Unicode"/>
          <w:color w:val="000000" w:themeColor="text1"/>
          <w:lang w:val="es-ES"/>
        </w:rPr>
        <w:t>ió</w:t>
      </w:r>
      <w:r w:rsidR="16561809" w:rsidRPr="1A02DFB4">
        <w:rPr>
          <w:rFonts w:ascii="Lucida Sans Unicode" w:eastAsia="Lucida Sans Unicode" w:hAnsi="Lucida Sans Unicode" w:cs="Lucida Sans Unicode"/>
          <w:color w:val="000000" w:themeColor="text1"/>
          <w:lang w:val="es-ES"/>
        </w:rPr>
        <w:t xml:space="preserve"> como material de prueba. Este expediente permiti</w:t>
      </w:r>
      <w:r w:rsidR="07BA6F87" w:rsidRPr="1A02DFB4">
        <w:rPr>
          <w:rFonts w:ascii="Lucida Sans Unicode" w:eastAsia="Lucida Sans Unicode" w:hAnsi="Lucida Sans Unicode" w:cs="Lucida Sans Unicode"/>
          <w:color w:val="000000" w:themeColor="text1"/>
          <w:lang w:val="es-ES"/>
        </w:rPr>
        <w:t>ó</w:t>
      </w:r>
      <w:r w:rsidR="16561809" w:rsidRPr="1A02DFB4">
        <w:rPr>
          <w:rFonts w:ascii="Lucida Sans Unicode" w:eastAsia="Lucida Sans Unicode" w:hAnsi="Lucida Sans Unicode" w:cs="Lucida Sans Unicode"/>
          <w:color w:val="000000" w:themeColor="text1"/>
          <w:lang w:val="es-ES"/>
        </w:rPr>
        <w:t xml:space="preserve"> al </w:t>
      </w:r>
      <w:r w:rsidR="400E6322" w:rsidRPr="1A02DFB4">
        <w:rPr>
          <w:rFonts w:ascii="Lucida Sans Unicode" w:eastAsia="Lucida Sans Unicode" w:hAnsi="Lucida Sans Unicode" w:cs="Lucida Sans Unicode"/>
          <w:color w:val="000000" w:themeColor="text1"/>
          <w:lang w:val="es-ES"/>
        </w:rPr>
        <w:t>partido político</w:t>
      </w:r>
      <w:r w:rsidR="16561809" w:rsidRPr="1A02DFB4">
        <w:rPr>
          <w:rFonts w:ascii="Lucida Sans Unicode" w:eastAsia="Lucida Sans Unicode" w:hAnsi="Lucida Sans Unicode" w:cs="Lucida Sans Unicode"/>
          <w:color w:val="000000" w:themeColor="text1"/>
          <w:lang w:val="es-ES"/>
        </w:rPr>
        <w:t xml:space="preserve"> realizar la simulación del llenado de fórmulas de una planilla.</w:t>
      </w:r>
    </w:p>
    <w:p w14:paraId="51D125D6" w14:textId="13ED4F47" w:rsidR="134117EF" w:rsidRDefault="1299DEE1" w:rsidP="1A02DFB4">
      <w:pPr>
        <w:spacing w:after="0" w:line="276" w:lineRule="auto"/>
        <w:jc w:val="both"/>
        <w:rPr>
          <w:rFonts w:ascii="Lucida Sans Unicode" w:eastAsia="Lucida Sans Unicode" w:hAnsi="Lucida Sans Unicode" w:cs="Lucida Sans Unicode"/>
          <w:b/>
          <w:bCs/>
          <w:color w:val="0F7A70"/>
          <w:sz w:val="24"/>
          <w:szCs w:val="24"/>
          <w:lang w:val="es-ES"/>
        </w:rPr>
      </w:pPr>
      <w:r>
        <w:rPr>
          <w:noProof/>
          <w:color w:val="2B579A"/>
          <w:shd w:val="clear" w:color="auto" w:fill="E6E6E6"/>
          <w:lang w:eastAsia="es-MX"/>
        </w:rPr>
        <w:drawing>
          <wp:inline distT="0" distB="0" distL="0" distR="0" wp14:anchorId="4A6A3534" wp14:editId="49B99ABE">
            <wp:extent cx="5789072" cy="1718973"/>
            <wp:effectExtent l="12700" t="12700" r="12700" b="12700"/>
            <wp:docPr id="182024910" name="Imagen 18202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rcRect l="5084" t="31165" r="6440" b="26829"/>
                    <a:stretch>
                      <a:fillRect/>
                    </a:stretch>
                  </pic:blipFill>
                  <pic:spPr>
                    <a:xfrm>
                      <a:off x="0" y="0"/>
                      <a:ext cx="5789072" cy="1718973"/>
                    </a:xfrm>
                    <a:prstGeom prst="rect">
                      <a:avLst/>
                    </a:prstGeom>
                    <a:ln w="12700">
                      <a:solidFill>
                        <a:srgbClr val="009C9C"/>
                      </a:solidFill>
                      <a:prstDash val="solid"/>
                    </a:ln>
                  </pic:spPr>
                </pic:pic>
              </a:graphicData>
            </a:graphic>
          </wp:inline>
        </w:drawing>
      </w:r>
    </w:p>
    <w:p w14:paraId="5F4A7902" w14:textId="77777777" w:rsidR="006D6777" w:rsidRDefault="006D6777" w:rsidP="1A02DFB4">
      <w:pPr>
        <w:spacing w:after="0" w:line="276" w:lineRule="auto"/>
        <w:jc w:val="both"/>
        <w:rPr>
          <w:rFonts w:ascii="Lucida Sans Unicode" w:eastAsia="Lucida Sans Unicode" w:hAnsi="Lucida Sans Unicode" w:cs="Lucida Sans Unicode"/>
          <w:b/>
          <w:bCs/>
          <w:color w:val="0F7A70"/>
          <w:sz w:val="24"/>
          <w:szCs w:val="24"/>
          <w:lang w:val="es-ES"/>
        </w:rPr>
      </w:pPr>
    </w:p>
    <w:p w14:paraId="471139C3" w14:textId="77777777" w:rsidR="006D6777" w:rsidRDefault="006D6777" w:rsidP="1A02DFB4">
      <w:pPr>
        <w:spacing w:after="0" w:line="276" w:lineRule="auto"/>
        <w:jc w:val="both"/>
        <w:rPr>
          <w:rFonts w:ascii="Lucida Sans Unicode" w:eastAsia="Lucida Sans Unicode" w:hAnsi="Lucida Sans Unicode" w:cs="Lucida Sans Unicode"/>
          <w:b/>
          <w:bCs/>
          <w:color w:val="0F7A70"/>
          <w:sz w:val="24"/>
          <w:szCs w:val="24"/>
          <w:lang w:val="es-ES"/>
        </w:rPr>
      </w:pPr>
    </w:p>
    <w:p w14:paraId="7AE1C73A" w14:textId="77777777" w:rsidR="006D6777" w:rsidRDefault="006D6777" w:rsidP="1A02DFB4">
      <w:pPr>
        <w:spacing w:after="0" w:line="276" w:lineRule="auto"/>
        <w:jc w:val="both"/>
        <w:rPr>
          <w:rFonts w:ascii="Lucida Sans Unicode" w:eastAsia="Lucida Sans Unicode" w:hAnsi="Lucida Sans Unicode" w:cs="Lucida Sans Unicode"/>
          <w:b/>
          <w:bCs/>
          <w:color w:val="0F7A70"/>
          <w:sz w:val="24"/>
          <w:szCs w:val="24"/>
          <w:lang w:val="es-ES"/>
        </w:rPr>
      </w:pPr>
    </w:p>
    <w:p w14:paraId="42A4F0A9" w14:textId="77777777" w:rsidR="006D6777" w:rsidRDefault="006D6777" w:rsidP="1A02DFB4">
      <w:pPr>
        <w:spacing w:after="0" w:line="276" w:lineRule="auto"/>
        <w:jc w:val="both"/>
        <w:rPr>
          <w:rFonts w:ascii="Lucida Sans Unicode" w:eastAsia="Lucida Sans Unicode" w:hAnsi="Lucida Sans Unicode" w:cs="Lucida Sans Unicode"/>
          <w:b/>
          <w:bCs/>
          <w:color w:val="0F7A70"/>
          <w:sz w:val="24"/>
          <w:szCs w:val="24"/>
          <w:lang w:val="es-ES"/>
        </w:rPr>
      </w:pPr>
    </w:p>
    <w:p w14:paraId="7BCBBF3A" w14:textId="6177B9F3" w:rsidR="134117EF" w:rsidRDefault="02A08628" w:rsidP="1A02DFB4">
      <w:pPr>
        <w:spacing w:after="0" w:line="276" w:lineRule="auto"/>
        <w:jc w:val="both"/>
        <w:rPr>
          <w:rFonts w:ascii="Lucida Sans Unicode" w:eastAsia="Lucida Sans Unicode" w:hAnsi="Lucida Sans Unicode" w:cs="Lucida Sans Unicode"/>
          <w:b/>
          <w:bCs/>
          <w:color w:val="0F7A70"/>
          <w:sz w:val="24"/>
          <w:szCs w:val="24"/>
          <w:lang w:val="es-ES"/>
        </w:rPr>
      </w:pPr>
      <w:r w:rsidRPr="1A02DFB4">
        <w:rPr>
          <w:rFonts w:ascii="Lucida Sans Unicode" w:eastAsia="Lucida Sans Unicode" w:hAnsi="Lucida Sans Unicode" w:cs="Lucida Sans Unicode"/>
          <w:b/>
          <w:bCs/>
          <w:color w:val="0F7A70"/>
          <w:sz w:val="24"/>
          <w:szCs w:val="24"/>
          <w:lang w:val="es-ES"/>
        </w:rPr>
        <w:lastRenderedPageBreak/>
        <w:t>Soporte técnico</w:t>
      </w:r>
      <w:r w:rsidR="192C49DF" w:rsidRPr="1A02DFB4">
        <w:rPr>
          <w:rFonts w:ascii="Lucida Sans Unicode" w:eastAsia="Lucida Sans Unicode" w:hAnsi="Lucida Sans Unicode" w:cs="Lucida Sans Unicode"/>
          <w:b/>
          <w:bCs/>
          <w:color w:val="0F7A70"/>
          <w:sz w:val="24"/>
          <w:szCs w:val="24"/>
          <w:lang w:val="es-ES"/>
        </w:rPr>
        <w:t>.</w:t>
      </w:r>
    </w:p>
    <w:p w14:paraId="1CFDB559" w14:textId="55A4D6C2" w:rsidR="0FFEF001" w:rsidRDefault="0FFEF001" w:rsidP="42E137B8">
      <w:pPr>
        <w:spacing w:after="0" w:line="276" w:lineRule="auto"/>
        <w:jc w:val="both"/>
        <w:rPr>
          <w:rFonts w:ascii="Lucida Sans Unicode" w:eastAsia="Lucida Sans Unicode" w:hAnsi="Lucida Sans Unicode" w:cs="Lucida Sans Unicode"/>
          <w:b/>
          <w:bCs/>
          <w:color w:val="000000" w:themeColor="text1"/>
          <w:lang w:val="es-ES"/>
        </w:rPr>
      </w:pPr>
    </w:p>
    <w:p w14:paraId="54293EA9" w14:textId="7B10ABBF" w:rsidR="2EF82770" w:rsidRPr="006D6777" w:rsidRDefault="00395C9E" w:rsidP="42E137B8">
      <w:pPr>
        <w:spacing w:after="0" w:line="276" w:lineRule="auto"/>
        <w:jc w:val="both"/>
        <w:rPr>
          <w:rFonts w:ascii="Lucida Sans Unicode" w:eastAsia="Lucida Sans Unicode" w:hAnsi="Lucida Sans Unicode" w:cs="Lucida Sans Unicode"/>
          <w:color w:val="000000" w:themeColor="text1"/>
          <w:lang w:val="es-ES"/>
        </w:rPr>
      </w:pPr>
      <w:r w:rsidRPr="006D6777">
        <w:rPr>
          <w:rFonts w:ascii="Lucida Sans Unicode" w:eastAsiaTheme="minorEastAsia" w:hAnsi="Lucida Sans Unicode" w:cs="Lucida Sans Unicode"/>
          <w:color w:val="000000" w:themeColor="text1"/>
          <w:lang w:val="es-ES"/>
        </w:rPr>
        <w:t>C</w:t>
      </w:r>
      <w:r w:rsidR="5A30B892" w:rsidRPr="006D6777">
        <w:rPr>
          <w:rFonts w:ascii="Lucida Sans Unicode" w:eastAsiaTheme="minorEastAsia" w:hAnsi="Lucida Sans Unicode" w:cs="Lucida Sans Unicode"/>
          <w:color w:val="000000" w:themeColor="text1"/>
          <w:lang w:val="es-ES"/>
        </w:rPr>
        <w:t>o</w:t>
      </w:r>
      <w:r w:rsidRPr="006D6777">
        <w:rPr>
          <w:rFonts w:ascii="Lucida Sans Unicode" w:eastAsiaTheme="minorEastAsia" w:hAnsi="Lucida Sans Unicode" w:cs="Lucida Sans Unicode"/>
          <w:color w:val="000000" w:themeColor="text1"/>
          <w:lang w:val="es-ES"/>
        </w:rPr>
        <w:t xml:space="preserve">n el fin de dar seguimiento minuto a minuto a las dudas de los </w:t>
      </w:r>
      <w:r w:rsidR="53953280" w:rsidRPr="006D6777">
        <w:rPr>
          <w:rFonts w:ascii="Lucida Sans Unicode" w:eastAsiaTheme="minorEastAsia" w:hAnsi="Lucida Sans Unicode" w:cs="Lucida Sans Unicode"/>
          <w:color w:val="000000" w:themeColor="text1"/>
          <w:lang w:val="es-ES"/>
        </w:rPr>
        <w:t>p</w:t>
      </w:r>
      <w:r w:rsidRPr="006D6777">
        <w:rPr>
          <w:rFonts w:ascii="Lucida Sans Unicode" w:eastAsiaTheme="minorEastAsia" w:hAnsi="Lucida Sans Unicode" w:cs="Lucida Sans Unicode"/>
          <w:color w:val="000000" w:themeColor="text1"/>
          <w:lang w:val="es-ES"/>
        </w:rPr>
        <w:t xml:space="preserve">artidos </w:t>
      </w:r>
      <w:r w:rsidR="0EBD47CA" w:rsidRPr="006D6777">
        <w:rPr>
          <w:rFonts w:ascii="Lucida Sans Unicode" w:eastAsiaTheme="minorEastAsia" w:hAnsi="Lucida Sans Unicode" w:cs="Lucida Sans Unicode"/>
          <w:color w:val="000000" w:themeColor="text1"/>
          <w:lang w:val="es-ES"/>
        </w:rPr>
        <w:t>p</w:t>
      </w:r>
      <w:r w:rsidRPr="006D6777">
        <w:rPr>
          <w:rFonts w:ascii="Lucida Sans Unicode" w:eastAsiaTheme="minorEastAsia" w:hAnsi="Lucida Sans Unicode" w:cs="Lucida Sans Unicode"/>
          <w:color w:val="000000" w:themeColor="text1"/>
          <w:lang w:val="es-ES"/>
        </w:rPr>
        <w:t xml:space="preserve">olíticos, </w:t>
      </w:r>
      <w:r w:rsidR="79F7F733" w:rsidRPr="006D6777">
        <w:rPr>
          <w:rFonts w:ascii="Lucida Sans Unicode" w:eastAsiaTheme="minorEastAsia" w:hAnsi="Lucida Sans Unicode" w:cs="Lucida Sans Unicode"/>
          <w:color w:val="000000" w:themeColor="text1"/>
          <w:lang w:val="es-ES"/>
        </w:rPr>
        <w:t>c</w:t>
      </w:r>
      <w:r w:rsidRPr="006D6777">
        <w:rPr>
          <w:rFonts w:ascii="Lucida Sans Unicode" w:eastAsiaTheme="minorEastAsia" w:hAnsi="Lucida Sans Unicode" w:cs="Lucida Sans Unicode"/>
          <w:color w:val="000000" w:themeColor="text1"/>
          <w:lang w:val="es-ES"/>
        </w:rPr>
        <w:t xml:space="preserve">oaliciones y </w:t>
      </w:r>
      <w:r w:rsidR="0CF7E6A3" w:rsidRPr="006D6777">
        <w:rPr>
          <w:rFonts w:ascii="Lucida Sans Unicode" w:eastAsiaTheme="minorEastAsia" w:hAnsi="Lucida Sans Unicode" w:cs="Lucida Sans Unicode"/>
          <w:color w:val="000000" w:themeColor="text1"/>
          <w:lang w:val="es-ES"/>
        </w:rPr>
        <w:t>candidaturas independientes</w:t>
      </w:r>
      <w:r w:rsidRPr="006D6777">
        <w:rPr>
          <w:rFonts w:ascii="Lucida Sans Unicode" w:eastAsiaTheme="minorEastAsia" w:hAnsi="Lucida Sans Unicode" w:cs="Lucida Sans Unicode"/>
          <w:color w:val="000000" w:themeColor="text1"/>
          <w:lang w:val="es-ES"/>
        </w:rPr>
        <w:t>, se estable</w:t>
      </w:r>
      <w:r w:rsidR="76F494B0" w:rsidRPr="006D6777">
        <w:rPr>
          <w:rFonts w:ascii="Lucida Sans Unicode" w:eastAsiaTheme="minorEastAsia" w:hAnsi="Lucida Sans Unicode" w:cs="Lucida Sans Unicode"/>
          <w:color w:val="000000" w:themeColor="text1"/>
          <w:lang w:val="es-ES"/>
        </w:rPr>
        <w:t>ció</w:t>
      </w:r>
      <w:r w:rsidRPr="006D6777">
        <w:rPr>
          <w:rFonts w:ascii="Lucida Sans Unicode" w:eastAsiaTheme="minorEastAsia" w:hAnsi="Lucida Sans Unicode" w:cs="Lucida Sans Unicode"/>
          <w:color w:val="000000" w:themeColor="text1"/>
          <w:lang w:val="es-ES"/>
        </w:rPr>
        <w:t xml:space="preserve"> una estrategia para dar soporte 24/7 durante el registro de candidaturas de la manera siguiente:</w:t>
      </w:r>
    </w:p>
    <w:p w14:paraId="60D2EF8E" w14:textId="539AC5F6" w:rsidR="0FFEF001" w:rsidRDefault="0FFEF001" w:rsidP="0FFEF001">
      <w:pPr>
        <w:spacing w:after="0" w:line="276" w:lineRule="auto"/>
        <w:jc w:val="both"/>
        <w:rPr>
          <w:rFonts w:eastAsiaTheme="minorEastAsia"/>
          <w:color w:val="000000" w:themeColor="text1"/>
          <w:lang w:val="es-ES"/>
        </w:rPr>
      </w:pPr>
    </w:p>
    <w:p w14:paraId="55B316C6" w14:textId="5A165F14" w:rsidR="3B780240" w:rsidRDefault="3B780240" w:rsidP="0FFEF001">
      <w:pPr>
        <w:spacing w:after="0" w:line="276" w:lineRule="auto"/>
        <w:jc w:val="center"/>
      </w:pPr>
      <w:r>
        <w:rPr>
          <w:noProof/>
          <w:color w:val="2B579A"/>
          <w:shd w:val="clear" w:color="auto" w:fill="E6E6E6"/>
          <w:lang w:eastAsia="es-MX"/>
        </w:rPr>
        <w:drawing>
          <wp:inline distT="0" distB="0" distL="0" distR="0" wp14:anchorId="4D66A7AB" wp14:editId="7CA70573">
            <wp:extent cx="4901564" cy="2371725"/>
            <wp:effectExtent l="0" t="0" r="0" b="0"/>
            <wp:docPr id="433546545" name="Imagen 433546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901564" cy="2371725"/>
                    </a:xfrm>
                    <a:prstGeom prst="rect">
                      <a:avLst/>
                    </a:prstGeom>
                  </pic:spPr>
                </pic:pic>
              </a:graphicData>
            </a:graphic>
          </wp:inline>
        </w:drawing>
      </w:r>
      <w:r>
        <w:br/>
      </w:r>
    </w:p>
    <w:p w14:paraId="69400F80" w14:textId="61534D5D" w:rsidR="6A4B395D" w:rsidRDefault="594C5EC3" w:rsidP="42E137B8">
      <w:p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El servicio de soporte técnico se</w:t>
      </w:r>
      <w:r w:rsidR="20B923FA" w:rsidRPr="42E137B8">
        <w:rPr>
          <w:rFonts w:ascii="Lucida Sans Unicode" w:eastAsia="Lucida Sans Unicode" w:hAnsi="Lucida Sans Unicode" w:cs="Lucida Sans Unicode"/>
          <w:color w:val="000000" w:themeColor="text1"/>
        </w:rPr>
        <w:t xml:space="preserve"> gestionó</w:t>
      </w:r>
      <w:r w:rsidRPr="42E137B8">
        <w:rPr>
          <w:rFonts w:ascii="Lucida Sans Unicode" w:eastAsia="Lucida Sans Unicode" w:hAnsi="Lucida Sans Unicode" w:cs="Lucida Sans Unicode"/>
          <w:color w:val="000000" w:themeColor="text1"/>
        </w:rPr>
        <w:t xml:space="preserve"> de manera exclusiva mediante la plataforma de mensajería</w:t>
      </w:r>
      <w:r w:rsidR="16D347E8" w:rsidRPr="42E137B8">
        <w:rPr>
          <w:rFonts w:ascii="Lucida Sans Unicode" w:eastAsia="Lucida Sans Unicode" w:hAnsi="Lucida Sans Unicode" w:cs="Lucida Sans Unicode"/>
          <w:color w:val="000000" w:themeColor="text1"/>
        </w:rPr>
        <w:t xml:space="preserve"> instantánea</w:t>
      </w:r>
      <w:r w:rsidRPr="42E137B8">
        <w:rPr>
          <w:rFonts w:ascii="Lucida Sans Unicode" w:eastAsia="Lucida Sans Unicode" w:hAnsi="Lucida Sans Unicode" w:cs="Lucida Sans Unicode"/>
          <w:color w:val="000000" w:themeColor="text1"/>
        </w:rPr>
        <w:t xml:space="preserve"> WhatsApp, siendo este el único canal a través del cual se resolverán todas las consultas. Cada </w:t>
      </w:r>
      <w:r w:rsidR="400E6322" w:rsidRPr="42E137B8">
        <w:rPr>
          <w:rFonts w:ascii="Lucida Sans Unicode" w:eastAsia="Lucida Sans Unicode" w:hAnsi="Lucida Sans Unicode" w:cs="Lucida Sans Unicode"/>
          <w:color w:val="000000" w:themeColor="text1"/>
        </w:rPr>
        <w:t>partido político</w:t>
      </w:r>
      <w:r w:rsidRPr="42E137B8">
        <w:rPr>
          <w:rFonts w:ascii="Lucida Sans Unicode" w:eastAsia="Lucida Sans Unicode" w:hAnsi="Lucida Sans Unicode" w:cs="Lucida Sans Unicode"/>
          <w:color w:val="000000" w:themeColor="text1"/>
        </w:rPr>
        <w:t xml:space="preserve">, </w:t>
      </w:r>
      <w:r w:rsidR="1E3C3443" w:rsidRPr="42E137B8">
        <w:rPr>
          <w:rFonts w:ascii="Lucida Sans Unicode" w:eastAsia="Lucida Sans Unicode" w:hAnsi="Lucida Sans Unicode" w:cs="Lucida Sans Unicode"/>
          <w:color w:val="000000" w:themeColor="text1"/>
        </w:rPr>
        <w:t>coalición</w:t>
      </w:r>
      <w:r w:rsidRPr="42E137B8">
        <w:rPr>
          <w:rFonts w:ascii="Lucida Sans Unicode" w:eastAsia="Lucida Sans Unicode" w:hAnsi="Lucida Sans Unicode" w:cs="Lucida Sans Unicode"/>
          <w:color w:val="000000" w:themeColor="text1"/>
        </w:rPr>
        <w:t xml:space="preserve"> y aspirantes a candidatura independiente cont</w:t>
      </w:r>
      <w:r w:rsidR="5CB67D61" w:rsidRPr="42E137B8">
        <w:rPr>
          <w:rFonts w:ascii="Lucida Sans Unicode" w:eastAsia="Lucida Sans Unicode" w:hAnsi="Lucida Sans Unicode" w:cs="Lucida Sans Unicode"/>
          <w:color w:val="000000" w:themeColor="text1"/>
        </w:rPr>
        <w:t>aron</w:t>
      </w:r>
      <w:r w:rsidRPr="42E137B8">
        <w:rPr>
          <w:rFonts w:ascii="Lucida Sans Unicode" w:eastAsia="Lucida Sans Unicode" w:hAnsi="Lucida Sans Unicode" w:cs="Lucida Sans Unicode"/>
          <w:color w:val="000000" w:themeColor="text1"/>
        </w:rPr>
        <w:t xml:space="preserve"> con una línea de WhatsApp asignada para recibir atención y asistencia relacionada con el Sistema.</w:t>
      </w:r>
      <w:r w:rsidR="43DA30D5" w:rsidRPr="42E137B8">
        <w:rPr>
          <w:rFonts w:ascii="Lucida Sans Unicode" w:eastAsia="Lucida Sans Unicode" w:hAnsi="Lucida Sans Unicode" w:cs="Lucida Sans Unicode"/>
          <w:color w:val="000000" w:themeColor="text1"/>
        </w:rPr>
        <w:t xml:space="preserve"> El soporte técnico se </w:t>
      </w:r>
      <w:r w:rsidR="4E321F2D" w:rsidRPr="42E137B8">
        <w:rPr>
          <w:rFonts w:ascii="Lucida Sans Unicode" w:eastAsia="Lucida Sans Unicode" w:hAnsi="Lucida Sans Unicode" w:cs="Lucida Sans Unicode"/>
          <w:color w:val="000000" w:themeColor="text1"/>
        </w:rPr>
        <w:t>realizó</w:t>
      </w:r>
      <w:r w:rsidR="43DA30D5" w:rsidRPr="42E137B8">
        <w:rPr>
          <w:rFonts w:ascii="Lucida Sans Unicode" w:eastAsia="Lucida Sans Unicode" w:hAnsi="Lucida Sans Unicode" w:cs="Lucida Sans Unicode"/>
          <w:color w:val="000000" w:themeColor="text1"/>
        </w:rPr>
        <w:t xml:space="preserve"> a través de la aplicación WhatsApp Business </w:t>
      </w:r>
      <w:r w:rsidR="09A58D2B" w:rsidRPr="42E137B8">
        <w:rPr>
          <w:rFonts w:ascii="Lucida Sans Unicode" w:eastAsia="Lucida Sans Unicode" w:hAnsi="Lucida Sans Unicode" w:cs="Lucida Sans Unicode"/>
          <w:color w:val="000000" w:themeColor="text1"/>
        </w:rPr>
        <w:t>y se contó</w:t>
      </w:r>
      <w:r w:rsidR="43DA30D5" w:rsidRPr="42E137B8">
        <w:rPr>
          <w:rFonts w:ascii="Lucida Sans Unicode" w:eastAsia="Lucida Sans Unicode" w:hAnsi="Lucida Sans Unicode" w:cs="Lucida Sans Unicode"/>
          <w:color w:val="000000" w:themeColor="text1"/>
        </w:rPr>
        <w:t xml:space="preserve"> con 4 líneas telefónicas diferentes.</w:t>
      </w:r>
      <w:r w:rsidR="060DC8F3" w:rsidRPr="42E137B8">
        <w:rPr>
          <w:rFonts w:ascii="Lucida Sans Unicode" w:eastAsia="Lucida Sans Unicode" w:hAnsi="Lucida Sans Unicode" w:cs="Lucida Sans Unicode"/>
          <w:color w:val="000000" w:themeColor="text1"/>
        </w:rPr>
        <w:t xml:space="preserve"> </w:t>
      </w:r>
    </w:p>
    <w:p w14:paraId="61C30E7E" w14:textId="5A9AFB42" w:rsidR="0FFEF001" w:rsidRDefault="0FFEF001" w:rsidP="0FFEF001">
      <w:pPr>
        <w:spacing w:after="0" w:line="276" w:lineRule="auto"/>
        <w:jc w:val="both"/>
        <w:rPr>
          <w:rFonts w:eastAsiaTheme="minorEastAsia"/>
          <w:color w:val="000000" w:themeColor="text1"/>
        </w:rPr>
      </w:pPr>
    </w:p>
    <w:p w14:paraId="52888CAD" w14:textId="36F134E6" w:rsidR="6940E547" w:rsidRDefault="39A5048A" w:rsidP="00830CEA">
      <w:pPr>
        <w:pStyle w:val="Prrafodelista"/>
        <w:numPr>
          <w:ilvl w:val="0"/>
          <w:numId w:val="17"/>
        </w:numPr>
        <w:spacing w:after="0" w:line="240" w:lineRule="auto"/>
        <w:ind w:left="360"/>
        <w:jc w:val="both"/>
        <w:rPr>
          <w:rFonts w:ascii="Lucida Sans Unicode" w:eastAsiaTheme="minorEastAsia" w:hAnsi="Lucida Sans Unicode" w:cs="Lucida Sans Unicode"/>
          <w:b/>
          <w:bCs/>
          <w:sz w:val="24"/>
          <w:szCs w:val="24"/>
          <w:lang w:val="es-ES"/>
        </w:rPr>
      </w:pPr>
      <w:r w:rsidRPr="1A02DFB4">
        <w:rPr>
          <w:rFonts w:ascii="Lucida Sans Unicode" w:eastAsiaTheme="minorEastAsia" w:hAnsi="Lucida Sans Unicode" w:cs="Lucida Sans Unicode"/>
          <w:b/>
          <w:bCs/>
          <w:sz w:val="24"/>
          <w:szCs w:val="24"/>
          <w:lang w:val="es-ES"/>
        </w:rPr>
        <w:t>ATENCIÓN DE SOLICITUDES DE R</w:t>
      </w:r>
      <w:r w:rsidR="59754BD3" w:rsidRPr="1A02DFB4">
        <w:rPr>
          <w:rFonts w:ascii="Lucida Sans Unicode" w:eastAsiaTheme="minorEastAsia" w:hAnsi="Lucida Sans Unicode" w:cs="Lucida Sans Unicode"/>
          <w:b/>
          <w:bCs/>
          <w:sz w:val="24"/>
          <w:szCs w:val="24"/>
          <w:lang w:val="es-ES"/>
        </w:rPr>
        <w:t>EGISTRO DE CANDIDATURAS</w:t>
      </w:r>
      <w:r w:rsidR="64ADDAF0" w:rsidRPr="1A02DFB4">
        <w:rPr>
          <w:rFonts w:ascii="Lucida Sans Unicode" w:eastAsiaTheme="minorEastAsia" w:hAnsi="Lucida Sans Unicode" w:cs="Lucida Sans Unicode"/>
          <w:b/>
          <w:bCs/>
          <w:sz w:val="24"/>
          <w:szCs w:val="24"/>
          <w:lang w:val="es-ES"/>
        </w:rPr>
        <w:t>.</w:t>
      </w:r>
    </w:p>
    <w:p w14:paraId="61F70F38" w14:textId="357CD2BD" w:rsidR="42E137B8" w:rsidRDefault="42E137B8" w:rsidP="42E137B8">
      <w:pPr>
        <w:pStyle w:val="Prrafodelista"/>
        <w:spacing w:after="0" w:line="240" w:lineRule="auto"/>
        <w:ind w:left="360" w:hanging="360"/>
        <w:jc w:val="both"/>
        <w:rPr>
          <w:rFonts w:ascii="Lucida Sans Unicode" w:eastAsiaTheme="minorEastAsia" w:hAnsi="Lucida Sans Unicode" w:cs="Lucida Sans Unicode"/>
          <w:b/>
          <w:bCs/>
          <w:sz w:val="24"/>
          <w:szCs w:val="24"/>
          <w:lang w:val="es-ES"/>
        </w:rPr>
      </w:pPr>
    </w:p>
    <w:p w14:paraId="2ED5820A" w14:textId="1BDF4DFF" w:rsidR="6940E547" w:rsidRDefault="59754BD3" w:rsidP="42E137B8">
      <w:pPr>
        <w:spacing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rPr>
        <w:t>Después de la conformación de las coaliciones p</w:t>
      </w:r>
      <w:r w:rsidRPr="42E137B8">
        <w:rPr>
          <w:rFonts w:ascii="Lucida Sans Unicode" w:eastAsia="Lucida Sans Unicode" w:hAnsi="Lucida Sans Unicode" w:cs="Lucida Sans Unicode"/>
          <w:color w:val="000000" w:themeColor="text1"/>
          <w:lang w:val="es-ES"/>
        </w:rPr>
        <w:t xml:space="preserve">ara el Proceso Electoral Local Concurrente 2023-2024 en Jalisco, se previó el registro de 8,261 candidaturas, considerando la participación individual de </w:t>
      </w:r>
      <w:r w:rsidR="77279615" w:rsidRPr="42E137B8">
        <w:rPr>
          <w:rFonts w:ascii="Lucida Sans Unicode" w:eastAsia="Lucida Sans Unicode" w:hAnsi="Lucida Sans Unicode" w:cs="Lucida Sans Unicode"/>
          <w:color w:val="000000" w:themeColor="text1"/>
          <w:lang w:val="es-ES"/>
        </w:rPr>
        <w:t>9</w:t>
      </w:r>
      <w:r w:rsidRPr="42E137B8">
        <w:rPr>
          <w:rFonts w:ascii="Lucida Sans Unicode" w:eastAsia="Lucida Sans Unicode" w:hAnsi="Lucida Sans Unicode" w:cs="Lucida Sans Unicode"/>
          <w:color w:val="000000" w:themeColor="text1"/>
          <w:lang w:val="es-ES"/>
        </w:rPr>
        <w:t xml:space="preserve"> partidos políticos y </w:t>
      </w:r>
      <w:r w:rsidR="5D7497F9" w:rsidRPr="42E137B8">
        <w:rPr>
          <w:rFonts w:ascii="Lucida Sans Unicode" w:eastAsia="Lucida Sans Unicode" w:hAnsi="Lucida Sans Unicode" w:cs="Lucida Sans Unicode"/>
          <w:color w:val="000000" w:themeColor="text1"/>
          <w:lang w:val="es-ES"/>
        </w:rPr>
        <w:t>2</w:t>
      </w:r>
      <w:r w:rsidRPr="42E137B8">
        <w:rPr>
          <w:rFonts w:ascii="Lucida Sans Unicode" w:eastAsia="Lucida Sans Unicode" w:hAnsi="Lucida Sans Unicode" w:cs="Lucida Sans Unicode"/>
          <w:color w:val="000000" w:themeColor="text1"/>
          <w:lang w:val="es-ES"/>
        </w:rPr>
        <w:t xml:space="preserve"> coaliciones, sin </w:t>
      </w:r>
      <w:r w:rsidRPr="42E137B8">
        <w:rPr>
          <w:rFonts w:ascii="Lucida Sans Unicode" w:eastAsia="Lucida Sans Unicode" w:hAnsi="Lucida Sans Unicode" w:cs="Lucida Sans Unicode"/>
          <w:color w:val="000000" w:themeColor="text1"/>
          <w:lang w:val="es-ES"/>
        </w:rPr>
        <w:lastRenderedPageBreak/>
        <w:t xml:space="preserve">contar aquellas que desde la vía independiente </w:t>
      </w:r>
      <w:r w:rsidR="6146685C" w:rsidRPr="42E137B8">
        <w:rPr>
          <w:rFonts w:ascii="Lucida Sans Unicode" w:eastAsia="Lucida Sans Unicode" w:hAnsi="Lucida Sans Unicode" w:cs="Lucida Sans Unicode"/>
          <w:color w:val="000000" w:themeColor="text1"/>
          <w:lang w:val="es-ES"/>
        </w:rPr>
        <w:t>fueron</w:t>
      </w:r>
      <w:r w:rsidRPr="42E137B8">
        <w:rPr>
          <w:rFonts w:ascii="Lucida Sans Unicode" w:eastAsia="Lucida Sans Unicode" w:hAnsi="Lucida Sans Unicode" w:cs="Lucida Sans Unicode"/>
          <w:color w:val="000000" w:themeColor="text1"/>
          <w:lang w:val="es-ES"/>
        </w:rPr>
        <w:t xml:space="preserve"> registradas ante el Consejo General del Instituto Electoral y de Participación Ciudadana del Estado de Jalisco. </w:t>
      </w:r>
    </w:p>
    <w:p w14:paraId="4C94BB39" w14:textId="6AFAAA09" w:rsidR="6940E547" w:rsidRDefault="59754BD3"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De conformidad con lo dispuesto en el Calendario Integral del Proceso Electoral Local Concurrente 2023-2024, para atender las actividades de </w:t>
      </w:r>
      <w:r w:rsidR="0279F845" w:rsidRPr="42E137B8">
        <w:rPr>
          <w:rFonts w:ascii="Lucida Sans Unicode" w:eastAsia="Lucida Sans Unicode" w:hAnsi="Lucida Sans Unicode" w:cs="Lucida Sans Unicode"/>
          <w:color w:val="000000" w:themeColor="text1"/>
          <w:lang w:val="es-ES"/>
        </w:rPr>
        <w:t>r</w:t>
      </w:r>
      <w:r w:rsidRPr="42E137B8">
        <w:rPr>
          <w:rFonts w:ascii="Lucida Sans Unicode" w:eastAsia="Lucida Sans Unicode" w:hAnsi="Lucida Sans Unicode" w:cs="Lucida Sans Unicode"/>
          <w:color w:val="000000" w:themeColor="text1"/>
          <w:lang w:val="es-ES"/>
        </w:rPr>
        <w:t xml:space="preserve">ecepción de registro de candidaturas </w:t>
      </w:r>
      <w:r w:rsidR="248B39F5" w:rsidRPr="42E137B8">
        <w:rPr>
          <w:rFonts w:ascii="Lucida Sans Unicode" w:eastAsia="Lucida Sans Unicode" w:hAnsi="Lucida Sans Unicode" w:cs="Lucida Sans Unicode"/>
          <w:color w:val="000000" w:themeColor="text1"/>
          <w:lang w:val="es-ES"/>
        </w:rPr>
        <w:t xml:space="preserve">se siguieron </w:t>
      </w:r>
      <w:r w:rsidRPr="42E137B8">
        <w:rPr>
          <w:rFonts w:ascii="Lucida Sans Unicode" w:eastAsia="Lucida Sans Unicode" w:hAnsi="Lucida Sans Unicode" w:cs="Lucida Sans Unicode"/>
          <w:color w:val="000000" w:themeColor="text1"/>
          <w:lang w:val="es-ES"/>
        </w:rPr>
        <w:t>las fechas siguientes:</w:t>
      </w:r>
    </w:p>
    <w:tbl>
      <w:tblPr>
        <w:tblW w:w="0" w:type="auto"/>
        <w:tblLayout w:type="fixed"/>
        <w:tblLook w:val="06A0" w:firstRow="1" w:lastRow="0" w:firstColumn="1" w:lastColumn="0" w:noHBand="1" w:noVBand="1"/>
      </w:tblPr>
      <w:tblGrid>
        <w:gridCol w:w="2155"/>
        <w:gridCol w:w="2259"/>
        <w:gridCol w:w="2333"/>
        <w:gridCol w:w="2242"/>
      </w:tblGrid>
      <w:tr w:rsidR="42E137B8" w14:paraId="21A31DC3" w14:textId="77777777" w:rsidTr="1A02DFB4">
        <w:trPr>
          <w:trHeight w:val="1770"/>
        </w:trPr>
        <w:tc>
          <w:tcPr>
            <w:tcW w:w="21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top w:w="90" w:type="dxa"/>
              <w:left w:w="90" w:type="dxa"/>
              <w:bottom w:w="90" w:type="dxa"/>
              <w:right w:w="90" w:type="dxa"/>
            </w:tcMar>
            <w:vAlign w:val="center"/>
          </w:tcPr>
          <w:p w14:paraId="2E9EF76B" w14:textId="67B2EF31" w:rsidR="42E137B8" w:rsidRDefault="42E137B8" w:rsidP="42E137B8">
            <w:pPr>
              <w:spacing w:after="0" w:line="276" w:lineRule="auto"/>
              <w:jc w:val="center"/>
              <w:rPr>
                <w:rFonts w:ascii="Lucida Sans Unicode" w:eastAsia="Lucida Sans Unicode" w:hAnsi="Lucida Sans Unicode" w:cs="Lucida Sans Unicode"/>
                <w:b/>
                <w:bCs/>
                <w:color w:val="FFFFFF" w:themeColor="background1"/>
                <w:lang w:val="es"/>
              </w:rPr>
            </w:pPr>
            <w:r w:rsidRPr="42E137B8">
              <w:rPr>
                <w:rFonts w:ascii="Lucida Sans Unicode" w:eastAsia="Lucida Sans Unicode" w:hAnsi="Lucida Sans Unicode" w:cs="Lucida Sans Unicode"/>
                <w:b/>
                <w:bCs/>
                <w:color w:val="FFFFFF" w:themeColor="background1"/>
                <w:lang w:val="es"/>
              </w:rPr>
              <w:t>Elección</w:t>
            </w:r>
          </w:p>
        </w:tc>
        <w:tc>
          <w:tcPr>
            <w:tcW w:w="22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top w:w="90" w:type="dxa"/>
              <w:left w:w="90" w:type="dxa"/>
              <w:bottom w:w="90" w:type="dxa"/>
              <w:right w:w="90" w:type="dxa"/>
            </w:tcMar>
            <w:vAlign w:val="center"/>
          </w:tcPr>
          <w:p w14:paraId="66A50E44" w14:textId="3F7C1C49" w:rsidR="42E137B8" w:rsidRDefault="42E137B8" w:rsidP="42E137B8">
            <w:pPr>
              <w:spacing w:after="0" w:line="276" w:lineRule="auto"/>
              <w:jc w:val="center"/>
              <w:rPr>
                <w:rFonts w:ascii="Lucida Sans Unicode" w:eastAsia="Lucida Sans Unicode" w:hAnsi="Lucida Sans Unicode" w:cs="Lucida Sans Unicode"/>
                <w:b/>
                <w:bCs/>
                <w:color w:val="FFFFFF" w:themeColor="background1"/>
                <w:lang w:val="es"/>
              </w:rPr>
            </w:pPr>
            <w:r w:rsidRPr="42E137B8">
              <w:rPr>
                <w:rFonts w:ascii="Lucida Sans Unicode" w:eastAsia="Lucida Sans Unicode" w:hAnsi="Lucida Sans Unicode" w:cs="Lucida Sans Unicode"/>
                <w:b/>
                <w:bCs/>
                <w:color w:val="FFFFFF" w:themeColor="background1"/>
                <w:lang w:val="es"/>
              </w:rPr>
              <w:t>Periodo para presentar solicitud de registro de candidaturas</w:t>
            </w:r>
          </w:p>
        </w:tc>
        <w:tc>
          <w:tcPr>
            <w:tcW w:w="233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top w:w="90" w:type="dxa"/>
              <w:left w:w="90" w:type="dxa"/>
              <w:bottom w:w="90" w:type="dxa"/>
              <w:right w:w="90" w:type="dxa"/>
            </w:tcMar>
            <w:vAlign w:val="center"/>
          </w:tcPr>
          <w:p w14:paraId="5EFFD186" w14:textId="52ECA9E3" w:rsidR="42E137B8" w:rsidRDefault="42E137B8" w:rsidP="42E137B8">
            <w:pPr>
              <w:spacing w:after="0" w:line="276" w:lineRule="auto"/>
              <w:jc w:val="center"/>
              <w:rPr>
                <w:rFonts w:ascii="Lucida Sans Unicode" w:eastAsia="Lucida Sans Unicode" w:hAnsi="Lucida Sans Unicode" w:cs="Lucida Sans Unicode"/>
                <w:b/>
                <w:bCs/>
                <w:color w:val="FFFFFF" w:themeColor="background1"/>
                <w:lang w:val="es"/>
              </w:rPr>
            </w:pPr>
            <w:r w:rsidRPr="42E137B8">
              <w:rPr>
                <w:rFonts w:ascii="Lucida Sans Unicode" w:eastAsia="Lucida Sans Unicode" w:hAnsi="Lucida Sans Unicode" w:cs="Lucida Sans Unicode"/>
                <w:b/>
                <w:bCs/>
                <w:color w:val="FFFFFF" w:themeColor="background1"/>
                <w:lang w:val="es"/>
              </w:rPr>
              <w:t>Subsanación de errores u omisiones</w:t>
            </w:r>
          </w:p>
          <w:p w14:paraId="23F0FFEF" w14:textId="700E6B5A" w:rsidR="42E137B8" w:rsidRDefault="42E137B8" w:rsidP="42E137B8">
            <w:pPr>
              <w:spacing w:after="0" w:line="276" w:lineRule="auto"/>
              <w:jc w:val="center"/>
              <w:rPr>
                <w:rFonts w:ascii="Lucida Sans Unicode" w:eastAsia="Lucida Sans Unicode" w:hAnsi="Lucida Sans Unicode" w:cs="Lucida Sans Unicode"/>
                <w:b/>
                <w:bCs/>
                <w:color w:val="FFFFFF" w:themeColor="background1"/>
                <w:lang w:val="es"/>
              </w:rPr>
            </w:pPr>
            <w:r w:rsidRPr="42E137B8">
              <w:rPr>
                <w:rFonts w:ascii="Lucida Sans Unicode" w:eastAsia="Lucida Sans Unicode" w:hAnsi="Lucida Sans Unicode" w:cs="Lucida Sans Unicode"/>
                <w:b/>
                <w:bCs/>
                <w:color w:val="FFFFFF" w:themeColor="background1"/>
                <w:lang w:val="es"/>
              </w:rPr>
              <w:t>(art. 241 y 242 CEEJ)</w:t>
            </w:r>
          </w:p>
        </w:tc>
        <w:tc>
          <w:tcPr>
            <w:tcW w:w="224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top w:w="90" w:type="dxa"/>
              <w:left w:w="90" w:type="dxa"/>
              <w:bottom w:w="90" w:type="dxa"/>
              <w:right w:w="90" w:type="dxa"/>
            </w:tcMar>
            <w:vAlign w:val="center"/>
          </w:tcPr>
          <w:p w14:paraId="5F0FFD6B" w14:textId="567A86D0" w:rsidR="42E137B8" w:rsidRDefault="42E137B8" w:rsidP="42E137B8">
            <w:pPr>
              <w:spacing w:after="0" w:line="276" w:lineRule="auto"/>
              <w:jc w:val="center"/>
              <w:rPr>
                <w:rFonts w:ascii="Lucida Sans Unicode" w:eastAsia="Lucida Sans Unicode" w:hAnsi="Lucida Sans Unicode" w:cs="Lucida Sans Unicode"/>
                <w:b/>
                <w:bCs/>
                <w:color w:val="FFFFFF" w:themeColor="background1"/>
                <w:lang w:val="es"/>
              </w:rPr>
            </w:pPr>
            <w:r w:rsidRPr="42E137B8">
              <w:rPr>
                <w:rFonts w:ascii="Lucida Sans Unicode" w:eastAsia="Lucida Sans Unicode" w:hAnsi="Lucida Sans Unicode" w:cs="Lucida Sans Unicode"/>
                <w:b/>
                <w:bCs/>
                <w:color w:val="FFFFFF" w:themeColor="background1"/>
                <w:lang w:val="es"/>
              </w:rPr>
              <w:t>Resolución del órgano correspondiente</w:t>
            </w:r>
          </w:p>
        </w:tc>
      </w:tr>
      <w:tr w:rsidR="42E137B8" w14:paraId="5BFBFEAA" w14:textId="77777777" w:rsidTr="1A02DFB4">
        <w:trPr>
          <w:trHeight w:val="300"/>
        </w:trPr>
        <w:tc>
          <w:tcPr>
            <w:tcW w:w="21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133C1B69" w14:textId="501D6A03"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Gubernatura</w:t>
            </w:r>
          </w:p>
        </w:tc>
        <w:tc>
          <w:tcPr>
            <w:tcW w:w="22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3499544B" w14:textId="1146B932" w:rsidR="5D0DD318" w:rsidRDefault="5D0DD318" w:rsidP="42E137B8">
            <w:pPr>
              <w:spacing w:after="0" w:line="276" w:lineRule="auto"/>
              <w:jc w:val="center"/>
              <w:rPr>
                <w:rFonts w:ascii="Lucida Sans Unicode" w:eastAsia="Lucida Sans Unicode" w:hAnsi="Lucida Sans Unicode" w:cs="Lucida Sans Unicode"/>
                <w:color w:val="1F1F1F"/>
                <w:sz w:val="20"/>
                <w:szCs w:val="20"/>
                <w:lang w:val="es"/>
              </w:rPr>
            </w:pPr>
            <w:r w:rsidRPr="42E137B8">
              <w:rPr>
                <w:rFonts w:ascii="Lucida Sans Unicode" w:eastAsia="Lucida Sans Unicode" w:hAnsi="Lucida Sans Unicode" w:cs="Lucida Sans Unicode"/>
                <w:color w:val="1F1F1F"/>
                <w:sz w:val="20"/>
                <w:szCs w:val="20"/>
                <w:lang w:val="es"/>
              </w:rPr>
              <w:t>0</w:t>
            </w:r>
            <w:r w:rsidR="42E137B8" w:rsidRPr="42E137B8">
              <w:rPr>
                <w:rFonts w:ascii="Lucida Sans Unicode" w:eastAsia="Lucida Sans Unicode" w:hAnsi="Lucida Sans Unicode" w:cs="Lucida Sans Unicode"/>
                <w:color w:val="1F1F1F"/>
                <w:sz w:val="20"/>
                <w:szCs w:val="20"/>
                <w:lang w:val="es"/>
              </w:rPr>
              <w:t>5/</w:t>
            </w:r>
            <w:r w:rsidR="14F358AC" w:rsidRPr="42E137B8">
              <w:rPr>
                <w:rFonts w:ascii="Lucida Sans Unicode" w:eastAsia="Lucida Sans Unicode" w:hAnsi="Lucida Sans Unicode" w:cs="Lucida Sans Unicode"/>
                <w:color w:val="1F1F1F"/>
                <w:sz w:val="20"/>
                <w:szCs w:val="20"/>
                <w:lang w:val="es"/>
              </w:rPr>
              <w:t>0</w:t>
            </w:r>
            <w:r w:rsidR="42E137B8" w:rsidRPr="42E137B8">
              <w:rPr>
                <w:rFonts w:ascii="Lucida Sans Unicode" w:eastAsia="Lucida Sans Unicode" w:hAnsi="Lucida Sans Unicode" w:cs="Lucida Sans Unicode"/>
                <w:color w:val="1F1F1F"/>
                <w:sz w:val="20"/>
                <w:szCs w:val="20"/>
                <w:lang w:val="es"/>
              </w:rPr>
              <w:t>2/2024 al 11/</w:t>
            </w:r>
            <w:r w:rsidR="75AB85C5" w:rsidRPr="42E137B8">
              <w:rPr>
                <w:rFonts w:ascii="Lucida Sans Unicode" w:eastAsia="Lucida Sans Unicode" w:hAnsi="Lucida Sans Unicode" w:cs="Lucida Sans Unicode"/>
                <w:color w:val="1F1F1F"/>
                <w:sz w:val="20"/>
                <w:szCs w:val="20"/>
                <w:lang w:val="es"/>
              </w:rPr>
              <w:t>0</w:t>
            </w:r>
            <w:r w:rsidR="42E137B8" w:rsidRPr="42E137B8">
              <w:rPr>
                <w:rFonts w:ascii="Lucida Sans Unicode" w:eastAsia="Lucida Sans Unicode" w:hAnsi="Lucida Sans Unicode" w:cs="Lucida Sans Unicode"/>
                <w:color w:val="1F1F1F"/>
                <w:sz w:val="20"/>
                <w:szCs w:val="20"/>
                <w:lang w:val="es"/>
              </w:rPr>
              <w:t>2/2024</w:t>
            </w:r>
          </w:p>
        </w:tc>
        <w:tc>
          <w:tcPr>
            <w:tcW w:w="233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0C02EC2C" w14:textId="319BB0C3"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Cuarenta y ocho horas después de la notificación de la prevención.</w:t>
            </w:r>
          </w:p>
        </w:tc>
        <w:tc>
          <w:tcPr>
            <w:tcW w:w="224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07B7C8DA" w14:textId="6B5A741C"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A más tardar noventa y cuatro días antes de la jornada electoral.</w:t>
            </w:r>
          </w:p>
          <w:p w14:paraId="433240E0" w14:textId="63020432" w:rsidR="42E137B8" w:rsidRDefault="42E137B8" w:rsidP="42E137B8">
            <w:pPr>
              <w:spacing w:after="0" w:line="276" w:lineRule="auto"/>
              <w:jc w:val="center"/>
              <w:rPr>
                <w:rFonts w:ascii="Lucida Sans Unicode" w:eastAsia="Lucida Sans Unicode" w:hAnsi="Lucida Sans Unicode" w:cs="Lucida Sans Unicode"/>
                <w:b/>
                <w:bCs/>
                <w:color w:val="000000" w:themeColor="text1"/>
                <w:sz w:val="20"/>
                <w:szCs w:val="20"/>
                <w:lang w:val="es"/>
              </w:rPr>
            </w:pPr>
            <w:r w:rsidRPr="42E137B8">
              <w:rPr>
                <w:rFonts w:ascii="Lucida Sans Unicode" w:eastAsia="Lucida Sans Unicode" w:hAnsi="Lucida Sans Unicode" w:cs="Lucida Sans Unicode"/>
                <w:b/>
                <w:bCs/>
                <w:color w:val="000000" w:themeColor="text1"/>
                <w:sz w:val="20"/>
                <w:szCs w:val="20"/>
                <w:lang w:val="es"/>
              </w:rPr>
              <w:t>29/02/24.</w:t>
            </w:r>
          </w:p>
        </w:tc>
      </w:tr>
      <w:tr w:rsidR="42E137B8" w14:paraId="492B9767" w14:textId="77777777" w:rsidTr="1A02DFB4">
        <w:trPr>
          <w:trHeight w:val="300"/>
        </w:trPr>
        <w:tc>
          <w:tcPr>
            <w:tcW w:w="21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6963F28D" w14:textId="62748F0B"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Diputaciones por ambos principios</w:t>
            </w:r>
          </w:p>
        </w:tc>
        <w:tc>
          <w:tcPr>
            <w:tcW w:w="22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207262B8" w14:textId="1673F0FB" w:rsidR="42E137B8" w:rsidRDefault="42E137B8" w:rsidP="42E137B8">
            <w:pPr>
              <w:spacing w:after="0" w:line="276" w:lineRule="auto"/>
              <w:jc w:val="center"/>
              <w:rPr>
                <w:rFonts w:ascii="Lucida Sans Unicode" w:eastAsia="Lucida Sans Unicode" w:hAnsi="Lucida Sans Unicode" w:cs="Lucida Sans Unicode"/>
                <w:color w:val="1F1F1F"/>
                <w:sz w:val="20"/>
                <w:szCs w:val="20"/>
                <w:lang w:val="es"/>
              </w:rPr>
            </w:pPr>
            <w:r w:rsidRPr="42E137B8">
              <w:rPr>
                <w:rFonts w:ascii="Lucida Sans Unicode" w:eastAsia="Lucida Sans Unicode" w:hAnsi="Lucida Sans Unicode" w:cs="Lucida Sans Unicode"/>
                <w:color w:val="000000" w:themeColor="text1"/>
                <w:sz w:val="20"/>
                <w:szCs w:val="20"/>
                <w:lang w:val="es"/>
              </w:rPr>
              <w:t>12/</w:t>
            </w:r>
            <w:r w:rsidR="75AB85C5" w:rsidRPr="42E137B8">
              <w:rPr>
                <w:rFonts w:ascii="Lucida Sans Unicode" w:eastAsia="Lucida Sans Unicode" w:hAnsi="Lucida Sans Unicode" w:cs="Lucida Sans Unicode"/>
                <w:color w:val="000000" w:themeColor="text1"/>
                <w:sz w:val="20"/>
                <w:szCs w:val="20"/>
                <w:lang w:val="es"/>
              </w:rPr>
              <w:t>0</w:t>
            </w:r>
            <w:r w:rsidRPr="42E137B8">
              <w:rPr>
                <w:rFonts w:ascii="Lucida Sans Unicode" w:eastAsia="Lucida Sans Unicode" w:hAnsi="Lucida Sans Unicode" w:cs="Lucida Sans Unicode"/>
                <w:color w:val="000000" w:themeColor="text1"/>
                <w:sz w:val="20"/>
                <w:szCs w:val="20"/>
                <w:lang w:val="es"/>
              </w:rPr>
              <w:t xml:space="preserve">2/2024 al </w:t>
            </w:r>
            <w:r w:rsidRPr="42E137B8">
              <w:rPr>
                <w:rFonts w:ascii="Lucida Sans Unicode" w:eastAsia="Lucida Sans Unicode" w:hAnsi="Lucida Sans Unicode" w:cs="Lucida Sans Unicode"/>
                <w:color w:val="1F1F1F"/>
                <w:sz w:val="20"/>
                <w:szCs w:val="20"/>
                <w:lang w:val="es"/>
              </w:rPr>
              <w:t>25/</w:t>
            </w:r>
            <w:r w:rsidR="64394048" w:rsidRPr="42E137B8">
              <w:rPr>
                <w:rFonts w:ascii="Lucida Sans Unicode" w:eastAsia="Lucida Sans Unicode" w:hAnsi="Lucida Sans Unicode" w:cs="Lucida Sans Unicode"/>
                <w:color w:val="1F1F1F"/>
                <w:sz w:val="20"/>
                <w:szCs w:val="20"/>
                <w:lang w:val="es"/>
              </w:rPr>
              <w:t>0</w:t>
            </w:r>
            <w:r w:rsidRPr="42E137B8">
              <w:rPr>
                <w:rFonts w:ascii="Lucida Sans Unicode" w:eastAsia="Lucida Sans Unicode" w:hAnsi="Lucida Sans Unicode" w:cs="Lucida Sans Unicode"/>
                <w:color w:val="1F1F1F"/>
                <w:sz w:val="20"/>
                <w:szCs w:val="20"/>
                <w:lang w:val="es"/>
              </w:rPr>
              <w:t>2/2024</w:t>
            </w:r>
          </w:p>
        </w:tc>
        <w:tc>
          <w:tcPr>
            <w:tcW w:w="233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63749DE5" w14:textId="4E0F1D4F"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Cuarenta y ocho horas después de la notificación de la prevención.</w:t>
            </w:r>
          </w:p>
        </w:tc>
        <w:tc>
          <w:tcPr>
            <w:tcW w:w="224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3DD2D9C9" w14:textId="0361C6FB"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Sesenta y cuatro días antes de la jornada electoral.</w:t>
            </w:r>
          </w:p>
          <w:p w14:paraId="743145BD" w14:textId="5A99C19B" w:rsidR="42E137B8" w:rsidRDefault="42E137B8" w:rsidP="42E137B8">
            <w:pPr>
              <w:spacing w:after="0" w:line="276" w:lineRule="auto"/>
              <w:jc w:val="center"/>
              <w:rPr>
                <w:rFonts w:ascii="Lucida Sans Unicode" w:eastAsia="Lucida Sans Unicode" w:hAnsi="Lucida Sans Unicode" w:cs="Lucida Sans Unicode"/>
                <w:b/>
                <w:bCs/>
                <w:color w:val="000000" w:themeColor="text1"/>
                <w:sz w:val="20"/>
                <w:szCs w:val="20"/>
                <w:lang w:val="es"/>
              </w:rPr>
            </w:pPr>
            <w:r w:rsidRPr="42E137B8">
              <w:rPr>
                <w:rFonts w:ascii="Lucida Sans Unicode" w:eastAsia="Lucida Sans Unicode" w:hAnsi="Lucida Sans Unicode" w:cs="Lucida Sans Unicode"/>
                <w:b/>
                <w:bCs/>
                <w:color w:val="000000" w:themeColor="text1"/>
                <w:sz w:val="20"/>
                <w:szCs w:val="20"/>
                <w:lang w:val="es"/>
              </w:rPr>
              <w:t>30/03/24.</w:t>
            </w:r>
          </w:p>
        </w:tc>
      </w:tr>
      <w:tr w:rsidR="42E137B8" w14:paraId="4701F2AC" w14:textId="77777777" w:rsidTr="1A02DFB4">
        <w:trPr>
          <w:trHeight w:val="300"/>
        </w:trPr>
        <w:tc>
          <w:tcPr>
            <w:tcW w:w="21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7C6B48CB" w14:textId="3C0A8E6F"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Munícipes</w:t>
            </w:r>
          </w:p>
        </w:tc>
        <w:tc>
          <w:tcPr>
            <w:tcW w:w="22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3B858D1E" w14:textId="6A5AD3B6"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12/</w:t>
            </w:r>
            <w:r w:rsidR="60956E5C" w:rsidRPr="42E137B8">
              <w:rPr>
                <w:rFonts w:ascii="Lucida Sans Unicode" w:eastAsia="Lucida Sans Unicode" w:hAnsi="Lucida Sans Unicode" w:cs="Lucida Sans Unicode"/>
                <w:color w:val="000000" w:themeColor="text1"/>
                <w:sz w:val="20"/>
                <w:szCs w:val="20"/>
                <w:lang w:val="es"/>
              </w:rPr>
              <w:t>0</w:t>
            </w:r>
            <w:r w:rsidRPr="42E137B8">
              <w:rPr>
                <w:rFonts w:ascii="Lucida Sans Unicode" w:eastAsia="Lucida Sans Unicode" w:hAnsi="Lucida Sans Unicode" w:cs="Lucida Sans Unicode"/>
                <w:color w:val="000000" w:themeColor="text1"/>
                <w:sz w:val="20"/>
                <w:szCs w:val="20"/>
                <w:lang w:val="es"/>
              </w:rPr>
              <w:t xml:space="preserve">2/2024 al </w:t>
            </w:r>
            <w:r w:rsidR="4BB2BE10" w:rsidRPr="42E137B8">
              <w:rPr>
                <w:rFonts w:ascii="Lucida Sans Unicode" w:eastAsia="Lucida Sans Unicode" w:hAnsi="Lucida Sans Unicode" w:cs="Lucida Sans Unicode"/>
                <w:color w:val="000000" w:themeColor="text1"/>
                <w:sz w:val="20"/>
                <w:szCs w:val="20"/>
                <w:lang w:val="es"/>
              </w:rPr>
              <w:t>0</w:t>
            </w:r>
            <w:r w:rsidRPr="42E137B8">
              <w:rPr>
                <w:rFonts w:ascii="Lucida Sans Unicode" w:eastAsia="Lucida Sans Unicode" w:hAnsi="Lucida Sans Unicode" w:cs="Lucida Sans Unicode"/>
                <w:color w:val="000000" w:themeColor="text1"/>
                <w:sz w:val="20"/>
                <w:szCs w:val="20"/>
                <w:lang w:val="es"/>
              </w:rPr>
              <w:t>3/</w:t>
            </w:r>
            <w:r w:rsidR="258853A1" w:rsidRPr="42E137B8">
              <w:rPr>
                <w:rFonts w:ascii="Lucida Sans Unicode" w:eastAsia="Lucida Sans Unicode" w:hAnsi="Lucida Sans Unicode" w:cs="Lucida Sans Unicode"/>
                <w:color w:val="000000" w:themeColor="text1"/>
                <w:sz w:val="20"/>
                <w:szCs w:val="20"/>
                <w:lang w:val="es"/>
              </w:rPr>
              <w:t>0</w:t>
            </w:r>
            <w:r w:rsidRPr="42E137B8">
              <w:rPr>
                <w:rFonts w:ascii="Lucida Sans Unicode" w:eastAsia="Lucida Sans Unicode" w:hAnsi="Lucida Sans Unicode" w:cs="Lucida Sans Unicode"/>
                <w:color w:val="000000" w:themeColor="text1"/>
                <w:sz w:val="20"/>
                <w:szCs w:val="20"/>
                <w:lang w:val="es"/>
              </w:rPr>
              <w:t>3/2024</w:t>
            </w:r>
          </w:p>
        </w:tc>
        <w:tc>
          <w:tcPr>
            <w:tcW w:w="233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2602E1A2" w14:textId="0F37ABB9"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Cuarenta y ocho horas después de la notificación de la prevención.</w:t>
            </w:r>
          </w:p>
        </w:tc>
        <w:tc>
          <w:tcPr>
            <w:tcW w:w="224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3C6C8010" w14:textId="4B64CF19" w:rsidR="42E137B8" w:rsidRDefault="42E137B8" w:rsidP="42E137B8">
            <w:pPr>
              <w:spacing w:after="0" w:line="276" w:lineRule="auto"/>
              <w:jc w:val="center"/>
              <w:rPr>
                <w:rFonts w:ascii="Lucida Sans Unicode" w:eastAsia="Lucida Sans Unicode" w:hAnsi="Lucida Sans Unicode" w:cs="Lucida Sans Unicode"/>
                <w:color w:val="000000" w:themeColor="text1"/>
                <w:sz w:val="20"/>
                <w:szCs w:val="20"/>
                <w:lang w:val="es"/>
              </w:rPr>
            </w:pPr>
            <w:r w:rsidRPr="42E137B8">
              <w:rPr>
                <w:rFonts w:ascii="Lucida Sans Unicode" w:eastAsia="Lucida Sans Unicode" w:hAnsi="Lucida Sans Unicode" w:cs="Lucida Sans Unicode"/>
                <w:color w:val="000000" w:themeColor="text1"/>
                <w:sz w:val="20"/>
                <w:szCs w:val="20"/>
                <w:lang w:val="es"/>
              </w:rPr>
              <w:t>Sesenta y cuatro días antes de la jornada electoral.</w:t>
            </w:r>
          </w:p>
          <w:p w14:paraId="6E710E1B" w14:textId="78F3A95C" w:rsidR="42E137B8" w:rsidRDefault="42E137B8" w:rsidP="42E137B8">
            <w:pPr>
              <w:spacing w:after="0" w:line="276" w:lineRule="auto"/>
              <w:jc w:val="center"/>
              <w:rPr>
                <w:rFonts w:ascii="Lucida Sans Unicode" w:eastAsia="Lucida Sans Unicode" w:hAnsi="Lucida Sans Unicode" w:cs="Lucida Sans Unicode"/>
                <w:b/>
                <w:bCs/>
                <w:color w:val="0099CC"/>
                <w:sz w:val="20"/>
                <w:szCs w:val="20"/>
                <w:lang w:val="es-ES"/>
              </w:rPr>
            </w:pPr>
            <w:r w:rsidRPr="42E137B8">
              <w:rPr>
                <w:rFonts w:ascii="Lucida Sans Unicode" w:eastAsia="Lucida Sans Unicode" w:hAnsi="Lucida Sans Unicode" w:cs="Lucida Sans Unicode"/>
                <w:b/>
                <w:bCs/>
                <w:color w:val="000000" w:themeColor="text1"/>
                <w:sz w:val="20"/>
                <w:szCs w:val="20"/>
                <w:lang w:val="es"/>
              </w:rPr>
              <w:t>30/03/24.</w:t>
            </w:r>
            <w:r w:rsidRPr="42E137B8">
              <w:rPr>
                <w:rFonts w:ascii="Lucida Sans Unicode" w:eastAsia="Lucida Sans Unicode" w:hAnsi="Lucida Sans Unicode" w:cs="Lucida Sans Unicode"/>
                <w:b/>
                <w:bCs/>
                <w:color w:val="0099CC"/>
                <w:sz w:val="20"/>
                <w:szCs w:val="20"/>
                <w:lang w:val="es-ES"/>
              </w:rPr>
              <w:t xml:space="preserve"> </w:t>
            </w:r>
          </w:p>
        </w:tc>
      </w:tr>
    </w:tbl>
    <w:p w14:paraId="39ED0547" w14:textId="22EFD870" w:rsidR="010F8207" w:rsidRDefault="56F36666" w:rsidP="1A02DFB4">
      <w:pPr>
        <w:pStyle w:val="NormalWeb"/>
        <w:spacing w:before="240" w:beforeAutospacing="0" w:after="24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5. Calendarización para el registro de candidaturas.</w:t>
      </w:r>
    </w:p>
    <w:p w14:paraId="425883CD" w14:textId="6251C8A4" w:rsidR="010F8207" w:rsidRDefault="010F8207" w:rsidP="42E137B8">
      <w:pPr>
        <w:pStyle w:val="Prrafodelista"/>
        <w:spacing w:before="240" w:after="240" w:line="276" w:lineRule="auto"/>
        <w:ind w:left="0"/>
        <w:jc w:val="both"/>
        <w:rPr>
          <w:rFonts w:ascii="Lucida Sans Unicode" w:eastAsia="Lucida Sans Unicode" w:hAnsi="Lucida Sans Unicode" w:cs="Lucida Sans Unicode"/>
          <w:b/>
          <w:bCs/>
          <w:color w:val="0099CC"/>
          <w:lang w:val="es-ES"/>
        </w:rPr>
      </w:pPr>
    </w:p>
    <w:p w14:paraId="4CB14F26" w14:textId="77777777" w:rsidR="006D6777" w:rsidRDefault="006D6777" w:rsidP="42E137B8">
      <w:pPr>
        <w:pStyle w:val="Prrafodelista"/>
        <w:spacing w:before="240" w:after="240" w:line="276" w:lineRule="auto"/>
        <w:ind w:left="0"/>
        <w:jc w:val="both"/>
        <w:rPr>
          <w:rFonts w:ascii="Lucida Sans Unicode" w:eastAsia="Lucida Sans Unicode" w:hAnsi="Lucida Sans Unicode" w:cs="Lucida Sans Unicode"/>
          <w:b/>
          <w:bCs/>
          <w:color w:val="0099CC"/>
          <w:lang w:val="es-ES"/>
        </w:rPr>
      </w:pPr>
    </w:p>
    <w:p w14:paraId="493630C8" w14:textId="77777777" w:rsidR="006D6777" w:rsidRDefault="006D6777" w:rsidP="42E137B8">
      <w:pPr>
        <w:pStyle w:val="Prrafodelista"/>
        <w:spacing w:before="240" w:after="240" w:line="276" w:lineRule="auto"/>
        <w:ind w:left="0"/>
        <w:jc w:val="both"/>
        <w:rPr>
          <w:rFonts w:ascii="Lucida Sans Unicode" w:eastAsia="Lucida Sans Unicode" w:hAnsi="Lucida Sans Unicode" w:cs="Lucida Sans Unicode"/>
          <w:b/>
          <w:bCs/>
          <w:color w:val="0099CC"/>
          <w:lang w:val="es-ES"/>
        </w:rPr>
      </w:pPr>
    </w:p>
    <w:p w14:paraId="3EFA498A" w14:textId="77777777" w:rsidR="006D6777" w:rsidRDefault="006D6777" w:rsidP="42E137B8">
      <w:pPr>
        <w:pStyle w:val="Prrafodelista"/>
        <w:spacing w:before="240" w:after="240" w:line="276" w:lineRule="auto"/>
        <w:ind w:left="0"/>
        <w:jc w:val="both"/>
        <w:rPr>
          <w:rFonts w:ascii="Lucida Sans Unicode" w:eastAsia="Lucida Sans Unicode" w:hAnsi="Lucida Sans Unicode" w:cs="Lucida Sans Unicode"/>
          <w:b/>
          <w:bCs/>
          <w:color w:val="0099CC"/>
          <w:lang w:val="es-ES"/>
        </w:rPr>
      </w:pPr>
    </w:p>
    <w:p w14:paraId="22E407A7" w14:textId="77777777" w:rsidR="006D6777" w:rsidRDefault="006D6777" w:rsidP="42E137B8">
      <w:pPr>
        <w:pStyle w:val="Prrafodelista"/>
        <w:spacing w:before="240" w:after="240" w:line="276" w:lineRule="auto"/>
        <w:ind w:left="0"/>
        <w:jc w:val="both"/>
        <w:rPr>
          <w:rFonts w:ascii="Lucida Sans Unicode" w:eastAsia="Lucida Sans Unicode" w:hAnsi="Lucida Sans Unicode" w:cs="Lucida Sans Unicode"/>
          <w:b/>
          <w:bCs/>
          <w:color w:val="0099CC"/>
          <w:lang w:val="es-ES"/>
        </w:rPr>
      </w:pPr>
    </w:p>
    <w:p w14:paraId="7E7EFDAE" w14:textId="7F546108" w:rsidR="010F8207" w:rsidRDefault="5BBABBCC" w:rsidP="1A02DFB4">
      <w:pPr>
        <w:spacing w:after="0" w:line="276"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lang w:val="es-ES"/>
        </w:rPr>
        <w:lastRenderedPageBreak/>
        <w:t xml:space="preserve">Periodo de recepción de solicitudes para el registro de candidaturas. </w:t>
      </w:r>
    </w:p>
    <w:p w14:paraId="71B17DCE" w14:textId="4A2B83CF" w:rsidR="010F8207" w:rsidRDefault="010F8207" w:rsidP="0FFEF001">
      <w:pPr>
        <w:spacing w:after="0" w:line="276" w:lineRule="auto"/>
        <w:jc w:val="both"/>
        <w:rPr>
          <w:rFonts w:ascii="Lucida Sans Unicode" w:eastAsia="Lucida Sans Unicode" w:hAnsi="Lucida Sans Unicode" w:cs="Lucida Sans Unicode"/>
          <w:color w:val="000000" w:themeColor="text1"/>
          <w:lang w:val="es-ES"/>
        </w:rPr>
      </w:pPr>
      <w:r w:rsidRPr="0FFEF001">
        <w:rPr>
          <w:rFonts w:ascii="Lucida Sans Unicode" w:eastAsia="Lucida Sans Unicode" w:hAnsi="Lucida Sans Unicode" w:cs="Lucida Sans Unicode"/>
          <w:color w:val="000000" w:themeColor="text1"/>
          <w:lang w:val="es-ES"/>
        </w:rPr>
        <w:t xml:space="preserve">Para la recepción de registros de candidaturas se previó que los equipos de trabajo revisarán momento a momento las solicitudes de registro que por medio del SIRC, los equipos realizaron las actividades </w:t>
      </w:r>
      <w:r w:rsidR="4D5362E1" w:rsidRPr="0FFEF001">
        <w:rPr>
          <w:rFonts w:ascii="Lucida Sans Unicode" w:eastAsia="Lucida Sans Unicode" w:hAnsi="Lucida Sans Unicode" w:cs="Lucida Sans Unicode"/>
          <w:color w:val="000000" w:themeColor="text1"/>
          <w:lang w:val="es-ES"/>
        </w:rPr>
        <w:t xml:space="preserve">bajo la ruta siguiente: </w:t>
      </w:r>
    </w:p>
    <w:p w14:paraId="5E4DEFFB" w14:textId="00EA6748" w:rsidR="0FFEF001" w:rsidRDefault="0FFEF001" w:rsidP="0FFEF001">
      <w:pPr>
        <w:spacing w:after="0" w:line="276" w:lineRule="auto"/>
        <w:jc w:val="both"/>
        <w:rPr>
          <w:rFonts w:ascii="Lucida Sans Unicode" w:eastAsia="Lucida Sans Unicode" w:hAnsi="Lucida Sans Unicode" w:cs="Lucida Sans Unicode"/>
          <w:color w:val="000000" w:themeColor="text1"/>
          <w:lang w:val="es-ES"/>
        </w:rPr>
      </w:pPr>
    </w:p>
    <w:p w14:paraId="36B57DAC" w14:textId="73CF8D62" w:rsidR="010F8207" w:rsidRDefault="5BBABBCC" w:rsidP="00830CEA">
      <w:pPr>
        <w:pStyle w:val="Prrafodelista"/>
        <w:numPr>
          <w:ilvl w:val="0"/>
          <w:numId w:val="9"/>
        </w:num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L</w:t>
      </w:r>
      <w:r w:rsidR="31706DD3" w:rsidRPr="42E137B8">
        <w:rPr>
          <w:rFonts w:ascii="Lucida Sans Unicode" w:eastAsia="Lucida Sans Unicode" w:hAnsi="Lucida Sans Unicode" w:cs="Lucida Sans Unicode"/>
          <w:color w:val="000000" w:themeColor="text1"/>
          <w:lang w:val="es-ES"/>
        </w:rPr>
        <w:t>a</w:t>
      </w:r>
      <w:r w:rsidRPr="42E137B8">
        <w:rPr>
          <w:rFonts w:ascii="Lucida Sans Unicode" w:eastAsia="Lucida Sans Unicode" w:hAnsi="Lucida Sans Unicode" w:cs="Lucida Sans Unicode"/>
          <w:color w:val="000000" w:themeColor="text1"/>
          <w:lang w:val="es-ES"/>
        </w:rPr>
        <w:t>s representa</w:t>
      </w:r>
      <w:r w:rsidR="17D123BF" w:rsidRPr="42E137B8">
        <w:rPr>
          <w:rFonts w:ascii="Lucida Sans Unicode" w:eastAsia="Lucida Sans Unicode" w:hAnsi="Lucida Sans Unicode" w:cs="Lucida Sans Unicode"/>
          <w:color w:val="000000" w:themeColor="text1"/>
          <w:lang w:val="es-ES"/>
        </w:rPr>
        <w:t>ciones</w:t>
      </w:r>
      <w:r w:rsidRPr="42E137B8">
        <w:rPr>
          <w:rFonts w:ascii="Lucida Sans Unicode" w:eastAsia="Lucida Sans Unicode" w:hAnsi="Lucida Sans Unicode" w:cs="Lucida Sans Unicode"/>
          <w:color w:val="000000" w:themeColor="text1"/>
          <w:lang w:val="es-ES"/>
        </w:rPr>
        <w:t xml:space="preserve"> de partido</w:t>
      </w:r>
      <w:r w:rsidR="37271727" w:rsidRPr="42E137B8">
        <w:rPr>
          <w:rFonts w:ascii="Lucida Sans Unicode" w:eastAsia="Lucida Sans Unicode" w:hAnsi="Lucida Sans Unicode" w:cs="Lucida Sans Unicode"/>
          <w:color w:val="000000" w:themeColor="text1"/>
          <w:lang w:val="es-ES"/>
        </w:rPr>
        <w:t xml:space="preserve"> político</w:t>
      </w:r>
      <w:r w:rsidRPr="42E137B8">
        <w:rPr>
          <w:rFonts w:ascii="Lucida Sans Unicode" w:eastAsia="Lucida Sans Unicode" w:hAnsi="Lucida Sans Unicode" w:cs="Lucida Sans Unicode"/>
          <w:color w:val="000000" w:themeColor="text1"/>
          <w:lang w:val="es-ES"/>
        </w:rPr>
        <w:t xml:space="preserve">, </w:t>
      </w:r>
      <w:r w:rsidR="1E3C3443" w:rsidRPr="42E137B8">
        <w:rPr>
          <w:rFonts w:ascii="Lucida Sans Unicode" w:eastAsia="Lucida Sans Unicode" w:hAnsi="Lucida Sans Unicode" w:cs="Lucida Sans Unicode"/>
          <w:color w:val="000000" w:themeColor="text1"/>
          <w:lang w:val="es-ES"/>
        </w:rPr>
        <w:t>coalición</w:t>
      </w:r>
      <w:r w:rsidRPr="42E137B8">
        <w:rPr>
          <w:rFonts w:ascii="Lucida Sans Unicode" w:eastAsia="Lucida Sans Unicode" w:hAnsi="Lucida Sans Unicode" w:cs="Lucida Sans Unicode"/>
          <w:color w:val="000000" w:themeColor="text1"/>
          <w:lang w:val="es-ES"/>
        </w:rPr>
        <w:t xml:space="preserve"> y </w:t>
      </w:r>
      <w:r w:rsidR="0CF7E6A3" w:rsidRPr="42E137B8">
        <w:rPr>
          <w:rFonts w:ascii="Lucida Sans Unicode" w:eastAsia="Lucida Sans Unicode" w:hAnsi="Lucida Sans Unicode" w:cs="Lucida Sans Unicode"/>
          <w:color w:val="000000" w:themeColor="text1"/>
          <w:lang w:val="es-ES"/>
        </w:rPr>
        <w:t>candidaturas independientes</w:t>
      </w:r>
      <w:r w:rsidRPr="42E137B8">
        <w:rPr>
          <w:rFonts w:ascii="Lucida Sans Unicode" w:eastAsia="Lucida Sans Unicode" w:hAnsi="Lucida Sans Unicode" w:cs="Lucida Sans Unicode"/>
          <w:color w:val="000000" w:themeColor="text1"/>
          <w:lang w:val="es-ES"/>
        </w:rPr>
        <w:t xml:space="preserve"> captura</w:t>
      </w:r>
      <w:r w:rsidR="3ED6D158" w:rsidRPr="42E137B8">
        <w:rPr>
          <w:rFonts w:ascii="Lucida Sans Unicode" w:eastAsia="Lucida Sans Unicode" w:hAnsi="Lucida Sans Unicode" w:cs="Lucida Sans Unicode"/>
          <w:color w:val="000000" w:themeColor="text1"/>
          <w:lang w:val="es-ES"/>
        </w:rPr>
        <w:t>ron</w:t>
      </w:r>
      <w:r w:rsidRPr="42E137B8">
        <w:rPr>
          <w:rFonts w:ascii="Lucida Sans Unicode" w:eastAsia="Lucida Sans Unicode" w:hAnsi="Lucida Sans Unicode" w:cs="Lucida Sans Unicode"/>
          <w:color w:val="000000" w:themeColor="text1"/>
          <w:lang w:val="es-ES"/>
        </w:rPr>
        <w:t xml:space="preserve"> la información requerida para la solicitud de registro de sus listas, fórmulas o planillas en el SIRC, para posteriormente escanear y adjuntar los formatos anexos debidamente firmados y la documentación correspondiente</w:t>
      </w:r>
      <w:r w:rsidR="15308736" w:rsidRPr="42E137B8">
        <w:rPr>
          <w:rFonts w:ascii="Lucida Sans Unicode" w:eastAsia="Lucida Sans Unicode" w:hAnsi="Lucida Sans Unicode" w:cs="Lucida Sans Unicode"/>
          <w:color w:val="000000" w:themeColor="text1"/>
          <w:lang w:val="es-ES"/>
        </w:rPr>
        <w:t xml:space="preserve">. </w:t>
      </w:r>
    </w:p>
    <w:p w14:paraId="5F311492" w14:textId="6DA89C78" w:rsidR="559510DC" w:rsidRDefault="42C2E085" w:rsidP="00830CEA">
      <w:pPr>
        <w:pStyle w:val="Prrafodelista"/>
        <w:numPr>
          <w:ilvl w:val="0"/>
          <w:numId w:val="9"/>
        </w:num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Se revisa</w:t>
      </w:r>
      <w:r w:rsidR="3EAB6D17" w:rsidRPr="42E137B8">
        <w:rPr>
          <w:rFonts w:ascii="Lucida Sans Unicode" w:eastAsia="Lucida Sans Unicode" w:hAnsi="Lucida Sans Unicode" w:cs="Lucida Sans Unicode"/>
          <w:color w:val="000000" w:themeColor="text1"/>
        </w:rPr>
        <w:t>ron</w:t>
      </w:r>
      <w:r w:rsidRPr="42E137B8">
        <w:rPr>
          <w:rFonts w:ascii="Lucida Sans Unicode" w:eastAsia="Lucida Sans Unicode" w:hAnsi="Lucida Sans Unicode" w:cs="Lucida Sans Unicode"/>
          <w:color w:val="000000" w:themeColor="text1"/>
        </w:rPr>
        <w:t xml:space="preserve"> los cumplimientos </w:t>
      </w:r>
      <w:r w:rsidR="6DE6133F" w:rsidRPr="42E137B8">
        <w:rPr>
          <w:rFonts w:ascii="Lucida Sans Unicode" w:eastAsia="Lucida Sans Unicode" w:hAnsi="Lucida Sans Unicode" w:cs="Lucida Sans Unicode"/>
          <w:color w:val="000000" w:themeColor="text1"/>
        </w:rPr>
        <w:t>de elegibilidad</w:t>
      </w:r>
      <w:r w:rsidRPr="42E137B8">
        <w:rPr>
          <w:rFonts w:ascii="Lucida Sans Unicode" w:eastAsia="Lucida Sans Unicode" w:hAnsi="Lucida Sans Unicode" w:cs="Lucida Sans Unicode"/>
          <w:color w:val="000000" w:themeColor="text1"/>
        </w:rPr>
        <w:t xml:space="preserve">: </w:t>
      </w:r>
      <w:r w:rsidR="648CCC7A" w:rsidRPr="42E137B8">
        <w:rPr>
          <w:rFonts w:ascii="Lucida Sans Unicode" w:eastAsia="Lucida Sans Unicode" w:hAnsi="Lucida Sans Unicode" w:cs="Lucida Sans Unicode"/>
          <w:color w:val="000000" w:themeColor="text1"/>
        </w:rPr>
        <w:t>l</w:t>
      </w:r>
      <w:r w:rsidRPr="42E137B8">
        <w:rPr>
          <w:rFonts w:ascii="Lucida Sans Unicode" w:eastAsia="Lucida Sans Unicode" w:hAnsi="Lucida Sans Unicode" w:cs="Lucida Sans Unicode"/>
          <w:color w:val="000000" w:themeColor="text1"/>
        </w:rPr>
        <w:t>as personas verificadoras revisar</w:t>
      </w:r>
      <w:r w:rsidR="12FA4822" w:rsidRPr="42E137B8">
        <w:rPr>
          <w:rFonts w:ascii="Lucida Sans Unicode" w:eastAsia="Lucida Sans Unicode" w:hAnsi="Lucida Sans Unicode" w:cs="Lucida Sans Unicode"/>
          <w:color w:val="000000" w:themeColor="text1"/>
        </w:rPr>
        <w:t>on</w:t>
      </w:r>
      <w:r w:rsidRPr="42E137B8">
        <w:rPr>
          <w:rFonts w:ascii="Lucida Sans Unicode" w:eastAsia="Lucida Sans Unicode" w:hAnsi="Lucida Sans Unicode" w:cs="Lucida Sans Unicode"/>
          <w:color w:val="000000" w:themeColor="text1"/>
        </w:rPr>
        <w:t xml:space="preserve"> las solicitudes de registro de gubernatura, fórmulas, listas y planillas integradas por las candidaturas que pos</w:t>
      </w:r>
      <w:r w:rsidR="4686C987" w:rsidRPr="42E137B8">
        <w:rPr>
          <w:rFonts w:ascii="Lucida Sans Unicode" w:eastAsia="Lucida Sans Unicode" w:hAnsi="Lucida Sans Unicode" w:cs="Lucida Sans Unicode"/>
          <w:color w:val="000000" w:themeColor="text1"/>
        </w:rPr>
        <w:t>tularon los</w:t>
      </w:r>
      <w:r w:rsidRPr="42E137B8">
        <w:rPr>
          <w:rFonts w:ascii="Lucida Sans Unicode" w:eastAsia="Lucida Sans Unicode" w:hAnsi="Lucida Sans Unicode" w:cs="Lucida Sans Unicode"/>
          <w:color w:val="000000" w:themeColor="text1"/>
        </w:rPr>
        <w:t xml:space="preserve"> </w:t>
      </w:r>
      <w:r w:rsidR="2B43D605" w:rsidRPr="42E137B8">
        <w:rPr>
          <w:rFonts w:ascii="Lucida Sans Unicode" w:eastAsia="Lucida Sans Unicode" w:hAnsi="Lucida Sans Unicode" w:cs="Lucida Sans Unicode"/>
          <w:color w:val="000000" w:themeColor="text1"/>
        </w:rPr>
        <w:t>p</w:t>
      </w:r>
      <w:r w:rsidRPr="42E137B8">
        <w:rPr>
          <w:rFonts w:ascii="Lucida Sans Unicode" w:eastAsia="Lucida Sans Unicode" w:hAnsi="Lucida Sans Unicode" w:cs="Lucida Sans Unicode"/>
          <w:color w:val="000000" w:themeColor="text1"/>
        </w:rPr>
        <w:t xml:space="preserve">artidos </w:t>
      </w:r>
      <w:r w:rsidR="5DB7FCC8" w:rsidRPr="42E137B8">
        <w:rPr>
          <w:rFonts w:ascii="Lucida Sans Unicode" w:eastAsia="Lucida Sans Unicode" w:hAnsi="Lucida Sans Unicode" w:cs="Lucida Sans Unicode"/>
          <w:color w:val="000000" w:themeColor="text1"/>
        </w:rPr>
        <w:t>p</w:t>
      </w:r>
      <w:r w:rsidRPr="42E137B8">
        <w:rPr>
          <w:rFonts w:ascii="Lucida Sans Unicode" w:eastAsia="Lucida Sans Unicode" w:hAnsi="Lucida Sans Unicode" w:cs="Lucida Sans Unicode"/>
          <w:color w:val="000000" w:themeColor="text1"/>
        </w:rPr>
        <w:t xml:space="preserve">olíticos, </w:t>
      </w:r>
      <w:r w:rsidR="7E09D35D" w:rsidRPr="42E137B8">
        <w:rPr>
          <w:rFonts w:ascii="Lucida Sans Unicode" w:eastAsia="Lucida Sans Unicode" w:hAnsi="Lucida Sans Unicode" w:cs="Lucida Sans Unicode"/>
          <w:color w:val="000000" w:themeColor="text1"/>
        </w:rPr>
        <w:t>c</w:t>
      </w:r>
      <w:r w:rsidRPr="42E137B8">
        <w:rPr>
          <w:rFonts w:ascii="Lucida Sans Unicode" w:eastAsia="Lucida Sans Unicode" w:hAnsi="Lucida Sans Unicode" w:cs="Lucida Sans Unicode"/>
          <w:color w:val="000000" w:themeColor="text1"/>
        </w:rPr>
        <w:t xml:space="preserve">oaliciones y </w:t>
      </w:r>
      <w:r w:rsidR="47074EA5" w:rsidRPr="42E137B8">
        <w:rPr>
          <w:rFonts w:ascii="Lucida Sans Unicode" w:eastAsia="Lucida Sans Unicode" w:hAnsi="Lucida Sans Unicode" w:cs="Lucida Sans Unicode"/>
          <w:color w:val="000000" w:themeColor="text1"/>
        </w:rPr>
        <w:t>c</w:t>
      </w:r>
      <w:r w:rsidR="0CF7E6A3" w:rsidRPr="42E137B8">
        <w:rPr>
          <w:rFonts w:ascii="Lucida Sans Unicode" w:eastAsia="Lucida Sans Unicode" w:hAnsi="Lucida Sans Unicode" w:cs="Lucida Sans Unicode"/>
          <w:color w:val="000000" w:themeColor="text1"/>
        </w:rPr>
        <w:t>andidaturas independientes</w:t>
      </w:r>
      <w:r w:rsidR="407BD7DC" w:rsidRPr="42E137B8">
        <w:rPr>
          <w:rFonts w:ascii="Lucida Sans Unicode" w:eastAsia="Lucida Sans Unicode" w:hAnsi="Lucida Sans Unicode" w:cs="Lucida Sans Unicode"/>
          <w:color w:val="000000" w:themeColor="text1"/>
        </w:rPr>
        <w:t>;</w:t>
      </w:r>
      <w:r w:rsidRPr="42E137B8">
        <w:rPr>
          <w:rFonts w:ascii="Lucida Sans Unicode" w:eastAsia="Lucida Sans Unicode" w:hAnsi="Lucida Sans Unicode" w:cs="Lucida Sans Unicode"/>
          <w:color w:val="000000" w:themeColor="text1"/>
        </w:rPr>
        <w:t xml:space="preserve"> así </w:t>
      </w:r>
      <w:r w:rsidR="0FB57089" w:rsidRPr="42E137B8">
        <w:rPr>
          <w:rFonts w:ascii="Lucida Sans Unicode" w:eastAsia="Lucida Sans Unicode" w:hAnsi="Lucida Sans Unicode" w:cs="Lucida Sans Unicode"/>
          <w:color w:val="000000" w:themeColor="text1"/>
        </w:rPr>
        <w:t>también se revisó la integración de</w:t>
      </w:r>
      <w:r w:rsidRPr="42E137B8">
        <w:rPr>
          <w:rFonts w:ascii="Lucida Sans Unicode" w:eastAsia="Lucida Sans Unicode" w:hAnsi="Lucida Sans Unicode" w:cs="Lucida Sans Unicode"/>
          <w:color w:val="000000" w:themeColor="text1"/>
        </w:rPr>
        <w:t xml:space="preserve"> la documentación </w:t>
      </w:r>
      <w:r w:rsidR="7BB959E8" w:rsidRPr="42E137B8">
        <w:rPr>
          <w:rFonts w:ascii="Lucida Sans Unicode" w:eastAsia="Lucida Sans Unicode" w:hAnsi="Lucida Sans Unicode" w:cs="Lucida Sans Unicode"/>
          <w:color w:val="000000" w:themeColor="text1"/>
        </w:rPr>
        <w:t>requerida.</w:t>
      </w:r>
    </w:p>
    <w:p w14:paraId="3997ADEC" w14:textId="11A47B32" w:rsidR="559510DC" w:rsidRDefault="559510DC" w:rsidP="00830CEA">
      <w:pPr>
        <w:pStyle w:val="Prrafodelista"/>
        <w:numPr>
          <w:ilvl w:val="0"/>
          <w:numId w:val="9"/>
        </w:numPr>
        <w:spacing w:after="0" w:line="276" w:lineRule="auto"/>
        <w:jc w:val="both"/>
        <w:rPr>
          <w:rFonts w:ascii="Lucida Sans Unicode" w:eastAsia="Lucida Sans Unicode" w:hAnsi="Lucida Sans Unicode" w:cs="Lucida Sans Unicode"/>
          <w:color w:val="000000" w:themeColor="text1"/>
          <w:lang w:val="es-ES"/>
        </w:rPr>
      </w:pPr>
      <w:r w:rsidRPr="0FFEF001">
        <w:rPr>
          <w:rFonts w:ascii="Lucida Sans Unicode" w:eastAsia="Lucida Sans Unicode" w:hAnsi="Lucida Sans Unicode" w:cs="Lucida Sans Unicode"/>
          <w:color w:val="000000" w:themeColor="text1"/>
          <w:lang w:val="es-ES"/>
        </w:rPr>
        <w:t>Se revis</w:t>
      </w:r>
      <w:r w:rsidR="154A763C" w:rsidRPr="0FFEF001">
        <w:rPr>
          <w:rFonts w:ascii="Lucida Sans Unicode" w:eastAsia="Lucida Sans Unicode" w:hAnsi="Lucida Sans Unicode" w:cs="Lucida Sans Unicode"/>
          <w:color w:val="000000" w:themeColor="text1"/>
          <w:lang w:val="es-ES"/>
        </w:rPr>
        <w:t>ó</w:t>
      </w:r>
      <w:r w:rsidRPr="0FFEF001">
        <w:rPr>
          <w:rFonts w:ascii="Lucida Sans Unicode" w:eastAsia="Lucida Sans Unicode" w:hAnsi="Lucida Sans Unicode" w:cs="Lucida Sans Unicode"/>
          <w:color w:val="000000" w:themeColor="text1"/>
          <w:lang w:val="es-ES"/>
        </w:rPr>
        <w:t xml:space="preserve"> el cumplimiento de la paridad y disposiciones en favor de los grupos en situación de vulnerabilidad</w:t>
      </w:r>
      <w:r w:rsidR="47FBEC4F" w:rsidRPr="0FFEF001">
        <w:rPr>
          <w:rFonts w:ascii="Lucida Sans Unicode" w:eastAsia="Lucida Sans Unicode" w:hAnsi="Lucida Sans Unicode" w:cs="Lucida Sans Unicode"/>
          <w:color w:val="000000" w:themeColor="text1"/>
          <w:lang w:val="es-ES"/>
        </w:rPr>
        <w:t>.</w:t>
      </w:r>
    </w:p>
    <w:p w14:paraId="67B13F98" w14:textId="6B7EF37F" w:rsidR="559510DC" w:rsidRDefault="42C2E085" w:rsidP="00830CEA">
      <w:pPr>
        <w:pStyle w:val="Prrafodelista"/>
        <w:numPr>
          <w:ilvl w:val="0"/>
          <w:numId w:val="9"/>
        </w:num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Las personas verificadoras revisar</w:t>
      </w:r>
      <w:r w:rsidR="3F6ADB17" w:rsidRPr="42E137B8">
        <w:rPr>
          <w:rFonts w:ascii="Lucida Sans Unicode" w:eastAsia="Lucida Sans Unicode" w:hAnsi="Lucida Sans Unicode" w:cs="Lucida Sans Unicode"/>
          <w:color w:val="000000" w:themeColor="text1"/>
          <w:lang w:val="es-ES"/>
        </w:rPr>
        <w:t>on</w:t>
      </w:r>
      <w:r w:rsidRPr="42E137B8">
        <w:rPr>
          <w:rFonts w:ascii="Lucida Sans Unicode" w:eastAsia="Lucida Sans Unicode" w:hAnsi="Lucida Sans Unicode" w:cs="Lucida Sans Unicode"/>
          <w:color w:val="000000" w:themeColor="text1"/>
          <w:lang w:val="es-ES"/>
        </w:rPr>
        <w:t xml:space="preserve"> los cumplimientos de paridad horizontal y transversal por listas, fórmulas y planillas, </w:t>
      </w:r>
      <w:r w:rsidR="0C8C78B4" w:rsidRPr="42E137B8">
        <w:rPr>
          <w:rFonts w:ascii="Lucida Sans Unicode" w:eastAsia="Lucida Sans Unicode" w:hAnsi="Lucida Sans Unicode" w:cs="Lucida Sans Unicode"/>
          <w:color w:val="000000" w:themeColor="text1"/>
          <w:lang w:val="es-ES"/>
        </w:rPr>
        <w:t>continuando</w:t>
      </w:r>
      <w:r w:rsidRPr="42E137B8">
        <w:rPr>
          <w:rFonts w:ascii="Lucida Sans Unicode" w:eastAsia="Lucida Sans Unicode" w:hAnsi="Lucida Sans Unicode" w:cs="Lucida Sans Unicode"/>
          <w:color w:val="000000" w:themeColor="text1"/>
          <w:lang w:val="es-ES"/>
        </w:rPr>
        <w:t xml:space="preserve"> con la revisión por bloques y total de registros por tipo de candidatura. En este proceso las personas que validar</w:t>
      </w:r>
      <w:r w:rsidR="00F82663" w:rsidRPr="42E137B8">
        <w:rPr>
          <w:rFonts w:ascii="Lucida Sans Unicode" w:eastAsia="Lucida Sans Unicode" w:hAnsi="Lucida Sans Unicode" w:cs="Lucida Sans Unicode"/>
          <w:color w:val="000000" w:themeColor="text1"/>
          <w:lang w:val="es-ES"/>
        </w:rPr>
        <w:t>on</w:t>
      </w:r>
      <w:r w:rsidRPr="42E137B8">
        <w:rPr>
          <w:rFonts w:ascii="Lucida Sans Unicode" w:eastAsia="Lucida Sans Unicode" w:hAnsi="Lucida Sans Unicode" w:cs="Lucida Sans Unicode"/>
          <w:color w:val="000000" w:themeColor="text1"/>
          <w:lang w:val="es-ES"/>
        </w:rPr>
        <w:t xml:space="preserve"> las verificaciones </w:t>
      </w:r>
      <w:r w:rsidR="66A1222D" w:rsidRPr="42E137B8">
        <w:rPr>
          <w:rFonts w:ascii="Lucida Sans Unicode" w:eastAsia="Lucida Sans Unicode" w:hAnsi="Lucida Sans Unicode" w:cs="Lucida Sans Unicode"/>
          <w:color w:val="000000" w:themeColor="text1"/>
          <w:lang w:val="es-ES"/>
        </w:rPr>
        <w:t>fue</w:t>
      </w:r>
      <w:r w:rsidRPr="42E137B8">
        <w:rPr>
          <w:rFonts w:ascii="Lucida Sans Unicode" w:eastAsia="Lucida Sans Unicode" w:hAnsi="Lucida Sans Unicode" w:cs="Lucida Sans Unicode"/>
          <w:color w:val="000000" w:themeColor="text1"/>
          <w:lang w:val="es-ES"/>
        </w:rPr>
        <w:t xml:space="preserve"> un equipo liderado por la </w:t>
      </w:r>
      <w:r w:rsidR="6A65303E" w:rsidRPr="42E137B8">
        <w:rPr>
          <w:rFonts w:ascii="Lucida Sans Unicode" w:eastAsia="Lucida Sans Unicode" w:hAnsi="Lucida Sans Unicode" w:cs="Lucida Sans Unicode"/>
          <w:color w:val="000000" w:themeColor="text1"/>
          <w:lang w:val="es-ES"/>
        </w:rPr>
        <w:t>D</w:t>
      </w:r>
      <w:r w:rsidRPr="42E137B8">
        <w:rPr>
          <w:rFonts w:ascii="Lucida Sans Unicode" w:eastAsia="Lucida Sans Unicode" w:hAnsi="Lucida Sans Unicode" w:cs="Lucida Sans Unicode"/>
          <w:color w:val="000000" w:themeColor="text1"/>
          <w:lang w:val="es-ES"/>
        </w:rPr>
        <w:t xml:space="preserve">irección de </w:t>
      </w:r>
      <w:r w:rsidR="362A518B" w:rsidRPr="42E137B8">
        <w:rPr>
          <w:rFonts w:ascii="Lucida Sans Unicode" w:eastAsia="Lucida Sans Unicode" w:hAnsi="Lucida Sans Unicode" w:cs="Lucida Sans Unicode"/>
          <w:color w:val="000000" w:themeColor="text1"/>
          <w:lang w:val="es-ES"/>
        </w:rPr>
        <w:t>I</w:t>
      </w:r>
      <w:r w:rsidRPr="42E137B8">
        <w:rPr>
          <w:rFonts w:ascii="Lucida Sans Unicode" w:eastAsia="Lucida Sans Unicode" w:hAnsi="Lucida Sans Unicode" w:cs="Lucida Sans Unicode"/>
          <w:color w:val="000000" w:themeColor="text1"/>
          <w:lang w:val="es-ES"/>
        </w:rPr>
        <w:t xml:space="preserve">gualdad de </w:t>
      </w:r>
      <w:r w:rsidR="0B4AAC4C" w:rsidRPr="42E137B8">
        <w:rPr>
          <w:rFonts w:ascii="Lucida Sans Unicode" w:eastAsia="Lucida Sans Unicode" w:hAnsi="Lucida Sans Unicode" w:cs="Lucida Sans Unicode"/>
          <w:color w:val="000000" w:themeColor="text1"/>
          <w:lang w:val="es-ES"/>
        </w:rPr>
        <w:t>G</w:t>
      </w:r>
      <w:r w:rsidRPr="42E137B8">
        <w:rPr>
          <w:rFonts w:ascii="Lucida Sans Unicode" w:eastAsia="Lucida Sans Unicode" w:hAnsi="Lucida Sans Unicode" w:cs="Lucida Sans Unicode"/>
          <w:color w:val="000000" w:themeColor="text1"/>
          <w:lang w:val="es-ES"/>
        </w:rPr>
        <w:t>énero</w:t>
      </w:r>
      <w:r w:rsidR="6C6EB3FD" w:rsidRPr="42E137B8">
        <w:rPr>
          <w:rFonts w:ascii="Lucida Sans Unicode" w:eastAsia="Lucida Sans Unicode" w:hAnsi="Lucida Sans Unicode" w:cs="Lucida Sans Unicode"/>
          <w:color w:val="000000" w:themeColor="text1"/>
          <w:lang w:val="es-ES"/>
        </w:rPr>
        <w:t xml:space="preserve"> y </w:t>
      </w:r>
      <w:r w:rsidR="7AE33646" w:rsidRPr="42E137B8">
        <w:rPr>
          <w:rFonts w:ascii="Lucida Sans Unicode" w:eastAsia="Lucida Sans Unicode" w:hAnsi="Lucida Sans Unicode" w:cs="Lucida Sans Unicode"/>
          <w:color w:val="000000" w:themeColor="text1"/>
          <w:lang w:val="es-ES"/>
        </w:rPr>
        <w:t>N</w:t>
      </w:r>
      <w:r w:rsidR="6C6EB3FD" w:rsidRPr="42E137B8">
        <w:rPr>
          <w:rFonts w:ascii="Lucida Sans Unicode" w:eastAsia="Lucida Sans Unicode" w:hAnsi="Lucida Sans Unicode" w:cs="Lucida Sans Unicode"/>
          <w:color w:val="000000" w:themeColor="text1"/>
          <w:lang w:val="es-ES"/>
        </w:rPr>
        <w:t xml:space="preserve">o </w:t>
      </w:r>
      <w:r w:rsidR="2E353FE2" w:rsidRPr="42E137B8">
        <w:rPr>
          <w:rFonts w:ascii="Lucida Sans Unicode" w:eastAsia="Lucida Sans Unicode" w:hAnsi="Lucida Sans Unicode" w:cs="Lucida Sans Unicode"/>
          <w:color w:val="000000" w:themeColor="text1"/>
          <w:lang w:val="es-ES"/>
        </w:rPr>
        <w:t>D</w:t>
      </w:r>
      <w:r w:rsidR="6C6EB3FD" w:rsidRPr="42E137B8">
        <w:rPr>
          <w:rFonts w:ascii="Lucida Sans Unicode" w:eastAsia="Lucida Sans Unicode" w:hAnsi="Lucida Sans Unicode" w:cs="Lucida Sans Unicode"/>
          <w:color w:val="000000" w:themeColor="text1"/>
          <w:lang w:val="es-ES"/>
        </w:rPr>
        <w:t>iscriminación</w:t>
      </w:r>
      <w:r w:rsidRPr="42E137B8">
        <w:rPr>
          <w:rFonts w:ascii="Lucida Sans Unicode" w:eastAsia="Lucida Sans Unicode" w:hAnsi="Lucida Sans Unicode" w:cs="Lucida Sans Unicode"/>
          <w:color w:val="000000" w:themeColor="text1"/>
          <w:lang w:val="es-ES"/>
        </w:rPr>
        <w:t>, quienes</w:t>
      </w:r>
      <w:r w:rsidR="470940C8"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después validar las verificaciones</w:t>
      </w:r>
      <w:r w:rsidR="3373676E"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w:t>
      </w:r>
      <w:r w:rsidR="109EED1D" w:rsidRPr="42E137B8">
        <w:rPr>
          <w:rFonts w:ascii="Lucida Sans Unicode" w:eastAsia="Lucida Sans Unicode" w:hAnsi="Lucida Sans Unicode" w:cs="Lucida Sans Unicode"/>
          <w:color w:val="000000" w:themeColor="text1"/>
          <w:lang w:val="es-ES"/>
        </w:rPr>
        <w:t>enviaron la</w:t>
      </w:r>
      <w:r w:rsidRPr="42E137B8">
        <w:rPr>
          <w:rFonts w:ascii="Lucida Sans Unicode" w:eastAsia="Lucida Sans Unicode" w:hAnsi="Lucida Sans Unicode" w:cs="Lucida Sans Unicode"/>
          <w:color w:val="000000" w:themeColor="text1"/>
          <w:lang w:val="es-ES"/>
        </w:rPr>
        <w:t xml:space="preserve"> propuesta de requerimientos a notificar</w:t>
      </w:r>
      <w:r w:rsidR="1E9FEB62" w:rsidRPr="42E137B8">
        <w:rPr>
          <w:rFonts w:ascii="Lucida Sans Unicode" w:eastAsia="Lucida Sans Unicode" w:hAnsi="Lucida Sans Unicode" w:cs="Lucida Sans Unicode"/>
          <w:color w:val="000000" w:themeColor="text1"/>
          <w:lang w:val="es-ES"/>
        </w:rPr>
        <w:t>.</w:t>
      </w:r>
    </w:p>
    <w:p w14:paraId="34081E7D" w14:textId="5D27A758" w:rsidR="462E9AF3" w:rsidRDefault="1E9FEB62" w:rsidP="00830CEA">
      <w:pPr>
        <w:pStyle w:val="Prrafodelista"/>
        <w:numPr>
          <w:ilvl w:val="0"/>
          <w:numId w:val="9"/>
        </w:num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Al concluir la revisión de cumplimiento de acciones afirmativas</w:t>
      </w:r>
      <w:r w:rsidR="54FB88CF"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se </w:t>
      </w:r>
      <w:r w:rsidR="64FCCA04" w:rsidRPr="42E137B8">
        <w:rPr>
          <w:rFonts w:ascii="Lucida Sans Unicode" w:eastAsia="Lucida Sans Unicode" w:hAnsi="Lucida Sans Unicode" w:cs="Lucida Sans Unicode"/>
          <w:color w:val="000000" w:themeColor="text1"/>
          <w:lang w:val="es-ES"/>
        </w:rPr>
        <w:t>generaron los anexos por candidatura en el caso de gubernatura, por listas en caso de diputaciones y por planillas</w:t>
      </w:r>
      <w:r w:rsidR="644A0FBE" w:rsidRPr="42E137B8">
        <w:rPr>
          <w:rFonts w:ascii="Lucida Sans Unicode" w:eastAsia="Lucida Sans Unicode" w:hAnsi="Lucida Sans Unicode" w:cs="Lucida Sans Unicode"/>
          <w:color w:val="000000" w:themeColor="text1"/>
          <w:lang w:val="es-ES"/>
        </w:rPr>
        <w:t xml:space="preserve"> en el caso de munícipes</w:t>
      </w:r>
      <w:r w:rsidR="227E287A" w:rsidRPr="42E137B8">
        <w:rPr>
          <w:rFonts w:ascii="Lucida Sans Unicode" w:eastAsia="Lucida Sans Unicode" w:hAnsi="Lucida Sans Unicode" w:cs="Lucida Sans Unicode"/>
          <w:color w:val="000000" w:themeColor="text1"/>
          <w:lang w:val="es-ES"/>
        </w:rPr>
        <w:t>, l</w:t>
      </w:r>
      <w:r w:rsidR="644A0FBE" w:rsidRPr="42E137B8">
        <w:rPr>
          <w:rFonts w:ascii="Lucida Sans Unicode" w:eastAsia="Lucida Sans Unicode" w:hAnsi="Lucida Sans Unicode" w:cs="Lucida Sans Unicode"/>
          <w:color w:val="000000" w:themeColor="text1"/>
          <w:lang w:val="es-ES"/>
        </w:rPr>
        <w:t xml:space="preserve">os anexos </w:t>
      </w:r>
      <w:r w:rsidR="5C160EAD" w:rsidRPr="42E137B8">
        <w:rPr>
          <w:rFonts w:ascii="Lucida Sans Unicode" w:eastAsia="Lucida Sans Unicode" w:hAnsi="Lucida Sans Unicode" w:cs="Lucida Sans Unicode"/>
          <w:color w:val="000000" w:themeColor="text1"/>
          <w:lang w:val="es-ES"/>
        </w:rPr>
        <w:t xml:space="preserve">que </w:t>
      </w:r>
      <w:r w:rsidR="644A0FBE" w:rsidRPr="42E137B8">
        <w:rPr>
          <w:rFonts w:ascii="Lucida Sans Unicode" w:eastAsia="Lucida Sans Unicode" w:hAnsi="Lucida Sans Unicode" w:cs="Lucida Sans Unicode"/>
          <w:color w:val="000000" w:themeColor="text1"/>
          <w:lang w:val="es-ES"/>
        </w:rPr>
        <w:t>reflejaron la</w:t>
      </w:r>
      <w:r w:rsidR="59525439" w:rsidRPr="42E137B8">
        <w:rPr>
          <w:rFonts w:ascii="Lucida Sans Unicode" w:eastAsia="Lucida Sans Unicode" w:hAnsi="Lucida Sans Unicode" w:cs="Lucida Sans Unicode"/>
          <w:color w:val="000000" w:themeColor="text1"/>
          <w:lang w:val="es-ES"/>
        </w:rPr>
        <w:t xml:space="preserve"> integración solicitada, los impactos de cumplimiento de requisitos de elegibilidad y los impactos de cumplimientos de paridad o en </w:t>
      </w:r>
      <w:r w:rsidR="59525439" w:rsidRPr="42E137B8">
        <w:rPr>
          <w:rFonts w:ascii="Lucida Sans Unicode" w:eastAsia="Lucida Sans Unicode" w:hAnsi="Lucida Sans Unicode" w:cs="Lucida Sans Unicode"/>
          <w:color w:val="000000" w:themeColor="text1"/>
          <w:lang w:val="es-ES"/>
        </w:rPr>
        <w:lastRenderedPageBreak/>
        <w:t>su caso los re</w:t>
      </w:r>
      <w:r w:rsidR="7060DA74" w:rsidRPr="42E137B8">
        <w:rPr>
          <w:rFonts w:ascii="Lucida Sans Unicode" w:eastAsia="Lucida Sans Unicode" w:hAnsi="Lucida Sans Unicode" w:cs="Lucida Sans Unicode"/>
          <w:color w:val="000000" w:themeColor="text1"/>
          <w:lang w:val="es-ES"/>
        </w:rPr>
        <w:t>spectivos sorteos</w:t>
      </w:r>
      <w:r w:rsidR="78118919" w:rsidRPr="42E137B8">
        <w:rPr>
          <w:rFonts w:ascii="Lucida Sans Unicode" w:eastAsia="Lucida Sans Unicode" w:hAnsi="Lucida Sans Unicode" w:cs="Lucida Sans Unicode"/>
          <w:color w:val="000000" w:themeColor="text1"/>
          <w:lang w:val="es-ES"/>
        </w:rPr>
        <w:t>. L</w:t>
      </w:r>
      <w:r w:rsidR="0069BA76" w:rsidRPr="42E137B8">
        <w:rPr>
          <w:rFonts w:ascii="Lucida Sans Unicode" w:eastAsia="Lucida Sans Unicode" w:hAnsi="Lucida Sans Unicode" w:cs="Lucida Sans Unicode"/>
          <w:color w:val="000000" w:themeColor="text1"/>
          <w:lang w:val="es-ES"/>
        </w:rPr>
        <w:t xml:space="preserve">o </w:t>
      </w:r>
      <w:r w:rsidR="1B7A9BF6" w:rsidRPr="42E137B8">
        <w:rPr>
          <w:rFonts w:ascii="Lucida Sans Unicode" w:eastAsia="Lucida Sans Unicode" w:hAnsi="Lucida Sans Unicode" w:cs="Lucida Sans Unicode"/>
          <w:color w:val="000000" w:themeColor="text1"/>
          <w:lang w:val="es-ES"/>
        </w:rPr>
        <w:t>anterior</w:t>
      </w:r>
      <w:r w:rsidR="1C91F8B3" w:rsidRPr="42E137B8">
        <w:rPr>
          <w:rFonts w:ascii="Lucida Sans Unicode" w:eastAsia="Lucida Sans Unicode" w:hAnsi="Lucida Sans Unicode" w:cs="Lucida Sans Unicode"/>
          <w:color w:val="000000" w:themeColor="text1"/>
          <w:lang w:val="es-ES"/>
        </w:rPr>
        <w:t>,</w:t>
      </w:r>
      <w:r w:rsidR="1B7A9BF6" w:rsidRPr="42E137B8">
        <w:rPr>
          <w:rFonts w:ascii="Lucida Sans Unicode" w:eastAsia="Lucida Sans Unicode" w:hAnsi="Lucida Sans Unicode" w:cs="Lucida Sans Unicode"/>
          <w:color w:val="000000" w:themeColor="text1"/>
          <w:lang w:val="es-ES"/>
        </w:rPr>
        <w:t xml:space="preserve"> para</w:t>
      </w:r>
      <w:r w:rsidRPr="42E137B8">
        <w:rPr>
          <w:rFonts w:ascii="Lucida Sans Unicode" w:eastAsia="Lucida Sans Unicode" w:hAnsi="Lucida Sans Unicode" w:cs="Lucida Sans Unicode"/>
          <w:color w:val="000000" w:themeColor="text1"/>
          <w:lang w:val="es-ES"/>
        </w:rPr>
        <w:t xml:space="preserve"> consideración del Consejo General</w:t>
      </w:r>
      <w:r w:rsidR="4CAC6E60" w:rsidRPr="42E137B8">
        <w:rPr>
          <w:rFonts w:ascii="Lucida Sans Unicode" w:eastAsia="Lucida Sans Unicode" w:hAnsi="Lucida Sans Unicode" w:cs="Lucida Sans Unicode"/>
          <w:color w:val="000000" w:themeColor="text1"/>
          <w:lang w:val="es-ES"/>
        </w:rPr>
        <w:t xml:space="preserve"> y</w:t>
      </w:r>
      <w:r w:rsidR="651BE82E" w:rsidRPr="42E137B8">
        <w:rPr>
          <w:rFonts w:ascii="Lucida Sans Unicode" w:eastAsia="Lucida Sans Unicode" w:hAnsi="Lucida Sans Unicode" w:cs="Lucida Sans Unicode"/>
          <w:color w:val="000000" w:themeColor="text1"/>
          <w:lang w:val="es-ES"/>
        </w:rPr>
        <w:t>,</w:t>
      </w:r>
      <w:r w:rsidR="4CAC6E60" w:rsidRPr="42E137B8">
        <w:rPr>
          <w:rFonts w:ascii="Lucida Sans Unicode" w:eastAsia="Lucida Sans Unicode" w:hAnsi="Lucida Sans Unicode" w:cs="Lucida Sans Unicode"/>
          <w:color w:val="000000" w:themeColor="text1"/>
          <w:lang w:val="es-ES"/>
        </w:rPr>
        <w:t xml:space="preserve"> en su caso</w:t>
      </w:r>
      <w:r w:rsidR="3979C89C" w:rsidRPr="42E137B8">
        <w:rPr>
          <w:rFonts w:ascii="Lucida Sans Unicode" w:eastAsia="Lucida Sans Unicode" w:hAnsi="Lucida Sans Unicode" w:cs="Lucida Sans Unicode"/>
          <w:color w:val="000000" w:themeColor="text1"/>
          <w:lang w:val="es-ES"/>
        </w:rPr>
        <w:t>,</w:t>
      </w:r>
      <w:r w:rsidR="4CAC6E60" w:rsidRPr="42E137B8">
        <w:rPr>
          <w:rFonts w:ascii="Lucida Sans Unicode" w:eastAsia="Lucida Sans Unicode" w:hAnsi="Lucida Sans Unicode" w:cs="Lucida Sans Unicode"/>
          <w:color w:val="000000" w:themeColor="text1"/>
          <w:lang w:val="es-ES"/>
        </w:rPr>
        <w:t xml:space="preserve"> aprobación de candidaturas.</w:t>
      </w:r>
    </w:p>
    <w:p w14:paraId="224BF43F" w14:textId="3B0F4189" w:rsidR="42E137B8" w:rsidRDefault="42E137B8" w:rsidP="42E137B8">
      <w:pPr>
        <w:spacing w:after="0" w:line="276" w:lineRule="auto"/>
        <w:jc w:val="both"/>
        <w:rPr>
          <w:rFonts w:ascii="Lucida Sans Unicode" w:eastAsia="Lucida Sans Unicode" w:hAnsi="Lucida Sans Unicode" w:cs="Lucida Sans Unicode"/>
          <w:color w:val="000000" w:themeColor="text1"/>
          <w:lang w:val="es-ES"/>
        </w:rPr>
      </w:pPr>
    </w:p>
    <w:p w14:paraId="6A7D2AE8" w14:textId="0A0F4326" w:rsidR="3709C507" w:rsidRDefault="3709C507" w:rsidP="42E137B8">
      <w:pPr>
        <w:spacing w:after="0" w:line="276" w:lineRule="auto"/>
        <w:jc w:val="both"/>
        <w:rPr>
          <w:rFonts w:eastAsiaTheme="minorEastAsia"/>
          <w:color w:val="000000" w:themeColor="text1"/>
          <w:lang w:val="es-ES"/>
        </w:rPr>
      </w:pPr>
      <w:r w:rsidRPr="42E137B8">
        <w:rPr>
          <w:rFonts w:ascii="Lucida Sans Unicode" w:eastAsia="Lucida Sans Unicode" w:hAnsi="Lucida Sans Unicode" w:cs="Lucida Sans Unicode"/>
          <w:color w:val="000000" w:themeColor="text1"/>
        </w:rPr>
        <w:t xml:space="preserve">Al concluir el periodo para la recepción de solicitudes de registro de candidaturas, se </w:t>
      </w:r>
      <w:r w:rsidR="6645320E" w:rsidRPr="42E137B8">
        <w:rPr>
          <w:rFonts w:ascii="Lucida Sans Unicode" w:eastAsia="Lucida Sans Unicode" w:hAnsi="Lucida Sans Unicode" w:cs="Lucida Sans Unicode"/>
          <w:color w:val="000000" w:themeColor="text1"/>
        </w:rPr>
        <w:t xml:space="preserve">recibieron </w:t>
      </w:r>
      <w:r w:rsidR="6645320E" w:rsidRPr="42E137B8">
        <w:rPr>
          <w:rFonts w:ascii="Lucida Sans Unicode" w:eastAsia="Lucida Sans Unicode" w:hAnsi="Lucida Sans Unicode" w:cs="Lucida Sans Unicode"/>
          <w:b/>
          <w:bCs/>
          <w:color w:val="000000" w:themeColor="text1"/>
        </w:rPr>
        <w:t>7</w:t>
      </w:r>
      <w:r w:rsidR="6576D9AF" w:rsidRPr="42E137B8">
        <w:rPr>
          <w:rFonts w:ascii="Lucida Sans Unicode" w:eastAsia="Lucida Sans Unicode" w:hAnsi="Lucida Sans Unicode" w:cs="Lucida Sans Unicode"/>
          <w:b/>
          <w:bCs/>
          <w:color w:val="000000" w:themeColor="text1"/>
        </w:rPr>
        <w:t>,</w:t>
      </w:r>
      <w:r w:rsidR="6645320E" w:rsidRPr="42E137B8">
        <w:rPr>
          <w:rFonts w:ascii="Lucida Sans Unicode" w:eastAsia="Lucida Sans Unicode" w:hAnsi="Lucida Sans Unicode" w:cs="Lucida Sans Unicode"/>
          <w:b/>
          <w:bCs/>
          <w:color w:val="000000" w:themeColor="text1"/>
        </w:rPr>
        <w:t>045</w:t>
      </w:r>
      <w:r w:rsidR="6645320E" w:rsidRPr="42E137B8">
        <w:rPr>
          <w:rFonts w:ascii="Lucida Sans Unicode" w:eastAsia="Lucida Sans Unicode" w:hAnsi="Lucida Sans Unicode" w:cs="Lucida Sans Unicode"/>
          <w:color w:val="000000" w:themeColor="text1"/>
        </w:rPr>
        <w:t xml:space="preserve"> </w:t>
      </w:r>
      <w:r w:rsidR="6645320E" w:rsidRPr="42E137B8">
        <w:rPr>
          <w:rFonts w:ascii="Lucida Sans Unicode" w:eastAsia="Lucida Sans Unicode" w:hAnsi="Lucida Sans Unicode" w:cs="Lucida Sans Unicode"/>
          <w:b/>
          <w:bCs/>
          <w:color w:val="000000" w:themeColor="text1"/>
        </w:rPr>
        <w:t>soli</w:t>
      </w:r>
      <w:r w:rsidR="13F839F2" w:rsidRPr="42E137B8">
        <w:rPr>
          <w:rFonts w:ascii="Lucida Sans Unicode" w:eastAsia="Lucida Sans Unicode" w:hAnsi="Lucida Sans Unicode" w:cs="Lucida Sans Unicode"/>
          <w:b/>
          <w:bCs/>
          <w:color w:val="000000" w:themeColor="text1"/>
        </w:rPr>
        <w:t>citudes</w:t>
      </w:r>
      <w:r w:rsidR="13F839F2" w:rsidRPr="42E137B8">
        <w:rPr>
          <w:rFonts w:ascii="Lucida Sans Unicode" w:eastAsia="Lucida Sans Unicode" w:hAnsi="Lucida Sans Unicode" w:cs="Lucida Sans Unicode"/>
          <w:color w:val="000000" w:themeColor="text1"/>
        </w:rPr>
        <w:t>, lo que implic</w:t>
      </w:r>
      <w:r w:rsidR="495464AE" w:rsidRPr="42E137B8">
        <w:rPr>
          <w:rFonts w:ascii="Lucida Sans Unicode" w:eastAsia="Lucida Sans Unicode" w:hAnsi="Lucida Sans Unicode" w:cs="Lucida Sans Unicode"/>
          <w:color w:val="000000" w:themeColor="text1"/>
        </w:rPr>
        <w:t>ó</w:t>
      </w:r>
      <w:r w:rsidR="13F839F2" w:rsidRPr="42E137B8">
        <w:rPr>
          <w:rFonts w:ascii="Lucida Sans Unicode" w:eastAsia="Lucida Sans Unicode" w:hAnsi="Lucida Sans Unicode" w:cs="Lucida Sans Unicode"/>
          <w:color w:val="000000" w:themeColor="text1"/>
        </w:rPr>
        <w:t xml:space="preserve"> la </w:t>
      </w:r>
      <w:r w:rsidR="13F839F2" w:rsidRPr="42E137B8">
        <w:rPr>
          <w:rFonts w:ascii="Lucida Sans Unicode" w:eastAsia="Lucida Sans Unicode" w:hAnsi="Lucida Sans Unicode" w:cs="Lucida Sans Unicode"/>
          <w:b/>
          <w:bCs/>
          <w:color w:val="000000" w:themeColor="text1"/>
        </w:rPr>
        <w:t xml:space="preserve">revisión de </w:t>
      </w:r>
      <w:r w:rsidR="62ECFCCD" w:rsidRPr="42E137B8">
        <w:rPr>
          <w:rFonts w:ascii="Lucida Sans Unicode" w:eastAsia="Lucida Sans Unicode" w:hAnsi="Lucida Sans Unicode" w:cs="Lucida Sans Unicode"/>
          <w:b/>
          <w:bCs/>
          <w:color w:val="000000" w:themeColor="text1"/>
        </w:rPr>
        <w:t>6</w:t>
      </w:r>
      <w:r w:rsidR="36AA4A1B" w:rsidRPr="42E137B8">
        <w:rPr>
          <w:rFonts w:ascii="Lucida Sans Unicode" w:eastAsia="Lucida Sans Unicode" w:hAnsi="Lucida Sans Unicode" w:cs="Lucida Sans Unicode"/>
          <w:b/>
          <w:bCs/>
          <w:color w:val="000000" w:themeColor="text1"/>
        </w:rPr>
        <w:t>2</w:t>
      </w:r>
      <w:r w:rsidR="62ECFCCD" w:rsidRPr="42E137B8">
        <w:rPr>
          <w:rFonts w:ascii="Lucida Sans Unicode" w:eastAsia="Lucida Sans Unicode" w:hAnsi="Lucida Sans Unicode" w:cs="Lucida Sans Unicode"/>
          <w:b/>
          <w:bCs/>
          <w:color w:val="000000" w:themeColor="text1"/>
        </w:rPr>
        <w:t>,</w:t>
      </w:r>
      <w:r w:rsidR="56C7F6F0" w:rsidRPr="42E137B8">
        <w:rPr>
          <w:rFonts w:ascii="Lucida Sans Unicode" w:eastAsia="Lucida Sans Unicode" w:hAnsi="Lucida Sans Unicode" w:cs="Lucida Sans Unicode"/>
          <w:b/>
          <w:bCs/>
          <w:color w:val="000000" w:themeColor="text1"/>
        </w:rPr>
        <w:t>092</w:t>
      </w:r>
      <w:r w:rsidR="62ECFCCD" w:rsidRPr="42E137B8">
        <w:rPr>
          <w:rFonts w:ascii="Lucida Sans Unicode" w:eastAsia="Lucida Sans Unicode" w:hAnsi="Lucida Sans Unicode" w:cs="Lucida Sans Unicode"/>
          <w:b/>
          <w:bCs/>
          <w:color w:val="000000" w:themeColor="text1"/>
        </w:rPr>
        <w:t xml:space="preserve"> </w:t>
      </w:r>
      <w:r w:rsidR="102035C8" w:rsidRPr="42E137B8">
        <w:rPr>
          <w:rFonts w:ascii="Lucida Sans Unicode" w:eastAsia="Lucida Sans Unicode" w:hAnsi="Lucida Sans Unicode" w:cs="Lucida Sans Unicode"/>
          <w:b/>
          <w:bCs/>
          <w:color w:val="000000" w:themeColor="text1"/>
        </w:rPr>
        <w:t xml:space="preserve">documentos, </w:t>
      </w:r>
      <w:r w:rsidR="102035C8" w:rsidRPr="42E137B8">
        <w:rPr>
          <w:rFonts w:ascii="Lucida Sans Unicode" w:eastAsia="Lucida Sans Unicode" w:hAnsi="Lucida Sans Unicode" w:cs="Lucida Sans Unicode"/>
          <w:color w:val="000000" w:themeColor="text1"/>
        </w:rPr>
        <w:t>sin</w:t>
      </w:r>
      <w:r w:rsidR="7037BCAD" w:rsidRPr="42E137B8">
        <w:rPr>
          <w:rFonts w:ascii="Lucida Sans Unicode" w:eastAsia="Lucida Sans Unicode" w:hAnsi="Lucida Sans Unicode" w:cs="Lucida Sans Unicode"/>
          <w:color w:val="000000" w:themeColor="text1"/>
        </w:rPr>
        <w:t xml:space="preserve"> contar la revisión de candidaturas que ingresaron por sustituciones.  </w:t>
      </w:r>
    </w:p>
    <w:p w14:paraId="7DC1D7B2" w14:textId="5BED1F3D" w:rsidR="1A02DFB4" w:rsidRDefault="1A02DFB4" w:rsidP="1A02DFB4">
      <w:pPr>
        <w:spacing w:after="0" w:line="276" w:lineRule="auto"/>
        <w:jc w:val="both"/>
        <w:rPr>
          <w:rFonts w:ascii="Lucida Sans Unicode" w:eastAsia="Lucida Sans Unicode" w:hAnsi="Lucida Sans Unicode" w:cs="Lucida Sans Unicode"/>
          <w:color w:val="000000" w:themeColor="text1"/>
          <w:lang w:val="es-ES"/>
        </w:rPr>
      </w:pPr>
    </w:p>
    <w:tbl>
      <w:tblPr>
        <w:tblW w:w="0" w:type="auto"/>
        <w:jc w:val="center"/>
        <w:tblLayout w:type="fixed"/>
        <w:tblLook w:val="06A0" w:firstRow="1" w:lastRow="0" w:firstColumn="1" w:lastColumn="0" w:noHBand="1" w:noVBand="1"/>
      </w:tblPr>
      <w:tblGrid>
        <w:gridCol w:w="2908"/>
        <w:gridCol w:w="3745"/>
      </w:tblGrid>
      <w:tr w:rsidR="42E137B8" w14:paraId="3CC1BCD4" w14:textId="77777777" w:rsidTr="1A02DFB4">
        <w:trPr>
          <w:trHeight w:val="795"/>
          <w:jc w:val="center"/>
        </w:trPr>
        <w:tc>
          <w:tcPr>
            <w:tcW w:w="29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28FC2D1D" w14:textId="24EB5F6E"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Elección</w:t>
            </w:r>
          </w:p>
        </w:tc>
        <w:tc>
          <w:tcPr>
            <w:tcW w:w="37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78B1BE52" w14:textId="401180F1"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Solicitudes de registro por SIRC</w:t>
            </w:r>
          </w:p>
        </w:tc>
      </w:tr>
      <w:tr w:rsidR="42E137B8" w14:paraId="4F55AAA4" w14:textId="77777777" w:rsidTr="1A02DFB4">
        <w:trPr>
          <w:trHeight w:val="300"/>
          <w:jc w:val="center"/>
        </w:trPr>
        <w:tc>
          <w:tcPr>
            <w:tcW w:w="29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E9B5E7A" w14:textId="1E9171E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Gubernatura</w:t>
            </w:r>
          </w:p>
        </w:tc>
        <w:tc>
          <w:tcPr>
            <w:tcW w:w="37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744B920" w14:textId="1E82E663"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w:t>
            </w:r>
          </w:p>
        </w:tc>
      </w:tr>
      <w:tr w:rsidR="42E137B8" w14:paraId="1F50D8DA" w14:textId="77777777" w:rsidTr="1A02DFB4">
        <w:trPr>
          <w:trHeight w:val="285"/>
          <w:jc w:val="center"/>
        </w:trPr>
        <w:tc>
          <w:tcPr>
            <w:tcW w:w="29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26D7560" w14:textId="6B66B45F"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Diputaciones MR</w:t>
            </w:r>
          </w:p>
        </w:tc>
        <w:tc>
          <w:tcPr>
            <w:tcW w:w="37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DED44CD" w14:textId="30EBA390"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120</w:t>
            </w:r>
          </w:p>
        </w:tc>
      </w:tr>
      <w:tr w:rsidR="42E137B8" w14:paraId="7C14A458" w14:textId="77777777" w:rsidTr="1A02DFB4">
        <w:trPr>
          <w:trHeight w:val="285"/>
          <w:jc w:val="center"/>
        </w:trPr>
        <w:tc>
          <w:tcPr>
            <w:tcW w:w="29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DCF29A9" w14:textId="315CE253"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Diputaciones RP</w:t>
            </w:r>
          </w:p>
        </w:tc>
        <w:tc>
          <w:tcPr>
            <w:tcW w:w="37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51140AC" w14:textId="7FCCED58"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161</w:t>
            </w:r>
          </w:p>
        </w:tc>
      </w:tr>
      <w:tr w:rsidR="42E137B8" w14:paraId="01DD9FC6" w14:textId="77777777" w:rsidTr="1A02DFB4">
        <w:trPr>
          <w:trHeight w:val="285"/>
          <w:jc w:val="center"/>
        </w:trPr>
        <w:tc>
          <w:tcPr>
            <w:tcW w:w="29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98D1F76" w14:textId="5359B350"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Munícipes</w:t>
            </w:r>
          </w:p>
        </w:tc>
        <w:tc>
          <w:tcPr>
            <w:tcW w:w="37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B1ACEE4" w14:textId="730EAF1F"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6,761</w:t>
            </w:r>
          </w:p>
        </w:tc>
      </w:tr>
      <w:tr w:rsidR="42E137B8" w14:paraId="6D644421" w14:textId="77777777" w:rsidTr="1A02DFB4">
        <w:trPr>
          <w:trHeight w:val="315"/>
          <w:jc w:val="center"/>
        </w:trPr>
        <w:tc>
          <w:tcPr>
            <w:tcW w:w="29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262626" w:themeFill="text1" w:themeFillTint="D9"/>
            <w:tcMar>
              <w:top w:w="15" w:type="dxa"/>
              <w:left w:w="15" w:type="dxa"/>
              <w:right w:w="15" w:type="dxa"/>
            </w:tcMar>
            <w:vAlign w:val="center"/>
          </w:tcPr>
          <w:p w14:paraId="721D5A28" w14:textId="1B476BC9"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Total</w:t>
            </w:r>
          </w:p>
        </w:tc>
        <w:tc>
          <w:tcPr>
            <w:tcW w:w="37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15" w:type="dxa"/>
              <w:left w:w="15" w:type="dxa"/>
              <w:right w:w="15" w:type="dxa"/>
            </w:tcMar>
            <w:vAlign w:val="center"/>
          </w:tcPr>
          <w:p w14:paraId="19258434" w14:textId="2FE1267D" w:rsidR="42E137B8" w:rsidRDefault="42E137B8" w:rsidP="42E137B8">
            <w:pPr>
              <w:spacing w:after="0"/>
              <w:jc w:val="center"/>
              <w:rPr>
                <w:rFonts w:ascii="Lucida Sans Unicode" w:eastAsia="Lucida Sans Unicode" w:hAnsi="Lucida Sans Unicode" w:cs="Lucida Sans Unicode"/>
                <w:b/>
                <w:bCs/>
                <w:color w:val="000000" w:themeColor="text1"/>
                <w:sz w:val="20"/>
                <w:szCs w:val="20"/>
              </w:rPr>
            </w:pPr>
            <w:r w:rsidRPr="42E137B8">
              <w:rPr>
                <w:rFonts w:ascii="Lucida Sans Unicode" w:eastAsia="Lucida Sans Unicode" w:hAnsi="Lucida Sans Unicode" w:cs="Lucida Sans Unicode"/>
                <w:b/>
                <w:bCs/>
                <w:color w:val="000000" w:themeColor="text1"/>
                <w:sz w:val="20"/>
                <w:szCs w:val="20"/>
              </w:rPr>
              <w:t>7,045</w:t>
            </w:r>
          </w:p>
        </w:tc>
      </w:tr>
    </w:tbl>
    <w:p w14:paraId="7C3D946D" w14:textId="6AF61CB4" w:rsidR="1A02DFB4" w:rsidRPr="006D6777" w:rsidRDefault="75FD2FDA" w:rsidP="006D6777">
      <w:pPr>
        <w:pStyle w:val="NormalWeb"/>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6. Solicitudes de registro de candidaturas recibidas por en el SIRC.</w:t>
      </w:r>
    </w:p>
    <w:tbl>
      <w:tblPr>
        <w:tblW w:w="0" w:type="auto"/>
        <w:tblLayout w:type="fixed"/>
        <w:tblLook w:val="06A0" w:firstRow="1" w:lastRow="0" w:firstColumn="1" w:lastColumn="0" w:noHBand="1" w:noVBand="1"/>
      </w:tblPr>
      <w:tblGrid>
        <w:gridCol w:w="3478"/>
        <w:gridCol w:w="1292"/>
        <w:gridCol w:w="1103"/>
        <w:gridCol w:w="1208"/>
        <w:gridCol w:w="1001"/>
        <w:gridCol w:w="919"/>
      </w:tblGrid>
      <w:tr w:rsidR="1A02DFB4" w14:paraId="121C06E3" w14:textId="77777777" w:rsidTr="1A02DFB4">
        <w:trPr>
          <w:trHeight w:val="540"/>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31D163BA" w14:textId="60729C68"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Partido/Coalición/C.I.</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1E25F4BE" w14:textId="3FDA224B"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Gubernatura</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598290A5" w14:textId="7041CCD3"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Diputaciones MR</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101EDF15" w14:textId="2626BE32"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Diputaciones RP</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1590153C" w14:textId="1D1938BB"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Munícipes</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D1D1B"/>
            <w:tcMar>
              <w:top w:w="15" w:type="dxa"/>
              <w:left w:w="15" w:type="dxa"/>
              <w:right w:w="15" w:type="dxa"/>
            </w:tcMar>
            <w:vAlign w:val="center"/>
          </w:tcPr>
          <w:p w14:paraId="00B05AF3" w14:textId="42AC8E55"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Total</w:t>
            </w:r>
          </w:p>
        </w:tc>
      </w:tr>
      <w:tr w:rsidR="1A02DFB4" w14:paraId="7E300E72"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E2559E4" w14:textId="58985CED"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Partido Acción Nacional</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F5930F2" w14:textId="11816D4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5C29B66" w14:textId="73F7DA0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03784D" w14:textId="76CB0C1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62F0845" w14:textId="74B0F6D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14</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56454E6" w14:textId="7462D66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32</w:t>
            </w:r>
          </w:p>
        </w:tc>
      </w:tr>
      <w:tr w:rsidR="1A02DFB4" w14:paraId="0A883DCE"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2D1B3C3" w14:textId="3CBF1EC7"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Partido Revolucionario Institucional</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410C166" w14:textId="25E04FD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BF31150" w14:textId="17E152A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9BDFAD9" w14:textId="6C2AEB2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E448178" w14:textId="7194B39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24F7B8A" w14:textId="553C88C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r>
      <w:tr w:rsidR="1A02DFB4" w14:paraId="5181D74A"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015E939" w14:textId="3FDDE2B2"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Partido de la Revolución Democrática</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6C28288" w14:textId="2FFEC27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A619098" w14:textId="2E42A8A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0497290" w14:textId="28D58AB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2267EC3" w14:textId="5F05153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34DD520" w14:textId="47A37B9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r>
      <w:tr w:rsidR="1A02DFB4" w14:paraId="2CE9E5F0"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4FF509C" w14:textId="1C5FD291"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Partido Verde Ecologista de México</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ED77F70" w14:textId="338AB09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3CC4C04" w14:textId="7D0F843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76B273C" w14:textId="5B7A85C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D7DEDDF" w14:textId="105CEF2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400</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951735E" w14:textId="4E22DB7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418</w:t>
            </w:r>
          </w:p>
        </w:tc>
      </w:tr>
      <w:tr w:rsidR="1A02DFB4" w14:paraId="56F66A57"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6532B6E" w14:textId="24245F4B"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Partido del Trabajo</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1723E32" w14:textId="5F55288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05078D8" w14:textId="1F1F448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482E20D" w14:textId="6D31DCB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17</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1558D83" w14:textId="0065A2D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286</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108D7AB" w14:textId="6BCF889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303</w:t>
            </w:r>
          </w:p>
        </w:tc>
      </w:tr>
      <w:tr w:rsidR="1A02DFB4" w14:paraId="07CDB3FC"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DD83D4A" w14:textId="03B0D3E2"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Movimiento Ciudadano</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43099DD" w14:textId="6A02785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CC0E094" w14:textId="2C6DB38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AF60961" w14:textId="49E22EE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9137636" w14:textId="66DE745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1,884</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871097F" w14:textId="2D81371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1,943</w:t>
            </w:r>
          </w:p>
        </w:tc>
      </w:tr>
      <w:tr w:rsidR="1A02DFB4" w14:paraId="6EE8EC7F"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CF12CAC" w14:textId="56115473"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Morena</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226B269" w14:textId="7C33709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650DBAB" w14:textId="7A0EC7D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A62E84C" w14:textId="429094C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DFC9E7A" w14:textId="7A87564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452</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11E3BEB" w14:textId="320CAE4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470</w:t>
            </w:r>
          </w:p>
        </w:tc>
      </w:tr>
      <w:tr w:rsidR="1A02DFB4" w14:paraId="02EDC9D8"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1AF4CB3" w14:textId="1235A289"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Hagamos</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FB1E332" w14:textId="135E1A5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BA0440C" w14:textId="54A8D7B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88E624A" w14:textId="0B22080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5B333A4" w14:textId="1241035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432</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7452AC3" w14:textId="0D89148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450</w:t>
            </w:r>
          </w:p>
        </w:tc>
      </w:tr>
      <w:tr w:rsidR="1A02DFB4" w14:paraId="2E111F84"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904ACB3" w14:textId="77B034A7"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Futuro</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9621492" w14:textId="0ED5307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2B18FD6" w14:textId="0C7F4A4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D87A7D7" w14:textId="0E434CC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883F89A" w14:textId="140EBD3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301</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C91808D" w14:textId="7F2404E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319</w:t>
            </w:r>
          </w:p>
        </w:tc>
      </w:tr>
      <w:tr w:rsidR="1A02DFB4" w14:paraId="3873B787"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90C9A5A" w14:textId="786C64BF"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"Fuerza y Corazón por Jalisco"</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633E3A6" w14:textId="62688F1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9EA492B" w14:textId="6D3B468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3EAA2DB" w14:textId="2C481A2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46AD920" w14:textId="1737165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1,748</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720EED7" w14:textId="15AFF2F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1,789</w:t>
            </w:r>
          </w:p>
        </w:tc>
      </w:tr>
      <w:tr w:rsidR="1A02DFB4" w14:paraId="469E91B9"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47CF1B2" w14:textId="53C71DFE"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"Sigamos Haciendo Historia en Jalisco"</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5739C4D" w14:textId="45AA296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1F9F328" w14:textId="7755110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231F7E1" w14:textId="71EBD77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0C561A2" w14:textId="40C0A6C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1,186</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CDE2802" w14:textId="284CFB9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1,227</w:t>
            </w:r>
          </w:p>
        </w:tc>
      </w:tr>
      <w:tr w:rsidR="1A02DFB4" w14:paraId="009DC1FD"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EF6D8B5" w14:textId="159098E1" w:rsidR="1A02DFB4" w:rsidRDefault="1A02DFB4"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8"/>
                <w:szCs w:val="18"/>
              </w:rPr>
              <w:t>Candidaturas Independientes</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5879D3E" w14:textId="753737D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65A5C00" w14:textId="1896B92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CBC5DED" w14:textId="55D7694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0</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6DE0943" w14:textId="19909A7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58</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276DF94" w14:textId="1F1B1B4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58</w:t>
            </w:r>
          </w:p>
        </w:tc>
      </w:tr>
      <w:tr w:rsidR="1A02DFB4" w14:paraId="430BF70A" w14:textId="77777777" w:rsidTr="1A02DFB4">
        <w:trPr>
          <w:trHeight w:val="345"/>
        </w:trPr>
        <w:tc>
          <w:tcPr>
            <w:tcW w:w="34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D1D1B"/>
            <w:tcMar>
              <w:top w:w="15" w:type="dxa"/>
              <w:left w:w="15" w:type="dxa"/>
              <w:right w:w="15" w:type="dxa"/>
            </w:tcMar>
            <w:vAlign w:val="center"/>
          </w:tcPr>
          <w:p w14:paraId="481A723B" w14:textId="788ACF03"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0"/>
                <w:szCs w:val="20"/>
              </w:rPr>
              <w:t>Total</w:t>
            </w:r>
          </w:p>
        </w:tc>
        <w:tc>
          <w:tcPr>
            <w:tcW w:w="12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E777B06" w14:textId="057CB00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w:t>
            </w:r>
          </w:p>
        </w:tc>
        <w:tc>
          <w:tcPr>
            <w:tcW w:w="110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E37BEF2" w14:textId="6896066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120</w:t>
            </w:r>
          </w:p>
        </w:tc>
        <w:tc>
          <w:tcPr>
            <w:tcW w:w="12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CEB2021" w14:textId="77A2258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161</w:t>
            </w:r>
          </w:p>
        </w:tc>
        <w:tc>
          <w:tcPr>
            <w:tcW w:w="100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9963F33" w14:textId="0E7F980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6,761</w:t>
            </w:r>
          </w:p>
        </w:tc>
        <w:tc>
          <w:tcPr>
            <w:tcW w:w="91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D1D1B"/>
            <w:tcMar>
              <w:top w:w="15" w:type="dxa"/>
              <w:left w:w="15" w:type="dxa"/>
              <w:right w:w="15" w:type="dxa"/>
            </w:tcMar>
            <w:vAlign w:val="center"/>
          </w:tcPr>
          <w:p w14:paraId="50AC6434" w14:textId="2434B888" w:rsidR="1A02DFB4" w:rsidRDefault="1A02DFB4" w:rsidP="1A02DFB4">
            <w:pPr>
              <w:spacing w:after="0"/>
              <w:jc w:val="center"/>
            </w:pPr>
            <w:r w:rsidRPr="1A02DFB4">
              <w:rPr>
                <w:rFonts w:ascii="Lucida Sans Unicode" w:eastAsia="Lucida Sans Unicode" w:hAnsi="Lucida Sans Unicode" w:cs="Lucida Sans Unicode"/>
                <w:color w:val="FFFFFF" w:themeColor="background1"/>
              </w:rPr>
              <w:t>7,045</w:t>
            </w:r>
          </w:p>
        </w:tc>
      </w:tr>
    </w:tbl>
    <w:p w14:paraId="0A1A44DE" w14:textId="296B69A8" w:rsidR="3E836225" w:rsidRDefault="3E836225" w:rsidP="1A02DFB4">
      <w:pPr>
        <w:pStyle w:val="NormalWeb"/>
        <w:jc w:val="right"/>
        <w:rPr>
          <w:rFonts w:ascii="Lucida Sans Unicode" w:hAnsi="Lucida Sans Unicode" w:cs="Lucida Sans Unicode"/>
          <w:sz w:val="16"/>
          <w:szCs w:val="16"/>
        </w:rPr>
      </w:pPr>
      <w:r w:rsidRPr="1A02DFB4">
        <w:rPr>
          <w:rFonts w:ascii="Lucida Sans Unicode" w:hAnsi="Lucida Sans Unicode" w:cs="Lucida Sans Unicode"/>
          <w:sz w:val="16"/>
          <w:szCs w:val="16"/>
        </w:rPr>
        <w:lastRenderedPageBreak/>
        <w:t>Tabla 7. Solicitudes de registro de candidaturas recibidas por en el SIRC por partido, coalición y candidatura independiente.</w:t>
      </w:r>
    </w:p>
    <w:p w14:paraId="66A63A5E" w14:textId="24AD092A" w:rsidR="42E137B8" w:rsidRDefault="42E137B8" w:rsidP="42E137B8">
      <w:pPr>
        <w:spacing w:after="0" w:line="276" w:lineRule="auto"/>
        <w:jc w:val="both"/>
        <w:rPr>
          <w:rFonts w:eastAsiaTheme="minorEastAsia"/>
          <w:b/>
          <w:bCs/>
          <w:color w:val="0F7A70"/>
          <w:sz w:val="24"/>
          <w:szCs w:val="24"/>
          <w:lang w:val="es-ES"/>
        </w:rPr>
      </w:pPr>
    </w:p>
    <w:p w14:paraId="2E252BE3" w14:textId="072E6642" w:rsidR="1BAC5AE3" w:rsidRDefault="1BAC5AE3" w:rsidP="1A02DFB4">
      <w:pPr>
        <w:spacing w:after="0" w:line="276" w:lineRule="auto"/>
        <w:jc w:val="both"/>
        <w:rPr>
          <w:rFonts w:ascii="Lucida Sans Unicode" w:eastAsia="Lucida Sans Unicode" w:hAnsi="Lucida Sans Unicode" w:cs="Lucida Sans Unicode"/>
          <w:b/>
          <w:bCs/>
          <w:color w:val="0F7A70"/>
          <w:sz w:val="24"/>
          <w:szCs w:val="24"/>
          <w:lang w:val="es-ES"/>
        </w:rPr>
      </w:pPr>
      <w:r w:rsidRPr="1A02DFB4">
        <w:rPr>
          <w:rFonts w:ascii="Lucida Sans Unicode" w:eastAsia="Lucida Sans Unicode" w:hAnsi="Lucida Sans Unicode" w:cs="Lucida Sans Unicode"/>
          <w:b/>
          <w:bCs/>
          <w:color w:val="0F7A70"/>
          <w:sz w:val="24"/>
          <w:szCs w:val="24"/>
          <w:lang w:val="es-ES"/>
        </w:rPr>
        <w:t xml:space="preserve">Registro de </w:t>
      </w:r>
      <w:r w:rsidR="3D1E07A9" w:rsidRPr="1A02DFB4">
        <w:rPr>
          <w:rFonts w:ascii="Lucida Sans Unicode" w:eastAsia="Lucida Sans Unicode" w:hAnsi="Lucida Sans Unicode" w:cs="Lucida Sans Unicode"/>
          <w:b/>
          <w:bCs/>
          <w:color w:val="0F7A70"/>
          <w:sz w:val="24"/>
          <w:szCs w:val="24"/>
          <w:lang w:val="es-ES"/>
        </w:rPr>
        <w:t>c</w:t>
      </w:r>
      <w:r w:rsidRPr="1A02DFB4">
        <w:rPr>
          <w:rFonts w:ascii="Lucida Sans Unicode" w:eastAsia="Lucida Sans Unicode" w:hAnsi="Lucida Sans Unicode" w:cs="Lucida Sans Unicode"/>
          <w:b/>
          <w:bCs/>
          <w:color w:val="0F7A70"/>
          <w:sz w:val="24"/>
          <w:szCs w:val="24"/>
          <w:lang w:val="es-ES"/>
        </w:rPr>
        <w:t>andidaturas</w:t>
      </w:r>
      <w:r w:rsidR="36BFE8BA" w:rsidRPr="1A02DFB4">
        <w:rPr>
          <w:rFonts w:ascii="Lucida Sans Unicode" w:eastAsia="Lucida Sans Unicode" w:hAnsi="Lucida Sans Unicode" w:cs="Lucida Sans Unicode"/>
          <w:b/>
          <w:bCs/>
          <w:color w:val="0F7A70"/>
          <w:sz w:val="24"/>
          <w:szCs w:val="24"/>
          <w:lang w:val="es-ES"/>
        </w:rPr>
        <w:t xml:space="preserve"> aprobadas</w:t>
      </w:r>
      <w:r w:rsidRPr="1A02DFB4">
        <w:rPr>
          <w:rFonts w:ascii="Lucida Sans Unicode" w:eastAsia="Lucida Sans Unicode" w:hAnsi="Lucida Sans Unicode" w:cs="Lucida Sans Unicode"/>
          <w:b/>
          <w:bCs/>
          <w:color w:val="0F7A70"/>
          <w:sz w:val="24"/>
          <w:szCs w:val="24"/>
          <w:lang w:val="es-ES"/>
        </w:rPr>
        <w:t xml:space="preserve"> </w:t>
      </w:r>
      <w:r w:rsidR="7E1010DE" w:rsidRPr="1A02DFB4">
        <w:rPr>
          <w:rFonts w:ascii="Lucida Sans Unicode" w:eastAsia="Lucida Sans Unicode" w:hAnsi="Lucida Sans Unicode" w:cs="Lucida Sans Unicode"/>
          <w:b/>
          <w:bCs/>
          <w:color w:val="0F7A70"/>
          <w:sz w:val="24"/>
          <w:szCs w:val="24"/>
          <w:lang w:val="es-ES"/>
        </w:rPr>
        <w:t xml:space="preserve">para la </w:t>
      </w:r>
      <w:r w:rsidRPr="1A02DFB4">
        <w:rPr>
          <w:rFonts w:ascii="Lucida Sans Unicode" w:eastAsia="Lucida Sans Unicode" w:hAnsi="Lucida Sans Unicode" w:cs="Lucida Sans Unicode"/>
          <w:b/>
          <w:bCs/>
          <w:color w:val="0F7A70"/>
          <w:sz w:val="24"/>
          <w:szCs w:val="24"/>
          <w:lang w:val="es-ES"/>
        </w:rPr>
        <w:t xml:space="preserve">elección de </w:t>
      </w:r>
      <w:r w:rsidR="04907CC4" w:rsidRPr="1A02DFB4">
        <w:rPr>
          <w:rFonts w:ascii="Lucida Sans Unicode" w:eastAsia="Lucida Sans Unicode" w:hAnsi="Lucida Sans Unicode" w:cs="Lucida Sans Unicode"/>
          <w:b/>
          <w:bCs/>
          <w:color w:val="0F7A70"/>
          <w:sz w:val="24"/>
          <w:szCs w:val="24"/>
          <w:lang w:val="es-ES"/>
        </w:rPr>
        <w:t>g</w:t>
      </w:r>
      <w:r w:rsidRPr="1A02DFB4">
        <w:rPr>
          <w:rFonts w:ascii="Lucida Sans Unicode" w:eastAsia="Lucida Sans Unicode" w:hAnsi="Lucida Sans Unicode" w:cs="Lucida Sans Unicode"/>
          <w:b/>
          <w:bCs/>
          <w:color w:val="0F7A70"/>
          <w:sz w:val="24"/>
          <w:szCs w:val="24"/>
          <w:lang w:val="es-ES"/>
        </w:rPr>
        <w:t>ubernatura.</w:t>
      </w:r>
    </w:p>
    <w:p w14:paraId="43F9D979" w14:textId="60DBB007" w:rsidR="1BAC5AE3" w:rsidRDefault="1BAC5AE3"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Para la elección de la gubernatura, </w:t>
      </w:r>
      <w:r w:rsidR="2B24A33A" w:rsidRPr="42E137B8">
        <w:rPr>
          <w:rFonts w:ascii="Lucida Sans Unicode" w:eastAsia="Lucida Sans Unicode" w:hAnsi="Lucida Sans Unicode" w:cs="Lucida Sans Unicode"/>
          <w:color w:val="000000" w:themeColor="text1"/>
          <w:lang w:val="es-ES"/>
        </w:rPr>
        <w:t xml:space="preserve">se </w:t>
      </w:r>
      <w:r w:rsidRPr="42E137B8">
        <w:rPr>
          <w:rFonts w:ascii="Lucida Sans Unicode" w:eastAsia="Lucida Sans Unicode" w:hAnsi="Lucida Sans Unicode" w:cs="Lucida Sans Unicode"/>
          <w:color w:val="000000" w:themeColor="text1"/>
          <w:lang w:val="es-ES"/>
        </w:rPr>
        <w:t>aprob</w:t>
      </w:r>
      <w:r w:rsidR="2E4313AE" w:rsidRPr="42E137B8">
        <w:rPr>
          <w:rFonts w:ascii="Lucida Sans Unicode" w:eastAsia="Lucida Sans Unicode" w:hAnsi="Lucida Sans Unicode" w:cs="Lucida Sans Unicode"/>
          <w:color w:val="000000" w:themeColor="text1"/>
          <w:lang w:val="es-ES"/>
        </w:rPr>
        <w:t>aron</w:t>
      </w:r>
      <w:r w:rsidR="286EF5AA" w:rsidRPr="42E137B8">
        <w:rPr>
          <w:rFonts w:ascii="Lucida Sans Unicode" w:eastAsia="Lucida Sans Unicode" w:hAnsi="Lucida Sans Unicode" w:cs="Lucida Sans Unicode"/>
          <w:color w:val="000000" w:themeColor="text1"/>
          <w:lang w:val="es-ES"/>
        </w:rPr>
        <w:t xml:space="preserve"> en la segunda sesión del Consejo General de este organismo electoral celebrada el </w:t>
      </w:r>
      <w:r w:rsidR="4C83D703" w:rsidRPr="42E137B8">
        <w:rPr>
          <w:rFonts w:ascii="Lucida Sans Unicode" w:eastAsia="Lucida Sans Unicode" w:hAnsi="Lucida Sans Unicode" w:cs="Lucida Sans Unicode"/>
          <w:color w:val="000000" w:themeColor="text1"/>
          <w:lang w:val="es-ES"/>
        </w:rPr>
        <w:t>veintinueve</w:t>
      </w:r>
      <w:r w:rsidR="286EF5AA" w:rsidRPr="42E137B8">
        <w:rPr>
          <w:rFonts w:ascii="Lucida Sans Unicode" w:eastAsia="Lucida Sans Unicode" w:hAnsi="Lucida Sans Unicode" w:cs="Lucida Sans Unicode"/>
          <w:color w:val="000000" w:themeColor="text1"/>
          <w:lang w:val="es-ES"/>
        </w:rPr>
        <w:t xml:space="preserve"> de febrero del </w:t>
      </w:r>
      <w:r w:rsidR="06C69CBC" w:rsidRPr="42E137B8">
        <w:rPr>
          <w:rFonts w:ascii="Lucida Sans Unicode" w:eastAsia="Lucida Sans Unicode" w:hAnsi="Lucida Sans Unicode" w:cs="Lucida Sans Unicode"/>
          <w:color w:val="000000" w:themeColor="text1"/>
          <w:lang w:val="es-ES"/>
        </w:rPr>
        <w:t>dos mil veinticuatro y</w:t>
      </w:r>
      <w:r w:rsidR="5AE9CCF0" w:rsidRPr="42E137B8">
        <w:rPr>
          <w:rFonts w:ascii="Lucida Sans Unicode" w:eastAsia="Lucida Sans Unicode" w:hAnsi="Lucida Sans Unicode" w:cs="Lucida Sans Unicode"/>
          <w:color w:val="000000" w:themeColor="text1"/>
          <w:lang w:val="es-ES"/>
        </w:rPr>
        <w:t xml:space="preserve"> mediante acuerdo con clave alfanumérica IEPC-ACG</w:t>
      </w:r>
      <w:r w:rsidR="25CF860D" w:rsidRPr="42E137B8">
        <w:rPr>
          <w:rFonts w:ascii="Lucida Sans Unicode" w:eastAsia="Lucida Sans Unicode" w:hAnsi="Lucida Sans Unicode" w:cs="Lucida Sans Unicode"/>
          <w:color w:val="000000" w:themeColor="text1"/>
          <w:lang w:val="es-ES"/>
        </w:rPr>
        <w:t>-026</w:t>
      </w:r>
      <w:r w:rsidR="5AE9CCF0" w:rsidRPr="42E137B8">
        <w:rPr>
          <w:rFonts w:ascii="Lucida Sans Unicode" w:eastAsia="Lucida Sans Unicode" w:hAnsi="Lucida Sans Unicode" w:cs="Lucida Sans Unicode"/>
          <w:color w:val="000000" w:themeColor="text1"/>
          <w:lang w:val="es-ES"/>
        </w:rPr>
        <w:t>/2024</w:t>
      </w:r>
      <w:r w:rsidR="286EF5AA" w:rsidRPr="42E137B8">
        <w:rPr>
          <w:rFonts w:ascii="Lucida Sans Unicode" w:eastAsia="Lucida Sans Unicode" w:hAnsi="Lucida Sans Unicode" w:cs="Lucida Sans Unicode"/>
          <w:color w:val="000000" w:themeColor="text1"/>
          <w:lang w:val="es-ES"/>
        </w:rPr>
        <w:t xml:space="preserve">, </w:t>
      </w:r>
      <w:r w:rsidR="7CE883AD" w:rsidRPr="42E137B8">
        <w:rPr>
          <w:rFonts w:ascii="Lucida Sans Unicode" w:eastAsia="Lucida Sans Unicode" w:hAnsi="Lucida Sans Unicode" w:cs="Lucida Sans Unicode"/>
          <w:color w:val="000000" w:themeColor="text1"/>
          <w:lang w:val="es-ES"/>
        </w:rPr>
        <w:t xml:space="preserve"> las solicitudes de </w:t>
      </w:r>
      <w:r w:rsidR="47DE4CD8" w:rsidRPr="42E137B8">
        <w:rPr>
          <w:rFonts w:ascii="Lucida Sans Unicode" w:eastAsia="Lucida Sans Unicode" w:hAnsi="Lucida Sans Unicode" w:cs="Lucida Sans Unicode"/>
          <w:color w:val="000000" w:themeColor="text1"/>
          <w:lang w:val="es-ES"/>
        </w:rPr>
        <w:t xml:space="preserve">registro de candidaturas a la gubernatura del </w:t>
      </w:r>
      <w:r w:rsidR="69D23DC8" w:rsidRPr="42E137B8">
        <w:rPr>
          <w:rFonts w:ascii="Lucida Sans Unicode" w:eastAsia="Lucida Sans Unicode" w:hAnsi="Lucida Sans Unicode" w:cs="Lucida Sans Unicode"/>
          <w:color w:val="000000" w:themeColor="text1"/>
          <w:lang w:val="es-ES"/>
        </w:rPr>
        <w:t>e</w:t>
      </w:r>
      <w:r w:rsidR="47DE4CD8" w:rsidRPr="42E137B8">
        <w:rPr>
          <w:rFonts w:ascii="Lucida Sans Unicode" w:eastAsia="Lucida Sans Unicode" w:hAnsi="Lucida Sans Unicode" w:cs="Lucida Sans Unicode"/>
          <w:color w:val="000000" w:themeColor="text1"/>
          <w:lang w:val="es-ES"/>
        </w:rPr>
        <w:t xml:space="preserve">stado de </w:t>
      </w:r>
      <w:r w:rsidR="39C71028" w:rsidRPr="42E137B8">
        <w:rPr>
          <w:rFonts w:ascii="Lucida Sans Unicode" w:eastAsia="Lucida Sans Unicode" w:hAnsi="Lucida Sans Unicode" w:cs="Lucida Sans Unicode"/>
          <w:color w:val="000000" w:themeColor="text1"/>
          <w:lang w:val="es-ES"/>
        </w:rPr>
        <w:t>Jalisco, presentadas</w:t>
      </w:r>
      <w:r w:rsidR="2E4313AE" w:rsidRPr="42E137B8">
        <w:rPr>
          <w:rFonts w:ascii="Lucida Sans Unicode" w:eastAsia="Lucida Sans Unicode" w:hAnsi="Lucida Sans Unicode" w:cs="Lucida Sans Unicode"/>
          <w:color w:val="000000" w:themeColor="text1"/>
          <w:lang w:val="es-ES"/>
        </w:rPr>
        <w:t xml:space="preserve"> </w:t>
      </w:r>
      <w:r w:rsidR="61D06EF2" w:rsidRPr="42E137B8">
        <w:rPr>
          <w:rFonts w:ascii="Lucida Sans Unicode" w:eastAsia="Lucida Sans Unicode" w:hAnsi="Lucida Sans Unicode" w:cs="Lucida Sans Unicode"/>
          <w:color w:val="000000" w:themeColor="text1"/>
          <w:lang w:val="es-ES"/>
        </w:rPr>
        <w:t xml:space="preserve">por </w:t>
      </w:r>
      <w:r w:rsidR="2E4313AE" w:rsidRPr="42E137B8">
        <w:rPr>
          <w:rFonts w:ascii="Lucida Sans Unicode" w:eastAsia="Lucida Sans Unicode" w:hAnsi="Lucida Sans Unicode" w:cs="Lucida Sans Unicode"/>
          <w:color w:val="000000" w:themeColor="text1"/>
          <w:lang w:val="es-ES"/>
        </w:rPr>
        <w:t xml:space="preserve">el </w:t>
      </w:r>
      <w:r w:rsidR="400E6322" w:rsidRPr="42E137B8">
        <w:rPr>
          <w:rFonts w:ascii="Lucida Sans Unicode" w:eastAsia="Lucida Sans Unicode" w:hAnsi="Lucida Sans Unicode" w:cs="Lucida Sans Unicode"/>
          <w:color w:val="000000" w:themeColor="text1"/>
          <w:lang w:val="es-ES"/>
        </w:rPr>
        <w:t>partido político</w:t>
      </w:r>
      <w:r w:rsidRPr="42E137B8">
        <w:rPr>
          <w:rFonts w:ascii="Lucida Sans Unicode" w:eastAsia="Lucida Sans Unicode" w:hAnsi="Lucida Sans Unicode" w:cs="Lucida Sans Unicode"/>
          <w:color w:val="000000" w:themeColor="text1"/>
          <w:lang w:val="es-ES"/>
        </w:rPr>
        <w:t xml:space="preserve"> Movimiento Ciudadano</w:t>
      </w:r>
      <w:r w:rsidR="04C47E76" w:rsidRPr="42E137B8">
        <w:rPr>
          <w:rFonts w:ascii="Lucida Sans Unicode" w:eastAsia="Lucida Sans Unicode" w:hAnsi="Lucida Sans Unicode" w:cs="Lucida Sans Unicode"/>
          <w:color w:val="000000" w:themeColor="text1"/>
          <w:lang w:val="es-ES"/>
        </w:rPr>
        <w:t xml:space="preserve"> y las coaliciones</w:t>
      </w:r>
      <w:r w:rsidRPr="42E137B8">
        <w:rPr>
          <w:rFonts w:ascii="Lucida Sans Unicode" w:eastAsia="Lucida Sans Unicode" w:hAnsi="Lucida Sans Unicode" w:cs="Lucida Sans Unicode"/>
          <w:color w:val="000000" w:themeColor="text1"/>
          <w:lang w:val="es-ES"/>
        </w:rPr>
        <w:t xml:space="preserve"> </w:t>
      </w:r>
      <w:r w:rsidR="5611C1CB"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Fuerza y Corazón por Jalisco</w:t>
      </w:r>
      <w:r w:rsidR="4DF9E895" w:rsidRPr="42E137B8">
        <w:rPr>
          <w:rFonts w:ascii="Lucida Sans Unicode" w:eastAsia="Lucida Sans Unicode" w:hAnsi="Lucida Sans Unicode" w:cs="Lucida Sans Unicode"/>
          <w:color w:val="000000" w:themeColor="text1"/>
          <w:lang w:val="es-ES"/>
        </w:rPr>
        <w:t>”</w:t>
      </w:r>
      <w:r w:rsidR="6A3CA0FF" w:rsidRPr="42E137B8">
        <w:rPr>
          <w:rFonts w:ascii="Lucida Sans Unicode" w:eastAsia="Lucida Sans Unicode" w:hAnsi="Lucida Sans Unicode" w:cs="Lucida Sans Unicode"/>
          <w:color w:val="000000" w:themeColor="text1"/>
          <w:lang w:val="es-ES"/>
        </w:rPr>
        <w:t xml:space="preserve"> </w:t>
      </w:r>
      <w:r w:rsidR="48B11A6A" w:rsidRPr="42E137B8">
        <w:rPr>
          <w:rFonts w:ascii="Lucida Sans Unicode" w:eastAsia="Lucida Sans Unicode" w:hAnsi="Lucida Sans Unicode" w:cs="Lucida Sans Unicode"/>
          <w:color w:val="000000" w:themeColor="text1"/>
          <w:lang w:val="es-ES"/>
        </w:rPr>
        <w:t xml:space="preserve">(PAN-PRI-PRD) </w:t>
      </w:r>
      <w:r w:rsidR="6A3CA0FF" w:rsidRPr="42E137B8">
        <w:rPr>
          <w:rFonts w:ascii="Lucida Sans Unicode" w:eastAsia="Lucida Sans Unicode" w:hAnsi="Lucida Sans Unicode" w:cs="Lucida Sans Unicode"/>
          <w:color w:val="000000" w:themeColor="text1"/>
          <w:lang w:val="es-ES"/>
        </w:rPr>
        <w:t xml:space="preserve">y </w:t>
      </w:r>
      <w:r w:rsidR="4537F59F" w:rsidRPr="42E137B8">
        <w:rPr>
          <w:rFonts w:ascii="Lucida Sans Unicode" w:eastAsia="Lucida Sans Unicode" w:hAnsi="Lucida Sans Unicode" w:cs="Lucida Sans Unicode"/>
          <w:color w:val="000000" w:themeColor="text1"/>
          <w:lang w:val="es-ES"/>
        </w:rPr>
        <w:t>“</w:t>
      </w:r>
      <w:r w:rsidR="6A3CA0FF" w:rsidRPr="42E137B8">
        <w:rPr>
          <w:rFonts w:ascii="Lucida Sans Unicode" w:eastAsia="Lucida Sans Unicode" w:hAnsi="Lucida Sans Unicode" w:cs="Lucida Sans Unicode"/>
          <w:color w:val="000000" w:themeColor="text1"/>
          <w:lang w:val="es-ES"/>
        </w:rPr>
        <w:t>Sigamos Haciendo Historia en Jalisco</w:t>
      </w:r>
      <w:r w:rsidR="2CE8B58B" w:rsidRPr="42E137B8">
        <w:rPr>
          <w:rFonts w:ascii="Lucida Sans Unicode" w:eastAsia="Lucida Sans Unicode" w:hAnsi="Lucida Sans Unicode" w:cs="Lucida Sans Unicode"/>
          <w:color w:val="000000" w:themeColor="text1"/>
          <w:lang w:val="es-ES"/>
        </w:rPr>
        <w:t xml:space="preserve">” </w:t>
      </w:r>
      <w:r w:rsidR="3FCDC67F" w:rsidRPr="42E137B8">
        <w:rPr>
          <w:rFonts w:ascii="Lucida Sans Unicode" w:eastAsia="Lucida Sans Unicode" w:hAnsi="Lucida Sans Unicode" w:cs="Lucida Sans Unicode"/>
          <w:color w:val="000000" w:themeColor="text1"/>
          <w:lang w:val="es-ES"/>
        </w:rPr>
        <w:t>(Morena-PT-PVEM-Hagamos-Futuro)</w:t>
      </w:r>
      <w:r w:rsidR="6A3CA0FF" w:rsidRPr="42E137B8">
        <w:rPr>
          <w:rFonts w:ascii="Lucida Sans Unicode" w:eastAsia="Lucida Sans Unicode" w:hAnsi="Lucida Sans Unicode" w:cs="Lucida Sans Unicode"/>
          <w:color w:val="000000" w:themeColor="text1"/>
          <w:lang w:val="es-ES"/>
        </w:rPr>
        <w:t>.</w:t>
      </w:r>
      <w:r w:rsidR="336B8AF1" w:rsidRPr="42E137B8">
        <w:rPr>
          <w:rFonts w:ascii="Lucida Sans Unicode" w:eastAsia="Lucida Sans Unicode" w:hAnsi="Lucida Sans Unicode" w:cs="Lucida Sans Unicode"/>
          <w:color w:val="000000" w:themeColor="text1"/>
          <w:lang w:val="es-ES"/>
        </w:rPr>
        <w:t xml:space="preserve"> </w:t>
      </w:r>
    </w:p>
    <w:p w14:paraId="66D971CE" w14:textId="1E5CB78D" w:rsidR="6249CC6B" w:rsidRDefault="55EF1811" w:rsidP="1A02DFB4">
      <w:pPr>
        <w:spacing w:after="0" w:line="276" w:lineRule="auto"/>
        <w:jc w:val="both"/>
        <w:rPr>
          <w:rFonts w:ascii="Lucida Sans Unicode" w:eastAsia="Lucida Sans Unicode" w:hAnsi="Lucida Sans Unicode" w:cs="Lucida Sans Unicode"/>
          <w:b/>
          <w:bCs/>
          <w:color w:val="0F7A70"/>
          <w:sz w:val="24"/>
          <w:szCs w:val="24"/>
          <w:lang w:val="es-ES"/>
        </w:rPr>
      </w:pPr>
      <w:r>
        <w:rPr>
          <w:noProof/>
          <w:color w:val="2B579A"/>
          <w:shd w:val="clear" w:color="auto" w:fill="E6E6E6"/>
          <w:lang w:eastAsia="es-MX"/>
        </w:rPr>
        <w:drawing>
          <wp:inline distT="0" distB="0" distL="0" distR="0" wp14:anchorId="51A27EC9" wp14:editId="634CDF36">
            <wp:extent cx="5615028" cy="3549838"/>
            <wp:effectExtent l="0" t="0" r="0" b="0"/>
            <wp:docPr id="1490231748" name="Imagen 149023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5615028" cy="3549838"/>
                    </a:xfrm>
                    <a:prstGeom prst="rect">
                      <a:avLst/>
                    </a:prstGeom>
                  </pic:spPr>
                </pic:pic>
              </a:graphicData>
            </a:graphic>
          </wp:inline>
        </w:drawing>
      </w:r>
      <w:r w:rsidR="6249CC6B" w:rsidRPr="1A02DFB4">
        <w:rPr>
          <w:rFonts w:ascii="Lucida Sans Unicode" w:eastAsia="Lucida Sans Unicode" w:hAnsi="Lucida Sans Unicode" w:cs="Lucida Sans Unicode"/>
          <w:b/>
          <w:bCs/>
          <w:color w:val="0F7A70"/>
          <w:sz w:val="24"/>
          <w:szCs w:val="24"/>
          <w:lang w:val="es-ES"/>
        </w:rPr>
        <w:t xml:space="preserve">Registro de </w:t>
      </w:r>
      <w:r w:rsidR="1F545799" w:rsidRPr="1A02DFB4">
        <w:rPr>
          <w:rFonts w:ascii="Lucida Sans Unicode" w:eastAsia="Lucida Sans Unicode" w:hAnsi="Lucida Sans Unicode" w:cs="Lucida Sans Unicode"/>
          <w:b/>
          <w:bCs/>
          <w:color w:val="0F7A70"/>
          <w:sz w:val="24"/>
          <w:szCs w:val="24"/>
          <w:lang w:val="es-ES"/>
        </w:rPr>
        <w:t>c</w:t>
      </w:r>
      <w:r w:rsidR="6249CC6B" w:rsidRPr="1A02DFB4">
        <w:rPr>
          <w:rFonts w:ascii="Lucida Sans Unicode" w:eastAsia="Lucida Sans Unicode" w:hAnsi="Lucida Sans Unicode" w:cs="Lucida Sans Unicode"/>
          <w:b/>
          <w:bCs/>
          <w:color w:val="0F7A70"/>
          <w:sz w:val="24"/>
          <w:szCs w:val="24"/>
          <w:lang w:val="es-ES"/>
        </w:rPr>
        <w:t>andidaturas</w:t>
      </w:r>
      <w:r w:rsidR="401F5DEC" w:rsidRPr="1A02DFB4">
        <w:rPr>
          <w:rFonts w:ascii="Lucida Sans Unicode" w:eastAsia="Lucida Sans Unicode" w:hAnsi="Lucida Sans Unicode" w:cs="Lucida Sans Unicode"/>
          <w:b/>
          <w:bCs/>
          <w:color w:val="0F7A70"/>
          <w:sz w:val="24"/>
          <w:szCs w:val="24"/>
          <w:lang w:val="es-ES"/>
        </w:rPr>
        <w:t xml:space="preserve"> aprobadas</w:t>
      </w:r>
      <w:r w:rsidR="6249CC6B" w:rsidRPr="1A02DFB4">
        <w:rPr>
          <w:rFonts w:ascii="Lucida Sans Unicode" w:eastAsia="Lucida Sans Unicode" w:hAnsi="Lucida Sans Unicode" w:cs="Lucida Sans Unicode"/>
          <w:b/>
          <w:bCs/>
          <w:color w:val="0F7A70"/>
          <w:sz w:val="24"/>
          <w:szCs w:val="24"/>
          <w:lang w:val="es-ES"/>
        </w:rPr>
        <w:t xml:space="preserve"> </w:t>
      </w:r>
      <w:r w:rsidR="39E8E49B" w:rsidRPr="1A02DFB4">
        <w:rPr>
          <w:rFonts w:ascii="Lucida Sans Unicode" w:eastAsia="Lucida Sans Unicode" w:hAnsi="Lucida Sans Unicode" w:cs="Lucida Sans Unicode"/>
          <w:b/>
          <w:bCs/>
          <w:color w:val="0F7A70"/>
          <w:sz w:val="24"/>
          <w:szCs w:val="24"/>
          <w:lang w:val="es-ES"/>
        </w:rPr>
        <w:t xml:space="preserve">para la </w:t>
      </w:r>
      <w:r w:rsidR="6249CC6B" w:rsidRPr="1A02DFB4">
        <w:rPr>
          <w:rFonts w:ascii="Lucida Sans Unicode" w:eastAsia="Lucida Sans Unicode" w:hAnsi="Lucida Sans Unicode" w:cs="Lucida Sans Unicode"/>
          <w:b/>
          <w:bCs/>
          <w:color w:val="0F7A70"/>
          <w:sz w:val="24"/>
          <w:szCs w:val="24"/>
          <w:lang w:val="es-ES"/>
        </w:rPr>
        <w:t xml:space="preserve">elección de </w:t>
      </w:r>
      <w:r w:rsidR="6507CCFE" w:rsidRPr="1A02DFB4">
        <w:rPr>
          <w:rFonts w:ascii="Lucida Sans Unicode" w:eastAsia="Lucida Sans Unicode" w:hAnsi="Lucida Sans Unicode" w:cs="Lucida Sans Unicode"/>
          <w:b/>
          <w:bCs/>
          <w:color w:val="0F7A70"/>
          <w:sz w:val="24"/>
          <w:szCs w:val="24"/>
          <w:lang w:val="es-ES"/>
        </w:rPr>
        <w:t>d</w:t>
      </w:r>
      <w:r w:rsidR="6249CC6B" w:rsidRPr="1A02DFB4">
        <w:rPr>
          <w:rFonts w:ascii="Lucida Sans Unicode" w:eastAsia="Lucida Sans Unicode" w:hAnsi="Lucida Sans Unicode" w:cs="Lucida Sans Unicode"/>
          <w:b/>
          <w:bCs/>
          <w:color w:val="0F7A70"/>
          <w:sz w:val="24"/>
          <w:szCs w:val="24"/>
          <w:lang w:val="es-ES"/>
        </w:rPr>
        <w:t>iputaciones por el principio de mayoría relativa.</w:t>
      </w:r>
    </w:p>
    <w:p w14:paraId="16F45327" w14:textId="0DB757FA" w:rsidR="42E137B8" w:rsidRDefault="44D430E0" w:rsidP="42E137B8">
      <w:pPr>
        <w:spacing w:after="0" w:line="276" w:lineRule="auto"/>
        <w:jc w:val="both"/>
      </w:pPr>
      <w:r w:rsidRPr="1A02DFB4">
        <w:rPr>
          <w:rFonts w:ascii="Lucida Sans Unicode" w:eastAsia="Lucida Sans Unicode" w:hAnsi="Lucida Sans Unicode" w:cs="Lucida Sans Unicode"/>
          <w:color w:val="000000" w:themeColor="text1"/>
        </w:rPr>
        <w:t xml:space="preserve">Dentro del término para la recepción de solicitudes de registro de candidaturas por el principio de mayoría relativa, se recibieron 120 </w:t>
      </w:r>
      <w:r w:rsidR="63CD631B" w:rsidRPr="1A02DFB4">
        <w:rPr>
          <w:rFonts w:ascii="Lucida Sans Unicode" w:eastAsia="Lucida Sans Unicode" w:hAnsi="Lucida Sans Unicode" w:cs="Lucida Sans Unicode"/>
          <w:color w:val="000000" w:themeColor="text1"/>
        </w:rPr>
        <w:t>solicitudes</w:t>
      </w:r>
      <w:r w:rsidR="43AD65DC" w:rsidRPr="1A02DFB4">
        <w:rPr>
          <w:rFonts w:ascii="Lucida Sans Unicode" w:eastAsia="Lucida Sans Unicode" w:hAnsi="Lucida Sans Unicode" w:cs="Lucida Sans Unicode"/>
          <w:color w:val="000000" w:themeColor="text1"/>
        </w:rPr>
        <w:t>,</w:t>
      </w:r>
      <w:r w:rsidR="42CA3257" w:rsidRPr="1A02DFB4">
        <w:rPr>
          <w:rFonts w:ascii="Lucida Sans Unicode" w:eastAsia="Lucida Sans Unicode" w:hAnsi="Lucida Sans Unicode" w:cs="Lucida Sans Unicode"/>
          <w:color w:val="000000" w:themeColor="text1"/>
        </w:rPr>
        <w:t xml:space="preserve"> cumpliendo con el 100% del umbral de solicitudes esperadas</w:t>
      </w:r>
      <w:r w:rsidR="2FDFBCE5" w:rsidRPr="1A02DFB4">
        <w:rPr>
          <w:rFonts w:ascii="Lucida Sans Unicode" w:eastAsia="Lucida Sans Unicode" w:hAnsi="Lucida Sans Unicode" w:cs="Lucida Sans Unicode"/>
          <w:color w:val="000000" w:themeColor="text1"/>
        </w:rPr>
        <w:t>. E</w:t>
      </w:r>
      <w:r w:rsidR="2C06231F" w:rsidRPr="1A02DFB4">
        <w:rPr>
          <w:rFonts w:ascii="Lucida Sans Unicode" w:eastAsia="Lucida Sans Unicode" w:hAnsi="Lucida Sans Unicode" w:cs="Lucida Sans Unicode"/>
          <w:color w:val="000000" w:themeColor="text1"/>
        </w:rPr>
        <w:t xml:space="preserve">l </w:t>
      </w:r>
      <w:r w:rsidR="5E128E0D" w:rsidRPr="1A02DFB4">
        <w:rPr>
          <w:rFonts w:ascii="Lucida Sans Unicode" w:eastAsia="Lucida Sans Unicode" w:hAnsi="Lucida Sans Unicode" w:cs="Lucida Sans Unicode"/>
          <w:color w:val="000000" w:themeColor="text1"/>
        </w:rPr>
        <w:t>treinta</w:t>
      </w:r>
      <w:r w:rsidR="2C06231F" w:rsidRPr="1A02DFB4">
        <w:rPr>
          <w:rFonts w:ascii="Lucida Sans Unicode" w:eastAsia="Lucida Sans Unicode" w:hAnsi="Lucida Sans Unicode" w:cs="Lucida Sans Unicode"/>
          <w:color w:val="000000" w:themeColor="text1"/>
        </w:rPr>
        <w:t xml:space="preserve"> de marzo </w:t>
      </w:r>
      <w:r w:rsidR="0324E14A" w:rsidRPr="1A02DFB4">
        <w:rPr>
          <w:rFonts w:ascii="Lucida Sans Unicode" w:eastAsia="Lucida Sans Unicode" w:hAnsi="Lucida Sans Unicode" w:cs="Lucida Sans Unicode"/>
          <w:color w:val="000000" w:themeColor="text1"/>
        </w:rPr>
        <w:t xml:space="preserve">del </w:t>
      </w:r>
      <w:r w:rsidR="5D91E79B" w:rsidRPr="1A02DFB4">
        <w:rPr>
          <w:rFonts w:ascii="Lucida Sans Unicode" w:eastAsia="Lucida Sans Unicode" w:hAnsi="Lucida Sans Unicode" w:cs="Lucida Sans Unicode"/>
          <w:color w:val="000000" w:themeColor="text1"/>
        </w:rPr>
        <w:t xml:space="preserve">dos mil </w:t>
      </w:r>
      <w:r w:rsidR="5D91E79B" w:rsidRPr="1A02DFB4">
        <w:rPr>
          <w:rFonts w:ascii="Lucida Sans Unicode" w:eastAsia="Lucida Sans Unicode" w:hAnsi="Lucida Sans Unicode" w:cs="Lucida Sans Unicode"/>
          <w:color w:val="000000" w:themeColor="text1"/>
        </w:rPr>
        <w:lastRenderedPageBreak/>
        <w:t>veinticuatro</w:t>
      </w:r>
      <w:r w:rsidR="0324E14A" w:rsidRPr="1A02DFB4">
        <w:rPr>
          <w:rFonts w:ascii="Lucida Sans Unicode" w:eastAsia="Lucida Sans Unicode" w:hAnsi="Lucida Sans Unicode" w:cs="Lucida Sans Unicode"/>
          <w:color w:val="000000" w:themeColor="text1"/>
        </w:rPr>
        <w:t xml:space="preserve">, en la cuarta sesión </w:t>
      </w:r>
      <w:r w:rsidR="4A20BDD4" w:rsidRPr="1A02DFB4">
        <w:rPr>
          <w:rFonts w:ascii="Lucida Sans Unicode" w:eastAsia="Lucida Sans Unicode" w:hAnsi="Lucida Sans Unicode" w:cs="Lucida Sans Unicode"/>
          <w:color w:val="000000" w:themeColor="text1"/>
        </w:rPr>
        <w:t>extraordinaria urgente</w:t>
      </w:r>
      <w:r w:rsidR="0324E14A" w:rsidRPr="1A02DFB4">
        <w:rPr>
          <w:rFonts w:ascii="Lucida Sans Unicode" w:eastAsia="Lucida Sans Unicode" w:hAnsi="Lucida Sans Unicode" w:cs="Lucida Sans Unicode"/>
          <w:color w:val="000000" w:themeColor="text1"/>
        </w:rPr>
        <w:t xml:space="preserve"> del Consejo General de este Instituto, se </w:t>
      </w:r>
      <w:r w:rsidR="6C3C665E" w:rsidRPr="1A02DFB4">
        <w:rPr>
          <w:rFonts w:ascii="Lucida Sans Unicode" w:eastAsia="Lucida Sans Unicode" w:hAnsi="Lucida Sans Unicode" w:cs="Lucida Sans Unicode"/>
          <w:color w:val="000000" w:themeColor="text1"/>
        </w:rPr>
        <w:t>resolvieron las solicitudes de registro de las</w:t>
      </w:r>
      <w:r w:rsidR="0324E14A" w:rsidRPr="1A02DFB4">
        <w:rPr>
          <w:rFonts w:ascii="Lucida Sans Unicode" w:eastAsia="Lucida Sans Unicode" w:hAnsi="Lucida Sans Unicode" w:cs="Lucida Sans Unicode"/>
          <w:color w:val="000000" w:themeColor="text1"/>
        </w:rPr>
        <w:t xml:space="preserve"> listas de di</w:t>
      </w:r>
      <w:r w:rsidR="043ECE77" w:rsidRPr="1A02DFB4">
        <w:rPr>
          <w:rFonts w:ascii="Lucida Sans Unicode" w:eastAsia="Lucida Sans Unicode" w:hAnsi="Lucida Sans Unicode" w:cs="Lucida Sans Unicode"/>
          <w:color w:val="000000" w:themeColor="text1"/>
        </w:rPr>
        <w:t xml:space="preserve">putaciones de mayoría relativa de conformidad con la tabla siguiente: </w:t>
      </w:r>
    </w:p>
    <w:tbl>
      <w:tblPr>
        <w:tblStyle w:val="Tablaconcuadrcula"/>
        <w:tblW w:w="0" w:type="auto"/>
        <w:jc w:val="center"/>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Look w:val="06A0" w:firstRow="1" w:lastRow="0" w:firstColumn="1" w:lastColumn="0" w:noHBand="1" w:noVBand="1"/>
      </w:tblPr>
      <w:tblGrid>
        <w:gridCol w:w="4029"/>
        <w:gridCol w:w="4740"/>
      </w:tblGrid>
      <w:tr w:rsidR="42E137B8" w14:paraId="6BD5F7E7" w14:textId="77777777" w:rsidTr="1A02DFB4">
        <w:trPr>
          <w:trHeight w:val="300"/>
          <w:jc w:val="center"/>
        </w:trPr>
        <w:tc>
          <w:tcPr>
            <w:tcW w:w="4029" w:type="dxa"/>
            <w:shd w:val="clear" w:color="auto" w:fill="32A893"/>
            <w:vAlign w:val="center"/>
          </w:tcPr>
          <w:p w14:paraId="78EE701E" w14:textId="29D8907D" w:rsidR="043ECE77" w:rsidRDefault="043ECE77" w:rsidP="42E137B8">
            <w:pPr>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Partido Político/Coalición</w:t>
            </w:r>
          </w:p>
        </w:tc>
        <w:tc>
          <w:tcPr>
            <w:tcW w:w="4740" w:type="dxa"/>
            <w:shd w:val="clear" w:color="auto" w:fill="32A893"/>
            <w:vAlign w:val="center"/>
          </w:tcPr>
          <w:p w14:paraId="5B6056ED" w14:textId="4B75FEE3" w:rsidR="043ECE77" w:rsidRDefault="043ECE77" w:rsidP="42E137B8">
            <w:pPr>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Acuerdo mediante el cual se aprueba</w:t>
            </w:r>
            <w:r w:rsidR="7A3CA296" w:rsidRPr="42E137B8">
              <w:rPr>
                <w:rFonts w:ascii="Lucida Sans Unicode" w:eastAsia="Lucida Sans Unicode" w:hAnsi="Lucida Sans Unicode" w:cs="Lucida Sans Unicode"/>
                <w:b/>
                <w:bCs/>
                <w:color w:val="FFFFFF" w:themeColor="background1"/>
                <w:sz w:val="20"/>
                <w:szCs w:val="20"/>
              </w:rPr>
              <w:t xml:space="preserve">n las fórmulas de </w:t>
            </w:r>
            <w:r w:rsidRPr="42E137B8">
              <w:rPr>
                <w:rFonts w:ascii="Lucida Sans Unicode" w:eastAsia="Lucida Sans Unicode" w:hAnsi="Lucida Sans Unicode" w:cs="Lucida Sans Unicode"/>
                <w:b/>
                <w:bCs/>
                <w:color w:val="FFFFFF" w:themeColor="background1"/>
                <w:sz w:val="20"/>
                <w:szCs w:val="20"/>
              </w:rPr>
              <w:t>candidaturas</w:t>
            </w:r>
          </w:p>
        </w:tc>
      </w:tr>
      <w:tr w:rsidR="42E137B8" w14:paraId="0ABB5E85" w14:textId="77777777" w:rsidTr="1A02DFB4">
        <w:trPr>
          <w:trHeight w:val="300"/>
          <w:jc w:val="center"/>
        </w:trPr>
        <w:tc>
          <w:tcPr>
            <w:tcW w:w="4029" w:type="dxa"/>
            <w:vAlign w:val="center"/>
          </w:tcPr>
          <w:p w14:paraId="4B8F4AB0" w14:textId="4F13639C" w:rsidR="04F6CA8B" w:rsidRDefault="04F6CA8B"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Movimiento Ciudadano</w:t>
            </w:r>
          </w:p>
        </w:tc>
        <w:tc>
          <w:tcPr>
            <w:tcW w:w="4740" w:type="dxa"/>
            <w:vAlign w:val="center"/>
          </w:tcPr>
          <w:p w14:paraId="547036D1" w14:textId="034F0007" w:rsidR="04F6CA8B" w:rsidRDefault="04F6CA8B"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IEPC-ACG-052/2024</w:t>
            </w:r>
          </w:p>
        </w:tc>
      </w:tr>
      <w:tr w:rsidR="42E137B8" w14:paraId="685AF112" w14:textId="77777777" w:rsidTr="1A02DFB4">
        <w:trPr>
          <w:trHeight w:val="300"/>
          <w:jc w:val="center"/>
        </w:trPr>
        <w:tc>
          <w:tcPr>
            <w:tcW w:w="4029" w:type="dxa"/>
            <w:vAlign w:val="center"/>
          </w:tcPr>
          <w:p w14:paraId="6E28FDE3" w14:textId="0D133719" w:rsidR="27E6E667" w:rsidRDefault="27E6E667"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Fuerza y Corazón por Jalisco</w:t>
            </w:r>
          </w:p>
        </w:tc>
        <w:tc>
          <w:tcPr>
            <w:tcW w:w="4740" w:type="dxa"/>
            <w:vAlign w:val="center"/>
          </w:tcPr>
          <w:p w14:paraId="366B7F18" w14:textId="43D1F0E3" w:rsidR="27E6E667" w:rsidRDefault="27E6E667"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IEPC-ACG-053/2024</w:t>
            </w:r>
          </w:p>
        </w:tc>
      </w:tr>
      <w:tr w:rsidR="42E137B8" w14:paraId="1FA745FB" w14:textId="77777777" w:rsidTr="1A02DFB4">
        <w:trPr>
          <w:trHeight w:val="300"/>
          <w:jc w:val="center"/>
        </w:trPr>
        <w:tc>
          <w:tcPr>
            <w:tcW w:w="4029" w:type="dxa"/>
            <w:vAlign w:val="center"/>
          </w:tcPr>
          <w:p w14:paraId="081773A1" w14:textId="6D888621" w:rsidR="27E6E667" w:rsidRDefault="27E6E667"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Sigamos Haciendo Historia en Jalisco</w:t>
            </w:r>
          </w:p>
        </w:tc>
        <w:tc>
          <w:tcPr>
            <w:tcW w:w="4740" w:type="dxa"/>
            <w:vAlign w:val="center"/>
          </w:tcPr>
          <w:p w14:paraId="6B0928AB" w14:textId="67FBC4CD" w:rsidR="27E6E667" w:rsidRDefault="27E6E667"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IEPC-ACG-05</w:t>
            </w:r>
            <w:r w:rsidR="1DE64D7B" w:rsidRPr="42E137B8">
              <w:rPr>
                <w:rFonts w:ascii="Lucida Sans Unicode" w:eastAsia="Lucida Sans Unicode" w:hAnsi="Lucida Sans Unicode" w:cs="Lucida Sans Unicode"/>
                <w:color w:val="000000" w:themeColor="text1"/>
                <w:sz w:val="20"/>
                <w:szCs w:val="20"/>
              </w:rPr>
              <w:t>4</w:t>
            </w:r>
            <w:r w:rsidRPr="42E137B8">
              <w:rPr>
                <w:rFonts w:ascii="Lucida Sans Unicode" w:eastAsia="Lucida Sans Unicode" w:hAnsi="Lucida Sans Unicode" w:cs="Lucida Sans Unicode"/>
                <w:color w:val="000000" w:themeColor="text1"/>
                <w:sz w:val="20"/>
                <w:szCs w:val="20"/>
              </w:rPr>
              <w:t>/2024</w:t>
            </w:r>
          </w:p>
        </w:tc>
      </w:tr>
    </w:tbl>
    <w:p w14:paraId="1917BA07" w14:textId="2A6FF2C6" w:rsidR="55461830" w:rsidRDefault="4210BC01" w:rsidP="1A02DFB4">
      <w:pPr>
        <w:pStyle w:val="NormalWeb"/>
        <w:spacing w:before="0" w:beforeAutospacing="0" w:after="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8. Acuerdos sobre la aprobación de candidaturas de diputaciones</w:t>
      </w:r>
      <w:r w:rsidR="5E3C29E1" w:rsidRPr="1A02DFB4">
        <w:rPr>
          <w:rFonts w:ascii="Lucida Sans Unicode" w:hAnsi="Lucida Sans Unicode" w:cs="Lucida Sans Unicode"/>
          <w:sz w:val="16"/>
          <w:szCs w:val="16"/>
        </w:rPr>
        <w:t xml:space="preserve"> de mayoría relativa.</w:t>
      </w:r>
    </w:p>
    <w:p w14:paraId="32D48A7C" w14:textId="12CD9D8E" w:rsidR="55461830" w:rsidRDefault="55461830" w:rsidP="42E137B8">
      <w:pPr>
        <w:spacing w:after="0" w:line="276" w:lineRule="auto"/>
        <w:jc w:val="center"/>
      </w:pPr>
    </w:p>
    <w:p w14:paraId="3D4AA5F5" w14:textId="71CFF3D7" w:rsidR="26FBE359" w:rsidRDefault="26FBE359" w:rsidP="1A02DFB4">
      <w:pPr>
        <w:spacing w:after="0" w:line="276"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 xml:space="preserve">Registro de </w:t>
      </w:r>
      <w:r w:rsidR="63A3B98F" w:rsidRPr="1A02DFB4">
        <w:rPr>
          <w:rFonts w:ascii="Lucida Sans Unicode" w:eastAsia="Lucida Sans Unicode" w:hAnsi="Lucida Sans Unicode" w:cs="Lucida Sans Unicode"/>
          <w:b/>
          <w:bCs/>
          <w:color w:val="0F7A70"/>
          <w:sz w:val="24"/>
          <w:szCs w:val="24"/>
        </w:rPr>
        <w:t>c</w:t>
      </w:r>
      <w:r w:rsidRPr="1A02DFB4">
        <w:rPr>
          <w:rFonts w:ascii="Lucida Sans Unicode" w:eastAsia="Lucida Sans Unicode" w:hAnsi="Lucida Sans Unicode" w:cs="Lucida Sans Unicode"/>
          <w:b/>
          <w:bCs/>
          <w:color w:val="0F7A70"/>
          <w:sz w:val="24"/>
          <w:szCs w:val="24"/>
        </w:rPr>
        <w:t xml:space="preserve">andidaturas </w:t>
      </w:r>
      <w:r w:rsidR="3300C3F9" w:rsidRPr="1A02DFB4">
        <w:rPr>
          <w:rFonts w:ascii="Lucida Sans Unicode" w:eastAsia="Lucida Sans Unicode" w:hAnsi="Lucida Sans Unicode" w:cs="Lucida Sans Unicode"/>
          <w:b/>
          <w:bCs/>
          <w:color w:val="0F7A70"/>
          <w:sz w:val="24"/>
          <w:szCs w:val="24"/>
        </w:rPr>
        <w:t xml:space="preserve">aprobadas </w:t>
      </w:r>
      <w:r w:rsidRPr="1A02DFB4">
        <w:rPr>
          <w:rFonts w:ascii="Lucida Sans Unicode" w:eastAsia="Lucida Sans Unicode" w:hAnsi="Lucida Sans Unicode" w:cs="Lucida Sans Unicode"/>
          <w:b/>
          <w:bCs/>
          <w:color w:val="0F7A70"/>
          <w:sz w:val="24"/>
          <w:szCs w:val="24"/>
        </w:rPr>
        <w:t xml:space="preserve">elección de </w:t>
      </w:r>
      <w:r w:rsidR="12CCED11" w:rsidRPr="1A02DFB4">
        <w:rPr>
          <w:rFonts w:ascii="Lucida Sans Unicode" w:eastAsia="Lucida Sans Unicode" w:hAnsi="Lucida Sans Unicode" w:cs="Lucida Sans Unicode"/>
          <w:b/>
          <w:bCs/>
          <w:color w:val="0F7A70"/>
          <w:sz w:val="24"/>
          <w:szCs w:val="24"/>
        </w:rPr>
        <w:t>d</w:t>
      </w:r>
      <w:r w:rsidRPr="1A02DFB4">
        <w:rPr>
          <w:rFonts w:ascii="Lucida Sans Unicode" w:eastAsia="Lucida Sans Unicode" w:hAnsi="Lucida Sans Unicode" w:cs="Lucida Sans Unicode"/>
          <w:b/>
          <w:bCs/>
          <w:color w:val="0F7A70"/>
          <w:sz w:val="24"/>
          <w:szCs w:val="24"/>
        </w:rPr>
        <w:t>iputaciones por el principio de representación proporcional.</w:t>
      </w:r>
    </w:p>
    <w:p w14:paraId="4A17658D" w14:textId="69CDD1BE" w:rsidR="3070EB28" w:rsidRDefault="3070EB28" w:rsidP="42E137B8">
      <w:p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Para las listas de representación proporcional, se esperaba un umbral de 1</w:t>
      </w:r>
      <w:r w:rsidR="57F85CD8" w:rsidRPr="42E137B8">
        <w:rPr>
          <w:rFonts w:ascii="Lucida Sans Unicode" w:eastAsia="Lucida Sans Unicode" w:hAnsi="Lucida Sans Unicode" w:cs="Lucida Sans Unicode"/>
          <w:color w:val="000000" w:themeColor="text1"/>
        </w:rPr>
        <w:t>6</w:t>
      </w:r>
      <w:r w:rsidRPr="42E137B8">
        <w:rPr>
          <w:rFonts w:ascii="Lucida Sans Unicode" w:eastAsia="Lucida Sans Unicode" w:hAnsi="Lucida Sans Unicode" w:cs="Lucida Sans Unicode"/>
          <w:color w:val="000000" w:themeColor="text1"/>
        </w:rPr>
        <w:t>2 solicitudes de registro</w:t>
      </w:r>
      <w:r w:rsidR="0877606E" w:rsidRPr="42E137B8">
        <w:rPr>
          <w:rFonts w:ascii="Lucida Sans Unicode" w:eastAsia="Lucida Sans Unicode" w:hAnsi="Lucida Sans Unicode" w:cs="Lucida Sans Unicode"/>
          <w:color w:val="000000" w:themeColor="text1"/>
        </w:rPr>
        <w:t>;</w:t>
      </w:r>
      <w:r w:rsidR="1B150120" w:rsidRPr="42E137B8">
        <w:rPr>
          <w:rFonts w:ascii="Lucida Sans Unicode" w:eastAsia="Lucida Sans Unicode" w:hAnsi="Lucida Sans Unicode" w:cs="Lucida Sans Unicode"/>
          <w:color w:val="000000" w:themeColor="text1"/>
        </w:rPr>
        <w:t xml:space="preserve"> p</w:t>
      </w:r>
      <w:r w:rsidRPr="42E137B8">
        <w:rPr>
          <w:rFonts w:ascii="Lucida Sans Unicode" w:eastAsia="Lucida Sans Unicode" w:hAnsi="Lucida Sans Unicode" w:cs="Lucida Sans Unicode"/>
          <w:color w:val="000000" w:themeColor="text1"/>
        </w:rPr>
        <w:t>ri</w:t>
      </w:r>
      <w:r w:rsidR="76AB2E23" w:rsidRPr="42E137B8">
        <w:rPr>
          <w:rFonts w:ascii="Lucida Sans Unicode" w:eastAsia="Lucida Sans Unicode" w:hAnsi="Lucida Sans Unicode" w:cs="Lucida Sans Unicode"/>
          <w:color w:val="000000" w:themeColor="text1"/>
        </w:rPr>
        <w:t>migeniamente se recibieron 161 solicitudes</w:t>
      </w:r>
      <w:r w:rsidR="106C1DC1" w:rsidRPr="42E137B8">
        <w:rPr>
          <w:rFonts w:ascii="Lucida Sans Unicode" w:eastAsia="Lucida Sans Unicode" w:hAnsi="Lucida Sans Unicode" w:cs="Lucida Sans Unicode"/>
          <w:color w:val="000000" w:themeColor="text1"/>
        </w:rPr>
        <w:t xml:space="preserve"> de registro mediante el SIRC</w:t>
      </w:r>
      <w:r w:rsidR="76AB2E23" w:rsidRPr="42E137B8">
        <w:rPr>
          <w:rFonts w:ascii="Lucida Sans Unicode" w:eastAsia="Lucida Sans Unicode" w:hAnsi="Lucida Sans Unicode" w:cs="Lucida Sans Unicode"/>
          <w:color w:val="000000" w:themeColor="text1"/>
        </w:rPr>
        <w:t>, sin embargo,</w:t>
      </w:r>
      <w:r w:rsidR="31A79F98" w:rsidRPr="42E137B8">
        <w:rPr>
          <w:rFonts w:ascii="Lucida Sans Unicode" w:eastAsia="Lucida Sans Unicode" w:hAnsi="Lucida Sans Unicode" w:cs="Lucida Sans Unicode"/>
          <w:color w:val="000000" w:themeColor="text1"/>
        </w:rPr>
        <w:t xml:space="preserve"> </w:t>
      </w:r>
      <w:r w:rsidR="76AB2E23" w:rsidRPr="42E137B8">
        <w:rPr>
          <w:rFonts w:ascii="Lucida Sans Unicode" w:eastAsia="Lucida Sans Unicode" w:hAnsi="Lucida Sans Unicode" w:cs="Lucida Sans Unicode"/>
          <w:color w:val="000000" w:themeColor="text1"/>
        </w:rPr>
        <w:t>debido a incumplimientos de requisitos de elegibilidad</w:t>
      </w:r>
      <w:r w:rsidR="7C0C3A10" w:rsidRPr="42E137B8">
        <w:rPr>
          <w:rFonts w:ascii="Lucida Sans Unicode" w:eastAsia="Lucida Sans Unicode" w:hAnsi="Lucida Sans Unicode" w:cs="Lucida Sans Unicode"/>
          <w:color w:val="000000" w:themeColor="text1"/>
        </w:rPr>
        <w:t>,</w:t>
      </w:r>
      <w:r w:rsidR="76AB2E23" w:rsidRPr="42E137B8">
        <w:rPr>
          <w:rFonts w:ascii="Lucida Sans Unicode" w:eastAsia="Lucida Sans Unicode" w:hAnsi="Lucida Sans Unicode" w:cs="Lucida Sans Unicode"/>
          <w:color w:val="000000" w:themeColor="text1"/>
        </w:rPr>
        <w:t xml:space="preserve"> el Consejo General </w:t>
      </w:r>
      <w:r w:rsidR="684E1A60" w:rsidRPr="42E137B8">
        <w:rPr>
          <w:rFonts w:ascii="Lucida Sans Unicode" w:eastAsia="Lucida Sans Unicode" w:hAnsi="Lucida Sans Unicode" w:cs="Lucida Sans Unicode"/>
          <w:color w:val="000000" w:themeColor="text1"/>
        </w:rPr>
        <w:t>determinó aprobar</w:t>
      </w:r>
      <w:r w:rsidR="76AB2E23" w:rsidRPr="42E137B8">
        <w:rPr>
          <w:rFonts w:ascii="Lucida Sans Unicode" w:eastAsia="Lucida Sans Unicode" w:hAnsi="Lucida Sans Unicode" w:cs="Lucida Sans Unicode"/>
          <w:color w:val="000000" w:themeColor="text1"/>
        </w:rPr>
        <w:t xml:space="preserve"> 156 candidaturas</w:t>
      </w:r>
      <w:r w:rsidR="230A6CF0" w:rsidRPr="42E137B8">
        <w:rPr>
          <w:rFonts w:ascii="Lucida Sans Unicode" w:eastAsia="Lucida Sans Unicode" w:hAnsi="Lucida Sans Unicode" w:cs="Lucida Sans Unicode"/>
          <w:color w:val="000000" w:themeColor="text1"/>
        </w:rPr>
        <w:t>.</w:t>
      </w:r>
      <w:r w:rsidR="59E2DAC4" w:rsidRPr="42E137B8">
        <w:rPr>
          <w:rFonts w:ascii="Lucida Sans Unicode" w:eastAsia="Lucida Sans Unicode" w:hAnsi="Lucida Sans Unicode" w:cs="Lucida Sans Unicode"/>
          <w:color w:val="000000" w:themeColor="text1"/>
        </w:rPr>
        <w:t xml:space="preserve"> </w:t>
      </w:r>
      <w:r w:rsidR="228FDE0C" w:rsidRPr="42E137B8">
        <w:rPr>
          <w:rFonts w:ascii="Lucida Sans Unicode" w:eastAsia="Lucida Sans Unicode" w:hAnsi="Lucida Sans Unicode" w:cs="Lucida Sans Unicode"/>
          <w:color w:val="000000" w:themeColor="text1"/>
        </w:rPr>
        <w:t>L</w:t>
      </w:r>
      <w:r w:rsidR="59E2DAC4" w:rsidRPr="42E137B8">
        <w:rPr>
          <w:rFonts w:ascii="Lucida Sans Unicode" w:eastAsia="Lucida Sans Unicode" w:hAnsi="Lucida Sans Unicode" w:cs="Lucida Sans Unicode"/>
          <w:color w:val="000000" w:themeColor="text1"/>
        </w:rPr>
        <w:t>o anterior</w:t>
      </w:r>
      <w:r w:rsidR="1D34769E" w:rsidRPr="42E137B8">
        <w:rPr>
          <w:rFonts w:ascii="Lucida Sans Unicode" w:eastAsia="Lucida Sans Unicode" w:hAnsi="Lucida Sans Unicode" w:cs="Lucida Sans Unicode"/>
          <w:color w:val="000000" w:themeColor="text1"/>
        </w:rPr>
        <w:t>,</w:t>
      </w:r>
      <w:r w:rsidR="59E2DAC4" w:rsidRPr="42E137B8">
        <w:rPr>
          <w:rFonts w:ascii="Lucida Sans Unicode" w:eastAsia="Lucida Sans Unicode" w:hAnsi="Lucida Sans Unicode" w:cs="Lucida Sans Unicode"/>
          <w:color w:val="000000" w:themeColor="text1"/>
        </w:rPr>
        <w:t xml:space="preserve"> en</w:t>
      </w:r>
      <w:r w:rsidR="17464A8C" w:rsidRPr="42E137B8">
        <w:rPr>
          <w:rFonts w:ascii="Lucida Sans Unicode" w:eastAsia="Lucida Sans Unicode" w:hAnsi="Lucida Sans Unicode" w:cs="Lucida Sans Unicode"/>
          <w:color w:val="000000" w:themeColor="text1"/>
        </w:rPr>
        <w:t xml:space="preserve"> la </w:t>
      </w:r>
      <w:r w:rsidR="44DD58D5" w:rsidRPr="42E137B8">
        <w:rPr>
          <w:rFonts w:ascii="Lucida Sans Unicode" w:eastAsia="Lucida Sans Unicode" w:hAnsi="Lucida Sans Unicode" w:cs="Lucida Sans Unicode"/>
          <w:color w:val="000000" w:themeColor="text1"/>
        </w:rPr>
        <w:t>c</w:t>
      </w:r>
      <w:r w:rsidR="17464A8C" w:rsidRPr="42E137B8">
        <w:rPr>
          <w:rFonts w:ascii="Lucida Sans Unicode" w:eastAsia="Lucida Sans Unicode" w:hAnsi="Lucida Sans Unicode" w:cs="Lucida Sans Unicode"/>
          <w:color w:val="000000" w:themeColor="text1"/>
        </w:rPr>
        <w:t xml:space="preserve">uarta </w:t>
      </w:r>
      <w:r w:rsidR="21DCAC11" w:rsidRPr="42E137B8">
        <w:rPr>
          <w:rFonts w:ascii="Lucida Sans Unicode" w:eastAsia="Lucida Sans Unicode" w:hAnsi="Lucida Sans Unicode" w:cs="Lucida Sans Unicode"/>
          <w:color w:val="000000" w:themeColor="text1"/>
        </w:rPr>
        <w:t>s</w:t>
      </w:r>
      <w:r w:rsidR="17464A8C" w:rsidRPr="42E137B8">
        <w:rPr>
          <w:rFonts w:ascii="Lucida Sans Unicode" w:eastAsia="Lucida Sans Unicode" w:hAnsi="Lucida Sans Unicode" w:cs="Lucida Sans Unicode"/>
          <w:color w:val="000000" w:themeColor="text1"/>
        </w:rPr>
        <w:t xml:space="preserve">esión </w:t>
      </w:r>
      <w:r w:rsidR="1AA5CB78" w:rsidRPr="42E137B8">
        <w:rPr>
          <w:rFonts w:ascii="Lucida Sans Unicode" w:eastAsia="Lucida Sans Unicode" w:hAnsi="Lucida Sans Unicode" w:cs="Lucida Sans Unicode"/>
          <w:color w:val="000000" w:themeColor="text1"/>
        </w:rPr>
        <w:t>e</w:t>
      </w:r>
      <w:r w:rsidR="17464A8C" w:rsidRPr="42E137B8">
        <w:rPr>
          <w:rFonts w:ascii="Lucida Sans Unicode" w:eastAsia="Lucida Sans Unicode" w:hAnsi="Lucida Sans Unicode" w:cs="Lucida Sans Unicode"/>
          <w:color w:val="000000" w:themeColor="text1"/>
        </w:rPr>
        <w:t xml:space="preserve">xtraordinaria </w:t>
      </w:r>
      <w:r w:rsidR="1F451A7B" w:rsidRPr="42E137B8">
        <w:rPr>
          <w:rFonts w:ascii="Lucida Sans Unicode" w:eastAsia="Lucida Sans Unicode" w:hAnsi="Lucida Sans Unicode" w:cs="Lucida Sans Unicode"/>
          <w:color w:val="000000" w:themeColor="text1"/>
        </w:rPr>
        <w:t>u</w:t>
      </w:r>
      <w:r w:rsidR="17464A8C" w:rsidRPr="42E137B8">
        <w:rPr>
          <w:rFonts w:ascii="Lucida Sans Unicode" w:eastAsia="Lucida Sans Unicode" w:hAnsi="Lucida Sans Unicode" w:cs="Lucida Sans Unicode"/>
          <w:color w:val="000000" w:themeColor="text1"/>
        </w:rPr>
        <w:t xml:space="preserve">rgente celebrada el </w:t>
      </w:r>
      <w:r w:rsidR="7AF2F7B8" w:rsidRPr="42E137B8">
        <w:rPr>
          <w:rFonts w:ascii="Lucida Sans Unicode" w:eastAsia="Lucida Sans Unicode" w:hAnsi="Lucida Sans Unicode" w:cs="Lucida Sans Unicode"/>
          <w:color w:val="000000" w:themeColor="text1"/>
        </w:rPr>
        <w:t>treinta</w:t>
      </w:r>
      <w:r w:rsidR="17464A8C" w:rsidRPr="42E137B8">
        <w:rPr>
          <w:rFonts w:ascii="Lucida Sans Unicode" w:eastAsia="Lucida Sans Unicode" w:hAnsi="Lucida Sans Unicode" w:cs="Lucida Sans Unicode"/>
          <w:color w:val="000000" w:themeColor="text1"/>
        </w:rPr>
        <w:t xml:space="preserve"> de marzo de </w:t>
      </w:r>
      <w:r w:rsidR="3DE817AD" w:rsidRPr="42E137B8">
        <w:rPr>
          <w:rFonts w:ascii="Lucida Sans Unicode" w:eastAsia="Lucida Sans Unicode" w:hAnsi="Lucida Sans Unicode" w:cs="Lucida Sans Unicode"/>
          <w:color w:val="000000" w:themeColor="text1"/>
        </w:rPr>
        <w:t>dos mil veinticuatro</w:t>
      </w:r>
      <w:r w:rsidR="714FC7BE" w:rsidRPr="42E137B8">
        <w:rPr>
          <w:rFonts w:ascii="Lucida Sans Unicode" w:eastAsia="Lucida Sans Unicode" w:hAnsi="Lucida Sans Unicode" w:cs="Lucida Sans Unicode"/>
          <w:color w:val="000000" w:themeColor="text1"/>
        </w:rPr>
        <w:t xml:space="preserve">, de conformidad con la tabla siguiente: </w:t>
      </w:r>
    </w:p>
    <w:tbl>
      <w:tblPr>
        <w:tblStyle w:val="Tablaconcuadrcula"/>
        <w:tblW w:w="0" w:type="auto"/>
        <w:jc w:val="center"/>
        <w:tblLayout w:type="fixed"/>
        <w:tblLook w:val="06A0" w:firstRow="1" w:lastRow="0" w:firstColumn="1" w:lastColumn="0" w:noHBand="1" w:noVBand="1"/>
      </w:tblPr>
      <w:tblGrid>
        <w:gridCol w:w="3985"/>
        <w:gridCol w:w="4845"/>
      </w:tblGrid>
      <w:tr w:rsidR="42E137B8" w14:paraId="243320EC" w14:textId="77777777" w:rsidTr="1A02DFB4">
        <w:trPr>
          <w:trHeight w:val="51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0F7624A8" w14:textId="6395A494" w:rsidR="42E137B8" w:rsidRDefault="42E137B8" w:rsidP="42E137B8">
            <w:pPr>
              <w:jc w:val="center"/>
            </w:pPr>
            <w:r w:rsidRPr="42E137B8">
              <w:rPr>
                <w:rFonts w:ascii="Lucida Sans Unicode" w:eastAsia="Lucida Sans Unicode" w:hAnsi="Lucida Sans Unicode" w:cs="Lucida Sans Unicode"/>
                <w:b/>
                <w:bCs/>
                <w:color w:val="FFFFFF" w:themeColor="background1"/>
                <w:sz w:val="20"/>
                <w:szCs w:val="20"/>
              </w:rPr>
              <w:t>Partido Político</w:t>
            </w:r>
            <w:r w:rsidRPr="42E137B8">
              <w:rPr>
                <w:rFonts w:ascii="Lucida Sans Unicode" w:eastAsia="Lucida Sans Unicode" w:hAnsi="Lucida Sans Unicode" w:cs="Lucida Sans Unicode"/>
                <w:color w:val="FFFFFF" w:themeColor="background1"/>
                <w:sz w:val="20"/>
                <w:szCs w:val="20"/>
              </w:rPr>
              <w:t xml:space="preserve">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3195E7E4" w14:textId="0907C793" w:rsidR="42E137B8" w:rsidRDefault="42E137B8" w:rsidP="42E137B8">
            <w:pPr>
              <w:jc w:val="center"/>
            </w:pPr>
            <w:r w:rsidRPr="42E137B8">
              <w:rPr>
                <w:rFonts w:ascii="Lucida Sans Unicode" w:eastAsia="Lucida Sans Unicode" w:hAnsi="Lucida Sans Unicode" w:cs="Lucida Sans Unicode"/>
                <w:b/>
                <w:bCs/>
                <w:color w:val="FFFFFF" w:themeColor="background1"/>
                <w:sz w:val="20"/>
                <w:szCs w:val="20"/>
              </w:rPr>
              <w:t>Acuerdo mediante el cual se aprueban las listas de candidaturas</w:t>
            </w:r>
            <w:r w:rsidRPr="42E137B8">
              <w:rPr>
                <w:rFonts w:ascii="Lucida Sans Unicode" w:eastAsia="Lucida Sans Unicode" w:hAnsi="Lucida Sans Unicode" w:cs="Lucida Sans Unicode"/>
                <w:color w:val="FFFFFF" w:themeColor="background1"/>
                <w:sz w:val="20"/>
                <w:szCs w:val="20"/>
              </w:rPr>
              <w:t xml:space="preserve"> </w:t>
            </w:r>
          </w:p>
        </w:tc>
      </w:tr>
      <w:tr w:rsidR="42E137B8" w14:paraId="3D48EE7F"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655294E" w14:textId="5A989701"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Partido Acción Nacional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96F23D4" w14:textId="108329C8"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IEPC-ACG-055/2024</w:t>
            </w:r>
          </w:p>
        </w:tc>
      </w:tr>
      <w:tr w:rsidR="42E137B8" w14:paraId="5BC79885"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C5BCD8C" w14:textId="0A652829"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Partido Revolucionario Institucional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B877E4B" w14:textId="022C4DFB"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IEPC-ACG-056/2024</w:t>
            </w:r>
          </w:p>
        </w:tc>
      </w:tr>
      <w:tr w:rsidR="42E137B8" w14:paraId="5B32687B"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C4CB591" w14:textId="75660484"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Partido de la Revolución Democrática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EB2FC96" w14:textId="33EF6AC7"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IEPC-ACG-057/2024</w:t>
            </w:r>
          </w:p>
        </w:tc>
      </w:tr>
      <w:tr w:rsidR="42E137B8" w14:paraId="3138CE64"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6BD60DB" w14:textId="7CBB4207"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Partido Verde Ecologista de México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1C760E" w14:textId="4C2BD593"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IEPC-ACG-058/2024 </w:t>
            </w:r>
          </w:p>
        </w:tc>
      </w:tr>
      <w:tr w:rsidR="42E137B8" w14:paraId="281A9D84"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5437C05" w14:textId="43BE250E"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Partido del Trabajo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0FF2EA8" w14:textId="67F5CAB3"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IEPC-ACG-059/2024</w:t>
            </w:r>
          </w:p>
        </w:tc>
      </w:tr>
      <w:tr w:rsidR="42E137B8" w14:paraId="5F73238C"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27DF08D" w14:textId="3E808016"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Movimiento Ciudadano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16358CB" w14:textId="42C5ADFA"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IEPC-ACG-060/2024</w:t>
            </w:r>
          </w:p>
        </w:tc>
      </w:tr>
      <w:tr w:rsidR="42E137B8" w14:paraId="5B09F959"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430E370" w14:textId="04069646"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Morena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CA18EE" w14:textId="25C3DA17"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IEPC-ACG-061/2024</w:t>
            </w:r>
          </w:p>
        </w:tc>
      </w:tr>
      <w:tr w:rsidR="42E137B8" w14:paraId="16263825"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2ADB0A6" w14:textId="2C8E9911"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Hagamos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72B2B35" w14:textId="51B626FA"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IEPC-ACG-062/2024</w:t>
            </w:r>
          </w:p>
        </w:tc>
      </w:tr>
      <w:tr w:rsidR="42E137B8" w14:paraId="6C190742"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0C5833E" w14:textId="799B798D"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Futuro </w:t>
            </w:r>
          </w:p>
        </w:tc>
        <w:tc>
          <w:tcPr>
            <w:tcW w:w="48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CB81F46" w14:textId="1CDD6C43"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IEPC-ACG-063/2024</w:t>
            </w:r>
          </w:p>
        </w:tc>
      </w:tr>
    </w:tbl>
    <w:p w14:paraId="12871D23" w14:textId="12BFEF61" w:rsidR="42E137B8" w:rsidRDefault="181E6348" w:rsidP="1A02DFB4">
      <w:pPr>
        <w:pStyle w:val="NormalWeb"/>
        <w:spacing w:before="0" w:beforeAutospacing="0" w:after="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9. Acuerdos sobre la aprobación de candidaturas de diputaciones de representación proporcional.</w:t>
      </w:r>
    </w:p>
    <w:p w14:paraId="4BDED752" w14:textId="56B4CBB5" w:rsidR="42E137B8" w:rsidRDefault="42E137B8" w:rsidP="1A02DFB4">
      <w:pPr>
        <w:spacing w:after="0" w:line="276" w:lineRule="auto"/>
        <w:jc w:val="both"/>
        <w:rPr>
          <w:rFonts w:ascii="Lucida Sans Unicode" w:eastAsia="Lucida Sans Unicode" w:hAnsi="Lucida Sans Unicode" w:cs="Lucida Sans Unicode"/>
          <w:color w:val="000000" w:themeColor="text1"/>
        </w:rPr>
      </w:pPr>
    </w:p>
    <w:p w14:paraId="0D301B0A" w14:textId="0A24C773" w:rsidR="42E137B8" w:rsidRDefault="42E137B8" w:rsidP="42E137B8">
      <w:pPr>
        <w:spacing w:after="0" w:line="276" w:lineRule="auto"/>
        <w:jc w:val="both"/>
        <w:rPr>
          <w:rFonts w:ascii="Lucida Sans Unicode" w:eastAsia="Lucida Sans Unicode" w:hAnsi="Lucida Sans Unicode" w:cs="Lucida Sans Unicode"/>
          <w:color w:val="000000" w:themeColor="text1"/>
        </w:rPr>
      </w:pPr>
    </w:p>
    <w:p w14:paraId="487D067A" w14:textId="664F3B17" w:rsidR="6365ADC8" w:rsidRDefault="6365ADC8" w:rsidP="42E137B8">
      <w:pPr>
        <w:spacing w:after="0" w:line="276" w:lineRule="auto"/>
      </w:pPr>
      <w:r>
        <w:rPr>
          <w:noProof/>
          <w:color w:val="2B579A"/>
          <w:shd w:val="clear" w:color="auto" w:fill="E6E6E6"/>
          <w:lang w:eastAsia="es-MX"/>
        </w:rPr>
        <w:lastRenderedPageBreak/>
        <w:drawing>
          <wp:inline distT="0" distB="0" distL="0" distR="0" wp14:anchorId="3DF5087A" wp14:editId="376AD6C6">
            <wp:extent cx="5541818" cy="1119909"/>
            <wp:effectExtent l="0" t="0" r="0" b="0"/>
            <wp:docPr id="333159340" name="Imagen 333159340"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5541818" cy="1119909"/>
                    </a:xfrm>
                    <a:prstGeom prst="rect">
                      <a:avLst/>
                    </a:prstGeom>
                  </pic:spPr>
                </pic:pic>
              </a:graphicData>
            </a:graphic>
          </wp:inline>
        </w:drawing>
      </w:r>
    </w:p>
    <w:p w14:paraId="2CB0763E" w14:textId="31981629" w:rsidR="42E137B8" w:rsidRDefault="42E137B8" w:rsidP="42E137B8">
      <w:pPr>
        <w:spacing w:after="0" w:line="276" w:lineRule="auto"/>
        <w:jc w:val="both"/>
        <w:rPr>
          <w:rFonts w:ascii="Lucida Sans Unicode" w:eastAsia="Lucida Sans Unicode" w:hAnsi="Lucida Sans Unicode" w:cs="Lucida Sans Unicode"/>
          <w:color w:val="000000" w:themeColor="text1"/>
        </w:rPr>
      </w:pPr>
    </w:p>
    <w:p w14:paraId="768703DF" w14:textId="6801EB10" w:rsidR="1BCCB505" w:rsidRDefault="1BCCB505" w:rsidP="1A02DFB4">
      <w:pPr>
        <w:spacing w:before="240" w:after="240" w:line="276"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 xml:space="preserve">Registro de </w:t>
      </w:r>
      <w:r w:rsidR="3FA8B36D" w:rsidRPr="1A02DFB4">
        <w:rPr>
          <w:rFonts w:ascii="Lucida Sans Unicode" w:eastAsia="Lucida Sans Unicode" w:hAnsi="Lucida Sans Unicode" w:cs="Lucida Sans Unicode"/>
          <w:b/>
          <w:bCs/>
          <w:color w:val="0F7A70"/>
          <w:sz w:val="24"/>
          <w:szCs w:val="24"/>
        </w:rPr>
        <w:t>c</w:t>
      </w:r>
      <w:r w:rsidRPr="1A02DFB4">
        <w:rPr>
          <w:rFonts w:ascii="Lucida Sans Unicode" w:eastAsia="Lucida Sans Unicode" w:hAnsi="Lucida Sans Unicode" w:cs="Lucida Sans Unicode"/>
          <w:b/>
          <w:bCs/>
          <w:color w:val="0F7A70"/>
          <w:sz w:val="24"/>
          <w:szCs w:val="24"/>
        </w:rPr>
        <w:t xml:space="preserve">andidaturas </w:t>
      </w:r>
      <w:r w:rsidR="53C370EF" w:rsidRPr="1A02DFB4">
        <w:rPr>
          <w:rFonts w:ascii="Lucida Sans Unicode" w:eastAsia="Lucida Sans Unicode" w:hAnsi="Lucida Sans Unicode" w:cs="Lucida Sans Unicode"/>
          <w:b/>
          <w:bCs/>
          <w:color w:val="0F7A70"/>
          <w:sz w:val="24"/>
          <w:szCs w:val="24"/>
        </w:rPr>
        <w:t xml:space="preserve">aprobadas para la </w:t>
      </w:r>
      <w:r w:rsidRPr="1A02DFB4">
        <w:rPr>
          <w:rFonts w:ascii="Lucida Sans Unicode" w:eastAsia="Lucida Sans Unicode" w:hAnsi="Lucida Sans Unicode" w:cs="Lucida Sans Unicode"/>
          <w:b/>
          <w:bCs/>
          <w:color w:val="0F7A70"/>
          <w:sz w:val="24"/>
          <w:szCs w:val="24"/>
        </w:rPr>
        <w:t xml:space="preserve">elección de </w:t>
      </w:r>
      <w:r w:rsidR="18F73493" w:rsidRPr="1A02DFB4">
        <w:rPr>
          <w:rFonts w:ascii="Lucida Sans Unicode" w:eastAsia="Lucida Sans Unicode" w:hAnsi="Lucida Sans Unicode" w:cs="Lucida Sans Unicode"/>
          <w:b/>
          <w:bCs/>
          <w:color w:val="0F7A70"/>
          <w:sz w:val="24"/>
          <w:szCs w:val="24"/>
        </w:rPr>
        <w:t>m</w:t>
      </w:r>
      <w:r w:rsidRPr="1A02DFB4">
        <w:rPr>
          <w:rFonts w:ascii="Lucida Sans Unicode" w:eastAsia="Lucida Sans Unicode" w:hAnsi="Lucida Sans Unicode" w:cs="Lucida Sans Unicode"/>
          <w:b/>
          <w:bCs/>
          <w:color w:val="0F7A70"/>
          <w:sz w:val="24"/>
          <w:szCs w:val="24"/>
        </w:rPr>
        <w:t>unícipes.</w:t>
      </w:r>
    </w:p>
    <w:p w14:paraId="7A465C55" w14:textId="10BBEDB0" w:rsidR="5BD2346A" w:rsidRDefault="5BD2346A" w:rsidP="42E137B8">
      <w:pPr>
        <w:spacing w:after="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P</w:t>
      </w:r>
      <w:r w:rsidR="45E67E99" w:rsidRPr="42E137B8">
        <w:rPr>
          <w:rFonts w:ascii="Lucida Sans Unicode" w:eastAsia="Lucida Sans Unicode" w:hAnsi="Lucida Sans Unicode" w:cs="Lucida Sans Unicode"/>
          <w:color w:val="000000" w:themeColor="text1"/>
        </w:rPr>
        <w:t>ara la integración de cabildos, se esperaba un umbral máximo de 7,750 solicitudes de registro de candidaturas</w:t>
      </w:r>
      <w:r w:rsidR="1708D5E2" w:rsidRPr="42E137B8">
        <w:rPr>
          <w:rFonts w:ascii="Lucida Sans Unicode" w:eastAsia="Lucida Sans Unicode" w:hAnsi="Lucida Sans Unicode" w:cs="Lucida Sans Unicode"/>
          <w:color w:val="000000" w:themeColor="text1"/>
        </w:rPr>
        <w:t>. A través del SIRC</w:t>
      </w:r>
      <w:r w:rsidR="657AA7E9" w:rsidRPr="42E137B8">
        <w:rPr>
          <w:rFonts w:ascii="Lucida Sans Unicode" w:eastAsia="Lucida Sans Unicode" w:hAnsi="Lucida Sans Unicode" w:cs="Lucida Sans Unicode"/>
          <w:color w:val="000000" w:themeColor="text1"/>
        </w:rPr>
        <w:t>,</w:t>
      </w:r>
      <w:r w:rsidR="1708D5E2" w:rsidRPr="42E137B8">
        <w:rPr>
          <w:rFonts w:ascii="Lucida Sans Unicode" w:eastAsia="Lucida Sans Unicode" w:hAnsi="Lucida Sans Unicode" w:cs="Lucida Sans Unicode"/>
          <w:color w:val="000000" w:themeColor="text1"/>
        </w:rPr>
        <w:t xml:space="preserve"> se recibieron 6,761</w:t>
      </w:r>
      <w:r w:rsidR="551873E3" w:rsidRPr="42E137B8">
        <w:rPr>
          <w:rFonts w:ascii="Lucida Sans Unicode" w:eastAsia="Lucida Sans Unicode" w:hAnsi="Lucida Sans Unicode" w:cs="Lucida Sans Unicode"/>
          <w:color w:val="000000" w:themeColor="text1"/>
        </w:rPr>
        <w:t xml:space="preserve"> </w:t>
      </w:r>
      <w:r w:rsidR="1708D5E2" w:rsidRPr="42E137B8">
        <w:rPr>
          <w:rFonts w:ascii="Lucida Sans Unicode" w:eastAsia="Lucida Sans Unicode" w:hAnsi="Lucida Sans Unicode" w:cs="Lucida Sans Unicode"/>
          <w:color w:val="000000" w:themeColor="text1"/>
        </w:rPr>
        <w:t xml:space="preserve">solicitudes de </w:t>
      </w:r>
      <w:r w:rsidR="471383BB" w:rsidRPr="42E137B8">
        <w:rPr>
          <w:rFonts w:ascii="Lucida Sans Unicode" w:eastAsia="Lucida Sans Unicode" w:hAnsi="Lucida Sans Unicode" w:cs="Lucida Sans Unicode"/>
          <w:color w:val="000000" w:themeColor="text1"/>
        </w:rPr>
        <w:t xml:space="preserve">registro, </w:t>
      </w:r>
      <w:r w:rsidR="1708D5E2" w:rsidRPr="42E137B8">
        <w:rPr>
          <w:rFonts w:ascii="Lucida Sans Unicode" w:eastAsia="Lucida Sans Unicode" w:hAnsi="Lucida Sans Unicode" w:cs="Lucida Sans Unicode"/>
          <w:color w:val="000000" w:themeColor="text1"/>
        </w:rPr>
        <w:t xml:space="preserve">de las cuales </w:t>
      </w:r>
      <w:r w:rsidR="6F8B81FF" w:rsidRPr="42E137B8">
        <w:rPr>
          <w:rFonts w:ascii="Lucida Sans Unicode" w:eastAsia="Lucida Sans Unicode" w:hAnsi="Lucida Sans Unicode" w:cs="Lucida Sans Unicode"/>
          <w:color w:val="000000" w:themeColor="text1"/>
        </w:rPr>
        <w:t>se aprobaron 5,661 candidaturas</w:t>
      </w:r>
      <w:r w:rsidR="1708D5E2" w:rsidRPr="42E137B8">
        <w:rPr>
          <w:rFonts w:ascii="Lucida Sans Unicode" w:eastAsia="Lucida Sans Unicode" w:hAnsi="Lucida Sans Unicode" w:cs="Lucida Sans Unicode"/>
          <w:color w:val="000000" w:themeColor="text1"/>
        </w:rPr>
        <w:t xml:space="preserve"> </w:t>
      </w:r>
      <w:r w:rsidR="63F46635" w:rsidRPr="42E137B8">
        <w:rPr>
          <w:rFonts w:ascii="Lucida Sans Unicode" w:eastAsia="Lucida Sans Unicode" w:hAnsi="Lucida Sans Unicode" w:cs="Lucida Sans Unicode"/>
          <w:color w:val="000000" w:themeColor="text1"/>
        </w:rPr>
        <w:t xml:space="preserve">en la </w:t>
      </w:r>
      <w:r w:rsidR="4E62CA97" w:rsidRPr="42E137B8">
        <w:rPr>
          <w:rFonts w:ascii="Lucida Sans Unicode" w:eastAsia="Lucida Sans Unicode" w:hAnsi="Lucida Sans Unicode" w:cs="Lucida Sans Unicode"/>
          <w:color w:val="000000" w:themeColor="text1"/>
        </w:rPr>
        <w:t>c</w:t>
      </w:r>
      <w:r w:rsidR="63F46635" w:rsidRPr="42E137B8">
        <w:rPr>
          <w:rFonts w:ascii="Lucida Sans Unicode" w:eastAsia="Lucida Sans Unicode" w:hAnsi="Lucida Sans Unicode" w:cs="Lucida Sans Unicode"/>
          <w:color w:val="000000" w:themeColor="text1"/>
        </w:rPr>
        <w:t xml:space="preserve">uarta </w:t>
      </w:r>
      <w:r w:rsidR="4CB66560" w:rsidRPr="42E137B8">
        <w:rPr>
          <w:rFonts w:ascii="Lucida Sans Unicode" w:eastAsia="Lucida Sans Unicode" w:hAnsi="Lucida Sans Unicode" w:cs="Lucida Sans Unicode"/>
          <w:color w:val="000000" w:themeColor="text1"/>
        </w:rPr>
        <w:t>s</w:t>
      </w:r>
      <w:r w:rsidR="63F46635" w:rsidRPr="42E137B8">
        <w:rPr>
          <w:rFonts w:ascii="Lucida Sans Unicode" w:eastAsia="Lucida Sans Unicode" w:hAnsi="Lucida Sans Unicode" w:cs="Lucida Sans Unicode"/>
          <w:color w:val="000000" w:themeColor="text1"/>
        </w:rPr>
        <w:t xml:space="preserve">esión </w:t>
      </w:r>
      <w:r w:rsidR="61F56CFC" w:rsidRPr="42E137B8">
        <w:rPr>
          <w:rFonts w:ascii="Lucida Sans Unicode" w:eastAsia="Lucida Sans Unicode" w:hAnsi="Lucida Sans Unicode" w:cs="Lucida Sans Unicode"/>
          <w:color w:val="000000" w:themeColor="text1"/>
        </w:rPr>
        <w:t>e</w:t>
      </w:r>
      <w:r w:rsidR="63F46635" w:rsidRPr="42E137B8">
        <w:rPr>
          <w:rFonts w:ascii="Lucida Sans Unicode" w:eastAsia="Lucida Sans Unicode" w:hAnsi="Lucida Sans Unicode" w:cs="Lucida Sans Unicode"/>
          <w:color w:val="000000" w:themeColor="text1"/>
        </w:rPr>
        <w:t xml:space="preserve">xtraordinaria </w:t>
      </w:r>
      <w:r w:rsidR="7DC3E7E8" w:rsidRPr="42E137B8">
        <w:rPr>
          <w:rFonts w:ascii="Lucida Sans Unicode" w:eastAsia="Lucida Sans Unicode" w:hAnsi="Lucida Sans Unicode" w:cs="Lucida Sans Unicode"/>
          <w:color w:val="000000" w:themeColor="text1"/>
        </w:rPr>
        <w:t>u</w:t>
      </w:r>
      <w:r w:rsidR="6154BB8C" w:rsidRPr="42E137B8">
        <w:rPr>
          <w:rFonts w:ascii="Lucida Sans Unicode" w:eastAsia="Lucida Sans Unicode" w:hAnsi="Lucida Sans Unicode" w:cs="Lucida Sans Unicode"/>
          <w:color w:val="000000" w:themeColor="text1"/>
        </w:rPr>
        <w:t>rgente del Consejo General</w:t>
      </w:r>
      <w:r w:rsidR="68E52BF9" w:rsidRPr="42E137B8">
        <w:rPr>
          <w:rFonts w:ascii="Lucida Sans Unicode" w:eastAsia="Lucida Sans Unicode" w:hAnsi="Lucida Sans Unicode" w:cs="Lucida Sans Unicode"/>
          <w:color w:val="000000" w:themeColor="text1"/>
        </w:rPr>
        <w:t xml:space="preserve"> celebrada el </w:t>
      </w:r>
      <w:r w:rsidR="568CB112" w:rsidRPr="42E137B8">
        <w:rPr>
          <w:rFonts w:ascii="Lucida Sans Unicode" w:eastAsia="Lucida Sans Unicode" w:hAnsi="Lucida Sans Unicode" w:cs="Lucida Sans Unicode"/>
          <w:color w:val="000000" w:themeColor="text1"/>
        </w:rPr>
        <w:t>treinta</w:t>
      </w:r>
      <w:r w:rsidR="68E52BF9" w:rsidRPr="42E137B8">
        <w:rPr>
          <w:rFonts w:ascii="Lucida Sans Unicode" w:eastAsia="Lucida Sans Unicode" w:hAnsi="Lucida Sans Unicode" w:cs="Lucida Sans Unicode"/>
          <w:color w:val="000000" w:themeColor="text1"/>
        </w:rPr>
        <w:t xml:space="preserve"> de marzo de </w:t>
      </w:r>
      <w:r w:rsidR="17B70CF4" w:rsidRPr="42E137B8">
        <w:rPr>
          <w:rFonts w:ascii="Lucida Sans Unicode" w:eastAsia="Lucida Sans Unicode" w:hAnsi="Lucida Sans Unicode" w:cs="Lucida Sans Unicode"/>
          <w:color w:val="000000" w:themeColor="text1"/>
        </w:rPr>
        <w:t>dos mil veinticuatro</w:t>
      </w:r>
      <w:r w:rsidR="3DD20485" w:rsidRPr="42E137B8">
        <w:rPr>
          <w:rFonts w:ascii="Lucida Sans Unicode" w:eastAsia="Lucida Sans Unicode" w:hAnsi="Lucida Sans Unicode" w:cs="Lucida Sans Unicode"/>
          <w:color w:val="000000" w:themeColor="text1"/>
        </w:rPr>
        <w:t xml:space="preserve"> conforme la siguiente tabla:</w:t>
      </w:r>
    </w:p>
    <w:tbl>
      <w:tblPr>
        <w:tblStyle w:val="Tablaconcuadrcula"/>
        <w:tblW w:w="0" w:type="auto"/>
        <w:jc w:val="center"/>
        <w:tblLayout w:type="fixed"/>
        <w:tblLook w:val="06A0" w:firstRow="1" w:lastRow="0" w:firstColumn="1" w:lastColumn="0" w:noHBand="1" w:noVBand="1"/>
      </w:tblPr>
      <w:tblGrid>
        <w:gridCol w:w="3985"/>
        <w:gridCol w:w="4875"/>
      </w:tblGrid>
      <w:tr w:rsidR="42E137B8" w14:paraId="5E275B38" w14:textId="77777777" w:rsidTr="1A02DFB4">
        <w:trPr>
          <w:trHeight w:val="51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0676DCB2" w14:textId="30E44C11" w:rsidR="42E137B8" w:rsidRDefault="42E137B8" w:rsidP="42E137B8">
            <w:pPr>
              <w:jc w:val="center"/>
            </w:pPr>
            <w:r w:rsidRPr="42E137B8">
              <w:rPr>
                <w:rFonts w:ascii="Lucida Sans Unicode" w:eastAsia="Lucida Sans Unicode" w:hAnsi="Lucida Sans Unicode" w:cs="Lucida Sans Unicode"/>
                <w:b/>
                <w:bCs/>
                <w:color w:val="FFFFFF" w:themeColor="background1"/>
                <w:sz w:val="20"/>
                <w:szCs w:val="20"/>
              </w:rPr>
              <w:t>Actor Político</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28B7D264" w14:textId="75C683A6" w:rsidR="42E137B8" w:rsidRDefault="42E137B8" w:rsidP="42E137B8">
            <w:pPr>
              <w:jc w:val="center"/>
            </w:pPr>
            <w:r w:rsidRPr="42E137B8">
              <w:rPr>
                <w:rFonts w:ascii="Lucida Sans Unicode" w:eastAsia="Lucida Sans Unicode" w:hAnsi="Lucida Sans Unicode" w:cs="Lucida Sans Unicode"/>
                <w:b/>
                <w:bCs/>
                <w:color w:val="FFFFFF" w:themeColor="background1"/>
                <w:sz w:val="20"/>
                <w:szCs w:val="20"/>
              </w:rPr>
              <w:t>Acuerdo mediante el cual se aprueban las listas de candidaturas</w:t>
            </w:r>
            <w:r w:rsidRPr="42E137B8">
              <w:rPr>
                <w:rFonts w:ascii="Lucida Sans Unicode" w:eastAsia="Lucida Sans Unicode" w:hAnsi="Lucida Sans Unicode" w:cs="Lucida Sans Unicode"/>
                <w:color w:val="FFFFFF" w:themeColor="background1"/>
                <w:sz w:val="20"/>
                <w:szCs w:val="20"/>
              </w:rPr>
              <w:t xml:space="preserve"> </w:t>
            </w:r>
          </w:p>
        </w:tc>
      </w:tr>
      <w:tr w:rsidR="42E137B8" w14:paraId="2C56B292"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4A429C2" w14:textId="45D54C69"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 xml:space="preserve">Candidaturas </w:t>
            </w:r>
            <w:r w:rsidR="00082101" w:rsidRPr="42E137B8">
              <w:rPr>
                <w:rFonts w:ascii="Lucida Sans Unicode" w:eastAsia="Lucida Sans Unicode" w:hAnsi="Lucida Sans Unicode" w:cs="Lucida Sans Unicode"/>
                <w:color w:val="000000" w:themeColor="text1"/>
                <w:sz w:val="20"/>
                <w:szCs w:val="20"/>
              </w:rPr>
              <w:t>i</w:t>
            </w:r>
            <w:r w:rsidRPr="42E137B8">
              <w:rPr>
                <w:rFonts w:ascii="Lucida Sans Unicode" w:eastAsia="Lucida Sans Unicode" w:hAnsi="Lucida Sans Unicode" w:cs="Lucida Sans Unicode"/>
                <w:color w:val="000000" w:themeColor="text1"/>
                <w:sz w:val="20"/>
                <w:szCs w:val="20"/>
              </w:rPr>
              <w:t>ndependientes</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AF08276" w14:textId="1EF26A6E"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IEPC-ACG-048/2024</w:t>
            </w:r>
          </w:p>
        </w:tc>
      </w:tr>
      <w:tr w:rsidR="42E137B8" w14:paraId="0256E1E1"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7369E86" w14:textId="74E9A53F"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PAN</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29F3AB7" w14:textId="43E0D809"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IEPC-ACG-064/2024</w:t>
            </w:r>
          </w:p>
        </w:tc>
      </w:tr>
      <w:tr w:rsidR="42E137B8" w14:paraId="5BBA9BEB"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C2A54D7" w14:textId="42CA3F3D"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PVEM</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9D0C544" w14:textId="5CE89F83"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IEPC-ACG-065/2024</w:t>
            </w:r>
          </w:p>
        </w:tc>
      </w:tr>
      <w:tr w:rsidR="42E137B8" w14:paraId="1D765189"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A8B2868" w14:textId="43151618"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PT</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E33FC52" w14:textId="4DD14084"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IEPC-ACG-066/2024</w:t>
            </w:r>
          </w:p>
        </w:tc>
      </w:tr>
      <w:tr w:rsidR="42E137B8" w14:paraId="4E84BB10"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2D99747" w14:textId="59B44DE1"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MC</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34E9C15" w14:textId="329336BA"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IEPC-ACG-067/2024</w:t>
            </w:r>
          </w:p>
        </w:tc>
      </w:tr>
      <w:tr w:rsidR="42E137B8" w14:paraId="0F577DBA"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3E843CD" w14:textId="1CFE2800"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Morena</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8C4C263" w14:textId="321213E7"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IEPC-ACG-068/2024</w:t>
            </w:r>
          </w:p>
        </w:tc>
      </w:tr>
      <w:tr w:rsidR="42E137B8" w14:paraId="28F695D2"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93E157B" w14:textId="7D2D1422"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Hagamos</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86341B8" w14:textId="1AE007DC"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IEPC-ACG-069/2024</w:t>
            </w:r>
          </w:p>
        </w:tc>
      </w:tr>
      <w:tr w:rsidR="42E137B8" w14:paraId="37950820"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828429D" w14:textId="482DF45E"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Futuro</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F81E9C8" w14:textId="4B70B7A7"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IEPC-ACG-070/2024</w:t>
            </w:r>
          </w:p>
        </w:tc>
      </w:tr>
      <w:tr w:rsidR="42E137B8" w14:paraId="7B81E0C9"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FAFBD9D" w14:textId="4AF0A100"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Fuerza y Corazón por Jalisco</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C16251F" w14:textId="4D514CC7"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IEPC-ACG-071/2024</w:t>
            </w:r>
          </w:p>
        </w:tc>
      </w:tr>
      <w:tr w:rsidR="42E137B8" w14:paraId="106CCCB9" w14:textId="77777777" w:rsidTr="1A02DFB4">
        <w:trPr>
          <w:trHeight w:val="360"/>
          <w:jc w:val="center"/>
        </w:trPr>
        <w:tc>
          <w:tcPr>
            <w:tcW w:w="3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C2B3D69" w14:textId="15D40E05"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Sigamos Haciendo Historia en Jalisco</w:t>
            </w:r>
          </w:p>
        </w:tc>
        <w:tc>
          <w:tcPr>
            <w:tcW w:w="48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4FF79F4" w14:textId="13887149" w:rsidR="42E137B8" w:rsidRDefault="42E137B8" w:rsidP="42E137B8">
            <w:pPr>
              <w:jc w:val="center"/>
            </w:pPr>
            <w:r w:rsidRPr="42E137B8">
              <w:rPr>
                <w:rFonts w:ascii="Lucida Sans Unicode" w:eastAsia="Lucida Sans Unicode" w:hAnsi="Lucida Sans Unicode" w:cs="Lucida Sans Unicode"/>
                <w:color w:val="000000" w:themeColor="text1"/>
                <w:sz w:val="20"/>
                <w:szCs w:val="20"/>
              </w:rPr>
              <w:t>IEPC-ACG-072/2024</w:t>
            </w:r>
          </w:p>
        </w:tc>
      </w:tr>
    </w:tbl>
    <w:p w14:paraId="2130D875" w14:textId="1572BB6B" w:rsidR="42E137B8" w:rsidRDefault="169309A5" w:rsidP="1A02DFB4">
      <w:pPr>
        <w:pStyle w:val="NormalWeb"/>
        <w:spacing w:before="0" w:beforeAutospacing="0" w:after="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10. Acuerdos sobre la aprobación de candidaturas de munícipes.</w:t>
      </w:r>
    </w:p>
    <w:p w14:paraId="436EFC17" w14:textId="07D96ECE" w:rsidR="42E137B8" w:rsidRDefault="42E137B8" w:rsidP="1A02DFB4">
      <w:pPr>
        <w:spacing w:after="0" w:line="276" w:lineRule="auto"/>
        <w:jc w:val="both"/>
        <w:rPr>
          <w:rFonts w:ascii="Lucida Sans Unicode" w:eastAsia="Lucida Sans Unicode" w:hAnsi="Lucida Sans Unicode" w:cs="Lucida Sans Unicode"/>
          <w:color w:val="000000" w:themeColor="text1"/>
        </w:rPr>
      </w:pPr>
    </w:p>
    <w:p w14:paraId="36DDB0A4" w14:textId="30BAD371" w:rsidR="70254A9D" w:rsidRDefault="70254A9D" w:rsidP="42E137B8">
      <w:pPr>
        <w:spacing w:after="0" w:line="276" w:lineRule="auto"/>
        <w:jc w:val="both"/>
      </w:pPr>
      <w:r>
        <w:rPr>
          <w:noProof/>
          <w:color w:val="2B579A"/>
          <w:shd w:val="clear" w:color="auto" w:fill="E6E6E6"/>
          <w:lang w:eastAsia="es-MX"/>
        </w:rPr>
        <w:lastRenderedPageBreak/>
        <w:drawing>
          <wp:inline distT="0" distB="0" distL="0" distR="0" wp14:anchorId="6F5B078E" wp14:editId="4CF719DE">
            <wp:extent cx="5619752" cy="1152525"/>
            <wp:effectExtent l="0" t="0" r="0" b="0"/>
            <wp:docPr id="374668095" name="Imagen 374668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5619752" cy="1152525"/>
                    </a:xfrm>
                    <a:prstGeom prst="rect">
                      <a:avLst/>
                    </a:prstGeom>
                  </pic:spPr>
                </pic:pic>
              </a:graphicData>
            </a:graphic>
          </wp:inline>
        </w:drawing>
      </w:r>
    </w:p>
    <w:p w14:paraId="13E2EF61" w14:textId="7FB43118" w:rsidR="42E137B8" w:rsidRDefault="42E137B8" w:rsidP="42E137B8">
      <w:pPr>
        <w:spacing w:after="0" w:line="276" w:lineRule="auto"/>
        <w:jc w:val="both"/>
        <w:rPr>
          <w:rFonts w:ascii="Lucida Sans Unicode" w:eastAsia="Lucida Sans Unicode" w:hAnsi="Lucida Sans Unicode" w:cs="Lucida Sans Unicode"/>
          <w:color w:val="000000" w:themeColor="text1"/>
        </w:rPr>
      </w:pPr>
    </w:p>
    <w:p w14:paraId="75E2FD52" w14:textId="7F9415C8" w:rsidR="42E137B8" w:rsidRDefault="42E137B8" w:rsidP="42E137B8">
      <w:pPr>
        <w:spacing w:after="0" w:line="276" w:lineRule="auto"/>
        <w:ind w:left="360"/>
        <w:jc w:val="center"/>
      </w:pPr>
    </w:p>
    <w:p w14:paraId="75830E47" w14:textId="609FED3E" w:rsidR="6917A3FA" w:rsidRDefault="6917A3FA" w:rsidP="42E137B8">
      <w:pPr>
        <w:rPr>
          <w:rFonts w:ascii="Lucida Sans Unicode" w:eastAsia="Lucida Sans Unicode" w:hAnsi="Lucida Sans Unicode" w:cs="Lucida Sans Unicode"/>
        </w:rPr>
      </w:pPr>
      <w:r w:rsidRPr="42E137B8">
        <w:rPr>
          <w:rFonts w:ascii="Lucida Sans Unicode" w:eastAsia="Lucida Sans Unicode" w:hAnsi="Lucida Sans Unicode" w:cs="Lucida Sans Unicode"/>
        </w:rPr>
        <w:t>En este proceso de registro de candidaturas se realizaron 4,249 requerimientos por requisitos de elegibilidad</w:t>
      </w:r>
      <w:r w:rsidR="6DA06992" w:rsidRPr="42E137B8">
        <w:rPr>
          <w:rFonts w:ascii="Lucida Sans Unicode" w:eastAsia="Lucida Sans Unicode" w:hAnsi="Lucida Sans Unicode" w:cs="Lucida Sans Unicode"/>
        </w:rPr>
        <w:t xml:space="preserve"> distribuidos de la siguiente manera:</w:t>
      </w:r>
    </w:p>
    <w:tbl>
      <w:tblPr>
        <w:tblW w:w="0" w:type="auto"/>
        <w:jc w:val="center"/>
        <w:tblLayout w:type="fixed"/>
        <w:tblLook w:val="06A0" w:firstRow="1" w:lastRow="0" w:firstColumn="1" w:lastColumn="0" w:noHBand="1" w:noVBand="1"/>
      </w:tblPr>
      <w:tblGrid>
        <w:gridCol w:w="2070"/>
        <w:gridCol w:w="1755"/>
        <w:gridCol w:w="1815"/>
        <w:gridCol w:w="2700"/>
      </w:tblGrid>
      <w:tr w:rsidR="42E137B8" w14:paraId="570B22EE" w14:textId="77777777" w:rsidTr="1A02DFB4">
        <w:trPr>
          <w:trHeight w:val="390"/>
          <w:jc w:val="center"/>
        </w:trPr>
        <w:tc>
          <w:tcPr>
            <w:tcW w:w="8340"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6EDAA229" w14:textId="34AF3518"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Requerimientos por elegibilidad</w:t>
            </w:r>
          </w:p>
        </w:tc>
      </w:tr>
      <w:tr w:rsidR="42E137B8" w14:paraId="6DD549C4" w14:textId="77777777" w:rsidTr="1A02DFB4">
        <w:trPr>
          <w:trHeight w:val="37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DBBB8"/>
            <w:tcMar>
              <w:top w:w="15" w:type="dxa"/>
              <w:left w:w="15" w:type="dxa"/>
              <w:right w:w="15" w:type="dxa"/>
            </w:tcMar>
            <w:vAlign w:val="center"/>
          </w:tcPr>
          <w:p w14:paraId="31D5ABDD" w14:textId="69A2D8C7"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Fuerza política</w:t>
            </w:r>
          </w:p>
        </w:tc>
        <w:tc>
          <w:tcPr>
            <w:tcW w:w="1755"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DBBB8"/>
            <w:tcMar>
              <w:top w:w="15" w:type="dxa"/>
              <w:left w:w="15" w:type="dxa"/>
              <w:right w:w="15" w:type="dxa"/>
            </w:tcMar>
            <w:vAlign w:val="center"/>
          </w:tcPr>
          <w:p w14:paraId="6C74D0ED" w14:textId="312453B7"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Munícipes</w:t>
            </w:r>
          </w:p>
        </w:tc>
        <w:tc>
          <w:tcPr>
            <w:tcW w:w="1815"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DBBB8"/>
            <w:tcMar>
              <w:top w:w="15" w:type="dxa"/>
              <w:left w:w="15" w:type="dxa"/>
              <w:right w:w="15" w:type="dxa"/>
            </w:tcMar>
            <w:vAlign w:val="center"/>
          </w:tcPr>
          <w:p w14:paraId="6FC69A93" w14:textId="25DEB20D"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Diputaciones</w:t>
            </w:r>
          </w:p>
        </w:tc>
        <w:tc>
          <w:tcPr>
            <w:tcW w:w="2700"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0000" w:themeFill="text1"/>
            <w:tcMar>
              <w:top w:w="15" w:type="dxa"/>
              <w:left w:w="15" w:type="dxa"/>
              <w:right w:w="15" w:type="dxa"/>
            </w:tcMar>
            <w:vAlign w:val="center"/>
          </w:tcPr>
          <w:p w14:paraId="67446102" w14:textId="478E8252"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Total</w:t>
            </w:r>
          </w:p>
        </w:tc>
      </w:tr>
      <w:tr w:rsidR="42E137B8" w14:paraId="6740035E"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D8EC5BE" w14:textId="1AA727ED"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PAN</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4D3964D" w14:textId="1CB4E910"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2914461" w14:textId="19D34FC6"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14</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3E6BCFF" w14:textId="48BA89CD"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15</w:t>
            </w:r>
          </w:p>
        </w:tc>
      </w:tr>
      <w:tr w:rsidR="42E137B8" w14:paraId="4585A57F"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8DA8C98" w14:textId="249EC1CD"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PRI</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B87F670" w14:textId="507F185C"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0</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D19D242" w14:textId="34343876"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29</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45D58CD" w14:textId="6C91AC0F"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29</w:t>
            </w:r>
          </w:p>
        </w:tc>
      </w:tr>
      <w:tr w:rsidR="42E137B8" w14:paraId="725044B8"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5CBFAF5" w14:textId="05C10042"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PRD</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340B813" w14:textId="203A3F45"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0</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2EA2AF2" w14:textId="3B6B799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14</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CD3402C" w14:textId="481ABCDF"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14</w:t>
            </w:r>
          </w:p>
        </w:tc>
      </w:tr>
      <w:tr w:rsidR="42E137B8" w14:paraId="7372A636"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3EBD031" w14:textId="21F615D5"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PVEM</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2F5741E" w14:textId="04722DD4"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579</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AB4A6D4" w14:textId="7D435B65"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13</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6BF2B76" w14:textId="4F39AF25"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592</w:t>
            </w:r>
          </w:p>
        </w:tc>
      </w:tr>
      <w:tr w:rsidR="42E137B8" w14:paraId="15B5AB68"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56A5D1A" w14:textId="2BD13AF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PT</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228710B" w14:textId="75C205F6"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343</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AA07AC2" w14:textId="507A017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7</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E92E527" w14:textId="6103110A"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350</w:t>
            </w:r>
          </w:p>
        </w:tc>
      </w:tr>
      <w:tr w:rsidR="42E137B8" w14:paraId="03F48E2C"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549E999" w14:textId="6B19572F"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MC</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1FEDD5B" w14:textId="06B77412"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560</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0293D68" w14:textId="35343833"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15</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C495A5F" w14:textId="591F34D2"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575</w:t>
            </w:r>
          </w:p>
        </w:tc>
      </w:tr>
      <w:tr w:rsidR="42E137B8" w14:paraId="73AA343F"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E3D2016" w14:textId="4387BD93"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MORENA</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5CAD159" w14:textId="23A13BA0"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412</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A3019DD" w14:textId="63DC09E9"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42</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D6F54A2" w14:textId="2596EBAB"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454</w:t>
            </w:r>
          </w:p>
        </w:tc>
      </w:tr>
      <w:tr w:rsidR="42E137B8" w14:paraId="4D4F9AD8"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2475A66" w14:textId="04385B3E"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HAGAMOS</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E18B3F1" w14:textId="63E3397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358</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7898C2E" w14:textId="164E9576"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8</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211184E" w14:textId="5AB94DEB"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366</w:t>
            </w:r>
          </w:p>
        </w:tc>
      </w:tr>
      <w:tr w:rsidR="42E137B8" w14:paraId="660D7304"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839307C" w14:textId="573D5994"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FUTURO</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B0385D7" w14:textId="5D9C9B43"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508</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F376818" w14:textId="4455E70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7</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7DBDBB1" w14:textId="48368C99"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515</w:t>
            </w:r>
          </w:p>
        </w:tc>
      </w:tr>
      <w:tr w:rsidR="42E137B8" w14:paraId="689B692F"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D0AF19D" w14:textId="5CC9DF7F"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FCXJ</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338D59A" w14:textId="79BF283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691</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F4C18BF" w14:textId="573E2CC8"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18</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309208D" w14:textId="1A1F57AC"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709</w:t>
            </w:r>
          </w:p>
        </w:tc>
      </w:tr>
      <w:tr w:rsidR="42E137B8" w14:paraId="20E03DAC"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A2B4B56" w14:textId="5B98654E"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SHHJ</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8A00CAB" w14:textId="200A576C"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562</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87EF868" w14:textId="742ACCE3"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36</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E869CAB" w14:textId="2A0844DC"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598</w:t>
            </w:r>
          </w:p>
        </w:tc>
      </w:tr>
      <w:tr w:rsidR="42E137B8" w14:paraId="0AF02437" w14:textId="77777777" w:rsidTr="1A02DFB4">
        <w:trPr>
          <w:trHeight w:val="28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7F55668" w14:textId="0A25F9FF"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C. Independiente</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67FC740" w14:textId="3E89A9CC"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32</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9BE91E2" w14:textId="5F2BCB4E"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0</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9B482C8" w14:textId="396098B5"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32</w:t>
            </w:r>
          </w:p>
        </w:tc>
      </w:tr>
      <w:tr w:rsidR="42E137B8" w14:paraId="009C6C7F" w14:textId="77777777" w:rsidTr="1A02DFB4">
        <w:trPr>
          <w:trHeight w:val="375"/>
          <w:jc w:val="center"/>
        </w:trPr>
        <w:tc>
          <w:tcPr>
            <w:tcW w:w="207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0000" w:themeFill="text1"/>
            <w:tcMar>
              <w:top w:w="15" w:type="dxa"/>
              <w:left w:w="15" w:type="dxa"/>
              <w:right w:w="15" w:type="dxa"/>
            </w:tcMar>
            <w:vAlign w:val="center"/>
          </w:tcPr>
          <w:p w14:paraId="076BBFD8" w14:textId="642FC2D8"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Total</w:t>
            </w:r>
          </w:p>
        </w:tc>
        <w:tc>
          <w:tcPr>
            <w:tcW w:w="175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2B2C6C5" w14:textId="44A4AE6E"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 xml:space="preserve">4,046 </w:t>
            </w:r>
          </w:p>
        </w:tc>
        <w:tc>
          <w:tcPr>
            <w:tcW w:w="181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23647D2" w14:textId="150E4F86"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203</w:t>
            </w:r>
          </w:p>
        </w:tc>
        <w:tc>
          <w:tcPr>
            <w:tcW w:w="27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0000" w:themeFill="text1"/>
            <w:tcMar>
              <w:top w:w="15" w:type="dxa"/>
              <w:left w:w="15" w:type="dxa"/>
              <w:right w:w="15" w:type="dxa"/>
            </w:tcMar>
            <w:vAlign w:val="center"/>
          </w:tcPr>
          <w:p w14:paraId="0FFF30B0" w14:textId="642A0BC1"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4,249</w:t>
            </w:r>
          </w:p>
        </w:tc>
      </w:tr>
    </w:tbl>
    <w:p w14:paraId="7417F7F8" w14:textId="7B189885" w:rsidR="42E137B8" w:rsidRDefault="494E6D03" w:rsidP="1A02DFB4">
      <w:pPr>
        <w:pStyle w:val="NormalWeb"/>
        <w:spacing w:before="0" w:beforeAutospacing="0" w:after="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 xml:space="preserve">Tabla 11. Cantidad de requerimientos notificados por </w:t>
      </w:r>
      <w:r w:rsidR="2BC0DF0B" w:rsidRPr="1A02DFB4">
        <w:rPr>
          <w:rFonts w:ascii="Lucida Sans Unicode" w:hAnsi="Lucida Sans Unicode" w:cs="Lucida Sans Unicode"/>
          <w:sz w:val="16"/>
          <w:szCs w:val="16"/>
        </w:rPr>
        <w:t>inconsistencias en los criterios de elegibilidad.</w:t>
      </w:r>
    </w:p>
    <w:p w14:paraId="404B998D" w14:textId="01DC3D1D" w:rsidR="42E137B8" w:rsidRDefault="42E137B8" w:rsidP="1A02DFB4">
      <w:pPr>
        <w:spacing w:after="0" w:line="276" w:lineRule="auto"/>
        <w:ind w:left="360"/>
        <w:jc w:val="both"/>
        <w:rPr>
          <w:rFonts w:ascii="Lucida Sans Unicode" w:eastAsia="Lucida Sans Unicode" w:hAnsi="Lucida Sans Unicode" w:cs="Lucida Sans Unicode"/>
          <w:b/>
          <w:bCs/>
          <w:color w:val="000000" w:themeColor="text1"/>
          <w:highlight w:val="yellow"/>
        </w:rPr>
      </w:pPr>
    </w:p>
    <w:p w14:paraId="799E2283" w14:textId="6DDEE189" w:rsidR="77EC4780" w:rsidRDefault="6CD45C2A" w:rsidP="00830CEA">
      <w:pPr>
        <w:pStyle w:val="Prrafodelista"/>
        <w:numPr>
          <w:ilvl w:val="0"/>
          <w:numId w:val="17"/>
        </w:numPr>
        <w:spacing w:after="0" w:line="240" w:lineRule="auto"/>
        <w:ind w:left="360"/>
        <w:jc w:val="both"/>
        <w:rPr>
          <w:rFonts w:ascii="Lucida Sans Unicode" w:eastAsiaTheme="minorEastAsia" w:hAnsi="Lucida Sans Unicode" w:cs="Lucida Sans Unicode"/>
          <w:b/>
          <w:bCs/>
          <w:sz w:val="24"/>
          <w:szCs w:val="24"/>
          <w:lang w:val="es-ES"/>
        </w:rPr>
      </w:pPr>
      <w:r w:rsidRPr="1A02DFB4">
        <w:rPr>
          <w:rFonts w:ascii="Lucida Sans Unicode" w:eastAsiaTheme="minorEastAsia" w:hAnsi="Lucida Sans Unicode" w:cs="Lucida Sans Unicode"/>
          <w:b/>
          <w:bCs/>
          <w:sz w:val="24"/>
          <w:szCs w:val="24"/>
          <w:lang w:val="es-ES"/>
        </w:rPr>
        <w:t>ATENCIÓN DE SOLICITUDES DE S</w:t>
      </w:r>
      <w:r w:rsidR="7D4E85BD" w:rsidRPr="1A02DFB4">
        <w:rPr>
          <w:rFonts w:ascii="Lucida Sans Unicode" w:eastAsiaTheme="minorEastAsia" w:hAnsi="Lucida Sans Unicode" w:cs="Lucida Sans Unicode"/>
          <w:b/>
          <w:bCs/>
          <w:sz w:val="24"/>
          <w:szCs w:val="24"/>
          <w:lang w:val="es-ES"/>
        </w:rPr>
        <w:t>USTITUCIONES</w:t>
      </w:r>
      <w:r w:rsidR="4D6D8A64" w:rsidRPr="1A02DFB4">
        <w:rPr>
          <w:rFonts w:ascii="Lucida Sans Unicode" w:eastAsiaTheme="minorEastAsia" w:hAnsi="Lucida Sans Unicode" w:cs="Lucida Sans Unicode"/>
          <w:b/>
          <w:bCs/>
          <w:sz w:val="24"/>
          <w:szCs w:val="24"/>
          <w:lang w:val="es-ES"/>
        </w:rPr>
        <w:t xml:space="preserve"> </w:t>
      </w:r>
    </w:p>
    <w:p w14:paraId="17C965E6" w14:textId="760ECB69" w:rsidR="1A02DFB4" w:rsidRDefault="1A02DFB4" w:rsidP="1A02DFB4">
      <w:pPr>
        <w:pStyle w:val="Prrafodelista"/>
        <w:spacing w:after="0" w:line="240" w:lineRule="auto"/>
        <w:ind w:left="360" w:hanging="360"/>
        <w:jc w:val="both"/>
        <w:rPr>
          <w:rFonts w:ascii="Lucida Sans Unicode" w:eastAsiaTheme="minorEastAsia" w:hAnsi="Lucida Sans Unicode" w:cs="Lucida Sans Unicode"/>
          <w:b/>
          <w:bCs/>
          <w:sz w:val="24"/>
          <w:szCs w:val="24"/>
          <w:lang w:val="es-ES"/>
        </w:rPr>
      </w:pPr>
    </w:p>
    <w:p w14:paraId="47A7A20B" w14:textId="41B0245C" w:rsidR="0FFEF001" w:rsidRDefault="1F25905A"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Para la recepción de solicitudes de sustitución de </w:t>
      </w:r>
      <w:r w:rsidR="51FAA8BE"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andidaturas </w:t>
      </w:r>
      <w:r w:rsidR="3105BC0B" w:rsidRPr="42E137B8">
        <w:rPr>
          <w:rFonts w:ascii="Lucida Sans Unicode" w:eastAsia="Lucida Sans Unicode" w:hAnsi="Lucida Sans Unicode" w:cs="Lucida Sans Unicode"/>
          <w:color w:val="000000" w:themeColor="text1"/>
          <w:lang w:val="es-ES"/>
        </w:rPr>
        <w:t xml:space="preserve">se </w:t>
      </w:r>
      <w:r w:rsidRPr="42E137B8">
        <w:rPr>
          <w:rFonts w:ascii="Lucida Sans Unicode" w:eastAsia="Lucida Sans Unicode" w:hAnsi="Lucida Sans Unicode" w:cs="Lucida Sans Unicode"/>
          <w:color w:val="000000" w:themeColor="text1"/>
          <w:lang w:val="es-ES"/>
        </w:rPr>
        <w:t xml:space="preserve">previó que los </w:t>
      </w:r>
      <w:r w:rsidR="2749BBB4"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4806FEAD"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olíticos, </w:t>
      </w:r>
      <w:r w:rsidR="7B884B03"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oaliciones y </w:t>
      </w:r>
      <w:r w:rsidR="0CF7E6A3" w:rsidRPr="42E137B8">
        <w:rPr>
          <w:rFonts w:ascii="Lucida Sans Unicode" w:eastAsia="Lucida Sans Unicode" w:hAnsi="Lucida Sans Unicode" w:cs="Lucida Sans Unicode"/>
          <w:color w:val="000000" w:themeColor="text1"/>
          <w:lang w:val="es-ES"/>
        </w:rPr>
        <w:t>candidaturas independientes</w:t>
      </w:r>
      <w:r w:rsidRPr="42E137B8">
        <w:rPr>
          <w:rFonts w:ascii="Lucida Sans Unicode" w:eastAsia="Lucida Sans Unicode" w:hAnsi="Lucida Sans Unicode" w:cs="Lucida Sans Unicode"/>
          <w:color w:val="000000" w:themeColor="text1"/>
          <w:lang w:val="es-ES"/>
        </w:rPr>
        <w:t xml:space="preserve"> </w:t>
      </w:r>
      <w:r w:rsidR="7CCF0187" w:rsidRPr="42E137B8">
        <w:rPr>
          <w:rFonts w:ascii="Lucida Sans Unicode" w:eastAsia="Lucida Sans Unicode" w:hAnsi="Lucida Sans Unicode" w:cs="Lucida Sans Unicode"/>
          <w:color w:val="000000" w:themeColor="text1"/>
          <w:lang w:val="es-ES"/>
        </w:rPr>
        <w:t>pudieran</w:t>
      </w:r>
      <w:r w:rsidRPr="42E137B8">
        <w:rPr>
          <w:rFonts w:ascii="Lucida Sans Unicode" w:eastAsia="Lucida Sans Unicode" w:hAnsi="Lucida Sans Unicode" w:cs="Lucida Sans Unicode"/>
          <w:color w:val="000000" w:themeColor="text1"/>
          <w:lang w:val="es-ES"/>
        </w:rPr>
        <w:t xml:space="preserve"> </w:t>
      </w:r>
      <w:r w:rsidR="68BEA5EE" w:rsidRPr="42E137B8">
        <w:rPr>
          <w:rFonts w:ascii="Lucida Sans Unicode" w:eastAsia="Lucida Sans Unicode" w:hAnsi="Lucida Sans Unicode" w:cs="Lucida Sans Unicode"/>
          <w:color w:val="000000" w:themeColor="text1"/>
          <w:lang w:val="es-ES"/>
        </w:rPr>
        <w:t xml:space="preserve">realizarlo por </w:t>
      </w:r>
      <w:r w:rsidR="66400196" w:rsidRPr="42E137B8">
        <w:rPr>
          <w:rFonts w:ascii="Lucida Sans Unicode" w:eastAsia="Lucida Sans Unicode" w:hAnsi="Lucida Sans Unicode" w:cs="Lucida Sans Unicode"/>
          <w:color w:val="000000" w:themeColor="text1"/>
          <w:lang w:val="es-ES"/>
        </w:rPr>
        <w:t>medio del</w:t>
      </w:r>
      <w:r w:rsidRPr="42E137B8">
        <w:rPr>
          <w:rFonts w:ascii="Lucida Sans Unicode" w:eastAsia="Lucida Sans Unicode" w:hAnsi="Lucida Sans Unicode" w:cs="Lucida Sans Unicode"/>
          <w:color w:val="000000" w:themeColor="text1"/>
          <w:lang w:val="es-ES"/>
        </w:rPr>
        <w:t xml:space="preserve"> SIRC</w:t>
      </w:r>
      <w:r w:rsidR="42833DB5" w:rsidRPr="42E137B8">
        <w:rPr>
          <w:rFonts w:ascii="Lucida Sans Unicode" w:eastAsia="Lucida Sans Unicode" w:hAnsi="Lucida Sans Unicode" w:cs="Lucida Sans Unicode"/>
          <w:color w:val="000000" w:themeColor="text1"/>
          <w:lang w:val="es-ES"/>
        </w:rPr>
        <w:t>; dicho</w:t>
      </w:r>
      <w:r w:rsidR="369A1619" w:rsidRPr="42E137B8">
        <w:rPr>
          <w:rFonts w:ascii="Lucida Sans Unicode" w:eastAsia="Lucida Sans Unicode" w:hAnsi="Lucida Sans Unicode" w:cs="Lucida Sans Unicode"/>
          <w:color w:val="000000" w:themeColor="text1"/>
          <w:lang w:val="es-ES"/>
        </w:rPr>
        <w:t xml:space="preserve"> proceso se realizó d</w:t>
      </w:r>
      <w:r w:rsidRPr="42E137B8">
        <w:rPr>
          <w:rFonts w:ascii="Lucida Sans Unicode" w:eastAsia="Lucida Sans Unicode" w:hAnsi="Lucida Sans Unicode" w:cs="Lucida Sans Unicode"/>
          <w:color w:val="000000" w:themeColor="text1"/>
          <w:lang w:val="es-ES"/>
        </w:rPr>
        <w:t xml:space="preserve">e conformidad con los artículos 250; </w:t>
      </w:r>
      <w:r w:rsidRPr="42E137B8">
        <w:rPr>
          <w:rFonts w:ascii="Lucida Sans Unicode" w:eastAsia="Lucida Sans Unicode" w:hAnsi="Lucida Sans Unicode" w:cs="Lucida Sans Unicode"/>
          <w:color w:val="000000" w:themeColor="text1"/>
          <w:lang w:val="es-ES"/>
        </w:rPr>
        <w:lastRenderedPageBreak/>
        <w:t>232 numeral 4; 237; 250 numeral 5; y en su caso el 715, todos del Código Electoral del Estado de Jalisco</w:t>
      </w:r>
      <w:r w:rsidR="30E54AD0" w:rsidRPr="42E137B8">
        <w:rPr>
          <w:rFonts w:ascii="Lucida Sans Unicode" w:eastAsia="Lucida Sans Unicode" w:hAnsi="Lucida Sans Unicode" w:cs="Lucida Sans Unicode"/>
          <w:color w:val="000000" w:themeColor="text1"/>
          <w:lang w:val="es-ES"/>
        </w:rPr>
        <w:t>.</w:t>
      </w:r>
    </w:p>
    <w:p w14:paraId="207EAB33" w14:textId="5F2F7E9E" w:rsidR="0FFEF001" w:rsidRDefault="1F25905A" w:rsidP="1A02DFB4">
      <w:pPr>
        <w:spacing w:before="240" w:after="240" w:line="276"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lang w:val="es-ES"/>
        </w:rPr>
        <w:t xml:space="preserve">Sustituciones Libres. </w:t>
      </w:r>
    </w:p>
    <w:p w14:paraId="0EB9A0DD" w14:textId="161448AA" w:rsidR="3E0C7C93" w:rsidRDefault="1F25905A"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Los </w:t>
      </w:r>
      <w:r w:rsidR="7348B1D6"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307140FB"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olíticos, las </w:t>
      </w:r>
      <w:r w:rsidR="4DE8A164"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oaliciones y las </w:t>
      </w:r>
      <w:r w:rsidR="36D7D290" w:rsidRPr="42E137B8">
        <w:rPr>
          <w:rFonts w:ascii="Lucida Sans Unicode" w:eastAsia="Lucida Sans Unicode" w:hAnsi="Lucida Sans Unicode" w:cs="Lucida Sans Unicode"/>
          <w:color w:val="000000" w:themeColor="text1"/>
          <w:lang w:val="es-ES"/>
        </w:rPr>
        <w:t>c</w:t>
      </w:r>
      <w:r w:rsidR="0CF7E6A3" w:rsidRPr="42E137B8">
        <w:rPr>
          <w:rFonts w:ascii="Lucida Sans Unicode" w:eastAsia="Lucida Sans Unicode" w:hAnsi="Lucida Sans Unicode" w:cs="Lucida Sans Unicode"/>
          <w:color w:val="000000" w:themeColor="text1"/>
          <w:lang w:val="es-ES"/>
        </w:rPr>
        <w:t>andidaturas independientes</w:t>
      </w:r>
      <w:r w:rsidR="7E6FBA57"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por medio del SIRC durante el periodo de registro de candidaturas</w:t>
      </w:r>
      <w:r w:rsidR="7BABA656"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w:t>
      </w:r>
      <w:r w:rsidR="6F1AA568" w:rsidRPr="42E137B8">
        <w:rPr>
          <w:rFonts w:ascii="Lucida Sans Unicode" w:eastAsia="Lucida Sans Unicode" w:hAnsi="Lucida Sans Unicode" w:cs="Lucida Sans Unicode"/>
          <w:color w:val="000000" w:themeColor="text1"/>
          <w:lang w:val="es-ES"/>
        </w:rPr>
        <w:t>pudieron sustituir sus candidaturas</w:t>
      </w:r>
      <w:r w:rsidRPr="42E137B8">
        <w:rPr>
          <w:rFonts w:ascii="Lucida Sans Unicode" w:eastAsia="Lucida Sans Unicode" w:hAnsi="Lucida Sans Unicode" w:cs="Lucida Sans Unicode"/>
          <w:color w:val="000000" w:themeColor="text1"/>
          <w:lang w:val="es-ES"/>
        </w:rPr>
        <w:t xml:space="preserve"> deb</w:t>
      </w:r>
      <w:r w:rsidR="430D9F92" w:rsidRPr="42E137B8">
        <w:rPr>
          <w:rFonts w:ascii="Lucida Sans Unicode" w:eastAsia="Lucida Sans Unicode" w:hAnsi="Lucida Sans Unicode" w:cs="Lucida Sans Unicode"/>
          <w:color w:val="000000" w:themeColor="text1"/>
          <w:lang w:val="es-ES"/>
        </w:rPr>
        <w:t xml:space="preserve">iendo </w:t>
      </w:r>
      <w:r w:rsidRPr="42E137B8">
        <w:rPr>
          <w:rFonts w:ascii="Lucida Sans Unicode" w:eastAsia="Lucida Sans Unicode" w:hAnsi="Lucida Sans Unicode" w:cs="Lucida Sans Unicode"/>
          <w:color w:val="000000" w:themeColor="text1"/>
          <w:lang w:val="es-ES"/>
        </w:rPr>
        <w:t>cumplir con lo requerido para el registro de una candidatura</w:t>
      </w:r>
      <w:r w:rsidR="3E4058F6" w:rsidRPr="42E137B8">
        <w:rPr>
          <w:rFonts w:ascii="Lucida Sans Unicode" w:eastAsia="Lucida Sans Unicode" w:hAnsi="Lucida Sans Unicode" w:cs="Lucida Sans Unicode"/>
          <w:color w:val="000000" w:themeColor="text1"/>
          <w:lang w:val="es-ES"/>
        </w:rPr>
        <w:t xml:space="preserve"> nueva</w:t>
      </w:r>
      <w:r w:rsidR="764A10B6" w:rsidRPr="42E137B8">
        <w:rPr>
          <w:rFonts w:ascii="Lucida Sans Unicode" w:eastAsia="Lucida Sans Unicode" w:hAnsi="Lucida Sans Unicode" w:cs="Lucida Sans Unicode"/>
          <w:color w:val="000000" w:themeColor="text1"/>
          <w:lang w:val="es-ES"/>
        </w:rPr>
        <w:t>. L</w:t>
      </w:r>
      <w:r w:rsidR="3E4058F6" w:rsidRPr="42E137B8">
        <w:rPr>
          <w:rFonts w:ascii="Lucida Sans Unicode" w:eastAsia="Lucida Sans Unicode" w:hAnsi="Lucida Sans Unicode" w:cs="Lucida Sans Unicode"/>
          <w:color w:val="000000" w:themeColor="text1"/>
          <w:lang w:val="es-ES"/>
        </w:rPr>
        <w:t>a ruta que se siguió fue la siguiente:</w:t>
      </w:r>
    </w:p>
    <w:p w14:paraId="39AB13BF" w14:textId="525BC116" w:rsidR="3E0C7C93" w:rsidRDefault="1F25905A" w:rsidP="00830CEA">
      <w:pPr>
        <w:pStyle w:val="Prrafodelista"/>
        <w:numPr>
          <w:ilvl w:val="0"/>
          <w:numId w:val="7"/>
        </w:numPr>
        <w:spacing w:before="220" w:after="220"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Por medio del Sistema</w:t>
      </w:r>
      <w:r w:rsidR="646A763F"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el </w:t>
      </w:r>
      <w:r w:rsidR="69559A6E" w:rsidRPr="42E137B8">
        <w:rPr>
          <w:rFonts w:ascii="Lucida Sans Unicode" w:eastAsia="Lucida Sans Unicode" w:hAnsi="Lucida Sans Unicode" w:cs="Lucida Sans Unicode"/>
          <w:color w:val="000000" w:themeColor="text1"/>
          <w:lang w:val="es-ES"/>
        </w:rPr>
        <w:t>p</w:t>
      </w:r>
      <w:r w:rsidR="400E6322" w:rsidRPr="42E137B8">
        <w:rPr>
          <w:rFonts w:ascii="Lucida Sans Unicode" w:eastAsia="Lucida Sans Unicode" w:hAnsi="Lucida Sans Unicode" w:cs="Lucida Sans Unicode"/>
          <w:color w:val="000000" w:themeColor="text1"/>
          <w:lang w:val="es-ES"/>
        </w:rPr>
        <w:t>artido político</w:t>
      </w:r>
      <w:r w:rsidRPr="42E137B8">
        <w:rPr>
          <w:rFonts w:ascii="Lucida Sans Unicode" w:eastAsia="Lucida Sans Unicode" w:hAnsi="Lucida Sans Unicode" w:cs="Lucida Sans Unicode"/>
          <w:color w:val="000000" w:themeColor="text1"/>
          <w:lang w:val="es-ES"/>
        </w:rPr>
        <w:t xml:space="preserve">, la </w:t>
      </w:r>
      <w:r w:rsidR="1B68B0D8" w:rsidRPr="42E137B8">
        <w:rPr>
          <w:rFonts w:ascii="Lucida Sans Unicode" w:eastAsia="Lucida Sans Unicode" w:hAnsi="Lucida Sans Unicode" w:cs="Lucida Sans Unicode"/>
          <w:color w:val="000000" w:themeColor="text1"/>
          <w:lang w:val="es-ES"/>
        </w:rPr>
        <w:t>c</w:t>
      </w:r>
      <w:r w:rsidR="1E3C3443" w:rsidRPr="42E137B8">
        <w:rPr>
          <w:rFonts w:ascii="Lucida Sans Unicode" w:eastAsia="Lucida Sans Unicode" w:hAnsi="Lucida Sans Unicode" w:cs="Lucida Sans Unicode"/>
          <w:color w:val="000000" w:themeColor="text1"/>
          <w:lang w:val="es-ES"/>
        </w:rPr>
        <w:t>oalición</w:t>
      </w:r>
      <w:r w:rsidRPr="42E137B8">
        <w:rPr>
          <w:rFonts w:ascii="Lucida Sans Unicode" w:eastAsia="Lucida Sans Unicode" w:hAnsi="Lucida Sans Unicode" w:cs="Lucida Sans Unicode"/>
          <w:color w:val="000000" w:themeColor="text1"/>
          <w:lang w:val="es-ES"/>
        </w:rPr>
        <w:t xml:space="preserve"> o la </w:t>
      </w:r>
      <w:r w:rsidR="36467CCC"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andidatura </w:t>
      </w:r>
      <w:r w:rsidR="099BB07B" w:rsidRPr="42E137B8">
        <w:rPr>
          <w:rFonts w:ascii="Lucida Sans Unicode" w:eastAsia="Lucida Sans Unicode" w:hAnsi="Lucida Sans Unicode" w:cs="Lucida Sans Unicode"/>
          <w:color w:val="000000" w:themeColor="text1"/>
          <w:lang w:val="es-ES"/>
        </w:rPr>
        <w:t>i</w:t>
      </w:r>
      <w:r w:rsidRPr="42E137B8">
        <w:rPr>
          <w:rFonts w:ascii="Lucida Sans Unicode" w:eastAsia="Lucida Sans Unicode" w:hAnsi="Lucida Sans Unicode" w:cs="Lucida Sans Unicode"/>
          <w:color w:val="000000" w:themeColor="text1"/>
          <w:lang w:val="es-ES"/>
        </w:rPr>
        <w:t>ndependiente activ</w:t>
      </w:r>
      <w:r w:rsidR="5B4D991B" w:rsidRPr="42E137B8">
        <w:rPr>
          <w:rFonts w:ascii="Lucida Sans Unicode" w:eastAsia="Lucida Sans Unicode" w:hAnsi="Lucida Sans Unicode" w:cs="Lucida Sans Unicode"/>
          <w:color w:val="000000" w:themeColor="text1"/>
          <w:lang w:val="es-ES"/>
        </w:rPr>
        <w:t>ó</w:t>
      </w:r>
      <w:r w:rsidRPr="42E137B8">
        <w:rPr>
          <w:rFonts w:ascii="Lucida Sans Unicode" w:eastAsia="Lucida Sans Unicode" w:hAnsi="Lucida Sans Unicode" w:cs="Lucida Sans Unicode"/>
          <w:color w:val="000000" w:themeColor="text1"/>
          <w:lang w:val="es-ES"/>
        </w:rPr>
        <w:t xml:space="preserve"> la modificación para sustitución de una fórmula lista o planilla con el fin de sustituir una o varias candidaturas por medio del formulario correspondiente. </w:t>
      </w:r>
    </w:p>
    <w:p w14:paraId="21684D8B" w14:textId="40D954A8" w:rsidR="3E0C7C93" w:rsidRDefault="1F25905A" w:rsidP="00830CEA">
      <w:pPr>
        <w:pStyle w:val="Prrafodelista"/>
        <w:numPr>
          <w:ilvl w:val="0"/>
          <w:numId w:val="7"/>
        </w:numPr>
        <w:spacing w:before="220" w:after="22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Para lo anterior</w:t>
      </w:r>
      <w:r w:rsidR="047CF1DC"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el Sistema permit</w:t>
      </w:r>
      <w:r w:rsidR="41ABAF34" w:rsidRPr="42E137B8">
        <w:rPr>
          <w:rFonts w:ascii="Lucida Sans Unicode" w:eastAsia="Lucida Sans Unicode" w:hAnsi="Lucida Sans Unicode" w:cs="Lucida Sans Unicode"/>
          <w:color w:val="000000" w:themeColor="text1"/>
          <w:lang w:val="es-ES"/>
        </w:rPr>
        <w:t>ió</w:t>
      </w:r>
      <w:r w:rsidRPr="42E137B8">
        <w:rPr>
          <w:rFonts w:ascii="Lucida Sans Unicode" w:eastAsia="Lucida Sans Unicode" w:hAnsi="Lucida Sans Unicode" w:cs="Lucida Sans Unicode"/>
          <w:color w:val="000000" w:themeColor="text1"/>
          <w:lang w:val="es-ES"/>
        </w:rPr>
        <w:t xml:space="preserve"> cancelar las fórmulas, listas o planillas previamente presentadas como solicitud de registro. Cuando se cancela</w:t>
      </w:r>
      <w:r w:rsidR="57041ACB" w:rsidRPr="42E137B8">
        <w:rPr>
          <w:rFonts w:ascii="Lucida Sans Unicode" w:eastAsia="Lucida Sans Unicode" w:hAnsi="Lucida Sans Unicode" w:cs="Lucida Sans Unicode"/>
          <w:color w:val="000000" w:themeColor="text1"/>
          <w:lang w:val="es-ES"/>
        </w:rPr>
        <w:t>ba</w:t>
      </w:r>
      <w:r w:rsidRPr="42E137B8">
        <w:rPr>
          <w:rFonts w:ascii="Lucida Sans Unicode" w:eastAsia="Lucida Sans Unicode" w:hAnsi="Lucida Sans Unicode" w:cs="Lucida Sans Unicode"/>
          <w:color w:val="000000" w:themeColor="text1"/>
          <w:lang w:val="es-ES"/>
        </w:rPr>
        <w:t xml:space="preserve"> una fórmula, lista o planilla se retira</w:t>
      </w:r>
      <w:r w:rsidR="7136ED3C" w:rsidRPr="42E137B8">
        <w:rPr>
          <w:rFonts w:ascii="Lucida Sans Unicode" w:eastAsia="Lucida Sans Unicode" w:hAnsi="Lucida Sans Unicode" w:cs="Lucida Sans Unicode"/>
          <w:color w:val="000000" w:themeColor="text1"/>
          <w:lang w:val="es-ES"/>
        </w:rPr>
        <w:t>ban</w:t>
      </w:r>
      <w:r w:rsidRPr="42E137B8">
        <w:rPr>
          <w:rFonts w:ascii="Lucida Sans Unicode" w:eastAsia="Lucida Sans Unicode" w:hAnsi="Lucida Sans Unicode" w:cs="Lucida Sans Unicode"/>
          <w:color w:val="000000" w:themeColor="text1"/>
          <w:lang w:val="es-ES"/>
        </w:rPr>
        <w:t xml:space="preserve"> los registros que en ellas se contemplen que</w:t>
      </w:r>
      <w:r w:rsidR="7D61C1FE"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de no sustituirse</w:t>
      </w:r>
      <w:r w:rsidR="53F14AA7"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se tendr</w:t>
      </w:r>
      <w:r w:rsidR="37189F01" w:rsidRPr="42E137B8">
        <w:rPr>
          <w:rFonts w:ascii="Lucida Sans Unicode" w:eastAsia="Lucida Sans Unicode" w:hAnsi="Lucida Sans Unicode" w:cs="Lucida Sans Unicode"/>
          <w:color w:val="000000" w:themeColor="text1"/>
          <w:lang w:val="es-ES"/>
        </w:rPr>
        <w:t>ían</w:t>
      </w:r>
      <w:r w:rsidRPr="42E137B8">
        <w:rPr>
          <w:rFonts w:ascii="Lucida Sans Unicode" w:eastAsia="Lucida Sans Unicode" w:hAnsi="Lucida Sans Unicode" w:cs="Lucida Sans Unicode"/>
          <w:color w:val="000000" w:themeColor="text1"/>
          <w:lang w:val="es-ES"/>
        </w:rPr>
        <w:t xml:space="preserve"> por no presentados. </w:t>
      </w:r>
    </w:p>
    <w:p w14:paraId="6AFA7A40" w14:textId="2C88C310" w:rsidR="3E0C7C93" w:rsidRDefault="1F25905A" w:rsidP="00830CEA">
      <w:pPr>
        <w:pStyle w:val="Prrafodelista"/>
        <w:numPr>
          <w:ilvl w:val="0"/>
          <w:numId w:val="7"/>
        </w:numPr>
        <w:spacing w:before="220" w:after="220" w:line="276" w:lineRule="auto"/>
        <w:jc w:val="both"/>
        <w:rPr>
          <w:rFonts w:ascii="Lucida Sans Unicode" w:eastAsia="Lucida Sans Unicode" w:hAnsi="Lucida Sans Unicode" w:cs="Lucida Sans Unicode"/>
          <w:color w:val="000000" w:themeColor="text1"/>
          <w:lang w:val="es-ES"/>
        </w:rPr>
      </w:pPr>
      <w:r w:rsidRPr="1A02DFB4">
        <w:rPr>
          <w:rFonts w:ascii="Lucida Sans Unicode" w:eastAsia="Lucida Sans Unicode" w:hAnsi="Lucida Sans Unicode" w:cs="Lucida Sans Unicode"/>
          <w:color w:val="000000" w:themeColor="text1"/>
          <w:lang w:val="es-ES"/>
        </w:rPr>
        <w:t>Para la sustitución de las candidaturas registradas</w:t>
      </w:r>
      <w:r w:rsidR="11611B82" w:rsidRPr="1A02DFB4">
        <w:rPr>
          <w:rFonts w:ascii="Lucida Sans Unicode" w:eastAsia="Lucida Sans Unicode" w:hAnsi="Lucida Sans Unicode" w:cs="Lucida Sans Unicode"/>
          <w:color w:val="000000" w:themeColor="text1"/>
          <w:lang w:val="es-ES"/>
        </w:rPr>
        <w:t>,</w:t>
      </w:r>
      <w:r w:rsidRPr="1A02DFB4">
        <w:rPr>
          <w:rFonts w:ascii="Lucida Sans Unicode" w:eastAsia="Lucida Sans Unicode" w:hAnsi="Lucida Sans Unicode" w:cs="Lucida Sans Unicode"/>
          <w:color w:val="000000" w:themeColor="text1"/>
          <w:lang w:val="es-ES"/>
        </w:rPr>
        <w:t xml:space="preserve"> </w:t>
      </w:r>
      <w:r w:rsidR="45BB20C4" w:rsidRPr="1A02DFB4">
        <w:rPr>
          <w:rFonts w:ascii="Lucida Sans Unicode" w:eastAsia="Lucida Sans Unicode" w:hAnsi="Lucida Sans Unicode" w:cs="Lucida Sans Unicode"/>
          <w:color w:val="000000" w:themeColor="text1"/>
          <w:lang w:val="es-ES"/>
        </w:rPr>
        <w:t xml:space="preserve">se pudieron </w:t>
      </w:r>
      <w:r w:rsidRPr="1A02DFB4">
        <w:rPr>
          <w:rFonts w:ascii="Lucida Sans Unicode" w:eastAsia="Lucida Sans Unicode" w:hAnsi="Lucida Sans Unicode" w:cs="Lucida Sans Unicode"/>
          <w:color w:val="000000" w:themeColor="text1"/>
          <w:lang w:val="es-ES"/>
        </w:rPr>
        <w:t>mover las candidaturas</w:t>
      </w:r>
      <w:r w:rsidR="58BED72A" w:rsidRPr="1A02DFB4">
        <w:rPr>
          <w:rFonts w:ascii="Lucida Sans Unicode" w:eastAsia="Lucida Sans Unicode" w:hAnsi="Lucida Sans Unicode" w:cs="Lucida Sans Unicode"/>
          <w:color w:val="000000" w:themeColor="text1"/>
          <w:lang w:val="es-ES"/>
        </w:rPr>
        <w:t>,</w:t>
      </w:r>
      <w:r w:rsidRPr="1A02DFB4">
        <w:rPr>
          <w:rFonts w:ascii="Lucida Sans Unicode" w:eastAsia="Lucida Sans Unicode" w:hAnsi="Lucida Sans Unicode" w:cs="Lucida Sans Unicode"/>
          <w:color w:val="000000" w:themeColor="text1"/>
          <w:lang w:val="es-ES"/>
        </w:rPr>
        <w:t xml:space="preserve"> previamente capturadas y agrega</w:t>
      </w:r>
      <w:r w:rsidR="1D06BB89" w:rsidRPr="1A02DFB4">
        <w:rPr>
          <w:rFonts w:ascii="Lucida Sans Unicode" w:eastAsia="Lucida Sans Unicode" w:hAnsi="Lucida Sans Unicode" w:cs="Lucida Sans Unicode"/>
          <w:color w:val="000000" w:themeColor="text1"/>
          <w:lang w:val="es-ES"/>
        </w:rPr>
        <w:t>das</w:t>
      </w:r>
      <w:r w:rsidRPr="1A02DFB4">
        <w:rPr>
          <w:rFonts w:ascii="Lucida Sans Unicode" w:eastAsia="Lucida Sans Unicode" w:hAnsi="Lucida Sans Unicode" w:cs="Lucida Sans Unicode"/>
          <w:color w:val="000000" w:themeColor="text1"/>
          <w:lang w:val="es-ES"/>
        </w:rPr>
        <w:t xml:space="preserve"> a una fórmula, lista o planilla</w:t>
      </w:r>
      <w:r w:rsidR="0ED8F6C2" w:rsidRPr="1A02DFB4">
        <w:rPr>
          <w:rFonts w:ascii="Lucida Sans Unicode" w:eastAsia="Lucida Sans Unicode" w:hAnsi="Lucida Sans Unicode" w:cs="Lucida Sans Unicode"/>
          <w:color w:val="000000" w:themeColor="text1"/>
          <w:lang w:val="es-ES"/>
        </w:rPr>
        <w:t xml:space="preserve">, siempre que se anexaran los documentos </w:t>
      </w:r>
      <w:r w:rsidR="7F11A519" w:rsidRPr="1A02DFB4">
        <w:rPr>
          <w:rFonts w:ascii="Lucida Sans Unicode" w:eastAsia="Lucida Sans Unicode" w:hAnsi="Lucida Sans Unicode" w:cs="Lucida Sans Unicode"/>
          <w:color w:val="000000" w:themeColor="text1"/>
          <w:lang w:val="es-ES"/>
        </w:rPr>
        <w:t>que,</w:t>
      </w:r>
      <w:r w:rsidR="0ED8F6C2" w:rsidRPr="1A02DFB4">
        <w:rPr>
          <w:rFonts w:ascii="Lucida Sans Unicode" w:eastAsia="Lucida Sans Unicode" w:hAnsi="Lucida Sans Unicode" w:cs="Lucida Sans Unicode"/>
          <w:color w:val="000000" w:themeColor="text1"/>
          <w:lang w:val="es-ES"/>
        </w:rPr>
        <w:t xml:space="preserve"> por su naturaleza, requirieran cargarse </w:t>
      </w:r>
      <w:r w:rsidR="3341FC7D" w:rsidRPr="1A02DFB4">
        <w:rPr>
          <w:rFonts w:ascii="Lucida Sans Unicode" w:eastAsia="Lucida Sans Unicode" w:hAnsi="Lucida Sans Unicode" w:cs="Lucida Sans Unicode"/>
          <w:color w:val="000000" w:themeColor="text1"/>
          <w:lang w:val="es-ES"/>
        </w:rPr>
        <w:t>nuevamente</w:t>
      </w:r>
      <w:r w:rsidR="0ED8F6C2" w:rsidRPr="1A02DFB4">
        <w:rPr>
          <w:rFonts w:ascii="Lucida Sans Unicode" w:eastAsia="Lucida Sans Unicode" w:hAnsi="Lucida Sans Unicode" w:cs="Lucida Sans Unicode"/>
          <w:color w:val="000000" w:themeColor="text1"/>
          <w:lang w:val="es-ES"/>
        </w:rPr>
        <w:t>.</w:t>
      </w:r>
    </w:p>
    <w:p w14:paraId="0FADB823" w14:textId="60F904E3" w:rsidR="3E0C7C93" w:rsidRDefault="3E0C7C93" w:rsidP="00830CEA">
      <w:pPr>
        <w:pStyle w:val="Prrafodelista"/>
        <w:numPr>
          <w:ilvl w:val="0"/>
          <w:numId w:val="7"/>
        </w:numPr>
        <w:spacing w:before="220" w:after="220" w:line="276" w:lineRule="auto"/>
        <w:jc w:val="both"/>
        <w:rPr>
          <w:rFonts w:ascii="Lucida Sans Unicode" w:eastAsia="Lucida Sans Unicode" w:hAnsi="Lucida Sans Unicode" w:cs="Lucida Sans Unicode"/>
          <w:color w:val="000000" w:themeColor="text1"/>
          <w:lang w:val="es-ES"/>
        </w:rPr>
      </w:pPr>
      <w:r w:rsidRPr="1A02DFB4">
        <w:rPr>
          <w:rFonts w:ascii="Lucida Sans Unicode" w:eastAsia="Lucida Sans Unicode" w:hAnsi="Lucida Sans Unicode" w:cs="Lucida Sans Unicode"/>
          <w:color w:val="000000" w:themeColor="text1"/>
          <w:lang w:val="es-ES"/>
        </w:rPr>
        <w:t>En el caso de las candidaturas de nueva captura, el Sistema requ</w:t>
      </w:r>
      <w:r w:rsidR="4FD4EBD9" w:rsidRPr="1A02DFB4">
        <w:rPr>
          <w:rFonts w:ascii="Lucida Sans Unicode" w:eastAsia="Lucida Sans Unicode" w:hAnsi="Lucida Sans Unicode" w:cs="Lucida Sans Unicode"/>
          <w:color w:val="000000" w:themeColor="text1"/>
          <w:lang w:val="es-ES"/>
        </w:rPr>
        <w:t>irió</w:t>
      </w:r>
      <w:r w:rsidRPr="1A02DFB4">
        <w:rPr>
          <w:rFonts w:ascii="Lucida Sans Unicode" w:eastAsia="Lucida Sans Unicode" w:hAnsi="Lucida Sans Unicode" w:cs="Lucida Sans Unicode"/>
          <w:color w:val="000000" w:themeColor="text1"/>
          <w:lang w:val="es-ES"/>
        </w:rPr>
        <w:t xml:space="preserve"> toda la información, documentación y formatos que se requieren para la captura de un nuevo registro.</w:t>
      </w:r>
    </w:p>
    <w:p w14:paraId="55E98999" w14:textId="5B667735" w:rsidR="3E0C7C93" w:rsidRDefault="1F25905A" w:rsidP="00830CEA">
      <w:pPr>
        <w:pStyle w:val="Prrafodelista"/>
        <w:numPr>
          <w:ilvl w:val="0"/>
          <w:numId w:val="7"/>
        </w:numPr>
        <w:spacing w:before="220" w:after="220" w:line="276" w:lineRule="auto"/>
        <w:jc w:val="both"/>
        <w:rPr>
          <w:rFonts w:ascii="Lucida Sans Unicode" w:eastAsia="Lucida Sans Unicode" w:hAnsi="Lucida Sans Unicode" w:cs="Lucida Sans Unicode"/>
          <w:color w:val="000000" w:themeColor="text1"/>
          <w:lang w:val="es-ES"/>
        </w:rPr>
      </w:pPr>
      <w:r w:rsidRPr="1A02DFB4">
        <w:rPr>
          <w:rFonts w:ascii="Lucida Sans Unicode" w:eastAsia="Lucida Sans Unicode" w:hAnsi="Lucida Sans Unicode" w:cs="Lucida Sans Unicode"/>
          <w:color w:val="000000" w:themeColor="text1"/>
          <w:lang w:val="es-ES"/>
        </w:rPr>
        <w:t xml:space="preserve">Las personas auxiliares de </w:t>
      </w:r>
      <w:r w:rsidR="5A9A3786" w:rsidRPr="1A02DFB4">
        <w:rPr>
          <w:rFonts w:ascii="Lucida Sans Unicode" w:eastAsia="Lucida Sans Unicode" w:hAnsi="Lucida Sans Unicode" w:cs="Lucida Sans Unicode"/>
          <w:color w:val="000000" w:themeColor="text1"/>
          <w:lang w:val="es-ES"/>
        </w:rPr>
        <w:t>p</w:t>
      </w:r>
      <w:r w:rsidRPr="1A02DFB4">
        <w:rPr>
          <w:rFonts w:ascii="Lucida Sans Unicode" w:eastAsia="Lucida Sans Unicode" w:hAnsi="Lucida Sans Unicode" w:cs="Lucida Sans Unicode"/>
          <w:color w:val="000000" w:themeColor="text1"/>
          <w:lang w:val="es-ES"/>
        </w:rPr>
        <w:t xml:space="preserve">artidos </w:t>
      </w:r>
      <w:r w:rsidR="7D9C799E" w:rsidRPr="1A02DFB4">
        <w:rPr>
          <w:rFonts w:ascii="Lucida Sans Unicode" w:eastAsia="Lucida Sans Unicode" w:hAnsi="Lucida Sans Unicode" w:cs="Lucida Sans Unicode"/>
          <w:color w:val="000000" w:themeColor="text1"/>
          <w:lang w:val="es-ES"/>
        </w:rPr>
        <w:t>p</w:t>
      </w:r>
      <w:r w:rsidRPr="1A02DFB4">
        <w:rPr>
          <w:rFonts w:ascii="Lucida Sans Unicode" w:eastAsia="Lucida Sans Unicode" w:hAnsi="Lucida Sans Unicode" w:cs="Lucida Sans Unicode"/>
          <w:color w:val="000000" w:themeColor="text1"/>
          <w:lang w:val="es-ES"/>
        </w:rPr>
        <w:t xml:space="preserve">olíticos, </w:t>
      </w:r>
      <w:r w:rsidR="5A7FF426" w:rsidRPr="1A02DFB4">
        <w:rPr>
          <w:rFonts w:ascii="Lucida Sans Unicode" w:eastAsia="Lucida Sans Unicode" w:hAnsi="Lucida Sans Unicode" w:cs="Lucida Sans Unicode"/>
          <w:color w:val="000000" w:themeColor="text1"/>
          <w:lang w:val="es-ES"/>
        </w:rPr>
        <w:t>c</w:t>
      </w:r>
      <w:r w:rsidRPr="1A02DFB4">
        <w:rPr>
          <w:rFonts w:ascii="Lucida Sans Unicode" w:eastAsia="Lucida Sans Unicode" w:hAnsi="Lucida Sans Unicode" w:cs="Lucida Sans Unicode"/>
          <w:color w:val="000000" w:themeColor="text1"/>
          <w:lang w:val="es-ES"/>
        </w:rPr>
        <w:t xml:space="preserve">oaliciones o </w:t>
      </w:r>
      <w:r w:rsidR="525BD493" w:rsidRPr="1A02DFB4">
        <w:rPr>
          <w:rFonts w:ascii="Lucida Sans Unicode" w:eastAsia="Lucida Sans Unicode" w:hAnsi="Lucida Sans Unicode" w:cs="Lucida Sans Unicode"/>
          <w:color w:val="000000" w:themeColor="text1"/>
          <w:lang w:val="es-ES"/>
        </w:rPr>
        <w:t>c</w:t>
      </w:r>
      <w:r w:rsidR="0CF7E6A3" w:rsidRPr="1A02DFB4">
        <w:rPr>
          <w:rFonts w:ascii="Lucida Sans Unicode" w:eastAsia="Lucida Sans Unicode" w:hAnsi="Lucida Sans Unicode" w:cs="Lucida Sans Unicode"/>
          <w:color w:val="000000" w:themeColor="text1"/>
          <w:lang w:val="es-ES"/>
        </w:rPr>
        <w:t>andidaturas independientes</w:t>
      </w:r>
      <w:r w:rsidRPr="1A02DFB4">
        <w:rPr>
          <w:rFonts w:ascii="Lucida Sans Unicode" w:eastAsia="Lucida Sans Unicode" w:hAnsi="Lucida Sans Unicode" w:cs="Lucida Sans Unicode"/>
          <w:color w:val="000000" w:themeColor="text1"/>
          <w:lang w:val="es-ES"/>
        </w:rPr>
        <w:t xml:space="preserve"> </w:t>
      </w:r>
      <w:r w:rsidR="657F65D7" w:rsidRPr="1A02DFB4">
        <w:rPr>
          <w:rFonts w:ascii="Lucida Sans Unicode" w:eastAsia="Lucida Sans Unicode" w:hAnsi="Lucida Sans Unicode" w:cs="Lucida Sans Unicode"/>
          <w:color w:val="000000" w:themeColor="text1"/>
          <w:lang w:val="es-ES"/>
        </w:rPr>
        <w:t>podían en todo momento</w:t>
      </w:r>
      <w:r w:rsidRPr="1A02DFB4">
        <w:rPr>
          <w:rFonts w:ascii="Lucida Sans Unicode" w:eastAsia="Lucida Sans Unicode" w:hAnsi="Lucida Sans Unicode" w:cs="Lucida Sans Unicode"/>
          <w:color w:val="000000" w:themeColor="text1"/>
          <w:lang w:val="es-ES"/>
        </w:rPr>
        <w:t xml:space="preserve"> modificar las fórmulas, listas o planillas y guardarlas</w:t>
      </w:r>
      <w:r w:rsidR="13CD8F77" w:rsidRPr="1A02DFB4">
        <w:rPr>
          <w:rFonts w:ascii="Lucida Sans Unicode" w:eastAsia="Lucida Sans Unicode" w:hAnsi="Lucida Sans Unicode" w:cs="Lucida Sans Unicode"/>
          <w:color w:val="000000" w:themeColor="text1"/>
          <w:lang w:val="es-ES"/>
        </w:rPr>
        <w:t>, siempre que el periodo de registro no hubiese concluido.</w:t>
      </w:r>
    </w:p>
    <w:p w14:paraId="1C4F97A2" w14:textId="32A0BF2A" w:rsidR="3E0C7C93" w:rsidRDefault="1F25905A" w:rsidP="00830CEA">
      <w:pPr>
        <w:pStyle w:val="Prrafodelista"/>
        <w:numPr>
          <w:ilvl w:val="0"/>
          <w:numId w:val="7"/>
        </w:numPr>
        <w:spacing w:before="220" w:after="220" w:line="276" w:lineRule="auto"/>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lang w:val="es-ES"/>
        </w:rPr>
        <w:t xml:space="preserve">Las personas autorizadas de </w:t>
      </w:r>
      <w:r w:rsidR="48FA92A3" w:rsidRPr="1A02DFB4">
        <w:rPr>
          <w:rFonts w:ascii="Lucida Sans Unicode" w:eastAsia="Lucida Sans Unicode" w:hAnsi="Lucida Sans Unicode" w:cs="Lucida Sans Unicode"/>
          <w:color w:val="000000" w:themeColor="text1"/>
          <w:lang w:val="es-ES"/>
        </w:rPr>
        <w:t>p</w:t>
      </w:r>
      <w:r w:rsidRPr="1A02DFB4">
        <w:rPr>
          <w:rFonts w:ascii="Lucida Sans Unicode" w:eastAsia="Lucida Sans Unicode" w:hAnsi="Lucida Sans Unicode" w:cs="Lucida Sans Unicode"/>
          <w:color w:val="000000" w:themeColor="text1"/>
          <w:lang w:val="es-ES"/>
        </w:rPr>
        <w:t xml:space="preserve">artidos </w:t>
      </w:r>
      <w:r w:rsidR="47E4D24C" w:rsidRPr="1A02DFB4">
        <w:rPr>
          <w:rFonts w:ascii="Lucida Sans Unicode" w:eastAsia="Lucida Sans Unicode" w:hAnsi="Lucida Sans Unicode" w:cs="Lucida Sans Unicode"/>
          <w:color w:val="000000" w:themeColor="text1"/>
          <w:lang w:val="es-ES"/>
        </w:rPr>
        <w:t>p</w:t>
      </w:r>
      <w:r w:rsidRPr="1A02DFB4">
        <w:rPr>
          <w:rFonts w:ascii="Lucida Sans Unicode" w:eastAsia="Lucida Sans Unicode" w:hAnsi="Lucida Sans Unicode" w:cs="Lucida Sans Unicode"/>
          <w:color w:val="000000" w:themeColor="text1"/>
          <w:lang w:val="es-ES"/>
        </w:rPr>
        <w:t xml:space="preserve">olíticos, </w:t>
      </w:r>
      <w:r w:rsidR="0354A816" w:rsidRPr="1A02DFB4">
        <w:rPr>
          <w:rFonts w:ascii="Lucida Sans Unicode" w:eastAsia="Lucida Sans Unicode" w:hAnsi="Lucida Sans Unicode" w:cs="Lucida Sans Unicode"/>
          <w:color w:val="000000" w:themeColor="text1"/>
          <w:lang w:val="es-ES"/>
        </w:rPr>
        <w:t>c</w:t>
      </w:r>
      <w:r w:rsidR="1E3C3443" w:rsidRPr="1A02DFB4">
        <w:rPr>
          <w:rFonts w:ascii="Lucida Sans Unicode" w:eastAsia="Lucida Sans Unicode" w:hAnsi="Lucida Sans Unicode" w:cs="Lucida Sans Unicode"/>
          <w:color w:val="000000" w:themeColor="text1"/>
          <w:lang w:val="es-ES"/>
        </w:rPr>
        <w:t>oalición</w:t>
      </w:r>
      <w:r w:rsidRPr="1A02DFB4">
        <w:rPr>
          <w:rFonts w:ascii="Lucida Sans Unicode" w:eastAsia="Lucida Sans Unicode" w:hAnsi="Lucida Sans Unicode" w:cs="Lucida Sans Unicode"/>
          <w:color w:val="000000" w:themeColor="text1"/>
          <w:lang w:val="es-ES"/>
        </w:rPr>
        <w:t xml:space="preserve"> o </w:t>
      </w:r>
      <w:r w:rsidR="6C52FA39" w:rsidRPr="1A02DFB4">
        <w:rPr>
          <w:rFonts w:ascii="Lucida Sans Unicode" w:eastAsia="Lucida Sans Unicode" w:hAnsi="Lucida Sans Unicode" w:cs="Lucida Sans Unicode"/>
          <w:color w:val="000000" w:themeColor="text1"/>
          <w:lang w:val="es-ES"/>
        </w:rPr>
        <w:t>c</w:t>
      </w:r>
      <w:r w:rsidR="0CF7E6A3" w:rsidRPr="1A02DFB4">
        <w:rPr>
          <w:rFonts w:ascii="Lucida Sans Unicode" w:eastAsia="Lucida Sans Unicode" w:hAnsi="Lucida Sans Unicode" w:cs="Lucida Sans Unicode"/>
          <w:color w:val="000000" w:themeColor="text1"/>
          <w:lang w:val="es-ES"/>
        </w:rPr>
        <w:t>andidaturas independientes</w:t>
      </w:r>
      <w:r w:rsidRPr="1A02DFB4">
        <w:rPr>
          <w:rFonts w:ascii="Lucida Sans Unicode" w:eastAsia="Lucida Sans Unicode" w:hAnsi="Lucida Sans Unicode" w:cs="Lucida Sans Unicode"/>
          <w:color w:val="000000" w:themeColor="text1"/>
          <w:lang w:val="es-ES"/>
        </w:rPr>
        <w:t xml:space="preserve"> en</w:t>
      </w:r>
      <w:r w:rsidR="2E92C7F9" w:rsidRPr="1A02DFB4">
        <w:rPr>
          <w:rFonts w:ascii="Lucida Sans Unicode" w:eastAsia="Lucida Sans Unicode" w:hAnsi="Lucida Sans Unicode" w:cs="Lucida Sans Unicode"/>
          <w:color w:val="000000" w:themeColor="text1"/>
          <w:lang w:val="es-ES"/>
        </w:rPr>
        <w:t>viaron</w:t>
      </w:r>
      <w:r w:rsidRPr="1A02DFB4">
        <w:rPr>
          <w:rFonts w:ascii="Lucida Sans Unicode" w:eastAsia="Lucida Sans Unicode" w:hAnsi="Lucida Sans Unicode" w:cs="Lucida Sans Unicode"/>
          <w:color w:val="000000" w:themeColor="text1"/>
          <w:lang w:val="es-ES"/>
        </w:rPr>
        <w:t xml:space="preserve"> los cambios derivados de las sustituciones</w:t>
      </w:r>
      <w:r w:rsidR="211B7941" w:rsidRPr="1A02DFB4">
        <w:rPr>
          <w:rFonts w:ascii="Lucida Sans Unicode" w:eastAsia="Lucida Sans Unicode" w:hAnsi="Lucida Sans Unicode" w:cs="Lucida Sans Unicode"/>
          <w:color w:val="000000" w:themeColor="text1"/>
          <w:lang w:val="es-ES"/>
        </w:rPr>
        <w:t xml:space="preserve"> libres</w:t>
      </w:r>
      <w:r w:rsidRPr="1A02DFB4">
        <w:rPr>
          <w:rFonts w:ascii="Lucida Sans Unicode" w:eastAsia="Lucida Sans Unicode" w:hAnsi="Lucida Sans Unicode" w:cs="Lucida Sans Unicode"/>
          <w:color w:val="000000" w:themeColor="text1"/>
          <w:lang w:val="es-ES"/>
        </w:rPr>
        <w:t xml:space="preserve"> de candidaturas ingresando su firma electrónica.</w:t>
      </w:r>
    </w:p>
    <w:p w14:paraId="18A8F23C" w14:textId="5B82CD40" w:rsidR="3E0C7C93" w:rsidRDefault="3E0C7C93" w:rsidP="00830CEA">
      <w:pPr>
        <w:pStyle w:val="Prrafodelista"/>
        <w:numPr>
          <w:ilvl w:val="0"/>
          <w:numId w:val="7"/>
        </w:numPr>
        <w:spacing w:before="220" w:after="220" w:line="276" w:lineRule="auto"/>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lang w:val="es-ES"/>
        </w:rPr>
        <w:lastRenderedPageBreak/>
        <w:t>Las personas encargadas de la verificación revisar</w:t>
      </w:r>
      <w:r w:rsidR="1CBC5225" w:rsidRPr="1A02DFB4">
        <w:rPr>
          <w:rFonts w:ascii="Lucida Sans Unicode" w:eastAsia="Lucida Sans Unicode" w:hAnsi="Lucida Sans Unicode" w:cs="Lucida Sans Unicode"/>
          <w:color w:val="000000" w:themeColor="text1"/>
          <w:lang w:val="es-ES"/>
        </w:rPr>
        <w:t>o</w:t>
      </w:r>
      <w:r w:rsidRPr="1A02DFB4">
        <w:rPr>
          <w:rFonts w:ascii="Lucida Sans Unicode" w:eastAsia="Lucida Sans Unicode" w:hAnsi="Lucida Sans Unicode" w:cs="Lucida Sans Unicode"/>
          <w:color w:val="000000" w:themeColor="text1"/>
          <w:lang w:val="es-ES"/>
        </w:rPr>
        <w:t>n los cambios en los registros sustituidos</w:t>
      </w:r>
      <w:r w:rsidR="6488E7FA" w:rsidRPr="1A02DFB4">
        <w:rPr>
          <w:rFonts w:ascii="Lucida Sans Unicode" w:eastAsia="Lucida Sans Unicode" w:hAnsi="Lucida Sans Unicode" w:cs="Lucida Sans Unicode"/>
          <w:color w:val="000000" w:themeColor="text1"/>
          <w:lang w:val="es-ES"/>
        </w:rPr>
        <w:t xml:space="preserve"> y en su caso se generaron</w:t>
      </w:r>
      <w:r w:rsidRPr="1A02DFB4">
        <w:rPr>
          <w:rFonts w:ascii="Lucida Sans Unicode" w:eastAsia="Lucida Sans Unicode" w:hAnsi="Lucida Sans Unicode" w:cs="Lucida Sans Unicode"/>
          <w:color w:val="000000" w:themeColor="text1"/>
          <w:lang w:val="es-ES"/>
        </w:rPr>
        <w:t xml:space="preserve"> las prevenciones o requerimientos correspondientes. </w:t>
      </w:r>
    </w:p>
    <w:p w14:paraId="7A8E31D8" w14:textId="2E84A332" w:rsidR="0FFEF001" w:rsidRDefault="601DAEA8" w:rsidP="1A02DFB4">
      <w:pPr>
        <w:spacing w:before="240" w:after="240" w:line="276" w:lineRule="auto"/>
        <w:jc w:val="both"/>
        <w:rPr>
          <w:rFonts w:ascii="Lucida Sans Unicode" w:eastAsia="Lucida Sans Unicode" w:hAnsi="Lucida Sans Unicode" w:cs="Lucida Sans Unicode"/>
          <w:b/>
          <w:bCs/>
          <w:color w:val="0F7A70"/>
          <w:sz w:val="24"/>
          <w:szCs w:val="24"/>
          <w:lang w:val="es-ES"/>
        </w:rPr>
      </w:pPr>
      <w:r w:rsidRPr="1A02DFB4">
        <w:rPr>
          <w:rFonts w:ascii="Lucida Sans Unicode" w:eastAsia="Lucida Sans Unicode" w:hAnsi="Lucida Sans Unicode" w:cs="Lucida Sans Unicode"/>
          <w:b/>
          <w:bCs/>
          <w:color w:val="0F7A70"/>
          <w:sz w:val="24"/>
          <w:szCs w:val="24"/>
          <w:lang w:val="es-ES"/>
        </w:rPr>
        <w:t>Su</w:t>
      </w:r>
      <w:r w:rsidR="1F25905A" w:rsidRPr="1A02DFB4">
        <w:rPr>
          <w:rFonts w:ascii="Lucida Sans Unicode" w:eastAsia="Lucida Sans Unicode" w:hAnsi="Lucida Sans Unicode" w:cs="Lucida Sans Unicode"/>
          <w:b/>
          <w:bCs/>
          <w:color w:val="0F7A70"/>
          <w:sz w:val="24"/>
          <w:szCs w:val="24"/>
          <w:lang w:val="es-ES"/>
        </w:rPr>
        <w:t>stituciones por renuncia</w:t>
      </w:r>
      <w:r w:rsidR="2902A01F" w:rsidRPr="1A02DFB4">
        <w:rPr>
          <w:rFonts w:ascii="Lucida Sans Unicode" w:eastAsia="Lucida Sans Unicode" w:hAnsi="Lucida Sans Unicode" w:cs="Lucida Sans Unicode"/>
          <w:b/>
          <w:bCs/>
          <w:color w:val="0F7A70"/>
          <w:sz w:val="24"/>
          <w:szCs w:val="24"/>
          <w:lang w:val="es-ES"/>
        </w:rPr>
        <w:t>.</w:t>
      </w:r>
      <w:r w:rsidR="1F25905A" w:rsidRPr="1A02DFB4">
        <w:rPr>
          <w:rFonts w:ascii="Lucida Sans Unicode" w:eastAsia="Lucida Sans Unicode" w:hAnsi="Lucida Sans Unicode" w:cs="Lucida Sans Unicode"/>
          <w:b/>
          <w:bCs/>
          <w:color w:val="0F7A70"/>
          <w:sz w:val="24"/>
          <w:szCs w:val="24"/>
          <w:lang w:val="es-ES"/>
        </w:rPr>
        <w:t xml:space="preserve"> </w:t>
      </w:r>
    </w:p>
    <w:p w14:paraId="786E4747" w14:textId="53143481" w:rsidR="0FFEF001" w:rsidRDefault="1F25905A"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Los </w:t>
      </w:r>
      <w:r w:rsidR="7D431D7B"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6D47D8C8"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olíticos y las </w:t>
      </w:r>
      <w:r w:rsidR="127AF05D"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 xml:space="preserve">oaliciones </w:t>
      </w:r>
      <w:r w:rsidR="049DB391" w:rsidRPr="42E137B8">
        <w:rPr>
          <w:rFonts w:ascii="Lucida Sans Unicode" w:eastAsia="Lucida Sans Unicode" w:hAnsi="Lucida Sans Unicode" w:cs="Lucida Sans Unicode"/>
          <w:color w:val="000000" w:themeColor="text1"/>
          <w:lang w:val="es-ES"/>
        </w:rPr>
        <w:t>pudieron</w:t>
      </w:r>
      <w:r w:rsidRPr="42E137B8">
        <w:rPr>
          <w:rFonts w:ascii="Lucida Sans Unicode" w:eastAsia="Lucida Sans Unicode" w:hAnsi="Lucida Sans Unicode" w:cs="Lucida Sans Unicode"/>
          <w:color w:val="000000" w:themeColor="text1"/>
          <w:lang w:val="es-ES"/>
        </w:rPr>
        <w:t xml:space="preserve"> solicitar la sustitución de sus candidaturas</w:t>
      </w:r>
      <w:r w:rsidR="5CCDC5E2" w:rsidRPr="42E137B8">
        <w:rPr>
          <w:rFonts w:ascii="Lucida Sans Unicode" w:eastAsia="Lucida Sans Unicode" w:hAnsi="Lucida Sans Unicode" w:cs="Lucida Sans Unicode"/>
          <w:color w:val="000000" w:themeColor="text1"/>
          <w:lang w:val="es-ES"/>
        </w:rPr>
        <w:t xml:space="preserve"> por medio del SIRC</w:t>
      </w:r>
      <w:r w:rsidRPr="42E137B8">
        <w:rPr>
          <w:rFonts w:ascii="Lucida Sans Unicode" w:eastAsia="Lucida Sans Unicode" w:hAnsi="Lucida Sans Unicode" w:cs="Lucida Sans Unicode"/>
          <w:color w:val="000000" w:themeColor="text1"/>
          <w:lang w:val="es-ES"/>
        </w:rPr>
        <w:t xml:space="preserve"> por</w:t>
      </w:r>
      <w:r w:rsidR="7A83F9EE" w:rsidRPr="42E137B8">
        <w:rPr>
          <w:rFonts w:ascii="Lucida Sans Unicode" w:eastAsia="Lucida Sans Unicode" w:hAnsi="Lucida Sans Unicode" w:cs="Lucida Sans Unicode"/>
          <w:color w:val="000000" w:themeColor="text1"/>
          <w:lang w:val="es-ES"/>
        </w:rPr>
        <w:t xml:space="preserve"> causa de</w:t>
      </w:r>
      <w:r w:rsidRPr="42E137B8">
        <w:rPr>
          <w:rFonts w:ascii="Lucida Sans Unicode" w:eastAsia="Lucida Sans Unicode" w:hAnsi="Lucida Sans Unicode" w:cs="Lucida Sans Unicode"/>
          <w:color w:val="000000" w:themeColor="text1"/>
          <w:lang w:val="es-ES"/>
        </w:rPr>
        <w:t xml:space="preserve"> renuncia</w:t>
      </w:r>
      <w:r w:rsidR="5E7F3185" w:rsidRPr="42E137B8">
        <w:rPr>
          <w:rFonts w:ascii="Lucida Sans Unicode" w:eastAsia="Lucida Sans Unicode" w:hAnsi="Lucida Sans Unicode" w:cs="Lucida Sans Unicode"/>
          <w:color w:val="000000" w:themeColor="text1"/>
          <w:lang w:val="es-ES"/>
        </w:rPr>
        <w:t>,</w:t>
      </w:r>
      <w:r w:rsidR="0C862B08" w:rsidRPr="42E137B8">
        <w:rPr>
          <w:rFonts w:ascii="Lucida Sans Unicode" w:eastAsia="Lucida Sans Unicode" w:hAnsi="Lucida Sans Unicode" w:cs="Lucida Sans Unicode"/>
          <w:color w:val="000000" w:themeColor="text1"/>
          <w:lang w:val="es-ES"/>
        </w:rPr>
        <w:t xml:space="preserve"> previamente ratificada ante la autoridad correspondiente</w:t>
      </w:r>
      <w:r w:rsidR="664DCD18" w:rsidRPr="42E137B8">
        <w:rPr>
          <w:rFonts w:ascii="Lucida Sans Unicode" w:eastAsia="Lucida Sans Unicode" w:hAnsi="Lucida Sans Unicode" w:cs="Lucida Sans Unicode"/>
          <w:color w:val="000000" w:themeColor="text1"/>
          <w:lang w:val="es-ES"/>
        </w:rPr>
        <w:t>. L</w:t>
      </w:r>
      <w:r w:rsidR="40B7F77C" w:rsidRPr="42E137B8">
        <w:rPr>
          <w:rFonts w:ascii="Lucida Sans Unicode" w:eastAsia="Lucida Sans Unicode" w:hAnsi="Lucida Sans Unicode" w:cs="Lucida Sans Unicode"/>
          <w:color w:val="000000" w:themeColor="text1"/>
          <w:lang w:val="es-ES"/>
        </w:rPr>
        <w:t xml:space="preserve">a atención de este proceso </w:t>
      </w:r>
      <w:r w:rsidR="5C5B363F" w:rsidRPr="42E137B8">
        <w:rPr>
          <w:rFonts w:ascii="Lucida Sans Unicode" w:eastAsia="Lucida Sans Unicode" w:hAnsi="Lucida Sans Unicode" w:cs="Lucida Sans Unicode"/>
          <w:color w:val="000000" w:themeColor="text1"/>
          <w:lang w:val="es-ES"/>
        </w:rPr>
        <w:t>comenzó a</w:t>
      </w:r>
      <w:r w:rsidRPr="42E137B8">
        <w:rPr>
          <w:rFonts w:ascii="Lucida Sans Unicode" w:eastAsia="Lucida Sans Unicode" w:hAnsi="Lucida Sans Unicode" w:cs="Lucida Sans Unicode"/>
          <w:color w:val="000000" w:themeColor="text1"/>
          <w:lang w:val="es-ES"/>
        </w:rPr>
        <w:t xml:space="preserve"> partir de la emisión del acuerdo del Consejo General que apr</w:t>
      </w:r>
      <w:r w:rsidR="09336733" w:rsidRPr="42E137B8">
        <w:rPr>
          <w:rFonts w:ascii="Lucida Sans Unicode" w:eastAsia="Lucida Sans Unicode" w:hAnsi="Lucida Sans Unicode" w:cs="Lucida Sans Unicode"/>
          <w:color w:val="000000" w:themeColor="text1"/>
          <w:lang w:val="es-ES"/>
        </w:rPr>
        <w:t>obó</w:t>
      </w:r>
      <w:r w:rsidRPr="42E137B8">
        <w:rPr>
          <w:rFonts w:ascii="Lucida Sans Unicode" w:eastAsia="Lucida Sans Unicode" w:hAnsi="Lucida Sans Unicode" w:cs="Lucida Sans Unicode"/>
          <w:color w:val="000000" w:themeColor="text1"/>
          <w:lang w:val="es-ES"/>
        </w:rPr>
        <w:t xml:space="preserve"> los registros de las candidaturas y te</w:t>
      </w:r>
      <w:r w:rsidR="2FFDE2C7" w:rsidRPr="42E137B8">
        <w:rPr>
          <w:rFonts w:ascii="Lucida Sans Unicode" w:eastAsia="Lucida Sans Unicode" w:hAnsi="Lucida Sans Unicode" w:cs="Lucida Sans Unicode"/>
          <w:color w:val="000000" w:themeColor="text1"/>
          <w:lang w:val="es-ES"/>
        </w:rPr>
        <w:t xml:space="preserve">niendo </w:t>
      </w:r>
      <w:r w:rsidRPr="42E137B8">
        <w:rPr>
          <w:rFonts w:ascii="Lucida Sans Unicode" w:eastAsia="Lucida Sans Unicode" w:hAnsi="Lucida Sans Unicode" w:cs="Lucida Sans Unicode"/>
          <w:color w:val="000000" w:themeColor="text1"/>
          <w:lang w:val="es-ES"/>
        </w:rPr>
        <w:t xml:space="preserve">como fecha límite hasta el tres de marzo del </w:t>
      </w:r>
      <w:r w:rsidR="55B1A45D" w:rsidRPr="42E137B8">
        <w:rPr>
          <w:rFonts w:ascii="Lucida Sans Unicode" w:eastAsia="Lucida Sans Unicode" w:hAnsi="Lucida Sans Unicode" w:cs="Lucida Sans Unicode"/>
          <w:color w:val="000000" w:themeColor="text1"/>
          <w:lang w:val="es-ES"/>
        </w:rPr>
        <w:t>dos mil veinticuatro</w:t>
      </w:r>
      <w:r w:rsidRPr="42E137B8">
        <w:rPr>
          <w:rFonts w:ascii="Lucida Sans Unicode" w:eastAsia="Lucida Sans Unicode" w:hAnsi="Lucida Sans Unicode" w:cs="Lucida Sans Unicode"/>
          <w:color w:val="000000" w:themeColor="text1"/>
          <w:lang w:val="es-ES"/>
        </w:rPr>
        <w:t xml:space="preserve">. </w:t>
      </w:r>
    </w:p>
    <w:p w14:paraId="01E6B85B" w14:textId="257FA150" w:rsidR="42E137B8" w:rsidRDefault="42E137B8" w:rsidP="42E137B8">
      <w:pPr>
        <w:spacing w:after="0" w:line="276" w:lineRule="auto"/>
        <w:jc w:val="both"/>
        <w:rPr>
          <w:rFonts w:ascii="Lucida Sans Unicode" w:eastAsia="Lucida Sans Unicode" w:hAnsi="Lucida Sans Unicode" w:cs="Lucida Sans Unicode"/>
          <w:color w:val="000000" w:themeColor="text1"/>
          <w:lang w:val="es-ES"/>
        </w:rPr>
      </w:pPr>
    </w:p>
    <w:p w14:paraId="7F637FAA" w14:textId="6B9EE97C" w:rsidR="0FFEF001" w:rsidRDefault="366AC560"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Las solicitudes de sustitución de candidaturas por renuncia debían cumplir con lo requerido para registrar una candidatura, por lo que se verificaron los requisitos de elegibilidad, documentación y anexos, y las disposiciones a favor de los grupos en situación de vulnerabilidad, como si de un nuevo registro se tratara.</w:t>
      </w:r>
      <w:r w:rsidR="55DA8773" w:rsidRPr="42E137B8">
        <w:rPr>
          <w:rFonts w:ascii="Lucida Sans Unicode" w:eastAsia="Lucida Sans Unicode" w:hAnsi="Lucida Sans Unicode" w:cs="Lucida Sans Unicode"/>
          <w:color w:val="000000" w:themeColor="text1"/>
          <w:lang w:val="es-ES"/>
        </w:rPr>
        <w:t xml:space="preserve"> Lo</w:t>
      </w:r>
      <w:r w:rsidR="1F25905A" w:rsidRPr="42E137B8">
        <w:rPr>
          <w:rFonts w:ascii="Lucida Sans Unicode" w:eastAsia="Lucida Sans Unicode" w:hAnsi="Lucida Sans Unicode" w:cs="Lucida Sans Unicode"/>
          <w:color w:val="000000" w:themeColor="text1"/>
          <w:lang w:val="es-ES"/>
        </w:rPr>
        <w:t xml:space="preserve"> anterior</w:t>
      </w:r>
      <w:r w:rsidR="4EFFF4D5" w:rsidRPr="42E137B8">
        <w:rPr>
          <w:rFonts w:ascii="Lucida Sans Unicode" w:eastAsia="Lucida Sans Unicode" w:hAnsi="Lucida Sans Unicode" w:cs="Lucida Sans Unicode"/>
          <w:color w:val="000000" w:themeColor="text1"/>
          <w:lang w:val="es-ES"/>
        </w:rPr>
        <w:t>,</w:t>
      </w:r>
      <w:r w:rsidR="1F25905A" w:rsidRPr="42E137B8">
        <w:rPr>
          <w:rFonts w:ascii="Lucida Sans Unicode" w:eastAsia="Lucida Sans Unicode" w:hAnsi="Lucida Sans Unicode" w:cs="Lucida Sans Unicode"/>
          <w:color w:val="000000" w:themeColor="text1"/>
          <w:lang w:val="es-ES"/>
        </w:rPr>
        <w:t xml:space="preserve"> </w:t>
      </w:r>
      <w:r w:rsidR="2548BBF5" w:rsidRPr="42E137B8">
        <w:rPr>
          <w:rFonts w:ascii="Lucida Sans Unicode" w:eastAsia="Lucida Sans Unicode" w:hAnsi="Lucida Sans Unicode" w:cs="Lucida Sans Unicode"/>
          <w:color w:val="000000" w:themeColor="text1"/>
          <w:lang w:val="es-ES"/>
        </w:rPr>
        <w:t xml:space="preserve">atendió el </w:t>
      </w:r>
      <w:r w:rsidR="1F25905A" w:rsidRPr="42E137B8">
        <w:rPr>
          <w:rFonts w:ascii="Lucida Sans Unicode" w:eastAsia="Lucida Sans Unicode" w:hAnsi="Lucida Sans Unicode" w:cs="Lucida Sans Unicode"/>
          <w:color w:val="000000" w:themeColor="text1"/>
          <w:lang w:val="es-ES"/>
        </w:rPr>
        <w:t>proceso siguiente:</w:t>
      </w:r>
    </w:p>
    <w:p w14:paraId="1050CBAA" w14:textId="138A21CE" w:rsidR="3E0C7C93" w:rsidRDefault="1F25905A" w:rsidP="00830CEA">
      <w:pPr>
        <w:pStyle w:val="Prrafodelista"/>
        <w:numPr>
          <w:ilvl w:val="0"/>
          <w:numId w:val="8"/>
        </w:numPr>
        <w:spacing w:before="220" w:after="22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La candidatura registra </w:t>
      </w:r>
      <w:r w:rsidR="6EA05B27" w:rsidRPr="42E137B8">
        <w:rPr>
          <w:rFonts w:ascii="Lucida Sans Unicode" w:eastAsia="Lucida Sans Unicode" w:hAnsi="Lucida Sans Unicode" w:cs="Lucida Sans Unicode"/>
          <w:color w:val="000000" w:themeColor="text1"/>
          <w:lang w:val="es-ES"/>
        </w:rPr>
        <w:t xml:space="preserve">su </w:t>
      </w:r>
      <w:r w:rsidRPr="42E137B8">
        <w:rPr>
          <w:rFonts w:ascii="Lucida Sans Unicode" w:eastAsia="Lucida Sans Unicode" w:hAnsi="Lucida Sans Unicode" w:cs="Lucida Sans Unicode"/>
          <w:color w:val="000000" w:themeColor="text1"/>
          <w:lang w:val="es-ES"/>
        </w:rPr>
        <w:t xml:space="preserve">renuncia ante el </w:t>
      </w:r>
      <w:r w:rsidR="73AB036D" w:rsidRPr="42E137B8">
        <w:rPr>
          <w:rFonts w:ascii="Lucida Sans Unicode" w:eastAsia="Lucida Sans Unicode" w:hAnsi="Lucida Sans Unicode" w:cs="Lucida Sans Unicode"/>
          <w:color w:val="000000" w:themeColor="text1"/>
          <w:lang w:val="es-ES"/>
        </w:rPr>
        <w:t>p</w:t>
      </w:r>
      <w:r w:rsidR="400E6322" w:rsidRPr="42E137B8">
        <w:rPr>
          <w:rFonts w:ascii="Lucida Sans Unicode" w:eastAsia="Lucida Sans Unicode" w:hAnsi="Lucida Sans Unicode" w:cs="Lucida Sans Unicode"/>
          <w:color w:val="000000" w:themeColor="text1"/>
          <w:lang w:val="es-ES"/>
        </w:rPr>
        <w:t>artido político</w:t>
      </w:r>
      <w:r w:rsidRPr="42E137B8">
        <w:rPr>
          <w:rFonts w:ascii="Lucida Sans Unicode" w:eastAsia="Lucida Sans Unicode" w:hAnsi="Lucida Sans Unicode" w:cs="Lucida Sans Unicode"/>
          <w:color w:val="000000" w:themeColor="text1"/>
          <w:lang w:val="es-ES"/>
        </w:rPr>
        <w:t xml:space="preserve">, </w:t>
      </w:r>
      <w:r w:rsidR="11EC1AD9" w:rsidRPr="42E137B8">
        <w:rPr>
          <w:rFonts w:ascii="Lucida Sans Unicode" w:eastAsia="Lucida Sans Unicode" w:hAnsi="Lucida Sans Unicode" w:cs="Lucida Sans Unicode"/>
          <w:color w:val="000000" w:themeColor="text1"/>
          <w:lang w:val="es-ES"/>
        </w:rPr>
        <w:t>c</w:t>
      </w:r>
      <w:r w:rsidR="1E3C3443" w:rsidRPr="42E137B8">
        <w:rPr>
          <w:rFonts w:ascii="Lucida Sans Unicode" w:eastAsia="Lucida Sans Unicode" w:hAnsi="Lucida Sans Unicode" w:cs="Lucida Sans Unicode"/>
          <w:color w:val="000000" w:themeColor="text1"/>
          <w:lang w:val="es-ES"/>
        </w:rPr>
        <w:t>oalición</w:t>
      </w:r>
      <w:r w:rsidR="02E3D66D" w:rsidRPr="42E137B8">
        <w:rPr>
          <w:rFonts w:ascii="Lucida Sans Unicode" w:eastAsia="Lucida Sans Unicode" w:hAnsi="Lucida Sans Unicode" w:cs="Lucida Sans Unicode"/>
          <w:color w:val="000000" w:themeColor="text1"/>
          <w:lang w:val="es-ES"/>
        </w:rPr>
        <w:t>,</w:t>
      </w:r>
      <w:r w:rsidR="587D75F3" w:rsidRPr="42E137B8">
        <w:rPr>
          <w:rFonts w:ascii="Lucida Sans Unicode" w:eastAsia="Lucida Sans Unicode" w:hAnsi="Lucida Sans Unicode" w:cs="Lucida Sans Unicode"/>
          <w:color w:val="000000" w:themeColor="text1"/>
          <w:lang w:val="es-ES"/>
        </w:rPr>
        <w:t xml:space="preserve"> </w:t>
      </w:r>
      <w:r w:rsidR="02E3D66D" w:rsidRPr="42E137B8">
        <w:rPr>
          <w:rFonts w:ascii="Lucida Sans Unicode" w:eastAsia="Lucida Sans Unicode" w:hAnsi="Lucida Sans Unicode" w:cs="Lucida Sans Unicode"/>
          <w:color w:val="000000" w:themeColor="text1"/>
          <w:lang w:val="es-ES"/>
        </w:rPr>
        <w:t>órganos desconcentrados, notar</w:t>
      </w:r>
      <w:r w:rsidR="00C43F9E">
        <w:rPr>
          <w:rFonts w:ascii="Lucida Sans Unicode" w:eastAsia="Lucida Sans Unicode" w:hAnsi="Lucida Sans Unicode" w:cs="Lucida Sans Unicode"/>
          <w:color w:val="000000" w:themeColor="text1"/>
          <w:lang w:val="es-ES"/>
        </w:rPr>
        <w:t>í</w:t>
      </w:r>
      <w:r w:rsidR="02E3D66D" w:rsidRPr="42E137B8">
        <w:rPr>
          <w:rFonts w:ascii="Lucida Sans Unicode" w:eastAsia="Lucida Sans Unicode" w:hAnsi="Lucida Sans Unicode" w:cs="Lucida Sans Unicode"/>
          <w:color w:val="000000" w:themeColor="text1"/>
          <w:lang w:val="es-ES"/>
        </w:rPr>
        <w:t xml:space="preserve">as públicas o en las oficinas de la </w:t>
      </w:r>
      <w:r w:rsidR="385CCED2" w:rsidRPr="42E137B8">
        <w:rPr>
          <w:rFonts w:ascii="Lucida Sans Unicode" w:eastAsia="Lucida Sans Unicode" w:hAnsi="Lucida Sans Unicode" w:cs="Lucida Sans Unicode"/>
          <w:color w:val="000000" w:themeColor="text1"/>
          <w:lang w:val="es-ES"/>
        </w:rPr>
        <w:t>D</w:t>
      </w:r>
      <w:r w:rsidR="02E3D66D" w:rsidRPr="42E137B8">
        <w:rPr>
          <w:rFonts w:ascii="Lucida Sans Unicode" w:eastAsia="Lucida Sans Unicode" w:hAnsi="Lucida Sans Unicode" w:cs="Lucida Sans Unicode"/>
          <w:color w:val="000000" w:themeColor="text1"/>
          <w:lang w:val="es-ES"/>
        </w:rPr>
        <w:t xml:space="preserve">irección </w:t>
      </w:r>
      <w:r w:rsidR="71D58E66" w:rsidRPr="42E137B8">
        <w:rPr>
          <w:rFonts w:ascii="Lucida Sans Unicode" w:eastAsia="Lucida Sans Unicode" w:hAnsi="Lucida Sans Unicode" w:cs="Lucida Sans Unicode"/>
          <w:color w:val="000000" w:themeColor="text1"/>
          <w:lang w:val="es-ES"/>
        </w:rPr>
        <w:t>E</w:t>
      </w:r>
      <w:r w:rsidR="02E3D66D" w:rsidRPr="42E137B8">
        <w:rPr>
          <w:rFonts w:ascii="Lucida Sans Unicode" w:eastAsia="Lucida Sans Unicode" w:hAnsi="Lucida Sans Unicode" w:cs="Lucida Sans Unicode"/>
          <w:color w:val="000000" w:themeColor="text1"/>
          <w:lang w:val="es-ES"/>
        </w:rPr>
        <w:t xml:space="preserve">jecutiva de </w:t>
      </w:r>
      <w:r w:rsidR="70A7EA5E" w:rsidRPr="42E137B8">
        <w:rPr>
          <w:rFonts w:ascii="Lucida Sans Unicode" w:eastAsia="Lucida Sans Unicode" w:hAnsi="Lucida Sans Unicode" w:cs="Lucida Sans Unicode"/>
          <w:color w:val="000000" w:themeColor="text1"/>
          <w:lang w:val="es-ES"/>
        </w:rPr>
        <w:t>P</w:t>
      </w:r>
      <w:r w:rsidR="02E3D66D" w:rsidRPr="42E137B8">
        <w:rPr>
          <w:rFonts w:ascii="Lucida Sans Unicode" w:eastAsia="Lucida Sans Unicode" w:hAnsi="Lucida Sans Unicode" w:cs="Lucida Sans Unicode"/>
          <w:color w:val="000000" w:themeColor="text1"/>
          <w:lang w:val="es-ES"/>
        </w:rPr>
        <w:t xml:space="preserve">rerrogativas, esta </w:t>
      </w:r>
      <w:r w:rsidR="47597BED" w:rsidRPr="42E137B8">
        <w:rPr>
          <w:rFonts w:ascii="Lucida Sans Unicode" w:eastAsia="Lucida Sans Unicode" w:hAnsi="Lucida Sans Unicode" w:cs="Lucida Sans Unicode"/>
          <w:color w:val="000000" w:themeColor="text1"/>
          <w:lang w:val="es-ES"/>
        </w:rPr>
        <w:t>última</w:t>
      </w:r>
      <w:r w:rsidR="7DB31CCC" w:rsidRPr="42E137B8">
        <w:rPr>
          <w:rFonts w:ascii="Lucida Sans Unicode" w:eastAsia="Lucida Sans Unicode" w:hAnsi="Lucida Sans Unicode" w:cs="Lucida Sans Unicode"/>
          <w:color w:val="000000" w:themeColor="text1"/>
          <w:lang w:val="es-ES"/>
        </w:rPr>
        <w:t>,</w:t>
      </w:r>
      <w:r w:rsidR="47597BED" w:rsidRPr="42E137B8">
        <w:rPr>
          <w:rFonts w:ascii="Lucida Sans Unicode" w:eastAsia="Lucida Sans Unicode" w:hAnsi="Lucida Sans Unicode" w:cs="Lucida Sans Unicode"/>
          <w:color w:val="000000" w:themeColor="text1"/>
          <w:lang w:val="es-ES"/>
        </w:rPr>
        <w:t xml:space="preserve"> en apoyo de la Secretaría Ejecutiva.</w:t>
      </w:r>
    </w:p>
    <w:p w14:paraId="529BBC1A" w14:textId="47EE5950" w:rsidR="78D3B9CD" w:rsidRDefault="063E639D" w:rsidP="00830CEA">
      <w:pPr>
        <w:pStyle w:val="Prrafodelista"/>
        <w:numPr>
          <w:ilvl w:val="0"/>
          <w:numId w:val="8"/>
        </w:numPr>
        <w:spacing w:before="220" w:after="22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Una vez recibida la renuncia ratificada</w:t>
      </w:r>
      <w:r w:rsidR="15B4FBA2"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s</w:t>
      </w:r>
      <w:r w:rsidR="1F25905A" w:rsidRPr="42E137B8">
        <w:rPr>
          <w:rFonts w:ascii="Lucida Sans Unicode" w:eastAsia="Lucida Sans Unicode" w:hAnsi="Lucida Sans Unicode" w:cs="Lucida Sans Unicode"/>
          <w:color w:val="000000" w:themeColor="text1"/>
          <w:lang w:val="es-ES"/>
        </w:rPr>
        <w:t xml:space="preserve">e </w:t>
      </w:r>
      <w:r w:rsidR="33A44BF5" w:rsidRPr="42E137B8">
        <w:rPr>
          <w:rFonts w:ascii="Lucida Sans Unicode" w:eastAsia="Lucida Sans Unicode" w:hAnsi="Lucida Sans Unicode" w:cs="Lucida Sans Unicode"/>
          <w:color w:val="000000" w:themeColor="text1"/>
          <w:lang w:val="es-ES"/>
        </w:rPr>
        <w:t xml:space="preserve">notificaba al </w:t>
      </w:r>
      <w:r w:rsidR="761BC421" w:rsidRPr="42E137B8">
        <w:rPr>
          <w:rFonts w:ascii="Lucida Sans Unicode" w:eastAsia="Lucida Sans Unicode" w:hAnsi="Lucida Sans Unicode" w:cs="Lucida Sans Unicode"/>
          <w:color w:val="000000" w:themeColor="text1"/>
          <w:lang w:val="es-ES"/>
        </w:rPr>
        <w:t>p</w:t>
      </w:r>
      <w:r w:rsidR="400E6322" w:rsidRPr="42E137B8">
        <w:rPr>
          <w:rFonts w:ascii="Lucida Sans Unicode" w:eastAsia="Lucida Sans Unicode" w:hAnsi="Lucida Sans Unicode" w:cs="Lucida Sans Unicode"/>
          <w:color w:val="000000" w:themeColor="text1"/>
          <w:lang w:val="es-ES"/>
        </w:rPr>
        <w:t>artido político</w:t>
      </w:r>
      <w:r w:rsidR="32B14C03" w:rsidRPr="42E137B8">
        <w:rPr>
          <w:rFonts w:ascii="Lucida Sans Unicode" w:eastAsia="Lucida Sans Unicode" w:hAnsi="Lucida Sans Unicode" w:cs="Lucida Sans Unicode"/>
          <w:color w:val="000000" w:themeColor="text1"/>
          <w:lang w:val="es-ES"/>
        </w:rPr>
        <w:t xml:space="preserve"> o</w:t>
      </w:r>
      <w:r w:rsidR="33A44BF5" w:rsidRPr="42E137B8">
        <w:rPr>
          <w:rFonts w:ascii="Lucida Sans Unicode" w:eastAsia="Lucida Sans Unicode" w:hAnsi="Lucida Sans Unicode" w:cs="Lucida Sans Unicode"/>
          <w:color w:val="000000" w:themeColor="text1"/>
          <w:lang w:val="es-ES"/>
        </w:rPr>
        <w:t xml:space="preserve"> </w:t>
      </w:r>
      <w:r w:rsidR="5371681B" w:rsidRPr="42E137B8">
        <w:rPr>
          <w:rFonts w:ascii="Lucida Sans Unicode" w:eastAsia="Lucida Sans Unicode" w:hAnsi="Lucida Sans Unicode" w:cs="Lucida Sans Unicode"/>
          <w:color w:val="000000" w:themeColor="text1"/>
          <w:lang w:val="es-ES"/>
        </w:rPr>
        <w:t>c</w:t>
      </w:r>
      <w:r w:rsidR="1E3C3443" w:rsidRPr="42E137B8">
        <w:rPr>
          <w:rFonts w:ascii="Lucida Sans Unicode" w:eastAsia="Lucida Sans Unicode" w:hAnsi="Lucida Sans Unicode" w:cs="Lucida Sans Unicode"/>
          <w:color w:val="000000" w:themeColor="text1"/>
          <w:lang w:val="es-ES"/>
        </w:rPr>
        <w:t>oalición</w:t>
      </w:r>
      <w:r w:rsidR="33A44BF5" w:rsidRPr="42E137B8">
        <w:rPr>
          <w:rFonts w:ascii="Lucida Sans Unicode" w:eastAsia="Lucida Sans Unicode" w:hAnsi="Lucida Sans Unicode" w:cs="Lucida Sans Unicode"/>
          <w:color w:val="000000" w:themeColor="text1"/>
          <w:lang w:val="es-ES"/>
        </w:rPr>
        <w:t xml:space="preserve"> correspondiente. </w:t>
      </w:r>
      <w:bookmarkStart w:id="0" w:name="_Int_pXNjKCDE"/>
      <w:r w:rsidR="33A44BF5" w:rsidRPr="42E137B8">
        <w:rPr>
          <w:rFonts w:ascii="Lucida Sans Unicode" w:eastAsia="Lucida Sans Unicode" w:hAnsi="Lucida Sans Unicode" w:cs="Lucida Sans Unicode"/>
          <w:color w:val="000000" w:themeColor="text1"/>
          <w:lang w:val="es-ES"/>
        </w:rPr>
        <w:t>De manera adicional</w:t>
      </w:r>
      <w:r w:rsidR="1C1B480B" w:rsidRPr="42E137B8">
        <w:rPr>
          <w:rFonts w:ascii="Lucida Sans Unicode" w:eastAsia="Lucida Sans Unicode" w:hAnsi="Lucida Sans Unicode" w:cs="Lucida Sans Unicode"/>
          <w:color w:val="000000" w:themeColor="text1"/>
          <w:lang w:val="es-ES"/>
        </w:rPr>
        <w:t>,</w:t>
      </w:r>
      <w:r w:rsidR="33A44BF5" w:rsidRPr="42E137B8">
        <w:rPr>
          <w:rFonts w:ascii="Lucida Sans Unicode" w:eastAsia="Lucida Sans Unicode" w:hAnsi="Lucida Sans Unicode" w:cs="Lucida Sans Unicode"/>
          <w:color w:val="000000" w:themeColor="text1"/>
          <w:lang w:val="es-ES"/>
        </w:rPr>
        <w:t xml:space="preserve"> se compartía el expediente al equipo encargado de impactar las sustituciones para que pudieran cotejar </w:t>
      </w:r>
      <w:r w:rsidR="14256053" w:rsidRPr="42E137B8">
        <w:rPr>
          <w:rFonts w:ascii="Lucida Sans Unicode" w:eastAsia="Lucida Sans Unicode" w:hAnsi="Lucida Sans Unicode" w:cs="Lucida Sans Unicode"/>
          <w:color w:val="000000" w:themeColor="text1"/>
          <w:lang w:val="es-ES"/>
        </w:rPr>
        <w:t xml:space="preserve">la existencia de la ratificación de </w:t>
      </w:r>
      <w:r w:rsidR="52FE9D9C" w:rsidRPr="42E137B8">
        <w:rPr>
          <w:rFonts w:ascii="Lucida Sans Unicode" w:eastAsia="Lucida Sans Unicode" w:hAnsi="Lucida Sans Unicode" w:cs="Lucida Sans Unicode"/>
          <w:color w:val="000000" w:themeColor="text1"/>
          <w:lang w:val="es-ES"/>
        </w:rPr>
        <w:t xml:space="preserve">la </w:t>
      </w:r>
      <w:r w:rsidR="14256053" w:rsidRPr="42E137B8">
        <w:rPr>
          <w:rFonts w:ascii="Lucida Sans Unicode" w:eastAsia="Lucida Sans Unicode" w:hAnsi="Lucida Sans Unicode" w:cs="Lucida Sans Unicode"/>
          <w:color w:val="000000" w:themeColor="text1"/>
          <w:lang w:val="es-ES"/>
        </w:rPr>
        <w:t>renuncia y dar seguimiento a las solicitudes de sustitución.</w:t>
      </w:r>
      <w:bookmarkEnd w:id="0"/>
    </w:p>
    <w:p w14:paraId="4BF71A56" w14:textId="7B6B3B2C" w:rsidR="2FBB9899" w:rsidRDefault="1F25905A" w:rsidP="00830CEA">
      <w:pPr>
        <w:pStyle w:val="Prrafodelista"/>
        <w:numPr>
          <w:ilvl w:val="0"/>
          <w:numId w:val="8"/>
        </w:numPr>
        <w:spacing w:before="220" w:after="220" w:line="276" w:lineRule="auto"/>
        <w:jc w:val="both"/>
        <w:rPr>
          <w:rFonts w:ascii="Lucida Sans Unicode" w:eastAsia="Lucida Sans Unicode" w:hAnsi="Lucida Sans Unicode" w:cs="Lucida Sans Unicode"/>
          <w:color w:val="000000" w:themeColor="text1"/>
          <w:lang w:val="es-ES"/>
        </w:rPr>
      </w:pPr>
      <w:r w:rsidRPr="1A02DFB4">
        <w:rPr>
          <w:rFonts w:ascii="Lucida Sans Unicode" w:eastAsia="Lucida Sans Unicode" w:hAnsi="Lucida Sans Unicode" w:cs="Lucida Sans Unicode"/>
          <w:color w:val="000000" w:themeColor="text1"/>
          <w:lang w:val="es-ES"/>
        </w:rPr>
        <w:t xml:space="preserve">Las personas autorizadas de </w:t>
      </w:r>
      <w:r w:rsidR="2A80D805" w:rsidRPr="1A02DFB4">
        <w:rPr>
          <w:rFonts w:ascii="Lucida Sans Unicode" w:eastAsia="Lucida Sans Unicode" w:hAnsi="Lucida Sans Unicode" w:cs="Lucida Sans Unicode"/>
          <w:color w:val="000000" w:themeColor="text1"/>
          <w:lang w:val="es-ES"/>
        </w:rPr>
        <w:t>p</w:t>
      </w:r>
      <w:r w:rsidR="400E6322" w:rsidRPr="1A02DFB4">
        <w:rPr>
          <w:rFonts w:ascii="Lucida Sans Unicode" w:eastAsia="Lucida Sans Unicode" w:hAnsi="Lucida Sans Unicode" w:cs="Lucida Sans Unicode"/>
          <w:color w:val="000000" w:themeColor="text1"/>
          <w:lang w:val="es-ES"/>
        </w:rPr>
        <w:t>artido político</w:t>
      </w:r>
      <w:r w:rsidRPr="1A02DFB4">
        <w:rPr>
          <w:rFonts w:ascii="Lucida Sans Unicode" w:eastAsia="Lucida Sans Unicode" w:hAnsi="Lucida Sans Unicode" w:cs="Lucida Sans Unicode"/>
          <w:color w:val="000000" w:themeColor="text1"/>
          <w:lang w:val="es-ES"/>
        </w:rPr>
        <w:t xml:space="preserve"> o </w:t>
      </w:r>
      <w:r w:rsidR="23315DE2" w:rsidRPr="1A02DFB4">
        <w:rPr>
          <w:rFonts w:ascii="Lucida Sans Unicode" w:eastAsia="Lucida Sans Unicode" w:hAnsi="Lucida Sans Unicode" w:cs="Lucida Sans Unicode"/>
          <w:color w:val="000000" w:themeColor="text1"/>
          <w:lang w:val="es-ES"/>
        </w:rPr>
        <w:t>c</w:t>
      </w:r>
      <w:r w:rsidR="1E3C3443" w:rsidRPr="1A02DFB4">
        <w:rPr>
          <w:rFonts w:ascii="Lucida Sans Unicode" w:eastAsia="Lucida Sans Unicode" w:hAnsi="Lucida Sans Unicode" w:cs="Lucida Sans Unicode"/>
          <w:color w:val="000000" w:themeColor="text1"/>
          <w:lang w:val="es-ES"/>
        </w:rPr>
        <w:t>oalición</w:t>
      </w:r>
      <w:r w:rsidRPr="1A02DFB4">
        <w:rPr>
          <w:rFonts w:ascii="Lucida Sans Unicode" w:eastAsia="Lucida Sans Unicode" w:hAnsi="Lucida Sans Unicode" w:cs="Lucida Sans Unicode"/>
          <w:color w:val="000000" w:themeColor="text1"/>
          <w:lang w:val="es-ES"/>
        </w:rPr>
        <w:t xml:space="preserve"> </w:t>
      </w:r>
      <w:r w:rsidR="548E573B" w:rsidRPr="1A02DFB4">
        <w:rPr>
          <w:rFonts w:ascii="Lucida Sans Unicode" w:eastAsia="Lucida Sans Unicode" w:hAnsi="Lucida Sans Unicode" w:cs="Lucida Sans Unicode"/>
          <w:color w:val="000000" w:themeColor="text1"/>
          <w:lang w:val="es-ES"/>
        </w:rPr>
        <w:t xml:space="preserve">pudieron </w:t>
      </w:r>
      <w:r w:rsidR="2636D53A" w:rsidRPr="1A02DFB4">
        <w:rPr>
          <w:rFonts w:ascii="Lucida Sans Unicode" w:eastAsia="Lucida Sans Unicode" w:hAnsi="Lucida Sans Unicode" w:cs="Lucida Sans Unicode"/>
          <w:color w:val="000000" w:themeColor="text1"/>
          <w:lang w:val="es-ES"/>
        </w:rPr>
        <w:t>solicitar por</w:t>
      </w:r>
      <w:r w:rsidR="548E573B" w:rsidRPr="1A02DFB4">
        <w:rPr>
          <w:rFonts w:ascii="Lucida Sans Unicode" w:eastAsia="Lucida Sans Unicode" w:hAnsi="Lucida Sans Unicode" w:cs="Lucida Sans Unicode"/>
          <w:color w:val="000000" w:themeColor="text1"/>
          <w:lang w:val="es-ES"/>
        </w:rPr>
        <w:t xml:space="preserve"> medio del SIRC la sustitución de una candidatura de la que previamente se tuviera su renuncia ratificada, misma que era </w:t>
      </w:r>
      <w:r w:rsidR="5A60AE59" w:rsidRPr="1A02DFB4">
        <w:rPr>
          <w:rFonts w:ascii="Lucida Sans Unicode" w:eastAsia="Lucida Sans Unicode" w:hAnsi="Lucida Sans Unicode" w:cs="Lucida Sans Unicode"/>
          <w:color w:val="000000" w:themeColor="text1"/>
          <w:lang w:val="es-ES"/>
        </w:rPr>
        <w:t>revisada</w:t>
      </w:r>
      <w:r w:rsidR="548E573B" w:rsidRPr="1A02DFB4">
        <w:rPr>
          <w:rFonts w:ascii="Lucida Sans Unicode" w:eastAsia="Lucida Sans Unicode" w:hAnsi="Lucida Sans Unicode" w:cs="Lucida Sans Unicode"/>
          <w:color w:val="000000" w:themeColor="text1"/>
          <w:lang w:val="es-ES"/>
        </w:rPr>
        <w:t xml:space="preserve"> por el equipo de sustituciones con el fin de </w:t>
      </w:r>
      <w:r w:rsidR="60F910EC" w:rsidRPr="1A02DFB4">
        <w:rPr>
          <w:rFonts w:ascii="Lucida Sans Unicode" w:eastAsia="Lucida Sans Unicode" w:hAnsi="Lucida Sans Unicode" w:cs="Lucida Sans Unicode"/>
          <w:color w:val="000000" w:themeColor="text1"/>
          <w:lang w:val="es-ES"/>
        </w:rPr>
        <w:t xml:space="preserve">que se generaran los requerimientos </w:t>
      </w:r>
      <w:r w:rsidR="60F910EC" w:rsidRPr="1A02DFB4">
        <w:rPr>
          <w:rFonts w:ascii="Lucida Sans Unicode" w:eastAsia="Lucida Sans Unicode" w:hAnsi="Lucida Sans Unicode" w:cs="Lucida Sans Unicode"/>
          <w:color w:val="000000" w:themeColor="text1"/>
          <w:lang w:val="es-ES"/>
        </w:rPr>
        <w:lastRenderedPageBreak/>
        <w:t>correspondientes</w:t>
      </w:r>
      <w:r w:rsidR="43B2555D" w:rsidRPr="1A02DFB4">
        <w:rPr>
          <w:rFonts w:ascii="Lucida Sans Unicode" w:eastAsia="Lucida Sans Unicode" w:hAnsi="Lucida Sans Unicode" w:cs="Lucida Sans Unicode"/>
          <w:color w:val="000000" w:themeColor="text1"/>
          <w:lang w:val="es-ES"/>
        </w:rPr>
        <w:t>,</w:t>
      </w:r>
      <w:r w:rsidR="60F910EC" w:rsidRPr="1A02DFB4">
        <w:rPr>
          <w:rFonts w:ascii="Lucida Sans Unicode" w:eastAsia="Lucida Sans Unicode" w:hAnsi="Lucida Sans Unicode" w:cs="Lucida Sans Unicode"/>
          <w:color w:val="000000" w:themeColor="text1"/>
          <w:lang w:val="es-ES"/>
        </w:rPr>
        <w:t xml:space="preserve"> o en su caso</w:t>
      </w:r>
      <w:r w:rsidR="23D73984" w:rsidRPr="1A02DFB4">
        <w:rPr>
          <w:rFonts w:ascii="Lucida Sans Unicode" w:eastAsia="Lucida Sans Unicode" w:hAnsi="Lucida Sans Unicode" w:cs="Lucida Sans Unicode"/>
          <w:color w:val="000000" w:themeColor="text1"/>
          <w:lang w:val="es-ES"/>
        </w:rPr>
        <w:t>,</w:t>
      </w:r>
      <w:r w:rsidR="60F910EC" w:rsidRPr="1A02DFB4">
        <w:rPr>
          <w:rFonts w:ascii="Lucida Sans Unicode" w:eastAsia="Lucida Sans Unicode" w:hAnsi="Lucida Sans Unicode" w:cs="Lucida Sans Unicode"/>
          <w:color w:val="000000" w:themeColor="text1"/>
          <w:lang w:val="es-ES"/>
        </w:rPr>
        <w:t xml:space="preserve"> se anexara al expediente para que el Consejo General determinara</w:t>
      </w:r>
      <w:r w:rsidR="1FF82F9B" w:rsidRPr="1A02DFB4">
        <w:rPr>
          <w:rFonts w:ascii="Lucida Sans Unicode" w:eastAsia="Lucida Sans Unicode" w:hAnsi="Lucida Sans Unicode" w:cs="Lucida Sans Unicode"/>
          <w:color w:val="000000" w:themeColor="text1"/>
          <w:lang w:val="es-ES"/>
        </w:rPr>
        <w:t>,</w:t>
      </w:r>
      <w:r w:rsidR="60F910EC" w:rsidRPr="1A02DFB4">
        <w:rPr>
          <w:rFonts w:ascii="Lucida Sans Unicode" w:eastAsia="Lucida Sans Unicode" w:hAnsi="Lucida Sans Unicode" w:cs="Lucida Sans Unicode"/>
          <w:color w:val="000000" w:themeColor="text1"/>
          <w:lang w:val="es-ES"/>
        </w:rPr>
        <w:t xml:space="preserve"> de así decidir</w:t>
      </w:r>
      <w:r w:rsidR="45B762D7" w:rsidRPr="1A02DFB4">
        <w:rPr>
          <w:rFonts w:ascii="Lucida Sans Unicode" w:eastAsia="Lucida Sans Unicode" w:hAnsi="Lucida Sans Unicode" w:cs="Lucida Sans Unicode"/>
          <w:color w:val="000000" w:themeColor="text1"/>
          <w:lang w:val="es-ES"/>
        </w:rPr>
        <w:t xml:space="preserve">lo, la aprobación de la candidatura. </w:t>
      </w:r>
    </w:p>
    <w:tbl>
      <w:tblPr>
        <w:tblW w:w="0" w:type="auto"/>
        <w:tblLayout w:type="fixed"/>
        <w:tblLook w:val="06A0" w:firstRow="1" w:lastRow="0" w:firstColumn="1" w:lastColumn="0" w:noHBand="1" w:noVBand="1"/>
      </w:tblPr>
      <w:tblGrid>
        <w:gridCol w:w="1948"/>
        <w:gridCol w:w="3286"/>
        <w:gridCol w:w="1184"/>
        <w:gridCol w:w="1181"/>
        <w:gridCol w:w="1180"/>
      </w:tblGrid>
      <w:tr w:rsidR="1A02DFB4" w14:paraId="6E786106" w14:textId="77777777" w:rsidTr="1A02DFB4">
        <w:trPr>
          <w:trHeight w:val="270"/>
        </w:trPr>
        <w:tc>
          <w:tcPr>
            <w:tcW w:w="8779" w:type="dxa"/>
            <w:gridSpan w:val="5"/>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D1D1B"/>
            <w:tcMar>
              <w:top w:w="15" w:type="dxa"/>
              <w:left w:w="15" w:type="dxa"/>
              <w:right w:w="15" w:type="dxa"/>
            </w:tcMar>
            <w:vAlign w:val="center"/>
          </w:tcPr>
          <w:p w14:paraId="57076040" w14:textId="294E56B1" w:rsidR="23734DAA" w:rsidRDefault="23734DAA" w:rsidP="1A02DFB4">
            <w:pPr>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6"/>
                <w:szCs w:val="16"/>
              </w:rPr>
              <w:t>Acuerdos del Consejo General de sustituciones por renuncias ratificadas</w:t>
            </w:r>
          </w:p>
        </w:tc>
      </w:tr>
      <w:tr w:rsidR="1A02DFB4" w14:paraId="1BADCEDA"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22E6FCEB" w14:textId="7D545842"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Acuerdo</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792C5EFF" w14:textId="0B97CA48"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Actor Político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1E38829C" w14:textId="36A6764F"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Elección</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05B5298D" w14:textId="17DCE4CB"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Sustituciones</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5E516DAF" w14:textId="03E2F14A"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6"/>
                <w:szCs w:val="16"/>
              </w:rPr>
              <w:t>Fecha</w:t>
            </w:r>
          </w:p>
        </w:tc>
      </w:tr>
      <w:tr w:rsidR="1A02DFB4" w14:paraId="5103F753"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7682A7B2" w14:textId="178E817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IEPC-ACG-095/2024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7DC38E25" w14:textId="4CE9C58B"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Fuerza y Corazón por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046D151" w14:textId="10ACCF5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Diputaciones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A4ECABA" w14:textId="2525BD2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36B4840" w14:textId="341FBBB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20/04/2024</w:t>
            </w:r>
          </w:p>
        </w:tc>
      </w:tr>
      <w:tr w:rsidR="1A02DFB4" w14:paraId="2A314CC1"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1093C883" w14:textId="12E2EF9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IEPC-ACG-081/2024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5FDFA9AA" w14:textId="462E2922"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Sigamos Haciendo Historia en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00530BD" w14:textId="21CE659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Diputaciones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CA394E1" w14:textId="047DE9D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A77AEF1" w14:textId="3F9147C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11/04/2024</w:t>
            </w:r>
          </w:p>
        </w:tc>
      </w:tr>
      <w:tr w:rsidR="1A02DFB4" w14:paraId="549A6A5F"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50AD4D4D" w14:textId="68F4223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IEPC-ACG-096/2024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EC61DA4" w14:textId="6EBA23C1"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Sigamos Haciendo Historia en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A85E2B7" w14:textId="02D4AB3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Diputaciones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EDA4B0" w14:textId="40F4A82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3FC2283" w14:textId="1E58A25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20/04/2024</w:t>
            </w:r>
          </w:p>
        </w:tc>
      </w:tr>
      <w:tr w:rsidR="1A02DFB4" w14:paraId="47A3FF72"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71351A9F" w14:textId="5F1B501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IEPC-ACG-078/2024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2C90C9B" w14:textId="2FD23DC8"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Sigamos Haciendo Historia en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3552974" w14:textId="65C3D0F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Diputaciones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3A53EFF" w14:textId="24558B9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54FF5DA" w14:textId="75B302E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05/04/2024</w:t>
            </w:r>
          </w:p>
        </w:tc>
      </w:tr>
      <w:tr w:rsidR="1A02DFB4" w14:paraId="412FC1A4"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62029724" w14:textId="21925BD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IEPC-ACG-163/2024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2C19AD8E" w14:textId="349A8F31"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Sigamos Haciendo Historia en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8BE6ECF" w14:textId="79A0900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Diputaciones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0E7D482" w14:textId="2F3C661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1AF71E" w14:textId="67430A7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17/05/2024</w:t>
            </w:r>
          </w:p>
        </w:tc>
      </w:tr>
      <w:tr w:rsidR="1A02DFB4" w14:paraId="05BD5E07"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4175C65" w14:textId="1758D82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IEPC-ACG-087/2024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294F488F" w14:textId="24204573"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Hagamos</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78D9B1E" w14:textId="38280B7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Diputaciones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63B1EF1" w14:textId="07C7F86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282EC5F" w14:textId="22D3157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17/04/2024</w:t>
            </w:r>
          </w:p>
        </w:tc>
      </w:tr>
      <w:tr w:rsidR="1A02DFB4" w14:paraId="5F10D237"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511D36F9" w14:textId="180A2AD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IEPC-ACG-094/2024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AD90FEC" w14:textId="0347C87F"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MC</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C0BA532" w14:textId="1D0127D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Diputaciones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E965EF0" w14:textId="0A93C8B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8AC4F3F" w14:textId="23AA83B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20/04/2024</w:t>
            </w:r>
          </w:p>
        </w:tc>
      </w:tr>
      <w:tr w:rsidR="1A02DFB4" w14:paraId="766DE58F"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BA427F6" w14:textId="296152E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IEPC-ACG-093/2024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23B18455" w14:textId="21012235"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PRD</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07F344D" w14:textId="564814E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Diputaciones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D10B4D1" w14:textId="2FF6CD6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8A4A222" w14:textId="4811E94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20/04/2024</w:t>
            </w:r>
          </w:p>
        </w:tc>
      </w:tr>
      <w:tr w:rsidR="1A02DFB4" w14:paraId="349BCB81"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A99CAD7" w14:textId="5B7E96A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IEPC-ACG-170/2024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A68B3B6" w14:textId="6AF16C23"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Fuerza y Corazón por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16AE4C7" w14:textId="7C077A7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A4E0878" w14:textId="0B83A01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42</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597C4E6" w14:textId="2C33C38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17/05/2024</w:t>
            </w:r>
          </w:p>
        </w:tc>
      </w:tr>
      <w:tr w:rsidR="1A02DFB4" w14:paraId="66731749"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B18BA75" w14:textId="7F37406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IEPC-ACG-082/2024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AF97275" w14:textId="0FF44E2A"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Fuerza y Corazón por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77516CF" w14:textId="54D8A92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3715C84" w14:textId="7A4F157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7</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A77A33E" w14:textId="689F6EF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11/04/2024</w:t>
            </w:r>
          </w:p>
        </w:tc>
      </w:tr>
      <w:tr w:rsidR="1A02DFB4" w14:paraId="22992CE1"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782C23D8" w14:textId="47FCC18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IEPC-ACG-099/2024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05709A64" w14:textId="751F1D54"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Fuerza y Corazón por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4974DC8" w14:textId="6027889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BDEEDB2" w14:textId="4EE5BE9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22</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31A0186" w14:textId="73CCF39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20/04/2024</w:t>
            </w:r>
          </w:p>
        </w:tc>
      </w:tr>
      <w:tr w:rsidR="1A02DFB4" w14:paraId="52DAA82C"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A1A05B0" w14:textId="1BB561A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IEPC-ACG-088/2024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76392A1" w14:textId="6180AABD"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Fuerza y Corazón por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9EBC0C0" w14:textId="77E7E76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4D79544" w14:textId="5E1E2A6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10</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E85C3AC" w14:textId="5371AED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17/04/2024</w:t>
            </w:r>
          </w:p>
        </w:tc>
      </w:tr>
      <w:tr w:rsidR="1A02DFB4" w14:paraId="6D5BDF3A"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08D03441" w14:textId="2AAD964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IEPC-ACG-123/2024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74A41D1B" w14:textId="267BAC8C"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Fuerza y Corazón por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BA3295B" w14:textId="0877108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32E8EA" w14:textId="5D7E8CF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32</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8A6391F" w14:textId="2B11D23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01/05/2024</w:t>
            </w:r>
          </w:p>
        </w:tc>
      </w:tr>
      <w:tr w:rsidR="1A02DFB4" w14:paraId="0161127E"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556BDFE" w14:textId="7F8A67F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IEPC-ACG-169/2024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A5D6818" w14:textId="724C358E"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Futuro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3F35115" w14:textId="01BE899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13C98DF" w14:textId="22F9208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24F0B58" w14:textId="00DB1C0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17/05/2024</w:t>
            </w:r>
          </w:p>
        </w:tc>
      </w:tr>
      <w:tr w:rsidR="1A02DFB4" w14:paraId="05E3F6D4"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15E1F05" w14:textId="4ED0AC8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IEPC-ACG-122/2024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53A6509F" w14:textId="285260BB"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Hagamos</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965412D" w14:textId="3CBD886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943CFA2" w14:textId="6BBDF2B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4</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421F4B2" w14:textId="6CDCE8C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01/05/2024</w:t>
            </w:r>
          </w:p>
        </w:tc>
      </w:tr>
      <w:tr w:rsidR="1A02DFB4" w14:paraId="4D23F493"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1DCE1C80" w14:textId="420A5E7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IEPC-ACG-168/2024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96A32BB" w14:textId="5D87FE73"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Hagamos</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6025D9F" w14:textId="526625E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AC39931" w14:textId="3E7DA6D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7</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5C85028" w14:textId="5413C22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17/05/2024</w:t>
            </w:r>
          </w:p>
        </w:tc>
      </w:tr>
      <w:tr w:rsidR="1A02DFB4" w14:paraId="1774CBC0"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0ED39D59" w14:textId="721B67E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IEPC-ACG-098/2024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75EDACCF" w14:textId="028E3E9F"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Hagamos</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B087C72" w14:textId="16F1E39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F65BD01" w14:textId="25DEE95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5</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0E1259C" w14:textId="230A3BF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20/04/2024</w:t>
            </w:r>
          </w:p>
        </w:tc>
      </w:tr>
      <w:tr w:rsidR="1A02DFB4" w14:paraId="579B541B"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489E75A" w14:textId="7D755E0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IEPC-ACG-079/2024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66F01A5C" w14:textId="083D67E8"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Hagamos</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81B3CB5" w14:textId="7B7B39E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F416E25" w14:textId="32E1A64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F9C1E15" w14:textId="704787B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05/04/2024</w:t>
            </w:r>
          </w:p>
        </w:tc>
      </w:tr>
      <w:tr w:rsidR="1A02DFB4" w14:paraId="71AC8F62"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61F324E5" w14:textId="57905DD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IEPC-ACG-097/2024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1644962E" w14:textId="51389C2A"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MC</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D5651CC" w14:textId="537904D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5BC8DB5" w14:textId="6816753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34</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5F20433" w14:textId="37F5E64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20/04/2024</w:t>
            </w:r>
          </w:p>
        </w:tc>
      </w:tr>
      <w:tr w:rsidR="1A02DFB4" w14:paraId="63BDD08B"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02ECD3F3" w14:textId="4A15B40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IEPC-ACG-166/2024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5FFE951D" w14:textId="280A00A1"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MC</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5CDBE33" w14:textId="0CA665C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A1E95B6" w14:textId="515AD48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26</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C636B5B" w14:textId="51C56B5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17/05/2024</w:t>
            </w:r>
          </w:p>
        </w:tc>
      </w:tr>
      <w:tr w:rsidR="1A02DFB4" w14:paraId="7465DACD"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539E73DD" w14:textId="73FCC8C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IEPC-ACG-167/2024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2EB2C0B8" w14:textId="13702923"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Morena</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64EA153" w14:textId="1773E4E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F3FDCE5" w14:textId="46ED3F6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15</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BF3DF2C" w14:textId="73DC705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17/05/2024</w:t>
            </w:r>
          </w:p>
        </w:tc>
      </w:tr>
      <w:tr w:rsidR="1A02DFB4" w14:paraId="5CA90397"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65CD2129" w14:textId="6E3D1B8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IEPC-ACG-183/2024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24860109" w14:textId="0F263DFD"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Morena</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1802568" w14:textId="58C0A5D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53E4BEF" w14:textId="3FAA4C4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C3599D4" w14:textId="0C26B52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30/05/2024</w:t>
            </w:r>
          </w:p>
        </w:tc>
      </w:tr>
      <w:tr w:rsidR="1A02DFB4" w14:paraId="6664C99D"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A6B37F3" w14:textId="5D3F09D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IEPC-ACG-121/2024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C0AAE73" w14:textId="4A5429E3"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Morena</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5AFD4DA" w14:textId="358BC1F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F0E4BC4" w14:textId="1100D3A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085311C" w14:textId="6EB5F8C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01/05/2024</w:t>
            </w:r>
          </w:p>
        </w:tc>
      </w:tr>
      <w:tr w:rsidR="1A02DFB4" w14:paraId="4A6095E1"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37D1571" w14:textId="2BDBA02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IEPC-ACG-165/2024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07E090AF" w14:textId="55928C69"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PT</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D2E1F73" w14:textId="5461BFA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72EF964" w14:textId="07DC8DD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9</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2F77077" w14:textId="333DF86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17/05/2024</w:t>
            </w:r>
          </w:p>
        </w:tc>
      </w:tr>
      <w:tr w:rsidR="1A02DFB4" w14:paraId="437F25DF"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1F997B53" w14:textId="690C480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IEPC-ACG-164/2024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2421EBB" w14:textId="7942383A"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PVEM</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728C82E" w14:textId="77F52C5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C3C4A44" w14:textId="292B09A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13</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76DF376" w14:textId="5E051C7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17/05/2024</w:t>
            </w:r>
          </w:p>
        </w:tc>
      </w:tr>
      <w:tr w:rsidR="1A02DFB4" w14:paraId="0271F517"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F3CB5BA" w14:textId="6DDCFAE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IEPC-ACG-120/2024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97E696A" w14:textId="3130C81E"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PVEM</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7F750C6" w14:textId="406A5FE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1E6EB0D" w14:textId="25DADC3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5B06AD7" w14:textId="0226547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01/05/2024</w:t>
            </w:r>
          </w:p>
        </w:tc>
      </w:tr>
      <w:tr w:rsidR="1A02DFB4" w14:paraId="4C5EF31B"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55F5FC2" w14:textId="0643A48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IEPC-ACG-100/2024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5AF4046A" w14:textId="52CEE814"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Sigamos Haciendo Historia en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EDFBDD9" w14:textId="019A0A4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4ABC8C1" w14:textId="11B4940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15</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0C70FA5" w14:textId="544F844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20/04/2024</w:t>
            </w:r>
          </w:p>
        </w:tc>
      </w:tr>
      <w:tr w:rsidR="1A02DFB4" w14:paraId="1502FFB7"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7E7D2BAC" w14:textId="56E5B0F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IEPC-ACG-124/2024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2310A94E" w14:textId="1C77C62B"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Sigamos Haciendo Historia en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389398C" w14:textId="67F8DFE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D204F06" w14:textId="45989BB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8</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A1D09D2" w14:textId="616E793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01/05/2024</w:t>
            </w:r>
          </w:p>
        </w:tc>
      </w:tr>
      <w:tr w:rsidR="1A02DFB4" w14:paraId="216BE3F1" w14:textId="77777777" w:rsidTr="1A02DFB4">
        <w:trPr>
          <w:trHeight w:val="270"/>
        </w:trPr>
        <w:tc>
          <w:tcPr>
            <w:tcW w:w="194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339A9B8C" w14:textId="633C3C4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IEPC-ACG-171/2024</w:t>
            </w:r>
          </w:p>
        </w:tc>
        <w:tc>
          <w:tcPr>
            <w:tcW w:w="32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bottom"/>
          </w:tcPr>
          <w:p w14:paraId="464CD9D7" w14:textId="23810C94" w:rsidR="1A02DFB4" w:rsidRDefault="1A02DFB4" w:rsidP="1A02DFB4">
            <w:pPr>
              <w:spacing w:after="0"/>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Sigamos Haciendo Historia en Jalisco</w:t>
            </w:r>
          </w:p>
        </w:tc>
        <w:tc>
          <w:tcPr>
            <w:tcW w:w="118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6E26090" w14:textId="0072FB4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Munícipes</w:t>
            </w:r>
          </w:p>
        </w:tc>
        <w:tc>
          <w:tcPr>
            <w:tcW w:w="118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96B5BE2" w14:textId="48093C5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25</w:t>
            </w:r>
          </w:p>
        </w:tc>
        <w:tc>
          <w:tcPr>
            <w:tcW w:w="11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C82154C" w14:textId="4ABD7A3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6"/>
                <w:szCs w:val="16"/>
              </w:rPr>
              <w:t>17/05/2024</w:t>
            </w:r>
          </w:p>
        </w:tc>
      </w:tr>
    </w:tbl>
    <w:p w14:paraId="2B109118" w14:textId="046115BC" w:rsidR="2FBB9899" w:rsidRDefault="625EBEDC" w:rsidP="1A02DFB4">
      <w:pPr>
        <w:pStyle w:val="NormalWeb"/>
        <w:spacing w:before="220" w:beforeAutospacing="0" w:after="22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 xml:space="preserve">Tabla 12. Acuerdos del Consejo General de sustituciones por renuncias ratificadas </w:t>
      </w:r>
    </w:p>
    <w:p w14:paraId="0289EC03" w14:textId="2D615B54" w:rsidR="2FBB9899" w:rsidRDefault="2FBB9899" w:rsidP="006D6777">
      <w:pPr>
        <w:pStyle w:val="NormalWeb"/>
        <w:spacing w:before="220" w:beforeAutospacing="0" w:after="220" w:afterAutospacing="0" w:line="276" w:lineRule="auto"/>
        <w:rPr>
          <w:rFonts w:ascii="Lucida Sans Unicode" w:hAnsi="Lucida Sans Unicode" w:cs="Lucida Sans Unicode"/>
          <w:sz w:val="16"/>
          <w:szCs w:val="16"/>
        </w:rPr>
      </w:pPr>
    </w:p>
    <w:p w14:paraId="0FAEB97A" w14:textId="77777777" w:rsidR="00B778AB" w:rsidRDefault="00B778AB" w:rsidP="006D6777">
      <w:pPr>
        <w:pStyle w:val="NormalWeb"/>
        <w:spacing w:before="220" w:beforeAutospacing="0" w:after="220" w:afterAutospacing="0" w:line="276" w:lineRule="auto"/>
        <w:rPr>
          <w:rFonts w:ascii="Lucida Sans Unicode" w:hAnsi="Lucida Sans Unicode" w:cs="Lucida Sans Unicode"/>
          <w:sz w:val="16"/>
          <w:szCs w:val="16"/>
        </w:rPr>
      </w:pPr>
    </w:p>
    <w:p w14:paraId="3D0E31FF" w14:textId="77777777" w:rsidR="00B778AB" w:rsidRDefault="00B778AB" w:rsidP="006D6777">
      <w:pPr>
        <w:pStyle w:val="NormalWeb"/>
        <w:spacing w:before="220" w:beforeAutospacing="0" w:after="220" w:afterAutospacing="0" w:line="276" w:lineRule="auto"/>
        <w:rPr>
          <w:rFonts w:ascii="Lucida Sans Unicode" w:hAnsi="Lucida Sans Unicode" w:cs="Lucida Sans Unicode"/>
          <w:sz w:val="16"/>
          <w:szCs w:val="16"/>
        </w:rPr>
      </w:pPr>
    </w:p>
    <w:tbl>
      <w:tblPr>
        <w:tblW w:w="0" w:type="auto"/>
        <w:jc w:val="center"/>
        <w:tblLook w:val="06A0" w:firstRow="1" w:lastRow="0" w:firstColumn="1" w:lastColumn="0" w:noHBand="1" w:noVBand="1"/>
      </w:tblPr>
      <w:tblGrid>
        <w:gridCol w:w="1680"/>
        <w:gridCol w:w="1560"/>
        <w:gridCol w:w="1725"/>
        <w:gridCol w:w="1500"/>
        <w:gridCol w:w="1785"/>
      </w:tblGrid>
      <w:tr w:rsidR="1A02DFB4" w14:paraId="0973F492" w14:textId="77777777" w:rsidTr="1A02DFB4">
        <w:trPr>
          <w:trHeight w:val="420"/>
          <w:jc w:val="center"/>
        </w:trPr>
        <w:tc>
          <w:tcPr>
            <w:tcW w:w="8250" w:type="dxa"/>
            <w:gridSpan w:val="5"/>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D1D1B"/>
            <w:tcMar>
              <w:top w:w="15" w:type="dxa"/>
              <w:left w:w="15" w:type="dxa"/>
              <w:right w:w="15" w:type="dxa"/>
            </w:tcMar>
            <w:vAlign w:val="center"/>
          </w:tcPr>
          <w:p w14:paraId="5A610C5E" w14:textId="40E55307"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4"/>
                <w:szCs w:val="24"/>
              </w:rPr>
              <w:t>Renuncias</w:t>
            </w:r>
          </w:p>
        </w:tc>
      </w:tr>
      <w:tr w:rsidR="1A02DFB4" w14:paraId="10042F56" w14:textId="77777777" w:rsidTr="1A02DFB4">
        <w:trPr>
          <w:trHeight w:val="510"/>
          <w:jc w:val="center"/>
        </w:trPr>
        <w:tc>
          <w:tcPr>
            <w:tcW w:w="16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3411407D" w14:textId="3C426074"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0"/>
                <w:szCs w:val="20"/>
              </w:rPr>
              <w:t>Renuncias Ratificadas</w:t>
            </w:r>
          </w:p>
        </w:tc>
        <w:tc>
          <w:tcPr>
            <w:tcW w:w="1560"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07A5CD8E" w14:textId="6703E60C"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0"/>
                <w:szCs w:val="20"/>
              </w:rPr>
              <w:t>Renuncias de Hombres</w:t>
            </w:r>
          </w:p>
        </w:tc>
        <w:tc>
          <w:tcPr>
            <w:tcW w:w="1725"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6C8D298A" w14:textId="45C10BE4"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0"/>
                <w:szCs w:val="20"/>
              </w:rPr>
              <w:t>Renuncias de Mujeres</w:t>
            </w:r>
          </w:p>
        </w:tc>
        <w:tc>
          <w:tcPr>
            <w:tcW w:w="1500"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11D05183" w14:textId="6AF62FCA"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0"/>
                <w:szCs w:val="20"/>
              </w:rPr>
              <w:t>Sustituidas</w:t>
            </w:r>
          </w:p>
        </w:tc>
        <w:tc>
          <w:tcPr>
            <w:tcW w:w="1785"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66E6E9AF" w14:textId="4C3CCE74"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0"/>
                <w:szCs w:val="20"/>
              </w:rPr>
              <w:t>Sin sustituir</w:t>
            </w:r>
          </w:p>
        </w:tc>
      </w:tr>
      <w:tr w:rsidR="1A02DFB4" w14:paraId="3365D55F" w14:textId="77777777" w:rsidTr="1A02DFB4">
        <w:trPr>
          <w:trHeight w:val="285"/>
          <w:jc w:val="center"/>
        </w:trPr>
        <w:tc>
          <w:tcPr>
            <w:tcW w:w="168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A1EFB49" w14:textId="12594C1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378</w:t>
            </w:r>
          </w:p>
        </w:tc>
        <w:tc>
          <w:tcPr>
            <w:tcW w:w="15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E921ABD" w14:textId="6B55B78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146</w:t>
            </w:r>
          </w:p>
        </w:tc>
        <w:tc>
          <w:tcPr>
            <w:tcW w:w="17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9FF4DBE" w14:textId="3654DAE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232</w:t>
            </w:r>
          </w:p>
        </w:tc>
        <w:tc>
          <w:tcPr>
            <w:tcW w:w="150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B0D72B3" w14:textId="599061B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299</w:t>
            </w:r>
          </w:p>
        </w:tc>
        <w:tc>
          <w:tcPr>
            <w:tcW w:w="1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7C5071F" w14:textId="22B6CFF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35</w:t>
            </w:r>
          </w:p>
        </w:tc>
      </w:tr>
    </w:tbl>
    <w:p w14:paraId="1B751604" w14:textId="626FA16D" w:rsidR="2FBB9899" w:rsidRDefault="625EBEDC" w:rsidP="1A02DFB4">
      <w:pPr>
        <w:pStyle w:val="NormalWeb"/>
        <w:spacing w:before="220" w:beforeAutospacing="0" w:after="22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 xml:space="preserve"> </w:t>
      </w:r>
      <w:r w:rsidR="5E1E95EE" w:rsidRPr="1A02DFB4">
        <w:rPr>
          <w:rFonts w:ascii="Lucida Sans Unicode" w:hAnsi="Lucida Sans Unicode" w:cs="Lucida Sans Unicode"/>
          <w:sz w:val="16"/>
          <w:szCs w:val="16"/>
        </w:rPr>
        <w:t xml:space="preserve">Tabla 12. </w:t>
      </w:r>
      <w:r w:rsidR="732E2B2C" w:rsidRPr="1A02DFB4">
        <w:rPr>
          <w:rFonts w:ascii="Lucida Sans Unicode" w:hAnsi="Lucida Sans Unicode" w:cs="Lucida Sans Unicode"/>
          <w:sz w:val="16"/>
          <w:szCs w:val="16"/>
        </w:rPr>
        <w:t xml:space="preserve">Desglose de </w:t>
      </w:r>
      <w:r w:rsidR="6FD8BFED" w:rsidRPr="1A02DFB4">
        <w:rPr>
          <w:rFonts w:ascii="Lucida Sans Unicode" w:hAnsi="Lucida Sans Unicode" w:cs="Lucida Sans Unicode"/>
          <w:sz w:val="16"/>
          <w:szCs w:val="16"/>
        </w:rPr>
        <w:t>r</w:t>
      </w:r>
      <w:r w:rsidR="732E2B2C" w:rsidRPr="1A02DFB4">
        <w:rPr>
          <w:rFonts w:ascii="Lucida Sans Unicode" w:hAnsi="Lucida Sans Unicode" w:cs="Lucida Sans Unicode"/>
          <w:sz w:val="16"/>
          <w:szCs w:val="16"/>
        </w:rPr>
        <w:t>enuncias de candidaturas recibidas.</w:t>
      </w:r>
    </w:p>
    <w:p w14:paraId="4C635DBB" w14:textId="30BBF17A" w:rsidR="2FBB9899" w:rsidRDefault="2FBB9899" w:rsidP="42E137B8">
      <w:pPr>
        <w:spacing w:before="220" w:after="220" w:line="276" w:lineRule="auto"/>
        <w:jc w:val="center"/>
      </w:pPr>
    </w:p>
    <w:p w14:paraId="659A8863" w14:textId="218EB9A7" w:rsidR="2FBB9899" w:rsidRDefault="2FBB9899" w:rsidP="42E137B8">
      <w:pPr>
        <w:spacing w:before="220" w:after="220" w:line="276" w:lineRule="auto"/>
        <w:jc w:val="center"/>
      </w:pPr>
    </w:p>
    <w:p w14:paraId="7904090E" w14:textId="523E157D" w:rsidR="2FBB9899" w:rsidRDefault="2FBB9899" w:rsidP="42E137B8">
      <w:pPr>
        <w:spacing w:before="220" w:after="220" w:line="276" w:lineRule="auto"/>
        <w:jc w:val="center"/>
      </w:pPr>
      <w:r>
        <w:rPr>
          <w:noProof/>
          <w:color w:val="2B579A"/>
          <w:shd w:val="clear" w:color="auto" w:fill="E6E6E6"/>
          <w:lang w:eastAsia="es-MX"/>
        </w:rPr>
        <w:drawing>
          <wp:inline distT="0" distB="0" distL="0" distR="0" wp14:anchorId="7712762C" wp14:editId="7AC8DFBD">
            <wp:extent cx="4664076" cy="2487478"/>
            <wp:effectExtent l="0" t="0" r="0" b="0"/>
            <wp:docPr id="1637735173" name="Imagen 1637735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4664076" cy="2487478"/>
                    </a:xfrm>
                    <a:prstGeom prst="rect">
                      <a:avLst/>
                    </a:prstGeom>
                  </pic:spPr>
                </pic:pic>
              </a:graphicData>
            </a:graphic>
          </wp:inline>
        </w:drawing>
      </w:r>
    </w:p>
    <w:p w14:paraId="38D07167" w14:textId="5DDC6F73" w:rsidR="1A02DFB4" w:rsidRDefault="1A02DFB4" w:rsidP="1A02DFB4">
      <w:pPr>
        <w:spacing w:before="220" w:after="220" w:line="276" w:lineRule="auto"/>
        <w:jc w:val="center"/>
      </w:pPr>
    </w:p>
    <w:tbl>
      <w:tblPr>
        <w:tblW w:w="0" w:type="auto"/>
        <w:jc w:val="center"/>
        <w:tblLayout w:type="fixed"/>
        <w:tblLook w:val="06A0" w:firstRow="1" w:lastRow="0" w:firstColumn="1" w:lastColumn="0" w:noHBand="1" w:noVBand="1"/>
      </w:tblPr>
      <w:tblGrid>
        <w:gridCol w:w="2040"/>
        <w:gridCol w:w="2246"/>
        <w:gridCol w:w="1785"/>
        <w:gridCol w:w="2096"/>
      </w:tblGrid>
      <w:tr w:rsidR="42E137B8" w14:paraId="4A78A99A" w14:textId="77777777" w:rsidTr="1A02DFB4">
        <w:trPr>
          <w:trHeight w:val="300"/>
          <w:jc w:val="center"/>
        </w:trPr>
        <w:tc>
          <w:tcPr>
            <w:tcW w:w="8167"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1D88456C" w14:textId="6D6D5BFF"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Sustituciones por renuncia</w:t>
            </w:r>
            <w:r w:rsidR="0016ACA8" w:rsidRPr="42E137B8">
              <w:rPr>
                <w:rFonts w:ascii="Lucida Sans Unicode" w:eastAsia="Lucida Sans Unicode" w:hAnsi="Lucida Sans Unicode" w:cs="Lucida Sans Unicode"/>
                <w:b/>
                <w:bCs/>
                <w:color w:val="FFFFFF" w:themeColor="background1"/>
                <w:sz w:val="20"/>
                <w:szCs w:val="20"/>
              </w:rPr>
              <w:t xml:space="preserve"> de candidaturas</w:t>
            </w:r>
          </w:p>
        </w:tc>
      </w:tr>
      <w:tr w:rsidR="42E137B8" w14:paraId="647518D9" w14:textId="77777777" w:rsidTr="1A02DFB4">
        <w:trPr>
          <w:trHeight w:val="300"/>
          <w:jc w:val="center"/>
        </w:trPr>
        <w:tc>
          <w:tcPr>
            <w:tcW w:w="2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15" w:type="dxa"/>
              <w:left w:w="15" w:type="dxa"/>
              <w:right w:w="15" w:type="dxa"/>
            </w:tcMar>
            <w:vAlign w:val="center"/>
          </w:tcPr>
          <w:p w14:paraId="57907A7D" w14:textId="4D3FCE43"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Elección</w:t>
            </w:r>
          </w:p>
        </w:tc>
        <w:tc>
          <w:tcPr>
            <w:tcW w:w="2246"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15" w:type="dxa"/>
              <w:left w:w="15" w:type="dxa"/>
              <w:right w:w="15" w:type="dxa"/>
            </w:tcMar>
            <w:vAlign w:val="center"/>
          </w:tcPr>
          <w:p w14:paraId="1B67B8A2" w14:textId="04C23F92"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Renuncias ratificadas</w:t>
            </w:r>
          </w:p>
        </w:tc>
        <w:tc>
          <w:tcPr>
            <w:tcW w:w="1785"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15" w:type="dxa"/>
              <w:left w:w="15" w:type="dxa"/>
              <w:right w:w="15" w:type="dxa"/>
            </w:tcMar>
            <w:vAlign w:val="center"/>
          </w:tcPr>
          <w:p w14:paraId="20B1ED37" w14:textId="3F89B4EC"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Sustituciones</w:t>
            </w:r>
          </w:p>
        </w:tc>
        <w:tc>
          <w:tcPr>
            <w:tcW w:w="2096"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15" w:type="dxa"/>
              <w:left w:w="15" w:type="dxa"/>
              <w:right w:w="15" w:type="dxa"/>
            </w:tcMar>
            <w:vAlign w:val="center"/>
          </w:tcPr>
          <w:p w14:paraId="6084FFC4" w14:textId="207ADEBD" w:rsidR="731B6A72" w:rsidRDefault="731B6A72"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Sin sustituir</w:t>
            </w:r>
          </w:p>
        </w:tc>
      </w:tr>
      <w:tr w:rsidR="42E137B8" w14:paraId="29F14C10" w14:textId="77777777" w:rsidTr="1A02DFB4">
        <w:trPr>
          <w:trHeight w:val="300"/>
          <w:jc w:val="center"/>
        </w:trPr>
        <w:tc>
          <w:tcPr>
            <w:tcW w:w="2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F76FE32" w14:textId="7F35AB1A"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Diputaciones MR</w:t>
            </w:r>
          </w:p>
        </w:tc>
        <w:tc>
          <w:tcPr>
            <w:tcW w:w="2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236D222" w14:textId="404E38B9"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6</w:t>
            </w:r>
          </w:p>
        </w:tc>
        <w:tc>
          <w:tcPr>
            <w:tcW w:w="1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0B5EA08" w14:textId="28E583D6"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6</w:t>
            </w:r>
          </w:p>
        </w:tc>
        <w:tc>
          <w:tcPr>
            <w:tcW w:w="20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60D2384" w14:textId="7A3EAC15" w:rsidR="32D18833" w:rsidRDefault="32D18833"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w:t>
            </w:r>
          </w:p>
        </w:tc>
      </w:tr>
      <w:tr w:rsidR="42E137B8" w14:paraId="4B961D0C" w14:textId="77777777" w:rsidTr="1A02DFB4">
        <w:trPr>
          <w:trHeight w:val="300"/>
          <w:jc w:val="center"/>
        </w:trPr>
        <w:tc>
          <w:tcPr>
            <w:tcW w:w="2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0B1C4D7" w14:textId="07A04285"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Diputaciones RP</w:t>
            </w:r>
          </w:p>
        </w:tc>
        <w:tc>
          <w:tcPr>
            <w:tcW w:w="2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A091E34" w14:textId="7C1E2AFF"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w:t>
            </w:r>
          </w:p>
        </w:tc>
        <w:tc>
          <w:tcPr>
            <w:tcW w:w="1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95CFA6C" w14:textId="15BCF700"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w:t>
            </w:r>
          </w:p>
        </w:tc>
        <w:tc>
          <w:tcPr>
            <w:tcW w:w="20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3CE0816" w14:textId="0D00209A" w:rsidR="3B57FEE4" w:rsidRDefault="3B57FEE4"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0</w:t>
            </w:r>
          </w:p>
        </w:tc>
      </w:tr>
      <w:tr w:rsidR="42E137B8" w14:paraId="53FB2E63" w14:textId="77777777" w:rsidTr="1A02DFB4">
        <w:trPr>
          <w:trHeight w:val="300"/>
          <w:jc w:val="center"/>
        </w:trPr>
        <w:tc>
          <w:tcPr>
            <w:tcW w:w="20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AE65779" w14:textId="4CED7EFA"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Munícipes</w:t>
            </w:r>
          </w:p>
        </w:tc>
        <w:tc>
          <w:tcPr>
            <w:tcW w:w="224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7583FD4" w14:textId="65188FB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325</w:t>
            </w:r>
          </w:p>
        </w:tc>
        <w:tc>
          <w:tcPr>
            <w:tcW w:w="17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F6C2DC7" w14:textId="400DBF0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290</w:t>
            </w:r>
          </w:p>
        </w:tc>
        <w:tc>
          <w:tcPr>
            <w:tcW w:w="209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54DAF5B" w14:textId="19A6689F" w:rsidR="4CAB32AD" w:rsidRDefault="4CAB32AD" w:rsidP="42E137B8">
            <w:pPr>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35</w:t>
            </w:r>
          </w:p>
        </w:tc>
      </w:tr>
      <w:tr w:rsidR="42E137B8" w14:paraId="5E84888E" w14:textId="77777777" w:rsidTr="1A02DFB4">
        <w:trPr>
          <w:trHeight w:val="300"/>
          <w:jc w:val="center"/>
        </w:trPr>
        <w:tc>
          <w:tcPr>
            <w:tcW w:w="2040"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000000" w:themeFill="text1"/>
            <w:tcMar>
              <w:top w:w="15" w:type="dxa"/>
              <w:left w:w="15" w:type="dxa"/>
              <w:right w:w="15" w:type="dxa"/>
            </w:tcMar>
            <w:vAlign w:val="center"/>
          </w:tcPr>
          <w:p w14:paraId="0A79490B" w14:textId="1FD8CEDE"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Total</w:t>
            </w:r>
          </w:p>
        </w:tc>
        <w:tc>
          <w:tcPr>
            <w:tcW w:w="2246" w:type="dxa"/>
            <w:tcBorders>
              <w:top w:val="single" w:sz="4" w:space="0" w:color="BFBFBF" w:themeColor="background1" w:themeShade="BF"/>
              <w:left w:val="single" w:sz="4" w:space="0" w:color="BFBFBF" w:themeColor="background1" w:themeShade="BF"/>
              <w:bottom w:val="nil"/>
              <w:right w:val="nil"/>
            </w:tcBorders>
            <w:shd w:val="clear" w:color="auto" w:fill="000000" w:themeFill="text1"/>
            <w:tcMar>
              <w:top w:w="15" w:type="dxa"/>
              <w:left w:w="15" w:type="dxa"/>
              <w:right w:w="15" w:type="dxa"/>
            </w:tcMar>
            <w:vAlign w:val="center"/>
          </w:tcPr>
          <w:p w14:paraId="658E9297" w14:textId="68EF178A" w:rsidR="42E137B8" w:rsidRDefault="42E137B8" w:rsidP="42E137B8">
            <w:pPr>
              <w:spacing w:after="0"/>
              <w:jc w:val="center"/>
            </w:pPr>
            <w:r w:rsidRPr="42E137B8">
              <w:rPr>
                <w:rFonts w:ascii="Calibri" w:eastAsia="Calibri" w:hAnsi="Calibri" w:cs="Calibri"/>
                <w:b/>
                <w:bCs/>
                <w:color w:val="FFFFFF" w:themeColor="background1"/>
              </w:rPr>
              <w:t>334</w:t>
            </w:r>
          </w:p>
        </w:tc>
        <w:tc>
          <w:tcPr>
            <w:tcW w:w="1785" w:type="dxa"/>
            <w:tcBorders>
              <w:top w:val="single" w:sz="4" w:space="0" w:color="BFBFBF" w:themeColor="background1" w:themeShade="BF"/>
              <w:left w:val="nil"/>
              <w:bottom w:val="nil"/>
              <w:right w:val="nil"/>
            </w:tcBorders>
            <w:shd w:val="clear" w:color="auto" w:fill="000000" w:themeFill="text1"/>
            <w:tcMar>
              <w:top w:w="15" w:type="dxa"/>
              <w:left w:w="15" w:type="dxa"/>
              <w:right w:w="15" w:type="dxa"/>
            </w:tcMar>
            <w:vAlign w:val="center"/>
          </w:tcPr>
          <w:p w14:paraId="1F62A55E" w14:textId="175F62EF" w:rsidR="42E137B8" w:rsidRDefault="42E137B8" w:rsidP="42E137B8">
            <w:pPr>
              <w:spacing w:after="0"/>
              <w:jc w:val="center"/>
            </w:pPr>
            <w:r w:rsidRPr="42E137B8">
              <w:rPr>
                <w:rFonts w:ascii="Calibri" w:eastAsia="Calibri" w:hAnsi="Calibri" w:cs="Calibri"/>
                <w:b/>
                <w:bCs/>
                <w:color w:val="FFFFFF" w:themeColor="background1"/>
              </w:rPr>
              <w:t>299</w:t>
            </w:r>
          </w:p>
        </w:tc>
        <w:tc>
          <w:tcPr>
            <w:tcW w:w="2096" w:type="dxa"/>
            <w:tcBorders>
              <w:top w:val="single" w:sz="4" w:space="0" w:color="BFBFBF" w:themeColor="background1" w:themeShade="BF"/>
              <w:left w:val="nil"/>
              <w:bottom w:val="nil"/>
              <w:right w:val="nil"/>
            </w:tcBorders>
            <w:shd w:val="clear" w:color="auto" w:fill="000000" w:themeFill="text1"/>
            <w:tcMar>
              <w:top w:w="15" w:type="dxa"/>
              <w:left w:w="15" w:type="dxa"/>
              <w:right w:w="15" w:type="dxa"/>
            </w:tcMar>
            <w:vAlign w:val="center"/>
          </w:tcPr>
          <w:p w14:paraId="30609339" w14:textId="20510F00" w:rsidR="1A69C232" w:rsidRDefault="1A69C232" w:rsidP="42E137B8">
            <w:pPr>
              <w:jc w:val="center"/>
              <w:rPr>
                <w:rFonts w:ascii="Calibri" w:eastAsia="Calibri" w:hAnsi="Calibri" w:cs="Calibri"/>
                <w:b/>
                <w:bCs/>
                <w:color w:val="FFFFFF" w:themeColor="background1"/>
              </w:rPr>
            </w:pPr>
            <w:r w:rsidRPr="42E137B8">
              <w:rPr>
                <w:rFonts w:ascii="Calibri" w:eastAsia="Calibri" w:hAnsi="Calibri" w:cs="Calibri"/>
                <w:b/>
                <w:bCs/>
                <w:color w:val="FFFFFF" w:themeColor="background1"/>
              </w:rPr>
              <w:t>35</w:t>
            </w:r>
          </w:p>
        </w:tc>
      </w:tr>
    </w:tbl>
    <w:p w14:paraId="306BF55D" w14:textId="6F0C7F76" w:rsidR="42E137B8" w:rsidRDefault="0CBDEFC4" w:rsidP="1A02DFB4">
      <w:pPr>
        <w:pStyle w:val="NormalWeb"/>
        <w:spacing w:before="220" w:beforeAutospacing="0" w:after="22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 xml:space="preserve">Tabla 13. Desglose de </w:t>
      </w:r>
      <w:r w:rsidR="0DA86A3E" w:rsidRPr="1A02DFB4">
        <w:rPr>
          <w:rFonts w:ascii="Lucida Sans Unicode" w:hAnsi="Lucida Sans Unicode" w:cs="Lucida Sans Unicode"/>
          <w:sz w:val="16"/>
          <w:szCs w:val="16"/>
        </w:rPr>
        <w:t>sustituciones por r</w:t>
      </w:r>
      <w:r w:rsidRPr="1A02DFB4">
        <w:rPr>
          <w:rFonts w:ascii="Lucida Sans Unicode" w:hAnsi="Lucida Sans Unicode" w:cs="Lucida Sans Unicode"/>
          <w:sz w:val="16"/>
          <w:szCs w:val="16"/>
        </w:rPr>
        <w:t>enuncias de candidaturas</w:t>
      </w:r>
      <w:r w:rsidR="4D0E7965" w:rsidRPr="1A02DFB4">
        <w:rPr>
          <w:rFonts w:ascii="Lucida Sans Unicode" w:hAnsi="Lucida Sans Unicode" w:cs="Lucida Sans Unicode"/>
          <w:sz w:val="16"/>
          <w:szCs w:val="16"/>
        </w:rPr>
        <w:t>.</w:t>
      </w:r>
    </w:p>
    <w:p w14:paraId="2AC7C338" w14:textId="1A822FAB" w:rsidR="42E137B8" w:rsidRDefault="42E137B8" w:rsidP="1A02DFB4">
      <w:pPr>
        <w:pStyle w:val="Prrafodelista"/>
        <w:spacing w:before="220" w:after="220" w:line="276" w:lineRule="auto"/>
        <w:jc w:val="both"/>
        <w:rPr>
          <w:rFonts w:ascii="Lucida Sans Unicode" w:eastAsia="Lucida Sans Unicode" w:hAnsi="Lucida Sans Unicode" w:cs="Lucida Sans Unicode"/>
          <w:color w:val="000000" w:themeColor="text1"/>
          <w:lang w:val="es-ES"/>
        </w:rPr>
      </w:pPr>
    </w:p>
    <w:p w14:paraId="7B253AD0" w14:textId="79B672F5" w:rsidR="1A02DFB4" w:rsidRDefault="1A02DFB4" w:rsidP="1A02DFB4">
      <w:pPr>
        <w:pStyle w:val="Prrafodelista"/>
        <w:spacing w:before="220" w:after="220" w:line="276" w:lineRule="auto"/>
        <w:jc w:val="both"/>
        <w:rPr>
          <w:rFonts w:ascii="Lucida Sans Unicode" w:eastAsia="Lucida Sans Unicode" w:hAnsi="Lucida Sans Unicode" w:cs="Lucida Sans Unicode"/>
          <w:color w:val="000000" w:themeColor="text1"/>
          <w:lang w:val="es-ES"/>
        </w:rPr>
      </w:pPr>
    </w:p>
    <w:p w14:paraId="0A1CC8FD" w14:textId="28184ABD" w:rsidR="42E137B8" w:rsidRDefault="317B40FF" w:rsidP="1A02DFB4">
      <w:pPr>
        <w:pStyle w:val="Prrafodelista"/>
        <w:spacing w:before="220" w:after="220" w:line="276" w:lineRule="auto"/>
        <w:jc w:val="both"/>
      </w:pPr>
      <w:r>
        <w:rPr>
          <w:noProof/>
          <w:color w:val="2B579A"/>
          <w:shd w:val="clear" w:color="auto" w:fill="E6E6E6"/>
          <w:lang w:eastAsia="es-MX"/>
        </w:rPr>
        <w:drawing>
          <wp:inline distT="0" distB="0" distL="0" distR="0" wp14:anchorId="3FD14A48" wp14:editId="6AC73B30">
            <wp:extent cx="5162552" cy="1542566"/>
            <wp:effectExtent l="0" t="0" r="0" b="0"/>
            <wp:docPr id="1365577985" name="Imagen 136557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62552" cy="1542566"/>
                    </a:xfrm>
                    <a:prstGeom prst="rect">
                      <a:avLst/>
                    </a:prstGeom>
                  </pic:spPr>
                </pic:pic>
              </a:graphicData>
            </a:graphic>
          </wp:inline>
        </w:drawing>
      </w:r>
    </w:p>
    <w:p w14:paraId="08A37442" w14:textId="23124FC7" w:rsidR="0FFEF001" w:rsidRDefault="1F25905A" w:rsidP="1A02DFB4">
      <w:pPr>
        <w:spacing w:before="240" w:after="240" w:line="276"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lang w:val="es-ES"/>
        </w:rPr>
        <w:t>Sustituciones por inhabilitación, incapacidad o fallecimiento.</w:t>
      </w:r>
    </w:p>
    <w:p w14:paraId="027B69CC" w14:textId="517E67DE" w:rsidR="1F25905A" w:rsidRDefault="1F25905A" w:rsidP="42E137B8">
      <w:pPr>
        <w:spacing w:after="0"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t xml:space="preserve">Los </w:t>
      </w:r>
      <w:r w:rsidR="60C70D19"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artidos </w:t>
      </w:r>
      <w:r w:rsidR="456A871E" w:rsidRPr="42E137B8">
        <w:rPr>
          <w:rFonts w:ascii="Lucida Sans Unicode" w:eastAsia="Lucida Sans Unicode" w:hAnsi="Lucida Sans Unicode" w:cs="Lucida Sans Unicode"/>
          <w:color w:val="000000" w:themeColor="text1"/>
          <w:lang w:val="es-ES"/>
        </w:rPr>
        <w:t>p</w:t>
      </w:r>
      <w:r w:rsidRPr="42E137B8">
        <w:rPr>
          <w:rFonts w:ascii="Lucida Sans Unicode" w:eastAsia="Lucida Sans Unicode" w:hAnsi="Lucida Sans Unicode" w:cs="Lucida Sans Unicode"/>
          <w:color w:val="000000" w:themeColor="text1"/>
          <w:lang w:val="es-ES"/>
        </w:rPr>
        <w:t xml:space="preserve">olíticos y las </w:t>
      </w:r>
      <w:r w:rsidR="759E3106" w:rsidRPr="42E137B8">
        <w:rPr>
          <w:rFonts w:ascii="Lucida Sans Unicode" w:eastAsia="Lucida Sans Unicode" w:hAnsi="Lucida Sans Unicode" w:cs="Lucida Sans Unicode"/>
          <w:color w:val="000000" w:themeColor="text1"/>
          <w:lang w:val="es-ES"/>
        </w:rPr>
        <w:t>c</w:t>
      </w:r>
      <w:r w:rsidRPr="42E137B8">
        <w:rPr>
          <w:rFonts w:ascii="Lucida Sans Unicode" w:eastAsia="Lucida Sans Unicode" w:hAnsi="Lucida Sans Unicode" w:cs="Lucida Sans Unicode"/>
          <w:color w:val="000000" w:themeColor="text1"/>
          <w:lang w:val="es-ES"/>
        </w:rPr>
        <w:t>oaliciones por medio del SIRC p</w:t>
      </w:r>
      <w:r w:rsidR="4685F0E9" w:rsidRPr="42E137B8">
        <w:rPr>
          <w:rFonts w:ascii="Lucida Sans Unicode" w:eastAsia="Lucida Sans Unicode" w:hAnsi="Lucida Sans Unicode" w:cs="Lucida Sans Unicode"/>
          <w:color w:val="000000" w:themeColor="text1"/>
          <w:lang w:val="es-ES"/>
        </w:rPr>
        <w:t>udieron</w:t>
      </w:r>
      <w:r w:rsidRPr="42E137B8">
        <w:rPr>
          <w:rFonts w:ascii="Lucida Sans Unicode" w:eastAsia="Lucida Sans Unicode" w:hAnsi="Lucida Sans Unicode" w:cs="Lucida Sans Unicode"/>
          <w:color w:val="000000" w:themeColor="text1"/>
          <w:lang w:val="es-ES"/>
        </w:rPr>
        <w:t xml:space="preserve"> solicitar sustituciones en el caso de inhabilitación, incapacidad o fallecimiento de alguna de sus candidaturas</w:t>
      </w:r>
      <w:r w:rsidR="23682B9D" w:rsidRPr="42E137B8">
        <w:rPr>
          <w:rFonts w:ascii="Lucida Sans Unicode" w:eastAsia="Lucida Sans Unicode" w:hAnsi="Lucida Sans Unicode" w:cs="Lucida Sans Unicode"/>
          <w:color w:val="000000" w:themeColor="text1"/>
          <w:lang w:val="es-ES"/>
        </w:rPr>
        <w:t>;</w:t>
      </w:r>
      <w:r w:rsidR="20ECB457" w:rsidRPr="42E137B8">
        <w:rPr>
          <w:rFonts w:ascii="Lucida Sans Unicode" w:eastAsia="Lucida Sans Unicode" w:hAnsi="Lucida Sans Unicode" w:cs="Lucida Sans Unicode"/>
          <w:color w:val="000000" w:themeColor="text1"/>
          <w:lang w:val="es-ES"/>
        </w:rPr>
        <w:t xml:space="preserve"> l</w:t>
      </w:r>
      <w:r w:rsidRPr="42E137B8">
        <w:rPr>
          <w:rFonts w:ascii="Lucida Sans Unicode" w:eastAsia="Lucida Sans Unicode" w:hAnsi="Lucida Sans Unicode" w:cs="Lucida Sans Unicode"/>
          <w:color w:val="000000" w:themeColor="text1"/>
          <w:lang w:val="es-ES"/>
        </w:rPr>
        <w:t xml:space="preserve">as sustituciones antes mencionadas </w:t>
      </w:r>
      <w:r w:rsidR="06CE6C68" w:rsidRPr="42E137B8">
        <w:rPr>
          <w:rFonts w:ascii="Lucida Sans Unicode" w:eastAsia="Lucida Sans Unicode" w:hAnsi="Lucida Sans Unicode" w:cs="Lucida Sans Unicode"/>
          <w:color w:val="000000" w:themeColor="text1"/>
          <w:lang w:val="es-ES"/>
        </w:rPr>
        <w:t>pudieron</w:t>
      </w:r>
      <w:r w:rsidRPr="42E137B8">
        <w:rPr>
          <w:rFonts w:ascii="Lucida Sans Unicode" w:eastAsia="Lucida Sans Unicode" w:hAnsi="Lucida Sans Unicode" w:cs="Lucida Sans Unicode"/>
          <w:color w:val="000000" w:themeColor="text1"/>
          <w:lang w:val="es-ES"/>
        </w:rPr>
        <w:t xml:space="preserve"> realizarse hasta el primero de junio</w:t>
      </w:r>
      <w:r w:rsidR="1AA40664" w:rsidRPr="42E137B8">
        <w:rPr>
          <w:rFonts w:ascii="Lucida Sans Unicode" w:eastAsia="Lucida Sans Unicode" w:hAnsi="Lucida Sans Unicode" w:cs="Lucida Sans Unicode"/>
          <w:color w:val="000000" w:themeColor="text1"/>
          <w:lang w:val="es-ES"/>
        </w:rPr>
        <w:t>.</w:t>
      </w:r>
    </w:p>
    <w:p w14:paraId="656B56C2" w14:textId="4986CF7C" w:rsidR="42E137B8" w:rsidRDefault="42E137B8" w:rsidP="42E137B8">
      <w:pPr>
        <w:spacing w:after="0" w:line="276" w:lineRule="auto"/>
        <w:jc w:val="both"/>
        <w:rPr>
          <w:rFonts w:ascii="Lucida Sans Unicode" w:eastAsia="Lucida Sans Unicode" w:hAnsi="Lucida Sans Unicode" w:cs="Lucida Sans Unicode"/>
          <w:color w:val="000000" w:themeColor="text1"/>
          <w:lang w:val="es-ES"/>
        </w:rPr>
      </w:pPr>
    </w:p>
    <w:tbl>
      <w:tblPr>
        <w:tblW w:w="0" w:type="auto"/>
        <w:jc w:val="center"/>
        <w:tblLayout w:type="fixed"/>
        <w:tblLook w:val="06A0" w:firstRow="1" w:lastRow="0" w:firstColumn="1" w:lastColumn="0" w:noHBand="1" w:noVBand="1"/>
      </w:tblPr>
      <w:tblGrid>
        <w:gridCol w:w="2253"/>
        <w:gridCol w:w="3765"/>
      </w:tblGrid>
      <w:tr w:rsidR="42E137B8" w14:paraId="49EBD049" w14:textId="77777777" w:rsidTr="1A02DFB4">
        <w:trPr>
          <w:trHeight w:val="300"/>
          <w:jc w:val="center"/>
        </w:trPr>
        <w:tc>
          <w:tcPr>
            <w:tcW w:w="6018"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009C9C"/>
            <w:tcMar>
              <w:top w:w="15" w:type="dxa"/>
              <w:left w:w="15" w:type="dxa"/>
              <w:right w:w="15" w:type="dxa"/>
            </w:tcMar>
            <w:vAlign w:val="center"/>
          </w:tcPr>
          <w:p w14:paraId="75D46830" w14:textId="43FC5009"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Sustituciones por fallecimiento</w:t>
            </w:r>
          </w:p>
        </w:tc>
      </w:tr>
      <w:tr w:rsidR="42E137B8" w14:paraId="68B5D1CF" w14:textId="77777777" w:rsidTr="1A02DFB4">
        <w:trPr>
          <w:trHeight w:val="300"/>
          <w:jc w:val="center"/>
        </w:trPr>
        <w:tc>
          <w:tcPr>
            <w:tcW w:w="2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15" w:type="dxa"/>
              <w:left w:w="15" w:type="dxa"/>
              <w:right w:w="15" w:type="dxa"/>
            </w:tcMar>
            <w:vAlign w:val="center"/>
          </w:tcPr>
          <w:p w14:paraId="23EF20BE" w14:textId="44E98733"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Elección</w:t>
            </w:r>
          </w:p>
        </w:tc>
        <w:tc>
          <w:tcPr>
            <w:tcW w:w="37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15" w:type="dxa"/>
              <w:left w:w="15" w:type="dxa"/>
              <w:right w:w="15" w:type="dxa"/>
            </w:tcMar>
            <w:vAlign w:val="center"/>
          </w:tcPr>
          <w:p w14:paraId="42EC9EBA" w14:textId="224ACC57"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Sustituciones</w:t>
            </w:r>
          </w:p>
        </w:tc>
      </w:tr>
      <w:tr w:rsidR="42E137B8" w14:paraId="25E1490A" w14:textId="77777777" w:rsidTr="1A02DFB4">
        <w:trPr>
          <w:trHeight w:val="300"/>
          <w:jc w:val="center"/>
        </w:trPr>
        <w:tc>
          <w:tcPr>
            <w:tcW w:w="225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C080A13" w14:textId="66B3B2A5"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Munícipes</w:t>
            </w:r>
          </w:p>
        </w:tc>
        <w:tc>
          <w:tcPr>
            <w:tcW w:w="37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37A5145" w14:textId="308F2555"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w:t>
            </w:r>
          </w:p>
        </w:tc>
      </w:tr>
      <w:tr w:rsidR="42E137B8" w14:paraId="1D5143A0" w14:textId="77777777" w:rsidTr="1A02DFB4">
        <w:trPr>
          <w:trHeight w:val="300"/>
          <w:jc w:val="center"/>
        </w:trPr>
        <w:tc>
          <w:tcPr>
            <w:tcW w:w="2253"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000000" w:themeFill="text1"/>
            <w:tcMar>
              <w:top w:w="15" w:type="dxa"/>
              <w:left w:w="15" w:type="dxa"/>
              <w:right w:w="15" w:type="dxa"/>
            </w:tcMar>
            <w:vAlign w:val="center"/>
          </w:tcPr>
          <w:p w14:paraId="345E3601" w14:textId="2CEE5FA3"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Total</w:t>
            </w:r>
          </w:p>
        </w:tc>
        <w:tc>
          <w:tcPr>
            <w:tcW w:w="3765" w:type="dxa"/>
            <w:tcBorders>
              <w:top w:val="single" w:sz="4" w:space="0" w:color="BFBFBF" w:themeColor="background1" w:themeShade="BF"/>
              <w:left w:val="single" w:sz="4" w:space="0" w:color="BFBFBF" w:themeColor="background1" w:themeShade="BF"/>
              <w:bottom w:val="nil"/>
              <w:right w:val="nil"/>
            </w:tcBorders>
            <w:shd w:val="clear" w:color="auto" w:fill="000000" w:themeFill="text1"/>
            <w:tcMar>
              <w:top w:w="15" w:type="dxa"/>
              <w:left w:w="15" w:type="dxa"/>
              <w:right w:w="15" w:type="dxa"/>
            </w:tcMar>
            <w:vAlign w:val="center"/>
          </w:tcPr>
          <w:p w14:paraId="5712890F" w14:textId="10E73906" w:rsidR="42E137B8" w:rsidRDefault="42E137B8" w:rsidP="42E137B8">
            <w:pPr>
              <w:spacing w:after="0"/>
              <w:jc w:val="center"/>
            </w:pPr>
            <w:r w:rsidRPr="42E137B8">
              <w:rPr>
                <w:rFonts w:ascii="Calibri" w:eastAsia="Calibri" w:hAnsi="Calibri" w:cs="Calibri"/>
                <w:b/>
                <w:bCs/>
                <w:color w:val="FFFFFF" w:themeColor="background1"/>
              </w:rPr>
              <w:t>3</w:t>
            </w:r>
          </w:p>
        </w:tc>
      </w:tr>
    </w:tbl>
    <w:p w14:paraId="73F8AE80" w14:textId="5779B9D9" w:rsidR="42E137B8" w:rsidRDefault="01675446" w:rsidP="1A02DFB4">
      <w:pPr>
        <w:pStyle w:val="NormalWeb"/>
        <w:spacing w:before="220" w:beforeAutospacing="0" w:after="220" w:afterAutospacing="0" w:line="276"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14. Desglose de sustituciones por fallecimiento de candidaturas.</w:t>
      </w:r>
    </w:p>
    <w:p w14:paraId="4AF52B77" w14:textId="52C85381" w:rsidR="3E0C7C93" w:rsidRDefault="1F25905A" w:rsidP="1A02DFB4">
      <w:pPr>
        <w:spacing w:before="240" w:after="240" w:line="276"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lang w:val="es-ES"/>
        </w:rPr>
        <w:t>Sustituciones por requerimiento de acción afirmativa</w:t>
      </w:r>
      <w:r w:rsidR="218A5621" w:rsidRPr="1A02DFB4">
        <w:rPr>
          <w:rFonts w:ascii="Lucida Sans Unicode" w:eastAsia="Lucida Sans Unicode" w:hAnsi="Lucida Sans Unicode" w:cs="Lucida Sans Unicode"/>
          <w:b/>
          <w:bCs/>
          <w:color w:val="0F7A70"/>
          <w:sz w:val="24"/>
          <w:szCs w:val="24"/>
          <w:lang w:val="es-ES"/>
        </w:rPr>
        <w:t>.</w:t>
      </w:r>
    </w:p>
    <w:p w14:paraId="607CE93A" w14:textId="13C34157" w:rsidR="3E0C7C93" w:rsidRDefault="1F25905A" w:rsidP="1A02DFB4">
      <w:pPr>
        <w:spacing w:after="0" w:line="276"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color w:val="000000" w:themeColor="text1"/>
          <w:lang w:val="es-ES"/>
        </w:rPr>
        <w:t xml:space="preserve">Los </w:t>
      </w:r>
      <w:r w:rsidR="10AFF86B" w:rsidRPr="1A02DFB4">
        <w:rPr>
          <w:rFonts w:ascii="Lucida Sans Unicode" w:eastAsia="Lucida Sans Unicode" w:hAnsi="Lucida Sans Unicode" w:cs="Lucida Sans Unicode"/>
          <w:color w:val="000000" w:themeColor="text1"/>
          <w:lang w:val="es-ES"/>
        </w:rPr>
        <w:t>p</w:t>
      </w:r>
      <w:r w:rsidRPr="1A02DFB4">
        <w:rPr>
          <w:rFonts w:ascii="Lucida Sans Unicode" w:eastAsia="Lucida Sans Unicode" w:hAnsi="Lucida Sans Unicode" w:cs="Lucida Sans Unicode"/>
          <w:color w:val="000000" w:themeColor="text1"/>
          <w:lang w:val="es-ES"/>
        </w:rPr>
        <w:t xml:space="preserve">artidos </w:t>
      </w:r>
      <w:r w:rsidR="75ABCC5C" w:rsidRPr="1A02DFB4">
        <w:rPr>
          <w:rFonts w:ascii="Lucida Sans Unicode" w:eastAsia="Lucida Sans Unicode" w:hAnsi="Lucida Sans Unicode" w:cs="Lucida Sans Unicode"/>
          <w:color w:val="000000" w:themeColor="text1"/>
          <w:lang w:val="es-ES"/>
        </w:rPr>
        <w:t>p</w:t>
      </w:r>
      <w:r w:rsidRPr="1A02DFB4">
        <w:rPr>
          <w:rFonts w:ascii="Lucida Sans Unicode" w:eastAsia="Lucida Sans Unicode" w:hAnsi="Lucida Sans Unicode" w:cs="Lucida Sans Unicode"/>
          <w:color w:val="000000" w:themeColor="text1"/>
          <w:lang w:val="es-ES"/>
        </w:rPr>
        <w:t xml:space="preserve">olíticos, </w:t>
      </w:r>
      <w:r w:rsidR="75AD8738" w:rsidRPr="1A02DFB4">
        <w:rPr>
          <w:rFonts w:ascii="Lucida Sans Unicode" w:eastAsia="Lucida Sans Unicode" w:hAnsi="Lucida Sans Unicode" w:cs="Lucida Sans Unicode"/>
          <w:color w:val="000000" w:themeColor="text1"/>
          <w:lang w:val="es-ES"/>
        </w:rPr>
        <w:t>c</w:t>
      </w:r>
      <w:r w:rsidRPr="1A02DFB4">
        <w:rPr>
          <w:rFonts w:ascii="Lucida Sans Unicode" w:eastAsia="Lucida Sans Unicode" w:hAnsi="Lucida Sans Unicode" w:cs="Lucida Sans Unicode"/>
          <w:color w:val="000000" w:themeColor="text1"/>
          <w:lang w:val="es-ES"/>
        </w:rPr>
        <w:t xml:space="preserve">oaliciones y </w:t>
      </w:r>
      <w:r w:rsidR="131E1BCF" w:rsidRPr="1A02DFB4">
        <w:rPr>
          <w:rFonts w:ascii="Lucida Sans Unicode" w:eastAsia="Lucida Sans Unicode" w:hAnsi="Lucida Sans Unicode" w:cs="Lucida Sans Unicode"/>
          <w:color w:val="000000" w:themeColor="text1"/>
          <w:lang w:val="es-ES"/>
        </w:rPr>
        <w:t>c</w:t>
      </w:r>
      <w:r w:rsidR="0CF7E6A3" w:rsidRPr="1A02DFB4">
        <w:rPr>
          <w:rFonts w:ascii="Lucida Sans Unicode" w:eastAsia="Lucida Sans Unicode" w:hAnsi="Lucida Sans Unicode" w:cs="Lucida Sans Unicode"/>
          <w:color w:val="000000" w:themeColor="text1"/>
          <w:lang w:val="es-ES"/>
        </w:rPr>
        <w:t>andidaturas independientes</w:t>
      </w:r>
      <w:r w:rsidRPr="1A02DFB4">
        <w:rPr>
          <w:rFonts w:ascii="Lucida Sans Unicode" w:eastAsia="Lucida Sans Unicode" w:hAnsi="Lucida Sans Unicode" w:cs="Lucida Sans Unicode"/>
          <w:color w:val="000000" w:themeColor="text1"/>
          <w:lang w:val="es-ES"/>
        </w:rPr>
        <w:t xml:space="preserve"> por medio del SIRC </w:t>
      </w:r>
      <w:r w:rsidR="4AB5C280" w:rsidRPr="1A02DFB4">
        <w:rPr>
          <w:rFonts w:ascii="Lucida Sans Unicode" w:eastAsia="Lucida Sans Unicode" w:hAnsi="Lucida Sans Unicode" w:cs="Lucida Sans Unicode"/>
          <w:color w:val="000000" w:themeColor="text1"/>
          <w:lang w:val="es-ES"/>
        </w:rPr>
        <w:t>pudieron</w:t>
      </w:r>
      <w:r w:rsidRPr="1A02DFB4">
        <w:rPr>
          <w:rFonts w:ascii="Lucida Sans Unicode" w:eastAsia="Lucida Sans Unicode" w:hAnsi="Lucida Sans Unicode" w:cs="Lucida Sans Unicode"/>
          <w:color w:val="000000" w:themeColor="text1"/>
          <w:lang w:val="es-ES"/>
        </w:rPr>
        <w:t xml:space="preserve"> sustituir sus candidaturas por requerimiento realizado por este Instituto a partir de la notificación del</w:t>
      </w:r>
      <w:r w:rsidR="79A910C8" w:rsidRPr="1A02DFB4">
        <w:rPr>
          <w:rFonts w:ascii="Lucida Sans Unicode" w:eastAsia="Lucida Sans Unicode" w:hAnsi="Lucida Sans Unicode" w:cs="Lucida Sans Unicode"/>
          <w:color w:val="000000" w:themeColor="text1"/>
          <w:lang w:val="es-ES"/>
        </w:rPr>
        <w:t xml:space="preserve"> propio</w:t>
      </w:r>
      <w:r w:rsidRPr="1A02DFB4">
        <w:rPr>
          <w:rFonts w:ascii="Lucida Sans Unicode" w:eastAsia="Lucida Sans Unicode" w:hAnsi="Lucida Sans Unicode" w:cs="Lucida Sans Unicode"/>
          <w:color w:val="000000" w:themeColor="text1"/>
          <w:lang w:val="es-ES"/>
        </w:rPr>
        <w:t xml:space="preserve"> requerimiento</w:t>
      </w:r>
      <w:r w:rsidR="78A71A21" w:rsidRPr="1A02DFB4">
        <w:rPr>
          <w:rFonts w:ascii="Lucida Sans Unicode" w:eastAsia="Lucida Sans Unicode" w:hAnsi="Lucida Sans Unicode" w:cs="Lucida Sans Unicode"/>
          <w:color w:val="000000" w:themeColor="text1"/>
          <w:lang w:val="es-ES"/>
        </w:rPr>
        <w:t>. L</w:t>
      </w:r>
      <w:r w:rsidRPr="1A02DFB4">
        <w:rPr>
          <w:rFonts w:ascii="Lucida Sans Unicode" w:eastAsia="Lucida Sans Unicode" w:hAnsi="Lucida Sans Unicode" w:cs="Lucida Sans Unicode"/>
          <w:color w:val="000000" w:themeColor="text1"/>
          <w:lang w:val="es-ES"/>
        </w:rPr>
        <w:t>as candidaturas sustitutas deb</w:t>
      </w:r>
      <w:r w:rsidR="4C757AEB" w:rsidRPr="1A02DFB4">
        <w:rPr>
          <w:rFonts w:ascii="Lucida Sans Unicode" w:eastAsia="Lucida Sans Unicode" w:hAnsi="Lucida Sans Unicode" w:cs="Lucida Sans Unicode"/>
          <w:color w:val="000000" w:themeColor="text1"/>
          <w:lang w:val="es-ES"/>
        </w:rPr>
        <w:t>ían</w:t>
      </w:r>
      <w:r w:rsidRPr="1A02DFB4">
        <w:rPr>
          <w:rFonts w:ascii="Lucida Sans Unicode" w:eastAsia="Lucida Sans Unicode" w:hAnsi="Lucida Sans Unicode" w:cs="Lucida Sans Unicode"/>
          <w:color w:val="000000" w:themeColor="text1"/>
          <w:lang w:val="es-ES"/>
        </w:rPr>
        <w:t xml:space="preserve"> cumplir con lo requerido para el registro de una candidatura, por lo que se </w:t>
      </w:r>
      <w:r w:rsidR="61E35933" w:rsidRPr="1A02DFB4">
        <w:rPr>
          <w:rFonts w:ascii="Lucida Sans Unicode" w:eastAsia="Lucida Sans Unicode" w:hAnsi="Lucida Sans Unicode" w:cs="Lucida Sans Unicode"/>
          <w:color w:val="000000" w:themeColor="text1"/>
          <w:lang w:val="es-ES"/>
        </w:rPr>
        <w:t>realizó</w:t>
      </w:r>
      <w:r w:rsidRPr="1A02DFB4">
        <w:rPr>
          <w:rFonts w:ascii="Lucida Sans Unicode" w:eastAsia="Lucida Sans Unicode" w:hAnsi="Lucida Sans Unicode" w:cs="Lucida Sans Unicode"/>
          <w:color w:val="000000" w:themeColor="text1"/>
          <w:lang w:val="es-ES"/>
        </w:rPr>
        <w:t xml:space="preserve"> la verificación de cumplimiento de requisitos de elegibilidad, documentación y anexos, así como las disposiciones en favor de los grupos en situación de vulnerabilidad</w:t>
      </w:r>
      <w:r w:rsidR="5378CB00" w:rsidRPr="1A02DFB4">
        <w:rPr>
          <w:rFonts w:ascii="Lucida Sans Unicode" w:eastAsia="Lucida Sans Unicode" w:hAnsi="Lucida Sans Unicode" w:cs="Lucida Sans Unicode"/>
          <w:color w:val="000000" w:themeColor="text1"/>
          <w:lang w:val="es-ES"/>
        </w:rPr>
        <w:t>,</w:t>
      </w:r>
      <w:r w:rsidRPr="1A02DFB4">
        <w:rPr>
          <w:rFonts w:ascii="Lucida Sans Unicode" w:eastAsia="Lucida Sans Unicode" w:hAnsi="Lucida Sans Unicode" w:cs="Lucida Sans Unicode"/>
          <w:color w:val="000000" w:themeColor="text1"/>
          <w:lang w:val="es-ES"/>
        </w:rPr>
        <w:t xml:space="preserve"> como si fuera un nuevo registro</w:t>
      </w:r>
      <w:r w:rsidR="260617BF" w:rsidRPr="1A02DFB4">
        <w:rPr>
          <w:rFonts w:ascii="Lucida Sans Unicode" w:eastAsia="Lucida Sans Unicode" w:hAnsi="Lucida Sans Unicode" w:cs="Lucida Sans Unicode"/>
          <w:color w:val="000000" w:themeColor="text1"/>
          <w:lang w:val="es-ES"/>
        </w:rPr>
        <w:t xml:space="preserve">. </w:t>
      </w:r>
    </w:p>
    <w:p w14:paraId="5C8F0E16" w14:textId="0E09385B" w:rsidR="3E0C7C93" w:rsidRDefault="3E0C7C93" w:rsidP="1A02DFB4">
      <w:pPr>
        <w:spacing w:after="0" w:line="276" w:lineRule="auto"/>
        <w:jc w:val="both"/>
        <w:rPr>
          <w:rFonts w:ascii="Lucida Sans Unicode" w:eastAsia="Lucida Sans Unicode" w:hAnsi="Lucida Sans Unicode" w:cs="Lucida Sans Unicode"/>
          <w:b/>
          <w:bCs/>
          <w:color w:val="0F7A70"/>
          <w:sz w:val="24"/>
          <w:szCs w:val="24"/>
          <w:lang w:val="es-ES"/>
        </w:rPr>
      </w:pPr>
    </w:p>
    <w:p w14:paraId="2DC24962" w14:textId="64A0D1B6" w:rsidR="0FFEF001" w:rsidRPr="00B778AB" w:rsidRDefault="1F25905A" w:rsidP="033FFDED">
      <w:pPr>
        <w:spacing w:after="0" w:line="276"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lang w:val="es-ES"/>
        </w:rPr>
        <w:t>Cancelación en caso de sanción por rebasar el tope de gastos de precampaña</w:t>
      </w:r>
      <w:r w:rsidR="246AEA71" w:rsidRPr="1A02DFB4">
        <w:rPr>
          <w:rFonts w:ascii="Lucida Sans Unicode" w:eastAsia="Lucida Sans Unicode" w:hAnsi="Lucida Sans Unicode" w:cs="Lucida Sans Unicode"/>
          <w:b/>
          <w:bCs/>
          <w:color w:val="0F7A70"/>
          <w:sz w:val="24"/>
          <w:szCs w:val="24"/>
          <w:lang w:val="es-ES"/>
        </w:rPr>
        <w:t>.</w:t>
      </w:r>
    </w:p>
    <w:p w14:paraId="0B60C54E" w14:textId="5BE06470" w:rsidR="033FFDED" w:rsidRDefault="1F25905A" w:rsidP="1A02DFB4">
      <w:pPr>
        <w:spacing w:after="0" w:line="276" w:lineRule="auto"/>
        <w:jc w:val="both"/>
        <w:rPr>
          <w:rFonts w:ascii="Lucida Sans Unicode" w:eastAsia="Lucida Sans Unicode" w:hAnsi="Lucida Sans Unicode" w:cs="Lucida Sans Unicode"/>
          <w:color w:val="000000" w:themeColor="text1"/>
          <w:lang w:val="es-ES"/>
        </w:rPr>
      </w:pPr>
      <w:r w:rsidRPr="1A02DFB4">
        <w:rPr>
          <w:rFonts w:ascii="Lucida Sans Unicode" w:eastAsia="Lucida Sans Unicode" w:hAnsi="Lucida Sans Unicode" w:cs="Lucida Sans Unicode"/>
          <w:color w:val="000000" w:themeColor="text1"/>
          <w:lang w:val="es-ES"/>
        </w:rPr>
        <w:t>Los partidos políticos y coaliciones sancionados por el Consejo General enfrentar</w:t>
      </w:r>
      <w:r w:rsidR="4388CB6F" w:rsidRPr="1A02DFB4">
        <w:rPr>
          <w:rFonts w:ascii="Lucida Sans Unicode" w:eastAsia="Lucida Sans Unicode" w:hAnsi="Lucida Sans Unicode" w:cs="Lucida Sans Unicode"/>
          <w:color w:val="000000" w:themeColor="text1"/>
          <w:lang w:val="es-ES"/>
        </w:rPr>
        <w:t>ían</w:t>
      </w:r>
      <w:r w:rsidRPr="1A02DFB4">
        <w:rPr>
          <w:rFonts w:ascii="Lucida Sans Unicode" w:eastAsia="Lucida Sans Unicode" w:hAnsi="Lucida Sans Unicode" w:cs="Lucida Sans Unicode"/>
          <w:color w:val="000000" w:themeColor="text1"/>
          <w:lang w:val="es-ES"/>
        </w:rPr>
        <w:t xml:space="preserve"> la pérdida de la candidatura correspondiente </w:t>
      </w:r>
      <w:r w:rsidR="0C98FEB8" w:rsidRPr="1A02DFB4">
        <w:rPr>
          <w:rFonts w:ascii="Lucida Sans Unicode" w:eastAsia="Lucida Sans Unicode" w:hAnsi="Lucida Sans Unicode" w:cs="Lucida Sans Unicode"/>
          <w:color w:val="000000" w:themeColor="text1"/>
          <w:lang w:val="es-ES"/>
        </w:rPr>
        <w:t>pudiendo en su caso</w:t>
      </w:r>
      <w:r w:rsidRPr="1A02DFB4">
        <w:rPr>
          <w:rFonts w:ascii="Lucida Sans Unicode" w:eastAsia="Lucida Sans Unicode" w:hAnsi="Lucida Sans Unicode" w:cs="Lucida Sans Unicode"/>
          <w:color w:val="000000" w:themeColor="text1"/>
          <w:lang w:val="es-ES"/>
        </w:rPr>
        <w:t xml:space="preserve"> solicitar su sustitución en el plazo que indi</w:t>
      </w:r>
      <w:r w:rsidR="1AA036C9" w:rsidRPr="1A02DFB4">
        <w:rPr>
          <w:rFonts w:ascii="Lucida Sans Unicode" w:eastAsia="Lucida Sans Unicode" w:hAnsi="Lucida Sans Unicode" w:cs="Lucida Sans Unicode"/>
          <w:color w:val="000000" w:themeColor="text1"/>
          <w:lang w:val="es-ES"/>
        </w:rPr>
        <w:t>cara</w:t>
      </w:r>
      <w:r w:rsidRPr="1A02DFB4">
        <w:rPr>
          <w:rFonts w:ascii="Lucida Sans Unicode" w:eastAsia="Lucida Sans Unicode" w:hAnsi="Lucida Sans Unicode" w:cs="Lucida Sans Unicode"/>
          <w:color w:val="000000" w:themeColor="text1"/>
          <w:lang w:val="es-ES"/>
        </w:rPr>
        <w:t xml:space="preserve"> </w:t>
      </w:r>
      <w:r w:rsidR="6C2B0C72" w:rsidRPr="1A02DFB4">
        <w:rPr>
          <w:rFonts w:ascii="Lucida Sans Unicode" w:eastAsia="Lucida Sans Unicode" w:hAnsi="Lucida Sans Unicode" w:cs="Lucida Sans Unicode"/>
          <w:color w:val="000000" w:themeColor="text1"/>
          <w:lang w:val="es-ES"/>
        </w:rPr>
        <w:t>el Consejo</w:t>
      </w:r>
      <w:r w:rsidRPr="1A02DFB4">
        <w:rPr>
          <w:rFonts w:ascii="Lucida Sans Unicode" w:eastAsia="Lucida Sans Unicode" w:hAnsi="Lucida Sans Unicode" w:cs="Lucida Sans Unicode"/>
          <w:color w:val="000000" w:themeColor="text1"/>
          <w:lang w:val="es-ES"/>
        </w:rPr>
        <w:t xml:space="preserve"> General, </w:t>
      </w:r>
      <w:r w:rsidR="7D37A1A7" w:rsidRPr="1A02DFB4">
        <w:rPr>
          <w:rFonts w:ascii="Lucida Sans Unicode" w:eastAsia="Lucida Sans Unicode" w:hAnsi="Lucida Sans Unicode" w:cs="Lucida Sans Unicode"/>
          <w:color w:val="000000" w:themeColor="text1"/>
          <w:lang w:val="es-ES"/>
        </w:rPr>
        <w:t xml:space="preserve">las </w:t>
      </w:r>
      <w:r w:rsidRPr="1A02DFB4">
        <w:rPr>
          <w:rFonts w:ascii="Lucida Sans Unicode" w:eastAsia="Lucida Sans Unicode" w:hAnsi="Lucida Sans Unicode" w:cs="Lucida Sans Unicode"/>
          <w:color w:val="000000" w:themeColor="text1"/>
          <w:lang w:val="es-ES"/>
        </w:rPr>
        <w:t>candidaturas sustitutas deb</w:t>
      </w:r>
      <w:r w:rsidR="3B785F87" w:rsidRPr="1A02DFB4">
        <w:rPr>
          <w:rFonts w:ascii="Lucida Sans Unicode" w:eastAsia="Lucida Sans Unicode" w:hAnsi="Lucida Sans Unicode" w:cs="Lucida Sans Unicode"/>
          <w:color w:val="000000" w:themeColor="text1"/>
          <w:lang w:val="es-ES"/>
        </w:rPr>
        <w:t>ían</w:t>
      </w:r>
      <w:r w:rsidRPr="1A02DFB4">
        <w:rPr>
          <w:rFonts w:ascii="Lucida Sans Unicode" w:eastAsia="Lucida Sans Unicode" w:hAnsi="Lucida Sans Unicode" w:cs="Lucida Sans Unicode"/>
          <w:color w:val="000000" w:themeColor="text1"/>
          <w:lang w:val="es-ES"/>
        </w:rPr>
        <w:t xml:space="preserve"> cumplir con lo requerido para el registro de una candidatura</w:t>
      </w:r>
      <w:r w:rsidR="3C08C032" w:rsidRPr="1A02DFB4">
        <w:rPr>
          <w:rFonts w:ascii="Lucida Sans Unicode" w:eastAsia="Lucida Sans Unicode" w:hAnsi="Lucida Sans Unicode" w:cs="Lucida Sans Unicode"/>
          <w:color w:val="000000" w:themeColor="text1"/>
          <w:lang w:val="es-ES"/>
        </w:rPr>
        <w:t xml:space="preserve">. </w:t>
      </w:r>
      <w:r w:rsidR="3C08C032" w:rsidRPr="1A02DFB4">
        <w:rPr>
          <w:rFonts w:ascii="Lucida Sans Unicode" w:eastAsia="Lucida Sans Unicode" w:hAnsi="Lucida Sans Unicode" w:cs="Lucida Sans Unicode"/>
          <w:b/>
          <w:bCs/>
          <w:color w:val="000000" w:themeColor="text1"/>
          <w:lang w:val="es-ES"/>
        </w:rPr>
        <w:t>En el Proceso Electoral Local Concurrente 2023-2</w:t>
      </w:r>
      <w:r w:rsidR="7414F646" w:rsidRPr="1A02DFB4">
        <w:rPr>
          <w:rFonts w:ascii="Lucida Sans Unicode" w:eastAsia="Lucida Sans Unicode" w:hAnsi="Lucida Sans Unicode" w:cs="Lucida Sans Unicode"/>
          <w:b/>
          <w:bCs/>
          <w:color w:val="000000" w:themeColor="text1"/>
          <w:lang w:val="es-ES"/>
        </w:rPr>
        <w:t xml:space="preserve">024, no se generaron sustituciones por sanción en caso de rebasar el tope de gastos de precampaña. </w:t>
      </w:r>
    </w:p>
    <w:p w14:paraId="475AE02A" w14:textId="0823B4D9" w:rsidR="0FFEF001" w:rsidRDefault="1F25905A" w:rsidP="1A02DFB4">
      <w:pPr>
        <w:spacing w:before="240" w:after="240" w:line="276"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lang w:val="es-ES"/>
        </w:rPr>
        <w:t>Cumplimientos a sentencias emitidas por órganos jurisdiccionales.</w:t>
      </w:r>
    </w:p>
    <w:p w14:paraId="0C19958C" w14:textId="7DEA3E35" w:rsidR="033FFDED" w:rsidRDefault="1F25905A" w:rsidP="1A02DFB4">
      <w:pPr>
        <w:spacing w:after="0" w:line="276" w:lineRule="auto"/>
        <w:jc w:val="both"/>
        <w:rPr>
          <w:rFonts w:ascii="Lucida Sans Unicode" w:eastAsia="Lucida Sans Unicode" w:hAnsi="Lucida Sans Unicode" w:cs="Lucida Sans Unicode"/>
          <w:color w:val="000000" w:themeColor="text1"/>
          <w:lang w:val="es-ES"/>
        </w:rPr>
      </w:pPr>
      <w:r w:rsidRPr="1A02DFB4">
        <w:rPr>
          <w:rFonts w:ascii="Lucida Sans Unicode" w:eastAsia="Lucida Sans Unicode" w:hAnsi="Lucida Sans Unicode" w:cs="Lucida Sans Unicode"/>
          <w:color w:val="000000" w:themeColor="text1"/>
          <w:lang w:val="es-ES"/>
        </w:rPr>
        <w:t>Si derivado de alguna sentencia emitida por órgano jurisdiccional el Instituto pu</w:t>
      </w:r>
      <w:r w:rsidR="11795260" w:rsidRPr="1A02DFB4">
        <w:rPr>
          <w:rFonts w:ascii="Lucida Sans Unicode" w:eastAsia="Lucida Sans Unicode" w:hAnsi="Lucida Sans Unicode" w:cs="Lucida Sans Unicode"/>
          <w:color w:val="000000" w:themeColor="text1"/>
          <w:lang w:val="es-ES"/>
        </w:rPr>
        <w:t>do</w:t>
      </w:r>
      <w:r w:rsidRPr="1A02DFB4">
        <w:rPr>
          <w:rFonts w:ascii="Lucida Sans Unicode" w:eastAsia="Lucida Sans Unicode" w:hAnsi="Lucida Sans Unicode" w:cs="Lucida Sans Unicode"/>
          <w:color w:val="000000" w:themeColor="text1"/>
          <w:lang w:val="es-ES"/>
        </w:rPr>
        <w:t xml:space="preserve"> permitir la sustitución de alguna candidatura, misma que deb</w:t>
      </w:r>
      <w:r w:rsidR="76103B52" w:rsidRPr="1A02DFB4">
        <w:rPr>
          <w:rFonts w:ascii="Lucida Sans Unicode" w:eastAsia="Lucida Sans Unicode" w:hAnsi="Lucida Sans Unicode" w:cs="Lucida Sans Unicode"/>
          <w:color w:val="000000" w:themeColor="text1"/>
          <w:lang w:val="es-ES"/>
        </w:rPr>
        <w:t>ió</w:t>
      </w:r>
      <w:r w:rsidRPr="1A02DFB4">
        <w:rPr>
          <w:rFonts w:ascii="Lucida Sans Unicode" w:eastAsia="Lucida Sans Unicode" w:hAnsi="Lucida Sans Unicode" w:cs="Lucida Sans Unicode"/>
          <w:color w:val="000000" w:themeColor="text1"/>
          <w:lang w:val="es-ES"/>
        </w:rPr>
        <w:t xml:space="preserve"> realizarse en el plazo que indi</w:t>
      </w:r>
      <w:r w:rsidR="3BAF5ADF" w:rsidRPr="1A02DFB4">
        <w:rPr>
          <w:rFonts w:ascii="Lucida Sans Unicode" w:eastAsia="Lucida Sans Unicode" w:hAnsi="Lucida Sans Unicode" w:cs="Lucida Sans Unicode"/>
          <w:color w:val="000000" w:themeColor="text1"/>
          <w:lang w:val="es-ES"/>
        </w:rPr>
        <w:t>có</w:t>
      </w:r>
      <w:r w:rsidRPr="1A02DFB4">
        <w:rPr>
          <w:rFonts w:ascii="Lucida Sans Unicode" w:eastAsia="Lucida Sans Unicode" w:hAnsi="Lucida Sans Unicode" w:cs="Lucida Sans Unicode"/>
          <w:color w:val="000000" w:themeColor="text1"/>
          <w:lang w:val="es-ES"/>
        </w:rPr>
        <w:t xml:space="preserve"> el Consejo </w:t>
      </w:r>
      <w:r w:rsidR="7D2063F3" w:rsidRPr="1A02DFB4">
        <w:rPr>
          <w:rFonts w:ascii="Lucida Sans Unicode" w:eastAsia="Lucida Sans Unicode" w:hAnsi="Lucida Sans Unicode" w:cs="Lucida Sans Unicode"/>
          <w:color w:val="000000" w:themeColor="text1"/>
          <w:lang w:val="es-ES"/>
        </w:rPr>
        <w:t>General</w:t>
      </w:r>
      <w:r w:rsidR="181026C7" w:rsidRPr="1A02DFB4">
        <w:rPr>
          <w:rFonts w:ascii="Lucida Sans Unicode" w:eastAsia="Lucida Sans Unicode" w:hAnsi="Lucida Sans Unicode" w:cs="Lucida Sans Unicode"/>
          <w:color w:val="000000" w:themeColor="text1"/>
          <w:lang w:val="es-ES"/>
        </w:rPr>
        <w:t>. L</w:t>
      </w:r>
      <w:r w:rsidR="7D2063F3" w:rsidRPr="1A02DFB4">
        <w:rPr>
          <w:rFonts w:ascii="Lucida Sans Unicode" w:eastAsia="Lucida Sans Unicode" w:hAnsi="Lucida Sans Unicode" w:cs="Lucida Sans Unicode"/>
          <w:color w:val="000000" w:themeColor="text1"/>
          <w:lang w:val="es-ES"/>
        </w:rPr>
        <w:t>o</w:t>
      </w:r>
      <w:r w:rsidRPr="1A02DFB4">
        <w:rPr>
          <w:rFonts w:ascii="Lucida Sans Unicode" w:eastAsia="Lucida Sans Unicode" w:hAnsi="Lucida Sans Unicode" w:cs="Lucida Sans Unicode"/>
          <w:color w:val="000000" w:themeColor="text1"/>
          <w:lang w:val="es-ES"/>
        </w:rPr>
        <w:t xml:space="preserve"> anterior</w:t>
      </w:r>
      <w:r w:rsidR="529AE5FE" w:rsidRPr="1A02DFB4">
        <w:rPr>
          <w:rFonts w:ascii="Lucida Sans Unicode" w:eastAsia="Lucida Sans Unicode" w:hAnsi="Lucida Sans Unicode" w:cs="Lucida Sans Unicode"/>
          <w:color w:val="000000" w:themeColor="text1"/>
          <w:lang w:val="es-ES"/>
        </w:rPr>
        <w:t>,</w:t>
      </w:r>
      <w:r w:rsidRPr="1A02DFB4">
        <w:rPr>
          <w:rFonts w:ascii="Lucida Sans Unicode" w:eastAsia="Lucida Sans Unicode" w:hAnsi="Lucida Sans Unicode" w:cs="Lucida Sans Unicode"/>
          <w:color w:val="000000" w:themeColor="text1"/>
          <w:lang w:val="es-ES"/>
        </w:rPr>
        <w:t xml:space="preserve"> </w:t>
      </w:r>
      <w:r w:rsidR="57E1B35C" w:rsidRPr="1A02DFB4">
        <w:rPr>
          <w:rFonts w:ascii="Lucida Sans Unicode" w:eastAsia="Lucida Sans Unicode" w:hAnsi="Lucida Sans Unicode" w:cs="Lucida Sans Unicode"/>
          <w:color w:val="000000" w:themeColor="text1"/>
          <w:lang w:val="es-ES"/>
        </w:rPr>
        <w:t xml:space="preserve">atendiendo </w:t>
      </w:r>
      <w:r w:rsidRPr="1A02DFB4">
        <w:rPr>
          <w:rFonts w:ascii="Lucida Sans Unicode" w:eastAsia="Lucida Sans Unicode" w:hAnsi="Lucida Sans Unicode" w:cs="Lucida Sans Unicode"/>
          <w:color w:val="000000" w:themeColor="text1"/>
          <w:lang w:val="es-ES"/>
        </w:rPr>
        <w:t>al proceso siguiente</w:t>
      </w:r>
      <w:r w:rsidR="7013F5D9" w:rsidRPr="1A02DFB4">
        <w:rPr>
          <w:rFonts w:ascii="Lucida Sans Unicode" w:eastAsia="Lucida Sans Unicode" w:hAnsi="Lucida Sans Unicode" w:cs="Lucida Sans Unicode"/>
          <w:color w:val="000000" w:themeColor="text1"/>
          <w:lang w:val="es-ES"/>
        </w:rPr>
        <w:t>:</w:t>
      </w:r>
    </w:p>
    <w:p w14:paraId="07458E24" w14:textId="7F846BE7" w:rsidR="1A02DFB4" w:rsidRDefault="00FC33EB" w:rsidP="1A02DFB4">
      <w:pPr>
        <w:spacing w:after="0" w:line="276" w:lineRule="auto"/>
        <w:jc w:val="both"/>
        <w:rPr>
          <w:rFonts w:ascii="Lucida Sans Unicode" w:eastAsia="Lucida Sans Unicode" w:hAnsi="Lucida Sans Unicode" w:cs="Lucida Sans Unicode"/>
          <w:color w:val="000000" w:themeColor="text1"/>
          <w:lang w:val="es-ES"/>
        </w:rPr>
      </w:pPr>
      <w:r>
        <w:rPr>
          <w:rFonts w:ascii="Lucida Sans Unicode" w:eastAsia="Lucida Sans Unicode" w:hAnsi="Lucida Sans Unicode" w:cs="Lucida Sans Unicode"/>
          <w:color w:val="000000" w:themeColor="text1"/>
          <w:lang w:val="es-ES"/>
        </w:rPr>
        <w:t xml:space="preserve"> </w:t>
      </w:r>
    </w:p>
    <w:p w14:paraId="059C5677" w14:textId="732D6C11" w:rsidR="033FFDED" w:rsidRDefault="524C3F95" w:rsidP="1A02DFB4">
      <w:pPr>
        <w:spacing w:after="0" w:line="276" w:lineRule="auto"/>
        <w:jc w:val="both"/>
        <w:rPr>
          <w:rFonts w:ascii="Lucida Sans Unicode" w:eastAsia="Lucida Sans Unicode" w:hAnsi="Lucida Sans Unicode" w:cs="Lucida Sans Unicode"/>
          <w:b/>
          <w:bCs/>
          <w:color w:val="000000" w:themeColor="text1"/>
        </w:rPr>
      </w:pPr>
      <w:r w:rsidRPr="1A02DFB4">
        <w:rPr>
          <w:rFonts w:ascii="Lucida Sans Unicode" w:eastAsia="Lucida Sans Unicode" w:hAnsi="Lucida Sans Unicode" w:cs="Lucida Sans Unicode"/>
          <w:b/>
          <w:bCs/>
          <w:color w:val="000000" w:themeColor="text1"/>
          <w:lang w:val="es-ES"/>
        </w:rPr>
        <w:t xml:space="preserve">Diputaciones RP. </w:t>
      </w:r>
    </w:p>
    <w:p w14:paraId="295044FF" w14:textId="2C649AE5" w:rsidR="033FFDED" w:rsidRDefault="524C3F95" w:rsidP="1A02DFB4">
      <w:pPr>
        <w:spacing w:after="0" w:line="276" w:lineRule="auto"/>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lang w:val="es-ES"/>
        </w:rPr>
        <w:t>E</w:t>
      </w:r>
      <w:r w:rsidRPr="1A02DFB4">
        <w:rPr>
          <w:rFonts w:ascii="Lucida Sans Unicode" w:eastAsia="Lucida Sans Unicode" w:hAnsi="Lucida Sans Unicode" w:cs="Lucida Sans Unicode"/>
          <w:color w:val="000000" w:themeColor="text1"/>
        </w:rPr>
        <w:t>n acatamiento a un recurso de apelación identificado con el número de expediente RAP-020/2024, el Consejo General de este organismo, aprobó 1 registro adicional para la lista del partido político Morena, resultando en un total de 157 candidaturas aprobadas para esta elección.</w:t>
      </w:r>
    </w:p>
    <w:p w14:paraId="378C5AD4" w14:textId="024F609A" w:rsidR="033FFDED" w:rsidRDefault="3266AB9A" w:rsidP="42E137B8">
      <w:pPr>
        <w:pStyle w:val="Prrafodelista"/>
        <w:spacing w:after="0" w:line="276" w:lineRule="auto"/>
        <w:jc w:val="center"/>
      </w:pPr>
      <w:r>
        <w:rPr>
          <w:noProof/>
          <w:color w:val="2B579A"/>
          <w:shd w:val="clear" w:color="auto" w:fill="E6E6E6"/>
          <w:lang w:eastAsia="es-MX"/>
        </w:rPr>
        <w:lastRenderedPageBreak/>
        <w:drawing>
          <wp:inline distT="0" distB="0" distL="0" distR="0" wp14:anchorId="5B7627DC" wp14:editId="21E0A40E">
            <wp:extent cx="3936226" cy="3100214"/>
            <wp:effectExtent l="0" t="0" r="0" b="0"/>
            <wp:docPr id="1247614840" name="Imagen 1247614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936226" cy="3100214"/>
                    </a:xfrm>
                    <a:prstGeom prst="rect">
                      <a:avLst/>
                    </a:prstGeom>
                  </pic:spPr>
                </pic:pic>
              </a:graphicData>
            </a:graphic>
          </wp:inline>
        </w:drawing>
      </w:r>
    </w:p>
    <w:p w14:paraId="3306AF96" w14:textId="0DA0CA58" w:rsidR="033FFDED" w:rsidRDefault="468F41C5" w:rsidP="1A02DFB4">
      <w:pPr>
        <w:spacing w:after="0" w:line="276" w:lineRule="auto"/>
        <w:jc w:val="both"/>
        <w:rPr>
          <w:rFonts w:ascii="Lucida Sans Unicode" w:eastAsia="Lucida Sans Unicode" w:hAnsi="Lucida Sans Unicode" w:cs="Lucida Sans Unicode"/>
          <w:b/>
          <w:bCs/>
          <w:color w:val="000000" w:themeColor="text1"/>
        </w:rPr>
      </w:pPr>
      <w:r w:rsidRPr="1A02DFB4">
        <w:rPr>
          <w:rFonts w:ascii="Lucida Sans Unicode" w:eastAsia="Lucida Sans Unicode" w:hAnsi="Lucida Sans Unicode" w:cs="Lucida Sans Unicode"/>
          <w:b/>
          <w:bCs/>
          <w:color w:val="000000" w:themeColor="text1"/>
        </w:rPr>
        <w:t>Munícipes.</w:t>
      </w:r>
    </w:p>
    <w:p w14:paraId="0480F58D" w14:textId="115F4314" w:rsidR="033FFDED" w:rsidRDefault="468F41C5" w:rsidP="1A02DFB4">
      <w:pPr>
        <w:spacing w:after="0" w:line="276" w:lineRule="auto"/>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 xml:space="preserve">En acatamiento a las diversas sentencias emitidas por los organismos jurisdiccionales electorales, se aprobaron 1,241 candidaturas adicionales a las que se aprobaron en la sesión del </w:t>
      </w:r>
      <w:r w:rsidR="73C4ED4D" w:rsidRPr="1A02DFB4">
        <w:rPr>
          <w:rFonts w:ascii="Lucida Sans Unicode" w:eastAsia="Lucida Sans Unicode" w:hAnsi="Lucida Sans Unicode" w:cs="Lucida Sans Unicode"/>
          <w:color w:val="000000" w:themeColor="text1"/>
        </w:rPr>
        <w:t>treinta</w:t>
      </w:r>
      <w:r w:rsidRPr="1A02DFB4">
        <w:rPr>
          <w:rFonts w:ascii="Lucida Sans Unicode" w:eastAsia="Lucida Sans Unicode" w:hAnsi="Lucida Sans Unicode" w:cs="Lucida Sans Unicode"/>
          <w:color w:val="000000" w:themeColor="text1"/>
        </w:rPr>
        <w:t xml:space="preserve"> de marzo. Esto resultó en un total de 6,902 candidaturas aprobadas para esta elección.</w:t>
      </w:r>
    </w:p>
    <w:p w14:paraId="50963ACB" w14:textId="41AE3BDF" w:rsidR="033FFDED" w:rsidRDefault="033FFDED" w:rsidP="42E137B8">
      <w:pPr>
        <w:pStyle w:val="Prrafodelista"/>
        <w:spacing w:after="0" w:line="276" w:lineRule="auto"/>
        <w:jc w:val="both"/>
        <w:rPr>
          <w:rFonts w:ascii="Lucida Sans Unicode" w:eastAsia="Lucida Sans Unicode" w:hAnsi="Lucida Sans Unicode" w:cs="Lucida Sans Unicode"/>
          <w:b/>
          <w:bCs/>
          <w:color w:val="000000" w:themeColor="text1"/>
        </w:rPr>
      </w:pPr>
    </w:p>
    <w:p w14:paraId="0AAC07D2" w14:textId="0BF03B38" w:rsidR="033FFDED" w:rsidRDefault="1FC4727C" w:rsidP="42E137B8">
      <w:pPr>
        <w:spacing w:after="0" w:line="276" w:lineRule="auto"/>
        <w:jc w:val="center"/>
      </w:pPr>
      <w:r>
        <w:rPr>
          <w:noProof/>
          <w:color w:val="2B579A"/>
          <w:shd w:val="clear" w:color="auto" w:fill="E6E6E6"/>
          <w:lang w:eastAsia="es-MX"/>
        </w:rPr>
        <w:drawing>
          <wp:inline distT="0" distB="0" distL="0" distR="0" wp14:anchorId="39F96DD9" wp14:editId="285980F2">
            <wp:extent cx="4989732" cy="2875438"/>
            <wp:effectExtent l="0" t="0" r="0" b="0"/>
            <wp:docPr id="1794684648" name="Imagen 179468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989732" cy="2875438"/>
                    </a:xfrm>
                    <a:prstGeom prst="rect">
                      <a:avLst/>
                    </a:prstGeom>
                  </pic:spPr>
                </pic:pic>
              </a:graphicData>
            </a:graphic>
          </wp:inline>
        </w:drawing>
      </w:r>
    </w:p>
    <w:p w14:paraId="574C90C5" w14:textId="04F02AB2" w:rsidR="033FFDED" w:rsidRDefault="033FFDED" w:rsidP="42E137B8">
      <w:pPr>
        <w:spacing w:after="0" w:line="276" w:lineRule="auto"/>
        <w:ind w:left="720"/>
        <w:jc w:val="both"/>
        <w:rPr>
          <w:rFonts w:ascii="Lucida Sans Unicode" w:eastAsia="Lucida Sans Unicode" w:hAnsi="Lucida Sans Unicode" w:cs="Lucida Sans Unicode"/>
          <w:color w:val="000000" w:themeColor="text1"/>
          <w:sz w:val="24"/>
          <w:szCs w:val="24"/>
          <w:lang w:val="es-ES"/>
        </w:rPr>
      </w:pPr>
    </w:p>
    <w:p w14:paraId="1DCA7D0E" w14:textId="2B361EEC" w:rsidR="0FFEF001" w:rsidRDefault="27836251" w:rsidP="00830CEA">
      <w:pPr>
        <w:pStyle w:val="Prrafodelista"/>
        <w:numPr>
          <w:ilvl w:val="0"/>
          <w:numId w:val="17"/>
        </w:numPr>
        <w:ind w:left="360"/>
        <w:jc w:val="both"/>
        <w:rPr>
          <w:rFonts w:ascii="Lucida Sans Unicode" w:eastAsia="Lucida Sans Unicode" w:hAnsi="Lucida Sans Unicode" w:cs="Lucida Sans Unicode"/>
          <w:b/>
          <w:bCs/>
          <w:sz w:val="24"/>
          <w:szCs w:val="24"/>
          <w:lang w:val="es-ES"/>
        </w:rPr>
      </w:pPr>
      <w:r w:rsidRPr="1A02DFB4">
        <w:rPr>
          <w:rFonts w:ascii="Lucida Sans Unicode" w:eastAsia="Lucida Sans Unicode" w:hAnsi="Lucida Sans Unicode" w:cs="Lucida Sans Unicode"/>
          <w:b/>
          <w:bCs/>
          <w:sz w:val="24"/>
          <w:szCs w:val="24"/>
          <w:lang w:val="es-ES"/>
        </w:rPr>
        <w:t>ATENCIÓN DE R</w:t>
      </w:r>
      <w:r w:rsidR="59F60D9A" w:rsidRPr="1A02DFB4">
        <w:rPr>
          <w:rFonts w:ascii="Lucida Sans Unicode" w:eastAsia="Lucida Sans Unicode" w:hAnsi="Lucida Sans Unicode" w:cs="Lucida Sans Unicode"/>
          <w:b/>
          <w:bCs/>
          <w:sz w:val="24"/>
          <w:szCs w:val="24"/>
          <w:lang w:val="es-ES"/>
        </w:rPr>
        <w:t xml:space="preserve">ENUNCIAS </w:t>
      </w:r>
      <w:r w:rsidR="5FFC6215" w:rsidRPr="1A02DFB4">
        <w:rPr>
          <w:rFonts w:ascii="Lucida Sans Unicode" w:eastAsia="Lucida Sans Unicode" w:hAnsi="Lucida Sans Unicode" w:cs="Lucida Sans Unicode"/>
          <w:b/>
          <w:bCs/>
          <w:sz w:val="24"/>
          <w:szCs w:val="24"/>
          <w:lang w:val="es-ES"/>
        </w:rPr>
        <w:t xml:space="preserve">Y RATIFICACIONES DE RENUNCIA </w:t>
      </w:r>
      <w:r w:rsidR="59F60D9A" w:rsidRPr="1A02DFB4">
        <w:rPr>
          <w:rFonts w:ascii="Lucida Sans Unicode" w:eastAsia="Lucida Sans Unicode" w:hAnsi="Lucida Sans Unicode" w:cs="Lucida Sans Unicode"/>
          <w:b/>
          <w:bCs/>
          <w:sz w:val="24"/>
          <w:szCs w:val="24"/>
          <w:lang w:val="es-ES"/>
        </w:rPr>
        <w:t>DE CANDIDATURAS</w:t>
      </w:r>
    </w:p>
    <w:p w14:paraId="2BB3F542" w14:textId="21B9FA7A" w:rsidR="0FFEF001" w:rsidRDefault="3357D98A" w:rsidP="42E137B8">
      <w:pPr>
        <w:jc w:val="both"/>
        <w:rPr>
          <w:rFonts w:ascii="Lucida Sans Unicode" w:eastAsia="Lucida Sans Unicode" w:hAnsi="Lucida Sans Unicode" w:cs="Lucida Sans Unicode"/>
          <w:lang w:val="es-ES"/>
        </w:rPr>
      </w:pPr>
      <w:r w:rsidRPr="42E137B8">
        <w:rPr>
          <w:rFonts w:ascii="Lucida Sans Unicode" w:eastAsia="Lucida Sans Unicode" w:hAnsi="Lucida Sans Unicode" w:cs="Lucida Sans Unicode"/>
          <w:lang w:val="es-ES"/>
        </w:rPr>
        <w:t>Las personas que obtuvieron su registro como candidaturas, tuvieron la posibilidad de presentar su renuncia ante la Secretaría de un Consejo Distrital o Municipal, ante los partidos políticos o las representaciones de las coaliciones</w:t>
      </w:r>
      <w:r w:rsidR="552AB7D4" w:rsidRPr="42E137B8">
        <w:rPr>
          <w:rFonts w:ascii="Lucida Sans Unicode" w:eastAsia="Lucida Sans Unicode" w:hAnsi="Lucida Sans Unicode" w:cs="Lucida Sans Unicode"/>
          <w:lang w:val="es-ES"/>
        </w:rPr>
        <w:t>;</w:t>
      </w:r>
      <w:r w:rsidRPr="42E137B8">
        <w:rPr>
          <w:rFonts w:ascii="Lucida Sans Unicode" w:eastAsia="Lucida Sans Unicode" w:hAnsi="Lucida Sans Unicode" w:cs="Lucida Sans Unicode"/>
          <w:lang w:val="es-ES"/>
        </w:rPr>
        <w:t xml:space="preserve"> de la misma manera en la </w:t>
      </w:r>
      <w:r w:rsidR="66E53D5B" w:rsidRPr="42E137B8">
        <w:rPr>
          <w:rFonts w:ascii="Lucida Sans Unicode" w:eastAsia="Lucida Sans Unicode" w:hAnsi="Lucida Sans Unicode" w:cs="Lucida Sans Unicode"/>
          <w:lang w:val="es-ES"/>
        </w:rPr>
        <w:t>O</w:t>
      </w:r>
      <w:r w:rsidRPr="42E137B8">
        <w:rPr>
          <w:rFonts w:ascii="Lucida Sans Unicode" w:eastAsia="Lucida Sans Unicode" w:hAnsi="Lucida Sans Unicode" w:cs="Lucida Sans Unicode"/>
          <w:lang w:val="es-ES"/>
        </w:rPr>
        <w:t xml:space="preserve">ficialía de </w:t>
      </w:r>
      <w:r w:rsidR="4475D8C1" w:rsidRPr="42E137B8">
        <w:rPr>
          <w:rFonts w:ascii="Lucida Sans Unicode" w:eastAsia="Lucida Sans Unicode" w:hAnsi="Lucida Sans Unicode" w:cs="Lucida Sans Unicode"/>
          <w:lang w:val="es-ES"/>
        </w:rPr>
        <w:t>P</w:t>
      </w:r>
      <w:r w:rsidRPr="42E137B8">
        <w:rPr>
          <w:rFonts w:ascii="Lucida Sans Unicode" w:eastAsia="Lucida Sans Unicode" w:hAnsi="Lucida Sans Unicode" w:cs="Lucida Sans Unicode"/>
          <w:lang w:val="es-ES"/>
        </w:rPr>
        <w:t>artes de este organismo electoral. Para impactar en las listas o planillas dichas renuncias, fue necesario que se ratificaran de manera personal.</w:t>
      </w:r>
    </w:p>
    <w:p w14:paraId="4E6B930E" w14:textId="3819AF26" w:rsidR="0FFEF001" w:rsidRDefault="3357D98A" w:rsidP="42E137B8">
      <w:pPr>
        <w:jc w:val="both"/>
        <w:rPr>
          <w:rFonts w:ascii="Lucida Sans Unicode" w:eastAsia="Lucida Sans Unicode" w:hAnsi="Lucida Sans Unicode" w:cs="Lucida Sans Unicode"/>
          <w:lang w:val="es-ES"/>
        </w:rPr>
      </w:pPr>
      <w:r w:rsidRPr="42E137B8">
        <w:rPr>
          <w:rFonts w:ascii="Lucida Sans Unicode" w:eastAsia="Lucida Sans Unicode" w:hAnsi="Lucida Sans Unicode" w:cs="Lucida Sans Unicode"/>
          <w:lang w:val="es-ES"/>
        </w:rPr>
        <w:t xml:space="preserve">Las diligencias de ratificación de renuncias debieron realizarse en el Consejo Distrital o Municipal, ante </w:t>
      </w:r>
      <w:r w:rsidR="00B778AB" w:rsidRPr="42E137B8">
        <w:rPr>
          <w:rFonts w:ascii="Lucida Sans Unicode" w:eastAsia="Lucida Sans Unicode" w:hAnsi="Lucida Sans Unicode" w:cs="Lucida Sans Unicode"/>
          <w:lang w:val="es-ES"/>
        </w:rPr>
        <w:t>notaría</w:t>
      </w:r>
      <w:r w:rsidRPr="42E137B8">
        <w:rPr>
          <w:rFonts w:ascii="Lucida Sans Unicode" w:eastAsia="Lucida Sans Unicode" w:hAnsi="Lucida Sans Unicode" w:cs="Lucida Sans Unicode"/>
          <w:lang w:val="es-ES"/>
        </w:rPr>
        <w:t xml:space="preserve"> </w:t>
      </w:r>
      <w:r w:rsidR="2F90B58E" w:rsidRPr="42E137B8">
        <w:rPr>
          <w:rFonts w:ascii="Lucida Sans Unicode" w:eastAsia="Lucida Sans Unicode" w:hAnsi="Lucida Sans Unicode" w:cs="Lucida Sans Unicode"/>
          <w:lang w:val="es-ES"/>
        </w:rPr>
        <w:t>pú</w:t>
      </w:r>
      <w:r w:rsidRPr="42E137B8">
        <w:rPr>
          <w:rFonts w:ascii="Lucida Sans Unicode" w:eastAsia="Lucida Sans Unicode" w:hAnsi="Lucida Sans Unicode" w:cs="Lucida Sans Unicode"/>
          <w:lang w:val="es-ES"/>
        </w:rPr>
        <w:t>blica o en la Dirección Ejecutiva de Prerrogativas</w:t>
      </w:r>
      <w:r w:rsidR="019F8051" w:rsidRPr="42E137B8">
        <w:rPr>
          <w:rFonts w:ascii="Lucida Sans Unicode" w:eastAsia="Lucida Sans Unicode" w:hAnsi="Lucida Sans Unicode" w:cs="Lucida Sans Unicode"/>
          <w:lang w:val="es-ES"/>
        </w:rPr>
        <w:t>;</w:t>
      </w:r>
      <w:r w:rsidRPr="42E137B8">
        <w:rPr>
          <w:rFonts w:ascii="Lucida Sans Unicode" w:eastAsia="Lucida Sans Unicode" w:hAnsi="Lucida Sans Unicode" w:cs="Lucida Sans Unicode"/>
          <w:lang w:val="es-ES"/>
        </w:rPr>
        <w:t xml:space="preserve"> en caso de que la diligencia se realizara en un órgano desconcentrado o </w:t>
      </w:r>
      <w:r w:rsidR="51194A24" w:rsidRPr="42E137B8">
        <w:rPr>
          <w:rFonts w:ascii="Lucida Sans Unicode" w:eastAsia="Lucida Sans Unicode" w:hAnsi="Lucida Sans Unicode" w:cs="Lucida Sans Unicode"/>
          <w:lang w:val="es-ES"/>
        </w:rPr>
        <w:t>n</w:t>
      </w:r>
      <w:r w:rsidRPr="42E137B8">
        <w:rPr>
          <w:rFonts w:ascii="Lucida Sans Unicode" w:eastAsia="Lucida Sans Unicode" w:hAnsi="Lucida Sans Unicode" w:cs="Lucida Sans Unicode"/>
          <w:lang w:val="es-ES"/>
        </w:rPr>
        <w:t>otaría pública, esta</w:t>
      </w:r>
      <w:r w:rsidR="13B83580" w:rsidRPr="42E137B8">
        <w:rPr>
          <w:rFonts w:ascii="Lucida Sans Unicode" w:eastAsia="Lucida Sans Unicode" w:hAnsi="Lucida Sans Unicode" w:cs="Lucida Sans Unicode"/>
          <w:lang w:val="es-ES"/>
        </w:rPr>
        <w:t xml:space="preserve"> se</w:t>
      </w:r>
      <w:r w:rsidRPr="42E137B8">
        <w:rPr>
          <w:rFonts w:ascii="Lucida Sans Unicode" w:eastAsia="Lucida Sans Unicode" w:hAnsi="Lucida Sans Unicode" w:cs="Lucida Sans Unicode"/>
          <w:lang w:val="es-ES"/>
        </w:rPr>
        <w:t xml:space="preserve"> </w:t>
      </w:r>
      <w:r w:rsidR="0DB09042" w:rsidRPr="42E137B8">
        <w:rPr>
          <w:rFonts w:ascii="Lucida Sans Unicode" w:eastAsia="Lucida Sans Unicode" w:hAnsi="Lucida Sans Unicode" w:cs="Lucida Sans Unicode"/>
          <w:lang w:val="es-ES"/>
        </w:rPr>
        <w:t>remitía</w:t>
      </w:r>
      <w:r w:rsidRPr="42E137B8">
        <w:rPr>
          <w:rFonts w:ascii="Lucida Sans Unicode" w:eastAsia="Lucida Sans Unicode" w:hAnsi="Lucida Sans Unicode" w:cs="Lucida Sans Unicode"/>
          <w:lang w:val="es-ES"/>
        </w:rPr>
        <w:t xml:space="preserve"> por medio de la </w:t>
      </w:r>
      <w:r w:rsidR="1A8F08E7" w:rsidRPr="42E137B8">
        <w:rPr>
          <w:rFonts w:ascii="Lucida Sans Unicode" w:eastAsia="Lucida Sans Unicode" w:hAnsi="Lucida Sans Unicode" w:cs="Lucida Sans Unicode"/>
          <w:lang w:val="es-ES"/>
        </w:rPr>
        <w:t>O</w:t>
      </w:r>
      <w:r w:rsidRPr="42E137B8">
        <w:rPr>
          <w:rFonts w:ascii="Lucida Sans Unicode" w:eastAsia="Lucida Sans Unicode" w:hAnsi="Lucida Sans Unicode" w:cs="Lucida Sans Unicode"/>
          <w:lang w:val="es-ES"/>
        </w:rPr>
        <w:t xml:space="preserve">ficialía de </w:t>
      </w:r>
      <w:r w:rsidR="53AC39CD" w:rsidRPr="42E137B8">
        <w:rPr>
          <w:rFonts w:ascii="Lucida Sans Unicode" w:eastAsia="Lucida Sans Unicode" w:hAnsi="Lucida Sans Unicode" w:cs="Lucida Sans Unicode"/>
          <w:lang w:val="es-ES"/>
        </w:rPr>
        <w:t>P</w:t>
      </w:r>
      <w:r w:rsidRPr="42E137B8">
        <w:rPr>
          <w:rFonts w:ascii="Lucida Sans Unicode" w:eastAsia="Lucida Sans Unicode" w:hAnsi="Lucida Sans Unicode" w:cs="Lucida Sans Unicode"/>
          <w:lang w:val="es-ES"/>
        </w:rPr>
        <w:t xml:space="preserve">artes para turnarse a la Dirección Ejecutiva de Prerrogativas. </w:t>
      </w:r>
    </w:p>
    <w:p w14:paraId="48434A6E" w14:textId="614C864C" w:rsidR="0FFEF001" w:rsidRDefault="3357D98A" w:rsidP="1A02DFB4">
      <w:pPr>
        <w:jc w:val="both"/>
        <w:rPr>
          <w:rFonts w:ascii="Lucida Sans Unicode" w:eastAsia="Lucida Sans Unicode" w:hAnsi="Lucida Sans Unicode" w:cs="Lucida Sans Unicode"/>
          <w:color w:val="000000" w:themeColor="text1"/>
          <w:lang w:val="es-ES"/>
        </w:rPr>
      </w:pPr>
      <w:r w:rsidRPr="1A02DFB4">
        <w:rPr>
          <w:rFonts w:ascii="Lucida Sans Unicode" w:eastAsia="Lucida Sans Unicode" w:hAnsi="Lucida Sans Unicode" w:cs="Lucida Sans Unicode"/>
          <w:color w:val="000000" w:themeColor="text1"/>
          <w:lang w:val="es-ES"/>
        </w:rPr>
        <w:t xml:space="preserve">A partir de la aprobación de las candidaturas, se instaló un equipo de trabajo de </w:t>
      </w:r>
      <w:r w:rsidR="4E75E0D9" w:rsidRPr="1A02DFB4">
        <w:rPr>
          <w:rFonts w:ascii="Lucida Sans Unicode" w:eastAsia="Lucida Sans Unicode" w:hAnsi="Lucida Sans Unicode" w:cs="Lucida Sans Unicode"/>
          <w:color w:val="000000" w:themeColor="text1"/>
          <w:lang w:val="es-ES"/>
        </w:rPr>
        <w:t>7</w:t>
      </w:r>
      <w:r w:rsidRPr="1A02DFB4">
        <w:rPr>
          <w:rFonts w:ascii="Lucida Sans Unicode" w:eastAsia="Lucida Sans Unicode" w:hAnsi="Lucida Sans Unicode" w:cs="Lucida Sans Unicode"/>
          <w:color w:val="000000" w:themeColor="text1"/>
          <w:lang w:val="es-ES"/>
        </w:rPr>
        <w:t xml:space="preserve"> personas para la atención de las renuncias y sus ratificaciones</w:t>
      </w:r>
      <w:r w:rsidR="0D05A365" w:rsidRPr="1A02DFB4">
        <w:rPr>
          <w:rFonts w:ascii="Lucida Sans Unicode" w:eastAsia="Lucida Sans Unicode" w:hAnsi="Lucida Sans Unicode" w:cs="Lucida Sans Unicode"/>
          <w:color w:val="000000" w:themeColor="text1"/>
          <w:lang w:val="es-ES"/>
        </w:rPr>
        <w:t>;</w:t>
      </w:r>
      <w:r w:rsidRPr="1A02DFB4">
        <w:rPr>
          <w:rFonts w:ascii="Lucida Sans Unicode" w:eastAsia="Lucida Sans Unicode" w:hAnsi="Lucida Sans Unicode" w:cs="Lucida Sans Unicode"/>
          <w:color w:val="000000" w:themeColor="text1"/>
          <w:lang w:val="es-ES"/>
        </w:rPr>
        <w:t xml:space="preserve"> el equipo se dividió para atender en un horario de 8 de la mañana a las 10 de la noche, a reserva del día de término para sustitución por renuncia, en cuyo caso el horario se amplió hasta las 12 de la mañana. Las diligencias de ratificaciones de renuncias fueron atendidas por este mismo equipo, que a su vez generaba las notificaciones correspondientes a los </w:t>
      </w:r>
      <w:r w:rsidR="312706C7" w:rsidRPr="1A02DFB4">
        <w:rPr>
          <w:rFonts w:ascii="Lucida Sans Unicode" w:eastAsia="Lucida Sans Unicode" w:hAnsi="Lucida Sans Unicode" w:cs="Lucida Sans Unicode"/>
          <w:color w:val="000000" w:themeColor="text1"/>
          <w:lang w:val="es-ES"/>
        </w:rPr>
        <w:t>p</w:t>
      </w:r>
      <w:r w:rsidRPr="1A02DFB4">
        <w:rPr>
          <w:rFonts w:ascii="Lucida Sans Unicode" w:eastAsia="Lucida Sans Unicode" w:hAnsi="Lucida Sans Unicode" w:cs="Lucida Sans Unicode"/>
          <w:color w:val="000000" w:themeColor="text1"/>
          <w:lang w:val="es-ES"/>
        </w:rPr>
        <w:t xml:space="preserve">artidos </w:t>
      </w:r>
      <w:r w:rsidR="4EE7C7AC" w:rsidRPr="1A02DFB4">
        <w:rPr>
          <w:rFonts w:ascii="Lucida Sans Unicode" w:eastAsia="Lucida Sans Unicode" w:hAnsi="Lucida Sans Unicode" w:cs="Lucida Sans Unicode"/>
          <w:color w:val="000000" w:themeColor="text1"/>
          <w:lang w:val="es-ES"/>
        </w:rPr>
        <w:t>p</w:t>
      </w:r>
      <w:r w:rsidRPr="1A02DFB4">
        <w:rPr>
          <w:rFonts w:ascii="Lucida Sans Unicode" w:eastAsia="Lucida Sans Unicode" w:hAnsi="Lucida Sans Unicode" w:cs="Lucida Sans Unicode"/>
          <w:color w:val="000000" w:themeColor="text1"/>
          <w:lang w:val="es-ES"/>
        </w:rPr>
        <w:t xml:space="preserve">olíticos y las </w:t>
      </w:r>
      <w:r w:rsidR="75481F8A" w:rsidRPr="1A02DFB4">
        <w:rPr>
          <w:rFonts w:ascii="Lucida Sans Unicode" w:eastAsia="Lucida Sans Unicode" w:hAnsi="Lucida Sans Unicode" w:cs="Lucida Sans Unicode"/>
          <w:color w:val="000000" w:themeColor="text1"/>
          <w:lang w:val="es-ES"/>
        </w:rPr>
        <w:t>c</w:t>
      </w:r>
      <w:r w:rsidRPr="1A02DFB4">
        <w:rPr>
          <w:rFonts w:ascii="Lucida Sans Unicode" w:eastAsia="Lucida Sans Unicode" w:hAnsi="Lucida Sans Unicode" w:cs="Lucida Sans Unicode"/>
          <w:color w:val="000000" w:themeColor="text1"/>
          <w:lang w:val="es-ES"/>
        </w:rPr>
        <w:t>oaliciones para que</w:t>
      </w:r>
      <w:r w:rsidR="65B6C5F9" w:rsidRPr="1A02DFB4">
        <w:rPr>
          <w:rFonts w:ascii="Lucida Sans Unicode" w:eastAsia="Lucida Sans Unicode" w:hAnsi="Lucida Sans Unicode" w:cs="Lucida Sans Unicode"/>
          <w:color w:val="000000" w:themeColor="text1"/>
          <w:lang w:val="es-ES"/>
        </w:rPr>
        <w:t>,</w:t>
      </w:r>
      <w:r w:rsidRPr="1A02DFB4">
        <w:rPr>
          <w:rFonts w:ascii="Lucida Sans Unicode" w:eastAsia="Lucida Sans Unicode" w:hAnsi="Lucida Sans Unicode" w:cs="Lucida Sans Unicode"/>
          <w:color w:val="000000" w:themeColor="text1"/>
          <w:lang w:val="es-ES"/>
        </w:rPr>
        <w:t xml:space="preserve"> en su caso</w:t>
      </w:r>
      <w:r w:rsidR="3FBEAE36" w:rsidRPr="1A02DFB4">
        <w:rPr>
          <w:rFonts w:ascii="Lucida Sans Unicode" w:eastAsia="Lucida Sans Unicode" w:hAnsi="Lucida Sans Unicode" w:cs="Lucida Sans Unicode"/>
          <w:color w:val="000000" w:themeColor="text1"/>
          <w:lang w:val="es-ES"/>
        </w:rPr>
        <w:t>,</w:t>
      </w:r>
      <w:r w:rsidRPr="1A02DFB4">
        <w:rPr>
          <w:rFonts w:ascii="Lucida Sans Unicode" w:eastAsia="Lucida Sans Unicode" w:hAnsi="Lucida Sans Unicode" w:cs="Lucida Sans Unicode"/>
          <w:color w:val="000000" w:themeColor="text1"/>
          <w:lang w:val="es-ES"/>
        </w:rPr>
        <w:t xml:space="preserve"> realizaran la sustitución</w:t>
      </w:r>
      <w:r w:rsidR="6C8983E8" w:rsidRPr="1A02DFB4">
        <w:rPr>
          <w:rFonts w:ascii="Lucida Sans Unicode" w:eastAsia="Lucida Sans Unicode" w:hAnsi="Lucida Sans Unicode" w:cs="Lucida Sans Unicode"/>
          <w:color w:val="000000" w:themeColor="text1"/>
          <w:lang w:val="es-ES"/>
        </w:rPr>
        <w:t>, a continuación, el desglose de las renuncias recibidas:</w:t>
      </w:r>
    </w:p>
    <w:p w14:paraId="1EDF2301" w14:textId="20B19F2D" w:rsidR="0FFEF001" w:rsidRDefault="0FFEF001" w:rsidP="42E137B8">
      <w:pPr>
        <w:jc w:val="both"/>
        <w:rPr>
          <w:rFonts w:ascii="Lucida Sans" w:eastAsia="Lucida Sans" w:hAnsi="Lucida Sans" w:cs="Lucida Sans"/>
          <w:lang w:val="es-ES"/>
        </w:rPr>
      </w:pPr>
    </w:p>
    <w:tbl>
      <w:tblPr>
        <w:tblW w:w="0" w:type="auto"/>
        <w:jc w:val="center"/>
        <w:tblLayout w:type="fixed"/>
        <w:tblLook w:val="06A0" w:firstRow="1" w:lastRow="0" w:firstColumn="1" w:lastColumn="0" w:noHBand="1" w:noVBand="1"/>
      </w:tblPr>
      <w:tblGrid>
        <w:gridCol w:w="1925"/>
        <w:gridCol w:w="2361"/>
      </w:tblGrid>
      <w:tr w:rsidR="42E137B8" w14:paraId="3844BED3" w14:textId="77777777" w:rsidTr="1A02DFB4">
        <w:trPr>
          <w:trHeight w:val="300"/>
          <w:jc w:val="center"/>
        </w:trPr>
        <w:tc>
          <w:tcPr>
            <w:tcW w:w="4286"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DBBB8"/>
            <w:tcMar>
              <w:top w:w="15" w:type="dxa"/>
              <w:left w:w="15" w:type="dxa"/>
              <w:right w:w="15" w:type="dxa"/>
            </w:tcMar>
            <w:vAlign w:val="center"/>
          </w:tcPr>
          <w:p w14:paraId="66C1C4B0" w14:textId="6F47B77A"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Renuncias ratificadas</w:t>
            </w:r>
          </w:p>
        </w:tc>
      </w:tr>
      <w:tr w:rsidR="42E137B8" w14:paraId="77717C4B" w14:textId="77777777" w:rsidTr="1A02DFB4">
        <w:trPr>
          <w:trHeight w:val="300"/>
          <w:jc w:val="center"/>
        </w:trPr>
        <w:tc>
          <w:tcPr>
            <w:tcW w:w="19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15" w:type="dxa"/>
              <w:left w:w="15" w:type="dxa"/>
              <w:right w:w="15" w:type="dxa"/>
            </w:tcMar>
            <w:vAlign w:val="center"/>
          </w:tcPr>
          <w:p w14:paraId="12D8A28B" w14:textId="179FB85C"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Elección</w:t>
            </w:r>
          </w:p>
        </w:tc>
        <w:tc>
          <w:tcPr>
            <w:tcW w:w="2361"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tcMar>
              <w:top w:w="15" w:type="dxa"/>
              <w:left w:w="15" w:type="dxa"/>
              <w:right w:w="15" w:type="dxa"/>
            </w:tcMar>
            <w:vAlign w:val="center"/>
          </w:tcPr>
          <w:p w14:paraId="02E00B66" w14:textId="7872CB50"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Renuncias ratificadas</w:t>
            </w:r>
          </w:p>
        </w:tc>
      </w:tr>
      <w:tr w:rsidR="42E137B8" w14:paraId="0561CAC3" w14:textId="77777777" w:rsidTr="1A02DFB4">
        <w:trPr>
          <w:trHeight w:val="300"/>
          <w:jc w:val="center"/>
        </w:trPr>
        <w:tc>
          <w:tcPr>
            <w:tcW w:w="19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0BADE91" w14:textId="60548038"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Diputaciones MR</w:t>
            </w:r>
          </w:p>
        </w:tc>
        <w:tc>
          <w:tcPr>
            <w:tcW w:w="23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2B7C857" w14:textId="0A28DB9E"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6</w:t>
            </w:r>
          </w:p>
        </w:tc>
      </w:tr>
      <w:tr w:rsidR="42E137B8" w14:paraId="6B1AAFC8" w14:textId="77777777" w:rsidTr="1A02DFB4">
        <w:trPr>
          <w:trHeight w:val="300"/>
          <w:jc w:val="center"/>
        </w:trPr>
        <w:tc>
          <w:tcPr>
            <w:tcW w:w="19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F95B140" w14:textId="3F9DA3BA"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Diputaciones RP</w:t>
            </w:r>
          </w:p>
        </w:tc>
        <w:tc>
          <w:tcPr>
            <w:tcW w:w="23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A3E25FE" w14:textId="5C6DA208"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w:t>
            </w:r>
          </w:p>
        </w:tc>
      </w:tr>
      <w:tr w:rsidR="42E137B8" w14:paraId="3803E79F" w14:textId="77777777" w:rsidTr="1A02DFB4">
        <w:trPr>
          <w:trHeight w:val="300"/>
          <w:jc w:val="center"/>
        </w:trPr>
        <w:tc>
          <w:tcPr>
            <w:tcW w:w="19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D93C0A2" w14:textId="1DC3B89A"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Munícipes</w:t>
            </w:r>
          </w:p>
        </w:tc>
        <w:tc>
          <w:tcPr>
            <w:tcW w:w="236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40DB9BF" w14:textId="10EB5946" w:rsidR="42E137B8" w:rsidRDefault="42E137B8" w:rsidP="42E137B8">
            <w:pPr>
              <w:spacing w:after="0"/>
              <w:jc w:val="center"/>
            </w:pPr>
            <w:r w:rsidRPr="42E137B8">
              <w:rPr>
                <w:rFonts w:ascii="Lucida Sans Unicode" w:eastAsia="Lucida Sans Unicode" w:hAnsi="Lucida Sans Unicode" w:cs="Lucida Sans Unicode"/>
                <w:color w:val="000000" w:themeColor="text1"/>
                <w:sz w:val="20"/>
                <w:szCs w:val="20"/>
              </w:rPr>
              <w:t>325</w:t>
            </w:r>
          </w:p>
        </w:tc>
      </w:tr>
      <w:tr w:rsidR="42E137B8" w14:paraId="78745E8A" w14:textId="77777777" w:rsidTr="1A02DFB4">
        <w:trPr>
          <w:trHeight w:val="300"/>
          <w:jc w:val="center"/>
        </w:trPr>
        <w:tc>
          <w:tcPr>
            <w:tcW w:w="1925"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000000" w:themeFill="text1"/>
            <w:tcMar>
              <w:top w:w="15" w:type="dxa"/>
              <w:left w:w="15" w:type="dxa"/>
              <w:right w:w="15" w:type="dxa"/>
            </w:tcMar>
            <w:vAlign w:val="center"/>
          </w:tcPr>
          <w:p w14:paraId="6B4C3796" w14:textId="6E168D3A"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sz w:val="20"/>
                <w:szCs w:val="20"/>
              </w:rPr>
              <w:t>Total</w:t>
            </w:r>
          </w:p>
        </w:tc>
        <w:tc>
          <w:tcPr>
            <w:tcW w:w="2361" w:type="dxa"/>
            <w:tcBorders>
              <w:top w:val="single" w:sz="4" w:space="0" w:color="BFBFBF" w:themeColor="background1" w:themeShade="BF"/>
              <w:left w:val="single" w:sz="4" w:space="0" w:color="BFBFBF" w:themeColor="background1" w:themeShade="BF"/>
              <w:bottom w:val="nil"/>
              <w:right w:val="nil"/>
            </w:tcBorders>
            <w:shd w:val="clear" w:color="auto" w:fill="000000" w:themeFill="text1"/>
            <w:tcMar>
              <w:top w:w="15" w:type="dxa"/>
              <w:left w:w="15" w:type="dxa"/>
              <w:right w:w="15" w:type="dxa"/>
            </w:tcMar>
            <w:vAlign w:val="center"/>
          </w:tcPr>
          <w:p w14:paraId="76CABF36" w14:textId="5CDC2AC8" w:rsidR="42E137B8" w:rsidRDefault="42E137B8" w:rsidP="42E137B8">
            <w:pPr>
              <w:spacing w:after="0"/>
              <w:jc w:val="center"/>
            </w:pPr>
            <w:r w:rsidRPr="42E137B8">
              <w:rPr>
                <w:rFonts w:ascii="Calibri" w:eastAsia="Calibri" w:hAnsi="Calibri" w:cs="Calibri"/>
                <w:b/>
                <w:bCs/>
                <w:color w:val="FFFFFF" w:themeColor="background1"/>
              </w:rPr>
              <w:t>334</w:t>
            </w:r>
          </w:p>
        </w:tc>
      </w:tr>
    </w:tbl>
    <w:p w14:paraId="7F50DB0D" w14:textId="3E1DCE61" w:rsidR="0FFEF001" w:rsidRDefault="058D480E" w:rsidP="1A02DFB4">
      <w:pPr>
        <w:pStyle w:val="NormalWeb"/>
        <w:spacing w:before="0" w:beforeAutospacing="0" w:after="160" w:afterAutospacing="0" w:line="259" w:lineRule="auto"/>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15. Desglose de renuncias ratificadas por tipo de elección.</w:t>
      </w:r>
    </w:p>
    <w:p w14:paraId="1332577C" w14:textId="0D613B0F" w:rsidR="0FFEF001" w:rsidRPr="006D6777" w:rsidRDefault="0FFEF001" w:rsidP="006D6777">
      <w:pPr>
        <w:jc w:val="both"/>
        <w:rPr>
          <w:rFonts w:ascii="Lucida Sans Unicode" w:eastAsia="Lucida Sans Unicode" w:hAnsi="Lucida Sans Unicode" w:cs="Lucida Sans Unicode"/>
          <w:b/>
          <w:bCs/>
          <w:lang w:val="es-ES"/>
        </w:rPr>
      </w:pPr>
    </w:p>
    <w:p w14:paraId="55412DA3" w14:textId="4C61205E" w:rsidR="00E533C2" w:rsidRPr="00B778AB" w:rsidRDefault="562A62E9" w:rsidP="00B778AB">
      <w:pPr>
        <w:pStyle w:val="NormalWeb"/>
        <w:rPr>
          <w:rFonts w:ascii="Lucida Sans Unicode" w:hAnsi="Lucida Sans Unicode" w:cs="Lucida Sans Unicode"/>
          <w:b/>
          <w:bCs/>
          <w:color w:val="006666"/>
        </w:rPr>
      </w:pPr>
      <w:r w:rsidRPr="42E137B8">
        <w:rPr>
          <w:rFonts w:ascii="Lucida Sans Unicode" w:hAnsi="Lucida Sans Unicode" w:cs="Lucida Sans Unicode"/>
          <w:b/>
          <w:bCs/>
          <w:color w:val="006666"/>
        </w:rPr>
        <w:lastRenderedPageBreak/>
        <w:t xml:space="preserve">V. </w:t>
      </w:r>
      <w:r w:rsidR="36A4188B" w:rsidRPr="42E137B8">
        <w:rPr>
          <w:rFonts w:ascii="Lucida Sans Unicode" w:hAnsi="Lucida Sans Unicode" w:cs="Lucida Sans Unicode"/>
          <w:b/>
          <w:bCs/>
          <w:color w:val="006666"/>
        </w:rPr>
        <w:t xml:space="preserve">REGISTRO DE </w:t>
      </w:r>
      <w:r w:rsidR="0CF7E6A3" w:rsidRPr="42E137B8">
        <w:rPr>
          <w:rFonts w:ascii="Lucida Sans Unicode" w:hAnsi="Lucida Sans Unicode" w:cs="Lucida Sans Unicode"/>
          <w:b/>
          <w:bCs/>
          <w:color w:val="006666"/>
        </w:rPr>
        <w:t>CANDIDATURAS INDEPENDIENTES</w:t>
      </w:r>
    </w:p>
    <w:p w14:paraId="099C0B52" w14:textId="284E8554" w:rsidR="00E533C2" w:rsidRDefault="015BBF23" w:rsidP="1A02DFB4">
      <w:pPr>
        <w:spacing w:line="240"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C</w:t>
      </w:r>
      <w:r w:rsidR="162ED128" w:rsidRPr="1A02DFB4">
        <w:rPr>
          <w:rFonts w:ascii="Lucida Sans Unicode" w:eastAsia="Lucida Sans Unicode" w:hAnsi="Lucida Sans Unicode" w:cs="Lucida Sans Unicode"/>
          <w:b/>
          <w:bCs/>
          <w:color w:val="0F7A70"/>
          <w:sz w:val="24"/>
          <w:szCs w:val="24"/>
        </w:rPr>
        <w:t>onvocatoria y manifestación de intención</w:t>
      </w:r>
      <w:r w:rsidR="4B02FDF4" w:rsidRPr="1A02DFB4">
        <w:rPr>
          <w:rFonts w:ascii="Lucida Sans Unicode" w:eastAsia="Lucida Sans Unicode" w:hAnsi="Lucida Sans Unicode" w:cs="Lucida Sans Unicode"/>
          <w:b/>
          <w:bCs/>
          <w:color w:val="0F7A70"/>
          <w:sz w:val="24"/>
          <w:szCs w:val="24"/>
        </w:rPr>
        <w:t>.</w:t>
      </w:r>
    </w:p>
    <w:p w14:paraId="7411F728" w14:textId="54B2623B" w:rsidR="00E533C2" w:rsidRDefault="162ED128" w:rsidP="1A02DFB4">
      <w:pPr>
        <w:spacing w:line="257" w:lineRule="auto"/>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 xml:space="preserve">Con el fin de posibilitar la participación ciudadana al amparo de la figura de </w:t>
      </w:r>
      <w:r w:rsidR="0CF7E6A3" w:rsidRPr="1A02DFB4">
        <w:rPr>
          <w:rFonts w:ascii="Lucida Sans Unicode" w:eastAsia="Lucida Sans Unicode" w:hAnsi="Lucida Sans Unicode" w:cs="Lucida Sans Unicode"/>
          <w:color w:val="000000" w:themeColor="text1"/>
        </w:rPr>
        <w:t>candidaturas independientes</w:t>
      </w:r>
      <w:r w:rsidRPr="1A02DFB4">
        <w:rPr>
          <w:rFonts w:ascii="Lucida Sans Unicode" w:eastAsia="Lucida Sans Unicode" w:hAnsi="Lucida Sans Unicode" w:cs="Lucida Sans Unicode"/>
          <w:color w:val="000000" w:themeColor="text1"/>
        </w:rPr>
        <w:t>, el Consejo General de</w:t>
      </w:r>
      <w:r w:rsidR="5D232A24" w:rsidRPr="1A02DFB4">
        <w:rPr>
          <w:rFonts w:ascii="Lucida Sans Unicode" w:eastAsia="Lucida Sans Unicode" w:hAnsi="Lucida Sans Unicode" w:cs="Lucida Sans Unicode"/>
          <w:color w:val="000000" w:themeColor="text1"/>
        </w:rPr>
        <w:t xml:space="preserve"> este organismo electoral</w:t>
      </w:r>
      <w:r w:rsidRPr="1A02DFB4">
        <w:rPr>
          <w:rFonts w:ascii="Lucida Sans Unicode" w:eastAsia="Lucida Sans Unicode" w:hAnsi="Lucida Sans Unicode" w:cs="Lucida Sans Unicode"/>
          <w:color w:val="000000" w:themeColor="text1"/>
        </w:rPr>
        <w:t xml:space="preserve"> mediante acuerdo de fecha </w:t>
      </w:r>
      <w:r w:rsidR="5441CB37" w:rsidRPr="1A02DFB4">
        <w:rPr>
          <w:rFonts w:ascii="Lucida Sans Unicode" w:eastAsia="Lucida Sans Unicode" w:hAnsi="Lucida Sans Unicode" w:cs="Lucida Sans Unicode"/>
          <w:color w:val="000000" w:themeColor="text1"/>
        </w:rPr>
        <w:t>ocho</w:t>
      </w:r>
      <w:r w:rsidRPr="1A02DFB4">
        <w:rPr>
          <w:rFonts w:ascii="Lucida Sans Unicode" w:eastAsia="Lucida Sans Unicode" w:hAnsi="Lucida Sans Unicode" w:cs="Lucida Sans Unicode"/>
          <w:color w:val="000000" w:themeColor="text1"/>
        </w:rPr>
        <w:t xml:space="preserve"> de septiembre de </w:t>
      </w:r>
      <w:r w:rsidR="303BD534" w:rsidRPr="1A02DFB4">
        <w:rPr>
          <w:rFonts w:ascii="Lucida Sans Unicode" w:eastAsia="Lucida Sans Unicode" w:hAnsi="Lucida Sans Unicode" w:cs="Lucida Sans Unicode"/>
          <w:color w:val="000000" w:themeColor="text1"/>
        </w:rPr>
        <w:t>dos mil veintitrés</w:t>
      </w:r>
      <w:r w:rsidRPr="1A02DFB4">
        <w:rPr>
          <w:rFonts w:ascii="Lucida Sans Unicode" w:eastAsia="Lucida Sans Unicode" w:hAnsi="Lucida Sans Unicode" w:cs="Lucida Sans Unicode"/>
          <w:color w:val="000000" w:themeColor="text1"/>
        </w:rPr>
        <w:t>, identificado con clave alfanumérica IEPC-ACG-056/2023, autorizó dar inicio a los trámites y obtención de los documentos requeridos para acompañar la manifestación de intención de las personas ciudadanas que pretendieron postularse por una candidatura independiente durante el Proceso Electoral Local Concurrente 2023-2024; además de la aprobación del modelo único de estatutos de la asociación civil que debía constituirse para tal efecto.</w:t>
      </w:r>
    </w:p>
    <w:p w14:paraId="5F71E711" w14:textId="2F35C810" w:rsidR="00E533C2" w:rsidRDefault="162ED128" w:rsidP="42E137B8">
      <w:pPr>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 xml:space="preserve">La publicación de la </w:t>
      </w:r>
      <w:r w:rsidR="5B6D102B" w:rsidRPr="42E137B8">
        <w:rPr>
          <w:rFonts w:ascii="Lucida Sans Unicode" w:eastAsia="Lucida Sans Unicode" w:hAnsi="Lucida Sans Unicode" w:cs="Lucida Sans Unicode"/>
          <w:color w:val="000000" w:themeColor="text1"/>
        </w:rPr>
        <w:t>c</w:t>
      </w:r>
      <w:r w:rsidRPr="42E137B8">
        <w:rPr>
          <w:rFonts w:ascii="Lucida Sans Unicode" w:eastAsia="Lucida Sans Unicode" w:hAnsi="Lucida Sans Unicode" w:cs="Lucida Sans Unicode"/>
          <w:color w:val="000000" w:themeColor="text1"/>
        </w:rPr>
        <w:t>onvocatoria</w:t>
      </w:r>
      <w:r w:rsidR="4D68A8A6" w:rsidRPr="42E137B8">
        <w:rPr>
          <w:rFonts w:ascii="Lucida Sans Unicode" w:eastAsia="Lucida Sans Unicode" w:hAnsi="Lucida Sans Unicode" w:cs="Lucida Sans Unicode"/>
          <w:color w:val="000000" w:themeColor="text1"/>
        </w:rPr>
        <w:t xml:space="preserve"> </w:t>
      </w:r>
      <w:r w:rsidRPr="42E137B8">
        <w:rPr>
          <w:rFonts w:ascii="Lucida Sans Unicode" w:eastAsia="Lucida Sans Unicode" w:hAnsi="Lucida Sans Unicode" w:cs="Lucida Sans Unicode"/>
          <w:color w:val="000000" w:themeColor="text1"/>
        </w:rPr>
        <w:t xml:space="preserve">a la </w:t>
      </w:r>
      <w:r w:rsidR="290FBE41" w:rsidRPr="42E137B8">
        <w:rPr>
          <w:rFonts w:ascii="Lucida Sans Unicode" w:eastAsia="Lucida Sans Unicode" w:hAnsi="Lucida Sans Unicode" w:cs="Lucida Sans Unicode"/>
          <w:color w:val="000000" w:themeColor="text1"/>
        </w:rPr>
        <w:t>c</w:t>
      </w:r>
      <w:r w:rsidRPr="42E137B8">
        <w:rPr>
          <w:rFonts w:ascii="Lucida Sans Unicode" w:eastAsia="Lucida Sans Unicode" w:hAnsi="Lucida Sans Unicode" w:cs="Lucida Sans Unicode"/>
          <w:color w:val="000000" w:themeColor="text1"/>
        </w:rPr>
        <w:t xml:space="preserve">iudadanía interesada en postularse a </w:t>
      </w:r>
      <w:r w:rsidR="719B4EEB" w:rsidRPr="42E137B8">
        <w:rPr>
          <w:rFonts w:ascii="Lucida Sans Unicode" w:eastAsia="Lucida Sans Unicode" w:hAnsi="Lucida Sans Unicode" w:cs="Lucida Sans Unicode"/>
          <w:color w:val="000000" w:themeColor="text1"/>
        </w:rPr>
        <w:t>c</w:t>
      </w:r>
      <w:r w:rsidR="0CF7E6A3" w:rsidRPr="42E137B8">
        <w:rPr>
          <w:rFonts w:ascii="Lucida Sans Unicode" w:eastAsia="Lucida Sans Unicode" w:hAnsi="Lucida Sans Unicode" w:cs="Lucida Sans Unicode"/>
          <w:color w:val="000000" w:themeColor="text1"/>
        </w:rPr>
        <w:t>andidaturas independientes</w:t>
      </w:r>
      <w:r w:rsidRPr="42E137B8">
        <w:rPr>
          <w:rFonts w:ascii="Lucida Sans Unicode" w:eastAsia="Lucida Sans Unicode" w:hAnsi="Lucida Sans Unicode" w:cs="Lucida Sans Unicode"/>
          <w:color w:val="000000" w:themeColor="text1"/>
        </w:rPr>
        <w:t xml:space="preserve"> para los cargos a la </w:t>
      </w:r>
      <w:r w:rsidR="1CADAD33" w:rsidRPr="42E137B8">
        <w:rPr>
          <w:rFonts w:ascii="Lucida Sans Unicode" w:eastAsia="Lucida Sans Unicode" w:hAnsi="Lucida Sans Unicode" w:cs="Lucida Sans Unicode"/>
          <w:color w:val="000000" w:themeColor="text1"/>
        </w:rPr>
        <w:t>g</w:t>
      </w:r>
      <w:r w:rsidRPr="42E137B8">
        <w:rPr>
          <w:rFonts w:ascii="Lucida Sans Unicode" w:eastAsia="Lucida Sans Unicode" w:hAnsi="Lucida Sans Unicode" w:cs="Lucida Sans Unicode"/>
          <w:color w:val="000000" w:themeColor="text1"/>
        </w:rPr>
        <w:t xml:space="preserve">ubernatura del estado de Jalisco, </w:t>
      </w:r>
      <w:r w:rsidR="1F7C8F87" w:rsidRPr="42E137B8">
        <w:rPr>
          <w:rFonts w:ascii="Lucida Sans Unicode" w:eastAsia="Lucida Sans Unicode" w:hAnsi="Lucida Sans Unicode" w:cs="Lucida Sans Unicode"/>
          <w:color w:val="000000" w:themeColor="text1"/>
        </w:rPr>
        <w:t>d</w:t>
      </w:r>
      <w:r w:rsidRPr="42E137B8">
        <w:rPr>
          <w:rFonts w:ascii="Lucida Sans Unicode" w:eastAsia="Lucida Sans Unicode" w:hAnsi="Lucida Sans Unicode" w:cs="Lucida Sans Unicode"/>
          <w:color w:val="000000" w:themeColor="text1"/>
        </w:rPr>
        <w:t xml:space="preserve">iputaciones </w:t>
      </w:r>
      <w:r w:rsidR="5FC0D7F6" w:rsidRPr="42E137B8">
        <w:rPr>
          <w:rFonts w:ascii="Lucida Sans Unicode" w:eastAsia="Lucida Sans Unicode" w:hAnsi="Lucida Sans Unicode" w:cs="Lucida Sans Unicode"/>
          <w:color w:val="000000" w:themeColor="text1"/>
        </w:rPr>
        <w:t>l</w:t>
      </w:r>
      <w:r w:rsidRPr="42E137B8">
        <w:rPr>
          <w:rFonts w:ascii="Lucida Sans Unicode" w:eastAsia="Lucida Sans Unicode" w:hAnsi="Lucida Sans Unicode" w:cs="Lucida Sans Unicode"/>
          <w:color w:val="000000" w:themeColor="text1"/>
        </w:rPr>
        <w:t xml:space="preserve">ocales por el </w:t>
      </w:r>
      <w:r w:rsidR="4E1179B3" w:rsidRPr="42E137B8">
        <w:rPr>
          <w:rFonts w:ascii="Lucida Sans Unicode" w:eastAsia="Lucida Sans Unicode" w:hAnsi="Lucida Sans Unicode" w:cs="Lucida Sans Unicode"/>
          <w:color w:val="000000" w:themeColor="text1"/>
        </w:rPr>
        <w:t>p</w:t>
      </w:r>
      <w:r w:rsidRPr="42E137B8">
        <w:rPr>
          <w:rFonts w:ascii="Lucida Sans Unicode" w:eastAsia="Lucida Sans Unicode" w:hAnsi="Lucida Sans Unicode" w:cs="Lucida Sans Unicode"/>
          <w:color w:val="000000" w:themeColor="text1"/>
        </w:rPr>
        <w:t xml:space="preserve">rincipio de </w:t>
      </w:r>
      <w:r w:rsidR="60557E98" w:rsidRPr="42E137B8">
        <w:rPr>
          <w:rFonts w:ascii="Lucida Sans Unicode" w:eastAsia="Lucida Sans Unicode" w:hAnsi="Lucida Sans Unicode" w:cs="Lucida Sans Unicode"/>
          <w:color w:val="000000" w:themeColor="text1"/>
        </w:rPr>
        <w:t>m</w:t>
      </w:r>
      <w:r w:rsidRPr="42E137B8">
        <w:rPr>
          <w:rFonts w:ascii="Lucida Sans Unicode" w:eastAsia="Lucida Sans Unicode" w:hAnsi="Lucida Sans Unicode" w:cs="Lucida Sans Unicode"/>
          <w:color w:val="000000" w:themeColor="text1"/>
        </w:rPr>
        <w:t xml:space="preserve">ayoría </w:t>
      </w:r>
      <w:r w:rsidR="42E9A33B" w:rsidRPr="42E137B8">
        <w:rPr>
          <w:rFonts w:ascii="Lucida Sans Unicode" w:eastAsia="Lucida Sans Unicode" w:hAnsi="Lucida Sans Unicode" w:cs="Lucida Sans Unicode"/>
          <w:color w:val="000000" w:themeColor="text1"/>
        </w:rPr>
        <w:t>r</w:t>
      </w:r>
      <w:r w:rsidRPr="42E137B8">
        <w:rPr>
          <w:rFonts w:ascii="Lucida Sans Unicode" w:eastAsia="Lucida Sans Unicode" w:hAnsi="Lucida Sans Unicode" w:cs="Lucida Sans Unicode"/>
          <w:color w:val="000000" w:themeColor="text1"/>
        </w:rPr>
        <w:t xml:space="preserve">elativa y </w:t>
      </w:r>
      <w:r w:rsidR="32388F5B" w:rsidRPr="42E137B8">
        <w:rPr>
          <w:rFonts w:ascii="Lucida Sans Unicode" w:eastAsia="Lucida Sans Unicode" w:hAnsi="Lucida Sans Unicode" w:cs="Lucida Sans Unicode"/>
          <w:color w:val="000000" w:themeColor="text1"/>
        </w:rPr>
        <w:t>m</w:t>
      </w:r>
      <w:r w:rsidRPr="42E137B8">
        <w:rPr>
          <w:rFonts w:ascii="Lucida Sans Unicode" w:eastAsia="Lucida Sans Unicode" w:hAnsi="Lucida Sans Unicode" w:cs="Lucida Sans Unicode"/>
          <w:color w:val="000000" w:themeColor="text1"/>
        </w:rPr>
        <w:t xml:space="preserve">unícipes, en el Proceso Electoral Local Concurrente 2023-2024, fue aprobada mediante acuerdo de fecha </w:t>
      </w:r>
      <w:r w:rsidR="0F687C18" w:rsidRPr="42E137B8">
        <w:rPr>
          <w:rFonts w:ascii="Lucida Sans Unicode" w:eastAsia="Lucida Sans Unicode" w:hAnsi="Lucida Sans Unicode" w:cs="Lucida Sans Unicode"/>
          <w:color w:val="000000" w:themeColor="text1"/>
        </w:rPr>
        <w:t>treinta</w:t>
      </w:r>
      <w:r w:rsidRPr="42E137B8">
        <w:rPr>
          <w:rFonts w:ascii="Lucida Sans Unicode" w:eastAsia="Lucida Sans Unicode" w:hAnsi="Lucida Sans Unicode" w:cs="Lucida Sans Unicode"/>
          <w:color w:val="000000" w:themeColor="text1"/>
        </w:rPr>
        <w:t xml:space="preserve"> de septiembre de </w:t>
      </w:r>
      <w:r w:rsidR="3A04B61C" w:rsidRPr="42E137B8">
        <w:rPr>
          <w:rFonts w:ascii="Lucida Sans Unicode" w:eastAsia="Lucida Sans Unicode" w:hAnsi="Lucida Sans Unicode" w:cs="Lucida Sans Unicode"/>
          <w:color w:val="000000" w:themeColor="text1"/>
        </w:rPr>
        <w:t>dos mil veintitrés</w:t>
      </w:r>
      <w:r w:rsidRPr="42E137B8">
        <w:rPr>
          <w:rFonts w:ascii="Lucida Sans Unicode" w:eastAsia="Lucida Sans Unicode" w:hAnsi="Lucida Sans Unicode" w:cs="Lucida Sans Unicode"/>
          <w:color w:val="000000" w:themeColor="text1"/>
        </w:rPr>
        <w:t>, identificado con la clave alfanumérica IEPC-ACG-064/2023.</w:t>
      </w:r>
    </w:p>
    <w:p w14:paraId="2A558734" w14:textId="79998AF7" w:rsidR="00E533C2" w:rsidRDefault="57581670" w:rsidP="1A02DFB4">
      <w:pPr>
        <w:spacing w:line="240"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P</w:t>
      </w:r>
      <w:r w:rsidR="162ED128" w:rsidRPr="1A02DFB4">
        <w:rPr>
          <w:rFonts w:ascii="Lucida Sans Unicode" w:eastAsia="Lucida Sans Unicode" w:hAnsi="Lucida Sans Unicode" w:cs="Lucida Sans Unicode"/>
          <w:b/>
          <w:bCs/>
          <w:color w:val="0F7A70"/>
          <w:sz w:val="24"/>
          <w:szCs w:val="24"/>
        </w:rPr>
        <w:t>lazo para presentar manifestación de intención a una candidatura independiente</w:t>
      </w:r>
      <w:r w:rsidR="59AC722E" w:rsidRPr="1A02DFB4">
        <w:rPr>
          <w:rFonts w:ascii="Lucida Sans Unicode" w:eastAsia="Lucida Sans Unicode" w:hAnsi="Lucida Sans Unicode" w:cs="Lucida Sans Unicode"/>
          <w:b/>
          <w:bCs/>
          <w:color w:val="0F7A70"/>
          <w:sz w:val="24"/>
          <w:szCs w:val="24"/>
        </w:rPr>
        <w:t>.</w:t>
      </w:r>
    </w:p>
    <w:p w14:paraId="4D8537EF" w14:textId="7B18F0DF" w:rsidR="00E533C2" w:rsidRDefault="162ED128"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La recepción de escritos de manifestación de intención y documentación anexa de la ciudadanía que aspiraba a la candidatura independiente para gubernatura fue dentro del plazo aprobado</w:t>
      </w:r>
      <w:r w:rsidR="43986540" w:rsidRPr="1A02DFB4">
        <w:rPr>
          <w:rFonts w:ascii="Lucida Sans Unicode" w:eastAsia="Lucida Sans Unicode" w:hAnsi="Lucida Sans Unicode" w:cs="Lucida Sans Unicode"/>
          <w:color w:val="000000" w:themeColor="text1"/>
        </w:rPr>
        <w:t>,</w:t>
      </w:r>
      <w:r w:rsidRPr="1A02DFB4">
        <w:rPr>
          <w:rFonts w:ascii="Lucida Sans Unicode" w:eastAsia="Lucida Sans Unicode" w:hAnsi="Lucida Sans Unicode" w:cs="Lucida Sans Unicode"/>
          <w:color w:val="000000" w:themeColor="text1"/>
        </w:rPr>
        <w:t xml:space="preserve"> de conformidad con la convocatoria y el </w:t>
      </w:r>
      <w:r w:rsidR="28BF4670" w:rsidRPr="1A02DFB4">
        <w:rPr>
          <w:rFonts w:ascii="Lucida Sans Unicode" w:eastAsia="Lucida Sans Unicode" w:hAnsi="Lucida Sans Unicode" w:cs="Lucida Sans Unicode"/>
          <w:color w:val="000000" w:themeColor="text1"/>
        </w:rPr>
        <w:t>C</w:t>
      </w:r>
      <w:r w:rsidRPr="1A02DFB4">
        <w:rPr>
          <w:rFonts w:ascii="Lucida Sans Unicode" w:eastAsia="Lucida Sans Unicode" w:hAnsi="Lucida Sans Unicode" w:cs="Lucida Sans Unicode"/>
          <w:color w:val="000000" w:themeColor="text1"/>
        </w:rPr>
        <w:t xml:space="preserve">alendario </w:t>
      </w:r>
      <w:r w:rsidR="7A954D88" w:rsidRPr="1A02DFB4">
        <w:rPr>
          <w:rFonts w:ascii="Lucida Sans Unicode" w:eastAsia="Lucida Sans Unicode" w:hAnsi="Lucida Sans Unicode" w:cs="Lucida Sans Unicode"/>
          <w:color w:val="000000" w:themeColor="text1"/>
        </w:rPr>
        <w:t>I</w:t>
      </w:r>
      <w:r w:rsidRPr="1A02DFB4">
        <w:rPr>
          <w:rFonts w:ascii="Lucida Sans Unicode" w:eastAsia="Lucida Sans Unicode" w:hAnsi="Lucida Sans Unicode" w:cs="Lucida Sans Unicode"/>
          <w:color w:val="000000" w:themeColor="text1"/>
        </w:rPr>
        <w:t xml:space="preserve">ntegral para el </w:t>
      </w:r>
      <w:r w:rsidR="70876074" w:rsidRPr="1A02DFB4">
        <w:rPr>
          <w:rFonts w:ascii="Lucida Sans Unicode" w:eastAsia="Lucida Sans Unicode" w:hAnsi="Lucida Sans Unicode" w:cs="Lucida Sans Unicode"/>
          <w:color w:val="000000" w:themeColor="text1"/>
        </w:rPr>
        <w:t>P</w:t>
      </w:r>
      <w:r w:rsidRPr="1A02DFB4">
        <w:rPr>
          <w:rFonts w:ascii="Lucida Sans Unicode" w:eastAsia="Lucida Sans Unicode" w:hAnsi="Lucida Sans Unicode" w:cs="Lucida Sans Unicode"/>
          <w:color w:val="000000" w:themeColor="text1"/>
        </w:rPr>
        <w:t xml:space="preserve">roceso </w:t>
      </w:r>
      <w:r w:rsidR="2A1E50E1" w:rsidRPr="1A02DFB4">
        <w:rPr>
          <w:rFonts w:ascii="Lucida Sans Unicode" w:eastAsia="Lucida Sans Unicode" w:hAnsi="Lucida Sans Unicode" w:cs="Lucida Sans Unicode"/>
          <w:color w:val="000000" w:themeColor="text1"/>
        </w:rPr>
        <w:t>E</w:t>
      </w:r>
      <w:r w:rsidRPr="1A02DFB4">
        <w:rPr>
          <w:rFonts w:ascii="Lucida Sans Unicode" w:eastAsia="Lucida Sans Unicode" w:hAnsi="Lucida Sans Unicode" w:cs="Lucida Sans Unicode"/>
          <w:color w:val="000000" w:themeColor="text1"/>
        </w:rPr>
        <w:t xml:space="preserve">lectoral </w:t>
      </w:r>
      <w:r w:rsidR="68085A93" w:rsidRPr="1A02DFB4">
        <w:rPr>
          <w:rFonts w:ascii="Lucida Sans Unicode" w:eastAsia="Lucida Sans Unicode" w:hAnsi="Lucida Sans Unicode" w:cs="Lucida Sans Unicode"/>
          <w:color w:val="000000" w:themeColor="text1"/>
        </w:rPr>
        <w:t>L</w:t>
      </w:r>
      <w:r w:rsidRPr="1A02DFB4">
        <w:rPr>
          <w:rFonts w:ascii="Lucida Sans Unicode" w:eastAsia="Lucida Sans Unicode" w:hAnsi="Lucida Sans Unicode" w:cs="Lucida Sans Unicode"/>
          <w:color w:val="000000" w:themeColor="text1"/>
        </w:rPr>
        <w:t xml:space="preserve">ocal </w:t>
      </w:r>
      <w:r w:rsidR="2AC7EE5C" w:rsidRPr="1A02DFB4">
        <w:rPr>
          <w:rFonts w:ascii="Lucida Sans Unicode" w:eastAsia="Lucida Sans Unicode" w:hAnsi="Lucida Sans Unicode" w:cs="Lucida Sans Unicode"/>
          <w:color w:val="000000" w:themeColor="text1"/>
        </w:rPr>
        <w:t>C</w:t>
      </w:r>
      <w:r w:rsidRPr="1A02DFB4">
        <w:rPr>
          <w:rFonts w:ascii="Lucida Sans Unicode" w:eastAsia="Lucida Sans Unicode" w:hAnsi="Lucida Sans Unicode" w:cs="Lucida Sans Unicode"/>
          <w:color w:val="000000" w:themeColor="text1"/>
        </w:rPr>
        <w:t>oncurrente 2023-2024</w:t>
      </w:r>
      <w:r w:rsidR="650F2B33" w:rsidRPr="1A02DFB4">
        <w:rPr>
          <w:rFonts w:ascii="Lucida Sans Unicode" w:eastAsia="Lucida Sans Unicode" w:hAnsi="Lucida Sans Unicode" w:cs="Lucida Sans Unicode"/>
          <w:color w:val="000000" w:themeColor="text1"/>
        </w:rPr>
        <w:t>,</w:t>
      </w:r>
      <w:r w:rsidRPr="1A02DFB4">
        <w:rPr>
          <w:rFonts w:ascii="Lucida Sans Unicode" w:eastAsia="Lucida Sans Unicode" w:hAnsi="Lucida Sans Unicode" w:cs="Lucida Sans Unicode"/>
          <w:color w:val="000000" w:themeColor="text1"/>
        </w:rPr>
        <w:t xml:space="preserve"> para el cargo de gubernatura del </w:t>
      </w:r>
      <w:r w:rsidR="7EDFA6AD" w:rsidRPr="1A02DFB4">
        <w:rPr>
          <w:rFonts w:ascii="Lucida Sans Unicode" w:eastAsia="Lucida Sans Unicode" w:hAnsi="Lucida Sans Unicode" w:cs="Lucida Sans Unicode"/>
          <w:color w:val="000000" w:themeColor="text1"/>
        </w:rPr>
        <w:t>dieciséis</w:t>
      </w:r>
      <w:r w:rsidRPr="1A02DFB4">
        <w:rPr>
          <w:rFonts w:ascii="Lucida Sans Unicode" w:eastAsia="Lucida Sans Unicode" w:hAnsi="Lucida Sans Unicode" w:cs="Lucida Sans Unicode"/>
          <w:color w:val="000000" w:themeColor="text1"/>
        </w:rPr>
        <w:t xml:space="preserve"> al</w:t>
      </w:r>
      <w:r w:rsidR="401867DA" w:rsidRPr="1A02DFB4">
        <w:rPr>
          <w:rFonts w:ascii="Lucida Sans Unicode" w:eastAsia="Lucida Sans Unicode" w:hAnsi="Lucida Sans Unicode" w:cs="Lucida Sans Unicode"/>
          <w:color w:val="000000" w:themeColor="text1"/>
        </w:rPr>
        <w:t xml:space="preserve"> veintidós</w:t>
      </w:r>
      <w:r w:rsidRPr="1A02DFB4">
        <w:rPr>
          <w:rFonts w:ascii="Lucida Sans Unicode" w:eastAsia="Lucida Sans Unicode" w:hAnsi="Lucida Sans Unicode" w:cs="Lucida Sans Unicode"/>
          <w:color w:val="000000" w:themeColor="text1"/>
        </w:rPr>
        <w:t xml:space="preserve"> de octubre de </w:t>
      </w:r>
      <w:r w:rsidR="71E29578" w:rsidRPr="1A02DFB4">
        <w:rPr>
          <w:rFonts w:ascii="Lucida Sans Unicode" w:eastAsia="Lucida Sans Unicode" w:hAnsi="Lucida Sans Unicode" w:cs="Lucida Sans Unicode"/>
          <w:color w:val="000000" w:themeColor="text1"/>
        </w:rPr>
        <w:t>dos mil veintitrés</w:t>
      </w:r>
      <w:r w:rsidR="707386E2" w:rsidRPr="1A02DFB4">
        <w:rPr>
          <w:rFonts w:ascii="Lucida Sans Unicode" w:eastAsia="Lucida Sans Unicode" w:hAnsi="Lucida Sans Unicode" w:cs="Lucida Sans Unicode"/>
          <w:color w:val="000000" w:themeColor="text1"/>
        </w:rPr>
        <w:t xml:space="preserve">; </w:t>
      </w:r>
      <w:r w:rsidRPr="1A02DFB4">
        <w:rPr>
          <w:rFonts w:ascii="Lucida Sans Unicode" w:eastAsia="Lucida Sans Unicode" w:hAnsi="Lucida Sans Unicode" w:cs="Lucida Sans Unicode"/>
          <w:color w:val="000000" w:themeColor="text1"/>
        </w:rPr>
        <w:t xml:space="preserve"> </w:t>
      </w:r>
      <w:r w:rsidR="00E00858" w:rsidRPr="1A02DFB4">
        <w:rPr>
          <w:rFonts w:ascii="Lucida Sans Unicode" w:eastAsia="Lucida Sans Unicode" w:hAnsi="Lucida Sans Unicode" w:cs="Lucida Sans Unicode"/>
          <w:color w:val="000000" w:themeColor="text1"/>
        </w:rPr>
        <w:t>y</w:t>
      </w:r>
      <w:r w:rsidRPr="1A02DFB4">
        <w:rPr>
          <w:rFonts w:ascii="Lucida Sans Unicode" w:eastAsia="Lucida Sans Unicode" w:hAnsi="Lucida Sans Unicode" w:cs="Lucida Sans Unicode"/>
          <w:color w:val="000000" w:themeColor="text1"/>
        </w:rPr>
        <w:t xml:space="preserve"> los cargos de elección popular relativos a diputaciones y munícipes las fechas apro</w:t>
      </w:r>
      <w:r w:rsidR="28B7C03C" w:rsidRPr="1A02DFB4">
        <w:rPr>
          <w:rFonts w:ascii="Lucida Sans Unicode" w:eastAsia="Lucida Sans Unicode" w:hAnsi="Lucida Sans Unicode" w:cs="Lucida Sans Unicode"/>
          <w:color w:val="000000" w:themeColor="text1"/>
        </w:rPr>
        <w:t>b</w:t>
      </w:r>
      <w:r w:rsidRPr="1A02DFB4">
        <w:rPr>
          <w:rFonts w:ascii="Lucida Sans Unicode" w:eastAsia="Lucida Sans Unicode" w:hAnsi="Lucida Sans Unicode" w:cs="Lucida Sans Unicode"/>
          <w:color w:val="000000" w:themeColor="text1"/>
        </w:rPr>
        <w:t xml:space="preserve">adas para la presentación de su solicitud de manifestación de intención fueron del </w:t>
      </w:r>
      <w:r w:rsidR="7B9B13C2" w:rsidRPr="1A02DFB4">
        <w:rPr>
          <w:rFonts w:ascii="Lucida Sans Unicode" w:eastAsia="Lucida Sans Unicode" w:hAnsi="Lucida Sans Unicode" w:cs="Lucida Sans Unicode"/>
          <w:color w:val="000000" w:themeColor="text1"/>
        </w:rPr>
        <w:t xml:space="preserve">primero </w:t>
      </w:r>
      <w:r w:rsidRPr="1A02DFB4">
        <w:rPr>
          <w:rFonts w:ascii="Lucida Sans Unicode" w:eastAsia="Lucida Sans Unicode" w:hAnsi="Lucida Sans Unicode" w:cs="Lucida Sans Unicode"/>
          <w:color w:val="000000" w:themeColor="text1"/>
        </w:rPr>
        <w:t xml:space="preserve">al </w:t>
      </w:r>
      <w:r w:rsidR="45B620A6" w:rsidRPr="1A02DFB4">
        <w:rPr>
          <w:rFonts w:ascii="Lucida Sans Unicode" w:eastAsia="Lucida Sans Unicode" w:hAnsi="Lucida Sans Unicode" w:cs="Lucida Sans Unicode"/>
          <w:color w:val="000000" w:themeColor="text1"/>
        </w:rPr>
        <w:t>ocho</w:t>
      </w:r>
      <w:r w:rsidRPr="1A02DFB4">
        <w:rPr>
          <w:rFonts w:ascii="Lucida Sans Unicode" w:eastAsia="Lucida Sans Unicode" w:hAnsi="Lucida Sans Unicode" w:cs="Lucida Sans Unicode"/>
          <w:color w:val="000000" w:themeColor="text1"/>
        </w:rPr>
        <w:t xml:space="preserve"> de noviembre de </w:t>
      </w:r>
      <w:r w:rsidR="06F278DB" w:rsidRPr="1A02DFB4">
        <w:rPr>
          <w:rFonts w:ascii="Lucida Sans Unicode" w:eastAsia="Lucida Sans Unicode" w:hAnsi="Lucida Sans Unicode" w:cs="Lucida Sans Unicode"/>
          <w:color w:val="000000" w:themeColor="text1"/>
        </w:rPr>
        <w:t>dos mil veintitrés</w:t>
      </w:r>
      <w:r w:rsidRPr="1A02DFB4">
        <w:rPr>
          <w:rFonts w:ascii="Lucida Sans Unicode" w:eastAsia="Lucida Sans Unicode" w:hAnsi="Lucida Sans Unicode" w:cs="Lucida Sans Unicode"/>
          <w:color w:val="000000" w:themeColor="text1"/>
        </w:rPr>
        <w:t>.</w:t>
      </w:r>
    </w:p>
    <w:p w14:paraId="543A826B" w14:textId="4D042B27" w:rsidR="00E533C2" w:rsidRDefault="162ED128" w:rsidP="42E137B8">
      <w:pPr>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Para el cargo de gubernatura se recibió en este organismo</w:t>
      </w:r>
      <w:r w:rsidR="4D37E268" w:rsidRPr="42E137B8">
        <w:rPr>
          <w:rFonts w:ascii="Lucida Sans Unicode" w:eastAsia="Lucida Sans Unicode" w:hAnsi="Lucida Sans Unicode" w:cs="Lucida Sans Unicode"/>
          <w:color w:val="000000" w:themeColor="text1"/>
        </w:rPr>
        <w:t xml:space="preserve"> electoral</w:t>
      </w:r>
      <w:r w:rsidR="06BCE663" w:rsidRPr="42E137B8">
        <w:rPr>
          <w:rFonts w:ascii="Lucida Sans Unicode" w:eastAsia="Lucida Sans Unicode" w:hAnsi="Lucida Sans Unicode" w:cs="Lucida Sans Unicode"/>
          <w:color w:val="000000" w:themeColor="text1"/>
        </w:rPr>
        <w:t xml:space="preserve"> </w:t>
      </w:r>
      <w:r w:rsidRPr="42E137B8">
        <w:rPr>
          <w:rFonts w:ascii="Lucida Sans Unicode" w:eastAsia="Lucida Sans Unicode" w:hAnsi="Lucida Sans Unicode" w:cs="Lucida Sans Unicode"/>
          <w:color w:val="000000" w:themeColor="text1"/>
        </w:rPr>
        <w:t>una solicitud de manifestación de intención</w:t>
      </w:r>
      <w:r w:rsidR="5D44F478" w:rsidRPr="42E137B8">
        <w:rPr>
          <w:rFonts w:ascii="Lucida Sans Unicode" w:eastAsia="Lucida Sans Unicode" w:hAnsi="Lucida Sans Unicode" w:cs="Lucida Sans Unicode"/>
          <w:color w:val="000000" w:themeColor="text1"/>
        </w:rPr>
        <w:t>. A</w:t>
      </w:r>
      <w:r w:rsidRPr="42E137B8">
        <w:rPr>
          <w:rFonts w:ascii="Lucida Sans Unicode" w:eastAsia="Lucida Sans Unicode" w:hAnsi="Lucida Sans Unicode" w:cs="Lucida Sans Unicode"/>
          <w:color w:val="000000" w:themeColor="text1"/>
        </w:rPr>
        <w:t>demás</w:t>
      </w:r>
      <w:r w:rsidR="24723545" w:rsidRPr="42E137B8">
        <w:rPr>
          <w:rFonts w:ascii="Lucida Sans Unicode" w:eastAsia="Lucida Sans Unicode" w:hAnsi="Lucida Sans Unicode" w:cs="Lucida Sans Unicode"/>
          <w:color w:val="000000" w:themeColor="text1"/>
        </w:rPr>
        <w:t>,</w:t>
      </w:r>
      <w:r w:rsidRPr="42E137B8">
        <w:rPr>
          <w:rFonts w:ascii="Lucida Sans Unicode" w:eastAsia="Lucida Sans Unicode" w:hAnsi="Lucida Sans Unicode" w:cs="Lucida Sans Unicode"/>
          <w:color w:val="000000" w:themeColor="text1"/>
        </w:rPr>
        <w:t xml:space="preserve"> el número de manifestaciones de intención presentadas para diputaciones correspondieron a los distritos 10, 14 y 20, y en </w:t>
      </w:r>
      <w:r w:rsidRPr="42E137B8">
        <w:rPr>
          <w:rFonts w:ascii="Lucida Sans Unicode" w:eastAsia="Lucida Sans Unicode" w:hAnsi="Lucida Sans Unicode" w:cs="Lucida Sans Unicode"/>
          <w:color w:val="000000" w:themeColor="text1"/>
        </w:rPr>
        <w:lastRenderedPageBreak/>
        <w:t xml:space="preserve">cuanto a munícipes </w:t>
      </w:r>
      <w:r w:rsidR="06FFAE84" w:rsidRPr="42E137B8">
        <w:rPr>
          <w:rFonts w:ascii="Lucida Sans Unicode" w:eastAsia="Lucida Sans Unicode" w:hAnsi="Lucida Sans Unicode" w:cs="Lucida Sans Unicode"/>
          <w:color w:val="000000" w:themeColor="text1"/>
        </w:rPr>
        <w:t>relacionadas</w:t>
      </w:r>
      <w:r w:rsidRPr="42E137B8">
        <w:rPr>
          <w:rFonts w:ascii="Lucida Sans Unicode" w:eastAsia="Lucida Sans Unicode" w:hAnsi="Lucida Sans Unicode" w:cs="Lucida Sans Unicode"/>
          <w:color w:val="000000" w:themeColor="text1"/>
        </w:rPr>
        <w:t xml:space="preserve"> con los municipios de Guadalajara, Tonalá (2), Puerto Vallarta, Zapotlán el Grande, Tequila y Zapopan, dando un total de 11 manifestaciones conforme </w:t>
      </w:r>
      <w:r w:rsidR="3984A341" w:rsidRPr="42E137B8">
        <w:rPr>
          <w:rFonts w:ascii="Lucida Sans Unicode" w:eastAsia="Lucida Sans Unicode" w:hAnsi="Lucida Sans Unicode" w:cs="Lucida Sans Unicode"/>
          <w:color w:val="000000" w:themeColor="text1"/>
        </w:rPr>
        <w:t>a la tabla que se presenta a continuación:</w:t>
      </w:r>
    </w:p>
    <w:p w14:paraId="69D0E11C" w14:textId="7006A5D1" w:rsidR="00E533C2" w:rsidRDefault="00E533C2" w:rsidP="5AB51116">
      <w:pPr>
        <w:spacing w:after="0" w:line="240" w:lineRule="auto"/>
        <w:jc w:val="both"/>
        <w:rPr>
          <w:rFonts w:ascii="Lucida Sans Unicode" w:eastAsia="Lucida Sans Unicode" w:hAnsi="Lucida Sans Unicode" w:cs="Lucida Sans Unicode"/>
          <w:color w:val="2B7D7D"/>
        </w:rPr>
      </w:pPr>
    </w:p>
    <w:tbl>
      <w:tblPr>
        <w:tblStyle w:val="Tablanormal1"/>
        <w:tblW w:w="0" w:type="auto"/>
        <w:jc w:val="center"/>
        <w:tblLayout w:type="fixed"/>
        <w:tblLook w:val="04A0" w:firstRow="1" w:lastRow="0" w:firstColumn="1" w:lastColumn="0" w:noHBand="0" w:noVBand="1"/>
      </w:tblPr>
      <w:tblGrid>
        <w:gridCol w:w="1710"/>
        <w:gridCol w:w="1950"/>
        <w:gridCol w:w="2055"/>
        <w:gridCol w:w="1515"/>
        <w:gridCol w:w="1538"/>
      </w:tblGrid>
      <w:tr w:rsidR="42E137B8" w14:paraId="6A87B757" w14:textId="77777777" w:rsidTr="1A02DFB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737C972A" w14:textId="0369925F" w:rsidR="42E137B8" w:rsidRDefault="42E137B8" w:rsidP="1A02DFB4">
            <w:pPr>
              <w:spacing w:line="257" w:lineRule="auto"/>
              <w:jc w:val="center"/>
              <w:rPr>
                <w:rFonts w:ascii="Lucida Sans Unicode" w:eastAsia="Lucida Sans Unicode" w:hAnsi="Lucida Sans Unicode" w:cs="Lucida Sans Unicode"/>
                <w:color w:val="FFFFFF" w:themeColor="background1"/>
                <w:sz w:val="20"/>
                <w:szCs w:val="20"/>
              </w:rPr>
            </w:pPr>
            <w:r w:rsidRPr="1A02DFB4">
              <w:rPr>
                <w:rFonts w:ascii="Lucida Sans Unicode" w:eastAsia="Lucida Sans Unicode" w:hAnsi="Lucida Sans Unicode" w:cs="Lucida Sans Unicode"/>
                <w:color w:val="FFFFFF" w:themeColor="background1"/>
                <w:sz w:val="20"/>
                <w:szCs w:val="20"/>
              </w:rPr>
              <w:t>Proceso</w:t>
            </w:r>
          </w:p>
        </w:tc>
        <w:tc>
          <w:tcPr>
            <w:tcW w:w="19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1D1FCAD1" w14:textId="5A55D391" w:rsidR="42E137B8" w:rsidRDefault="42E137B8" w:rsidP="1A02DFB4">
            <w:pPr>
              <w:spacing w:line="257" w:lineRule="auto"/>
              <w:jc w:val="center"/>
              <w:cnfStyle w:val="100000000000" w:firstRow="1"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val="0"/>
                <w:bCs w:val="0"/>
                <w:color w:val="FFFFFF" w:themeColor="background1"/>
                <w:sz w:val="20"/>
                <w:szCs w:val="20"/>
              </w:rPr>
            </w:pPr>
            <w:r w:rsidRPr="1A02DFB4">
              <w:rPr>
                <w:rFonts w:ascii="Lucida Sans Unicode" w:eastAsia="Lucida Sans Unicode" w:hAnsi="Lucida Sans Unicode" w:cs="Lucida Sans Unicode"/>
                <w:color w:val="FFFFFF" w:themeColor="background1"/>
                <w:sz w:val="20"/>
                <w:szCs w:val="20"/>
              </w:rPr>
              <w:t>Gubernatura</w:t>
            </w:r>
          </w:p>
        </w:tc>
        <w:tc>
          <w:tcPr>
            <w:tcW w:w="20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1931B7C1" w14:textId="71BA0ED7" w:rsidR="42E137B8" w:rsidRDefault="42E137B8" w:rsidP="1A02DFB4">
            <w:pPr>
              <w:spacing w:line="257" w:lineRule="auto"/>
              <w:jc w:val="center"/>
              <w:cnfStyle w:val="100000000000" w:firstRow="1"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val="0"/>
                <w:bCs w:val="0"/>
                <w:color w:val="FFFFFF" w:themeColor="background1"/>
                <w:sz w:val="20"/>
                <w:szCs w:val="20"/>
              </w:rPr>
            </w:pPr>
            <w:r w:rsidRPr="1A02DFB4">
              <w:rPr>
                <w:rFonts w:ascii="Lucida Sans Unicode" w:eastAsia="Lucida Sans Unicode" w:hAnsi="Lucida Sans Unicode" w:cs="Lucida Sans Unicode"/>
                <w:color w:val="FFFFFF" w:themeColor="background1"/>
                <w:sz w:val="20"/>
                <w:szCs w:val="20"/>
              </w:rPr>
              <w:t>Diputaciones</w:t>
            </w:r>
          </w:p>
        </w:tc>
        <w:tc>
          <w:tcPr>
            <w:tcW w:w="15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70EE1F84" w14:textId="125E982D" w:rsidR="42E137B8" w:rsidRDefault="42E137B8" w:rsidP="1A02DFB4">
            <w:pPr>
              <w:spacing w:line="257" w:lineRule="auto"/>
              <w:jc w:val="center"/>
              <w:cnfStyle w:val="100000000000" w:firstRow="1"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val="0"/>
                <w:bCs w:val="0"/>
                <w:color w:val="FFFFFF" w:themeColor="background1"/>
                <w:sz w:val="20"/>
                <w:szCs w:val="20"/>
              </w:rPr>
            </w:pPr>
            <w:r w:rsidRPr="1A02DFB4">
              <w:rPr>
                <w:rFonts w:ascii="Lucida Sans Unicode" w:eastAsia="Lucida Sans Unicode" w:hAnsi="Lucida Sans Unicode" w:cs="Lucida Sans Unicode"/>
                <w:color w:val="FFFFFF" w:themeColor="background1"/>
                <w:sz w:val="20"/>
                <w:szCs w:val="20"/>
              </w:rPr>
              <w:t>Munícipes</w:t>
            </w:r>
          </w:p>
        </w:tc>
        <w:tc>
          <w:tcPr>
            <w:tcW w:w="15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23C65DE7" w14:textId="260D3880" w:rsidR="42E137B8" w:rsidRDefault="42E137B8" w:rsidP="1A02DFB4">
            <w:pPr>
              <w:spacing w:line="257" w:lineRule="auto"/>
              <w:jc w:val="center"/>
              <w:cnfStyle w:val="100000000000" w:firstRow="1" w:lastRow="0" w:firstColumn="0" w:lastColumn="0" w:oddVBand="0" w:evenVBand="0" w:oddHBand="0" w:evenHBand="0" w:firstRowFirstColumn="0" w:firstRowLastColumn="0" w:lastRowFirstColumn="0" w:lastRowLastColumn="0"/>
              <w:rPr>
                <w:rFonts w:ascii="Lucida Sans Unicode" w:eastAsia="Lucida Sans Unicode" w:hAnsi="Lucida Sans Unicode" w:cs="Lucida Sans Unicode"/>
                <w:b w:val="0"/>
                <w:bCs w:val="0"/>
                <w:color w:val="FFFFFF" w:themeColor="background1"/>
                <w:sz w:val="20"/>
                <w:szCs w:val="20"/>
              </w:rPr>
            </w:pPr>
            <w:r w:rsidRPr="1A02DFB4">
              <w:rPr>
                <w:rFonts w:ascii="Lucida Sans Unicode" w:eastAsia="Lucida Sans Unicode" w:hAnsi="Lucida Sans Unicode" w:cs="Lucida Sans Unicode"/>
                <w:color w:val="FFFFFF" w:themeColor="background1"/>
                <w:sz w:val="20"/>
                <w:szCs w:val="20"/>
              </w:rPr>
              <w:t>Total</w:t>
            </w:r>
          </w:p>
        </w:tc>
      </w:tr>
      <w:tr w:rsidR="42E137B8" w14:paraId="2359ED55" w14:textId="77777777" w:rsidTr="1A02DFB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7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FFFFF" w:themeFill="background1"/>
            <w:tcMar>
              <w:left w:w="105" w:type="dxa"/>
              <w:right w:w="105" w:type="dxa"/>
            </w:tcMar>
          </w:tcPr>
          <w:p w14:paraId="65BD0B0C" w14:textId="17997076" w:rsidR="42E137B8" w:rsidRDefault="42E137B8" w:rsidP="1A02DFB4">
            <w:pPr>
              <w:spacing w:line="257" w:lineRule="auto"/>
              <w:jc w:val="center"/>
              <w:rPr>
                <w:rFonts w:ascii="Lucida Sans Unicode" w:eastAsia="Lucida Sans Unicode" w:hAnsi="Lucida Sans Unicode" w:cs="Lucida Sans Unicode"/>
                <w:b w:val="0"/>
                <w:bCs w:val="0"/>
                <w:sz w:val="20"/>
                <w:szCs w:val="20"/>
              </w:rPr>
            </w:pPr>
            <w:r w:rsidRPr="1A02DFB4">
              <w:rPr>
                <w:rFonts w:ascii="Lucida Sans Unicode" w:eastAsia="Lucida Sans Unicode" w:hAnsi="Lucida Sans Unicode" w:cs="Lucida Sans Unicode"/>
                <w:b w:val="0"/>
                <w:bCs w:val="0"/>
                <w:sz w:val="20"/>
                <w:szCs w:val="20"/>
              </w:rPr>
              <w:t>2023-2024</w:t>
            </w:r>
          </w:p>
        </w:tc>
        <w:tc>
          <w:tcPr>
            <w:tcW w:w="19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FFFFF" w:themeFill="background1"/>
            <w:tcMar>
              <w:left w:w="105" w:type="dxa"/>
              <w:right w:w="105" w:type="dxa"/>
            </w:tcMar>
          </w:tcPr>
          <w:p w14:paraId="547A03C8" w14:textId="317F54E2" w:rsidR="42E137B8" w:rsidRDefault="42E137B8" w:rsidP="1A02DFB4">
            <w:pPr>
              <w:spacing w:line="257" w:lineRule="auto"/>
              <w:jc w:val="center"/>
              <w:cnfStyle w:val="000000100000" w:firstRow="0" w:lastRow="0" w:firstColumn="0" w:lastColumn="0" w:oddVBand="0" w:evenVBand="0" w:oddHBand="1" w:evenHBand="0" w:firstRowFirstColumn="0" w:firstRowLastColumn="0" w:lastRowFirstColumn="0" w:lastRowLastColumn="0"/>
              <w:rPr>
                <w:rFonts w:ascii="Lucida Sans Unicode" w:eastAsia="Lucida Sans Unicode" w:hAnsi="Lucida Sans Unicode" w:cs="Lucida Sans Unicode"/>
                <w:smallCaps/>
                <w:color w:val="7030A0"/>
                <w:sz w:val="20"/>
                <w:szCs w:val="20"/>
              </w:rPr>
            </w:pPr>
            <w:r w:rsidRPr="1A02DFB4">
              <w:rPr>
                <w:rFonts w:ascii="Lucida Sans Unicode" w:eastAsia="Lucida Sans Unicode" w:hAnsi="Lucida Sans Unicode" w:cs="Lucida Sans Unicode"/>
                <w:smallCaps/>
                <w:color w:val="7030A0"/>
                <w:sz w:val="20"/>
                <w:szCs w:val="20"/>
              </w:rPr>
              <w:t>1</w:t>
            </w:r>
          </w:p>
        </w:tc>
        <w:tc>
          <w:tcPr>
            <w:tcW w:w="20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FFFFF" w:themeFill="background1"/>
            <w:tcMar>
              <w:left w:w="105" w:type="dxa"/>
              <w:right w:w="105" w:type="dxa"/>
            </w:tcMar>
          </w:tcPr>
          <w:p w14:paraId="3F1A3ABE" w14:textId="09245C01" w:rsidR="42E137B8" w:rsidRDefault="42E137B8" w:rsidP="1A02DFB4">
            <w:pPr>
              <w:spacing w:line="257" w:lineRule="auto"/>
              <w:jc w:val="center"/>
              <w:cnfStyle w:val="000000100000" w:firstRow="0" w:lastRow="0" w:firstColumn="0" w:lastColumn="0" w:oddVBand="0" w:evenVBand="0" w:oddHBand="1" w:evenHBand="0" w:firstRowFirstColumn="0" w:firstRowLastColumn="0" w:lastRowFirstColumn="0" w:lastRowLastColumn="0"/>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3</w:t>
            </w:r>
          </w:p>
        </w:tc>
        <w:tc>
          <w:tcPr>
            <w:tcW w:w="151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FFFFF" w:themeFill="background1"/>
            <w:tcMar>
              <w:left w:w="105" w:type="dxa"/>
              <w:right w:w="105" w:type="dxa"/>
            </w:tcMar>
          </w:tcPr>
          <w:p w14:paraId="6C1B5CA0" w14:textId="7704F974" w:rsidR="42E137B8" w:rsidRDefault="42E137B8" w:rsidP="1A02DFB4">
            <w:pPr>
              <w:spacing w:line="257" w:lineRule="auto"/>
              <w:jc w:val="center"/>
              <w:cnfStyle w:val="000000100000" w:firstRow="0" w:lastRow="0" w:firstColumn="0" w:lastColumn="0" w:oddVBand="0" w:evenVBand="0" w:oddHBand="1" w:evenHBand="0" w:firstRowFirstColumn="0" w:firstRowLastColumn="0" w:lastRowFirstColumn="0" w:lastRowLastColumn="0"/>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7</w:t>
            </w:r>
          </w:p>
        </w:tc>
        <w:tc>
          <w:tcPr>
            <w:tcW w:w="15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FFFFF" w:themeFill="background1"/>
            <w:tcMar>
              <w:left w:w="105" w:type="dxa"/>
              <w:right w:w="105" w:type="dxa"/>
            </w:tcMar>
          </w:tcPr>
          <w:p w14:paraId="5BE06AF6" w14:textId="61F0B80F" w:rsidR="42E137B8" w:rsidRDefault="42E137B8" w:rsidP="1A02DFB4">
            <w:pPr>
              <w:spacing w:line="257" w:lineRule="auto"/>
              <w:jc w:val="center"/>
              <w:cnfStyle w:val="000000100000" w:firstRow="0" w:lastRow="0" w:firstColumn="0" w:lastColumn="0" w:oddVBand="0" w:evenVBand="0" w:oddHBand="1" w:evenHBand="0" w:firstRowFirstColumn="0" w:firstRowLastColumn="0" w:lastRowFirstColumn="0" w:lastRowLastColumn="0"/>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11</w:t>
            </w:r>
          </w:p>
        </w:tc>
      </w:tr>
    </w:tbl>
    <w:p w14:paraId="35A0FB5D" w14:textId="047A5AD1" w:rsidR="00E533C2" w:rsidRDefault="00E533C2" w:rsidP="42E137B8">
      <w:pPr>
        <w:spacing w:after="0" w:line="240" w:lineRule="auto"/>
        <w:jc w:val="both"/>
        <w:rPr>
          <w:rFonts w:ascii="Lucida Sans Unicode" w:eastAsia="Lucida Sans Unicode" w:hAnsi="Lucida Sans Unicode" w:cs="Lucida Sans Unicode"/>
          <w:color w:val="7030A0"/>
        </w:rPr>
      </w:pPr>
    </w:p>
    <w:tbl>
      <w:tblPr>
        <w:tblStyle w:val="Tablaconcuadrcula"/>
        <w:tblW w:w="0" w:type="auto"/>
        <w:jc w:val="center"/>
        <w:tblLayout w:type="fixed"/>
        <w:tblLook w:val="04A0" w:firstRow="1" w:lastRow="0" w:firstColumn="1" w:lastColumn="0" w:noHBand="0" w:noVBand="1"/>
      </w:tblPr>
      <w:tblGrid>
        <w:gridCol w:w="555"/>
        <w:gridCol w:w="1688"/>
        <w:gridCol w:w="2002"/>
        <w:gridCol w:w="4485"/>
      </w:tblGrid>
      <w:tr w:rsidR="42E137B8" w14:paraId="16DB7477"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1ACE1147" w14:textId="2B1BDEF7" w:rsidR="42E137B8" w:rsidRDefault="42E137B8" w:rsidP="42E137B8">
            <w:pPr>
              <w:spacing w:line="257" w:lineRule="auto"/>
              <w:jc w:val="center"/>
              <w:rPr>
                <w:rFonts w:ascii="Lucida Sans Unicode" w:eastAsia="Lucida Sans Unicode" w:hAnsi="Lucida Sans Unicode" w:cs="Lucida Sans Unicode"/>
                <w:b/>
                <w:bCs/>
                <w:smallCaps/>
                <w:color w:val="FFFFFF" w:themeColor="background1"/>
                <w:sz w:val="20"/>
                <w:szCs w:val="20"/>
              </w:rPr>
            </w:pPr>
            <w:r w:rsidRPr="42E137B8">
              <w:rPr>
                <w:rFonts w:ascii="Lucida Sans Unicode" w:eastAsia="Lucida Sans Unicode" w:hAnsi="Lucida Sans Unicode" w:cs="Lucida Sans Unicode"/>
                <w:b/>
                <w:bCs/>
                <w:smallCaps/>
                <w:color w:val="FFFFFF" w:themeColor="background1"/>
                <w:sz w:val="20"/>
                <w:szCs w:val="20"/>
              </w:rPr>
              <w:t>no</w:t>
            </w:r>
          </w:p>
        </w:tc>
        <w:tc>
          <w:tcPr>
            <w:tcW w:w="36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6786C300" w14:textId="76E2D05F" w:rsidR="42E137B8" w:rsidRDefault="42E137B8"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Cargo</w:t>
            </w:r>
          </w:p>
        </w:tc>
        <w:tc>
          <w:tcPr>
            <w:tcW w:w="4485"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587AB558" w14:textId="30745678" w:rsidR="42E137B8" w:rsidRDefault="42E137B8"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Nombre</w:t>
            </w:r>
            <w:r w:rsidR="20602BCF" w:rsidRPr="1A02DFB4">
              <w:rPr>
                <w:rFonts w:ascii="Lucida Sans Unicode" w:eastAsia="Lucida Sans Unicode" w:hAnsi="Lucida Sans Unicode" w:cs="Lucida Sans Unicode"/>
                <w:b/>
                <w:bCs/>
                <w:color w:val="FFFFFF" w:themeColor="background1"/>
                <w:sz w:val="20"/>
                <w:szCs w:val="20"/>
              </w:rPr>
              <w:t xml:space="preserve"> </w:t>
            </w:r>
          </w:p>
        </w:tc>
      </w:tr>
      <w:tr w:rsidR="42E137B8" w14:paraId="2E3F9B2B"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5F877FE2" w14:textId="04AC4130"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1</w:t>
            </w:r>
          </w:p>
        </w:tc>
        <w:tc>
          <w:tcPr>
            <w:tcW w:w="369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38A1C58E" w14:textId="3D537B67" w:rsidR="64FEB141" w:rsidRDefault="64FEB141"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G</w:t>
            </w:r>
            <w:r w:rsidR="42E137B8" w:rsidRPr="42E137B8">
              <w:rPr>
                <w:rFonts w:ascii="Lucida Sans Unicode" w:eastAsia="Lucida Sans Unicode" w:hAnsi="Lucida Sans Unicode" w:cs="Lucida Sans Unicode"/>
                <w:sz w:val="20"/>
                <w:szCs w:val="20"/>
              </w:rPr>
              <w:t>ubernatura</w:t>
            </w:r>
          </w:p>
        </w:tc>
        <w:tc>
          <w:tcPr>
            <w:tcW w:w="4485"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5" w:type="dxa"/>
              <w:right w:w="105" w:type="dxa"/>
            </w:tcMar>
          </w:tcPr>
          <w:p w14:paraId="6CAA8955" w14:textId="078BFAA0" w:rsidR="42E137B8" w:rsidRDefault="42E137B8" w:rsidP="42E137B8">
            <w:pPr>
              <w:tabs>
                <w:tab w:val="left" w:pos="435"/>
              </w:tabs>
              <w:spacing w:line="257" w:lineRule="auto"/>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Arturo Gutiérrez Tejeda</w:t>
            </w:r>
          </w:p>
        </w:tc>
      </w:tr>
      <w:tr w:rsidR="42E137B8" w14:paraId="4DEDEAEA"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3CC875D7" w14:textId="045957AA"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2</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241A922E" w14:textId="084B7541"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Diputación</w:t>
            </w:r>
          </w:p>
        </w:tc>
        <w:tc>
          <w:tcPr>
            <w:tcW w:w="2002"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74D6AA82" w14:textId="26A7FE7B"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Distrito 10</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6A1F16CC" w14:textId="79E62588"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 xml:space="preserve">C. </w:t>
            </w:r>
            <w:proofErr w:type="spellStart"/>
            <w:r w:rsidRPr="42E137B8">
              <w:rPr>
                <w:rFonts w:ascii="Lucida Sans Unicode" w:eastAsia="Lucida Sans Unicode" w:hAnsi="Lucida Sans Unicode" w:cs="Lucida Sans Unicode"/>
                <w:sz w:val="20"/>
                <w:szCs w:val="20"/>
              </w:rPr>
              <w:t>Rúben</w:t>
            </w:r>
            <w:proofErr w:type="spellEnd"/>
            <w:r w:rsidRPr="42E137B8">
              <w:rPr>
                <w:rFonts w:ascii="Lucida Sans Unicode" w:eastAsia="Lucida Sans Unicode" w:hAnsi="Lucida Sans Unicode" w:cs="Lucida Sans Unicode"/>
                <w:sz w:val="20"/>
                <w:szCs w:val="20"/>
              </w:rPr>
              <w:t xml:space="preserve"> Eduardo Lujan </w:t>
            </w:r>
            <w:proofErr w:type="spellStart"/>
            <w:r w:rsidRPr="42E137B8">
              <w:rPr>
                <w:rFonts w:ascii="Lucida Sans Unicode" w:eastAsia="Lucida Sans Unicode" w:hAnsi="Lucida Sans Unicode" w:cs="Lucida Sans Unicode"/>
                <w:sz w:val="20"/>
                <w:szCs w:val="20"/>
              </w:rPr>
              <w:t>Nuñez</w:t>
            </w:r>
            <w:proofErr w:type="spellEnd"/>
          </w:p>
        </w:tc>
      </w:tr>
      <w:tr w:rsidR="42E137B8" w14:paraId="01006FC6"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4E241214" w14:textId="003E7D0A"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3</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494D7BA" w14:textId="40D1938C"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Diputación</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7DC22F5C" w14:textId="3083E8FA"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Distrito 14</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0FA2E05A" w14:textId="05336081"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Anahí Medina Ortega</w:t>
            </w:r>
          </w:p>
        </w:tc>
      </w:tr>
      <w:tr w:rsidR="42E137B8" w14:paraId="2085CED9"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7E379FE7" w14:textId="3521DAF6"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4</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72268119" w14:textId="3EEF27B3"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Diputación</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5F623165" w14:textId="74A5C43A"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Distrito 20</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3AFB8FAA" w14:textId="6F1890CB"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Pedro Araujo Jasso</w:t>
            </w:r>
          </w:p>
        </w:tc>
      </w:tr>
      <w:tr w:rsidR="42E137B8" w14:paraId="690C7F91"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545403DA" w14:textId="543B0011"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5</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54580DFA" w14:textId="1004B072"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CC09EE9" w14:textId="44F74FA2"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Guadalajara</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71846903" w14:textId="0D248023"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Luis Manuel Solís Nodal</w:t>
            </w:r>
          </w:p>
        </w:tc>
      </w:tr>
      <w:tr w:rsidR="42E137B8" w14:paraId="71DB5C70"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19083ADD" w14:textId="6319E571"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6</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457B8811" w14:textId="46F25485"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329D7007" w14:textId="0B723D7F"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Puerto Vallarta</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EEC944F" w14:textId="3BEC8B7F" w:rsidR="42E137B8" w:rsidRDefault="42E137B8" w:rsidP="42E137B8">
            <w:pPr>
              <w:tabs>
                <w:tab w:val="left" w:pos="780"/>
              </w:tabs>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Francisco López Delgadillo</w:t>
            </w:r>
          </w:p>
        </w:tc>
      </w:tr>
      <w:tr w:rsidR="42E137B8" w14:paraId="0EAC462D"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11C75C57" w14:textId="08D81775"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7</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9D024AA" w14:textId="4B25168E"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0197BD7C" w14:textId="231D962A"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Tequila</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6CAA5DD7" w14:textId="25C07833" w:rsidR="52E20C28" w:rsidRDefault="52E20C2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 xml:space="preserve">C. </w:t>
            </w:r>
            <w:r w:rsidR="42E137B8" w:rsidRPr="42E137B8">
              <w:rPr>
                <w:rFonts w:ascii="Lucida Sans Unicode" w:eastAsia="Lucida Sans Unicode" w:hAnsi="Lucida Sans Unicode" w:cs="Lucida Sans Unicode"/>
                <w:sz w:val="20"/>
                <w:szCs w:val="20"/>
              </w:rPr>
              <w:t>Evelyn Sarahí Castañeda Chávez</w:t>
            </w:r>
          </w:p>
        </w:tc>
      </w:tr>
      <w:tr w:rsidR="42E137B8" w14:paraId="4C7E1466"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2C74B36F" w14:textId="11464E48"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8</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3164DD75" w14:textId="2D9DFE04"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4264A8BC" w14:textId="3AC84AF0"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Tonalá</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30FCBD23" w14:textId="23D2AAF5"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Carlos Alberto Maestro Oceguera</w:t>
            </w:r>
          </w:p>
        </w:tc>
      </w:tr>
      <w:tr w:rsidR="42E137B8" w14:paraId="18EB25B5"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2F6C2C38" w14:textId="55C4693C"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9</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5C52B57D" w14:textId="56898EA7"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A2268E4" w14:textId="0B154C31"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Tonalá</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26AC00FB" w14:textId="1670A40B"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Juan Manuel Pérez Suárez</w:t>
            </w:r>
          </w:p>
        </w:tc>
      </w:tr>
      <w:tr w:rsidR="42E137B8" w14:paraId="1924BF9C"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0E2DD223" w14:textId="7893C652"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10</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42B11A90" w14:textId="0D782CC3"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451BCD35" w14:textId="6313EAF8"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Zapopan</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46BEA03" w14:textId="5A52FB02"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Óscar Ávila Poblano</w:t>
            </w:r>
          </w:p>
        </w:tc>
      </w:tr>
      <w:tr w:rsidR="42E137B8" w14:paraId="0D048C1A"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18589068" w14:textId="34ACC8FA"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11</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1B80829" w14:textId="581B34CC"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793CF97A" w14:textId="1CE1FAF2"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Zapotlán El Grande</w:t>
            </w:r>
          </w:p>
        </w:tc>
        <w:tc>
          <w:tcPr>
            <w:tcW w:w="44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C34B402" w14:textId="1EFB597E" w:rsidR="42E137B8" w:rsidRDefault="42E137B8" w:rsidP="42E137B8">
            <w:pP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Leónides Antonio López Vázquez</w:t>
            </w:r>
          </w:p>
        </w:tc>
      </w:tr>
    </w:tbl>
    <w:p w14:paraId="3F1F371A" w14:textId="1B4F89B1" w:rsidR="00E533C2" w:rsidRPr="006D6777" w:rsidRDefault="2DE83886" w:rsidP="006D6777">
      <w:pPr>
        <w:pStyle w:val="NormalWeb"/>
        <w:spacing w:after="0"/>
        <w:jc w:val="right"/>
        <w:rPr>
          <w:rFonts w:ascii="Lucida Sans Unicode" w:hAnsi="Lucida Sans Unicode" w:cs="Lucida Sans Unicode"/>
          <w:sz w:val="16"/>
          <w:szCs w:val="16"/>
        </w:rPr>
      </w:pPr>
      <w:r w:rsidRPr="1A02DFB4">
        <w:rPr>
          <w:rFonts w:ascii="Lucida Sans Unicode" w:hAnsi="Lucida Sans Unicode" w:cs="Lucida Sans Unicode"/>
          <w:sz w:val="16"/>
          <w:szCs w:val="16"/>
        </w:rPr>
        <w:t xml:space="preserve">Tabla 16. Desglose de manifestaciones de intención para candidaturas independientes. </w:t>
      </w:r>
    </w:p>
    <w:p w14:paraId="6283A921" w14:textId="51E9D829" w:rsidR="00E533C2" w:rsidRDefault="5FB004EF" w:rsidP="1A02DFB4">
      <w:pPr>
        <w:spacing w:line="240"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A</w:t>
      </w:r>
      <w:r w:rsidR="162ED128" w:rsidRPr="1A02DFB4">
        <w:rPr>
          <w:rFonts w:ascii="Lucida Sans Unicode" w:eastAsia="Lucida Sans Unicode" w:hAnsi="Lucida Sans Unicode" w:cs="Lucida Sans Unicode"/>
          <w:b/>
          <w:bCs/>
          <w:color w:val="0F7A70"/>
          <w:sz w:val="24"/>
          <w:szCs w:val="24"/>
        </w:rPr>
        <w:t>spirantes a una candidatura independiente</w:t>
      </w:r>
      <w:r w:rsidR="7DE117E0" w:rsidRPr="1A02DFB4">
        <w:rPr>
          <w:rFonts w:ascii="Lucida Sans Unicode" w:eastAsia="Lucida Sans Unicode" w:hAnsi="Lucida Sans Unicode" w:cs="Lucida Sans Unicode"/>
          <w:b/>
          <w:bCs/>
          <w:color w:val="0F7A70"/>
          <w:sz w:val="24"/>
          <w:szCs w:val="24"/>
        </w:rPr>
        <w:t>.</w:t>
      </w:r>
    </w:p>
    <w:p w14:paraId="789ED185" w14:textId="579658F9" w:rsidR="00E533C2" w:rsidRDefault="162ED128"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Las documentales anexas, así como el propio escrito de manifestación de intención al cargo de gubernatura fueron analizados, valorados y sometidos al Consejo General de este Instituto para su aprobación, en ese sentido</w:t>
      </w:r>
      <w:r w:rsidR="2FE74944" w:rsidRPr="1A02DFB4">
        <w:rPr>
          <w:rFonts w:ascii="Lucida Sans Unicode" w:eastAsia="Lucida Sans Unicode" w:hAnsi="Lucida Sans Unicode" w:cs="Lucida Sans Unicode"/>
          <w:color w:val="000000" w:themeColor="text1"/>
        </w:rPr>
        <w:t>,</w:t>
      </w:r>
      <w:r w:rsidRPr="1A02DFB4">
        <w:rPr>
          <w:rFonts w:ascii="Lucida Sans Unicode" w:eastAsia="Lucida Sans Unicode" w:hAnsi="Lucida Sans Unicode" w:cs="Lucida Sans Unicode"/>
          <w:color w:val="000000" w:themeColor="text1"/>
        </w:rPr>
        <w:t xml:space="preserve"> con fecha </w:t>
      </w:r>
      <w:r w:rsidR="5F1C1884" w:rsidRPr="1A02DFB4">
        <w:rPr>
          <w:rFonts w:ascii="Lucida Sans Unicode" w:eastAsia="Lucida Sans Unicode" w:hAnsi="Lucida Sans Unicode" w:cs="Lucida Sans Unicode"/>
          <w:color w:val="000000" w:themeColor="text1"/>
        </w:rPr>
        <w:t>primero</w:t>
      </w:r>
      <w:r w:rsidRPr="1A02DFB4">
        <w:rPr>
          <w:rFonts w:ascii="Lucida Sans Unicode" w:eastAsia="Lucida Sans Unicode" w:hAnsi="Lucida Sans Unicode" w:cs="Lucida Sans Unicode"/>
          <w:color w:val="000000" w:themeColor="text1"/>
        </w:rPr>
        <w:t xml:space="preserve"> de noviembre de </w:t>
      </w:r>
      <w:r w:rsidR="1DF38ACC" w:rsidRPr="1A02DFB4">
        <w:rPr>
          <w:rFonts w:ascii="Lucida Sans Unicode" w:eastAsia="Lucida Sans Unicode" w:hAnsi="Lucida Sans Unicode" w:cs="Lucida Sans Unicode"/>
          <w:color w:val="000000" w:themeColor="text1"/>
        </w:rPr>
        <w:t>dos mil veintitrés</w:t>
      </w:r>
      <w:r w:rsidR="26220490" w:rsidRPr="1A02DFB4">
        <w:rPr>
          <w:rFonts w:ascii="Lucida Sans Unicode" w:eastAsia="Lucida Sans Unicode" w:hAnsi="Lucida Sans Unicode" w:cs="Lucida Sans Unicode"/>
          <w:color w:val="000000" w:themeColor="text1"/>
        </w:rPr>
        <w:t>,</w:t>
      </w:r>
      <w:r w:rsidRPr="1A02DFB4">
        <w:rPr>
          <w:rFonts w:ascii="Lucida Sans Unicode" w:eastAsia="Lucida Sans Unicode" w:hAnsi="Lucida Sans Unicode" w:cs="Lucida Sans Unicode"/>
          <w:color w:val="000000" w:themeColor="text1"/>
        </w:rPr>
        <w:t xml:space="preserve"> se pronunciaron aprobando el dictamen que otorg</w:t>
      </w:r>
      <w:r w:rsidR="0F4763A8" w:rsidRPr="1A02DFB4">
        <w:rPr>
          <w:rFonts w:ascii="Lucida Sans Unicode" w:eastAsia="Lucida Sans Unicode" w:hAnsi="Lucida Sans Unicode" w:cs="Lucida Sans Unicode"/>
          <w:color w:val="000000" w:themeColor="text1"/>
        </w:rPr>
        <w:t>ó</w:t>
      </w:r>
      <w:r w:rsidRPr="1A02DFB4">
        <w:rPr>
          <w:rFonts w:ascii="Lucida Sans Unicode" w:eastAsia="Lucida Sans Unicode" w:hAnsi="Lucida Sans Unicode" w:cs="Lucida Sans Unicode"/>
          <w:color w:val="000000" w:themeColor="text1"/>
        </w:rPr>
        <w:t xml:space="preserve"> la aspiración al cargo de gubernatura por el estado de Jalisco a la persona que presentó su manifestación de intención, mediante acuerdo del Consejo General identificado con la clave alfanumérica IEPC-ACG-074/2023.</w:t>
      </w:r>
    </w:p>
    <w:tbl>
      <w:tblPr>
        <w:tblStyle w:val="Tablaconcuadrcula"/>
        <w:tblW w:w="0" w:type="auto"/>
        <w:jc w:val="center"/>
        <w:tblLayout w:type="fixed"/>
        <w:tblLook w:val="04A0" w:firstRow="1" w:lastRow="0" w:firstColumn="1" w:lastColumn="0" w:noHBand="0" w:noVBand="1"/>
      </w:tblPr>
      <w:tblGrid>
        <w:gridCol w:w="555"/>
        <w:gridCol w:w="3390"/>
        <w:gridCol w:w="4755"/>
      </w:tblGrid>
      <w:tr w:rsidR="42E137B8" w14:paraId="3CA97E8E"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47AD0901" w14:textId="4A02266B" w:rsidR="42E137B8" w:rsidRDefault="42E137B8" w:rsidP="1A02DFB4">
            <w:pPr>
              <w:spacing w:line="257" w:lineRule="auto"/>
              <w:jc w:val="center"/>
              <w:rPr>
                <w:rFonts w:ascii="Lucida Sans Unicode" w:eastAsia="Lucida Sans Unicode" w:hAnsi="Lucida Sans Unicode" w:cs="Lucida Sans Unicode"/>
                <w:color w:val="FFFFFF" w:themeColor="background1"/>
                <w:sz w:val="20"/>
                <w:szCs w:val="20"/>
              </w:rPr>
            </w:pPr>
            <w:r w:rsidRPr="1A02DFB4">
              <w:rPr>
                <w:rFonts w:ascii="Lucida Sans Unicode" w:eastAsia="Lucida Sans Unicode" w:hAnsi="Lucida Sans Unicode" w:cs="Lucida Sans Unicode"/>
                <w:color w:val="FFFFFF" w:themeColor="background1"/>
                <w:sz w:val="20"/>
                <w:szCs w:val="20"/>
              </w:rPr>
              <w:t>No</w:t>
            </w:r>
          </w:p>
        </w:tc>
        <w:tc>
          <w:tcPr>
            <w:tcW w:w="33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6A6BE7A9" w14:textId="53A62A9A" w:rsidR="42E137B8" w:rsidRDefault="42E137B8"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Cargo</w:t>
            </w:r>
          </w:p>
        </w:tc>
        <w:tc>
          <w:tcPr>
            <w:tcW w:w="47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68CA330B" w14:textId="0A6F698C" w:rsidR="42E137B8" w:rsidRDefault="42E137B8"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Nombre</w:t>
            </w:r>
          </w:p>
        </w:tc>
      </w:tr>
      <w:tr w:rsidR="42E137B8" w14:paraId="29EC1AD3" w14:textId="77777777" w:rsidTr="1A02DFB4">
        <w:trPr>
          <w:trHeight w:val="300"/>
          <w:jc w:val="center"/>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19A51B38" w14:textId="2A09598B"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1</w:t>
            </w:r>
          </w:p>
        </w:tc>
        <w:tc>
          <w:tcPr>
            <w:tcW w:w="33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EAC4559" w14:textId="7737DAC1"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Gubernatura</w:t>
            </w:r>
          </w:p>
        </w:tc>
        <w:tc>
          <w:tcPr>
            <w:tcW w:w="47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3495BED2" w14:textId="1D9242E3" w:rsidR="42E137B8" w:rsidRDefault="42E137B8" w:rsidP="42E137B8">
            <w:pPr>
              <w:tabs>
                <w:tab w:val="left" w:pos="435"/>
              </w:tabs>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Arturo Gutiérrez Tejeda</w:t>
            </w:r>
          </w:p>
        </w:tc>
      </w:tr>
    </w:tbl>
    <w:p w14:paraId="7903754F" w14:textId="20E5F124" w:rsidR="00E533C2" w:rsidRDefault="4C98FCEF" w:rsidP="1A02DFB4">
      <w:pPr>
        <w:jc w:val="right"/>
        <w:rPr>
          <w:rFonts w:ascii="Lucida Sans Unicode" w:hAnsi="Lucida Sans Unicode" w:cs="Lucida Sans Unicode"/>
          <w:sz w:val="16"/>
          <w:szCs w:val="16"/>
        </w:rPr>
      </w:pPr>
      <w:r w:rsidRPr="1A02DFB4">
        <w:rPr>
          <w:rFonts w:ascii="Lucida Sans Unicode" w:hAnsi="Lucida Sans Unicode" w:cs="Lucida Sans Unicode"/>
          <w:sz w:val="16"/>
          <w:szCs w:val="16"/>
        </w:rPr>
        <w:lastRenderedPageBreak/>
        <w:t>Tabla 17. Aspirante a candidatura independiente de gubernatura.</w:t>
      </w:r>
    </w:p>
    <w:p w14:paraId="4E90B4FC" w14:textId="5691F726" w:rsidR="00E533C2" w:rsidRDefault="162ED128"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De igual forma</w:t>
      </w:r>
      <w:r w:rsidR="50A3C199" w:rsidRPr="1A02DFB4">
        <w:rPr>
          <w:rFonts w:ascii="Lucida Sans Unicode" w:eastAsia="Lucida Sans Unicode" w:hAnsi="Lucida Sans Unicode" w:cs="Lucida Sans Unicode"/>
          <w:color w:val="000000" w:themeColor="text1"/>
        </w:rPr>
        <w:t>,</w:t>
      </w:r>
      <w:r w:rsidRPr="1A02DFB4">
        <w:rPr>
          <w:rFonts w:ascii="Lucida Sans Unicode" w:eastAsia="Lucida Sans Unicode" w:hAnsi="Lucida Sans Unicode" w:cs="Lucida Sans Unicode"/>
          <w:color w:val="000000" w:themeColor="text1"/>
        </w:rPr>
        <w:t xml:space="preserve"> mediante acuerdo del Consejo General se aprobó el dictamen por el que se resuelve la calidad de aspirantes a </w:t>
      </w:r>
      <w:r w:rsidR="0CF7E6A3" w:rsidRPr="1A02DFB4">
        <w:rPr>
          <w:rFonts w:ascii="Lucida Sans Unicode" w:eastAsia="Lucida Sans Unicode" w:hAnsi="Lucida Sans Unicode" w:cs="Lucida Sans Unicode"/>
          <w:color w:val="000000" w:themeColor="text1"/>
        </w:rPr>
        <w:t>candidaturas independientes</w:t>
      </w:r>
      <w:r w:rsidRPr="1A02DFB4">
        <w:rPr>
          <w:rFonts w:ascii="Lucida Sans Unicode" w:eastAsia="Lucida Sans Unicode" w:hAnsi="Lucida Sans Unicode" w:cs="Lucida Sans Unicode"/>
          <w:color w:val="000000" w:themeColor="text1"/>
        </w:rPr>
        <w:t xml:space="preserve"> al cargo de munícipes del estado de Jalisco, identificado con clave alfanumérica IEPC-ACG-086/2023 y el acuerdo que aprobó el dictamen por el que se resuelve la calidad de aspirantes a </w:t>
      </w:r>
      <w:r w:rsidR="0CF7E6A3" w:rsidRPr="1A02DFB4">
        <w:rPr>
          <w:rFonts w:ascii="Lucida Sans Unicode" w:eastAsia="Lucida Sans Unicode" w:hAnsi="Lucida Sans Unicode" w:cs="Lucida Sans Unicode"/>
          <w:color w:val="000000" w:themeColor="text1"/>
        </w:rPr>
        <w:t>candidaturas independientes</w:t>
      </w:r>
      <w:r w:rsidRPr="1A02DFB4">
        <w:rPr>
          <w:rFonts w:ascii="Lucida Sans Unicode" w:eastAsia="Lucida Sans Unicode" w:hAnsi="Lucida Sans Unicode" w:cs="Lucida Sans Unicode"/>
          <w:color w:val="000000" w:themeColor="text1"/>
        </w:rPr>
        <w:t xml:space="preserve"> al cargo de diputaciones por el principio de mayoría relativa del estado de Jalisco, identificado con clave alfanumérica IEPC-ACG-087/2023 para el Proceso Electoral Local Concurrente 2023-2024, ambos de fecha </w:t>
      </w:r>
      <w:r w:rsidR="32746BE0" w:rsidRPr="1A02DFB4">
        <w:rPr>
          <w:rFonts w:ascii="Lucida Sans Unicode" w:eastAsia="Lucida Sans Unicode" w:hAnsi="Lucida Sans Unicode" w:cs="Lucida Sans Unicode"/>
          <w:color w:val="000000" w:themeColor="text1"/>
        </w:rPr>
        <w:t>diecisiete</w:t>
      </w:r>
      <w:r w:rsidRPr="1A02DFB4">
        <w:rPr>
          <w:rFonts w:ascii="Lucida Sans Unicode" w:eastAsia="Lucida Sans Unicode" w:hAnsi="Lucida Sans Unicode" w:cs="Lucida Sans Unicode"/>
          <w:color w:val="000000" w:themeColor="text1"/>
        </w:rPr>
        <w:t xml:space="preserve"> de noviembre de </w:t>
      </w:r>
      <w:r w:rsidR="295FD968" w:rsidRPr="1A02DFB4">
        <w:rPr>
          <w:rFonts w:ascii="Lucida Sans Unicode" w:eastAsia="Lucida Sans Unicode" w:hAnsi="Lucida Sans Unicode" w:cs="Lucida Sans Unicode"/>
          <w:color w:val="000000" w:themeColor="text1"/>
        </w:rPr>
        <w:t>dos mil veintitrés</w:t>
      </w:r>
      <w:r w:rsidRPr="1A02DFB4">
        <w:rPr>
          <w:rFonts w:ascii="Lucida Sans Unicode" w:eastAsia="Lucida Sans Unicode" w:hAnsi="Lucida Sans Unicode" w:cs="Lucida Sans Unicode"/>
          <w:color w:val="000000" w:themeColor="text1"/>
        </w:rPr>
        <w:t>, a las personas que manifestaron su intención a dichos cargos.</w:t>
      </w:r>
    </w:p>
    <w:tbl>
      <w:tblPr>
        <w:tblStyle w:val="Tablaconcuadrcula"/>
        <w:tblW w:w="0" w:type="auto"/>
        <w:jc w:val="center"/>
        <w:tblLayout w:type="fixed"/>
        <w:tblLook w:val="04A0" w:firstRow="1" w:lastRow="0" w:firstColumn="1" w:lastColumn="0" w:noHBand="0" w:noVBand="1"/>
      </w:tblPr>
      <w:tblGrid>
        <w:gridCol w:w="675"/>
        <w:gridCol w:w="1568"/>
        <w:gridCol w:w="2002"/>
        <w:gridCol w:w="4522"/>
      </w:tblGrid>
      <w:tr w:rsidR="42E137B8" w14:paraId="14DD9FEB" w14:textId="77777777" w:rsidTr="1A02DFB4">
        <w:trPr>
          <w:trHeight w:val="300"/>
          <w:jc w:val="center"/>
        </w:trPr>
        <w:tc>
          <w:tcPr>
            <w:tcW w:w="6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7B7D3271" w14:textId="33317A24" w:rsidR="42E137B8" w:rsidRDefault="42E137B8" w:rsidP="42E137B8">
            <w:pPr>
              <w:spacing w:line="257" w:lineRule="auto"/>
              <w:jc w:val="center"/>
              <w:rPr>
                <w:rFonts w:ascii="Lucida Sans Unicode" w:eastAsia="Lucida Sans Unicode" w:hAnsi="Lucida Sans Unicode" w:cs="Lucida Sans Unicode"/>
                <w:b/>
                <w:bCs/>
                <w:smallCaps/>
                <w:color w:val="FFFFFF" w:themeColor="background1"/>
                <w:sz w:val="20"/>
                <w:szCs w:val="20"/>
              </w:rPr>
            </w:pPr>
            <w:r w:rsidRPr="42E137B8">
              <w:rPr>
                <w:rFonts w:ascii="Lucida Sans Unicode" w:eastAsia="Lucida Sans Unicode" w:hAnsi="Lucida Sans Unicode" w:cs="Lucida Sans Unicode"/>
                <w:b/>
                <w:bCs/>
                <w:smallCaps/>
                <w:color w:val="FFFFFF" w:themeColor="background1"/>
                <w:sz w:val="20"/>
                <w:szCs w:val="20"/>
              </w:rPr>
              <w:t>no</w:t>
            </w:r>
          </w:p>
        </w:tc>
        <w:tc>
          <w:tcPr>
            <w:tcW w:w="357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108F7321" w14:textId="00DCD25F" w:rsidR="42E137B8" w:rsidRDefault="42E137B8"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Cargo</w:t>
            </w:r>
          </w:p>
        </w:tc>
        <w:tc>
          <w:tcPr>
            <w:tcW w:w="4522"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0931F429" w14:textId="1649457D" w:rsidR="42E137B8" w:rsidRDefault="42E137B8"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Nombre</w:t>
            </w:r>
          </w:p>
        </w:tc>
      </w:tr>
      <w:tr w:rsidR="42E137B8" w14:paraId="5278A830" w14:textId="77777777" w:rsidTr="1A02DFB4">
        <w:trPr>
          <w:trHeight w:val="300"/>
          <w:jc w:val="center"/>
        </w:trPr>
        <w:tc>
          <w:tcPr>
            <w:tcW w:w="6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vAlign w:val="center"/>
          </w:tcPr>
          <w:p w14:paraId="76C9F948" w14:textId="127293CE"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1</w:t>
            </w:r>
          </w:p>
        </w:tc>
        <w:tc>
          <w:tcPr>
            <w:tcW w:w="15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75DCC2B1" w14:textId="7A8FE78D"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Diputación</w:t>
            </w:r>
          </w:p>
        </w:tc>
        <w:tc>
          <w:tcPr>
            <w:tcW w:w="2002"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2CBC04A8" w14:textId="65D8682B"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Distrito 10</w:t>
            </w:r>
          </w:p>
        </w:tc>
        <w:tc>
          <w:tcPr>
            <w:tcW w:w="452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13E6E46" w14:textId="17B58443"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 xml:space="preserve">C. </w:t>
            </w:r>
            <w:proofErr w:type="spellStart"/>
            <w:r w:rsidRPr="42E137B8">
              <w:rPr>
                <w:rFonts w:ascii="Lucida Sans Unicode" w:eastAsia="Lucida Sans Unicode" w:hAnsi="Lucida Sans Unicode" w:cs="Lucida Sans Unicode"/>
                <w:sz w:val="20"/>
                <w:szCs w:val="20"/>
              </w:rPr>
              <w:t>Rúben</w:t>
            </w:r>
            <w:proofErr w:type="spellEnd"/>
            <w:r w:rsidRPr="42E137B8">
              <w:rPr>
                <w:rFonts w:ascii="Lucida Sans Unicode" w:eastAsia="Lucida Sans Unicode" w:hAnsi="Lucida Sans Unicode" w:cs="Lucida Sans Unicode"/>
                <w:sz w:val="20"/>
                <w:szCs w:val="20"/>
              </w:rPr>
              <w:t xml:space="preserve"> Eduardo Lujan </w:t>
            </w:r>
            <w:proofErr w:type="spellStart"/>
            <w:r w:rsidRPr="42E137B8">
              <w:rPr>
                <w:rFonts w:ascii="Lucida Sans Unicode" w:eastAsia="Lucida Sans Unicode" w:hAnsi="Lucida Sans Unicode" w:cs="Lucida Sans Unicode"/>
                <w:sz w:val="20"/>
                <w:szCs w:val="20"/>
              </w:rPr>
              <w:t>Nuñez</w:t>
            </w:r>
            <w:proofErr w:type="spellEnd"/>
          </w:p>
        </w:tc>
      </w:tr>
      <w:tr w:rsidR="42E137B8" w14:paraId="206C8FCE" w14:textId="77777777" w:rsidTr="1A02DFB4">
        <w:trPr>
          <w:trHeight w:val="300"/>
          <w:jc w:val="center"/>
        </w:trPr>
        <w:tc>
          <w:tcPr>
            <w:tcW w:w="6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vAlign w:val="center"/>
          </w:tcPr>
          <w:p w14:paraId="6A46F6A4" w14:textId="3C936494"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2</w:t>
            </w:r>
          </w:p>
        </w:tc>
        <w:tc>
          <w:tcPr>
            <w:tcW w:w="15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1E5FC421" w14:textId="425F6630"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Diputación</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D063CFB" w14:textId="1FC9EE3B"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Distrito 14</w:t>
            </w:r>
          </w:p>
        </w:tc>
        <w:tc>
          <w:tcPr>
            <w:tcW w:w="452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3080211C" w14:textId="10857997"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Anahí Medina Ortega</w:t>
            </w:r>
          </w:p>
        </w:tc>
      </w:tr>
      <w:tr w:rsidR="42E137B8" w14:paraId="23F64FA4" w14:textId="77777777" w:rsidTr="1A02DFB4">
        <w:trPr>
          <w:trHeight w:val="300"/>
          <w:jc w:val="center"/>
        </w:trPr>
        <w:tc>
          <w:tcPr>
            <w:tcW w:w="6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vAlign w:val="center"/>
          </w:tcPr>
          <w:p w14:paraId="53822D19" w14:textId="2F685A21"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3</w:t>
            </w:r>
          </w:p>
        </w:tc>
        <w:tc>
          <w:tcPr>
            <w:tcW w:w="15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434D2F9" w14:textId="7ADCC3AB"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838F7CC" w14:textId="059A82BB"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Puerto Vallarta</w:t>
            </w:r>
          </w:p>
        </w:tc>
        <w:tc>
          <w:tcPr>
            <w:tcW w:w="452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3304F297" w14:textId="00862C95" w:rsidR="42E137B8" w:rsidRDefault="42E137B8" w:rsidP="42E137B8">
            <w:pPr>
              <w:tabs>
                <w:tab w:val="left" w:pos="780"/>
              </w:tabs>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Francisco López Delgadillo</w:t>
            </w:r>
          </w:p>
        </w:tc>
      </w:tr>
      <w:tr w:rsidR="42E137B8" w14:paraId="53CF28A1" w14:textId="77777777" w:rsidTr="1A02DFB4">
        <w:trPr>
          <w:trHeight w:val="300"/>
          <w:jc w:val="center"/>
        </w:trPr>
        <w:tc>
          <w:tcPr>
            <w:tcW w:w="6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vAlign w:val="center"/>
          </w:tcPr>
          <w:p w14:paraId="14B436B9" w14:textId="58CCA4EB"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4</w:t>
            </w:r>
          </w:p>
        </w:tc>
        <w:tc>
          <w:tcPr>
            <w:tcW w:w="15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52EDC452" w14:textId="48C2EFAE"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03FF0EE4" w14:textId="366502AE"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Tequila</w:t>
            </w:r>
          </w:p>
        </w:tc>
        <w:tc>
          <w:tcPr>
            <w:tcW w:w="452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9FEFA5C" w14:textId="1CDF20E2"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Evelyn Sarahí Castañeda Chávez</w:t>
            </w:r>
          </w:p>
        </w:tc>
      </w:tr>
      <w:tr w:rsidR="42E137B8" w14:paraId="32728085" w14:textId="77777777" w:rsidTr="1A02DFB4">
        <w:trPr>
          <w:trHeight w:val="300"/>
          <w:jc w:val="center"/>
        </w:trPr>
        <w:tc>
          <w:tcPr>
            <w:tcW w:w="6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vAlign w:val="center"/>
          </w:tcPr>
          <w:p w14:paraId="21D7FFA2" w14:textId="446042F2"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5</w:t>
            </w:r>
          </w:p>
        </w:tc>
        <w:tc>
          <w:tcPr>
            <w:tcW w:w="15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3AFF0EA7" w14:textId="7682FEF1"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C0718A5" w14:textId="328E0DCE"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Zapopan</w:t>
            </w:r>
          </w:p>
        </w:tc>
        <w:tc>
          <w:tcPr>
            <w:tcW w:w="452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730117E3" w14:textId="11B9DD8D"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José Óscar Ávila Poblano</w:t>
            </w:r>
          </w:p>
        </w:tc>
      </w:tr>
      <w:tr w:rsidR="42E137B8" w14:paraId="1D36A3F9" w14:textId="77777777" w:rsidTr="1A02DFB4">
        <w:trPr>
          <w:trHeight w:val="300"/>
          <w:jc w:val="center"/>
        </w:trPr>
        <w:tc>
          <w:tcPr>
            <w:tcW w:w="6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vAlign w:val="center"/>
          </w:tcPr>
          <w:p w14:paraId="043ACD02" w14:textId="6FFE5018"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6</w:t>
            </w:r>
          </w:p>
        </w:tc>
        <w:tc>
          <w:tcPr>
            <w:tcW w:w="156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2CC94F60" w14:textId="53296027"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200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75211693" w14:textId="04AC6AAD"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Zapotlán El Grande</w:t>
            </w:r>
          </w:p>
        </w:tc>
        <w:tc>
          <w:tcPr>
            <w:tcW w:w="452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6FC3385F" w14:textId="24290A54"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Leónides Antonio López Vázquez</w:t>
            </w:r>
          </w:p>
        </w:tc>
      </w:tr>
    </w:tbl>
    <w:p w14:paraId="5879055D" w14:textId="55621D45" w:rsidR="00E533C2" w:rsidRPr="006D6777" w:rsidRDefault="2F589568" w:rsidP="006D6777">
      <w:pPr>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18. Aspirante</w:t>
      </w:r>
      <w:r w:rsidR="14D86119" w:rsidRPr="1A02DFB4">
        <w:rPr>
          <w:rFonts w:ascii="Lucida Sans Unicode" w:hAnsi="Lucida Sans Unicode" w:cs="Lucida Sans Unicode"/>
          <w:sz w:val="16"/>
          <w:szCs w:val="16"/>
        </w:rPr>
        <w:t>s</w:t>
      </w:r>
      <w:r w:rsidRPr="1A02DFB4">
        <w:rPr>
          <w:rFonts w:ascii="Lucida Sans Unicode" w:hAnsi="Lucida Sans Unicode" w:cs="Lucida Sans Unicode"/>
          <w:sz w:val="16"/>
          <w:szCs w:val="16"/>
        </w:rPr>
        <w:t xml:space="preserve"> a candidatura independiente de diputaciones y munícipes.</w:t>
      </w:r>
    </w:p>
    <w:p w14:paraId="76D22E84" w14:textId="68FA1EA1" w:rsidR="00E533C2" w:rsidRDefault="162ED128"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 xml:space="preserve">En acatamiento de las resoluciones recaídas a los juicios para la protección de los derechos político electorales del ciudadano JDC-018/2023 y JDC-019/2023, promovidos por </w:t>
      </w:r>
      <w:r w:rsidR="419C2A01" w:rsidRPr="1A02DFB4">
        <w:rPr>
          <w:rFonts w:ascii="Lucida Sans Unicode" w:eastAsia="Lucida Sans Unicode" w:hAnsi="Lucida Sans Unicode" w:cs="Lucida Sans Unicode"/>
          <w:color w:val="000000" w:themeColor="text1"/>
        </w:rPr>
        <w:t>2</w:t>
      </w:r>
      <w:r w:rsidRPr="1A02DFB4">
        <w:rPr>
          <w:rFonts w:ascii="Lucida Sans Unicode" w:eastAsia="Lucida Sans Unicode" w:hAnsi="Lucida Sans Unicode" w:cs="Lucida Sans Unicode"/>
          <w:color w:val="000000" w:themeColor="text1"/>
        </w:rPr>
        <w:t xml:space="preserve"> de las personas que presentaron su manifestación de intención para munícipe y diputación respectivamente, se aprobaron por el Consejo General de este organismo los acuerdos identificados con clave alfanumérica IEPC-ACG-101/2023 y IEPC-ACG-102/2023</w:t>
      </w:r>
      <w:r w:rsidR="3BC84913" w:rsidRPr="1A02DFB4">
        <w:rPr>
          <w:rFonts w:ascii="Lucida Sans Unicode" w:eastAsia="Lucida Sans Unicode" w:hAnsi="Lucida Sans Unicode" w:cs="Lucida Sans Unicode"/>
          <w:color w:val="000000" w:themeColor="text1"/>
        </w:rPr>
        <w:t xml:space="preserve"> </w:t>
      </w:r>
      <w:r w:rsidRPr="1A02DFB4">
        <w:rPr>
          <w:rFonts w:ascii="Lucida Sans Unicode" w:eastAsia="Lucida Sans Unicode" w:hAnsi="Lucida Sans Unicode" w:cs="Lucida Sans Unicode"/>
          <w:color w:val="000000" w:themeColor="text1"/>
        </w:rPr>
        <w:t xml:space="preserve">del </w:t>
      </w:r>
      <w:r w:rsidR="37044982" w:rsidRPr="1A02DFB4">
        <w:rPr>
          <w:rFonts w:ascii="Lucida Sans Unicode" w:eastAsia="Lucida Sans Unicode" w:hAnsi="Lucida Sans Unicode" w:cs="Lucida Sans Unicode"/>
          <w:color w:val="000000" w:themeColor="text1"/>
        </w:rPr>
        <w:t>ocho</w:t>
      </w:r>
      <w:r w:rsidRPr="1A02DFB4">
        <w:rPr>
          <w:rFonts w:ascii="Lucida Sans Unicode" w:eastAsia="Lucida Sans Unicode" w:hAnsi="Lucida Sans Unicode" w:cs="Lucida Sans Unicode"/>
          <w:color w:val="000000" w:themeColor="text1"/>
        </w:rPr>
        <w:t xml:space="preserve"> de diciembre de </w:t>
      </w:r>
      <w:r w:rsidR="32FE296B" w:rsidRPr="1A02DFB4">
        <w:rPr>
          <w:rFonts w:ascii="Lucida Sans Unicode" w:eastAsia="Lucida Sans Unicode" w:hAnsi="Lucida Sans Unicode" w:cs="Lucida Sans Unicode"/>
          <w:color w:val="000000" w:themeColor="text1"/>
        </w:rPr>
        <w:t>dos mil veintitrés</w:t>
      </w:r>
      <w:r w:rsidRPr="1A02DFB4">
        <w:rPr>
          <w:rFonts w:ascii="Lucida Sans Unicode" w:eastAsia="Lucida Sans Unicode" w:hAnsi="Lucida Sans Unicode" w:cs="Lucida Sans Unicode"/>
          <w:color w:val="000000" w:themeColor="text1"/>
        </w:rPr>
        <w:t>, mediante los cuales, en cumplimiento, se les aprobó la calidad de aspirantes.</w:t>
      </w:r>
    </w:p>
    <w:tbl>
      <w:tblPr>
        <w:tblStyle w:val="Tablaconcuadrcula"/>
        <w:tblW w:w="0" w:type="auto"/>
        <w:tblLayout w:type="fixed"/>
        <w:tblLook w:val="04A0" w:firstRow="1" w:lastRow="0" w:firstColumn="1" w:lastColumn="0" w:noHBand="0" w:noVBand="1"/>
      </w:tblPr>
      <w:tblGrid>
        <w:gridCol w:w="555"/>
        <w:gridCol w:w="1688"/>
        <w:gridCol w:w="1688"/>
        <w:gridCol w:w="4995"/>
      </w:tblGrid>
      <w:tr w:rsidR="42E137B8" w14:paraId="5FBAF09D" w14:textId="77777777" w:rsidTr="1A02DFB4">
        <w:trPr>
          <w:trHeight w:val="300"/>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23ED10C5" w14:textId="259B7750" w:rsidR="42E137B8" w:rsidRDefault="42E137B8" w:rsidP="42E137B8">
            <w:pPr>
              <w:spacing w:line="257" w:lineRule="auto"/>
              <w:rPr>
                <w:rFonts w:ascii="Lucida Sans Unicode" w:eastAsia="Lucida Sans Unicode" w:hAnsi="Lucida Sans Unicode" w:cs="Lucida Sans Unicode"/>
                <w:b/>
                <w:bCs/>
                <w:smallCaps/>
                <w:color w:val="FFFFFF" w:themeColor="background1"/>
                <w:sz w:val="20"/>
                <w:szCs w:val="20"/>
              </w:rPr>
            </w:pPr>
            <w:r w:rsidRPr="42E137B8">
              <w:rPr>
                <w:rFonts w:ascii="Lucida Sans Unicode" w:eastAsia="Lucida Sans Unicode" w:hAnsi="Lucida Sans Unicode" w:cs="Lucida Sans Unicode"/>
                <w:b/>
                <w:bCs/>
                <w:smallCaps/>
                <w:color w:val="FFFFFF" w:themeColor="background1"/>
                <w:sz w:val="20"/>
                <w:szCs w:val="20"/>
              </w:rPr>
              <w:t>no</w:t>
            </w:r>
          </w:p>
        </w:tc>
        <w:tc>
          <w:tcPr>
            <w:tcW w:w="3376"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22DB8FC8" w14:textId="26A49487" w:rsidR="07F18172" w:rsidRDefault="0D5C70D4"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C</w:t>
            </w:r>
            <w:r w:rsidR="42E137B8" w:rsidRPr="1A02DFB4">
              <w:rPr>
                <w:rFonts w:ascii="Lucida Sans Unicode" w:eastAsia="Lucida Sans Unicode" w:hAnsi="Lucida Sans Unicode" w:cs="Lucida Sans Unicode"/>
                <w:b/>
                <w:bCs/>
                <w:color w:val="FFFFFF" w:themeColor="background1"/>
                <w:sz w:val="20"/>
                <w:szCs w:val="20"/>
              </w:rPr>
              <w:t>argo</w:t>
            </w:r>
          </w:p>
        </w:tc>
        <w:tc>
          <w:tcPr>
            <w:tcW w:w="4995"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14F27A8E" w14:textId="117A2B95" w:rsidR="1A65B50F" w:rsidRDefault="2E88A1EE"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N</w:t>
            </w:r>
            <w:r w:rsidR="42E137B8" w:rsidRPr="1A02DFB4">
              <w:rPr>
                <w:rFonts w:ascii="Lucida Sans Unicode" w:eastAsia="Lucida Sans Unicode" w:hAnsi="Lucida Sans Unicode" w:cs="Lucida Sans Unicode"/>
                <w:b/>
                <w:bCs/>
                <w:color w:val="FFFFFF" w:themeColor="background1"/>
                <w:sz w:val="20"/>
                <w:szCs w:val="20"/>
              </w:rPr>
              <w:t>ombre</w:t>
            </w:r>
          </w:p>
        </w:tc>
      </w:tr>
      <w:tr w:rsidR="42E137B8" w14:paraId="762BDDEE" w14:textId="77777777" w:rsidTr="1A02DFB4">
        <w:trPr>
          <w:trHeight w:val="300"/>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4BCE4684" w14:textId="71C2E002"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1</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5CDDC3C1" w14:textId="64A2D975"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Diputación</w:t>
            </w:r>
          </w:p>
        </w:tc>
        <w:tc>
          <w:tcPr>
            <w:tcW w:w="1688"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22917011" w14:textId="3F299016"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Distrito 20</w:t>
            </w:r>
          </w:p>
        </w:tc>
        <w:tc>
          <w:tcPr>
            <w:tcW w:w="49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79347E40" w14:textId="163EAD56"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Pedro Araujo Jasso</w:t>
            </w:r>
          </w:p>
        </w:tc>
      </w:tr>
      <w:tr w:rsidR="42E137B8" w14:paraId="1714B07D" w14:textId="77777777" w:rsidTr="1A02DFB4">
        <w:trPr>
          <w:trHeight w:val="300"/>
        </w:trPr>
        <w:tc>
          <w:tcPr>
            <w:tcW w:w="5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5" w:type="dxa"/>
              <w:right w:w="105" w:type="dxa"/>
            </w:tcMar>
          </w:tcPr>
          <w:p w14:paraId="1DE35F4B" w14:textId="7E12D41E" w:rsidR="42E137B8" w:rsidRDefault="42E137B8" w:rsidP="42E137B8">
            <w:pPr>
              <w:spacing w:line="257" w:lineRule="auto"/>
              <w:jc w:val="center"/>
              <w:rPr>
                <w:rFonts w:ascii="Lucida Sans Unicode" w:eastAsia="Lucida Sans Unicode" w:hAnsi="Lucida Sans Unicode" w:cs="Lucida Sans Unicode"/>
                <w:b/>
                <w:bCs/>
                <w:smallCaps/>
                <w:sz w:val="20"/>
                <w:szCs w:val="20"/>
              </w:rPr>
            </w:pPr>
            <w:r w:rsidRPr="42E137B8">
              <w:rPr>
                <w:rFonts w:ascii="Lucida Sans Unicode" w:eastAsia="Lucida Sans Unicode" w:hAnsi="Lucida Sans Unicode" w:cs="Lucida Sans Unicode"/>
                <w:b/>
                <w:bCs/>
                <w:smallCaps/>
                <w:sz w:val="20"/>
                <w:szCs w:val="20"/>
              </w:rPr>
              <w:t>2</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07BB667C" w14:textId="436D6F52"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Munícipes</w:t>
            </w:r>
          </w:p>
        </w:tc>
        <w:tc>
          <w:tcPr>
            <w:tcW w:w="16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F5CA076" w14:textId="13CDBC68"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Tonalá</w:t>
            </w:r>
          </w:p>
        </w:tc>
        <w:tc>
          <w:tcPr>
            <w:tcW w:w="49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5A51B86" w14:textId="3C51C9D8"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C. Carlos Alberto Maestro Oceguera</w:t>
            </w:r>
          </w:p>
        </w:tc>
      </w:tr>
    </w:tbl>
    <w:p w14:paraId="7603AF25" w14:textId="3C00CFBC" w:rsidR="00E533C2" w:rsidRDefault="4CE14D50" w:rsidP="1A02DFB4">
      <w:pPr>
        <w:jc w:val="right"/>
        <w:rPr>
          <w:rFonts w:ascii="Lucida Sans Unicode" w:hAnsi="Lucida Sans Unicode" w:cs="Lucida Sans Unicode"/>
          <w:sz w:val="16"/>
          <w:szCs w:val="16"/>
        </w:rPr>
      </w:pPr>
      <w:r w:rsidRPr="1A02DFB4">
        <w:rPr>
          <w:rFonts w:ascii="Lucida Sans Unicode" w:hAnsi="Lucida Sans Unicode" w:cs="Lucida Sans Unicode"/>
          <w:sz w:val="16"/>
          <w:szCs w:val="16"/>
        </w:rPr>
        <w:t xml:space="preserve">Tabla 19. Aspirantes a candidatura independiente </w:t>
      </w:r>
      <w:r w:rsidR="3D2A3BF3" w:rsidRPr="1A02DFB4">
        <w:rPr>
          <w:rFonts w:ascii="Lucida Sans Unicode" w:hAnsi="Lucida Sans Unicode" w:cs="Lucida Sans Unicode"/>
          <w:sz w:val="16"/>
          <w:szCs w:val="16"/>
        </w:rPr>
        <w:t>por resolución judicial.</w:t>
      </w:r>
    </w:p>
    <w:p w14:paraId="11CC8059" w14:textId="5E936042" w:rsidR="00E533C2" w:rsidRDefault="00E533C2" w:rsidP="1A02DFB4">
      <w:pPr>
        <w:jc w:val="right"/>
        <w:rPr>
          <w:rFonts w:ascii="Lucida Sans Unicode" w:hAnsi="Lucida Sans Unicode" w:cs="Lucida Sans Unicode"/>
          <w:sz w:val="16"/>
          <w:szCs w:val="16"/>
        </w:rPr>
      </w:pPr>
    </w:p>
    <w:p w14:paraId="32BFFFFA" w14:textId="1BECD145" w:rsidR="00E533C2" w:rsidRDefault="162ED128" w:rsidP="42E137B8">
      <w:pPr>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lastRenderedPageBreak/>
        <w:t xml:space="preserve">Mediante folio 01814 de la Oficialía de Partes de este Instituto de fecha </w:t>
      </w:r>
      <w:r w:rsidR="46C93E3F" w:rsidRPr="42E137B8">
        <w:rPr>
          <w:rFonts w:ascii="Lucida Sans Unicode" w:eastAsia="Lucida Sans Unicode" w:hAnsi="Lucida Sans Unicode" w:cs="Lucida Sans Unicode"/>
          <w:color w:val="000000" w:themeColor="text1"/>
        </w:rPr>
        <w:t>diez</w:t>
      </w:r>
      <w:r w:rsidRPr="42E137B8">
        <w:rPr>
          <w:rFonts w:ascii="Lucida Sans Unicode" w:eastAsia="Lucida Sans Unicode" w:hAnsi="Lucida Sans Unicode" w:cs="Lucida Sans Unicode"/>
          <w:color w:val="000000" w:themeColor="text1"/>
        </w:rPr>
        <w:t xml:space="preserve"> de noviembre de </w:t>
      </w:r>
      <w:r w:rsidR="371F5293" w:rsidRPr="42E137B8">
        <w:rPr>
          <w:rFonts w:ascii="Lucida Sans Unicode" w:eastAsia="Lucida Sans Unicode" w:hAnsi="Lucida Sans Unicode" w:cs="Lucida Sans Unicode"/>
          <w:color w:val="000000" w:themeColor="text1"/>
        </w:rPr>
        <w:t>dos mil veintitrés</w:t>
      </w:r>
      <w:r w:rsidRPr="42E137B8">
        <w:rPr>
          <w:rFonts w:ascii="Lucida Sans Unicode" w:eastAsia="Lucida Sans Unicode" w:hAnsi="Lucida Sans Unicode" w:cs="Lucida Sans Unicode"/>
          <w:color w:val="000000" w:themeColor="text1"/>
        </w:rPr>
        <w:t xml:space="preserve">, el aspirante al cargo de la gubernatura del estado de </w:t>
      </w:r>
      <w:r w:rsidR="7455F581" w:rsidRPr="42E137B8">
        <w:rPr>
          <w:rFonts w:ascii="Lucida Sans Unicode" w:eastAsia="Lucida Sans Unicode" w:hAnsi="Lucida Sans Unicode" w:cs="Lucida Sans Unicode"/>
          <w:color w:val="000000" w:themeColor="text1"/>
        </w:rPr>
        <w:t>Jalisco</w:t>
      </w:r>
      <w:r w:rsidRPr="42E137B8">
        <w:rPr>
          <w:rFonts w:ascii="Lucida Sans Unicode" w:eastAsia="Lucida Sans Unicode" w:hAnsi="Lucida Sans Unicode" w:cs="Lucida Sans Unicode"/>
          <w:color w:val="000000" w:themeColor="text1"/>
        </w:rPr>
        <w:t xml:space="preserve"> presentó su renuncia voluntaria a su aspiración. En ese sentido, con fecha </w:t>
      </w:r>
      <w:r w:rsidR="02BD6DA7" w:rsidRPr="42E137B8">
        <w:rPr>
          <w:rFonts w:ascii="Lucida Sans Unicode" w:eastAsia="Lucida Sans Unicode" w:hAnsi="Lucida Sans Unicode" w:cs="Lucida Sans Unicode"/>
          <w:color w:val="000000" w:themeColor="text1"/>
        </w:rPr>
        <w:t>veintisiete</w:t>
      </w:r>
      <w:r w:rsidRPr="42E137B8">
        <w:rPr>
          <w:rFonts w:ascii="Lucida Sans Unicode" w:eastAsia="Lucida Sans Unicode" w:hAnsi="Lucida Sans Unicode" w:cs="Lucida Sans Unicode"/>
          <w:color w:val="000000" w:themeColor="text1"/>
        </w:rPr>
        <w:t xml:space="preserve"> de noviembre de </w:t>
      </w:r>
      <w:r w:rsidR="2B44BDFB" w:rsidRPr="42E137B8">
        <w:rPr>
          <w:rFonts w:ascii="Lucida Sans Unicode" w:eastAsia="Lucida Sans Unicode" w:hAnsi="Lucida Sans Unicode" w:cs="Lucida Sans Unicode"/>
          <w:color w:val="000000" w:themeColor="text1"/>
        </w:rPr>
        <w:t>dos mil veintitrés</w:t>
      </w:r>
      <w:r w:rsidRPr="42E137B8">
        <w:rPr>
          <w:rFonts w:ascii="Lucida Sans Unicode" w:eastAsia="Lucida Sans Unicode" w:hAnsi="Lucida Sans Unicode" w:cs="Lucida Sans Unicode"/>
          <w:color w:val="000000" w:themeColor="text1"/>
        </w:rPr>
        <w:t xml:space="preserve">, ratificó la misma ante personal adscrito a la </w:t>
      </w:r>
      <w:r w:rsidR="3C20ADA5" w:rsidRPr="42E137B8">
        <w:rPr>
          <w:rFonts w:ascii="Lucida Sans Unicode" w:eastAsia="Lucida Sans Unicode" w:hAnsi="Lucida Sans Unicode" w:cs="Lucida Sans Unicode"/>
          <w:color w:val="000000" w:themeColor="text1"/>
        </w:rPr>
        <w:t>D</w:t>
      </w:r>
      <w:r w:rsidRPr="42E137B8">
        <w:rPr>
          <w:rFonts w:ascii="Lucida Sans Unicode" w:eastAsia="Lucida Sans Unicode" w:hAnsi="Lucida Sans Unicode" w:cs="Lucida Sans Unicode"/>
          <w:color w:val="000000" w:themeColor="text1"/>
        </w:rPr>
        <w:t>irección Jurídica de este organismo electoral.</w:t>
      </w:r>
    </w:p>
    <w:p w14:paraId="7286276D" w14:textId="51E44273" w:rsidR="00E533C2" w:rsidRDefault="162ED128"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 xml:space="preserve">En consecuencia, el Consejo General de este Instituto tiene por renunciando al ciudadano como aspirante a la candidatura independiente a la gubernatura del estado de Jalisco, mediante acuerdo identificado con clave alfanumérica IEPC-ACG-097/2023 de fecha </w:t>
      </w:r>
      <w:r w:rsidR="4E244CD0" w:rsidRPr="1A02DFB4">
        <w:rPr>
          <w:rFonts w:ascii="Lucida Sans Unicode" w:eastAsia="Lucida Sans Unicode" w:hAnsi="Lucida Sans Unicode" w:cs="Lucida Sans Unicode"/>
          <w:color w:val="000000" w:themeColor="text1"/>
        </w:rPr>
        <w:t>cinco</w:t>
      </w:r>
      <w:r w:rsidRPr="1A02DFB4">
        <w:rPr>
          <w:rFonts w:ascii="Lucida Sans Unicode" w:eastAsia="Lucida Sans Unicode" w:hAnsi="Lucida Sans Unicode" w:cs="Lucida Sans Unicode"/>
          <w:color w:val="000000" w:themeColor="text1"/>
        </w:rPr>
        <w:t xml:space="preserve"> de diciembre de </w:t>
      </w:r>
      <w:r w:rsidR="060E0F3D" w:rsidRPr="1A02DFB4">
        <w:rPr>
          <w:rFonts w:ascii="Lucida Sans Unicode" w:eastAsia="Lucida Sans Unicode" w:hAnsi="Lucida Sans Unicode" w:cs="Lucida Sans Unicode"/>
          <w:color w:val="000000" w:themeColor="text1"/>
        </w:rPr>
        <w:t>dos mil veintitrés</w:t>
      </w:r>
      <w:r w:rsidRPr="1A02DFB4">
        <w:rPr>
          <w:rFonts w:ascii="Lucida Sans Unicode" w:eastAsia="Lucida Sans Unicode" w:hAnsi="Lucida Sans Unicode" w:cs="Lucida Sans Unicode"/>
          <w:color w:val="000000" w:themeColor="text1"/>
        </w:rPr>
        <w:t>.</w:t>
      </w:r>
    </w:p>
    <w:tbl>
      <w:tblPr>
        <w:tblStyle w:val="Tablaconcuadrcula"/>
        <w:tblW w:w="0" w:type="auto"/>
        <w:tblLook w:val="04A0" w:firstRow="1" w:lastRow="0" w:firstColumn="1" w:lastColumn="0" w:noHBand="0" w:noVBand="1"/>
      </w:tblPr>
      <w:tblGrid>
        <w:gridCol w:w="1687"/>
        <w:gridCol w:w="1691"/>
        <w:gridCol w:w="1691"/>
        <w:gridCol w:w="1687"/>
        <w:gridCol w:w="2062"/>
      </w:tblGrid>
      <w:tr w:rsidR="1A02DFB4" w14:paraId="74560E0D" w14:textId="77777777" w:rsidTr="1A02DFB4">
        <w:trPr>
          <w:trHeight w:val="300"/>
        </w:trPr>
        <w:tc>
          <w:tcPr>
            <w:tcW w:w="16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03FDAAF0" w14:textId="5F5196A3" w:rsidR="1A02DFB4" w:rsidRDefault="1A02DFB4" w:rsidP="1A02DFB4">
            <w:pPr>
              <w:spacing w:line="257" w:lineRule="auto"/>
              <w:jc w:val="center"/>
              <w:rPr>
                <w:rFonts w:ascii="Lucida Sans Unicode" w:eastAsia="Lucida Sans Unicode" w:hAnsi="Lucida Sans Unicode" w:cs="Lucida Sans Unicode"/>
                <w:b/>
                <w:bCs/>
                <w:color w:val="FFFFFF" w:themeColor="background1"/>
                <w:sz w:val="20"/>
                <w:szCs w:val="20"/>
              </w:rPr>
            </w:pPr>
          </w:p>
        </w:tc>
        <w:tc>
          <w:tcPr>
            <w:tcW w:w="16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0F658686" w14:textId="6441C145" w:rsidR="1A02DFB4" w:rsidRDefault="1A02DFB4"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Gubernatura</w:t>
            </w:r>
          </w:p>
        </w:tc>
        <w:tc>
          <w:tcPr>
            <w:tcW w:w="16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682F1659" w14:textId="5E11C112" w:rsidR="1A02DFB4" w:rsidRDefault="1A02DFB4"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Diputaciones</w:t>
            </w:r>
          </w:p>
        </w:tc>
        <w:tc>
          <w:tcPr>
            <w:tcW w:w="16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7D68344A" w14:textId="1F6661B8" w:rsidR="1A02DFB4" w:rsidRDefault="1A02DFB4"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Munícipes</w:t>
            </w:r>
          </w:p>
        </w:tc>
        <w:tc>
          <w:tcPr>
            <w:tcW w:w="2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vAlign w:val="center"/>
          </w:tcPr>
          <w:p w14:paraId="587C2083" w14:textId="7535F0DE" w:rsidR="1A02DFB4" w:rsidRDefault="1A02DFB4"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Total</w:t>
            </w:r>
          </w:p>
        </w:tc>
      </w:tr>
      <w:tr w:rsidR="1A02DFB4" w14:paraId="562200B2" w14:textId="77777777" w:rsidTr="1A02DFB4">
        <w:trPr>
          <w:trHeight w:val="300"/>
        </w:trPr>
        <w:tc>
          <w:tcPr>
            <w:tcW w:w="16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left w:w="105" w:type="dxa"/>
              <w:right w:w="105" w:type="dxa"/>
            </w:tcMar>
            <w:vAlign w:val="center"/>
          </w:tcPr>
          <w:p w14:paraId="7A2464FC" w14:textId="1CD3AFCA" w:rsidR="1A02DFB4" w:rsidRDefault="1A02DFB4" w:rsidP="1A02DFB4">
            <w:pPr>
              <w:spacing w:line="257"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Número de aspirantes</w:t>
            </w:r>
          </w:p>
        </w:tc>
        <w:tc>
          <w:tcPr>
            <w:tcW w:w="16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0DD96D53" w14:textId="775031CA" w:rsidR="1A02DFB4" w:rsidRDefault="1A02DFB4" w:rsidP="1A02DFB4">
            <w:pPr>
              <w:spacing w:line="257" w:lineRule="auto"/>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1(Renuncia)</w:t>
            </w:r>
          </w:p>
        </w:tc>
        <w:tc>
          <w:tcPr>
            <w:tcW w:w="16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30601E56" w14:textId="1BED57ED" w:rsidR="1A02DFB4" w:rsidRDefault="1A02DFB4" w:rsidP="1A02DFB4">
            <w:pPr>
              <w:spacing w:line="257" w:lineRule="auto"/>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3</w:t>
            </w:r>
          </w:p>
        </w:tc>
        <w:tc>
          <w:tcPr>
            <w:tcW w:w="16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54F3504D" w14:textId="53E478CD" w:rsidR="1A02DFB4" w:rsidRDefault="1A02DFB4" w:rsidP="1A02DFB4">
            <w:pPr>
              <w:spacing w:line="257" w:lineRule="auto"/>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7</w:t>
            </w:r>
          </w:p>
        </w:tc>
        <w:tc>
          <w:tcPr>
            <w:tcW w:w="2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vAlign w:val="center"/>
          </w:tcPr>
          <w:p w14:paraId="4EDB9C0F" w14:textId="71D653AB" w:rsidR="1A02DFB4" w:rsidRDefault="1A02DFB4" w:rsidP="1A02DFB4">
            <w:pPr>
              <w:spacing w:line="257" w:lineRule="auto"/>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11</w:t>
            </w:r>
          </w:p>
        </w:tc>
      </w:tr>
    </w:tbl>
    <w:p w14:paraId="69CE6D8C" w14:textId="1956B1C1" w:rsidR="00E533C2" w:rsidRDefault="00E533C2" w:rsidP="1A02DFB4">
      <w:pPr>
        <w:jc w:val="both"/>
        <w:rPr>
          <w:rFonts w:ascii="Lucida Sans Unicode" w:eastAsia="Lucida Sans Unicode" w:hAnsi="Lucida Sans Unicode" w:cs="Lucida Sans Unicode"/>
          <w:color w:val="000000" w:themeColor="text1"/>
        </w:rPr>
      </w:pPr>
    </w:p>
    <w:p w14:paraId="5EEC13CB" w14:textId="7C9467D6" w:rsidR="00E533C2" w:rsidRDefault="0B7F7C0E" w:rsidP="1A02DFB4">
      <w:pPr>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20. Aspirantes a candidatura independiente por tipo de elección.</w:t>
      </w:r>
    </w:p>
    <w:p w14:paraId="7403641B" w14:textId="1BB6582E" w:rsidR="00E533C2" w:rsidRDefault="06E19735" w:rsidP="1A02DFB4">
      <w:pPr>
        <w:spacing w:line="240"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O</w:t>
      </w:r>
      <w:r w:rsidR="162ED128" w:rsidRPr="1A02DFB4">
        <w:rPr>
          <w:rFonts w:ascii="Lucida Sans Unicode" w:eastAsia="Lucida Sans Unicode" w:hAnsi="Lucida Sans Unicode" w:cs="Lucida Sans Unicode"/>
          <w:b/>
          <w:bCs/>
          <w:color w:val="0F7A70"/>
          <w:sz w:val="24"/>
          <w:szCs w:val="24"/>
        </w:rPr>
        <w:t>btención de apoyo ciudadano y periodo para su captación.</w:t>
      </w:r>
    </w:p>
    <w:p w14:paraId="212BAD76" w14:textId="678439C8" w:rsidR="00E533C2" w:rsidRDefault="162ED128" w:rsidP="42E137B8">
      <w:pPr>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 xml:space="preserve">Con fecha </w:t>
      </w:r>
      <w:r w:rsidR="5B0E858B" w:rsidRPr="42E137B8">
        <w:rPr>
          <w:rFonts w:ascii="Lucida Sans Unicode" w:eastAsia="Lucida Sans Unicode" w:hAnsi="Lucida Sans Unicode" w:cs="Lucida Sans Unicode"/>
          <w:color w:val="000000" w:themeColor="text1"/>
        </w:rPr>
        <w:t>veinticinco</w:t>
      </w:r>
      <w:r w:rsidRPr="42E137B8">
        <w:rPr>
          <w:rFonts w:ascii="Lucida Sans Unicode" w:eastAsia="Lucida Sans Unicode" w:hAnsi="Lucida Sans Unicode" w:cs="Lucida Sans Unicode"/>
          <w:color w:val="000000" w:themeColor="text1"/>
        </w:rPr>
        <w:t xml:space="preserve"> </w:t>
      </w:r>
      <w:r w:rsidR="266CBD99" w:rsidRPr="42E137B8">
        <w:rPr>
          <w:rFonts w:ascii="Lucida Sans Unicode" w:eastAsia="Lucida Sans Unicode" w:hAnsi="Lucida Sans Unicode" w:cs="Lucida Sans Unicode"/>
          <w:color w:val="000000" w:themeColor="text1"/>
        </w:rPr>
        <w:t>de</w:t>
      </w:r>
      <w:r w:rsidRPr="42E137B8">
        <w:rPr>
          <w:rFonts w:ascii="Lucida Sans Unicode" w:eastAsia="Lucida Sans Unicode" w:hAnsi="Lucida Sans Unicode" w:cs="Lucida Sans Unicode"/>
          <w:color w:val="000000" w:themeColor="text1"/>
        </w:rPr>
        <w:t xml:space="preserve"> agosto de </w:t>
      </w:r>
      <w:r w:rsidR="36FA5056" w:rsidRPr="42E137B8">
        <w:rPr>
          <w:rFonts w:ascii="Lucida Sans Unicode" w:eastAsia="Lucida Sans Unicode" w:hAnsi="Lucida Sans Unicode" w:cs="Lucida Sans Unicode"/>
          <w:color w:val="000000" w:themeColor="text1"/>
        </w:rPr>
        <w:t>dos mil veintitrés</w:t>
      </w:r>
      <w:r w:rsidRPr="42E137B8">
        <w:rPr>
          <w:rFonts w:ascii="Lucida Sans Unicode" w:eastAsia="Lucida Sans Unicode" w:hAnsi="Lucida Sans Unicode" w:cs="Lucida Sans Unicode"/>
          <w:color w:val="000000" w:themeColor="text1"/>
        </w:rPr>
        <w:t xml:space="preserve"> fue aprobado por el Consejo General del Instituto Nacional Electoral el acuerdo identificado con clave alfanumérica INE/CG494/2023 por el que se aprueban los “Lineamientos para la verificación del cumplimiento del porcentaje de apoyo de la ciudadanía inscrita en la lista nominal de electores que se requiere para el registro de las </w:t>
      </w:r>
      <w:r w:rsidR="0CF7E6A3" w:rsidRPr="42E137B8">
        <w:rPr>
          <w:rFonts w:ascii="Lucida Sans Unicode" w:eastAsia="Lucida Sans Unicode" w:hAnsi="Lucida Sans Unicode" w:cs="Lucida Sans Unicode"/>
          <w:color w:val="000000" w:themeColor="text1"/>
        </w:rPr>
        <w:t>candidaturas independientes</w:t>
      </w:r>
      <w:r w:rsidRPr="42E137B8">
        <w:rPr>
          <w:rFonts w:ascii="Lucida Sans Unicode" w:eastAsia="Lucida Sans Unicode" w:hAnsi="Lucida Sans Unicode" w:cs="Lucida Sans Unicode"/>
          <w:color w:val="000000" w:themeColor="text1"/>
        </w:rPr>
        <w:t xml:space="preserve"> en el </w:t>
      </w:r>
      <w:r w:rsidR="2356B4DE" w:rsidRPr="42E137B8">
        <w:rPr>
          <w:rFonts w:ascii="Lucida Sans Unicode" w:eastAsia="Lucida Sans Unicode" w:hAnsi="Lucida Sans Unicode" w:cs="Lucida Sans Unicode"/>
          <w:color w:val="000000" w:themeColor="text1"/>
        </w:rPr>
        <w:t>P</w:t>
      </w:r>
      <w:r w:rsidRPr="42E137B8">
        <w:rPr>
          <w:rFonts w:ascii="Lucida Sans Unicode" w:eastAsia="Lucida Sans Unicode" w:hAnsi="Lucida Sans Unicode" w:cs="Lucida Sans Unicode"/>
          <w:color w:val="000000" w:themeColor="text1"/>
        </w:rPr>
        <w:t xml:space="preserve">roceso </w:t>
      </w:r>
      <w:r w:rsidR="73E3678E" w:rsidRPr="42E137B8">
        <w:rPr>
          <w:rFonts w:ascii="Lucida Sans Unicode" w:eastAsia="Lucida Sans Unicode" w:hAnsi="Lucida Sans Unicode" w:cs="Lucida Sans Unicode"/>
          <w:color w:val="000000" w:themeColor="text1"/>
        </w:rPr>
        <w:t>E</w:t>
      </w:r>
      <w:r w:rsidRPr="42E137B8">
        <w:rPr>
          <w:rFonts w:ascii="Lucida Sans Unicode" w:eastAsia="Lucida Sans Unicode" w:hAnsi="Lucida Sans Unicode" w:cs="Lucida Sans Unicode"/>
          <w:color w:val="000000" w:themeColor="text1"/>
        </w:rPr>
        <w:t xml:space="preserve">lectoral </w:t>
      </w:r>
      <w:r w:rsidR="61D1D8F3" w:rsidRPr="42E137B8">
        <w:rPr>
          <w:rFonts w:ascii="Lucida Sans Unicode" w:eastAsia="Lucida Sans Unicode" w:hAnsi="Lucida Sans Unicode" w:cs="Lucida Sans Unicode"/>
          <w:color w:val="000000" w:themeColor="text1"/>
        </w:rPr>
        <w:t>L</w:t>
      </w:r>
      <w:r w:rsidRPr="42E137B8">
        <w:rPr>
          <w:rFonts w:ascii="Lucida Sans Unicode" w:eastAsia="Lucida Sans Unicode" w:hAnsi="Lucida Sans Unicode" w:cs="Lucida Sans Unicode"/>
          <w:color w:val="000000" w:themeColor="text1"/>
        </w:rPr>
        <w:t>ocal 2023-2024, mediante el uso de la aplicación móvil Apoyo Ciudadano-INE”.</w:t>
      </w:r>
    </w:p>
    <w:p w14:paraId="50F675EC" w14:textId="55EBE1D9" w:rsidR="00E533C2" w:rsidRDefault="162ED128" w:rsidP="42E137B8">
      <w:pPr>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Consecuencia del otorgamiento de la aspiración y con el objeto de que estuviesen en posibilidad de registrar a las personas auxiliares que realizarían la captación del apoyo de la ciudadanía, se dio de alta a los aspirantes a munícipes y diputaciones en el Sistema de Captación de datos para procesos de participación ciudadana y actores políticos (Portal web)</w:t>
      </w:r>
      <w:r w:rsidR="658EDACE" w:rsidRPr="42E137B8">
        <w:rPr>
          <w:rFonts w:ascii="Lucida Sans Unicode" w:eastAsia="Lucida Sans Unicode" w:hAnsi="Lucida Sans Unicode" w:cs="Lucida Sans Unicode"/>
          <w:color w:val="000000" w:themeColor="text1"/>
        </w:rPr>
        <w:t>. L</w:t>
      </w:r>
      <w:r w:rsidRPr="42E137B8">
        <w:rPr>
          <w:rFonts w:ascii="Lucida Sans Unicode" w:eastAsia="Lucida Sans Unicode" w:hAnsi="Lucida Sans Unicode" w:cs="Lucida Sans Unicode"/>
          <w:color w:val="000000" w:themeColor="text1"/>
        </w:rPr>
        <w:t xml:space="preserve">o anterior, con el objeto de posibilitar el inicio de la captación del apoyo de la ciudadanía, la cual se desarrolló dentro del plazo comprendido entre el </w:t>
      </w:r>
      <w:r w:rsidR="2633136C" w:rsidRPr="42E137B8">
        <w:rPr>
          <w:rFonts w:ascii="Lucida Sans Unicode" w:eastAsia="Lucida Sans Unicode" w:hAnsi="Lucida Sans Unicode" w:cs="Lucida Sans Unicode"/>
          <w:color w:val="000000" w:themeColor="text1"/>
        </w:rPr>
        <w:t>veinticinco</w:t>
      </w:r>
      <w:r w:rsidRPr="42E137B8">
        <w:rPr>
          <w:rFonts w:ascii="Lucida Sans Unicode" w:eastAsia="Lucida Sans Unicode" w:hAnsi="Lucida Sans Unicode" w:cs="Lucida Sans Unicode"/>
          <w:color w:val="000000" w:themeColor="text1"/>
        </w:rPr>
        <w:t xml:space="preserve"> de noviembre de </w:t>
      </w:r>
      <w:r w:rsidR="07D961D2" w:rsidRPr="42E137B8">
        <w:rPr>
          <w:rFonts w:ascii="Lucida Sans Unicode" w:eastAsia="Lucida Sans Unicode" w:hAnsi="Lucida Sans Unicode" w:cs="Lucida Sans Unicode"/>
          <w:color w:val="000000" w:themeColor="text1"/>
        </w:rPr>
        <w:t>dos mil veintitrés</w:t>
      </w:r>
      <w:r w:rsidRPr="42E137B8">
        <w:rPr>
          <w:rFonts w:ascii="Lucida Sans Unicode" w:eastAsia="Lucida Sans Unicode" w:hAnsi="Lucida Sans Unicode" w:cs="Lucida Sans Unicode"/>
          <w:color w:val="000000" w:themeColor="text1"/>
        </w:rPr>
        <w:t xml:space="preserve"> al </w:t>
      </w:r>
      <w:r w:rsidR="6288B441" w:rsidRPr="42E137B8">
        <w:rPr>
          <w:rFonts w:ascii="Lucida Sans Unicode" w:eastAsia="Lucida Sans Unicode" w:hAnsi="Lucida Sans Unicode" w:cs="Lucida Sans Unicode"/>
          <w:color w:val="000000" w:themeColor="text1"/>
        </w:rPr>
        <w:t>tres</w:t>
      </w:r>
      <w:r w:rsidRPr="42E137B8">
        <w:rPr>
          <w:rFonts w:ascii="Lucida Sans Unicode" w:eastAsia="Lucida Sans Unicode" w:hAnsi="Lucida Sans Unicode" w:cs="Lucida Sans Unicode"/>
          <w:color w:val="000000" w:themeColor="text1"/>
        </w:rPr>
        <w:t xml:space="preserve"> de enero de </w:t>
      </w:r>
      <w:r w:rsidR="3B586CBA" w:rsidRPr="42E137B8">
        <w:rPr>
          <w:rFonts w:ascii="Lucida Sans Unicode" w:eastAsia="Lucida Sans Unicode" w:hAnsi="Lucida Sans Unicode" w:cs="Lucida Sans Unicode"/>
          <w:color w:val="000000" w:themeColor="text1"/>
        </w:rPr>
        <w:t xml:space="preserve">dos mil veinticuatro </w:t>
      </w:r>
      <w:r w:rsidRPr="00DB6262">
        <w:rPr>
          <w:rFonts w:ascii="Lucida Sans Unicode" w:eastAsia="Lucida Sans Unicode" w:hAnsi="Lucida Sans Unicode" w:cs="Lucida Sans Unicode"/>
          <w:color w:val="000000" w:themeColor="text1"/>
        </w:rPr>
        <w:t xml:space="preserve">y el periodo comprendido entre el </w:t>
      </w:r>
      <w:r w:rsidR="6B0B6A8E" w:rsidRPr="00DB6262">
        <w:rPr>
          <w:rFonts w:ascii="Lucida Sans Unicode" w:eastAsia="Lucida Sans Unicode" w:hAnsi="Lucida Sans Unicode" w:cs="Lucida Sans Unicode"/>
          <w:color w:val="000000" w:themeColor="text1"/>
        </w:rPr>
        <w:t>nueve</w:t>
      </w:r>
      <w:r w:rsidRPr="00DB6262">
        <w:rPr>
          <w:rFonts w:ascii="Lucida Sans Unicode" w:eastAsia="Lucida Sans Unicode" w:hAnsi="Lucida Sans Unicode" w:cs="Lucida Sans Unicode"/>
          <w:color w:val="000000" w:themeColor="text1"/>
        </w:rPr>
        <w:t xml:space="preserve"> de diciembre de </w:t>
      </w:r>
      <w:r w:rsidR="2AF11706" w:rsidRPr="00DB6262">
        <w:rPr>
          <w:rFonts w:ascii="Lucida Sans Unicode" w:eastAsia="Lucida Sans Unicode" w:hAnsi="Lucida Sans Unicode" w:cs="Lucida Sans Unicode"/>
          <w:color w:val="000000" w:themeColor="text1"/>
        </w:rPr>
        <w:lastRenderedPageBreak/>
        <w:t>dos mil veintitrés</w:t>
      </w:r>
      <w:r w:rsidRPr="00DB6262">
        <w:rPr>
          <w:rFonts w:ascii="Lucida Sans Unicode" w:eastAsia="Lucida Sans Unicode" w:hAnsi="Lucida Sans Unicode" w:cs="Lucida Sans Unicode"/>
          <w:color w:val="000000" w:themeColor="text1"/>
        </w:rPr>
        <w:t xml:space="preserve"> al </w:t>
      </w:r>
      <w:r w:rsidR="5F810A19" w:rsidRPr="00DB6262">
        <w:rPr>
          <w:rFonts w:ascii="Lucida Sans Unicode" w:eastAsia="Lucida Sans Unicode" w:hAnsi="Lucida Sans Unicode" w:cs="Lucida Sans Unicode"/>
          <w:color w:val="000000" w:themeColor="text1"/>
        </w:rPr>
        <w:t>dieciséis</w:t>
      </w:r>
      <w:r w:rsidRPr="00DB6262">
        <w:rPr>
          <w:rFonts w:ascii="Lucida Sans Unicode" w:eastAsia="Lucida Sans Unicode" w:hAnsi="Lucida Sans Unicode" w:cs="Lucida Sans Unicode"/>
          <w:color w:val="000000" w:themeColor="text1"/>
        </w:rPr>
        <w:t xml:space="preserve"> de enero de </w:t>
      </w:r>
      <w:r w:rsidR="6680D78F" w:rsidRPr="00DB6262">
        <w:rPr>
          <w:rFonts w:ascii="Lucida Sans Unicode" w:eastAsia="Lucida Sans Unicode" w:hAnsi="Lucida Sans Unicode" w:cs="Lucida Sans Unicode"/>
          <w:color w:val="000000" w:themeColor="text1"/>
        </w:rPr>
        <w:t>dos mil veinticuatro</w:t>
      </w:r>
      <w:r w:rsidRPr="00DB6262">
        <w:rPr>
          <w:rFonts w:ascii="Lucida Sans Unicode" w:eastAsia="Lucida Sans Unicode" w:hAnsi="Lucida Sans Unicode" w:cs="Lucida Sans Unicode"/>
          <w:color w:val="000000" w:themeColor="text1"/>
        </w:rPr>
        <w:t>, este último</w:t>
      </w:r>
      <w:r w:rsidR="41B7667B" w:rsidRPr="00DB6262">
        <w:rPr>
          <w:rFonts w:ascii="Lucida Sans Unicode" w:eastAsia="Lucida Sans Unicode" w:hAnsi="Lucida Sans Unicode" w:cs="Lucida Sans Unicode"/>
          <w:color w:val="000000" w:themeColor="text1"/>
        </w:rPr>
        <w:t>,</w:t>
      </w:r>
      <w:r w:rsidRPr="00DB6262">
        <w:rPr>
          <w:rFonts w:ascii="Lucida Sans Unicode" w:eastAsia="Lucida Sans Unicode" w:hAnsi="Lucida Sans Unicode" w:cs="Lucida Sans Unicode"/>
          <w:color w:val="000000" w:themeColor="text1"/>
        </w:rPr>
        <w:t xml:space="preserve"> para aquellos aspirantes a quienes se les aprobó su calidad en acatamiento de resolución recaída a los juicios para la protección de los derechos político electorales del ciudadano, mencionados en el apartado correspondiente a “aspirantes a una candidatura independiente”.</w:t>
      </w:r>
    </w:p>
    <w:p w14:paraId="3DB212C8" w14:textId="341EED98" w:rsidR="00E533C2" w:rsidRDefault="326AF757" w:rsidP="1A02DFB4">
      <w:pPr>
        <w:spacing w:line="240"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A</w:t>
      </w:r>
      <w:r w:rsidR="162ED128" w:rsidRPr="1A02DFB4">
        <w:rPr>
          <w:rFonts w:ascii="Lucida Sans Unicode" w:eastAsia="Lucida Sans Unicode" w:hAnsi="Lucida Sans Unicode" w:cs="Lucida Sans Unicode"/>
          <w:b/>
          <w:bCs/>
          <w:color w:val="0F7A70"/>
          <w:sz w:val="24"/>
          <w:szCs w:val="24"/>
        </w:rPr>
        <w:t>poyo ciudadano requerido para diputaciones y munícipes.</w:t>
      </w:r>
    </w:p>
    <w:p w14:paraId="542D19AA" w14:textId="0D956FEF" w:rsidR="00E533C2" w:rsidRDefault="00E533C2" w:rsidP="5AB51116">
      <w:pPr>
        <w:spacing w:after="0" w:line="240" w:lineRule="auto"/>
        <w:jc w:val="center"/>
        <w:rPr>
          <w:rFonts w:ascii="Lucida Sans Unicode" w:eastAsia="Lucida Sans Unicode" w:hAnsi="Lucida Sans Unicode" w:cs="Lucida Sans Unicode"/>
          <w:color w:val="2B7D7D"/>
          <w:sz w:val="24"/>
          <w:szCs w:val="24"/>
        </w:rPr>
      </w:pPr>
    </w:p>
    <w:tbl>
      <w:tblPr>
        <w:tblW w:w="0" w:type="auto"/>
        <w:tblLayout w:type="fixed"/>
        <w:tblLook w:val="04A0" w:firstRow="1" w:lastRow="0" w:firstColumn="1" w:lastColumn="0" w:noHBand="0" w:noVBand="1"/>
      </w:tblPr>
      <w:tblGrid>
        <w:gridCol w:w="1693"/>
        <w:gridCol w:w="2784"/>
        <w:gridCol w:w="2606"/>
        <w:gridCol w:w="1830"/>
      </w:tblGrid>
      <w:tr w:rsidR="42E137B8" w14:paraId="2CB1CACB" w14:textId="77777777" w:rsidTr="1A02DFB4">
        <w:trPr>
          <w:trHeight w:val="885"/>
        </w:trPr>
        <w:tc>
          <w:tcPr>
            <w:tcW w:w="16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60" w:type="dxa"/>
              <w:right w:w="60" w:type="dxa"/>
            </w:tcMar>
            <w:vAlign w:val="center"/>
          </w:tcPr>
          <w:p w14:paraId="5EBC7458" w14:textId="7EB4AE11"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 xml:space="preserve">Aspirante </w:t>
            </w:r>
            <w:r w:rsidR="2E583B62" w:rsidRPr="42E137B8">
              <w:rPr>
                <w:rFonts w:ascii="Lucida Sans Unicode" w:eastAsia="Lucida Sans Unicode" w:hAnsi="Lucida Sans Unicode" w:cs="Lucida Sans Unicode"/>
                <w:b/>
                <w:bCs/>
                <w:color w:val="FFFFFF" w:themeColor="background1"/>
                <w:sz w:val="20"/>
                <w:szCs w:val="20"/>
              </w:rPr>
              <w:t>a</w:t>
            </w:r>
            <w:r w:rsidRPr="42E137B8">
              <w:rPr>
                <w:rFonts w:ascii="Lucida Sans Unicode" w:eastAsia="Lucida Sans Unicode" w:hAnsi="Lucida Sans Unicode" w:cs="Lucida Sans Unicode"/>
                <w:b/>
                <w:bCs/>
                <w:color w:val="FFFFFF" w:themeColor="background1"/>
                <w:sz w:val="20"/>
                <w:szCs w:val="20"/>
              </w:rPr>
              <w:t xml:space="preserve"> </w:t>
            </w:r>
            <w:r w:rsidR="08FFA747" w:rsidRPr="42E137B8">
              <w:rPr>
                <w:rFonts w:ascii="Lucida Sans Unicode" w:eastAsia="Lucida Sans Unicode" w:hAnsi="Lucida Sans Unicode" w:cs="Lucida Sans Unicode"/>
                <w:b/>
                <w:bCs/>
                <w:color w:val="FFFFFF" w:themeColor="background1"/>
                <w:sz w:val="20"/>
                <w:szCs w:val="20"/>
              </w:rPr>
              <w:t>c</w:t>
            </w:r>
            <w:r w:rsidRPr="42E137B8">
              <w:rPr>
                <w:rFonts w:ascii="Lucida Sans Unicode" w:eastAsia="Lucida Sans Unicode" w:hAnsi="Lucida Sans Unicode" w:cs="Lucida Sans Unicode"/>
                <w:b/>
                <w:bCs/>
                <w:color w:val="FFFFFF" w:themeColor="background1"/>
                <w:sz w:val="20"/>
                <w:szCs w:val="20"/>
              </w:rPr>
              <w:t xml:space="preserve">andidatura </w:t>
            </w:r>
            <w:r w:rsidR="4BC42786" w:rsidRPr="42E137B8">
              <w:rPr>
                <w:rFonts w:ascii="Lucida Sans Unicode" w:eastAsia="Lucida Sans Unicode" w:hAnsi="Lucida Sans Unicode" w:cs="Lucida Sans Unicode"/>
                <w:b/>
                <w:bCs/>
                <w:color w:val="FFFFFF" w:themeColor="background1"/>
                <w:sz w:val="20"/>
                <w:szCs w:val="20"/>
              </w:rPr>
              <w:t>i</w:t>
            </w:r>
            <w:r w:rsidRPr="42E137B8">
              <w:rPr>
                <w:rFonts w:ascii="Lucida Sans Unicode" w:eastAsia="Lucida Sans Unicode" w:hAnsi="Lucida Sans Unicode" w:cs="Lucida Sans Unicode"/>
                <w:b/>
                <w:bCs/>
                <w:color w:val="FFFFFF" w:themeColor="background1"/>
                <w:sz w:val="20"/>
                <w:szCs w:val="20"/>
              </w:rPr>
              <w:t>ndependiente</w:t>
            </w:r>
          </w:p>
        </w:tc>
        <w:tc>
          <w:tcPr>
            <w:tcW w:w="278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60" w:type="dxa"/>
              <w:right w:w="60" w:type="dxa"/>
            </w:tcMar>
            <w:vAlign w:val="center"/>
          </w:tcPr>
          <w:p w14:paraId="18FD1CC2" w14:textId="3B16762F"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 xml:space="preserve">Elección </w:t>
            </w:r>
            <w:r w:rsidR="136B4E4D" w:rsidRPr="42E137B8">
              <w:rPr>
                <w:rFonts w:ascii="Lucida Sans Unicode" w:eastAsia="Lucida Sans Unicode" w:hAnsi="Lucida Sans Unicode" w:cs="Lucida Sans Unicode"/>
                <w:b/>
                <w:bCs/>
                <w:color w:val="FFFFFF" w:themeColor="background1"/>
                <w:sz w:val="20"/>
                <w:szCs w:val="20"/>
              </w:rPr>
              <w:t>d</w:t>
            </w:r>
            <w:r w:rsidRPr="42E137B8">
              <w:rPr>
                <w:rFonts w:ascii="Lucida Sans Unicode" w:eastAsia="Lucida Sans Unicode" w:hAnsi="Lucida Sans Unicode" w:cs="Lucida Sans Unicode"/>
                <w:b/>
                <w:bCs/>
                <w:color w:val="FFFFFF" w:themeColor="background1"/>
                <w:sz w:val="20"/>
                <w:szCs w:val="20"/>
              </w:rPr>
              <w:t xml:space="preserve">iputaciones </w:t>
            </w:r>
            <w:r w:rsidR="232A4BC8" w:rsidRPr="42E137B8">
              <w:rPr>
                <w:rFonts w:ascii="Lucida Sans Unicode" w:eastAsia="Lucida Sans Unicode" w:hAnsi="Lucida Sans Unicode" w:cs="Lucida Sans Unicode"/>
                <w:b/>
                <w:bCs/>
                <w:color w:val="FFFFFF" w:themeColor="background1"/>
                <w:sz w:val="20"/>
                <w:szCs w:val="20"/>
              </w:rPr>
              <w:t>m</w:t>
            </w:r>
            <w:r w:rsidRPr="42E137B8">
              <w:rPr>
                <w:rFonts w:ascii="Lucida Sans Unicode" w:eastAsia="Lucida Sans Unicode" w:hAnsi="Lucida Sans Unicode" w:cs="Lucida Sans Unicode"/>
                <w:b/>
                <w:bCs/>
                <w:color w:val="FFFFFF" w:themeColor="background1"/>
                <w:sz w:val="20"/>
                <w:szCs w:val="20"/>
              </w:rPr>
              <w:t>unícipes</w:t>
            </w:r>
          </w:p>
        </w:tc>
        <w:tc>
          <w:tcPr>
            <w:tcW w:w="26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60" w:type="dxa"/>
              <w:right w:w="60" w:type="dxa"/>
            </w:tcMar>
            <w:vAlign w:val="center"/>
          </w:tcPr>
          <w:p w14:paraId="152C229F" w14:textId="4DEDB6F2"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Distrito/Municipio</w:t>
            </w:r>
          </w:p>
        </w:tc>
        <w:tc>
          <w:tcPr>
            <w:tcW w:w="18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60" w:type="dxa"/>
              <w:right w:w="60" w:type="dxa"/>
            </w:tcMar>
            <w:vAlign w:val="center"/>
          </w:tcPr>
          <w:p w14:paraId="2E5EE7C5" w14:textId="470E1F1C"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 xml:space="preserve">Apoyo </w:t>
            </w:r>
            <w:r w:rsidR="41C09249" w:rsidRPr="42E137B8">
              <w:rPr>
                <w:rFonts w:ascii="Lucida Sans Unicode" w:eastAsia="Lucida Sans Unicode" w:hAnsi="Lucida Sans Unicode" w:cs="Lucida Sans Unicode"/>
                <w:b/>
                <w:bCs/>
                <w:color w:val="FFFFFF" w:themeColor="background1"/>
                <w:sz w:val="20"/>
                <w:szCs w:val="20"/>
              </w:rPr>
              <w:t>c</w:t>
            </w:r>
            <w:r w:rsidRPr="42E137B8">
              <w:rPr>
                <w:rFonts w:ascii="Lucida Sans Unicode" w:eastAsia="Lucida Sans Unicode" w:hAnsi="Lucida Sans Unicode" w:cs="Lucida Sans Unicode"/>
                <w:b/>
                <w:bCs/>
                <w:color w:val="FFFFFF" w:themeColor="background1"/>
                <w:sz w:val="20"/>
                <w:szCs w:val="20"/>
              </w:rPr>
              <w:t xml:space="preserve">iudadano </w:t>
            </w:r>
            <w:r w:rsidR="64814EB6" w:rsidRPr="42E137B8">
              <w:rPr>
                <w:rFonts w:ascii="Lucida Sans Unicode" w:eastAsia="Lucida Sans Unicode" w:hAnsi="Lucida Sans Unicode" w:cs="Lucida Sans Unicode"/>
                <w:b/>
                <w:bCs/>
                <w:color w:val="FFFFFF" w:themeColor="background1"/>
                <w:sz w:val="20"/>
                <w:szCs w:val="20"/>
              </w:rPr>
              <w:t>r</w:t>
            </w:r>
            <w:r w:rsidRPr="42E137B8">
              <w:rPr>
                <w:rFonts w:ascii="Lucida Sans Unicode" w:eastAsia="Lucida Sans Unicode" w:hAnsi="Lucida Sans Unicode" w:cs="Lucida Sans Unicode"/>
                <w:b/>
                <w:bCs/>
                <w:color w:val="FFFFFF" w:themeColor="background1"/>
                <w:sz w:val="20"/>
                <w:szCs w:val="20"/>
              </w:rPr>
              <w:t>equerido</w:t>
            </w:r>
          </w:p>
        </w:tc>
      </w:tr>
      <w:tr w:rsidR="42E137B8" w14:paraId="5503D0F5" w14:textId="77777777" w:rsidTr="1A02DFB4">
        <w:trPr>
          <w:trHeight w:val="240"/>
        </w:trPr>
        <w:tc>
          <w:tcPr>
            <w:tcW w:w="16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1A72C029" w14:textId="10291AEC"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w:t>
            </w:r>
          </w:p>
        </w:tc>
        <w:tc>
          <w:tcPr>
            <w:tcW w:w="278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9970062" w14:textId="6CBC3D39" w:rsidR="42E137B8" w:rsidRDefault="42E137B8" w:rsidP="42E137B8">
            <w:pPr>
              <w:spacing w:after="0"/>
              <w:ind w:firstLine="201"/>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Diputación</w:t>
            </w:r>
          </w:p>
        </w:tc>
        <w:tc>
          <w:tcPr>
            <w:tcW w:w="26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67A4EBE4" w14:textId="458B835C" w:rsidR="42E137B8" w:rsidRDefault="42E137B8" w:rsidP="42E137B8">
            <w:pPr>
              <w:spacing w:after="0"/>
              <w:ind w:firstLine="20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Distrito 10</w:t>
            </w:r>
          </w:p>
        </w:tc>
        <w:tc>
          <w:tcPr>
            <w:tcW w:w="18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873B845" w14:textId="251EF2AD"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3,564</w:t>
            </w:r>
          </w:p>
        </w:tc>
      </w:tr>
      <w:tr w:rsidR="42E137B8" w14:paraId="4C03156B" w14:textId="77777777" w:rsidTr="1A02DFB4">
        <w:trPr>
          <w:trHeight w:val="195"/>
        </w:trPr>
        <w:tc>
          <w:tcPr>
            <w:tcW w:w="16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7F62DE0C" w14:textId="3BACB98B"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w:t>
            </w:r>
          </w:p>
        </w:tc>
        <w:tc>
          <w:tcPr>
            <w:tcW w:w="278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0FFBA4A0" w14:textId="16A25826" w:rsidR="42E137B8" w:rsidRDefault="42E137B8" w:rsidP="42E137B8">
            <w:pPr>
              <w:spacing w:after="0"/>
              <w:ind w:firstLine="201"/>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Diputación</w:t>
            </w:r>
          </w:p>
        </w:tc>
        <w:tc>
          <w:tcPr>
            <w:tcW w:w="26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68760837" w14:textId="154E4379" w:rsidR="42E137B8" w:rsidRDefault="42E137B8" w:rsidP="42E137B8">
            <w:pPr>
              <w:spacing w:after="0"/>
              <w:ind w:firstLine="20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Distrito 14</w:t>
            </w:r>
          </w:p>
        </w:tc>
        <w:tc>
          <w:tcPr>
            <w:tcW w:w="18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23CCC747" w14:textId="07E3720B"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2,443</w:t>
            </w:r>
          </w:p>
        </w:tc>
      </w:tr>
      <w:tr w:rsidR="42E137B8" w14:paraId="1DD8040A" w14:textId="77777777" w:rsidTr="1A02DFB4">
        <w:trPr>
          <w:trHeight w:val="285"/>
        </w:trPr>
        <w:tc>
          <w:tcPr>
            <w:tcW w:w="16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08FEC806" w14:textId="398CC62B"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w:t>
            </w:r>
          </w:p>
        </w:tc>
        <w:tc>
          <w:tcPr>
            <w:tcW w:w="278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416FEBF8" w14:textId="7306D813" w:rsidR="42E137B8" w:rsidRDefault="42E137B8" w:rsidP="42E137B8">
            <w:pPr>
              <w:spacing w:after="0"/>
              <w:ind w:firstLine="201"/>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Diputación</w:t>
            </w:r>
          </w:p>
        </w:tc>
        <w:tc>
          <w:tcPr>
            <w:tcW w:w="26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782F2FF" w14:textId="72B89ACF" w:rsidR="42E137B8" w:rsidRDefault="42E137B8" w:rsidP="42E137B8">
            <w:pPr>
              <w:spacing w:after="0"/>
              <w:ind w:firstLine="20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Distrito 20</w:t>
            </w:r>
          </w:p>
        </w:tc>
        <w:tc>
          <w:tcPr>
            <w:tcW w:w="18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16D0552" w14:textId="4632410F"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2,443</w:t>
            </w:r>
          </w:p>
        </w:tc>
      </w:tr>
      <w:tr w:rsidR="42E137B8" w14:paraId="1C0E659C" w14:textId="77777777" w:rsidTr="1A02DFB4">
        <w:trPr>
          <w:trHeight w:val="120"/>
        </w:trPr>
        <w:tc>
          <w:tcPr>
            <w:tcW w:w="16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0F1A152B" w14:textId="3DFE828E"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4</w:t>
            </w:r>
          </w:p>
        </w:tc>
        <w:tc>
          <w:tcPr>
            <w:tcW w:w="278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013B0472" w14:textId="2075BFC8" w:rsidR="42E137B8" w:rsidRDefault="42E137B8" w:rsidP="42E137B8">
            <w:pPr>
              <w:spacing w:after="0"/>
              <w:ind w:firstLine="201"/>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Munícipe</w:t>
            </w:r>
          </w:p>
        </w:tc>
        <w:tc>
          <w:tcPr>
            <w:tcW w:w="26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0A9C2C6B" w14:textId="3E34779E" w:rsidR="42E137B8" w:rsidRDefault="42E137B8" w:rsidP="42E137B8">
            <w:pPr>
              <w:spacing w:after="0"/>
              <w:ind w:firstLine="20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Puerto Vallarta</w:t>
            </w:r>
          </w:p>
        </w:tc>
        <w:tc>
          <w:tcPr>
            <w:tcW w:w="18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0699FBDA" w14:textId="4231959C"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2,390</w:t>
            </w:r>
          </w:p>
        </w:tc>
      </w:tr>
      <w:tr w:rsidR="42E137B8" w14:paraId="29A20351" w14:textId="77777777" w:rsidTr="1A02DFB4">
        <w:trPr>
          <w:trHeight w:val="60"/>
        </w:trPr>
        <w:tc>
          <w:tcPr>
            <w:tcW w:w="16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19D9C4E5" w14:textId="415DBE4B"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5</w:t>
            </w:r>
          </w:p>
        </w:tc>
        <w:tc>
          <w:tcPr>
            <w:tcW w:w="278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6156BA4" w14:textId="6E126DCF" w:rsidR="42E137B8" w:rsidRDefault="42E137B8" w:rsidP="42E137B8">
            <w:pPr>
              <w:spacing w:after="0"/>
              <w:ind w:firstLine="201"/>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Munícipe</w:t>
            </w:r>
          </w:p>
        </w:tc>
        <w:tc>
          <w:tcPr>
            <w:tcW w:w="26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430728C0" w14:textId="37DF9E4C" w:rsidR="42E137B8" w:rsidRDefault="42E137B8" w:rsidP="42E137B8">
            <w:pPr>
              <w:spacing w:after="0"/>
              <w:ind w:firstLine="20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Tequila</w:t>
            </w:r>
          </w:p>
        </w:tc>
        <w:tc>
          <w:tcPr>
            <w:tcW w:w="18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2229DC7" w14:textId="73577995"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338</w:t>
            </w:r>
          </w:p>
        </w:tc>
      </w:tr>
      <w:tr w:rsidR="42E137B8" w14:paraId="771FC785" w14:textId="77777777" w:rsidTr="1A02DFB4">
        <w:trPr>
          <w:trHeight w:val="60"/>
        </w:trPr>
        <w:tc>
          <w:tcPr>
            <w:tcW w:w="16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6AEFA690" w14:textId="407A4D80"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6</w:t>
            </w:r>
          </w:p>
        </w:tc>
        <w:tc>
          <w:tcPr>
            <w:tcW w:w="278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57763D27" w14:textId="52BDFC83" w:rsidR="42E137B8" w:rsidRDefault="42E137B8" w:rsidP="42E137B8">
            <w:pPr>
              <w:spacing w:after="0"/>
              <w:ind w:firstLine="201"/>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Munícipe</w:t>
            </w:r>
          </w:p>
        </w:tc>
        <w:tc>
          <w:tcPr>
            <w:tcW w:w="26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2DBF5F15" w14:textId="42C6EB63" w:rsidR="42E137B8" w:rsidRDefault="42E137B8" w:rsidP="42E137B8">
            <w:pPr>
              <w:spacing w:after="0"/>
              <w:ind w:firstLine="20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Tonalá</w:t>
            </w:r>
          </w:p>
        </w:tc>
        <w:tc>
          <w:tcPr>
            <w:tcW w:w="18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1E7FE4A9" w14:textId="76B23436"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3,830</w:t>
            </w:r>
          </w:p>
        </w:tc>
      </w:tr>
      <w:tr w:rsidR="42E137B8" w14:paraId="645DCF75" w14:textId="77777777" w:rsidTr="1A02DFB4">
        <w:trPr>
          <w:trHeight w:val="60"/>
        </w:trPr>
        <w:tc>
          <w:tcPr>
            <w:tcW w:w="16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560BCC0A" w14:textId="123240F4"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7</w:t>
            </w:r>
          </w:p>
        </w:tc>
        <w:tc>
          <w:tcPr>
            <w:tcW w:w="278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E20C68C" w14:textId="00E87A57" w:rsidR="42E137B8" w:rsidRDefault="42E137B8" w:rsidP="42E137B8">
            <w:pPr>
              <w:spacing w:after="0"/>
              <w:ind w:firstLine="201"/>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Munícipe</w:t>
            </w:r>
          </w:p>
        </w:tc>
        <w:tc>
          <w:tcPr>
            <w:tcW w:w="26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5D15A280" w14:textId="15337390" w:rsidR="42E137B8" w:rsidRDefault="42E137B8" w:rsidP="42E137B8">
            <w:pPr>
              <w:spacing w:after="0"/>
              <w:ind w:firstLine="20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Zapopan</w:t>
            </w:r>
          </w:p>
        </w:tc>
        <w:tc>
          <w:tcPr>
            <w:tcW w:w="18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42ADC3EF" w14:textId="2C5C3D7A"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11,209</w:t>
            </w:r>
          </w:p>
        </w:tc>
      </w:tr>
      <w:tr w:rsidR="42E137B8" w14:paraId="6EDC75FB" w14:textId="77777777" w:rsidTr="1A02DFB4">
        <w:trPr>
          <w:trHeight w:val="255"/>
        </w:trPr>
        <w:tc>
          <w:tcPr>
            <w:tcW w:w="16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25AE6CD6" w14:textId="02E7F352"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8</w:t>
            </w:r>
          </w:p>
        </w:tc>
        <w:tc>
          <w:tcPr>
            <w:tcW w:w="278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B856A14" w14:textId="6D70082D" w:rsidR="42E137B8" w:rsidRDefault="42E137B8" w:rsidP="42E137B8">
            <w:pPr>
              <w:spacing w:after="0"/>
              <w:ind w:firstLine="201"/>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Munícipe</w:t>
            </w:r>
          </w:p>
        </w:tc>
        <w:tc>
          <w:tcPr>
            <w:tcW w:w="26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2C0E79DC" w14:textId="4B39962A" w:rsidR="42E137B8" w:rsidRDefault="42E137B8" w:rsidP="42E137B8">
            <w:pPr>
              <w:spacing w:after="0"/>
              <w:ind w:firstLine="20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Zapotlán El Grande</w:t>
            </w:r>
          </w:p>
        </w:tc>
        <w:tc>
          <w:tcPr>
            <w:tcW w:w="18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6C86DD29" w14:textId="68B548A0"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921</w:t>
            </w:r>
          </w:p>
        </w:tc>
      </w:tr>
    </w:tbl>
    <w:p w14:paraId="66BC9D76" w14:textId="779AD9BF" w:rsidR="00E533C2" w:rsidRDefault="3989181B" w:rsidP="1A02DFB4">
      <w:pPr>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20. Apoyo de la ciudadanía requerido para las personas aspirantes a candidaturas independientes.</w:t>
      </w:r>
    </w:p>
    <w:p w14:paraId="38AAAB4B" w14:textId="4F499123" w:rsidR="00E533C2" w:rsidRDefault="00E533C2" w:rsidP="1A02DFB4">
      <w:pPr>
        <w:spacing w:after="0" w:line="240" w:lineRule="auto"/>
        <w:jc w:val="both"/>
        <w:rPr>
          <w:rFonts w:ascii="Lucida Sans Unicode" w:eastAsia="Lucida Sans Unicode" w:hAnsi="Lucida Sans Unicode" w:cs="Lucida Sans Unicode"/>
          <w:color w:val="000000" w:themeColor="text1"/>
        </w:rPr>
      </w:pPr>
    </w:p>
    <w:p w14:paraId="50BC904A" w14:textId="4BF353F9" w:rsidR="00E533C2" w:rsidRDefault="162ED128" w:rsidP="1A02DFB4">
      <w:pPr>
        <w:spacing w:after="0" w:line="240" w:lineRule="auto"/>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 xml:space="preserve">La Dirección de Prerrogativas elaboró el documento técnico mediante el cual se determinó, para los 20 distritos y 125 municipios, el porcentaje de apoyo ciudadano establecido en el artículo 696 párrafos 1, 2 y 3 del Código Electoral del Estado de Jalisco, anexo incluido como parte integral de la “Convocatoria a la ciudadanía interesada en postularse a </w:t>
      </w:r>
      <w:r w:rsidR="0CF7E6A3" w:rsidRPr="1A02DFB4">
        <w:rPr>
          <w:rFonts w:ascii="Lucida Sans Unicode" w:eastAsia="Lucida Sans Unicode" w:hAnsi="Lucida Sans Unicode" w:cs="Lucida Sans Unicode"/>
          <w:color w:val="000000" w:themeColor="text1"/>
        </w:rPr>
        <w:t>candidaturas independientes</w:t>
      </w:r>
      <w:r w:rsidRPr="1A02DFB4">
        <w:rPr>
          <w:rFonts w:ascii="Lucida Sans Unicode" w:eastAsia="Lucida Sans Unicode" w:hAnsi="Lucida Sans Unicode" w:cs="Lucida Sans Unicode"/>
          <w:color w:val="000000" w:themeColor="text1"/>
        </w:rPr>
        <w:t xml:space="preserve"> para los cargos a la gubernatura del estado de Jalisco, diputaciones locales por el principio de mayoría relativa y munícipes, en el </w:t>
      </w:r>
      <w:r w:rsidR="1E7ADDF1" w:rsidRPr="1A02DFB4">
        <w:rPr>
          <w:rFonts w:ascii="Lucida Sans Unicode" w:eastAsia="Lucida Sans Unicode" w:hAnsi="Lucida Sans Unicode" w:cs="Lucida Sans Unicode"/>
          <w:color w:val="000000" w:themeColor="text1"/>
        </w:rPr>
        <w:t>P</w:t>
      </w:r>
      <w:r w:rsidRPr="1A02DFB4">
        <w:rPr>
          <w:rFonts w:ascii="Lucida Sans Unicode" w:eastAsia="Lucida Sans Unicode" w:hAnsi="Lucida Sans Unicode" w:cs="Lucida Sans Unicode"/>
          <w:color w:val="000000" w:themeColor="text1"/>
        </w:rPr>
        <w:t xml:space="preserve">roceso </w:t>
      </w:r>
      <w:r w:rsidR="372D3939" w:rsidRPr="1A02DFB4">
        <w:rPr>
          <w:rFonts w:ascii="Lucida Sans Unicode" w:eastAsia="Lucida Sans Unicode" w:hAnsi="Lucida Sans Unicode" w:cs="Lucida Sans Unicode"/>
          <w:color w:val="000000" w:themeColor="text1"/>
        </w:rPr>
        <w:t>E</w:t>
      </w:r>
      <w:r w:rsidRPr="1A02DFB4">
        <w:rPr>
          <w:rFonts w:ascii="Lucida Sans Unicode" w:eastAsia="Lucida Sans Unicode" w:hAnsi="Lucida Sans Unicode" w:cs="Lucida Sans Unicode"/>
          <w:color w:val="000000" w:themeColor="text1"/>
        </w:rPr>
        <w:t xml:space="preserve">lectoral </w:t>
      </w:r>
      <w:r w:rsidR="2D9D728A" w:rsidRPr="1A02DFB4">
        <w:rPr>
          <w:rFonts w:ascii="Lucida Sans Unicode" w:eastAsia="Lucida Sans Unicode" w:hAnsi="Lucida Sans Unicode" w:cs="Lucida Sans Unicode"/>
          <w:color w:val="000000" w:themeColor="text1"/>
        </w:rPr>
        <w:t>L</w:t>
      </w:r>
      <w:r w:rsidRPr="1A02DFB4">
        <w:rPr>
          <w:rFonts w:ascii="Lucida Sans Unicode" w:eastAsia="Lucida Sans Unicode" w:hAnsi="Lucida Sans Unicode" w:cs="Lucida Sans Unicode"/>
          <w:color w:val="000000" w:themeColor="text1"/>
        </w:rPr>
        <w:t xml:space="preserve">ocal </w:t>
      </w:r>
      <w:r w:rsidR="5267BE7C" w:rsidRPr="1A02DFB4">
        <w:rPr>
          <w:rFonts w:ascii="Lucida Sans Unicode" w:eastAsia="Lucida Sans Unicode" w:hAnsi="Lucida Sans Unicode" w:cs="Lucida Sans Unicode"/>
          <w:color w:val="000000" w:themeColor="text1"/>
        </w:rPr>
        <w:t>C</w:t>
      </w:r>
      <w:r w:rsidRPr="1A02DFB4">
        <w:rPr>
          <w:rFonts w:ascii="Lucida Sans Unicode" w:eastAsia="Lucida Sans Unicode" w:hAnsi="Lucida Sans Unicode" w:cs="Lucida Sans Unicode"/>
          <w:color w:val="000000" w:themeColor="text1"/>
        </w:rPr>
        <w:t>oncurrente 2023-2024”, aprobada mediante acuerdo identificado con clave alfanumérica IEPC-ACG-064/2023</w:t>
      </w:r>
      <w:r w:rsidR="25B0BFEE" w:rsidRPr="1A02DFB4">
        <w:rPr>
          <w:rFonts w:ascii="Lucida Sans Unicode" w:eastAsia="Lucida Sans Unicode" w:hAnsi="Lucida Sans Unicode" w:cs="Lucida Sans Unicode"/>
          <w:color w:val="000000" w:themeColor="text1"/>
        </w:rPr>
        <w:t>.</w:t>
      </w:r>
      <w:r w:rsidRPr="1A02DFB4">
        <w:rPr>
          <w:rFonts w:ascii="Lucida Sans Unicode" w:eastAsia="Lucida Sans Unicode" w:hAnsi="Lucida Sans Unicode" w:cs="Lucida Sans Unicode"/>
          <w:color w:val="000000" w:themeColor="text1"/>
        </w:rPr>
        <w:t xml:space="preserve"> </w:t>
      </w:r>
    </w:p>
    <w:p w14:paraId="126C4818" w14:textId="2BC903E0" w:rsidR="00E533C2" w:rsidRDefault="00E533C2" w:rsidP="5AB51116">
      <w:pPr>
        <w:spacing w:after="0" w:line="240" w:lineRule="auto"/>
        <w:jc w:val="both"/>
        <w:rPr>
          <w:rFonts w:ascii="Lucida Sans Unicode" w:eastAsia="Lucida Sans Unicode" w:hAnsi="Lucida Sans Unicode" w:cs="Lucida Sans Unicode"/>
          <w:color w:val="000000" w:themeColor="text1"/>
        </w:rPr>
      </w:pPr>
    </w:p>
    <w:p w14:paraId="096AB781" w14:textId="62A5BB36" w:rsidR="00E533C2" w:rsidRDefault="162ED128" w:rsidP="1A02DFB4">
      <w:pPr>
        <w:spacing w:after="0" w:line="240" w:lineRule="auto"/>
        <w:jc w:val="both"/>
        <w:rPr>
          <w:rFonts w:ascii="Lucida Sans Unicode" w:eastAsia="Lucida Sans Unicode" w:hAnsi="Lucida Sans Unicode" w:cs="Lucida Sans Unicode"/>
          <w:color w:val="000000" w:themeColor="text1"/>
        </w:rPr>
      </w:pPr>
      <w:r w:rsidRPr="006D6777">
        <w:rPr>
          <w:rFonts w:ascii="Lucida Sans Unicode" w:eastAsia="Lucida Sans Unicode" w:hAnsi="Lucida Sans Unicode" w:cs="Lucida Sans Unicode"/>
          <w:color w:val="000000" w:themeColor="text1"/>
        </w:rPr>
        <w:t xml:space="preserve">Para fórmulas de </w:t>
      </w:r>
      <w:r w:rsidR="63161294" w:rsidRPr="006D6777">
        <w:rPr>
          <w:rFonts w:ascii="Lucida Sans Unicode" w:eastAsia="Lucida Sans Unicode" w:hAnsi="Lucida Sans Unicode" w:cs="Lucida Sans Unicode"/>
          <w:color w:val="000000" w:themeColor="text1"/>
        </w:rPr>
        <w:t>diputaciones</w:t>
      </w:r>
      <w:r w:rsidRPr="006D6777">
        <w:rPr>
          <w:rFonts w:ascii="Lucida Sans Unicode" w:eastAsia="Lucida Sans Unicode" w:hAnsi="Lucida Sans Unicode" w:cs="Lucida Sans Unicode"/>
          <w:color w:val="000000" w:themeColor="text1"/>
        </w:rPr>
        <w:t xml:space="preserve"> de mayoría relativa, la cédula de respaldo deb</w:t>
      </w:r>
      <w:r w:rsidR="03D029E2" w:rsidRPr="006D6777">
        <w:rPr>
          <w:rFonts w:ascii="Lucida Sans Unicode" w:eastAsia="Lucida Sans Unicode" w:hAnsi="Lucida Sans Unicode" w:cs="Lucida Sans Unicode"/>
          <w:color w:val="000000" w:themeColor="text1"/>
        </w:rPr>
        <w:t>ió</w:t>
      </w:r>
      <w:r w:rsidRPr="006D6777">
        <w:rPr>
          <w:rFonts w:ascii="Lucida Sans Unicode" w:eastAsia="Lucida Sans Unicode" w:hAnsi="Lucida Sans Unicode" w:cs="Lucida Sans Unicode"/>
          <w:color w:val="000000" w:themeColor="text1"/>
        </w:rPr>
        <w:t xml:space="preserve"> contener cuando menos la firma de una cantidad de ciudadanos equivalente al </w:t>
      </w:r>
      <w:r w:rsidR="2A27F3B9" w:rsidRPr="006D6777">
        <w:rPr>
          <w:rFonts w:ascii="Lucida Sans Unicode" w:eastAsia="Lucida Sans Unicode" w:hAnsi="Lucida Sans Unicode" w:cs="Lucida Sans Unicode"/>
          <w:color w:val="000000" w:themeColor="text1"/>
        </w:rPr>
        <w:t>1</w:t>
      </w:r>
      <w:r w:rsidRPr="006D6777">
        <w:rPr>
          <w:rFonts w:ascii="Lucida Sans Unicode" w:eastAsia="Lucida Sans Unicode" w:hAnsi="Lucida Sans Unicode" w:cs="Lucida Sans Unicode"/>
          <w:color w:val="000000" w:themeColor="text1"/>
        </w:rPr>
        <w:t xml:space="preserve"> por ciento de la lista nominal de electores correspondiente al </w:t>
      </w:r>
      <w:r w:rsidR="5A3E3992" w:rsidRPr="006D6777">
        <w:rPr>
          <w:rFonts w:ascii="Lucida Sans Unicode" w:eastAsia="Lucida Sans Unicode" w:hAnsi="Lucida Sans Unicode" w:cs="Lucida Sans Unicode"/>
          <w:color w:val="000000" w:themeColor="text1"/>
        </w:rPr>
        <w:t>d</w:t>
      </w:r>
      <w:r w:rsidRPr="006D6777">
        <w:rPr>
          <w:rFonts w:ascii="Lucida Sans Unicode" w:eastAsia="Lucida Sans Unicode" w:hAnsi="Lucida Sans Unicode" w:cs="Lucida Sans Unicode"/>
          <w:color w:val="000000" w:themeColor="text1"/>
        </w:rPr>
        <w:t xml:space="preserve">istrito </w:t>
      </w:r>
      <w:r w:rsidR="5633D6EB" w:rsidRPr="006D6777">
        <w:rPr>
          <w:rFonts w:ascii="Lucida Sans Unicode" w:eastAsia="Lucida Sans Unicode" w:hAnsi="Lucida Sans Unicode" w:cs="Lucida Sans Unicode"/>
          <w:color w:val="000000" w:themeColor="text1"/>
        </w:rPr>
        <w:t>e</w:t>
      </w:r>
      <w:r w:rsidRPr="006D6777">
        <w:rPr>
          <w:rFonts w:ascii="Lucida Sans Unicode" w:eastAsia="Lucida Sans Unicode" w:hAnsi="Lucida Sans Unicode" w:cs="Lucida Sans Unicode"/>
          <w:color w:val="000000" w:themeColor="text1"/>
        </w:rPr>
        <w:t xml:space="preserve">lectoral en </w:t>
      </w:r>
      <w:r w:rsidRPr="006D6777">
        <w:rPr>
          <w:rFonts w:ascii="Lucida Sans Unicode" w:eastAsia="Lucida Sans Unicode" w:hAnsi="Lucida Sans Unicode" w:cs="Lucida Sans Unicode"/>
          <w:color w:val="000000" w:themeColor="text1"/>
        </w:rPr>
        <w:lastRenderedPageBreak/>
        <w:t xml:space="preserve">cuestión, con corte al </w:t>
      </w:r>
      <w:r w:rsidR="4FC62A88" w:rsidRPr="006D6777">
        <w:rPr>
          <w:rFonts w:ascii="Lucida Sans Unicode" w:eastAsia="Lucida Sans Unicode" w:hAnsi="Lucida Sans Unicode" w:cs="Lucida Sans Unicode"/>
          <w:color w:val="000000" w:themeColor="text1"/>
        </w:rPr>
        <w:t>treinta y uno</w:t>
      </w:r>
      <w:r w:rsidRPr="006D6777">
        <w:rPr>
          <w:rFonts w:ascii="Lucida Sans Unicode" w:eastAsia="Lucida Sans Unicode" w:hAnsi="Lucida Sans Unicode" w:cs="Lucida Sans Unicode"/>
          <w:color w:val="000000" w:themeColor="text1"/>
        </w:rPr>
        <w:t xml:space="preserve"> de agosto del año previo al de la elección, y esta</w:t>
      </w:r>
      <w:r w:rsidR="11D4CD6D" w:rsidRPr="006D6777">
        <w:rPr>
          <w:rFonts w:ascii="Lucida Sans Unicode" w:eastAsia="Lucida Sans Unicode" w:hAnsi="Lucida Sans Unicode" w:cs="Lucida Sans Unicode"/>
          <w:color w:val="000000" w:themeColor="text1"/>
        </w:rPr>
        <w:t>ndo</w:t>
      </w:r>
      <w:r w:rsidRPr="006D6777">
        <w:rPr>
          <w:rFonts w:ascii="Lucida Sans Unicode" w:eastAsia="Lucida Sans Unicode" w:hAnsi="Lucida Sans Unicode" w:cs="Lucida Sans Unicode"/>
          <w:color w:val="000000" w:themeColor="text1"/>
        </w:rPr>
        <w:t xml:space="preserve"> integrada por ciudada</w:t>
      </w:r>
      <w:r w:rsidR="4BB9B329" w:rsidRPr="006D6777">
        <w:rPr>
          <w:rFonts w:ascii="Lucida Sans Unicode" w:eastAsia="Lucida Sans Unicode" w:hAnsi="Lucida Sans Unicode" w:cs="Lucida Sans Unicode"/>
          <w:color w:val="000000" w:themeColor="text1"/>
        </w:rPr>
        <w:t>nía</w:t>
      </w:r>
      <w:r w:rsidRPr="006D6777">
        <w:rPr>
          <w:rFonts w:ascii="Lucida Sans Unicode" w:eastAsia="Lucida Sans Unicode" w:hAnsi="Lucida Sans Unicode" w:cs="Lucida Sans Unicode"/>
          <w:color w:val="000000" w:themeColor="text1"/>
        </w:rPr>
        <w:t xml:space="preserve"> de por lo menos la mitad de las secciones electorales que sumen como mínimo el </w:t>
      </w:r>
      <w:r w:rsidR="177FBFC9" w:rsidRPr="006D6777">
        <w:rPr>
          <w:rFonts w:ascii="Lucida Sans Unicode" w:eastAsia="Lucida Sans Unicode" w:hAnsi="Lucida Sans Unicode" w:cs="Lucida Sans Unicode"/>
          <w:color w:val="000000" w:themeColor="text1"/>
        </w:rPr>
        <w:t>1</w:t>
      </w:r>
      <w:r w:rsidRPr="006D6777">
        <w:rPr>
          <w:rFonts w:ascii="Lucida Sans Unicode" w:eastAsia="Lucida Sans Unicode" w:hAnsi="Lucida Sans Unicode" w:cs="Lucida Sans Unicode"/>
          <w:color w:val="000000" w:themeColor="text1"/>
        </w:rPr>
        <w:t xml:space="preserve"> por ciento de ciudadanos que figuren en la lista nominal de electores en cada una de ellas.</w:t>
      </w:r>
    </w:p>
    <w:p w14:paraId="5B1E200E" w14:textId="3C2A319A" w:rsidR="00E533C2" w:rsidRDefault="00E533C2" w:rsidP="5AB51116">
      <w:pPr>
        <w:spacing w:after="0" w:line="240" w:lineRule="auto"/>
        <w:jc w:val="both"/>
        <w:rPr>
          <w:rFonts w:ascii="Lucida Sans Unicode" w:eastAsia="Lucida Sans Unicode" w:hAnsi="Lucida Sans Unicode" w:cs="Lucida Sans Unicode"/>
          <w:color w:val="000000" w:themeColor="text1"/>
        </w:rPr>
      </w:pPr>
    </w:p>
    <w:p w14:paraId="7A2D3559" w14:textId="5AB809E9" w:rsidR="00E533C2" w:rsidRDefault="162ED128" w:rsidP="42E137B8">
      <w:p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 xml:space="preserve">Para fórmula de </w:t>
      </w:r>
      <w:r w:rsidR="33A441A8" w:rsidRPr="42E137B8">
        <w:rPr>
          <w:rFonts w:ascii="Lucida Sans Unicode" w:eastAsia="Lucida Sans Unicode" w:hAnsi="Lucida Sans Unicode" w:cs="Lucida Sans Unicode"/>
          <w:color w:val="000000" w:themeColor="text1"/>
        </w:rPr>
        <w:t>m</w:t>
      </w:r>
      <w:r w:rsidRPr="42E137B8">
        <w:rPr>
          <w:rFonts w:ascii="Lucida Sans Unicode" w:eastAsia="Lucida Sans Unicode" w:hAnsi="Lucida Sans Unicode" w:cs="Lucida Sans Unicode"/>
          <w:color w:val="000000" w:themeColor="text1"/>
        </w:rPr>
        <w:t>unícipes, la cédula de respaldo deb</w:t>
      </w:r>
      <w:r w:rsidR="1DC57696" w:rsidRPr="42E137B8">
        <w:rPr>
          <w:rFonts w:ascii="Lucida Sans Unicode" w:eastAsia="Lucida Sans Unicode" w:hAnsi="Lucida Sans Unicode" w:cs="Lucida Sans Unicode"/>
          <w:color w:val="000000" w:themeColor="text1"/>
        </w:rPr>
        <w:t>ió</w:t>
      </w:r>
      <w:r w:rsidRPr="42E137B8">
        <w:rPr>
          <w:rFonts w:ascii="Lucida Sans Unicode" w:eastAsia="Lucida Sans Unicode" w:hAnsi="Lucida Sans Unicode" w:cs="Lucida Sans Unicode"/>
          <w:color w:val="000000" w:themeColor="text1"/>
        </w:rPr>
        <w:t xml:space="preserve"> contener cuando menos la firma de una cantidad de ciudad</w:t>
      </w:r>
      <w:r w:rsidR="2F21E67E" w:rsidRPr="42E137B8">
        <w:rPr>
          <w:rFonts w:ascii="Lucida Sans Unicode" w:eastAsia="Lucida Sans Unicode" w:hAnsi="Lucida Sans Unicode" w:cs="Lucida Sans Unicode"/>
          <w:color w:val="000000" w:themeColor="text1"/>
        </w:rPr>
        <w:t>anía</w:t>
      </w:r>
      <w:r w:rsidRPr="42E137B8">
        <w:rPr>
          <w:rFonts w:ascii="Lucida Sans Unicode" w:eastAsia="Lucida Sans Unicode" w:hAnsi="Lucida Sans Unicode" w:cs="Lucida Sans Unicode"/>
          <w:color w:val="000000" w:themeColor="text1"/>
        </w:rPr>
        <w:t xml:space="preserve"> equivalente al </w:t>
      </w:r>
      <w:r w:rsidR="38862A7C" w:rsidRPr="42E137B8">
        <w:rPr>
          <w:rFonts w:ascii="Lucida Sans Unicode" w:eastAsia="Lucida Sans Unicode" w:hAnsi="Lucida Sans Unicode" w:cs="Lucida Sans Unicode"/>
          <w:color w:val="000000" w:themeColor="text1"/>
        </w:rPr>
        <w:t>1</w:t>
      </w:r>
      <w:r w:rsidRPr="42E137B8">
        <w:rPr>
          <w:rFonts w:ascii="Lucida Sans Unicode" w:eastAsia="Lucida Sans Unicode" w:hAnsi="Lucida Sans Unicode" w:cs="Lucida Sans Unicode"/>
          <w:color w:val="000000" w:themeColor="text1"/>
        </w:rPr>
        <w:t xml:space="preserve"> por ciento de la lista nominal de electores correspondiente al municipio en cuestión, con corte al </w:t>
      </w:r>
      <w:r w:rsidR="3EC21DFF" w:rsidRPr="42E137B8">
        <w:rPr>
          <w:rFonts w:ascii="Lucida Sans Unicode" w:eastAsia="Lucida Sans Unicode" w:hAnsi="Lucida Sans Unicode" w:cs="Lucida Sans Unicode"/>
          <w:color w:val="000000" w:themeColor="text1"/>
        </w:rPr>
        <w:t>treinta y uno</w:t>
      </w:r>
      <w:r w:rsidRPr="42E137B8">
        <w:rPr>
          <w:rFonts w:ascii="Lucida Sans Unicode" w:eastAsia="Lucida Sans Unicode" w:hAnsi="Lucida Sans Unicode" w:cs="Lucida Sans Unicode"/>
          <w:color w:val="000000" w:themeColor="text1"/>
        </w:rPr>
        <w:t xml:space="preserve"> de agosto del año previo al de la elección, y estar integrada por ciudad</w:t>
      </w:r>
      <w:r w:rsidR="3432373C" w:rsidRPr="42E137B8">
        <w:rPr>
          <w:rFonts w:ascii="Lucida Sans Unicode" w:eastAsia="Lucida Sans Unicode" w:hAnsi="Lucida Sans Unicode" w:cs="Lucida Sans Unicode"/>
          <w:color w:val="000000" w:themeColor="text1"/>
        </w:rPr>
        <w:t>anía</w:t>
      </w:r>
      <w:r w:rsidRPr="42E137B8">
        <w:rPr>
          <w:rFonts w:ascii="Lucida Sans Unicode" w:eastAsia="Lucida Sans Unicode" w:hAnsi="Lucida Sans Unicode" w:cs="Lucida Sans Unicode"/>
          <w:color w:val="000000" w:themeColor="text1"/>
        </w:rPr>
        <w:t xml:space="preserve"> de por lo menos la mitad de las secciones electorales que sumen como mínimo el </w:t>
      </w:r>
      <w:r w:rsidR="5021BDC9" w:rsidRPr="42E137B8">
        <w:rPr>
          <w:rFonts w:ascii="Lucida Sans Unicode" w:eastAsia="Lucida Sans Unicode" w:hAnsi="Lucida Sans Unicode" w:cs="Lucida Sans Unicode"/>
          <w:color w:val="000000" w:themeColor="text1"/>
        </w:rPr>
        <w:t>1</w:t>
      </w:r>
      <w:r w:rsidRPr="42E137B8">
        <w:rPr>
          <w:rFonts w:ascii="Lucida Sans Unicode" w:eastAsia="Lucida Sans Unicode" w:hAnsi="Lucida Sans Unicode" w:cs="Lucida Sans Unicode"/>
          <w:color w:val="000000" w:themeColor="text1"/>
        </w:rPr>
        <w:t xml:space="preserve"> por ciento de </w:t>
      </w:r>
      <w:r w:rsidR="134D848C" w:rsidRPr="42E137B8">
        <w:rPr>
          <w:rFonts w:ascii="Lucida Sans Unicode" w:eastAsia="Lucida Sans Unicode" w:hAnsi="Lucida Sans Unicode" w:cs="Lucida Sans Unicode"/>
          <w:color w:val="000000" w:themeColor="text1"/>
        </w:rPr>
        <w:t>personas ciudadanas</w:t>
      </w:r>
      <w:r w:rsidRPr="42E137B8">
        <w:rPr>
          <w:rFonts w:ascii="Lucida Sans Unicode" w:eastAsia="Lucida Sans Unicode" w:hAnsi="Lucida Sans Unicode" w:cs="Lucida Sans Unicode"/>
          <w:color w:val="000000" w:themeColor="text1"/>
        </w:rPr>
        <w:t xml:space="preserve"> que figuren en la lista nominal de electores en cada una de ellas.</w:t>
      </w:r>
    </w:p>
    <w:p w14:paraId="273145CF" w14:textId="283A5235" w:rsidR="00E533C2" w:rsidRDefault="00E533C2" w:rsidP="5AB51116">
      <w:pPr>
        <w:spacing w:after="0" w:line="240" w:lineRule="auto"/>
        <w:jc w:val="both"/>
        <w:rPr>
          <w:rFonts w:ascii="Lucida Sans Unicode" w:eastAsia="Lucida Sans Unicode" w:hAnsi="Lucida Sans Unicode" w:cs="Lucida Sans Unicode"/>
          <w:color w:val="000000" w:themeColor="text1"/>
        </w:rPr>
      </w:pPr>
    </w:p>
    <w:p w14:paraId="62306B86" w14:textId="353F8BDE" w:rsidR="00E533C2" w:rsidRDefault="162ED128" w:rsidP="42E137B8">
      <w:p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Cabe resaltar que</w:t>
      </w:r>
      <w:r w:rsidR="0B9CD72E" w:rsidRPr="42E137B8">
        <w:rPr>
          <w:rFonts w:ascii="Lucida Sans Unicode" w:eastAsia="Lucida Sans Unicode" w:hAnsi="Lucida Sans Unicode" w:cs="Lucida Sans Unicode"/>
          <w:color w:val="000000" w:themeColor="text1"/>
        </w:rPr>
        <w:t>,</w:t>
      </w:r>
      <w:r w:rsidRPr="42E137B8">
        <w:rPr>
          <w:rFonts w:ascii="Lucida Sans Unicode" w:eastAsia="Lucida Sans Unicode" w:hAnsi="Lucida Sans Unicode" w:cs="Lucida Sans Unicode"/>
          <w:color w:val="000000" w:themeColor="text1"/>
        </w:rPr>
        <w:t xml:space="preserve"> no obstante</w:t>
      </w:r>
      <w:r w:rsidR="3AEB09B0" w:rsidRPr="42E137B8">
        <w:rPr>
          <w:rFonts w:ascii="Lucida Sans Unicode" w:eastAsia="Lucida Sans Unicode" w:hAnsi="Lucida Sans Unicode" w:cs="Lucida Sans Unicode"/>
          <w:color w:val="000000" w:themeColor="text1"/>
        </w:rPr>
        <w:t xml:space="preserve">, </w:t>
      </w:r>
      <w:r w:rsidR="3BD5D72B" w:rsidRPr="42E137B8">
        <w:rPr>
          <w:rFonts w:ascii="Lucida Sans Unicode" w:eastAsia="Lucida Sans Unicode" w:hAnsi="Lucida Sans Unicode" w:cs="Lucida Sans Unicode"/>
          <w:color w:val="000000" w:themeColor="text1"/>
        </w:rPr>
        <w:t>tras la aprobación de la calidad de</w:t>
      </w:r>
      <w:r w:rsidRPr="42E137B8">
        <w:rPr>
          <w:rFonts w:ascii="Lucida Sans Unicode" w:eastAsia="Lucida Sans Unicode" w:hAnsi="Lucida Sans Unicode" w:cs="Lucida Sans Unicode"/>
          <w:color w:val="000000" w:themeColor="text1"/>
        </w:rPr>
        <w:t xml:space="preserve"> aspirante a la gubernatura</w:t>
      </w:r>
      <w:r w:rsidR="277964AC" w:rsidRPr="42E137B8">
        <w:rPr>
          <w:rFonts w:ascii="Lucida Sans Unicode" w:eastAsia="Lucida Sans Unicode" w:hAnsi="Lucida Sans Unicode" w:cs="Lucida Sans Unicode"/>
          <w:color w:val="000000" w:themeColor="text1"/>
        </w:rPr>
        <w:t xml:space="preserve"> de una persona ciudadana</w:t>
      </w:r>
      <w:r w:rsidRPr="42E137B8">
        <w:rPr>
          <w:rFonts w:ascii="Lucida Sans Unicode" w:eastAsia="Lucida Sans Unicode" w:hAnsi="Lucida Sans Unicode" w:cs="Lucida Sans Unicode"/>
          <w:color w:val="000000" w:themeColor="text1"/>
        </w:rPr>
        <w:t xml:space="preserve">, </w:t>
      </w:r>
      <w:r w:rsidR="00A864FF">
        <w:rPr>
          <w:rFonts w:ascii="Lucida Sans Unicode" w:eastAsia="Lucida Sans Unicode" w:hAnsi="Lucida Sans Unicode" w:cs="Lucida Sans Unicode"/>
          <w:color w:val="000000" w:themeColor="text1"/>
        </w:rPr>
        <w:t>é</w:t>
      </w:r>
      <w:r w:rsidRPr="42E137B8">
        <w:rPr>
          <w:rFonts w:ascii="Lucida Sans Unicode" w:eastAsia="Lucida Sans Unicode" w:hAnsi="Lucida Sans Unicode" w:cs="Lucida Sans Unicode"/>
          <w:color w:val="000000" w:themeColor="text1"/>
        </w:rPr>
        <w:t>st</w:t>
      </w:r>
      <w:r w:rsidR="0633BE16" w:rsidRPr="42E137B8">
        <w:rPr>
          <w:rFonts w:ascii="Lucida Sans Unicode" w:eastAsia="Lucida Sans Unicode" w:hAnsi="Lucida Sans Unicode" w:cs="Lucida Sans Unicode"/>
          <w:color w:val="000000" w:themeColor="text1"/>
        </w:rPr>
        <w:t>a</w:t>
      </w:r>
      <w:r w:rsidRPr="42E137B8">
        <w:rPr>
          <w:rFonts w:ascii="Lucida Sans Unicode" w:eastAsia="Lucida Sans Unicode" w:hAnsi="Lucida Sans Unicode" w:cs="Lucida Sans Unicode"/>
          <w:color w:val="000000" w:themeColor="text1"/>
        </w:rPr>
        <w:t xml:space="preserve"> optó por renunciar a </w:t>
      </w:r>
      <w:r w:rsidR="6FB10565" w:rsidRPr="42E137B8">
        <w:rPr>
          <w:rFonts w:ascii="Lucida Sans Unicode" w:eastAsia="Lucida Sans Unicode" w:hAnsi="Lucida Sans Unicode" w:cs="Lucida Sans Unicode"/>
          <w:color w:val="000000" w:themeColor="text1"/>
        </w:rPr>
        <w:t>dicha</w:t>
      </w:r>
      <w:r w:rsidRPr="42E137B8">
        <w:rPr>
          <w:rFonts w:ascii="Lucida Sans Unicode" w:eastAsia="Lucida Sans Unicode" w:hAnsi="Lucida Sans Unicode" w:cs="Lucida Sans Unicode"/>
          <w:color w:val="000000" w:themeColor="text1"/>
        </w:rPr>
        <w:t xml:space="preserve"> aspiración.</w:t>
      </w:r>
    </w:p>
    <w:p w14:paraId="5A3BE334" w14:textId="13AFE181" w:rsidR="0FFEF001" w:rsidRDefault="0FFEF001" w:rsidP="0FFEF001">
      <w:pPr>
        <w:spacing w:after="0" w:line="240" w:lineRule="auto"/>
        <w:jc w:val="both"/>
        <w:rPr>
          <w:rFonts w:ascii="Lucida Sans Unicode" w:eastAsia="Lucida Sans Unicode" w:hAnsi="Lucida Sans Unicode" w:cs="Lucida Sans Unicode"/>
          <w:color w:val="000000" w:themeColor="text1"/>
        </w:rPr>
      </w:pPr>
    </w:p>
    <w:tbl>
      <w:tblPr>
        <w:tblW w:w="0" w:type="auto"/>
        <w:jc w:val="center"/>
        <w:tblLayout w:type="fixed"/>
        <w:tblLook w:val="04A0" w:firstRow="1" w:lastRow="0" w:firstColumn="1" w:lastColumn="0" w:noHBand="0" w:noVBand="1"/>
      </w:tblPr>
      <w:tblGrid>
        <w:gridCol w:w="2772"/>
        <w:gridCol w:w="1310"/>
        <w:gridCol w:w="1423"/>
        <w:gridCol w:w="1338"/>
        <w:gridCol w:w="1741"/>
      </w:tblGrid>
      <w:tr w:rsidR="42E137B8" w14:paraId="62B7B97A" w14:textId="77777777" w:rsidTr="1A02DFB4">
        <w:trPr>
          <w:trHeight w:val="855"/>
          <w:jc w:val="center"/>
        </w:trPr>
        <w:tc>
          <w:tcPr>
            <w:tcW w:w="27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60" w:type="dxa"/>
              <w:right w:w="60" w:type="dxa"/>
            </w:tcMar>
            <w:vAlign w:val="center"/>
          </w:tcPr>
          <w:p w14:paraId="02EF2ED1" w14:textId="1AB424E3"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 xml:space="preserve">Aspirante </w:t>
            </w:r>
            <w:r w:rsidR="0B310727" w:rsidRPr="42E137B8">
              <w:rPr>
                <w:rFonts w:ascii="Lucida Sans Unicode" w:eastAsia="Lucida Sans Unicode" w:hAnsi="Lucida Sans Unicode" w:cs="Lucida Sans Unicode"/>
                <w:b/>
                <w:bCs/>
                <w:color w:val="FFFFFF" w:themeColor="background1"/>
                <w:sz w:val="20"/>
                <w:szCs w:val="20"/>
              </w:rPr>
              <w:t>a</w:t>
            </w:r>
            <w:r w:rsidRPr="42E137B8">
              <w:rPr>
                <w:rFonts w:ascii="Lucida Sans Unicode" w:eastAsia="Lucida Sans Unicode" w:hAnsi="Lucida Sans Unicode" w:cs="Lucida Sans Unicode"/>
                <w:b/>
                <w:bCs/>
                <w:color w:val="FFFFFF" w:themeColor="background1"/>
                <w:sz w:val="20"/>
                <w:szCs w:val="20"/>
              </w:rPr>
              <w:t xml:space="preserve"> </w:t>
            </w:r>
            <w:r w:rsidR="69F2A710" w:rsidRPr="42E137B8">
              <w:rPr>
                <w:rFonts w:ascii="Lucida Sans Unicode" w:eastAsia="Lucida Sans Unicode" w:hAnsi="Lucida Sans Unicode" w:cs="Lucida Sans Unicode"/>
                <w:b/>
                <w:bCs/>
                <w:color w:val="FFFFFF" w:themeColor="background1"/>
                <w:sz w:val="20"/>
                <w:szCs w:val="20"/>
              </w:rPr>
              <w:t>c</w:t>
            </w:r>
            <w:r w:rsidRPr="42E137B8">
              <w:rPr>
                <w:rFonts w:ascii="Lucida Sans Unicode" w:eastAsia="Lucida Sans Unicode" w:hAnsi="Lucida Sans Unicode" w:cs="Lucida Sans Unicode"/>
                <w:b/>
                <w:bCs/>
                <w:color w:val="FFFFFF" w:themeColor="background1"/>
                <w:sz w:val="20"/>
                <w:szCs w:val="20"/>
              </w:rPr>
              <w:t xml:space="preserve">andidatura </w:t>
            </w:r>
            <w:r w:rsidR="6C8C6459" w:rsidRPr="42E137B8">
              <w:rPr>
                <w:rFonts w:ascii="Lucida Sans Unicode" w:eastAsia="Lucida Sans Unicode" w:hAnsi="Lucida Sans Unicode" w:cs="Lucida Sans Unicode"/>
                <w:b/>
                <w:bCs/>
                <w:color w:val="FFFFFF" w:themeColor="background1"/>
                <w:sz w:val="20"/>
                <w:szCs w:val="20"/>
              </w:rPr>
              <w:t>i</w:t>
            </w:r>
            <w:r w:rsidRPr="42E137B8">
              <w:rPr>
                <w:rFonts w:ascii="Lucida Sans Unicode" w:eastAsia="Lucida Sans Unicode" w:hAnsi="Lucida Sans Unicode" w:cs="Lucida Sans Unicode"/>
                <w:b/>
                <w:bCs/>
                <w:color w:val="FFFFFF" w:themeColor="background1"/>
                <w:sz w:val="20"/>
                <w:szCs w:val="20"/>
              </w:rPr>
              <w:t>ndependiente</w:t>
            </w:r>
          </w:p>
        </w:tc>
        <w:tc>
          <w:tcPr>
            <w:tcW w:w="13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1D1D1B"/>
            <w:tcMar>
              <w:left w:w="60" w:type="dxa"/>
              <w:right w:w="60" w:type="dxa"/>
            </w:tcMar>
            <w:vAlign w:val="center"/>
          </w:tcPr>
          <w:p w14:paraId="0A832DEF" w14:textId="6F484F0B"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Distrito/</w:t>
            </w:r>
          </w:p>
          <w:p w14:paraId="66E11EA8" w14:textId="29B2ADC1"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Municipio</w:t>
            </w:r>
          </w:p>
        </w:tc>
        <w:tc>
          <w:tcPr>
            <w:tcW w:w="14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1D1D1B"/>
            <w:tcMar>
              <w:left w:w="60" w:type="dxa"/>
              <w:right w:w="60" w:type="dxa"/>
            </w:tcMar>
            <w:vAlign w:val="center"/>
          </w:tcPr>
          <w:p w14:paraId="071545A0" w14:textId="52CDEF04"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 xml:space="preserve">Apoyo </w:t>
            </w:r>
            <w:r w:rsidR="4FB627D0" w:rsidRPr="42E137B8">
              <w:rPr>
                <w:rFonts w:ascii="Lucida Sans Unicode" w:eastAsia="Lucida Sans Unicode" w:hAnsi="Lucida Sans Unicode" w:cs="Lucida Sans Unicode"/>
                <w:b/>
                <w:bCs/>
                <w:color w:val="FFFFFF" w:themeColor="background1"/>
                <w:sz w:val="20"/>
                <w:szCs w:val="20"/>
              </w:rPr>
              <w:t>c</w:t>
            </w:r>
            <w:r w:rsidRPr="42E137B8">
              <w:rPr>
                <w:rFonts w:ascii="Lucida Sans Unicode" w:eastAsia="Lucida Sans Unicode" w:hAnsi="Lucida Sans Unicode" w:cs="Lucida Sans Unicode"/>
                <w:b/>
                <w:bCs/>
                <w:color w:val="FFFFFF" w:themeColor="background1"/>
                <w:sz w:val="20"/>
                <w:szCs w:val="20"/>
              </w:rPr>
              <w:t xml:space="preserve">iudadano </w:t>
            </w:r>
            <w:r w:rsidR="55CDC746" w:rsidRPr="42E137B8">
              <w:rPr>
                <w:rFonts w:ascii="Lucida Sans Unicode" w:eastAsia="Lucida Sans Unicode" w:hAnsi="Lucida Sans Unicode" w:cs="Lucida Sans Unicode"/>
                <w:b/>
                <w:bCs/>
                <w:color w:val="FFFFFF" w:themeColor="background1"/>
                <w:sz w:val="20"/>
                <w:szCs w:val="20"/>
              </w:rPr>
              <w:t>r</w:t>
            </w:r>
            <w:r w:rsidRPr="42E137B8">
              <w:rPr>
                <w:rFonts w:ascii="Lucida Sans Unicode" w:eastAsia="Lucida Sans Unicode" w:hAnsi="Lucida Sans Unicode" w:cs="Lucida Sans Unicode"/>
                <w:b/>
                <w:bCs/>
                <w:color w:val="FFFFFF" w:themeColor="background1"/>
                <w:sz w:val="20"/>
                <w:szCs w:val="20"/>
              </w:rPr>
              <w:t>equerido</w:t>
            </w:r>
          </w:p>
        </w:tc>
        <w:tc>
          <w:tcPr>
            <w:tcW w:w="13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1D1D1B"/>
            <w:tcMar>
              <w:left w:w="60" w:type="dxa"/>
              <w:right w:w="60" w:type="dxa"/>
            </w:tcMar>
            <w:vAlign w:val="center"/>
          </w:tcPr>
          <w:p w14:paraId="46484AC2" w14:textId="0FA61A09"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 xml:space="preserve">Apoyo </w:t>
            </w:r>
            <w:r w:rsidR="04E6BAD4" w:rsidRPr="42E137B8">
              <w:rPr>
                <w:rFonts w:ascii="Lucida Sans Unicode" w:eastAsia="Lucida Sans Unicode" w:hAnsi="Lucida Sans Unicode" w:cs="Lucida Sans Unicode"/>
                <w:b/>
                <w:bCs/>
                <w:color w:val="FFFFFF" w:themeColor="background1"/>
                <w:sz w:val="20"/>
                <w:szCs w:val="20"/>
              </w:rPr>
              <w:t>c</w:t>
            </w:r>
            <w:r w:rsidRPr="42E137B8">
              <w:rPr>
                <w:rFonts w:ascii="Lucida Sans Unicode" w:eastAsia="Lucida Sans Unicode" w:hAnsi="Lucida Sans Unicode" w:cs="Lucida Sans Unicode"/>
                <w:b/>
                <w:bCs/>
                <w:color w:val="FFFFFF" w:themeColor="background1"/>
                <w:sz w:val="20"/>
                <w:szCs w:val="20"/>
              </w:rPr>
              <w:t xml:space="preserve">iudadano </w:t>
            </w:r>
            <w:r w:rsidR="00FDB28F" w:rsidRPr="42E137B8">
              <w:rPr>
                <w:rFonts w:ascii="Lucida Sans Unicode" w:eastAsia="Lucida Sans Unicode" w:hAnsi="Lucida Sans Unicode" w:cs="Lucida Sans Unicode"/>
                <w:b/>
                <w:bCs/>
                <w:color w:val="FFFFFF" w:themeColor="background1"/>
                <w:sz w:val="20"/>
                <w:szCs w:val="20"/>
              </w:rPr>
              <w:t>o</w:t>
            </w:r>
            <w:r w:rsidRPr="42E137B8">
              <w:rPr>
                <w:rFonts w:ascii="Lucida Sans Unicode" w:eastAsia="Lucida Sans Unicode" w:hAnsi="Lucida Sans Unicode" w:cs="Lucida Sans Unicode"/>
                <w:b/>
                <w:bCs/>
                <w:color w:val="FFFFFF" w:themeColor="background1"/>
                <w:sz w:val="20"/>
                <w:szCs w:val="20"/>
              </w:rPr>
              <w:t>btenido</w:t>
            </w:r>
          </w:p>
        </w:tc>
        <w:tc>
          <w:tcPr>
            <w:tcW w:w="17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1D1D1B"/>
            <w:tcMar>
              <w:left w:w="60" w:type="dxa"/>
              <w:right w:w="60" w:type="dxa"/>
            </w:tcMar>
            <w:vAlign w:val="center"/>
          </w:tcPr>
          <w:p w14:paraId="7AF16B5D" w14:textId="266FB222" w:rsidR="42E137B8" w:rsidRDefault="42E137B8" w:rsidP="42E137B8">
            <w:pPr>
              <w:spacing w:after="0"/>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 xml:space="preserve">Conclusión </w:t>
            </w:r>
            <w:r w:rsidR="2A84EC2F" w:rsidRPr="42E137B8">
              <w:rPr>
                <w:rFonts w:ascii="Lucida Sans Unicode" w:eastAsia="Lucida Sans Unicode" w:hAnsi="Lucida Sans Unicode" w:cs="Lucida Sans Unicode"/>
                <w:b/>
                <w:bCs/>
                <w:color w:val="FFFFFF" w:themeColor="background1"/>
                <w:sz w:val="20"/>
                <w:szCs w:val="20"/>
              </w:rPr>
              <w:t>d</w:t>
            </w:r>
            <w:r w:rsidRPr="42E137B8">
              <w:rPr>
                <w:rFonts w:ascii="Lucida Sans Unicode" w:eastAsia="Lucida Sans Unicode" w:hAnsi="Lucida Sans Unicode" w:cs="Lucida Sans Unicode"/>
                <w:b/>
                <w:bCs/>
                <w:color w:val="FFFFFF" w:themeColor="background1"/>
                <w:sz w:val="20"/>
                <w:szCs w:val="20"/>
              </w:rPr>
              <w:t xml:space="preserve">e </w:t>
            </w:r>
            <w:r w:rsidR="5C685B79" w:rsidRPr="42E137B8">
              <w:rPr>
                <w:rFonts w:ascii="Lucida Sans Unicode" w:eastAsia="Lucida Sans Unicode" w:hAnsi="Lucida Sans Unicode" w:cs="Lucida Sans Unicode"/>
                <w:b/>
                <w:bCs/>
                <w:color w:val="FFFFFF" w:themeColor="background1"/>
                <w:sz w:val="20"/>
                <w:szCs w:val="20"/>
              </w:rPr>
              <w:t>l</w:t>
            </w:r>
            <w:r w:rsidRPr="42E137B8">
              <w:rPr>
                <w:rFonts w:ascii="Lucida Sans Unicode" w:eastAsia="Lucida Sans Unicode" w:hAnsi="Lucida Sans Unicode" w:cs="Lucida Sans Unicode"/>
                <w:b/>
                <w:bCs/>
                <w:color w:val="FFFFFF" w:themeColor="background1"/>
                <w:sz w:val="20"/>
                <w:szCs w:val="20"/>
              </w:rPr>
              <w:t xml:space="preserve">a </w:t>
            </w:r>
            <w:r w:rsidR="10354F5F" w:rsidRPr="42E137B8">
              <w:rPr>
                <w:rFonts w:ascii="Lucida Sans Unicode" w:eastAsia="Lucida Sans Unicode" w:hAnsi="Lucida Sans Unicode" w:cs="Lucida Sans Unicode"/>
                <w:b/>
                <w:bCs/>
                <w:color w:val="FFFFFF" w:themeColor="background1"/>
                <w:sz w:val="20"/>
                <w:szCs w:val="20"/>
              </w:rPr>
              <w:t>c</w:t>
            </w:r>
            <w:r w:rsidRPr="42E137B8">
              <w:rPr>
                <w:rFonts w:ascii="Lucida Sans Unicode" w:eastAsia="Lucida Sans Unicode" w:hAnsi="Lucida Sans Unicode" w:cs="Lucida Sans Unicode"/>
                <w:b/>
                <w:bCs/>
                <w:color w:val="FFFFFF" w:themeColor="background1"/>
                <w:sz w:val="20"/>
                <w:szCs w:val="20"/>
              </w:rPr>
              <w:t xml:space="preserve">aptación </w:t>
            </w:r>
            <w:r w:rsidR="66C31F36" w:rsidRPr="42E137B8">
              <w:rPr>
                <w:rFonts w:ascii="Lucida Sans Unicode" w:eastAsia="Lucida Sans Unicode" w:hAnsi="Lucida Sans Unicode" w:cs="Lucida Sans Unicode"/>
                <w:b/>
                <w:bCs/>
                <w:color w:val="FFFFFF" w:themeColor="background1"/>
                <w:sz w:val="20"/>
                <w:szCs w:val="20"/>
              </w:rPr>
              <w:t>d</w:t>
            </w:r>
            <w:r w:rsidRPr="42E137B8">
              <w:rPr>
                <w:rFonts w:ascii="Lucida Sans Unicode" w:eastAsia="Lucida Sans Unicode" w:hAnsi="Lucida Sans Unicode" w:cs="Lucida Sans Unicode"/>
                <w:b/>
                <w:bCs/>
                <w:color w:val="FFFFFF" w:themeColor="background1"/>
                <w:sz w:val="20"/>
                <w:szCs w:val="20"/>
              </w:rPr>
              <w:t xml:space="preserve">e </w:t>
            </w:r>
            <w:r w:rsidR="0060214F" w:rsidRPr="42E137B8">
              <w:rPr>
                <w:rFonts w:ascii="Lucida Sans Unicode" w:eastAsia="Lucida Sans Unicode" w:hAnsi="Lucida Sans Unicode" w:cs="Lucida Sans Unicode"/>
                <w:b/>
                <w:bCs/>
                <w:color w:val="FFFFFF" w:themeColor="background1"/>
                <w:sz w:val="20"/>
                <w:szCs w:val="20"/>
              </w:rPr>
              <w:t>a</w:t>
            </w:r>
            <w:r w:rsidRPr="42E137B8">
              <w:rPr>
                <w:rFonts w:ascii="Lucida Sans Unicode" w:eastAsia="Lucida Sans Unicode" w:hAnsi="Lucida Sans Unicode" w:cs="Lucida Sans Unicode"/>
                <w:b/>
                <w:bCs/>
                <w:color w:val="FFFFFF" w:themeColor="background1"/>
                <w:sz w:val="20"/>
                <w:szCs w:val="20"/>
              </w:rPr>
              <w:t>poyo</w:t>
            </w:r>
          </w:p>
        </w:tc>
      </w:tr>
      <w:tr w:rsidR="42E137B8" w14:paraId="081B49CD" w14:textId="77777777" w:rsidTr="1A02DFB4">
        <w:trPr>
          <w:trHeight w:val="540"/>
          <w:jc w:val="center"/>
        </w:trPr>
        <w:tc>
          <w:tcPr>
            <w:tcW w:w="27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13E6FB6D" w14:textId="01B80E24"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Rubén Eduardo Luján Núñez</w:t>
            </w:r>
          </w:p>
        </w:tc>
        <w:tc>
          <w:tcPr>
            <w:tcW w:w="13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4CC895A" w14:textId="70ED1110"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Distrito 10</w:t>
            </w:r>
          </w:p>
        </w:tc>
        <w:tc>
          <w:tcPr>
            <w:tcW w:w="14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FB3953E" w14:textId="05F36AF4"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3,564</w:t>
            </w:r>
          </w:p>
        </w:tc>
        <w:tc>
          <w:tcPr>
            <w:tcW w:w="13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BA5F0FC" w14:textId="30EF884B"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384</w:t>
            </w:r>
          </w:p>
        </w:tc>
        <w:tc>
          <w:tcPr>
            <w:tcW w:w="17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085A1FDE" w14:textId="54FB604D"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w:t>
            </w:r>
            <w:r w:rsidR="435D6052" w:rsidRPr="42E137B8">
              <w:rPr>
                <w:rFonts w:ascii="Lucida Sans Unicode" w:eastAsia="Lucida Sans Unicode" w:hAnsi="Lucida Sans Unicode" w:cs="Lucida Sans Unicode"/>
                <w:color w:val="000000" w:themeColor="text1"/>
                <w:sz w:val="20"/>
                <w:szCs w:val="20"/>
              </w:rPr>
              <w:t>/01/</w:t>
            </w:r>
            <w:r w:rsidRPr="42E137B8">
              <w:rPr>
                <w:rFonts w:ascii="Lucida Sans Unicode" w:eastAsia="Lucida Sans Unicode" w:hAnsi="Lucida Sans Unicode" w:cs="Lucida Sans Unicode"/>
                <w:color w:val="000000" w:themeColor="text1"/>
                <w:sz w:val="20"/>
                <w:szCs w:val="20"/>
              </w:rPr>
              <w:t>2024</w:t>
            </w:r>
          </w:p>
        </w:tc>
      </w:tr>
      <w:tr w:rsidR="42E137B8" w14:paraId="1D9E9DEF" w14:textId="77777777" w:rsidTr="1A02DFB4">
        <w:trPr>
          <w:trHeight w:val="540"/>
          <w:jc w:val="center"/>
        </w:trPr>
        <w:tc>
          <w:tcPr>
            <w:tcW w:w="27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71FB94F7" w14:textId="6C63EAE0"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Anahí Medina Ortega</w:t>
            </w:r>
          </w:p>
        </w:tc>
        <w:tc>
          <w:tcPr>
            <w:tcW w:w="13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6E8D9872" w14:textId="577E02A0"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Distrito 14</w:t>
            </w:r>
          </w:p>
        </w:tc>
        <w:tc>
          <w:tcPr>
            <w:tcW w:w="14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8B04721" w14:textId="50702C31"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2,443</w:t>
            </w:r>
          </w:p>
        </w:tc>
        <w:tc>
          <w:tcPr>
            <w:tcW w:w="13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4BDEAF3" w14:textId="63CB8344"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20</w:t>
            </w:r>
          </w:p>
        </w:tc>
        <w:tc>
          <w:tcPr>
            <w:tcW w:w="17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B6E2E90" w14:textId="3F9DA359"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w:t>
            </w:r>
            <w:r w:rsidR="5DB7E4E9" w:rsidRPr="42E137B8">
              <w:rPr>
                <w:rFonts w:ascii="Lucida Sans Unicode" w:eastAsia="Lucida Sans Unicode" w:hAnsi="Lucida Sans Unicode" w:cs="Lucida Sans Unicode"/>
                <w:color w:val="000000" w:themeColor="text1"/>
                <w:sz w:val="20"/>
                <w:szCs w:val="20"/>
              </w:rPr>
              <w:t>/01/</w:t>
            </w:r>
            <w:r w:rsidRPr="42E137B8">
              <w:rPr>
                <w:rFonts w:ascii="Lucida Sans Unicode" w:eastAsia="Lucida Sans Unicode" w:hAnsi="Lucida Sans Unicode" w:cs="Lucida Sans Unicode"/>
                <w:color w:val="000000" w:themeColor="text1"/>
                <w:sz w:val="20"/>
                <w:szCs w:val="20"/>
              </w:rPr>
              <w:t>2024</w:t>
            </w:r>
          </w:p>
        </w:tc>
      </w:tr>
      <w:tr w:rsidR="42E137B8" w14:paraId="550F8881" w14:textId="77777777" w:rsidTr="1A02DFB4">
        <w:trPr>
          <w:trHeight w:val="540"/>
          <w:jc w:val="center"/>
        </w:trPr>
        <w:tc>
          <w:tcPr>
            <w:tcW w:w="27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4A2FD91E" w14:textId="6AD9DFFE"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Pedro Araujo Jasso</w:t>
            </w:r>
          </w:p>
        </w:tc>
        <w:tc>
          <w:tcPr>
            <w:tcW w:w="13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595FC9A0" w14:textId="69A5F288"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Distrito 20</w:t>
            </w:r>
          </w:p>
        </w:tc>
        <w:tc>
          <w:tcPr>
            <w:tcW w:w="14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13FE61FA" w14:textId="6B545152"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2,443</w:t>
            </w:r>
          </w:p>
        </w:tc>
        <w:tc>
          <w:tcPr>
            <w:tcW w:w="13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0AF4814" w14:textId="1E58ED76"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1163</w:t>
            </w:r>
          </w:p>
        </w:tc>
        <w:tc>
          <w:tcPr>
            <w:tcW w:w="17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D9F2F55" w14:textId="43162808"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16</w:t>
            </w:r>
            <w:r w:rsidR="7DE83CCE" w:rsidRPr="42E137B8">
              <w:rPr>
                <w:rFonts w:ascii="Lucida Sans Unicode" w:eastAsia="Lucida Sans Unicode" w:hAnsi="Lucida Sans Unicode" w:cs="Lucida Sans Unicode"/>
                <w:color w:val="000000" w:themeColor="text1"/>
                <w:sz w:val="20"/>
                <w:szCs w:val="20"/>
              </w:rPr>
              <w:t>/01/</w:t>
            </w:r>
            <w:r w:rsidRPr="42E137B8">
              <w:rPr>
                <w:rFonts w:ascii="Lucida Sans Unicode" w:eastAsia="Lucida Sans Unicode" w:hAnsi="Lucida Sans Unicode" w:cs="Lucida Sans Unicode"/>
                <w:color w:val="000000" w:themeColor="text1"/>
                <w:sz w:val="20"/>
                <w:szCs w:val="20"/>
              </w:rPr>
              <w:t>2024</w:t>
            </w:r>
          </w:p>
        </w:tc>
      </w:tr>
      <w:tr w:rsidR="42E137B8" w14:paraId="39DBC2E3" w14:textId="77777777" w:rsidTr="1A02DFB4">
        <w:trPr>
          <w:trHeight w:val="540"/>
          <w:jc w:val="center"/>
        </w:trPr>
        <w:tc>
          <w:tcPr>
            <w:tcW w:w="27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4F39B00D" w14:textId="40C823A4"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Francisco López Delgadillo</w:t>
            </w:r>
          </w:p>
        </w:tc>
        <w:tc>
          <w:tcPr>
            <w:tcW w:w="13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2409C69D" w14:textId="6859D418"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Puerto Vallarta</w:t>
            </w:r>
          </w:p>
        </w:tc>
        <w:tc>
          <w:tcPr>
            <w:tcW w:w="14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2EA1F33" w14:textId="309E41F9"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2,390</w:t>
            </w:r>
          </w:p>
        </w:tc>
        <w:tc>
          <w:tcPr>
            <w:tcW w:w="13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B496BBE" w14:textId="129D17B6"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793</w:t>
            </w:r>
          </w:p>
        </w:tc>
        <w:tc>
          <w:tcPr>
            <w:tcW w:w="17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830AF82" w14:textId="4868BC93"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w:t>
            </w:r>
            <w:r w:rsidR="5BF999A5" w:rsidRPr="42E137B8">
              <w:rPr>
                <w:rFonts w:ascii="Lucida Sans Unicode" w:eastAsia="Lucida Sans Unicode" w:hAnsi="Lucida Sans Unicode" w:cs="Lucida Sans Unicode"/>
                <w:color w:val="000000" w:themeColor="text1"/>
                <w:sz w:val="20"/>
                <w:szCs w:val="20"/>
              </w:rPr>
              <w:t>/01/</w:t>
            </w:r>
            <w:r w:rsidRPr="42E137B8">
              <w:rPr>
                <w:rFonts w:ascii="Lucida Sans Unicode" w:eastAsia="Lucida Sans Unicode" w:hAnsi="Lucida Sans Unicode" w:cs="Lucida Sans Unicode"/>
                <w:color w:val="000000" w:themeColor="text1"/>
                <w:sz w:val="20"/>
                <w:szCs w:val="20"/>
              </w:rPr>
              <w:t>2024</w:t>
            </w:r>
          </w:p>
        </w:tc>
      </w:tr>
      <w:tr w:rsidR="42E137B8" w14:paraId="63CDC01E" w14:textId="77777777" w:rsidTr="1A02DFB4">
        <w:trPr>
          <w:trHeight w:val="540"/>
          <w:jc w:val="center"/>
        </w:trPr>
        <w:tc>
          <w:tcPr>
            <w:tcW w:w="27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4F9F01CF" w14:textId="7FC2AE14"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Evelyn Sarahí Castañeda Chávez</w:t>
            </w:r>
          </w:p>
        </w:tc>
        <w:tc>
          <w:tcPr>
            <w:tcW w:w="13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5D9D118F" w14:textId="567350BC"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Tequila</w:t>
            </w:r>
          </w:p>
        </w:tc>
        <w:tc>
          <w:tcPr>
            <w:tcW w:w="14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266B4049" w14:textId="47073141"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338</w:t>
            </w:r>
          </w:p>
        </w:tc>
        <w:tc>
          <w:tcPr>
            <w:tcW w:w="13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1C4E39BB" w14:textId="59502177"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463</w:t>
            </w:r>
          </w:p>
        </w:tc>
        <w:tc>
          <w:tcPr>
            <w:tcW w:w="17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151E834A" w14:textId="4F12A544"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w:t>
            </w:r>
            <w:r w:rsidR="37F5A143" w:rsidRPr="42E137B8">
              <w:rPr>
                <w:rFonts w:ascii="Lucida Sans Unicode" w:eastAsia="Lucida Sans Unicode" w:hAnsi="Lucida Sans Unicode" w:cs="Lucida Sans Unicode"/>
                <w:color w:val="000000" w:themeColor="text1"/>
                <w:sz w:val="20"/>
                <w:szCs w:val="20"/>
              </w:rPr>
              <w:t>/01/</w:t>
            </w:r>
            <w:r w:rsidRPr="42E137B8">
              <w:rPr>
                <w:rFonts w:ascii="Lucida Sans Unicode" w:eastAsia="Lucida Sans Unicode" w:hAnsi="Lucida Sans Unicode" w:cs="Lucida Sans Unicode"/>
                <w:color w:val="000000" w:themeColor="text1"/>
                <w:sz w:val="20"/>
                <w:szCs w:val="20"/>
              </w:rPr>
              <w:t>2024</w:t>
            </w:r>
          </w:p>
        </w:tc>
      </w:tr>
      <w:tr w:rsidR="42E137B8" w14:paraId="20F523F6" w14:textId="77777777" w:rsidTr="1A02DFB4">
        <w:trPr>
          <w:trHeight w:val="540"/>
          <w:jc w:val="center"/>
        </w:trPr>
        <w:tc>
          <w:tcPr>
            <w:tcW w:w="27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2CC02B2F" w14:textId="75E2605A"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Carlos Alberto Maestro Oceguera</w:t>
            </w:r>
          </w:p>
        </w:tc>
        <w:tc>
          <w:tcPr>
            <w:tcW w:w="13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6FFE315" w14:textId="0B1CF422"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Tonalá</w:t>
            </w:r>
          </w:p>
        </w:tc>
        <w:tc>
          <w:tcPr>
            <w:tcW w:w="14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6D5E8AB0" w14:textId="618F69F2"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3,830</w:t>
            </w:r>
          </w:p>
        </w:tc>
        <w:tc>
          <w:tcPr>
            <w:tcW w:w="13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32AC3D68" w14:textId="3D682040"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4075</w:t>
            </w:r>
          </w:p>
        </w:tc>
        <w:tc>
          <w:tcPr>
            <w:tcW w:w="17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10CC539D" w14:textId="7F30D17B"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16</w:t>
            </w:r>
            <w:r w:rsidR="68D6DF44" w:rsidRPr="42E137B8">
              <w:rPr>
                <w:rFonts w:ascii="Lucida Sans Unicode" w:eastAsia="Lucida Sans Unicode" w:hAnsi="Lucida Sans Unicode" w:cs="Lucida Sans Unicode"/>
                <w:color w:val="000000" w:themeColor="text1"/>
                <w:sz w:val="20"/>
                <w:szCs w:val="20"/>
              </w:rPr>
              <w:t>/01/</w:t>
            </w:r>
            <w:r w:rsidRPr="42E137B8">
              <w:rPr>
                <w:rFonts w:ascii="Lucida Sans Unicode" w:eastAsia="Lucida Sans Unicode" w:hAnsi="Lucida Sans Unicode" w:cs="Lucida Sans Unicode"/>
                <w:color w:val="000000" w:themeColor="text1"/>
                <w:sz w:val="20"/>
                <w:szCs w:val="20"/>
              </w:rPr>
              <w:t>2024</w:t>
            </w:r>
          </w:p>
        </w:tc>
      </w:tr>
      <w:tr w:rsidR="42E137B8" w14:paraId="372DA9E8" w14:textId="77777777" w:rsidTr="1A02DFB4">
        <w:trPr>
          <w:trHeight w:val="540"/>
          <w:jc w:val="center"/>
        </w:trPr>
        <w:tc>
          <w:tcPr>
            <w:tcW w:w="27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26FCB45C" w14:textId="7AFD693C"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José Oscar Ávila Poblano</w:t>
            </w:r>
          </w:p>
        </w:tc>
        <w:tc>
          <w:tcPr>
            <w:tcW w:w="13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697E7F2E" w14:textId="50AF48A0"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Zapopan</w:t>
            </w:r>
          </w:p>
        </w:tc>
        <w:tc>
          <w:tcPr>
            <w:tcW w:w="14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13E8A2F6" w14:textId="62B99AC7"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11,209</w:t>
            </w:r>
          </w:p>
        </w:tc>
        <w:tc>
          <w:tcPr>
            <w:tcW w:w="13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600602C4" w14:textId="20ACA452"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1618</w:t>
            </w:r>
          </w:p>
        </w:tc>
        <w:tc>
          <w:tcPr>
            <w:tcW w:w="17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56E10731" w14:textId="591DA148"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w:t>
            </w:r>
            <w:r w:rsidR="61E25349" w:rsidRPr="42E137B8">
              <w:rPr>
                <w:rFonts w:ascii="Lucida Sans Unicode" w:eastAsia="Lucida Sans Unicode" w:hAnsi="Lucida Sans Unicode" w:cs="Lucida Sans Unicode"/>
                <w:color w:val="000000" w:themeColor="text1"/>
                <w:sz w:val="20"/>
                <w:szCs w:val="20"/>
              </w:rPr>
              <w:t>/01/</w:t>
            </w:r>
            <w:r w:rsidRPr="42E137B8">
              <w:rPr>
                <w:rFonts w:ascii="Lucida Sans Unicode" w:eastAsia="Lucida Sans Unicode" w:hAnsi="Lucida Sans Unicode" w:cs="Lucida Sans Unicode"/>
                <w:color w:val="000000" w:themeColor="text1"/>
                <w:sz w:val="20"/>
                <w:szCs w:val="20"/>
              </w:rPr>
              <w:t>2024</w:t>
            </w:r>
          </w:p>
        </w:tc>
      </w:tr>
      <w:tr w:rsidR="42E137B8" w14:paraId="3D010C56" w14:textId="77777777" w:rsidTr="1A02DFB4">
        <w:trPr>
          <w:trHeight w:val="540"/>
          <w:jc w:val="center"/>
        </w:trPr>
        <w:tc>
          <w:tcPr>
            <w:tcW w:w="27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60" w:type="dxa"/>
              <w:right w:w="60" w:type="dxa"/>
            </w:tcMar>
            <w:vAlign w:val="center"/>
          </w:tcPr>
          <w:p w14:paraId="42ADDE2A" w14:textId="7FBCF496"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Leónides Antonio López Vázquez</w:t>
            </w:r>
          </w:p>
        </w:tc>
        <w:tc>
          <w:tcPr>
            <w:tcW w:w="131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4E9F5715" w14:textId="7A243C45"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Zapotlán El</w:t>
            </w:r>
            <w:r w:rsidR="25CF805D" w:rsidRPr="42E137B8">
              <w:rPr>
                <w:rFonts w:ascii="Lucida Sans Unicode" w:eastAsia="Lucida Sans Unicode" w:hAnsi="Lucida Sans Unicode" w:cs="Lucida Sans Unicode"/>
                <w:color w:val="000000" w:themeColor="text1"/>
                <w:sz w:val="20"/>
                <w:szCs w:val="20"/>
              </w:rPr>
              <w:t xml:space="preserve"> </w:t>
            </w:r>
            <w:r w:rsidRPr="42E137B8">
              <w:rPr>
                <w:rFonts w:ascii="Lucida Sans Unicode" w:eastAsia="Lucida Sans Unicode" w:hAnsi="Lucida Sans Unicode" w:cs="Lucida Sans Unicode"/>
                <w:color w:val="000000" w:themeColor="text1"/>
                <w:sz w:val="20"/>
                <w:szCs w:val="20"/>
              </w:rPr>
              <w:t>Grande</w:t>
            </w:r>
          </w:p>
        </w:tc>
        <w:tc>
          <w:tcPr>
            <w:tcW w:w="142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6520468E" w14:textId="14D76ECC"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921</w:t>
            </w:r>
          </w:p>
        </w:tc>
        <w:tc>
          <w:tcPr>
            <w:tcW w:w="13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77021E01" w14:textId="55018BE4"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985</w:t>
            </w:r>
          </w:p>
        </w:tc>
        <w:tc>
          <w:tcPr>
            <w:tcW w:w="17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60" w:type="dxa"/>
              <w:right w:w="60" w:type="dxa"/>
            </w:tcMar>
            <w:vAlign w:val="center"/>
          </w:tcPr>
          <w:p w14:paraId="559C0E46" w14:textId="14C3EB2B" w:rsidR="42E137B8" w:rsidRDefault="42E137B8" w:rsidP="42E137B8">
            <w:pPr>
              <w:spacing w:after="0"/>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3</w:t>
            </w:r>
            <w:r w:rsidR="4ADF65BD" w:rsidRPr="42E137B8">
              <w:rPr>
                <w:rFonts w:ascii="Lucida Sans Unicode" w:eastAsia="Lucida Sans Unicode" w:hAnsi="Lucida Sans Unicode" w:cs="Lucida Sans Unicode"/>
                <w:color w:val="000000" w:themeColor="text1"/>
                <w:sz w:val="20"/>
                <w:szCs w:val="20"/>
              </w:rPr>
              <w:t>/01/</w:t>
            </w:r>
            <w:r w:rsidRPr="42E137B8">
              <w:rPr>
                <w:rFonts w:ascii="Lucida Sans Unicode" w:eastAsia="Lucida Sans Unicode" w:hAnsi="Lucida Sans Unicode" w:cs="Lucida Sans Unicode"/>
                <w:color w:val="000000" w:themeColor="text1"/>
                <w:sz w:val="20"/>
                <w:szCs w:val="20"/>
              </w:rPr>
              <w:t>2024</w:t>
            </w:r>
          </w:p>
        </w:tc>
      </w:tr>
    </w:tbl>
    <w:p w14:paraId="46BE83DE" w14:textId="3A0474E3" w:rsidR="00E533C2" w:rsidRDefault="17E1D920" w:rsidP="1A02DFB4">
      <w:pPr>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21. Resultados de la captación de apoyo ciudadano por aspirante a candidatura independiente.</w:t>
      </w:r>
    </w:p>
    <w:p w14:paraId="6AA461B1" w14:textId="5B445290" w:rsidR="00E533C2" w:rsidRDefault="00E533C2" w:rsidP="1A02DFB4">
      <w:pPr>
        <w:spacing w:after="0" w:line="240" w:lineRule="auto"/>
        <w:jc w:val="both"/>
        <w:rPr>
          <w:rFonts w:ascii="Lucida Sans Unicode" w:eastAsia="Lucida Sans Unicode" w:hAnsi="Lucida Sans Unicode" w:cs="Lucida Sans Unicode"/>
          <w:color w:val="2B7D7D"/>
          <w:sz w:val="24"/>
          <w:szCs w:val="24"/>
        </w:rPr>
      </w:pPr>
    </w:p>
    <w:p w14:paraId="6296CB8E" w14:textId="33BE7E8A" w:rsidR="00E533C2" w:rsidRDefault="0FC0D98E" w:rsidP="1A02DFB4">
      <w:pPr>
        <w:spacing w:line="240"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R</w:t>
      </w:r>
      <w:r w:rsidR="162ED128" w:rsidRPr="1A02DFB4">
        <w:rPr>
          <w:rFonts w:ascii="Lucida Sans Unicode" w:eastAsia="Lucida Sans Unicode" w:hAnsi="Lucida Sans Unicode" w:cs="Lucida Sans Unicode"/>
          <w:b/>
          <w:bCs/>
          <w:color w:val="0F7A70"/>
          <w:sz w:val="24"/>
          <w:szCs w:val="24"/>
        </w:rPr>
        <w:t>egistro de candidaturas</w:t>
      </w:r>
      <w:r w:rsidR="2C98A997" w:rsidRPr="1A02DFB4">
        <w:rPr>
          <w:rFonts w:ascii="Lucida Sans Unicode" w:eastAsia="Lucida Sans Unicode" w:hAnsi="Lucida Sans Unicode" w:cs="Lucida Sans Unicode"/>
          <w:b/>
          <w:bCs/>
          <w:color w:val="0F7A70"/>
          <w:sz w:val="24"/>
          <w:szCs w:val="24"/>
        </w:rPr>
        <w:t xml:space="preserve"> independientes</w:t>
      </w:r>
      <w:r w:rsidR="162ED128" w:rsidRPr="1A02DFB4">
        <w:rPr>
          <w:rFonts w:ascii="Lucida Sans Unicode" w:eastAsia="Lucida Sans Unicode" w:hAnsi="Lucida Sans Unicode" w:cs="Lucida Sans Unicode"/>
          <w:b/>
          <w:bCs/>
          <w:color w:val="0F7A70"/>
          <w:sz w:val="24"/>
          <w:szCs w:val="24"/>
        </w:rPr>
        <w:t>.</w:t>
      </w:r>
    </w:p>
    <w:p w14:paraId="1F891508" w14:textId="1044D257" w:rsidR="00E533C2" w:rsidRDefault="162ED128" w:rsidP="42E137B8">
      <w:pPr>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 xml:space="preserve">El Registro de </w:t>
      </w:r>
      <w:r w:rsidR="31721181" w:rsidRPr="42E137B8">
        <w:rPr>
          <w:rFonts w:ascii="Lucida Sans Unicode" w:eastAsia="Lucida Sans Unicode" w:hAnsi="Lucida Sans Unicode" w:cs="Lucida Sans Unicode"/>
          <w:color w:val="000000" w:themeColor="text1"/>
        </w:rPr>
        <w:t>C</w:t>
      </w:r>
      <w:r w:rsidRPr="42E137B8">
        <w:rPr>
          <w:rFonts w:ascii="Lucida Sans Unicode" w:eastAsia="Lucida Sans Unicode" w:hAnsi="Lucida Sans Unicode" w:cs="Lucida Sans Unicode"/>
          <w:color w:val="000000" w:themeColor="text1"/>
        </w:rPr>
        <w:t xml:space="preserve">andidaturas tuvo verificativo de conformidad con el </w:t>
      </w:r>
      <w:r w:rsidR="2EEE1357" w:rsidRPr="42E137B8">
        <w:rPr>
          <w:rFonts w:ascii="Lucida Sans Unicode" w:eastAsia="Lucida Sans Unicode" w:hAnsi="Lucida Sans Unicode" w:cs="Lucida Sans Unicode"/>
          <w:color w:val="000000" w:themeColor="text1"/>
        </w:rPr>
        <w:t>C</w:t>
      </w:r>
      <w:r w:rsidRPr="42E137B8">
        <w:rPr>
          <w:rFonts w:ascii="Lucida Sans Unicode" w:eastAsia="Lucida Sans Unicode" w:hAnsi="Lucida Sans Unicode" w:cs="Lucida Sans Unicode"/>
          <w:color w:val="000000" w:themeColor="text1"/>
        </w:rPr>
        <w:t xml:space="preserve">alendario </w:t>
      </w:r>
      <w:r w:rsidR="3474CFBC" w:rsidRPr="42E137B8">
        <w:rPr>
          <w:rFonts w:ascii="Lucida Sans Unicode" w:eastAsia="Lucida Sans Unicode" w:hAnsi="Lucida Sans Unicode" w:cs="Lucida Sans Unicode"/>
          <w:color w:val="000000" w:themeColor="text1"/>
        </w:rPr>
        <w:t>I</w:t>
      </w:r>
      <w:r w:rsidRPr="42E137B8">
        <w:rPr>
          <w:rFonts w:ascii="Lucida Sans Unicode" w:eastAsia="Lucida Sans Unicode" w:hAnsi="Lucida Sans Unicode" w:cs="Lucida Sans Unicode"/>
          <w:color w:val="000000" w:themeColor="text1"/>
        </w:rPr>
        <w:t xml:space="preserve">ntegral correspondiente al </w:t>
      </w:r>
      <w:r w:rsidR="2109383F" w:rsidRPr="42E137B8">
        <w:rPr>
          <w:rFonts w:ascii="Lucida Sans Unicode" w:eastAsia="Lucida Sans Unicode" w:hAnsi="Lucida Sans Unicode" w:cs="Lucida Sans Unicode"/>
          <w:color w:val="000000" w:themeColor="text1"/>
        </w:rPr>
        <w:t>P</w:t>
      </w:r>
      <w:r w:rsidRPr="42E137B8">
        <w:rPr>
          <w:rFonts w:ascii="Lucida Sans Unicode" w:eastAsia="Lucida Sans Unicode" w:hAnsi="Lucida Sans Unicode" w:cs="Lucida Sans Unicode"/>
          <w:color w:val="000000" w:themeColor="text1"/>
        </w:rPr>
        <w:t xml:space="preserve">roceso </w:t>
      </w:r>
      <w:r w:rsidR="6DB55340" w:rsidRPr="42E137B8">
        <w:rPr>
          <w:rFonts w:ascii="Lucida Sans Unicode" w:eastAsia="Lucida Sans Unicode" w:hAnsi="Lucida Sans Unicode" w:cs="Lucida Sans Unicode"/>
          <w:color w:val="000000" w:themeColor="text1"/>
        </w:rPr>
        <w:t>E</w:t>
      </w:r>
      <w:r w:rsidRPr="42E137B8">
        <w:rPr>
          <w:rFonts w:ascii="Lucida Sans Unicode" w:eastAsia="Lucida Sans Unicode" w:hAnsi="Lucida Sans Unicode" w:cs="Lucida Sans Unicode"/>
          <w:color w:val="000000" w:themeColor="text1"/>
        </w:rPr>
        <w:t xml:space="preserve">lectoral </w:t>
      </w:r>
      <w:r w:rsidR="090FAB6A" w:rsidRPr="42E137B8">
        <w:rPr>
          <w:rFonts w:ascii="Lucida Sans Unicode" w:eastAsia="Lucida Sans Unicode" w:hAnsi="Lucida Sans Unicode" w:cs="Lucida Sans Unicode"/>
          <w:color w:val="000000" w:themeColor="text1"/>
        </w:rPr>
        <w:t xml:space="preserve">Local Concurrente </w:t>
      </w:r>
      <w:r w:rsidRPr="42E137B8">
        <w:rPr>
          <w:rFonts w:ascii="Lucida Sans Unicode" w:eastAsia="Lucida Sans Unicode" w:hAnsi="Lucida Sans Unicode" w:cs="Lucida Sans Unicode"/>
          <w:color w:val="000000" w:themeColor="text1"/>
        </w:rPr>
        <w:t xml:space="preserve">2023-2024 y la </w:t>
      </w:r>
      <w:r w:rsidR="0BC8546A" w:rsidRPr="42E137B8">
        <w:rPr>
          <w:rFonts w:ascii="Lucida Sans Unicode" w:eastAsia="Lucida Sans Unicode" w:hAnsi="Lucida Sans Unicode" w:cs="Lucida Sans Unicode"/>
          <w:color w:val="000000" w:themeColor="text1"/>
        </w:rPr>
        <w:t>c</w:t>
      </w:r>
      <w:r w:rsidRPr="42E137B8">
        <w:rPr>
          <w:rFonts w:ascii="Lucida Sans Unicode" w:eastAsia="Lucida Sans Unicode" w:hAnsi="Lucida Sans Unicode" w:cs="Lucida Sans Unicode"/>
          <w:color w:val="000000" w:themeColor="text1"/>
        </w:rPr>
        <w:t xml:space="preserve">onvocatoria a la ciudadanía interesada en postularse a </w:t>
      </w:r>
      <w:r w:rsidR="5D34FBEC" w:rsidRPr="42E137B8">
        <w:rPr>
          <w:rFonts w:ascii="Lucida Sans Unicode" w:eastAsia="Lucida Sans Unicode" w:hAnsi="Lucida Sans Unicode" w:cs="Lucida Sans Unicode"/>
          <w:color w:val="000000" w:themeColor="text1"/>
        </w:rPr>
        <w:t>c</w:t>
      </w:r>
      <w:r w:rsidR="0CF7E6A3" w:rsidRPr="42E137B8">
        <w:rPr>
          <w:rFonts w:ascii="Lucida Sans Unicode" w:eastAsia="Lucida Sans Unicode" w:hAnsi="Lucida Sans Unicode" w:cs="Lucida Sans Unicode"/>
          <w:color w:val="000000" w:themeColor="text1"/>
        </w:rPr>
        <w:t>andidaturas independientes</w:t>
      </w:r>
      <w:r w:rsidRPr="42E137B8">
        <w:rPr>
          <w:rFonts w:ascii="Lucida Sans Unicode" w:eastAsia="Lucida Sans Unicode" w:hAnsi="Lucida Sans Unicode" w:cs="Lucida Sans Unicode"/>
          <w:color w:val="000000" w:themeColor="text1"/>
        </w:rPr>
        <w:t xml:space="preserve"> para los cargos a la </w:t>
      </w:r>
      <w:r w:rsidR="77819F74" w:rsidRPr="42E137B8">
        <w:rPr>
          <w:rFonts w:ascii="Lucida Sans Unicode" w:eastAsia="Lucida Sans Unicode" w:hAnsi="Lucida Sans Unicode" w:cs="Lucida Sans Unicode"/>
          <w:color w:val="000000" w:themeColor="text1"/>
        </w:rPr>
        <w:t>g</w:t>
      </w:r>
      <w:r w:rsidRPr="42E137B8">
        <w:rPr>
          <w:rFonts w:ascii="Lucida Sans Unicode" w:eastAsia="Lucida Sans Unicode" w:hAnsi="Lucida Sans Unicode" w:cs="Lucida Sans Unicode"/>
          <w:color w:val="000000" w:themeColor="text1"/>
        </w:rPr>
        <w:t xml:space="preserve">ubernatura del </w:t>
      </w:r>
      <w:r w:rsidR="24A324F2" w:rsidRPr="42E137B8">
        <w:rPr>
          <w:rFonts w:ascii="Lucida Sans Unicode" w:eastAsia="Lucida Sans Unicode" w:hAnsi="Lucida Sans Unicode" w:cs="Lucida Sans Unicode"/>
          <w:color w:val="000000" w:themeColor="text1"/>
        </w:rPr>
        <w:t>e</w:t>
      </w:r>
      <w:r w:rsidRPr="42E137B8">
        <w:rPr>
          <w:rFonts w:ascii="Lucida Sans Unicode" w:eastAsia="Lucida Sans Unicode" w:hAnsi="Lucida Sans Unicode" w:cs="Lucida Sans Unicode"/>
          <w:color w:val="000000" w:themeColor="text1"/>
        </w:rPr>
        <w:t xml:space="preserve">stado de Jalisco, diputaciones </w:t>
      </w:r>
      <w:r w:rsidR="76389607" w:rsidRPr="42E137B8">
        <w:rPr>
          <w:rFonts w:ascii="Lucida Sans Unicode" w:eastAsia="Lucida Sans Unicode" w:hAnsi="Lucida Sans Unicode" w:cs="Lucida Sans Unicode"/>
          <w:color w:val="000000" w:themeColor="text1"/>
        </w:rPr>
        <w:t>l</w:t>
      </w:r>
      <w:r w:rsidRPr="42E137B8">
        <w:rPr>
          <w:rFonts w:ascii="Lucida Sans Unicode" w:eastAsia="Lucida Sans Unicode" w:hAnsi="Lucida Sans Unicode" w:cs="Lucida Sans Unicode"/>
          <w:color w:val="000000" w:themeColor="text1"/>
        </w:rPr>
        <w:t xml:space="preserve">ocales por el </w:t>
      </w:r>
      <w:r w:rsidR="30B6AD9F" w:rsidRPr="42E137B8">
        <w:rPr>
          <w:rFonts w:ascii="Lucida Sans Unicode" w:eastAsia="Lucida Sans Unicode" w:hAnsi="Lucida Sans Unicode" w:cs="Lucida Sans Unicode"/>
          <w:color w:val="000000" w:themeColor="text1"/>
        </w:rPr>
        <w:t>p</w:t>
      </w:r>
      <w:r w:rsidRPr="42E137B8">
        <w:rPr>
          <w:rFonts w:ascii="Lucida Sans Unicode" w:eastAsia="Lucida Sans Unicode" w:hAnsi="Lucida Sans Unicode" w:cs="Lucida Sans Unicode"/>
          <w:color w:val="000000" w:themeColor="text1"/>
        </w:rPr>
        <w:t xml:space="preserve">rincipio de </w:t>
      </w:r>
      <w:r w:rsidR="7607221D" w:rsidRPr="42E137B8">
        <w:rPr>
          <w:rFonts w:ascii="Lucida Sans Unicode" w:eastAsia="Lucida Sans Unicode" w:hAnsi="Lucida Sans Unicode" w:cs="Lucida Sans Unicode"/>
          <w:color w:val="000000" w:themeColor="text1"/>
        </w:rPr>
        <w:t>m</w:t>
      </w:r>
      <w:r w:rsidRPr="42E137B8">
        <w:rPr>
          <w:rFonts w:ascii="Lucida Sans Unicode" w:eastAsia="Lucida Sans Unicode" w:hAnsi="Lucida Sans Unicode" w:cs="Lucida Sans Unicode"/>
          <w:color w:val="000000" w:themeColor="text1"/>
        </w:rPr>
        <w:t xml:space="preserve">ayoría </w:t>
      </w:r>
      <w:r w:rsidR="696FEBED" w:rsidRPr="42E137B8">
        <w:rPr>
          <w:rFonts w:ascii="Lucida Sans Unicode" w:eastAsia="Lucida Sans Unicode" w:hAnsi="Lucida Sans Unicode" w:cs="Lucida Sans Unicode"/>
          <w:color w:val="000000" w:themeColor="text1"/>
        </w:rPr>
        <w:t>r</w:t>
      </w:r>
      <w:r w:rsidRPr="42E137B8">
        <w:rPr>
          <w:rFonts w:ascii="Lucida Sans Unicode" w:eastAsia="Lucida Sans Unicode" w:hAnsi="Lucida Sans Unicode" w:cs="Lucida Sans Unicode"/>
          <w:color w:val="000000" w:themeColor="text1"/>
        </w:rPr>
        <w:t xml:space="preserve">elativa y </w:t>
      </w:r>
      <w:r w:rsidR="3E11249A" w:rsidRPr="42E137B8">
        <w:rPr>
          <w:rFonts w:ascii="Lucida Sans Unicode" w:eastAsia="Lucida Sans Unicode" w:hAnsi="Lucida Sans Unicode" w:cs="Lucida Sans Unicode"/>
          <w:color w:val="000000" w:themeColor="text1"/>
        </w:rPr>
        <w:t>m</w:t>
      </w:r>
      <w:r w:rsidRPr="42E137B8">
        <w:rPr>
          <w:rFonts w:ascii="Lucida Sans Unicode" w:eastAsia="Lucida Sans Unicode" w:hAnsi="Lucida Sans Unicode" w:cs="Lucida Sans Unicode"/>
          <w:color w:val="000000" w:themeColor="text1"/>
        </w:rPr>
        <w:t>unícipes dentro de los siguientes plazos:</w:t>
      </w:r>
    </w:p>
    <w:tbl>
      <w:tblPr>
        <w:tblStyle w:val="Tablaconcuadrcula"/>
        <w:tblW w:w="0" w:type="auto"/>
        <w:jc w:val="center"/>
        <w:tblLayout w:type="fixed"/>
        <w:tblLook w:val="04A0" w:firstRow="1" w:lastRow="0" w:firstColumn="1" w:lastColumn="0" w:noHBand="0" w:noVBand="1"/>
      </w:tblPr>
      <w:tblGrid>
        <w:gridCol w:w="2655"/>
        <w:gridCol w:w="5970"/>
      </w:tblGrid>
      <w:tr w:rsidR="42E137B8" w14:paraId="3AAF3BE9" w14:textId="77777777" w:rsidTr="1A02DFB4">
        <w:trPr>
          <w:trHeight w:val="300"/>
          <w:jc w:val="center"/>
        </w:trPr>
        <w:tc>
          <w:tcPr>
            <w:tcW w:w="26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5D87ECEC" w14:textId="071436A6" w:rsidR="50179851" w:rsidRDefault="50179851" w:rsidP="42E137B8">
            <w:pPr>
              <w:spacing w:line="257" w:lineRule="auto"/>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Cargo</w:t>
            </w:r>
          </w:p>
        </w:tc>
        <w:tc>
          <w:tcPr>
            <w:tcW w:w="59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5" w:type="dxa"/>
              <w:right w:w="105" w:type="dxa"/>
            </w:tcMar>
          </w:tcPr>
          <w:p w14:paraId="58FC430A" w14:textId="61E3F753" w:rsidR="42E137B8" w:rsidRDefault="42E137B8" w:rsidP="42E137B8">
            <w:pPr>
              <w:spacing w:line="257" w:lineRule="auto"/>
              <w:jc w:val="center"/>
              <w:rPr>
                <w:rFonts w:ascii="Lucida Sans Unicode" w:eastAsia="Lucida Sans Unicode" w:hAnsi="Lucida Sans Unicode" w:cs="Lucida Sans Unicode"/>
                <w:b/>
                <w:bCs/>
                <w:color w:val="FFFFFF" w:themeColor="background1"/>
                <w:sz w:val="20"/>
                <w:szCs w:val="20"/>
              </w:rPr>
            </w:pPr>
            <w:r w:rsidRPr="42E137B8">
              <w:rPr>
                <w:rFonts w:ascii="Lucida Sans Unicode" w:eastAsia="Lucida Sans Unicode" w:hAnsi="Lucida Sans Unicode" w:cs="Lucida Sans Unicode"/>
                <w:b/>
                <w:bCs/>
                <w:color w:val="FFFFFF" w:themeColor="background1"/>
                <w:sz w:val="20"/>
                <w:szCs w:val="20"/>
              </w:rPr>
              <w:t>Plazo</w:t>
            </w:r>
          </w:p>
        </w:tc>
      </w:tr>
      <w:tr w:rsidR="42E137B8" w14:paraId="6599F136" w14:textId="77777777" w:rsidTr="1A02DFB4">
        <w:trPr>
          <w:trHeight w:val="300"/>
          <w:jc w:val="center"/>
        </w:trPr>
        <w:tc>
          <w:tcPr>
            <w:tcW w:w="26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1101E4EE" w14:textId="17319242" w:rsidR="42E137B8" w:rsidRDefault="42E137B8" w:rsidP="42E137B8">
            <w:pPr>
              <w:spacing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Gubernatura</w:t>
            </w:r>
          </w:p>
        </w:tc>
        <w:tc>
          <w:tcPr>
            <w:tcW w:w="59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49A4DB6B" w14:textId="1EC0DADC"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 xml:space="preserve">Del 05 </w:t>
            </w:r>
            <w:r w:rsidR="06C7FD5D" w:rsidRPr="42E137B8">
              <w:rPr>
                <w:rFonts w:ascii="Lucida Sans Unicode" w:eastAsia="Lucida Sans Unicode" w:hAnsi="Lucida Sans Unicode" w:cs="Lucida Sans Unicode"/>
                <w:sz w:val="20"/>
                <w:szCs w:val="20"/>
              </w:rPr>
              <w:t>a</w:t>
            </w:r>
            <w:r w:rsidRPr="42E137B8">
              <w:rPr>
                <w:rFonts w:ascii="Lucida Sans Unicode" w:eastAsia="Lucida Sans Unicode" w:hAnsi="Lucida Sans Unicode" w:cs="Lucida Sans Unicode"/>
                <w:sz w:val="20"/>
                <w:szCs w:val="20"/>
              </w:rPr>
              <w:t xml:space="preserve">l 11 </w:t>
            </w:r>
            <w:r w:rsidR="420B4F92" w:rsidRPr="42E137B8">
              <w:rPr>
                <w:rFonts w:ascii="Lucida Sans Unicode" w:eastAsia="Lucida Sans Unicode" w:hAnsi="Lucida Sans Unicode" w:cs="Lucida Sans Unicode"/>
                <w:sz w:val="20"/>
                <w:szCs w:val="20"/>
              </w:rPr>
              <w:t>d</w:t>
            </w:r>
            <w:r w:rsidRPr="42E137B8">
              <w:rPr>
                <w:rFonts w:ascii="Lucida Sans Unicode" w:eastAsia="Lucida Sans Unicode" w:hAnsi="Lucida Sans Unicode" w:cs="Lucida Sans Unicode"/>
                <w:sz w:val="20"/>
                <w:szCs w:val="20"/>
              </w:rPr>
              <w:t xml:space="preserve">e </w:t>
            </w:r>
            <w:r w:rsidR="368713E4" w:rsidRPr="42E137B8">
              <w:rPr>
                <w:rFonts w:ascii="Lucida Sans Unicode" w:eastAsia="Lucida Sans Unicode" w:hAnsi="Lucida Sans Unicode" w:cs="Lucida Sans Unicode"/>
                <w:sz w:val="20"/>
                <w:szCs w:val="20"/>
              </w:rPr>
              <w:t>febrero</w:t>
            </w:r>
            <w:r w:rsidRPr="42E137B8">
              <w:rPr>
                <w:rFonts w:ascii="Lucida Sans Unicode" w:eastAsia="Lucida Sans Unicode" w:hAnsi="Lucida Sans Unicode" w:cs="Lucida Sans Unicode"/>
                <w:sz w:val="20"/>
                <w:szCs w:val="20"/>
              </w:rPr>
              <w:t xml:space="preserve"> </w:t>
            </w:r>
            <w:r w:rsidR="6FB34CBD" w:rsidRPr="42E137B8">
              <w:rPr>
                <w:rFonts w:ascii="Lucida Sans Unicode" w:eastAsia="Lucida Sans Unicode" w:hAnsi="Lucida Sans Unicode" w:cs="Lucida Sans Unicode"/>
                <w:sz w:val="20"/>
                <w:szCs w:val="20"/>
              </w:rPr>
              <w:t>d</w:t>
            </w:r>
            <w:r w:rsidRPr="42E137B8">
              <w:rPr>
                <w:rFonts w:ascii="Lucida Sans Unicode" w:eastAsia="Lucida Sans Unicode" w:hAnsi="Lucida Sans Unicode" w:cs="Lucida Sans Unicode"/>
                <w:sz w:val="20"/>
                <w:szCs w:val="20"/>
              </w:rPr>
              <w:t>e 2024</w:t>
            </w:r>
            <w:r w:rsidR="607CE365" w:rsidRPr="42E137B8">
              <w:rPr>
                <w:rFonts w:ascii="Lucida Sans Unicode" w:eastAsia="Lucida Sans Unicode" w:hAnsi="Lucida Sans Unicode" w:cs="Lucida Sans Unicode"/>
                <w:sz w:val="20"/>
                <w:szCs w:val="20"/>
              </w:rPr>
              <w:t>.</w:t>
            </w:r>
          </w:p>
        </w:tc>
      </w:tr>
      <w:tr w:rsidR="42E137B8" w14:paraId="7A62A04A" w14:textId="77777777" w:rsidTr="1A02DFB4">
        <w:trPr>
          <w:trHeight w:val="300"/>
          <w:jc w:val="center"/>
        </w:trPr>
        <w:tc>
          <w:tcPr>
            <w:tcW w:w="26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412A3492" w14:textId="45E7A21B" w:rsidR="42E137B8" w:rsidRDefault="42E137B8" w:rsidP="42E137B8">
            <w:pPr>
              <w:spacing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Diputaciones</w:t>
            </w:r>
          </w:p>
        </w:tc>
        <w:tc>
          <w:tcPr>
            <w:tcW w:w="59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6C732E8F" w14:textId="6D353D60"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 xml:space="preserve">Del 12 </w:t>
            </w:r>
            <w:r w:rsidR="5ACF5722" w:rsidRPr="42E137B8">
              <w:rPr>
                <w:rFonts w:ascii="Lucida Sans Unicode" w:eastAsia="Lucida Sans Unicode" w:hAnsi="Lucida Sans Unicode" w:cs="Lucida Sans Unicode"/>
                <w:sz w:val="20"/>
                <w:szCs w:val="20"/>
              </w:rPr>
              <w:t>a</w:t>
            </w:r>
            <w:r w:rsidRPr="42E137B8">
              <w:rPr>
                <w:rFonts w:ascii="Lucida Sans Unicode" w:eastAsia="Lucida Sans Unicode" w:hAnsi="Lucida Sans Unicode" w:cs="Lucida Sans Unicode"/>
                <w:sz w:val="20"/>
                <w:szCs w:val="20"/>
              </w:rPr>
              <w:t xml:space="preserve">l 25 </w:t>
            </w:r>
            <w:r w:rsidR="7F1F2C16" w:rsidRPr="42E137B8">
              <w:rPr>
                <w:rFonts w:ascii="Lucida Sans Unicode" w:eastAsia="Lucida Sans Unicode" w:hAnsi="Lucida Sans Unicode" w:cs="Lucida Sans Unicode"/>
                <w:sz w:val="20"/>
                <w:szCs w:val="20"/>
              </w:rPr>
              <w:t>d</w:t>
            </w:r>
            <w:r w:rsidRPr="42E137B8">
              <w:rPr>
                <w:rFonts w:ascii="Lucida Sans Unicode" w:eastAsia="Lucida Sans Unicode" w:hAnsi="Lucida Sans Unicode" w:cs="Lucida Sans Unicode"/>
                <w:sz w:val="20"/>
                <w:szCs w:val="20"/>
              </w:rPr>
              <w:t xml:space="preserve">e </w:t>
            </w:r>
            <w:r w:rsidR="0FA50667" w:rsidRPr="42E137B8">
              <w:rPr>
                <w:rFonts w:ascii="Lucida Sans Unicode" w:eastAsia="Lucida Sans Unicode" w:hAnsi="Lucida Sans Unicode" w:cs="Lucida Sans Unicode"/>
                <w:sz w:val="20"/>
                <w:szCs w:val="20"/>
              </w:rPr>
              <w:t>febrero</w:t>
            </w:r>
            <w:r w:rsidRPr="42E137B8">
              <w:rPr>
                <w:rFonts w:ascii="Lucida Sans Unicode" w:eastAsia="Lucida Sans Unicode" w:hAnsi="Lucida Sans Unicode" w:cs="Lucida Sans Unicode"/>
                <w:sz w:val="20"/>
                <w:szCs w:val="20"/>
              </w:rPr>
              <w:t xml:space="preserve"> </w:t>
            </w:r>
            <w:r w:rsidR="34574023" w:rsidRPr="42E137B8">
              <w:rPr>
                <w:rFonts w:ascii="Lucida Sans Unicode" w:eastAsia="Lucida Sans Unicode" w:hAnsi="Lucida Sans Unicode" w:cs="Lucida Sans Unicode"/>
                <w:sz w:val="20"/>
                <w:szCs w:val="20"/>
              </w:rPr>
              <w:t>d</w:t>
            </w:r>
            <w:r w:rsidRPr="42E137B8">
              <w:rPr>
                <w:rFonts w:ascii="Lucida Sans Unicode" w:eastAsia="Lucida Sans Unicode" w:hAnsi="Lucida Sans Unicode" w:cs="Lucida Sans Unicode"/>
                <w:sz w:val="20"/>
                <w:szCs w:val="20"/>
              </w:rPr>
              <w:t>e 2024</w:t>
            </w:r>
            <w:r w:rsidR="607CE365" w:rsidRPr="42E137B8">
              <w:rPr>
                <w:rFonts w:ascii="Lucida Sans Unicode" w:eastAsia="Lucida Sans Unicode" w:hAnsi="Lucida Sans Unicode" w:cs="Lucida Sans Unicode"/>
                <w:sz w:val="20"/>
                <w:szCs w:val="20"/>
              </w:rPr>
              <w:t>.</w:t>
            </w:r>
          </w:p>
        </w:tc>
      </w:tr>
      <w:tr w:rsidR="42E137B8" w14:paraId="712907DD" w14:textId="77777777" w:rsidTr="1A02DFB4">
        <w:trPr>
          <w:trHeight w:val="300"/>
          <w:jc w:val="center"/>
        </w:trPr>
        <w:tc>
          <w:tcPr>
            <w:tcW w:w="26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2F16CE08" w14:textId="73371238" w:rsidR="42E137B8" w:rsidRDefault="42E137B8" w:rsidP="42E137B8">
            <w:pPr>
              <w:spacing w:line="257" w:lineRule="auto"/>
              <w:jc w:val="center"/>
              <w:rPr>
                <w:rFonts w:ascii="Lucida Sans Unicode" w:eastAsia="Lucida Sans Unicode" w:hAnsi="Lucida Sans Unicode" w:cs="Lucida Sans Unicode"/>
                <w:color w:val="000000" w:themeColor="text1"/>
                <w:sz w:val="20"/>
                <w:szCs w:val="20"/>
              </w:rPr>
            </w:pPr>
            <w:r w:rsidRPr="42E137B8">
              <w:rPr>
                <w:rFonts w:ascii="Lucida Sans Unicode" w:eastAsia="Lucida Sans Unicode" w:hAnsi="Lucida Sans Unicode" w:cs="Lucida Sans Unicode"/>
                <w:color w:val="000000" w:themeColor="text1"/>
                <w:sz w:val="20"/>
                <w:szCs w:val="20"/>
              </w:rPr>
              <w:t>Munícipes</w:t>
            </w:r>
          </w:p>
        </w:tc>
        <w:tc>
          <w:tcPr>
            <w:tcW w:w="597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5" w:type="dxa"/>
              <w:right w:w="105" w:type="dxa"/>
            </w:tcMar>
          </w:tcPr>
          <w:p w14:paraId="3F626C0C" w14:textId="17E36A94" w:rsidR="42E137B8" w:rsidRDefault="42E137B8" w:rsidP="42E137B8">
            <w:pPr>
              <w:spacing w:line="257" w:lineRule="auto"/>
              <w:jc w:val="center"/>
              <w:rPr>
                <w:rFonts w:ascii="Lucida Sans Unicode" w:eastAsia="Lucida Sans Unicode" w:hAnsi="Lucida Sans Unicode" w:cs="Lucida Sans Unicode"/>
                <w:sz w:val="20"/>
                <w:szCs w:val="20"/>
              </w:rPr>
            </w:pPr>
            <w:r w:rsidRPr="42E137B8">
              <w:rPr>
                <w:rFonts w:ascii="Lucida Sans Unicode" w:eastAsia="Lucida Sans Unicode" w:hAnsi="Lucida Sans Unicode" w:cs="Lucida Sans Unicode"/>
                <w:sz w:val="20"/>
                <w:szCs w:val="20"/>
              </w:rPr>
              <w:t xml:space="preserve">Del 12 </w:t>
            </w:r>
            <w:r w:rsidR="28AB3209" w:rsidRPr="42E137B8">
              <w:rPr>
                <w:rFonts w:ascii="Lucida Sans Unicode" w:eastAsia="Lucida Sans Unicode" w:hAnsi="Lucida Sans Unicode" w:cs="Lucida Sans Unicode"/>
                <w:sz w:val="20"/>
                <w:szCs w:val="20"/>
              </w:rPr>
              <w:t>d</w:t>
            </w:r>
            <w:r w:rsidRPr="42E137B8">
              <w:rPr>
                <w:rFonts w:ascii="Lucida Sans Unicode" w:eastAsia="Lucida Sans Unicode" w:hAnsi="Lucida Sans Unicode" w:cs="Lucida Sans Unicode"/>
                <w:sz w:val="20"/>
                <w:szCs w:val="20"/>
              </w:rPr>
              <w:t xml:space="preserve">e </w:t>
            </w:r>
            <w:r w:rsidR="53DEFDD4" w:rsidRPr="42E137B8">
              <w:rPr>
                <w:rFonts w:ascii="Lucida Sans Unicode" w:eastAsia="Lucida Sans Unicode" w:hAnsi="Lucida Sans Unicode" w:cs="Lucida Sans Unicode"/>
                <w:sz w:val="20"/>
                <w:szCs w:val="20"/>
              </w:rPr>
              <w:t>febrero</w:t>
            </w:r>
            <w:r w:rsidRPr="42E137B8">
              <w:rPr>
                <w:rFonts w:ascii="Lucida Sans Unicode" w:eastAsia="Lucida Sans Unicode" w:hAnsi="Lucida Sans Unicode" w:cs="Lucida Sans Unicode"/>
                <w:sz w:val="20"/>
                <w:szCs w:val="20"/>
              </w:rPr>
              <w:t xml:space="preserve"> </w:t>
            </w:r>
            <w:r w:rsidR="57E0B204" w:rsidRPr="42E137B8">
              <w:rPr>
                <w:rFonts w:ascii="Lucida Sans Unicode" w:eastAsia="Lucida Sans Unicode" w:hAnsi="Lucida Sans Unicode" w:cs="Lucida Sans Unicode"/>
                <w:sz w:val="20"/>
                <w:szCs w:val="20"/>
              </w:rPr>
              <w:t>a</w:t>
            </w:r>
            <w:r w:rsidRPr="42E137B8">
              <w:rPr>
                <w:rFonts w:ascii="Lucida Sans Unicode" w:eastAsia="Lucida Sans Unicode" w:hAnsi="Lucida Sans Unicode" w:cs="Lucida Sans Unicode"/>
                <w:sz w:val="20"/>
                <w:szCs w:val="20"/>
              </w:rPr>
              <w:t xml:space="preserve">l 03 </w:t>
            </w:r>
            <w:r w:rsidR="164F2A7E" w:rsidRPr="42E137B8">
              <w:rPr>
                <w:rFonts w:ascii="Lucida Sans Unicode" w:eastAsia="Lucida Sans Unicode" w:hAnsi="Lucida Sans Unicode" w:cs="Lucida Sans Unicode"/>
                <w:sz w:val="20"/>
                <w:szCs w:val="20"/>
              </w:rPr>
              <w:t>d</w:t>
            </w:r>
            <w:r w:rsidRPr="42E137B8">
              <w:rPr>
                <w:rFonts w:ascii="Lucida Sans Unicode" w:eastAsia="Lucida Sans Unicode" w:hAnsi="Lucida Sans Unicode" w:cs="Lucida Sans Unicode"/>
                <w:sz w:val="20"/>
                <w:szCs w:val="20"/>
              </w:rPr>
              <w:t xml:space="preserve">e </w:t>
            </w:r>
            <w:r w:rsidR="5516EE65" w:rsidRPr="42E137B8">
              <w:rPr>
                <w:rFonts w:ascii="Lucida Sans Unicode" w:eastAsia="Lucida Sans Unicode" w:hAnsi="Lucida Sans Unicode" w:cs="Lucida Sans Unicode"/>
                <w:sz w:val="20"/>
                <w:szCs w:val="20"/>
              </w:rPr>
              <w:t>marzo</w:t>
            </w:r>
            <w:r w:rsidRPr="42E137B8">
              <w:rPr>
                <w:rFonts w:ascii="Lucida Sans Unicode" w:eastAsia="Lucida Sans Unicode" w:hAnsi="Lucida Sans Unicode" w:cs="Lucida Sans Unicode"/>
                <w:sz w:val="20"/>
                <w:szCs w:val="20"/>
              </w:rPr>
              <w:t xml:space="preserve"> </w:t>
            </w:r>
            <w:r w:rsidR="2AD47B06" w:rsidRPr="42E137B8">
              <w:rPr>
                <w:rFonts w:ascii="Lucida Sans Unicode" w:eastAsia="Lucida Sans Unicode" w:hAnsi="Lucida Sans Unicode" w:cs="Lucida Sans Unicode"/>
                <w:sz w:val="20"/>
                <w:szCs w:val="20"/>
              </w:rPr>
              <w:t>d</w:t>
            </w:r>
            <w:r w:rsidRPr="42E137B8">
              <w:rPr>
                <w:rFonts w:ascii="Lucida Sans Unicode" w:eastAsia="Lucida Sans Unicode" w:hAnsi="Lucida Sans Unicode" w:cs="Lucida Sans Unicode"/>
                <w:sz w:val="20"/>
                <w:szCs w:val="20"/>
              </w:rPr>
              <w:t>e 2024</w:t>
            </w:r>
            <w:r w:rsidR="48667398" w:rsidRPr="42E137B8">
              <w:rPr>
                <w:rFonts w:ascii="Lucida Sans Unicode" w:eastAsia="Lucida Sans Unicode" w:hAnsi="Lucida Sans Unicode" w:cs="Lucida Sans Unicode"/>
                <w:sz w:val="20"/>
                <w:szCs w:val="20"/>
              </w:rPr>
              <w:t>.</w:t>
            </w:r>
          </w:p>
        </w:tc>
      </w:tr>
    </w:tbl>
    <w:p w14:paraId="47586425" w14:textId="740ECA3A" w:rsidR="00E533C2" w:rsidRDefault="1376EA3A" w:rsidP="1A02DFB4">
      <w:pPr>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22. Plazos para el registro de candidaturas independientes.</w:t>
      </w:r>
    </w:p>
    <w:p w14:paraId="2BB3B3E2" w14:textId="5DA061BB" w:rsidR="00E533C2" w:rsidRDefault="162ED128" w:rsidP="42E137B8">
      <w:pPr>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 xml:space="preserve">Los aspirantes a una candidatura independiente cumplimentaron los requisitos establecidos en la </w:t>
      </w:r>
      <w:r w:rsidR="4632A53F" w:rsidRPr="42E137B8">
        <w:rPr>
          <w:rFonts w:ascii="Lucida Sans Unicode" w:eastAsia="Lucida Sans Unicode" w:hAnsi="Lucida Sans Unicode" w:cs="Lucida Sans Unicode"/>
          <w:color w:val="000000" w:themeColor="text1"/>
        </w:rPr>
        <w:t>c</w:t>
      </w:r>
      <w:r w:rsidRPr="42E137B8">
        <w:rPr>
          <w:rFonts w:ascii="Lucida Sans Unicode" w:eastAsia="Lucida Sans Unicode" w:hAnsi="Lucida Sans Unicode" w:cs="Lucida Sans Unicode"/>
          <w:color w:val="000000" w:themeColor="text1"/>
        </w:rPr>
        <w:t xml:space="preserve">onvocatoria correspondiente y el Lineamiento para el registro de candidaturas aprobado mediante acuerdo identificado con clave alfanumérica IEPC-ACG-105/2023 de fecha </w:t>
      </w:r>
      <w:r w:rsidR="5626E4EE" w:rsidRPr="42E137B8">
        <w:rPr>
          <w:rFonts w:ascii="Lucida Sans Unicode" w:eastAsia="Lucida Sans Unicode" w:hAnsi="Lucida Sans Unicode" w:cs="Lucida Sans Unicode"/>
          <w:color w:val="000000" w:themeColor="text1"/>
        </w:rPr>
        <w:t>quince</w:t>
      </w:r>
      <w:r w:rsidRPr="42E137B8">
        <w:rPr>
          <w:rFonts w:ascii="Lucida Sans Unicode" w:eastAsia="Lucida Sans Unicode" w:hAnsi="Lucida Sans Unicode" w:cs="Lucida Sans Unicode"/>
          <w:color w:val="000000" w:themeColor="text1"/>
        </w:rPr>
        <w:t xml:space="preserve"> de diciembre de </w:t>
      </w:r>
      <w:r w:rsidR="4EEAF5E9" w:rsidRPr="42E137B8">
        <w:rPr>
          <w:rFonts w:ascii="Lucida Sans Unicode" w:eastAsia="Lucida Sans Unicode" w:hAnsi="Lucida Sans Unicode" w:cs="Lucida Sans Unicode"/>
          <w:color w:val="000000" w:themeColor="text1"/>
        </w:rPr>
        <w:t>dos mil veintitrés</w:t>
      </w:r>
      <w:r w:rsidR="11CB44D7" w:rsidRPr="42E137B8">
        <w:rPr>
          <w:rFonts w:ascii="Lucida Sans Unicode" w:eastAsia="Lucida Sans Unicode" w:hAnsi="Lucida Sans Unicode" w:cs="Lucida Sans Unicode"/>
          <w:color w:val="000000" w:themeColor="text1"/>
        </w:rPr>
        <w:t>.</w:t>
      </w:r>
    </w:p>
    <w:p w14:paraId="6083C0B8" w14:textId="068D133A" w:rsidR="00E533C2" w:rsidRDefault="162ED128" w:rsidP="42E137B8">
      <w:p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 xml:space="preserve">Con fecha </w:t>
      </w:r>
      <w:r w:rsidR="5C06806F" w:rsidRPr="42E137B8">
        <w:rPr>
          <w:rFonts w:ascii="Lucida Sans Unicode" w:eastAsia="Lucida Sans Unicode" w:hAnsi="Lucida Sans Unicode" w:cs="Lucida Sans Unicode"/>
          <w:color w:val="000000" w:themeColor="text1"/>
        </w:rPr>
        <w:t>tres</w:t>
      </w:r>
      <w:r w:rsidRPr="42E137B8">
        <w:rPr>
          <w:rFonts w:ascii="Lucida Sans Unicode" w:eastAsia="Lucida Sans Unicode" w:hAnsi="Lucida Sans Unicode" w:cs="Lucida Sans Unicode"/>
          <w:color w:val="000000" w:themeColor="text1"/>
        </w:rPr>
        <w:t xml:space="preserve"> de marzo de </w:t>
      </w:r>
      <w:r w:rsidR="35C05BD7" w:rsidRPr="42E137B8">
        <w:rPr>
          <w:rFonts w:ascii="Lucida Sans Unicode" w:eastAsia="Lucida Sans Unicode" w:hAnsi="Lucida Sans Unicode" w:cs="Lucida Sans Unicode"/>
          <w:color w:val="000000" w:themeColor="text1"/>
        </w:rPr>
        <w:t>dos mil veinticuatro</w:t>
      </w:r>
      <w:r w:rsidRPr="42E137B8">
        <w:rPr>
          <w:rFonts w:ascii="Lucida Sans Unicode" w:eastAsia="Lucida Sans Unicode" w:hAnsi="Lucida Sans Unicode" w:cs="Lucida Sans Unicode"/>
          <w:color w:val="000000" w:themeColor="text1"/>
        </w:rPr>
        <w:t xml:space="preserve">, los </w:t>
      </w:r>
      <w:r w:rsidR="33AD5C52" w:rsidRPr="42E137B8">
        <w:rPr>
          <w:rFonts w:ascii="Lucida Sans Unicode" w:eastAsia="Lucida Sans Unicode" w:hAnsi="Lucida Sans Unicode" w:cs="Lucida Sans Unicode"/>
          <w:color w:val="000000" w:themeColor="text1"/>
        </w:rPr>
        <w:t>3</w:t>
      </w:r>
      <w:r w:rsidRPr="42E137B8">
        <w:rPr>
          <w:rFonts w:ascii="Lucida Sans Unicode" w:eastAsia="Lucida Sans Unicode" w:hAnsi="Lucida Sans Unicode" w:cs="Lucida Sans Unicode"/>
          <w:color w:val="000000" w:themeColor="text1"/>
        </w:rPr>
        <w:t xml:space="preserve"> aspirantes a </w:t>
      </w:r>
      <w:r w:rsidR="0CF7E6A3" w:rsidRPr="42E137B8">
        <w:rPr>
          <w:rFonts w:ascii="Lucida Sans Unicode" w:eastAsia="Lucida Sans Unicode" w:hAnsi="Lucida Sans Unicode" w:cs="Lucida Sans Unicode"/>
          <w:color w:val="000000" w:themeColor="text1"/>
        </w:rPr>
        <w:t>candidaturas independientes</w:t>
      </w:r>
      <w:r w:rsidRPr="42E137B8">
        <w:rPr>
          <w:rFonts w:ascii="Lucida Sans Unicode" w:eastAsia="Lucida Sans Unicode" w:hAnsi="Lucida Sans Unicode" w:cs="Lucida Sans Unicode"/>
          <w:color w:val="000000" w:themeColor="text1"/>
        </w:rPr>
        <w:t xml:space="preserve"> que obtuvieron el apoyo de la ciudadanía en los municipios de Tequila, Tonalá y Zapotlán el Grande ingresaron, mediante el Sistema Integral de Registro de Candidaturas (SIRC) las</w:t>
      </w:r>
      <w:r w:rsidR="5A16CD97" w:rsidRPr="42E137B8">
        <w:rPr>
          <w:rFonts w:ascii="Lucida Sans Unicode" w:eastAsia="Lucida Sans Unicode" w:hAnsi="Lucida Sans Unicode" w:cs="Lucida Sans Unicode"/>
          <w:color w:val="000000" w:themeColor="text1"/>
        </w:rPr>
        <w:t xml:space="preserve"> respectivas</w:t>
      </w:r>
      <w:r w:rsidRPr="42E137B8">
        <w:rPr>
          <w:rFonts w:ascii="Lucida Sans Unicode" w:eastAsia="Lucida Sans Unicode" w:hAnsi="Lucida Sans Unicode" w:cs="Lucida Sans Unicode"/>
          <w:color w:val="000000" w:themeColor="text1"/>
        </w:rPr>
        <w:t xml:space="preserve"> solicitudes de registro de las planillas correspondientes a su municipio, solicitando así</w:t>
      </w:r>
      <w:r w:rsidR="6A730FCF" w:rsidRPr="42E137B8">
        <w:rPr>
          <w:rFonts w:ascii="Lucida Sans Unicode" w:eastAsia="Lucida Sans Unicode" w:hAnsi="Lucida Sans Unicode" w:cs="Lucida Sans Unicode"/>
          <w:color w:val="000000" w:themeColor="text1"/>
        </w:rPr>
        <w:t>,</w:t>
      </w:r>
      <w:r w:rsidRPr="42E137B8">
        <w:rPr>
          <w:rFonts w:ascii="Lucida Sans Unicode" w:eastAsia="Lucida Sans Unicode" w:hAnsi="Lucida Sans Unicode" w:cs="Lucida Sans Unicode"/>
          <w:color w:val="000000" w:themeColor="text1"/>
        </w:rPr>
        <w:t xml:space="preserve"> de manera formal</w:t>
      </w:r>
      <w:r w:rsidR="4398D2FA" w:rsidRPr="42E137B8">
        <w:rPr>
          <w:rFonts w:ascii="Lucida Sans Unicode" w:eastAsia="Lucida Sans Unicode" w:hAnsi="Lucida Sans Unicode" w:cs="Lucida Sans Unicode"/>
          <w:color w:val="000000" w:themeColor="text1"/>
        </w:rPr>
        <w:t>,</w:t>
      </w:r>
      <w:r w:rsidRPr="42E137B8">
        <w:rPr>
          <w:rFonts w:ascii="Lucida Sans Unicode" w:eastAsia="Lucida Sans Unicode" w:hAnsi="Lucida Sans Unicode" w:cs="Lucida Sans Unicode"/>
          <w:color w:val="000000" w:themeColor="text1"/>
        </w:rPr>
        <w:t xml:space="preserve"> su registro a las candidaturas pretendidas.</w:t>
      </w:r>
    </w:p>
    <w:p w14:paraId="7FAB394F" w14:textId="011B4DA2" w:rsidR="00E533C2" w:rsidRDefault="00E533C2" w:rsidP="5AB51116">
      <w:pPr>
        <w:spacing w:after="0" w:line="240" w:lineRule="auto"/>
        <w:jc w:val="both"/>
        <w:rPr>
          <w:rFonts w:ascii="Lucida Sans Unicode" w:eastAsia="Lucida Sans Unicode" w:hAnsi="Lucida Sans Unicode" w:cs="Lucida Sans Unicode"/>
          <w:color w:val="000000" w:themeColor="text1"/>
        </w:rPr>
      </w:pPr>
    </w:p>
    <w:p w14:paraId="44434976" w14:textId="674F142C" w:rsidR="00E533C2" w:rsidRDefault="162ED128" w:rsidP="42E137B8">
      <w:p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 xml:space="preserve">Una vez confirmados los resultados finales de captación de apoyo ciudadano con la Dirección Ejecutiva del Registro Federal de Electores del Instituto Nacional Electoral, así como acreditados los requisitos antes expuestos para el registro, mediante acuerdo del </w:t>
      </w:r>
      <w:r w:rsidR="38A39C2F" w:rsidRPr="42E137B8">
        <w:rPr>
          <w:rFonts w:ascii="Lucida Sans Unicode" w:eastAsia="Lucida Sans Unicode" w:hAnsi="Lucida Sans Unicode" w:cs="Lucida Sans Unicode"/>
          <w:color w:val="000000" w:themeColor="text1"/>
        </w:rPr>
        <w:t>treinta</w:t>
      </w:r>
      <w:r w:rsidRPr="42E137B8">
        <w:rPr>
          <w:rFonts w:ascii="Lucida Sans Unicode" w:eastAsia="Lucida Sans Unicode" w:hAnsi="Lucida Sans Unicode" w:cs="Lucida Sans Unicode"/>
          <w:color w:val="000000" w:themeColor="text1"/>
        </w:rPr>
        <w:t xml:space="preserve"> de </w:t>
      </w:r>
      <w:r w:rsidR="47F8EBC3" w:rsidRPr="42E137B8">
        <w:rPr>
          <w:rFonts w:ascii="Lucida Sans Unicode" w:eastAsia="Lucida Sans Unicode" w:hAnsi="Lucida Sans Unicode" w:cs="Lucida Sans Unicode"/>
          <w:color w:val="000000" w:themeColor="text1"/>
        </w:rPr>
        <w:t>marzo</w:t>
      </w:r>
      <w:r w:rsidRPr="42E137B8">
        <w:rPr>
          <w:rFonts w:ascii="Lucida Sans Unicode" w:eastAsia="Lucida Sans Unicode" w:hAnsi="Lucida Sans Unicode" w:cs="Lucida Sans Unicode"/>
          <w:color w:val="000000" w:themeColor="text1"/>
        </w:rPr>
        <w:t xml:space="preserve"> de </w:t>
      </w:r>
      <w:r w:rsidR="197F37CE" w:rsidRPr="42E137B8">
        <w:rPr>
          <w:rFonts w:ascii="Lucida Sans Unicode" w:eastAsia="Lucida Sans Unicode" w:hAnsi="Lucida Sans Unicode" w:cs="Lucida Sans Unicode"/>
          <w:color w:val="000000" w:themeColor="text1"/>
        </w:rPr>
        <w:t>dos mil veinticuatro</w:t>
      </w:r>
      <w:r w:rsidRPr="42E137B8">
        <w:rPr>
          <w:rFonts w:ascii="Lucida Sans Unicode" w:eastAsia="Lucida Sans Unicode" w:hAnsi="Lucida Sans Unicode" w:cs="Lucida Sans Unicode"/>
          <w:color w:val="000000" w:themeColor="text1"/>
        </w:rPr>
        <w:t xml:space="preserve">, identificado con clave alfanumérica IEPC-ACG-048/2024, le fue aprobado el registro a </w:t>
      </w:r>
      <w:r w:rsidR="3DE6C125" w:rsidRPr="42E137B8">
        <w:rPr>
          <w:rFonts w:ascii="Lucida Sans Unicode" w:eastAsia="Lucida Sans Unicode" w:hAnsi="Lucida Sans Unicode" w:cs="Lucida Sans Unicode"/>
          <w:color w:val="000000" w:themeColor="text1"/>
        </w:rPr>
        <w:t>2</w:t>
      </w:r>
      <w:r w:rsidRPr="42E137B8">
        <w:rPr>
          <w:rFonts w:ascii="Lucida Sans Unicode" w:eastAsia="Lucida Sans Unicode" w:hAnsi="Lucida Sans Unicode" w:cs="Lucida Sans Unicode"/>
          <w:color w:val="000000" w:themeColor="text1"/>
        </w:rPr>
        <w:t xml:space="preserve"> de l</w:t>
      </w:r>
      <w:r w:rsidR="4AEF830A" w:rsidRPr="42E137B8">
        <w:rPr>
          <w:rFonts w:ascii="Lucida Sans Unicode" w:eastAsia="Lucida Sans Unicode" w:hAnsi="Lucida Sans Unicode" w:cs="Lucida Sans Unicode"/>
          <w:color w:val="000000" w:themeColor="text1"/>
        </w:rPr>
        <w:t>a</w:t>
      </w:r>
      <w:r w:rsidRPr="42E137B8">
        <w:rPr>
          <w:rFonts w:ascii="Lucida Sans Unicode" w:eastAsia="Lucida Sans Unicode" w:hAnsi="Lucida Sans Unicode" w:cs="Lucida Sans Unicode"/>
          <w:color w:val="000000" w:themeColor="text1"/>
        </w:rPr>
        <w:t>s</w:t>
      </w:r>
      <w:r w:rsidR="494D3277" w:rsidRPr="42E137B8">
        <w:rPr>
          <w:rFonts w:ascii="Lucida Sans Unicode" w:eastAsia="Lucida Sans Unicode" w:hAnsi="Lucida Sans Unicode" w:cs="Lucida Sans Unicode"/>
          <w:color w:val="000000" w:themeColor="text1"/>
        </w:rPr>
        <w:t xml:space="preserve"> personas</w:t>
      </w:r>
      <w:r w:rsidRPr="42E137B8">
        <w:rPr>
          <w:rFonts w:ascii="Lucida Sans Unicode" w:eastAsia="Lucida Sans Unicode" w:hAnsi="Lucida Sans Unicode" w:cs="Lucida Sans Unicode"/>
          <w:color w:val="000000" w:themeColor="text1"/>
        </w:rPr>
        <w:t xml:space="preserve"> aspirantes a </w:t>
      </w:r>
      <w:r w:rsidR="0CF7E6A3" w:rsidRPr="42E137B8">
        <w:rPr>
          <w:rFonts w:ascii="Lucida Sans Unicode" w:eastAsia="Lucida Sans Unicode" w:hAnsi="Lucida Sans Unicode" w:cs="Lucida Sans Unicode"/>
          <w:color w:val="000000" w:themeColor="text1"/>
        </w:rPr>
        <w:t>candidaturas independientes</w:t>
      </w:r>
      <w:r w:rsidRPr="42E137B8">
        <w:rPr>
          <w:rFonts w:ascii="Lucida Sans Unicode" w:eastAsia="Lucida Sans Unicode" w:hAnsi="Lucida Sans Unicode" w:cs="Lucida Sans Unicode"/>
          <w:color w:val="000000" w:themeColor="text1"/>
        </w:rPr>
        <w:t xml:space="preserve"> por los municipios de Tequila y </w:t>
      </w:r>
      <w:r w:rsidR="5EBA4CCA" w:rsidRPr="42E137B8">
        <w:rPr>
          <w:rFonts w:ascii="Lucida Sans Unicode" w:eastAsia="Lucida Sans Unicode" w:hAnsi="Lucida Sans Unicode" w:cs="Lucida Sans Unicode"/>
          <w:color w:val="000000" w:themeColor="text1"/>
        </w:rPr>
        <w:t>Tonalá</w:t>
      </w:r>
      <w:r w:rsidRPr="42E137B8">
        <w:rPr>
          <w:rFonts w:ascii="Lucida Sans Unicode" w:eastAsia="Lucida Sans Unicode" w:hAnsi="Lucida Sans Unicode" w:cs="Lucida Sans Unicode"/>
          <w:color w:val="000000" w:themeColor="text1"/>
        </w:rPr>
        <w:t>:</w:t>
      </w:r>
    </w:p>
    <w:p w14:paraId="36BB902E" w14:textId="336133A0" w:rsidR="00E533C2" w:rsidRDefault="00E533C2" w:rsidP="5AB51116">
      <w:pPr>
        <w:spacing w:after="0" w:line="240" w:lineRule="auto"/>
        <w:jc w:val="both"/>
        <w:rPr>
          <w:rFonts w:ascii="Lucida Sans Unicode" w:eastAsia="Lucida Sans Unicode" w:hAnsi="Lucida Sans Unicode" w:cs="Lucida Sans Unicode"/>
          <w:color w:val="000000" w:themeColor="text1"/>
        </w:rPr>
      </w:pPr>
    </w:p>
    <w:p w14:paraId="44F60E0B" w14:textId="7FE1CBCF" w:rsidR="00E533C2" w:rsidRDefault="162ED128" w:rsidP="00830CEA">
      <w:pPr>
        <w:pStyle w:val="Prrafodelista"/>
        <w:numPr>
          <w:ilvl w:val="0"/>
          <w:numId w:val="24"/>
        </w:num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lastRenderedPageBreak/>
        <w:t>Evelyn Sarahí Castañeda Chávez</w:t>
      </w:r>
      <w:r w:rsidR="12061E0B" w:rsidRPr="42E137B8">
        <w:rPr>
          <w:rFonts w:ascii="Lucida Sans Unicode" w:eastAsia="Lucida Sans Unicode" w:hAnsi="Lucida Sans Unicode" w:cs="Lucida Sans Unicode"/>
          <w:color w:val="000000" w:themeColor="text1"/>
        </w:rPr>
        <w:t>,</w:t>
      </w:r>
      <w:r w:rsidRPr="42E137B8">
        <w:rPr>
          <w:rFonts w:ascii="Lucida Sans Unicode" w:eastAsia="Lucida Sans Unicode" w:hAnsi="Lucida Sans Unicode" w:cs="Lucida Sans Unicode"/>
          <w:color w:val="000000" w:themeColor="text1"/>
        </w:rPr>
        <w:t xml:space="preserve"> por cumplir con los requisitos para la obtención del registro como </w:t>
      </w:r>
      <w:r w:rsidR="18EDF4F1" w:rsidRPr="42E137B8">
        <w:rPr>
          <w:rFonts w:ascii="Lucida Sans Unicode" w:eastAsia="Lucida Sans Unicode" w:hAnsi="Lucida Sans Unicode" w:cs="Lucida Sans Unicode"/>
          <w:color w:val="000000" w:themeColor="text1"/>
        </w:rPr>
        <w:t>c</w:t>
      </w:r>
      <w:r w:rsidRPr="42E137B8">
        <w:rPr>
          <w:rFonts w:ascii="Lucida Sans Unicode" w:eastAsia="Lucida Sans Unicode" w:hAnsi="Lucida Sans Unicode" w:cs="Lucida Sans Unicode"/>
          <w:color w:val="000000" w:themeColor="text1"/>
        </w:rPr>
        <w:t xml:space="preserve">andidata </w:t>
      </w:r>
      <w:r w:rsidR="19E70786" w:rsidRPr="42E137B8">
        <w:rPr>
          <w:rFonts w:ascii="Lucida Sans Unicode" w:eastAsia="Lucida Sans Unicode" w:hAnsi="Lucida Sans Unicode" w:cs="Lucida Sans Unicode"/>
          <w:color w:val="000000" w:themeColor="text1"/>
        </w:rPr>
        <w:t>i</w:t>
      </w:r>
      <w:r w:rsidRPr="42E137B8">
        <w:rPr>
          <w:rFonts w:ascii="Lucida Sans Unicode" w:eastAsia="Lucida Sans Unicode" w:hAnsi="Lucida Sans Unicode" w:cs="Lucida Sans Unicode"/>
          <w:color w:val="000000" w:themeColor="text1"/>
        </w:rPr>
        <w:t>ndependiente a munícipe por Tequila, Jalisco.</w:t>
      </w:r>
    </w:p>
    <w:p w14:paraId="32587672" w14:textId="07E73EF5" w:rsidR="00E533C2" w:rsidRDefault="162ED128" w:rsidP="00830CEA">
      <w:pPr>
        <w:pStyle w:val="Prrafodelista"/>
        <w:numPr>
          <w:ilvl w:val="0"/>
          <w:numId w:val="24"/>
        </w:num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Carlos Alberto Maestro Oceguera</w:t>
      </w:r>
      <w:r w:rsidR="28F4609F" w:rsidRPr="42E137B8">
        <w:rPr>
          <w:rFonts w:ascii="Lucida Sans Unicode" w:eastAsia="Lucida Sans Unicode" w:hAnsi="Lucida Sans Unicode" w:cs="Lucida Sans Unicode"/>
          <w:color w:val="000000" w:themeColor="text1"/>
        </w:rPr>
        <w:t>,</w:t>
      </w:r>
      <w:r w:rsidRPr="42E137B8">
        <w:rPr>
          <w:rFonts w:ascii="Lucida Sans Unicode" w:eastAsia="Lucida Sans Unicode" w:hAnsi="Lucida Sans Unicode" w:cs="Lucida Sans Unicode"/>
          <w:color w:val="000000" w:themeColor="text1"/>
        </w:rPr>
        <w:t xml:space="preserve"> por cumplir con los requisitos para la obtención del registro como </w:t>
      </w:r>
      <w:r w:rsidR="0ACC965E" w:rsidRPr="42E137B8">
        <w:rPr>
          <w:rFonts w:ascii="Lucida Sans Unicode" w:eastAsia="Lucida Sans Unicode" w:hAnsi="Lucida Sans Unicode" w:cs="Lucida Sans Unicode"/>
          <w:color w:val="000000" w:themeColor="text1"/>
        </w:rPr>
        <w:t>c</w:t>
      </w:r>
      <w:r w:rsidRPr="42E137B8">
        <w:rPr>
          <w:rFonts w:ascii="Lucida Sans Unicode" w:eastAsia="Lucida Sans Unicode" w:hAnsi="Lucida Sans Unicode" w:cs="Lucida Sans Unicode"/>
          <w:color w:val="000000" w:themeColor="text1"/>
        </w:rPr>
        <w:t xml:space="preserve">andidato </w:t>
      </w:r>
      <w:r w:rsidR="52819EFE" w:rsidRPr="42E137B8">
        <w:rPr>
          <w:rFonts w:ascii="Lucida Sans Unicode" w:eastAsia="Lucida Sans Unicode" w:hAnsi="Lucida Sans Unicode" w:cs="Lucida Sans Unicode"/>
          <w:color w:val="000000" w:themeColor="text1"/>
        </w:rPr>
        <w:t>i</w:t>
      </w:r>
      <w:r w:rsidRPr="42E137B8">
        <w:rPr>
          <w:rFonts w:ascii="Lucida Sans Unicode" w:eastAsia="Lucida Sans Unicode" w:hAnsi="Lucida Sans Unicode" w:cs="Lucida Sans Unicode"/>
          <w:color w:val="000000" w:themeColor="text1"/>
        </w:rPr>
        <w:t>ndependiente a munícipe por Tonalá, Jalisco.</w:t>
      </w:r>
    </w:p>
    <w:p w14:paraId="42803F65" w14:textId="0A7E7075" w:rsidR="00E533C2" w:rsidRDefault="00E533C2" w:rsidP="5AB51116">
      <w:pPr>
        <w:ind w:left="720"/>
        <w:rPr>
          <w:rFonts w:ascii="Lucida Sans Unicode" w:eastAsia="Lucida Sans Unicode" w:hAnsi="Lucida Sans Unicode" w:cs="Lucida Sans Unicode"/>
          <w:color w:val="000000" w:themeColor="text1"/>
        </w:rPr>
      </w:pPr>
    </w:p>
    <w:p w14:paraId="069EECB1" w14:textId="123FCAD3" w:rsidR="00E533C2" w:rsidRDefault="162ED128" w:rsidP="42E137B8">
      <w:p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Así mismo, mediante acuerdo IEPC-ACG-051/2024, el Consejo General de este Instituto determin</w:t>
      </w:r>
      <w:r w:rsidR="3FDFC5C2" w:rsidRPr="42E137B8">
        <w:rPr>
          <w:rFonts w:ascii="Lucida Sans Unicode" w:eastAsia="Lucida Sans Unicode" w:hAnsi="Lucida Sans Unicode" w:cs="Lucida Sans Unicode"/>
          <w:color w:val="000000" w:themeColor="text1"/>
        </w:rPr>
        <w:t>ó</w:t>
      </w:r>
      <w:r w:rsidRPr="42E137B8">
        <w:rPr>
          <w:rFonts w:ascii="Lucida Sans Unicode" w:eastAsia="Lucida Sans Unicode" w:hAnsi="Lucida Sans Unicode" w:cs="Lucida Sans Unicode"/>
          <w:color w:val="000000" w:themeColor="text1"/>
        </w:rPr>
        <w:t xml:space="preserve"> negar el registro al aspirante a candidato independiente a la presidencia municipal de Zapotlán El Grande, Jalisco, Leónides Antonio López Vázquez, debido a que, el Consejo General del Instituto Nacional Electoral, emitió la resolución identificada con la clave alfanumérica INE/CG147/2024, respecto de las irregularidades encontradas en el dictamen consolidado identificado con la clave alfanumérica INE/CG146/2024, relativo a la revisión de los informes de ingresos y gastos para el desarrollo de las actividades para la obtención del apoyo ciudadano de las personas aspirantes a los cargos de gubernatura, diputaciones locales y presidencias municipales correspondiente al Proceso Electoral Local Concurrente 2023-2024, en el estado de Jalisco, del cual se desprende que fue omiso en presentar el informe de ingresos y egresos correspondiente.</w:t>
      </w:r>
    </w:p>
    <w:p w14:paraId="594D00E0" w14:textId="0DC3846A" w:rsidR="00E533C2" w:rsidRDefault="00E533C2" w:rsidP="42E137B8">
      <w:pPr>
        <w:spacing w:after="0" w:line="240" w:lineRule="auto"/>
        <w:jc w:val="both"/>
        <w:rPr>
          <w:rFonts w:ascii="Lucida Sans Unicode" w:eastAsia="Lucida Sans Unicode" w:hAnsi="Lucida Sans Unicode" w:cs="Lucida Sans Unicode"/>
          <w:color w:val="2B7D7D"/>
        </w:rPr>
      </w:pPr>
    </w:p>
    <w:p w14:paraId="3C03CB71" w14:textId="76FF53DD" w:rsidR="00E533C2" w:rsidRDefault="0FBE62E0" w:rsidP="1A02DFB4">
      <w:pPr>
        <w:spacing w:line="240"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T</w:t>
      </w:r>
      <w:r w:rsidR="162ED128" w:rsidRPr="1A02DFB4">
        <w:rPr>
          <w:rFonts w:ascii="Lucida Sans Unicode" w:eastAsia="Lucida Sans Unicode" w:hAnsi="Lucida Sans Unicode" w:cs="Lucida Sans Unicode"/>
          <w:b/>
          <w:bCs/>
          <w:color w:val="0F7A70"/>
          <w:sz w:val="24"/>
          <w:szCs w:val="24"/>
        </w:rPr>
        <w:t>ope de gastos en la etapa de obtención de apoyo ciudadano</w:t>
      </w:r>
      <w:r w:rsidR="7B68FEF1" w:rsidRPr="1A02DFB4">
        <w:rPr>
          <w:rFonts w:ascii="Lucida Sans Unicode" w:eastAsia="Lucida Sans Unicode" w:hAnsi="Lucida Sans Unicode" w:cs="Lucida Sans Unicode"/>
          <w:b/>
          <w:bCs/>
          <w:color w:val="0F7A70"/>
          <w:sz w:val="24"/>
          <w:szCs w:val="24"/>
        </w:rPr>
        <w:t>.</w:t>
      </w:r>
    </w:p>
    <w:p w14:paraId="29B5C6CA" w14:textId="6A156825" w:rsidR="00E533C2" w:rsidRDefault="00E533C2" w:rsidP="5AB51116">
      <w:pPr>
        <w:spacing w:after="0" w:line="240" w:lineRule="auto"/>
        <w:jc w:val="both"/>
        <w:rPr>
          <w:rFonts w:ascii="Lucida Sans Unicode" w:eastAsia="Lucida Sans Unicode" w:hAnsi="Lucida Sans Unicode" w:cs="Lucida Sans Unicode"/>
          <w:color w:val="2B7D7D"/>
        </w:rPr>
      </w:pPr>
    </w:p>
    <w:p w14:paraId="35A35192" w14:textId="45483258" w:rsidR="00E533C2" w:rsidRDefault="162ED128"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Los actos tendentes a recabar el apoyo de la ciudadanía se financiaron con recursos privados de origen lícito, en los términos del Código Electoral del Estado de Jalisco y disposiciones aplicables, no obstante</w:t>
      </w:r>
      <w:r w:rsidR="6631B926" w:rsidRPr="1A02DFB4">
        <w:rPr>
          <w:rFonts w:ascii="Lucida Sans Unicode" w:eastAsia="Lucida Sans Unicode" w:hAnsi="Lucida Sans Unicode" w:cs="Lucida Sans Unicode"/>
          <w:color w:val="000000" w:themeColor="text1"/>
        </w:rPr>
        <w:t>,</w:t>
      </w:r>
      <w:r w:rsidRPr="1A02DFB4">
        <w:rPr>
          <w:rFonts w:ascii="Lucida Sans Unicode" w:eastAsia="Lucida Sans Unicode" w:hAnsi="Lucida Sans Unicode" w:cs="Lucida Sans Unicode"/>
          <w:color w:val="000000" w:themeColor="text1"/>
        </w:rPr>
        <w:t xml:space="preserve"> se enc</w:t>
      </w:r>
      <w:r w:rsidR="56BA6E3B" w:rsidRPr="1A02DFB4">
        <w:rPr>
          <w:rFonts w:ascii="Lucida Sans Unicode" w:eastAsia="Lucida Sans Unicode" w:hAnsi="Lucida Sans Unicode" w:cs="Lucida Sans Unicode"/>
          <w:color w:val="000000" w:themeColor="text1"/>
        </w:rPr>
        <w:t>ontraron</w:t>
      </w:r>
      <w:r w:rsidRPr="1A02DFB4">
        <w:rPr>
          <w:rFonts w:ascii="Lucida Sans Unicode" w:eastAsia="Lucida Sans Unicode" w:hAnsi="Lucida Sans Unicode" w:cs="Lucida Sans Unicode"/>
          <w:color w:val="000000" w:themeColor="text1"/>
        </w:rPr>
        <w:t xml:space="preserve"> sujetas al tope de gastos que por distrito y municipio para cada tipo de elección fue aprobado por el Consejo General de este organismo el </w:t>
      </w:r>
      <w:r w:rsidR="3998E995" w:rsidRPr="1A02DFB4">
        <w:rPr>
          <w:rFonts w:ascii="Lucida Sans Unicode" w:eastAsia="Lucida Sans Unicode" w:hAnsi="Lucida Sans Unicode" w:cs="Lucida Sans Unicode"/>
          <w:color w:val="000000" w:themeColor="text1"/>
        </w:rPr>
        <w:t>veinticinco</w:t>
      </w:r>
      <w:r w:rsidRPr="1A02DFB4">
        <w:rPr>
          <w:rFonts w:ascii="Lucida Sans Unicode" w:eastAsia="Lucida Sans Unicode" w:hAnsi="Lucida Sans Unicode" w:cs="Lucida Sans Unicode"/>
          <w:color w:val="000000" w:themeColor="text1"/>
        </w:rPr>
        <w:t xml:space="preserve"> de octubre de </w:t>
      </w:r>
      <w:r w:rsidR="556C9644" w:rsidRPr="1A02DFB4">
        <w:rPr>
          <w:rFonts w:ascii="Lucida Sans Unicode" w:eastAsia="Lucida Sans Unicode" w:hAnsi="Lucida Sans Unicode" w:cs="Lucida Sans Unicode"/>
          <w:color w:val="000000" w:themeColor="text1"/>
        </w:rPr>
        <w:t>dos mil veintitrés mediante</w:t>
      </w:r>
      <w:r w:rsidRPr="1A02DFB4">
        <w:rPr>
          <w:rFonts w:ascii="Lucida Sans Unicode" w:eastAsia="Lucida Sans Unicode" w:hAnsi="Lucida Sans Unicode" w:cs="Lucida Sans Unicode"/>
          <w:color w:val="000000" w:themeColor="text1"/>
        </w:rPr>
        <w:t xml:space="preserve"> acuerdo identificado con clave alfanumérica IEPC-ACG-068-2023</w:t>
      </w:r>
      <w:r w:rsidR="0FB69722" w:rsidRPr="1A02DFB4">
        <w:rPr>
          <w:rFonts w:ascii="Lucida Sans Unicode" w:eastAsia="Lucida Sans Unicode" w:hAnsi="Lucida Sans Unicode" w:cs="Lucida Sans Unicode"/>
          <w:color w:val="000000" w:themeColor="text1"/>
        </w:rPr>
        <w:t xml:space="preserve"> en</w:t>
      </w:r>
      <w:r w:rsidRPr="1A02DFB4">
        <w:rPr>
          <w:rFonts w:ascii="Lucida Sans Unicode" w:eastAsia="Lucida Sans Unicode" w:hAnsi="Lucida Sans Unicode" w:cs="Lucida Sans Unicode"/>
          <w:color w:val="000000" w:themeColor="text1"/>
        </w:rPr>
        <w:t xml:space="preserve"> el cual se determina</w:t>
      </w:r>
      <w:r w:rsidR="7DD5C1D4" w:rsidRPr="1A02DFB4">
        <w:rPr>
          <w:rFonts w:ascii="Lucida Sans Unicode" w:eastAsia="Lucida Sans Unicode" w:hAnsi="Lucida Sans Unicode" w:cs="Lucida Sans Unicode"/>
          <w:color w:val="000000" w:themeColor="text1"/>
        </w:rPr>
        <w:t>ron</w:t>
      </w:r>
      <w:r w:rsidRPr="1A02DFB4">
        <w:rPr>
          <w:rFonts w:ascii="Lucida Sans Unicode" w:eastAsia="Lucida Sans Unicode" w:hAnsi="Lucida Sans Unicode" w:cs="Lucida Sans Unicode"/>
          <w:color w:val="000000" w:themeColor="text1"/>
        </w:rPr>
        <w:t xml:space="preserve"> los topes de gastos de actos tendientes a recabar el apoyo ciudadano, así como los montos sobre los límites de financiamiento privado que podrán recibir las personas aspirantes a </w:t>
      </w:r>
      <w:r w:rsidR="0CF7E6A3" w:rsidRPr="1A02DFB4">
        <w:rPr>
          <w:rFonts w:ascii="Lucida Sans Unicode" w:eastAsia="Lucida Sans Unicode" w:hAnsi="Lucida Sans Unicode" w:cs="Lucida Sans Unicode"/>
          <w:color w:val="000000" w:themeColor="text1"/>
        </w:rPr>
        <w:t>candidaturas independientes</w:t>
      </w:r>
      <w:r w:rsidRPr="1A02DFB4">
        <w:rPr>
          <w:rFonts w:ascii="Lucida Sans Unicode" w:eastAsia="Lucida Sans Unicode" w:hAnsi="Lucida Sans Unicode" w:cs="Lucida Sans Unicode"/>
          <w:color w:val="000000" w:themeColor="text1"/>
        </w:rPr>
        <w:t xml:space="preserve"> para el </w:t>
      </w:r>
      <w:r w:rsidR="379B88EA" w:rsidRPr="1A02DFB4">
        <w:rPr>
          <w:rFonts w:ascii="Lucida Sans Unicode" w:eastAsia="Lucida Sans Unicode" w:hAnsi="Lucida Sans Unicode" w:cs="Lucida Sans Unicode"/>
          <w:color w:val="000000" w:themeColor="text1"/>
        </w:rPr>
        <w:t>P</w:t>
      </w:r>
      <w:r w:rsidRPr="1A02DFB4">
        <w:rPr>
          <w:rFonts w:ascii="Lucida Sans Unicode" w:eastAsia="Lucida Sans Unicode" w:hAnsi="Lucida Sans Unicode" w:cs="Lucida Sans Unicode"/>
          <w:color w:val="000000" w:themeColor="text1"/>
        </w:rPr>
        <w:t xml:space="preserve">roceso </w:t>
      </w:r>
      <w:r w:rsidR="69005AA6" w:rsidRPr="1A02DFB4">
        <w:rPr>
          <w:rFonts w:ascii="Lucida Sans Unicode" w:eastAsia="Lucida Sans Unicode" w:hAnsi="Lucida Sans Unicode" w:cs="Lucida Sans Unicode"/>
          <w:color w:val="000000" w:themeColor="text1"/>
        </w:rPr>
        <w:t>E</w:t>
      </w:r>
      <w:r w:rsidRPr="1A02DFB4">
        <w:rPr>
          <w:rFonts w:ascii="Lucida Sans Unicode" w:eastAsia="Lucida Sans Unicode" w:hAnsi="Lucida Sans Unicode" w:cs="Lucida Sans Unicode"/>
          <w:color w:val="000000" w:themeColor="text1"/>
        </w:rPr>
        <w:t xml:space="preserve">lectoral </w:t>
      </w:r>
      <w:r w:rsidR="0F4E9363" w:rsidRPr="1A02DFB4">
        <w:rPr>
          <w:rFonts w:ascii="Lucida Sans Unicode" w:eastAsia="Lucida Sans Unicode" w:hAnsi="Lucida Sans Unicode" w:cs="Lucida Sans Unicode"/>
          <w:color w:val="000000" w:themeColor="text1"/>
        </w:rPr>
        <w:t>L</w:t>
      </w:r>
      <w:r w:rsidRPr="1A02DFB4">
        <w:rPr>
          <w:rFonts w:ascii="Lucida Sans Unicode" w:eastAsia="Lucida Sans Unicode" w:hAnsi="Lucida Sans Unicode" w:cs="Lucida Sans Unicode"/>
          <w:color w:val="000000" w:themeColor="text1"/>
        </w:rPr>
        <w:t xml:space="preserve">ocal </w:t>
      </w:r>
      <w:r w:rsidR="438F01F1" w:rsidRPr="1A02DFB4">
        <w:rPr>
          <w:rFonts w:ascii="Lucida Sans Unicode" w:eastAsia="Lucida Sans Unicode" w:hAnsi="Lucida Sans Unicode" w:cs="Lucida Sans Unicode"/>
          <w:color w:val="000000" w:themeColor="text1"/>
        </w:rPr>
        <w:t>C</w:t>
      </w:r>
      <w:r w:rsidRPr="1A02DFB4">
        <w:rPr>
          <w:rFonts w:ascii="Lucida Sans Unicode" w:eastAsia="Lucida Sans Unicode" w:hAnsi="Lucida Sans Unicode" w:cs="Lucida Sans Unicode"/>
          <w:color w:val="000000" w:themeColor="text1"/>
        </w:rPr>
        <w:t>oncurrente 2023-2024.</w:t>
      </w:r>
    </w:p>
    <w:p w14:paraId="45238EA4" w14:textId="77777777" w:rsidR="00B778AB" w:rsidRDefault="00B778AB" w:rsidP="1A02DFB4">
      <w:pPr>
        <w:jc w:val="both"/>
        <w:rPr>
          <w:rFonts w:ascii="Lucida Sans Unicode" w:eastAsia="Lucida Sans Unicode" w:hAnsi="Lucida Sans Unicode" w:cs="Lucida Sans Unicode"/>
          <w:color w:val="000000" w:themeColor="text1"/>
        </w:rPr>
      </w:pPr>
    </w:p>
    <w:p w14:paraId="35E58974" w14:textId="659AA698" w:rsidR="00E533C2" w:rsidRDefault="3CD7BFB2" w:rsidP="1A02DFB4">
      <w:pPr>
        <w:spacing w:line="240"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lastRenderedPageBreak/>
        <w:t>T</w:t>
      </w:r>
      <w:r w:rsidR="162ED128" w:rsidRPr="1A02DFB4">
        <w:rPr>
          <w:rFonts w:ascii="Lucida Sans Unicode" w:eastAsia="Lucida Sans Unicode" w:hAnsi="Lucida Sans Unicode" w:cs="Lucida Sans Unicode"/>
          <w:b/>
          <w:bCs/>
          <w:color w:val="0F7A70"/>
          <w:sz w:val="24"/>
          <w:szCs w:val="24"/>
        </w:rPr>
        <w:t>ope de gastos en la etapa de campaña</w:t>
      </w:r>
      <w:r w:rsidR="37D6DD84" w:rsidRPr="1A02DFB4">
        <w:rPr>
          <w:rFonts w:ascii="Lucida Sans Unicode" w:eastAsia="Lucida Sans Unicode" w:hAnsi="Lucida Sans Unicode" w:cs="Lucida Sans Unicode"/>
          <w:b/>
          <w:bCs/>
          <w:color w:val="0F7A70"/>
          <w:sz w:val="24"/>
          <w:szCs w:val="24"/>
        </w:rPr>
        <w:t>.</w:t>
      </w:r>
    </w:p>
    <w:p w14:paraId="7F6F6EA9" w14:textId="07165B7E" w:rsidR="00E533C2" w:rsidRDefault="00E533C2" w:rsidP="5AB51116">
      <w:pPr>
        <w:spacing w:after="0" w:line="240" w:lineRule="auto"/>
        <w:jc w:val="both"/>
        <w:rPr>
          <w:rFonts w:ascii="Lucida Sans Unicode" w:eastAsia="Lucida Sans Unicode" w:hAnsi="Lucida Sans Unicode" w:cs="Lucida Sans Unicode"/>
          <w:color w:val="2B7D7D"/>
        </w:rPr>
      </w:pPr>
    </w:p>
    <w:p w14:paraId="1C747EDB" w14:textId="5A1ACC05" w:rsidR="00E533C2" w:rsidRDefault="162ED128" w:rsidP="42E137B8">
      <w:p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El Código Electoral del Estado de Jalisco en su artículo 732</w:t>
      </w:r>
      <w:r w:rsidRPr="42E137B8">
        <w:rPr>
          <w:rFonts w:ascii="Lucida Sans Unicode" w:eastAsia="Lucida Sans Unicode" w:hAnsi="Lucida Sans Unicode" w:cs="Lucida Sans Unicode"/>
          <w:b/>
          <w:bCs/>
          <w:color w:val="000000" w:themeColor="text1"/>
        </w:rPr>
        <w:t xml:space="preserve"> </w:t>
      </w:r>
      <w:r w:rsidRPr="42E137B8">
        <w:rPr>
          <w:rFonts w:ascii="Lucida Sans Unicode" w:eastAsia="Lucida Sans Unicode" w:hAnsi="Lucida Sans Unicode" w:cs="Lucida Sans Unicode"/>
          <w:color w:val="000000" w:themeColor="text1"/>
        </w:rPr>
        <w:t>establece que l</w:t>
      </w:r>
      <w:r w:rsidR="637BFDE2" w:rsidRPr="42E137B8">
        <w:rPr>
          <w:rFonts w:ascii="Lucida Sans Unicode" w:eastAsia="Lucida Sans Unicode" w:hAnsi="Lucida Sans Unicode" w:cs="Lucida Sans Unicode"/>
          <w:color w:val="000000" w:themeColor="text1"/>
        </w:rPr>
        <w:t>a</w:t>
      </w:r>
      <w:r w:rsidRPr="42E137B8">
        <w:rPr>
          <w:rFonts w:ascii="Lucida Sans Unicode" w:eastAsia="Lucida Sans Unicode" w:hAnsi="Lucida Sans Unicode" w:cs="Lucida Sans Unicode"/>
          <w:color w:val="000000" w:themeColor="text1"/>
        </w:rPr>
        <w:t>s candidat</w:t>
      </w:r>
      <w:r w:rsidR="7F00719C" w:rsidRPr="42E137B8">
        <w:rPr>
          <w:rFonts w:ascii="Lucida Sans Unicode" w:eastAsia="Lucida Sans Unicode" w:hAnsi="Lucida Sans Unicode" w:cs="Lucida Sans Unicode"/>
          <w:color w:val="000000" w:themeColor="text1"/>
        </w:rPr>
        <w:t>uras</w:t>
      </w:r>
      <w:r w:rsidRPr="42E137B8">
        <w:rPr>
          <w:rFonts w:ascii="Lucida Sans Unicode" w:eastAsia="Lucida Sans Unicode" w:hAnsi="Lucida Sans Unicode" w:cs="Lucida Sans Unicode"/>
          <w:color w:val="000000" w:themeColor="text1"/>
        </w:rPr>
        <w:t xml:space="preserve"> independientes t</w:t>
      </w:r>
      <w:r w:rsidR="53B1E0B4" w:rsidRPr="42E137B8">
        <w:rPr>
          <w:rFonts w:ascii="Lucida Sans Unicode" w:eastAsia="Lucida Sans Unicode" w:hAnsi="Lucida Sans Unicode" w:cs="Lucida Sans Unicode"/>
          <w:color w:val="000000" w:themeColor="text1"/>
        </w:rPr>
        <w:t>ienen</w:t>
      </w:r>
      <w:r w:rsidRPr="42E137B8">
        <w:rPr>
          <w:rFonts w:ascii="Lucida Sans Unicode" w:eastAsia="Lucida Sans Unicode" w:hAnsi="Lucida Sans Unicode" w:cs="Lucida Sans Unicode"/>
          <w:color w:val="000000" w:themeColor="text1"/>
        </w:rPr>
        <w:t xml:space="preserve"> derecho a recibir financiamiento público para sus gastos de campaña. Para los efectos de la distribución del financiamiento público y prerrogativas a que tienen derecho l</w:t>
      </w:r>
      <w:r w:rsidR="529F2BBC" w:rsidRPr="42E137B8">
        <w:rPr>
          <w:rFonts w:ascii="Lucida Sans Unicode" w:eastAsia="Lucida Sans Unicode" w:hAnsi="Lucida Sans Unicode" w:cs="Lucida Sans Unicode"/>
          <w:color w:val="000000" w:themeColor="text1"/>
        </w:rPr>
        <w:t>a</w:t>
      </w:r>
      <w:r w:rsidRPr="42E137B8">
        <w:rPr>
          <w:rFonts w:ascii="Lucida Sans Unicode" w:eastAsia="Lucida Sans Unicode" w:hAnsi="Lucida Sans Unicode" w:cs="Lucida Sans Unicode"/>
          <w:color w:val="000000" w:themeColor="text1"/>
        </w:rPr>
        <w:t>s candidat</w:t>
      </w:r>
      <w:r w:rsidR="608A9E0E" w:rsidRPr="42E137B8">
        <w:rPr>
          <w:rFonts w:ascii="Lucida Sans Unicode" w:eastAsia="Lucida Sans Unicode" w:hAnsi="Lucida Sans Unicode" w:cs="Lucida Sans Unicode"/>
          <w:color w:val="000000" w:themeColor="text1"/>
        </w:rPr>
        <w:t>uras</w:t>
      </w:r>
      <w:r w:rsidRPr="42E137B8">
        <w:rPr>
          <w:rFonts w:ascii="Lucida Sans Unicode" w:eastAsia="Lucida Sans Unicode" w:hAnsi="Lucida Sans Unicode" w:cs="Lucida Sans Unicode"/>
          <w:color w:val="000000" w:themeColor="text1"/>
        </w:rPr>
        <w:t xml:space="preserve"> independientes en su conjunto, serán considerad</w:t>
      </w:r>
      <w:r w:rsidR="57F01D70" w:rsidRPr="42E137B8">
        <w:rPr>
          <w:rFonts w:ascii="Lucida Sans Unicode" w:eastAsia="Lucida Sans Unicode" w:hAnsi="Lucida Sans Unicode" w:cs="Lucida Sans Unicode"/>
          <w:color w:val="000000" w:themeColor="text1"/>
        </w:rPr>
        <w:t>a</w:t>
      </w:r>
      <w:r w:rsidRPr="42E137B8">
        <w:rPr>
          <w:rFonts w:ascii="Lucida Sans Unicode" w:eastAsia="Lucida Sans Unicode" w:hAnsi="Lucida Sans Unicode" w:cs="Lucida Sans Unicode"/>
          <w:color w:val="000000" w:themeColor="text1"/>
        </w:rPr>
        <w:t xml:space="preserve">s en términos del numeral antes mencionado como un </w:t>
      </w:r>
      <w:r w:rsidR="400E6322" w:rsidRPr="42E137B8">
        <w:rPr>
          <w:rFonts w:ascii="Lucida Sans Unicode" w:eastAsia="Lucida Sans Unicode" w:hAnsi="Lucida Sans Unicode" w:cs="Lucida Sans Unicode"/>
          <w:color w:val="000000" w:themeColor="text1"/>
        </w:rPr>
        <w:t>partido político</w:t>
      </w:r>
      <w:r w:rsidRPr="42E137B8">
        <w:rPr>
          <w:rFonts w:ascii="Lucida Sans Unicode" w:eastAsia="Lucida Sans Unicode" w:hAnsi="Lucida Sans Unicode" w:cs="Lucida Sans Unicode"/>
          <w:color w:val="000000" w:themeColor="text1"/>
        </w:rPr>
        <w:t xml:space="preserve"> de nuevo registro.</w:t>
      </w:r>
    </w:p>
    <w:p w14:paraId="798683DB" w14:textId="0C30AE99" w:rsidR="00E533C2" w:rsidRDefault="00E533C2" w:rsidP="5AB51116">
      <w:pPr>
        <w:spacing w:after="0" w:line="240" w:lineRule="auto"/>
        <w:jc w:val="both"/>
        <w:rPr>
          <w:rFonts w:ascii="Lucida Sans Unicode" w:eastAsia="Lucida Sans Unicode" w:hAnsi="Lucida Sans Unicode" w:cs="Lucida Sans Unicode"/>
          <w:color w:val="000000" w:themeColor="text1"/>
        </w:rPr>
      </w:pPr>
    </w:p>
    <w:p w14:paraId="7C8C8CA8" w14:textId="70AF7ED2" w:rsidR="00E533C2" w:rsidRDefault="0E3A8749" w:rsidP="42E137B8">
      <w:p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Es entonces que</w:t>
      </w:r>
      <w:r w:rsidR="162ED128" w:rsidRPr="42E137B8">
        <w:rPr>
          <w:rFonts w:ascii="Lucida Sans Unicode" w:eastAsia="Lucida Sans Unicode" w:hAnsi="Lucida Sans Unicode" w:cs="Lucida Sans Unicode"/>
          <w:color w:val="000000" w:themeColor="text1"/>
        </w:rPr>
        <w:t>, la distribución correspondiente a l</w:t>
      </w:r>
      <w:r w:rsidR="41B89309" w:rsidRPr="42E137B8">
        <w:rPr>
          <w:rFonts w:ascii="Lucida Sans Unicode" w:eastAsia="Lucida Sans Unicode" w:hAnsi="Lucida Sans Unicode" w:cs="Lucida Sans Unicode"/>
          <w:color w:val="000000" w:themeColor="text1"/>
        </w:rPr>
        <w:t>as candidaturas</w:t>
      </w:r>
      <w:r w:rsidR="162ED128" w:rsidRPr="42E137B8">
        <w:rPr>
          <w:rFonts w:ascii="Lucida Sans Unicode" w:eastAsia="Lucida Sans Unicode" w:hAnsi="Lucida Sans Unicode" w:cs="Lucida Sans Unicode"/>
          <w:color w:val="000000" w:themeColor="text1"/>
        </w:rPr>
        <w:t xml:space="preserve"> independientes, atendiendo al monto que le correspondería a un partido de nuevo ingreso, se desarrolló considerando lo dispuesto por el artículo 733 del </w:t>
      </w:r>
      <w:r w:rsidR="4BB378BF" w:rsidRPr="42E137B8">
        <w:rPr>
          <w:rFonts w:ascii="Lucida Sans Unicode" w:eastAsia="Lucida Sans Unicode" w:hAnsi="Lucida Sans Unicode" w:cs="Lucida Sans Unicode"/>
          <w:color w:val="000000" w:themeColor="text1"/>
        </w:rPr>
        <w:t>Código Electoral del Estado de Jalisco</w:t>
      </w:r>
      <w:r w:rsidR="162ED128" w:rsidRPr="42E137B8">
        <w:rPr>
          <w:rFonts w:ascii="Lucida Sans Unicode" w:eastAsia="Lucida Sans Unicode" w:hAnsi="Lucida Sans Unicode" w:cs="Lucida Sans Unicode"/>
          <w:color w:val="000000" w:themeColor="text1"/>
        </w:rPr>
        <w:t>, de la siguiente manera:</w:t>
      </w:r>
    </w:p>
    <w:p w14:paraId="0CF66BB9" w14:textId="1B586E30" w:rsidR="00E533C2" w:rsidRDefault="00E533C2" w:rsidP="5AB51116">
      <w:pPr>
        <w:spacing w:after="0" w:line="240" w:lineRule="auto"/>
        <w:jc w:val="both"/>
        <w:rPr>
          <w:rFonts w:ascii="Lucida Sans Unicode" w:eastAsia="Lucida Sans Unicode" w:hAnsi="Lucida Sans Unicode" w:cs="Lucida Sans Unicode"/>
          <w:color w:val="000000" w:themeColor="text1"/>
        </w:rPr>
      </w:pPr>
    </w:p>
    <w:p w14:paraId="6CE5F872" w14:textId="3A09E28F" w:rsidR="00E533C2" w:rsidRDefault="162ED128" w:rsidP="00830CEA">
      <w:pPr>
        <w:pStyle w:val="Prrafodelista"/>
        <w:numPr>
          <w:ilvl w:val="0"/>
          <w:numId w:val="23"/>
        </w:numPr>
        <w:spacing w:after="0" w:line="240" w:lineRule="auto"/>
        <w:jc w:val="both"/>
        <w:rPr>
          <w:rFonts w:ascii="Lucida Sans Unicode" w:eastAsia="Lucida Sans Unicode" w:hAnsi="Lucida Sans Unicode" w:cs="Lucida Sans Unicode"/>
          <w:i/>
          <w:iCs/>
          <w:color w:val="000000" w:themeColor="text1"/>
        </w:rPr>
      </w:pPr>
      <w:r w:rsidRPr="42E137B8">
        <w:rPr>
          <w:rFonts w:ascii="Lucida Sans Unicode" w:eastAsia="Lucida Sans Unicode" w:hAnsi="Lucida Sans Unicode" w:cs="Lucida Sans Unicode"/>
          <w:i/>
          <w:iCs/>
          <w:color w:val="000000" w:themeColor="text1"/>
        </w:rPr>
        <w:t>Un 33.4% para la elección de Gobernador del Estado; (No hubo candidatura)</w:t>
      </w:r>
    </w:p>
    <w:p w14:paraId="4B189826" w14:textId="6306F5CF" w:rsidR="00E533C2" w:rsidRDefault="162ED128" w:rsidP="00830CEA">
      <w:pPr>
        <w:pStyle w:val="Prrafodelista"/>
        <w:numPr>
          <w:ilvl w:val="0"/>
          <w:numId w:val="23"/>
        </w:numPr>
        <w:spacing w:after="0" w:line="240" w:lineRule="auto"/>
        <w:jc w:val="both"/>
        <w:rPr>
          <w:rFonts w:ascii="Lucida Sans Unicode" w:eastAsia="Lucida Sans Unicode" w:hAnsi="Lucida Sans Unicode" w:cs="Lucida Sans Unicode"/>
          <w:i/>
          <w:iCs/>
          <w:color w:val="000000" w:themeColor="text1"/>
        </w:rPr>
      </w:pPr>
      <w:r w:rsidRPr="42E137B8">
        <w:rPr>
          <w:rFonts w:ascii="Lucida Sans Unicode" w:eastAsia="Lucida Sans Unicode" w:hAnsi="Lucida Sans Unicode" w:cs="Lucida Sans Unicode"/>
          <w:i/>
          <w:iCs/>
          <w:color w:val="000000" w:themeColor="text1"/>
        </w:rPr>
        <w:t>Un 33.3% para las elecciones de diputados por mayoría relativa; y (No hubo candidatura)</w:t>
      </w:r>
    </w:p>
    <w:p w14:paraId="0893FACF" w14:textId="6BBFE2B7" w:rsidR="00E533C2" w:rsidRDefault="162ED128" w:rsidP="00830CEA">
      <w:pPr>
        <w:pStyle w:val="Prrafodelista"/>
        <w:numPr>
          <w:ilvl w:val="0"/>
          <w:numId w:val="23"/>
        </w:numPr>
        <w:spacing w:after="0" w:line="240" w:lineRule="auto"/>
        <w:jc w:val="both"/>
        <w:rPr>
          <w:rFonts w:ascii="Lucida Sans Unicode" w:eastAsia="Lucida Sans Unicode" w:hAnsi="Lucida Sans Unicode" w:cs="Lucida Sans Unicode"/>
          <w:i/>
          <w:iCs/>
          <w:color w:val="000000" w:themeColor="text1"/>
        </w:rPr>
      </w:pPr>
      <w:r w:rsidRPr="42E137B8">
        <w:rPr>
          <w:rFonts w:ascii="Lucida Sans Unicode" w:eastAsia="Lucida Sans Unicode" w:hAnsi="Lucida Sans Unicode" w:cs="Lucida Sans Unicode"/>
          <w:i/>
          <w:iCs/>
          <w:color w:val="000000" w:themeColor="text1"/>
        </w:rPr>
        <w:t xml:space="preserve">Un 33.3 % para las elecciones de munícipes. </w:t>
      </w:r>
    </w:p>
    <w:p w14:paraId="072B207E" w14:textId="7E11A4C2" w:rsidR="00E533C2" w:rsidRDefault="00E533C2" w:rsidP="42E137B8">
      <w:pPr>
        <w:spacing w:after="0" w:line="240" w:lineRule="auto"/>
        <w:jc w:val="both"/>
        <w:rPr>
          <w:rFonts w:ascii="Lucida Sans Unicode" w:eastAsia="Lucida Sans Unicode" w:hAnsi="Lucida Sans Unicode" w:cs="Lucida Sans Unicode"/>
          <w:i/>
          <w:iCs/>
          <w:color w:val="000000" w:themeColor="text1"/>
        </w:rPr>
      </w:pPr>
    </w:p>
    <w:p w14:paraId="23C1063A" w14:textId="61E587AE" w:rsidR="00E533C2" w:rsidRDefault="162ED128" w:rsidP="42E137B8">
      <w:pPr>
        <w:spacing w:after="0" w:line="240"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rPr>
        <w:t xml:space="preserve">Ahora </w:t>
      </w:r>
      <w:r w:rsidR="62828130" w:rsidRPr="42E137B8">
        <w:rPr>
          <w:rFonts w:ascii="Lucida Sans Unicode" w:eastAsia="Lucida Sans Unicode" w:hAnsi="Lucida Sans Unicode" w:cs="Lucida Sans Unicode"/>
          <w:color w:val="000000" w:themeColor="text1"/>
        </w:rPr>
        <w:t>bien,</w:t>
      </w:r>
      <w:r w:rsidRPr="42E137B8">
        <w:rPr>
          <w:rFonts w:ascii="Lucida Sans Unicode" w:eastAsia="Lucida Sans Unicode" w:hAnsi="Lucida Sans Unicode" w:cs="Lucida Sans Unicode"/>
          <w:color w:val="000000" w:themeColor="text1"/>
        </w:rPr>
        <w:t xml:space="preserve"> también se establece en la disposición </w:t>
      </w:r>
      <w:r w:rsidR="600F8F8A" w:rsidRPr="42E137B8">
        <w:rPr>
          <w:rFonts w:ascii="Lucida Sans Unicode" w:eastAsia="Lucida Sans Unicode" w:hAnsi="Lucida Sans Unicode" w:cs="Lucida Sans Unicode"/>
          <w:color w:val="000000" w:themeColor="text1"/>
        </w:rPr>
        <w:t>citada</w:t>
      </w:r>
      <w:r w:rsidRPr="42E137B8">
        <w:rPr>
          <w:rFonts w:ascii="Lucida Sans Unicode" w:eastAsia="Lucida Sans Unicode" w:hAnsi="Lucida Sans Unicode" w:cs="Lucida Sans Unicode"/>
          <w:color w:val="000000" w:themeColor="text1"/>
        </w:rPr>
        <w:t xml:space="preserve"> </w:t>
      </w:r>
      <w:r w:rsidR="7DD34099" w:rsidRPr="42E137B8">
        <w:rPr>
          <w:rFonts w:ascii="Lucida Sans Unicode" w:eastAsia="Lucida Sans Unicode" w:hAnsi="Lucida Sans Unicode" w:cs="Lucida Sans Unicode"/>
          <w:color w:val="000000" w:themeColor="text1"/>
        </w:rPr>
        <w:t xml:space="preserve">que, </w:t>
      </w:r>
      <w:r w:rsidRPr="42E137B8">
        <w:rPr>
          <w:rFonts w:ascii="Lucida Sans Unicode" w:eastAsia="Lucida Sans Unicode" w:hAnsi="Lucida Sans Unicode" w:cs="Lucida Sans Unicode"/>
          <w:color w:val="000000" w:themeColor="text1"/>
        </w:rPr>
        <w:t>si s</w:t>
      </w:r>
      <w:r w:rsidR="00A864FF">
        <w:rPr>
          <w:rFonts w:ascii="Lucida Sans Unicode" w:eastAsia="Lucida Sans Unicode" w:hAnsi="Lucida Sans Unicode" w:cs="Lucida Sans Unicode"/>
          <w:color w:val="000000" w:themeColor="text1"/>
        </w:rPr>
        <w:t>ó</w:t>
      </w:r>
      <w:r w:rsidRPr="42E137B8">
        <w:rPr>
          <w:rFonts w:ascii="Lucida Sans Unicode" w:eastAsia="Lucida Sans Unicode" w:hAnsi="Lucida Sans Unicode" w:cs="Lucida Sans Unicode"/>
          <w:color w:val="000000" w:themeColor="text1"/>
        </w:rPr>
        <w:t>lo se registra una sola planilla de munícipes en el municipio correspondiente, no podrá recibir financiamiento superior al 50% del total del monto para ese municipio, supuesto que se actualizó en el caso concreto.</w:t>
      </w:r>
    </w:p>
    <w:p w14:paraId="5C8CEB0A" w14:textId="4612EBCA" w:rsidR="00E533C2" w:rsidRDefault="00E533C2" w:rsidP="5AB51116">
      <w:pPr>
        <w:spacing w:after="0" w:line="240" w:lineRule="auto"/>
        <w:jc w:val="both"/>
        <w:rPr>
          <w:rFonts w:ascii="Lucida Sans Unicode" w:eastAsia="Lucida Sans Unicode" w:hAnsi="Lucida Sans Unicode" w:cs="Lucida Sans Unicode"/>
          <w:color w:val="000000" w:themeColor="text1"/>
        </w:rPr>
      </w:pPr>
    </w:p>
    <w:p w14:paraId="577E1762" w14:textId="35A3FBD7" w:rsidR="00E533C2" w:rsidRDefault="162ED128" w:rsidP="1A02DFB4">
      <w:pPr>
        <w:spacing w:after="0" w:line="240" w:lineRule="auto"/>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 xml:space="preserve">Por cuanto hace a los topes de gastos en campaña, el Consejo General de este organismo, los aprobó mediante acuerdo identificado con clave alfanumérica IEPC-ACG-044/2023 de fecha </w:t>
      </w:r>
      <w:r w:rsidR="7869B9AB" w:rsidRPr="1A02DFB4">
        <w:rPr>
          <w:rFonts w:ascii="Lucida Sans Unicode" w:eastAsia="Lucida Sans Unicode" w:hAnsi="Lucida Sans Unicode" w:cs="Lucida Sans Unicode"/>
          <w:color w:val="000000" w:themeColor="text1"/>
        </w:rPr>
        <w:t>ocho</w:t>
      </w:r>
      <w:r w:rsidRPr="1A02DFB4">
        <w:rPr>
          <w:rFonts w:ascii="Lucida Sans Unicode" w:eastAsia="Lucida Sans Unicode" w:hAnsi="Lucida Sans Unicode" w:cs="Lucida Sans Unicode"/>
          <w:color w:val="000000" w:themeColor="text1"/>
        </w:rPr>
        <w:t xml:space="preserve"> de agosto de </w:t>
      </w:r>
      <w:r w:rsidR="3DE47E10" w:rsidRPr="1A02DFB4">
        <w:rPr>
          <w:rFonts w:ascii="Lucida Sans Unicode" w:eastAsia="Lucida Sans Unicode" w:hAnsi="Lucida Sans Unicode" w:cs="Lucida Sans Unicode"/>
          <w:color w:val="000000" w:themeColor="text1"/>
        </w:rPr>
        <w:t>dos mil veintitrés</w:t>
      </w:r>
      <w:r w:rsidRPr="1A02DFB4">
        <w:rPr>
          <w:rFonts w:ascii="Lucida Sans Unicode" w:eastAsia="Lucida Sans Unicode" w:hAnsi="Lucida Sans Unicode" w:cs="Lucida Sans Unicode"/>
          <w:color w:val="000000" w:themeColor="text1"/>
        </w:rPr>
        <w:t>.</w:t>
      </w:r>
    </w:p>
    <w:p w14:paraId="03AC9CF1" w14:textId="7D014CE1" w:rsidR="00E533C2" w:rsidRDefault="00E533C2" w:rsidP="5AB51116">
      <w:pPr>
        <w:spacing w:after="0" w:line="240" w:lineRule="auto"/>
        <w:jc w:val="both"/>
        <w:rPr>
          <w:rFonts w:ascii="Lucida Sans Unicode" w:eastAsia="Lucida Sans Unicode" w:hAnsi="Lucida Sans Unicode" w:cs="Lucida Sans Unicode"/>
          <w:color w:val="2B7D7D"/>
        </w:rPr>
      </w:pPr>
    </w:p>
    <w:p w14:paraId="3859E048" w14:textId="56B0A5BB" w:rsidR="00E533C2" w:rsidRDefault="0CF7E6A3" w:rsidP="1A02DFB4">
      <w:pPr>
        <w:spacing w:line="240" w:lineRule="auto"/>
        <w:jc w:val="both"/>
        <w:rPr>
          <w:rFonts w:ascii="Lucida Sans Unicode" w:eastAsia="Lucida Sans Unicode" w:hAnsi="Lucida Sans Unicode" w:cs="Lucida Sans Unicode"/>
          <w:b/>
          <w:bCs/>
          <w:color w:val="0F7A70"/>
          <w:sz w:val="24"/>
          <w:szCs w:val="24"/>
        </w:rPr>
      </w:pPr>
      <w:r w:rsidRPr="1A02DFB4">
        <w:rPr>
          <w:rFonts w:ascii="Lucida Sans Unicode" w:eastAsia="Lucida Sans Unicode" w:hAnsi="Lucida Sans Unicode" w:cs="Lucida Sans Unicode"/>
          <w:b/>
          <w:bCs/>
          <w:color w:val="0F7A70"/>
          <w:sz w:val="24"/>
          <w:szCs w:val="24"/>
        </w:rPr>
        <w:t>Candidaturas independientes</w:t>
      </w:r>
      <w:r w:rsidR="5125F296" w:rsidRPr="1A02DFB4">
        <w:rPr>
          <w:rFonts w:ascii="Lucida Sans Unicode" w:eastAsia="Lucida Sans Unicode" w:hAnsi="Lucida Sans Unicode" w:cs="Lucida Sans Unicode"/>
          <w:b/>
          <w:bCs/>
          <w:color w:val="0F7A70"/>
          <w:sz w:val="24"/>
          <w:szCs w:val="24"/>
        </w:rPr>
        <w:t xml:space="preserve"> </w:t>
      </w:r>
      <w:r w:rsidR="162ED128" w:rsidRPr="1A02DFB4">
        <w:rPr>
          <w:rFonts w:ascii="Lucida Sans Unicode" w:eastAsia="Lucida Sans Unicode" w:hAnsi="Lucida Sans Unicode" w:cs="Lucida Sans Unicode"/>
          <w:b/>
          <w:bCs/>
          <w:color w:val="0F7A70"/>
          <w:sz w:val="24"/>
          <w:szCs w:val="24"/>
        </w:rPr>
        <w:t>electas</w:t>
      </w:r>
      <w:r w:rsidR="3D10D759" w:rsidRPr="1A02DFB4">
        <w:rPr>
          <w:rFonts w:ascii="Lucida Sans Unicode" w:eastAsia="Lucida Sans Unicode" w:hAnsi="Lucida Sans Unicode" w:cs="Lucida Sans Unicode"/>
          <w:b/>
          <w:bCs/>
          <w:color w:val="0F7A70"/>
          <w:sz w:val="24"/>
          <w:szCs w:val="24"/>
        </w:rPr>
        <w:t>.</w:t>
      </w:r>
    </w:p>
    <w:p w14:paraId="05852CBC" w14:textId="198AEAEC" w:rsidR="00E533C2" w:rsidRDefault="00E533C2" w:rsidP="5AB51116">
      <w:pPr>
        <w:spacing w:after="0" w:line="240" w:lineRule="auto"/>
        <w:ind w:left="360"/>
        <w:jc w:val="both"/>
        <w:rPr>
          <w:rFonts w:ascii="Lucida Sans Unicode" w:eastAsia="Lucida Sans Unicode" w:hAnsi="Lucida Sans Unicode" w:cs="Lucida Sans Unicode"/>
          <w:color w:val="2B7D7D"/>
        </w:rPr>
      </w:pPr>
    </w:p>
    <w:p w14:paraId="58E51029" w14:textId="772B9DB0" w:rsidR="00E533C2" w:rsidRDefault="162ED128"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 xml:space="preserve">De conformidad con los acuerdos del Consejo General de este Instituto, identificados con clave alfanumérica IEPC-ACG-291/2024 e IEPC-ACG-298/2024, mediante los cuales se califica la validez de la elección de los municipios de Tequila </w:t>
      </w:r>
      <w:r w:rsidRPr="1A02DFB4">
        <w:rPr>
          <w:rFonts w:ascii="Lucida Sans Unicode" w:eastAsia="Lucida Sans Unicode" w:hAnsi="Lucida Sans Unicode" w:cs="Lucida Sans Unicode"/>
          <w:color w:val="000000" w:themeColor="text1"/>
        </w:rPr>
        <w:lastRenderedPageBreak/>
        <w:t xml:space="preserve">y Tonalá respectivamente, se conoce que la candidata independiente por el municipio de Tequila logró mediante el principio de representación proporcional obtener una </w:t>
      </w:r>
      <w:r w:rsidR="3A52F481" w:rsidRPr="1A02DFB4">
        <w:rPr>
          <w:rFonts w:ascii="Lucida Sans Unicode" w:eastAsia="Lucida Sans Unicode" w:hAnsi="Lucida Sans Unicode" w:cs="Lucida Sans Unicode"/>
          <w:color w:val="000000" w:themeColor="text1"/>
        </w:rPr>
        <w:t>r</w:t>
      </w:r>
      <w:r w:rsidRPr="1A02DFB4">
        <w:rPr>
          <w:rFonts w:ascii="Lucida Sans Unicode" w:eastAsia="Lucida Sans Unicode" w:hAnsi="Lucida Sans Unicode" w:cs="Lucida Sans Unicode"/>
          <w:color w:val="000000" w:themeColor="text1"/>
        </w:rPr>
        <w:t>egiduría</w:t>
      </w:r>
      <w:r w:rsidR="5B8DD0C4" w:rsidRPr="1A02DFB4">
        <w:rPr>
          <w:rFonts w:ascii="Lucida Sans Unicode" w:eastAsia="Lucida Sans Unicode" w:hAnsi="Lucida Sans Unicode" w:cs="Lucida Sans Unicode"/>
          <w:color w:val="000000" w:themeColor="text1"/>
        </w:rPr>
        <w:t>;</w:t>
      </w:r>
      <w:r w:rsidRPr="1A02DFB4">
        <w:rPr>
          <w:rFonts w:ascii="Lucida Sans Unicode" w:eastAsia="Lucida Sans Unicode" w:hAnsi="Lucida Sans Unicode" w:cs="Lucida Sans Unicode"/>
          <w:color w:val="000000" w:themeColor="text1"/>
        </w:rPr>
        <w:t xml:space="preserve"> no así el candidato independiente por el municipio de Tonalá.</w:t>
      </w:r>
    </w:p>
    <w:p w14:paraId="5BE93A62" w14:textId="785E334B" w:rsidR="00E533C2" w:rsidRDefault="6280CA51" w:rsidP="5AB51116">
      <w:pPr>
        <w:pStyle w:val="NormalWeb"/>
        <w:ind w:left="426"/>
      </w:pPr>
      <w:r>
        <w:rPr>
          <w:noProof/>
          <w:color w:val="2B579A"/>
          <w:shd w:val="clear" w:color="auto" w:fill="E6E6E6"/>
        </w:rPr>
        <w:drawing>
          <wp:inline distT="0" distB="0" distL="0" distR="0" wp14:anchorId="6F84CE26" wp14:editId="1D734914">
            <wp:extent cx="5400676" cy="2590800"/>
            <wp:effectExtent l="0" t="0" r="0" b="0"/>
            <wp:docPr id="683317068" name="Imagen 683317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676" cy="2590800"/>
                    </a:xfrm>
                    <a:prstGeom prst="rect">
                      <a:avLst/>
                    </a:prstGeom>
                  </pic:spPr>
                </pic:pic>
              </a:graphicData>
            </a:graphic>
          </wp:inline>
        </w:drawing>
      </w:r>
    </w:p>
    <w:p w14:paraId="7171EA8D" w14:textId="26BAE9A9" w:rsidR="00AA769F" w:rsidRDefault="1B9E4C24" w:rsidP="42E137B8">
      <w:pPr>
        <w:pStyle w:val="NormalWeb"/>
        <w:jc w:val="both"/>
        <w:rPr>
          <w:rFonts w:ascii="Lucida Sans Unicode" w:eastAsia="Lucida Sans Unicode" w:hAnsi="Lucida Sans Unicode" w:cs="Lucida Sans Unicode"/>
          <w:b/>
          <w:bCs/>
          <w:color w:val="006666"/>
        </w:rPr>
      </w:pPr>
      <w:r w:rsidRPr="42E137B8">
        <w:rPr>
          <w:rFonts w:ascii="Lucida Sans Unicode" w:eastAsia="Lucida Sans Unicode" w:hAnsi="Lucida Sans Unicode" w:cs="Lucida Sans Unicode"/>
          <w:b/>
          <w:bCs/>
          <w:color w:val="006666"/>
        </w:rPr>
        <w:t xml:space="preserve">VI. </w:t>
      </w:r>
      <w:r w:rsidR="36A4188B" w:rsidRPr="42E137B8">
        <w:rPr>
          <w:rFonts w:ascii="Lucida Sans Unicode" w:eastAsia="Lucida Sans Unicode" w:hAnsi="Lucida Sans Unicode" w:cs="Lucida Sans Unicode"/>
          <w:b/>
          <w:bCs/>
          <w:color w:val="006666"/>
        </w:rPr>
        <w:t>ALIMENTACIÓN DEL SISTEMA NACIONAL DE REGISTRO DE PRECANDIDATURAS Y CANDIDATURAS (SNR)</w:t>
      </w:r>
    </w:p>
    <w:p w14:paraId="384BA73E" w14:textId="77777777" w:rsidR="00E533C2" w:rsidRPr="00E533C2" w:rsidRDefault="00E533C2" w:rsidP="5AB51116">
      <w:pPr>
        <w:spacing w:after="0" w:line="240" w:lineRule="auto"/>
        <w:jc w:val="center"/>
        <w:rPr>
          <w:rFonts w:ascii="Lucida Sans Unicode" w:eastAsia="Lucida Sans Unicode" w:hAnsi="Lucida Sans Unicode" w:cs="Lucida Sans Unicode"/>
        </w:rPr>
      </w:pPr>
    </w:p>
    <w:p w14:paraId="74F62F99" w14:textId="1DA95F2C" w:rsidR="00E533C2" w:rsidRPr="006D6777" w:rsidRDefault="7192651F" w:rsidP="42E137B8">
      <w:pPr>
        <w:spacing w:line="276" w:lineRule="auto"/>
        <w:jc w:val="both"/>
        <w:rPr>
          <w:rFonts w:ascii="Lucida Sans Unicode" w:eastAsia="Lucida Sans Unicode" w:hAnsi="Lucida Sans Unicode" w:cs="Lucida Sans Unicode"/>
          <w:color w:val="000000" w:themeColor="text1"/>
          <w:lang w:val="es-ES"/>
        </w:rPr>
      </w:pPr>
      <w:bookmarkStart w:id="1" w:name="_Int_g2uOdgL0"/>
      <w:r w:rsidRPr="006D6777">
        <w:rPr>
          <w:rFonts w:ascii="Lucida Sans Unicode" w:eastAsia="Lucida Sans Unicode" w:hAnsi="Lucida Sans Unicode" w:cs="Lucida Sans Unicode"/>
          <w:color w:val="000000" w:themeColor="text1"/>
          <w:lang w:val="es-ES"/>
        </w:rPr>
        <w:t>El S</w:t>
      </w:r>
      <w:r w:rsidR="706A0B47" w:rsidRPr="006D6777">
        <w:rPr>
          <w:rFonts w:ascii="Lucida Sans Unicode" w:eastAsia="Lucida Sans Unicode" w:hAnsi="Lucida Sans Unicode" w:cs="Lucida Sans Unicode"/>
          <w:color w:val="000000" w:themeColor="text1"/>
          <w:lang w:val="es-ES"/>
        </w:rPr>
        <w:t>istema Nacional de Registro de precandidaturas y candidaturas (S</w:t>
      </w:r>
      <w:r w:rsidRPr="006D6777">
        <w:rPr>
          <w:rFonts w:ascii="Lucida Sans Unicode" w:eastAsia="Lucida Sans Unicode" w:hAnsi="Lucida Sans Unicode" w:cs="Lucida Sans Unicode"/>
          <w:color w:val="000000" w:themeColor="text1"/>
          <w:lang w:val="es-ES"/>
        </w:rPr>
        <w:t>NR</w:t>
      </w:r>
      <w:r w:rsidR="477C953A" w:rsidRPr="006D6777">
        <w:rPr>
          <w:rFonts w:ascii="Lucida Sans Unicode" w:eastAsia="Lucida Sans Unicode" w:hAnsi="Lucida Sans Unicode" w:cs="Lucida Sans Unicode"/>
          <w:color w:val="000000" w:themeColor="text1"/>
          <w:lang w:val="es-ES"/>
        </w:rPr>
        <w:t>)</w:t>
      </w:r>
      <w:r w:rsidRPr="006D6777">
        <w:rPr>
          <w:rFonts w:ascii="Lucida Sans Unicode" w:eastAsia="Lucida Sans Unicode" w:hAnsi="Lucida Sans Unicode" w:cs="Lucida Sans Unicode"/>
          <w:color w:val="000000" w:themeColor="text1"/>
          <w:lang w:val="es-ES"/>
        </w:rPr>
        <w:t xml:space="preserve"> es u</w:t>
      </w:r>
      <w:r w:rsidRPr="42E137B8">
        <w:rPr>
          <w:rFonts w:ascii="Lucida Sans Unicode" w:eastAsia="Lucida Sans Unicode" w:hAnsi="Lucida Sans Unicode" w:cs="Lucida Sans Unicode"/>
          <w:color w:val="000000" w:themeColor="text1"/>
          <w:lang w:val="es-ES"/>
        </w:rPr>
        <w:t>na herramienta informática que permite al INE conocer oportunamente la información relativa a l</w:t>
      </w:r>
      <w:r w:rsidR="3E331D74" w:rsidRPr="42E137B8">
        <w:rPr>
          <w:rFonts w:ascii="Lucida Sans Unicode" w:eastAsia="Lucida Sans Unicode" w:hAnsi="Lucida Sans Unicode" w:cs="Lucida Sans Unicode"/>
          <w:color w:val="000000" w:themeColor="text1"/>
          <w:lang w:val="es-ES"/>
        </w:rPr>
        <w:t>a</w:t>
      </w:r>
      <w:r w:rsidRPr="42E137B8">
        <w:rPr>
          <w:rFonts w:ascii="Lucida Sans Unicode" w:eastAsia="Lucida Sans Unicode" w:hAnsi="Lucida Sans Unicode" w:cs="Lucida Sans Unicode"/>
          <w:color w:val="000000" w:themeColor="text1"/>
          <w:lang w:val="es-ES"/>
        </w:rPr>
        <w:t>s</w:t>
      </w:r>
      <w:r w:rsidR="1762AA75" w:rsidRPr="42E137B8">
        <w:rPr>
          <w:rFonts w:ascii="Lucida Sans Unicode" w:eastAsia="Lucida Sans Unicode" w:hAnsi="Lucida Sans Unicode" w:cs="Lucida Sans Unicode"/>
          <w:color w:val="000000" w:themeColor="text1"/>
          <w:lang w:val="es-ES"/>
        </w:rPr>
        <w:t xml:space="preserve"> y </w:t>
      </w:r>
      <w:r w:rsidRPr="42E137B8">
        <w:rPr>
          <w:rFonts w:ascii="Lucida Sans Unicode" w:eastAsia="Lucida Sans Unicode" w:hAnsi="Lucida Sans Unicode" w:cs="Lucida Sans Unicode"/>
          <w:color w:val="000000" w:themeColor="text1"/>
          <w:lang w:val="es-ES"/>
        </w:rPr>
        <w:t>l</w:t>
      </w:r>
      <w:r w:rsidR="27E6CA29" w:rsidRPr="42E137B8">
        <w:rPr>
          <w:rFonts w:ascii="Lucida Sans Unicode" w:eastAsia="Lucida Sans Unicode" w:hAnsi="Lucida Sans Unicode" w:cs="Lucida Sans Unicode"/>
          <w:color w:val="000000" w:themeColor="text1"/>
          <w:lang w:val="es-ES"/>
        </w:rPr>
        <w:t>o</w:t>
      </w:r>
      <w:r w:rsidRPr="42E137B8">
        <w:rPr>
          <w:rFonts w:ascii="Lucida Sans Unicode" w:eastAsia="Lucida Sans Unicode" w:hAnsi="Lucida Sans Unicode" w:cs="Lucida Sans Unicode"/>
          <w:color w:val="000000" w:themeColor="text1"/>
          <w:lang w:val="es-ES"/>
        </w:rPr>
        <w:t xml:space="preserve">s aspirantes a </w:t>
      </w:r>
      <w:r w:rsidR="0CF7E6A3" w:rsidRPr="42E137B8">
        <w:rPr>
          <w:rFonts w:ascii="Lucida Sans Unicode" w:eastAsia="Lucida Sans Unicode" w:hAnsi="Lucida Sans Unicode" w:cs="Lucida Sans Unicode"/>
          <w:color w:val="000000" w:themeColor="text1"/>
          <w:lang w:val="es-ES"/>
        </w:rPr>
        <w:t>candidaturas independientes</w:t>
      </w:r>
      <w:r w:rsidRPr="42E137B8">
        <w:rPr>
          <w:rFonts w:ascii="Lucida Sans Unicode" w:eastAsia="Lucida Sans Unicode" w:hAnsi="Lucida Sans Unicode" w:cs="Lucida Sans Unicode"/>
          <w:color w:val="000000" w:themeColor="text1"/>
          <w:lang w:val="es-ES"/>
        </w:rPr>
        <w:t xml:space="preserve">, precandidaturas, y </w:t>
      </w:r>
      <w:r w:rsidR="0CF7E6A3" w:rsidRPr="42E137B8">
        <w:rPr>
          <w:rFonts w:ascii="Lucida Sans Unicode" w:eastAsia="Lucida Sans Unicode" w:hAnsi="Lucida Sans Unicode" w:cs="Lucida Sans Unicode"/>
          <w:color w:val="000000" w:themeColor="text1"/>
          <w:lang w:val="es-ES"/>
        </w:rPr>
        <w:t>candidaturas</w:t>
      </w:r>
      <w:r w:rsidRPr="42E137B8">
        <w:rPr>
          <w:rFonts w:ascii="Lucida Sans Unicode" w:eastAsia="Lucida Sans Unicode" w:hAnsi="Lucida Sans Unicode" w:cs="Lucida Sans Unicode"/>
          <w:color w:val="000000" w:themeColor="text1"/>
          <w:lang w:val="es-ES"/>
        </w:rPr>
        <w:t xml:space="preserve"> registradas en los Procesos Electorales Locales.</w:t>
      </w:r>
      <w:bookmarkEnd w:id="1"/>
    </w:p>
    <w:p w14:paraId="7FDFC5A7" w14:textId="1CDBD3E9" w:rsidR="00E533C2" w:rsidRPr="00E533C2" w:rsidRDefault="7192651F" w:rsidP="42E137B8">
      <w:pPr>
        <w:spacing w:line="276" w:lineRule="auto"/>
        <w:jc w:val="both"/>
        <w:rPr>
          <w:rFonts w:ascii="Lucida Sans Unicode" w:eastAsia="Lucida Sans Unicode" w:hAnsi="Lucida Sans Unicode" w:cs="Lucida Sans Unicode"/>
          <w:color w:val="000000" w:themeColor="text1"/>
        </w:rPr>
      </w:pPr>
      <w:r w:rsidRPr="42E137B8">
        <w:rPr>
          <w:rFonts w:ascii="Lucida Sans Unicode" w:eastAsia="Lucida Sans Unicode" w:hAnsi="Lucida Sans Unicode" w:cs="Lucida Sans Unicode"/>
          <w:color w:val="000000" w:themeColor="text1"/>
          <w:lang w:val="es-ES"/>
        </w:rPr>
        <w:t>El objetivo de este proceso estuvo encaminado a cumplir con las obligaciones establecidas en la reglamentaria implementadas por el I</w:t>
      </w:r>
      <w:r w:rsidR="38274460" w:rsidRPr="42E137B8">
        <w:rPr>
          <w:rFonts w:ascii="Lucida Sans Unicode" w:eastAsia="Lucida Sans Unicode" w:hAnsi="Lucida Sans Unicode" w:cs="Lucida Sans Unicode"/>
          <w:color w:val="000000" w:themeColor="text1"/>
          <w:lang w:val="es-ES"/>
        </w:rPr>
        <w:t>NE</w:t>
      </w:r>
      <w:r w:rsidRPr="42E137B8">
        <w:rPr>
          <w:rFonts w:ascii="Lucida Sans Unicode" w:eastAsia="Lucida Sans Unicode" w:hAnsi="Lucida Sans Unicode" w:cs="Lucida Sans Unicode"/>
          <w:color w:val="000000" w:themeColor="text1"/>
          <w:lang w:val="es-ES"/>
        </w:rPr>
        <w:t xml:space="preserve"> en materia de fiscalización, para que este </w:t>
      </w:r>
      <w:r w:rsidR="35108CAA" w:rsidRPr="42E137B8">
        <w:rPr>
          <w:rFonts w:ascii="Lucida Sans Unicode" w:eastAsia="Lucida Sans Unicode" w:hAnsi="Lucida Sans Unicode" w:cs="Lucida Sans Unicode"/>
          <w:color w:val="000000" w:themeColor="text1"/>
          <w:lang w:val="es-ES"/>
        </w:rPr>
        <w:t>I</w:t>
      </w:r>
      <w:r w:rsidRPr="42E137B8">
        <w:rPr>
          <w:rFonts w:ascii="Lucida Sans Unicode" w:eastAsia="Lucida Sans Unicode" w:hAnsi="Lucida Sans Unicode" w:cs="Lucida Sans Unicode"/>
          <w:color w:val="000000" w:themeColor="text1"/>
          <w:lang w:val="es-ES"/>
        </w:rPr>
        <w:t>nstituto brindara el apoyo y colaboración veraz y oportunamente respecto de la validación, aprobación y registro de la información a que están obligados a registrar las personas aspirantes y las que desean contender por un cargo de elección popular en el ámbito local</w:t>
      </w:r>
      <w:r w:rsidR="772AA300" w:rsidRPr="42E137B8">
        <w:rPr>
          <w:rFonts w:ascii="Lucida Sans Unicode" w:eastAsia="Lucida Sans Unicode" w:hAnsi="Lucida Sans Unicode" w:cs="Lucida Sans Unicode"/>
          <w:color w:val="000000" w:themeColor="text1"/>
          <w:lang w:val="es-ES"/>
        </w:rPr>
        <w:t>; a</w:t>
      </w:r>
      <w:r w:rsidRPr="42E137B8">
        <w:rPr>
          <w:rFonts w:ascii="Lucida Sans Unicode" w:eastAsia="Lucida Sans Unicode" w:hAnsi="Lucida Sans Unicode" w:cs="Lucida Sans Unicode"/>
          <w:color w:val="000000" w:themeColor="text1"/>
          <w:lang w:val="es-ES"/>
        </w:rPr>
        <w:t>demás de la captura, cancelación y sustitución de registros aprobados.</w:t>
      </w:r>
    </w:p>
    <w:p w14:paraId="602359B3" w14:textId="1FFD12F3" w:rsidR="00E533C2" w:rsidRPr="00E533C2" w:rsidRDefault="7192651F" w:rsidP="42E137B8">
      <w:pPr>
        <w:spacing w:line="276" w:lineRule="auto"/>
        <w:jc w:val="both"/>
        <w:rPr>
          <w:rFonts w:ascii="Lucida Sans Unicode" w:eastAsia="Lucida Sans Unicode" w:hAnsi="Lucida Sans Unicode" w:cs="Lucida Sans Unicode"/>
          <w:color w:val="000000" w:themeColor="text1"/>
          <w:lang w:val="es-ES"/>
        </w:rPr>
      </w:pPr>
      <w:r w:rsidRPr="42E137B8">
        <w:rPr>
          <w:rFonts w:ascii="Lucida Sans Unicode" w:eastAsia="Lucida Sans Unicode" w:hAnsi="Lucida Sans Unicode" w:cs="Lucida Sans Unicode"/>
          <w:color w:val="000000" w:themeColor="text1"/>
          <w:lang w:val="es-ES"/>
        </w:rPr>
        <w:lastRenderedPageBreak/>
        <w:t>Se verificó que l</w:t>
      </w:r>
      <w:r w:rsidR="4C19ED0E" w:rsidRPr="42E137B8">
        <w:rPr>
          <w:rFonts w:ascii="Lucida Sans Unicode" w:eastAsia="Lucida Sans Unicode" w:hAnsi="Lucida Sans Unicode" w:cs="Lucida Sans Unicode"/>
          <w:color w:val="000000" w:themeColor="text1"/>
          <w:lang w:val="es-ES"/>
        </w:rPr>
        <w:t>as personas</w:t>
      </w:r>
      <w:r w:rsidRPr="42E137B8">
        <w:rPr>
          <w:rFonts w:ascii="Lucida Sans Unicode" w:eastAsia="Lucida Sans Unicode" w:hAnsi="Lucida Sans Unicode" w:cs="Lucida Sans Unicode"/>
          <w:color w:val="000000" w:themeColor="text1"/>
          <w:lang w:val="es-ES"/>
        </w:rPr>
        <w:t xml:space="preserve"> aspirantes y candida</w:t>
      </w:r>
      <w:r w:rsidR="1848749A" w:rsidRPr="42E137B8">
        <w:rPr>
          <w:rFonts w:ascii="Lucida Sans Unicode" w:eastAsia="Lucida Sans Unicode" w:hAnsi="Lucida Sans Unicode" w:cs="Lucida Sans Unicode"/>
          <w:color w:val="000000" w:themeColor="text1"/>
          <w:lang w:val="es-ES"/>
        </w:rPr>
        <w:t>turas</w:t>
      </w:r>
      <w:r w:rsidRPr="42E137B8">
        <w:rPr>
          <w:rFonts w:ascii="Lucida Sans Unicode" w:eastAsia="Lucida Sans Unicode" w:hAnsi="Lucida Sans Unicode" w:cs="Lucida Sans Unicode"/>
          <w:color w:val="000000" w:themeColor="text1"/>
          <w:lang w:val="es-ES"/>
        </w:rPr>
        <w:t xml:space="preserve"> cumplieran con la obligación de registrar la información que deben reportar a través del S</w:t>
      </w:r>
      <w:r w:rsidR="420297FE" w:rsidRPr="42E137B8">
        <w:rPr>
          <w:rFonts w:ascii="Lucida Sans Unicode" w:eastAsia="Lucida Sans Unicode" w:hAnsi="Lucida Sans Unicode" w:cs="Lucida Sans Unicode"/>
          <w:color w:val="000000" w:themeColor="text1"/>
          <w:lang w:val="es-ES"/>
        </w:rPr>
        <w:t>NR,</w:t>
      </w:r>
      <w:r w:rsidRPr="42E137B8">
        <w:rPr>
          <w:rFonts w:ascii="Lucida Sans Unicode" w:eastAsia="Lucida Sans Unicode" w:hAnsi="Lucida Sans Unicode" w:cs="Lucida Sans Unicode"/>
          <w:color w:val="000000" w:themeColor="text1"/>
          <w:lang w:val="es-ES"/>
        </w:rPr>
        <w:t xml:space="preserve"> integrando y registrando información complementaria aprobada por el Consejo General de este Instituto.  </w:t>
      </w:r>
    </w:p>
    <w:p w14:paraId="0A6959E7" w14:textId="481478B5" w:rsidR="00E533C2" w:rsidRPr="00E533C2" w:rsidRDefault="7192651F" w:rsidP="0FFEF001">
      <w:pPr>
        <w:spacing w:line="276" w:lineRule="auto"/>
        <w:jc w:val="both"/>
        <w:rPr>
          <w:rFonts w:ascii="Lucida Sans Unicode" w:eastAsia="Lucida Sans Unicode" w:hAnsi="Lucida Sans Unicode" w:cs="Lucida Sans Unicode"/>
        </w:rPr>
      </w:pPr>
      <w:r w:rsidRPr="42E137B8">
        <w:rPr>
          <w:rFonts w:ascii="Lucida Sans Unicode" w:eastAsia="Lucida Sans Unicode" w:hAnsi="Lucida Sans Unicode" w:cs="Lucida Sans Unicode"/>
          <w:color w:val="000000" w:themeColor="text1"/>
          <w:lang w:val="es-ES"/>
        </w:rPr>
        <w:t>Buscando con lo anterior brindar dentro de los plazos establecidos un orden y control a nivel nacional, de los registros de aspirantes a candidat</w:t>
      </w:r>
      <w:r w:rsidR="13339E74" w:rsidRPr="42E137B8">
        <w:rPr>
          <w:rFonts w:ascii="Lucida Sans Unicode" w:eastAsia="Lucida Sans Unicode" w:hAnsi="Lucida Sans Unicode" w:cs="Lucida Sans Unicode"/>
          <w:color w:val="000000" w:themeColor="text1"/>
          <w:lang w:val="es-ES"/>
        </w:rPr>
        <w:t>ura</w:t>
      </w:r>
      <w:r w:rsidRPr="42E137B8">
        <w:rPr>
          <w:rFonts w:ascii="Lucida Sans Unicode" w:eastAsia="Lucida Sans Unicode" w:hAnsi="Lucida Sans Unicode" w:cs="Lucida Sans Unicode"/>
          <w:color w:val="000000" w:themeColor="text1"/>
          <w:lang w:val="es-ES"/>
        </w:rPr>
        <w:t>s independientes, de precandidat</w:t>
      </w:r>
      <w:r w:rsidR="5F33B11F" w:rsidRPr="42E137B8">
        <w:rPr>
          <w:rFonts w:ascii="Lucida Sans Unicode" w:eastAsia="Lucida Sans Unicode" w:hAnsi="Lucida Sans Unicode" w:cs="Lucida Sans Unicode"/>
          <w:color w:val="000000" w:themeColor="text1"/>
          <w:lang w:val="es-ES"/>
        </w:rPr>
        <w:t>uras</w:t>
      </w:r>
      <w:r w:rsidRPr="42E137B8">
        <w:rPr>
          <w:rFonts w:ascii="Lucida Sans Unicode" w:eastAsia="Lucida Sans Unicode" w:hAnsi="Lucida Sans Unicode" w:cs="Lucida Sans Unicode"/>
          <w:color w:val="000000" w:themeColor="text1"/>
          <w:lang w:val="es-ES"/>
        </w:rPr>
        <w:t>, candidat</w:t>
      </w:r>
      <w:r w:rsidR="3ACBC48C" w:rsidRPr="42E137B8">
        <w:rPr>
          <w:rFonts w:ascii="Lucida Sans Unicode" w:eastAsia="Lucida Sans Unicode" w:hAnsi="Lucida Sans Unicode" w:cs="Lucida Sans Unicode"/>
          <w:color w:val="000000" w:themeColor="text1"/>
          <w:lang w:val="es-ES"/>
        </w:rPr>
        <w:t>uras</w:t>
      </w:r>
      <w:r w:rsidRPr="42E137B8">
        <w:rPr>
          <w:rFonts w:ascii="Lucida Sans Unicode" w:eastAsia="Lucida Sans Unicode" w:hAnsi="Lucida Sans Unicode" w:cs="Lucida Sans Unicode"/>
          <w:color w:val="000000" w:themeColor="text1"/>
          <w:lang w:val="es-ES"/>
        </w:rPr>
        <w:t xml:space="preserve"> independientes y candidat</w:t>
      </w:r>
      <w:r w:rsidR="3ECBAD95" w:rsidRPr="42E137B8">
        <w:rPr>
          <w:rFonts w:ascii="Lucida Sans Unicode" w:eastAsia="Lucida Sans Unicode" w:hAnsi="Lucida Sans Unicode" w:cs="Lucida Sans Unicode"/>
          <w:color w:val="000000" w:themeColor="text1"/>
          <w:lang w:val="es-ES"/>
        </w:rPr>
        <w:t>uras</w:t>
      </w:r>
      <w:r w:rsidRPr="42E137B8">
        <w:rPr>
          <w:rFonts w:ascii="Lucida Sans Unicode" w:eastAsia="Lucida Sans Unicode" w:hAnsi="Lucida Sans Unicode" w:cs="Lucida Sans Unicode"/>
          <w:color w:val="000000" w:themeColor="text1"/>
          <w:lang w:val="es-ES"/>
        </w:rPr>
        <w:t xml:space="preserve"> de los partidos políticos, y así mismo</w:t>
      </w:r>
      <w:r w:rsidR="2B13E715" w:rsidRPr="42E137B8">
        <w:rPr>
          <w:rFonts w:ascii="Lucida Sans Unicode" w:eastAsia="Lucida Sans Unicode" w:hAnsi="Lucida Sans Unicode" w:cs="Lucida Sans Unicode"/>
          <w:color w:val="000000" w:themeColor="text1"/>
          <w:lang w:val="es-ES"/>
        </w:rPr>
        <w:t>,</w:t>
      </w:r>
      <w:r w:rsidRPr="42E137B8">
        <w:rPr>
          <w:rFonts w:ascii="Lucida Sans Unicode" w:eastAsia="Lucida Sans Unicode" w:hAnsi="Lucida Sans Unicode" w:cs="Lucida Sans Unicode"/>
          <w:color w:val="000000" w:themeColor="text1"/>
          <w:lang w:val="es-ES"/>
        </w:rPr>
        <w:t xml:space="preserve"> dotar de información y elementos necesarios para llevar a cabo con éxito los procedimientos de fiscalización. </w:t>
      </w:r>
      <w:bookmarkStart w:id="2" w:name="_Int_Q7X1JxXh"/>
      <w:r w:rsidR="68A411BD" w:rsidRPr="42E137B8">
        <w:rPr>
          <w:rFonts w:ascii="Lucida Sans Unicode" w:eastAsia="Lucida Sans Unicode" w:hAnsi="Lucida Sans Unicode" w:cs="Lucida Sans Unicode"/>
        </w:rPr>
        <w:t xml:space="preserve">Este sistema </w:t>
      </w:r>
      <w:r w:rsidR="594E8DF1" w:rsidRPr="42E137B8">
        <w:rPr>
          <w:rFonts w:ascii="Lucida Sans Unicode" w:eastAsia="Lucida Sans Unicode" w:hAnsi="Lucida Sans Unicode" w:cs="Lucida Sans Unicode"/>
        </w:rPr>
        <w:t>resulta</w:t>
      </w:r>
      <w:r w:rsidR="68A411BD" w:rsidRPr="42E137B8">
        <w:rPr>
          <w:rFonts w:ascii="Lucida Sans Unicode" w:eastAsia="Lucida Sans Unicode" w:hAnsi="Lucida Sans Unicode" w:cs="Lucida Sans Unicode"/>
        </w:rPr>
        <w:t xml:space="preserve"> fundamental para asegurar la transparencia, legalidad y eficiencia en temas de fiscalización en las elecciones.</w:t>
      </w:r>
      <w:bookmarkEnd w:id="2"/>
    </w:p>
    <w:tbl>
      <w:tblPr>
        <w:tblW w:w="0" w:type="auto"/>
        <w:tblLayout w:type="fixed"/>
        <w:tblLook w:val="06A0" w:firstRow="1" w:lastRow="0" w:firstColumn="1" w:lastColumn="0" w:noHBand="1" w:noVBand="1"/>
      </w:tblPr>
      <w:tblGrid>
        <w:gridCol w:w="5890"/>
        <w:gridCol w:w="2945"/>
      </w:tblGrid>
      <w:tr w:rsidR="42E137B8" w14:paraId="755BBF61" w14:textId="77777777" w:rsidTr="1A02DFB4">
        <w:trPr>
          <w:trHeight w:val="585"/>
        </w:trPr>
        <w:tc>
          <w:tcPr>
            <w:tcW w:w="8835"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top w:w="90" w:type="dxa"/>
              <w:left w:w="90" w:type="dxa"/>
              <w:bottom w:w="90" w:type="dxa"/>
              <w:right w:w="90" w:type="dxa"/>
            </w:tcMar>
            <w:vAlign w:val="center"/>
          </w:tcPr>
          <w:p w14:paraId="12DC20BF" w14:textId="6BE0114A" w:rsidR="42E137B8" w:rsidRDefault="42E137B8" w:rsidP="42E137B8">
            <w:pPr>
              <w:spacing w:line="276" w:lineRule="auto"/>
              <w:ind w:left="75"/>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lang w:val="es"/>
              </w:rPr>
              <w:t xml:space="preserve">Responsabilidades específicas en la operación </w:t>
            </w:r>
            <w:r w:rsidR="30C39733" w:rsidRPr="1A02DFB4">
              <w:rPr>
                <w:rFonts w:ascii="Lucida Sans Unicode" w:eastAsia="Lucida Sans Unicode" w:hAnsi="Lucida Sans Unicode" w:cs="Lucida Sans Unicode"/>
                <w:b/>
                <w:bCs/>
                <w:color w:val="FFFFFF" w:themeColor="background1"/>
                <w:sz w:val="20"/>
                <w:szCs w:val="20"/>
                <w:lang w:val="es"/>
              </w:rPr>
              <w:t xml:space="preserve">del </w:t>
            </w:r>
            <w:r w:rsidR="33481523" w:rsidRPr="1A02DFB4">
              <w:rPr>
                <w:rFonts w:ascii="Lucida Sans Unicode" w:eastAsia="Lucida Sans Unicode" w:hAnsi="Lucida Sans Unicode" w:cs="Lucida Sans Unicode"/>
                <w:b/>
                <w:bCs/>
                <w:color w:val="FFFFFF" w:themeColor="background1"/>
                <w:sz w:val="20"/>
                <w:szCs w:val="20"/>
                <w:lang w:val="es"/>
              </w:rPr>
              <w:t>SNR</w:t>
            </w:r>
          </w:p>
        </w:tc>
      </w:tr>
      <w:tr w:rsidR="42E137B8" w14:paraId="50BD4956" w14:textId="77777777" w:rsidTr="1A02DFB4">
        <w:trPr>
          <w:trHeight w:val="300"/>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1D198A77" w14:textId="3F2CE552" w:rsidR="42E137B8" w:rsidRDefault="42E137B8" w:rsidP="42E137B8">
            <w:pPr>
              <w:spacing w:line="276" w:lineRule="auto"/>
              <w:jc w:val="center"/>
              <w:rPr>
                <w:rFonts w:ascii="Lucida Sans Unicode" w:eastAsia="Lucida Sans Unicode" w:hAnsi="Lucida Sans Unicode" w:cs="Lucida Sans Unicode"/>
                <w:b/>
                <w:bCs/>
                <w:color w:val="000000" w:themeColor="text1"/>
                <w:sz w:val="20"/>
                <w:szCs w:val="20"/>
                <w:lang w:val="es"/>
              </w:rPr>
            </w:pPr>
            <w:r w:rsidRPr="42E137B8">
              <w:rPr>
                <w:rFonts w:ascii="Lucida Sans Unicode" w:eastAsia="Lucida Sans Unicode" w:hAnsi="Lucida Sans Unicode" w:cs="Lucida Sans Unicode"/>
                <w:b/>
                <w:bCs/>
                <w:color w:val="000000" w:themeColor="text1"/>
                <w:sz w:val="20"/>
                <w:szCs w:val="20"/>
                <w:lang w:val="es"/>
              </w:rPr>
              <w:t>Actividad</w:t>
            </w:r>
          </w:p>
        </w:tc>
        <w:tc>
          <w:tcPr>
            <w:tcW w:w="2945"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0707187D" w14:textId="21F88F74" w:rsidR="42E137B8" w:rsidRDefault="42E137B8" w:rsidP="42E137B8">
            <w:pPr>
              <w:spacing w:line="276" w:lineRule="auto"/>
              <w:jc w:val="center"/>
              <w:rPr>
                <w:rFonts w:ascii="Lucida Sans Unicode" w:eastAsia="Lucida Sans Unicode" w:hAnsi="Lucida Sans Unicode" w:cs="Lucida Sans Unicode"/>
                <w:b/>
                <w:bCs/>
                <w:color w:val="000000" w:themeColor="text1"/>
                <w:sz w:val="20"/>
                <w:szCs w:val="20"/>
              </w:rPr>
            </w:pPr>
            <w:r w:rsidRPr="42E137B8">
              <w:rPr>
                <w:rFonts w:ascii="Lucida Sans Unicode" w:eastAsia="Lucida Sans Unicode" w:hAnsi="Lucida Sans Unicode" w:cs="Lucida Sans Unicode"/>
                <w:b/>
                <w:bCs/>
                <w:color w:val="000000" w:themeColor="text1"/>
                <w:sz w:val="20"/>
                <w:szCs w:val="20"/>
              </w:rPr>
              <w:t>Plazo</w:t>
            </w:r>
          </w:p>
        </w:tc>
      </w:tr>
      <w:tr w:rsidR="42E137B8" w14:paraId="5B0F41FE" w14:textId="77777777" w:rsidTr="1A02DFB4">
        <w:trPr>
          <w:trHeight w:val="435"/>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6AA686AB" w14:textId="26732158"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ES"/>
              </w:rPr>
              <w:t xml:space="preserve">Configurar el </w:t>
            </w:r>
            <w:r w:rsidR="704F5D04" w:rsidRPr="42E137B8">
              <w:rPr>
                <w:rFonts w:ascii="Lucida Sans Unicode" w:eastAsia="Lucida Sans Unicode" w:hAnsi="Lucida Sans Unicode" w:cs="Lucida Sans Unicode"/>
                <w:color w:val="000000" w:themeColor="text1"/>
                <w:sz w:val="20"/>
                <w:szCs w:val="20"/>
                <w:lang w:val="es"/>
              </w:rPr>
              <w:t>P</w:t>
            </w:r>
            <w:proofErr w:type="spellStart"/>
            <w:r w:rsidRPr="42E137B8">
              <w:rPr>
                <w:rFonts w:ascii="Lucida Sans Unicode" w:eastAsia="Lucida Sans Unicode" w:hAnsi="Lucida Sans Unicode" w:cs="Lucida Sans Unicode"/>
                <w:color w:val="000000" w:themeColor="text1"/>
                <w:sz w:val="20"/>
                <w:szCs w:val="20"/>
                <w:lang w:val="es-ES"/>
              </w:rPr>
              <w:t>roceso</w:t>
            </w:r>
            <w:proofErr w:type="spellEnd"/>
            <w:r w:rsidRPr="42E137B8">
              <w:rPr>
                <w:rFonts w:ascii="Lucida Sans Unicode" w:eastAsia="Lucida Sans Unicode" w:hAnsi="Lucida Sans Unicode" w:cs="Lucida Sans Unicode"/>
                <w:color w:val="000000" w:themeColor="text1"/>
                <w:sz w:val="20"/>
                <w:szCs w:val="20"/>
                <w:lang w:val="es-ES"/>
              </w:rPr>
              <w:t xml:space="preserve"> </w:t>
            </w:r>
            <w:r w:rsidR="363845C3" w:rsidRPr="42E137B8">
              <w:rPr>
                <w:rFonts w:ascii="Lucida Sans Unicode" w:eastAsia="Lucida Sans Unicode" w:hAnsi="Lucida Sans Unicode" w:cs="Lucida Sans Unicode"/>
                <w:color w:val="000000" w:themeColor="text1"/>
                <w:sz w:val="20"/>
                <w:szCs w:val="20"/>
                <w:lang w:val="es-ES"/>
              </w:rPr>
              <w:t>E</w:t>
            </w:r>
            <w:r w:rsidRPr="42E137B8">
              <w:rPr>
                <w:rFonts w:ascii="Lucida Sans Unicode" w:eastAsia="Lucida Sans Unicode" w:hAnsi="Lucida Sans Unicode" w:cs="Lucida Sans Unicode"/>
                <w:color w:val="000000" w:themeColor="text1"/>
                <w:sz w:val="20"/>
                <w:szCs w:val="20"/>
                <w:lang w:val="es-ES"/>
              </w:rPr>
              <w:t xml:space="preserve">lectoral (en el ámbito federal o local, según corresponda), adjuntando el </w:t>
            </w:r>
            <w:r w:rsidR="473C4CE1" w:rsidRPr="42E137B8">
              <w:rPr>
                <w:rFonts w:ascii="Lucida Sans Unicode" w:eastAsia="Lucida Sans Unicode" w:hAnsi="Lucida Sans Unicode" w:cs="Lucida Sans Unicode"/>
                <w:color w:val="000000" w:themeColor="text1"/>
                <w:sz w:val="20"/>
                <w:szCs w:val="20"/>
                <w:lang w:val="es-ES"/>
              </w:rPr>
              <w:t>p</w:t>
            </w:r>
            <w:r w:rsidRPr="42E137B8">
              <w:rPr>
                <w:rFonts w:ascii="Lucida Sans Unicode" w:eastAsia="Lucida Sans Unicode" w:hAnsi="Lucida Sans Unicode" w:cs="Lucida Sans Unicode"/>
                <w:color w:val="000000" w:themeColor="text1"/>
                <w:sz w:val="20"/>
                <w:szCs w:val="20"/>
                <w:lang w:val="es-ES"/>
              </w:rPr>
              <w:t xml:space="preserve">lan y </w:t>
            </w:r>
            <w:r w:rsidR="43A54B10" w:rsidRPr="42E137B8">
              <w:rPr>
                <w:rFonts w:ascii="Lucida Sans Unicode" w:eastAsia="Lucida Sans Unicode" w:hAnsi="Lucida Sans Unicode" w:cs="Lucida Sans Unicode"/>
                <w:color w:val="000000" w:themeColor="text1"/>
                <w:sz w:val="20"/>
                <w:szCs w:val="20"/>
                <w:lang w:val="es-ES"/>
              </w:rPr>
              <w:t>C</w:t>
            </w:r>
            <w:r w:rsidRPr="42E137B8">
              <w:rPr>
                <w:rFonts w:ascii="Lucida Sans Unicode" w:eastAsia="Lucida Sans Unicode" w:hAnsi="Lucida Sans Unicode" w:cs="Lucida Sans Unicode"/>
                <w:color w:val="000000" w:themeColor="text1"/>
                <w:sz w:val="20"/>
                <w:szCs w:val="20"/>
                <w:lang w:val="es-ES"/>
              </w:rPr>
              <w:t xml:space="preserve">alendario </w:t>
            </w:r>
            <w:r w:rsidR="045646FC" w:rsidRPr="42E137B8">
              <w:rPr>
                <w:rFonts w:ascii="Lucida Sans Unicode" w:eastAsia="Lucida Sans Unicode" w:hAnsi="Lucida Sans Unicode" w:cs="Lucida Sans Unicode"/>
                <w:color w:val="000000" w:themeColor="text1"/>
                <w:sz w:val="20"/>
                <w:szCs w:val="20"/>
                <w:lang w:val="es-ES"/>
              </w:rPr>
              <w:t>I</w:t>
            </w:r>
            <w:r w:rsidRPr="42E137B8">
              <w:rPr>
                <w:rFonts w:ascii="Lucida Sans Unicode" w:eastAsia="Lucida Sans Unicode" w:hAnsi="Lucida Sans Unicode" w:cs="Lucida Sans Unicode"/>
                <w:color w:val="000000" w:themeColor="text1"/>
                <w:sz w:val="20"/>
                <w:szCs w:val="20"/>
                <w:lang w:val="es-ES"/>
              </w:rPr>
              <w:t>ntegral.</w:t>
            </w:r>
          </w:p>
        </w:tc>
        <w:tc>
          <w:tcPr>
            <w:tcW w:w="2945" w:type="dxa"/>
            <w:vMerge w:val="restar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33792564" w14:textId="26232DE5"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rPr>
              <w:t xml:space="preserve"> </w:t>
            </w:r>
          </w:p>
          <w:p w14:paraId="7AF0C106" w14:textId="68F8527C"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rPr>
              <w:t xml:space="preserve"> </w:t>
            </w:r>
          </w:p>
          <w:p w14:paraId="6FE87B6C" w14:textId="6A152521"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rPr>
              <w:t xml:space="preserve"> </w:t>
            </w:r>
          </w:p>
          <w:p w14:paraId="25842BF6" w14:textId="42BE2DAD"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rPr>
              <w:t xml:space="preserve"> </w:t>
            </w:r>
          </w:p>
          <w:p w14:paraId="3BEAECEA" w14:textId="6EAA9448"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rPr>
              <w:t xml:space="preserve"> </w:t>
            </w:r>
          </w:p>
          <w:p w14:paraId="097E6309" w14:textId="1B25C6E7"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rPr>
              <w:t xml:space="preserve"> </w:t>
            </w:r>
          </w:p>
          <w:p w14:paraId="00AE6EB0" w14:textId="200DEB51"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ES"/>
              </w:rPr>
              <w:t xml:space="preserve">48 horas siguientes a la aprobación del plan y </w:t>
            </w:r>
            <w:r w:rsidR="3EB7CA93" w:rsidRPr="42E137B8">
              <w:rPr>
                <w:rFonts w:ascii="Lucida Sans Unicode" w:eastAsia="Lucida Sans Unicode" w:hAnsi="Lucida Sans Unicode" w:cs="Lucida Sans Unicode"/>
                <w:color w:val="000000" w:themeColor="text1"/>
                <w:sz w:val="20"/>
                <w:szCs w:val="20"/>
                <w:lang w:val="es-ES"/>
              </w:rPr>
              <w:t>C</w:t>
            </w:r>
            <w:r w:rsidRPr="42E137B8">
              <w:rPr>
                <w:rFonts w:ascii="Lucida Sans Unicode" w:eastAsia="Lucida Sans Unicode" w:hAnsi="Lucida Sans Unicode" w:cs="Lucida Sans Unicode"/>
                <w:color w:val="000000" w:themeColor="text1"/>
                <w:sz w:val="20"/>
                <w:szCs w:val="20"/>
                <w:lang w:val="es-ES"/>
              </w:rPr>
              <w:t xml:space="preserve">alendario </w:t>
            </w:r>
            <w:r w:rsidR="3B2BCEC4" w:rsidRPr="42E137B8">
              <w:rPr>
                <w:rFonts w:ascii="Lucida Sans Unicode" w:eastAsia="Lucida Sans Unicode" w:hAnsi="Lucida Sans Unicode" w:cs="Lucida Sans Unicode"/>
                <w:color w:val="000000" w:themeColor="text1"/>
                <w:sz w:val="20"/>
                <w:szCs w:val="20"/>
                <w:lang w:val="es-ES"/>
              </w:rPr>
              <w:t>I</w:t>
            </w:r>
            <w:r w:rsidRPr="42E137B8">
              <w:rPr>
                <w:rFonts w:ascii="Lucida Sans Unicode" w:eastAsia="Lucida Sans Unicode" w:hAnsi="Lucida Sans Unicode" w:cs="Lucida Sans Unicode"/>
                <w:color w:val="000000" w:themeColor="text1"/>
                <w:sz w:val="20"/>
                <w:szCs w:val="20"/>
                <w:lang w:val="es-ES"/>
              </w:rPr>
              <w:t>ntegral.</w:t>
            </w:r>
          </w:p>
        </w:tc>
      </w:tr>
      <w:tr w:rsidR="42E137B8" w14:paraId="08736C08" w14:textId="77777777" w:rsidTr="1A02DFB4">
        <w:trPr>
          <w:trHeight w:val="435"/>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1E675802" w14:textId="34C3062F" w:rsidR="42E137B8" w:rsidRDefault="42E137B8" w:rsidP="42E137B8">
            <w:pPr>
              <w:spacing w:line="276" w:lineRule="auto"/>
              <w:jc w:val="center"/>
            </w:pPr>
            <w:r w:rsidRPr="42E137B8">
              <w:rPr>
                <w:rFonts w:ascii="Lucida Sans Unicode" w:eastAsia="Lucida Sans Unicode" w:hAnsi="Lucida Sans Unicode" w:cs="Lucida Sans Unicode"/>
                <w:color w:val="000000" w:themeColor="text1"/>
                <w:sz w:val="20"/>
                <w:szCs w:val="20"/>
                <w:lang w:val="es-ES"/>
              </w:rPr>
              <w:t xml:space="preserve">Habilitar el tipo y número de cargos a contender en el </w:t>
            </w:r>
            <w:r w:rsidR="2567C102" w:rsidRPr="42E137B8">
              <w:rPr>
                <w:rFonts w:ascii="Lucida Sans Unicode" w:eastAsia="Lucida Sans Unicode" w:hAnsi="Lucida Sans Unicode" w:cs="Lucida Sans Unicode"/>
                <w:color w:val="000000" w:themeColor="text1"/>
                <w:sz w:val="20"/>
                <w:szCs w:val="20"/>
                <w:lang w:val="es"/>
              </w:rPr>
              <w:t>P</w:t>
            </w:r>
            <w:proofErr w:type="spellStart"/>
            <w:r w:rsidRPr="42E137B8">
              <w:rPr>
                <w:rFonts w:ascii="Lucida Sans Unicode" w:eastAsia="Lucida Sans Unicode" w:hAnsi="Lucida Sans Unicode" w:cs="Lucida Sans Unicode"/>
                <w:color w:val="000000" w:themeColor="text1"/>
                <w:sz w:val="20"/>
                <w:szCs w:val="20"/>
                <w:lang w:val="es-ES"/>
              </w:rPr>
              <w:t>roceso</w:t>
            </w:r>
            <w:proofErr w:type="spellEnd"/>
            <w:r w:rsidRPr="42E137B8">
              <w:rPr>
                <w:rFonts w:ascii="Lucida Sans Unicode" w:eastAsia="Lucida Sans Unicode" w:hAnsi="Lucida Sans Unicode" w:cs="Lucida Sans Unicode"/>
                <w:color w:val="000000" w:themeColor="text1"/>
                <w:sz w:val="20"/>
                <w:szCs w:val="20"/>
                <w:lang w:val="es-ES"/>
              </w:rPr>
              <w:t xml:space="preserve"> </w:t>
            </w:r>
            <w:r w:rsidR="4572715B" w:rsidRPr="42E137B8">
              <w:rPr>
                <w:rFonts w:ascii="Lucida Sans Unicode" w:eastAsia="Lucida Sans Unicode" w:hAnsi="Lucida Sans Unicode" w:cs="Lucida Sans Unicode"/>
                <w:color w:val="000000" w:themeColor="text1"/>
                <w:sz w:val="20"/>
                <w:szCs w:val="20"/>
                <w:lang w:val="es-ES"/>
              </w:rPr>
              <w:t>E</w:t>
            </w:r>
            <w:r w:rsidRPr="42E137B8">
              <w:rPr>
                <w:rFonts w:ascii="Lucida Sans Unicode" w:eastAsia="Lucida Sans Unicode" w:hAnsi="Lucida Sans Unicode" w:cs="Lucida Sans Unicode"/>
                <w:color w:val="000000" w:themeColor="text1"/>
                <w:sz w:val="20"/>
                <w:szCs w:val="20"/>
                <w:lang w:val="es-ES"/>
              </w:rPr>
              <w:t>lectoral (en el ámbito federal o local, según corresponda, incluyendo los de representación proporcional), adjuntando el documento soporte en el que consten dichos cargos.</w:t>
            </w:r>
          </w:p>
        </w:tc>
        <w:tc>
          <w:tcPr>
            <w:tcW w:w="2945" w:type="dxa"/>
            <w:vMerge/>
            <w:vAlign w:val="center"/>
          </w:tcPr>
          <w:p w14:paraId="1452B657" w14:textId="77777777" w:rsidR="00913CBF" w:rsidRDefault="00913CBF"/>
        </w:tc>
      </w:tr>
      <w:tr w:rsidR="42E137B8" w14:paraId="642A9868" w14:textId="77777777" w:rsidTr="1A02DFB4">
        <w:trPr>
          <w:trHeight w:val="435"/>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57753396" w14:textId="37EF4EE5" w:rsidR="42E137B8" w:rsidRDefault="42E137B8" w:rsidP="42E137B8">
            <w:pPr>
              <w:spacing w:line="276" w:lineRule="auto"/>
              <w:ind w:left="75"/>
              <w:jc w:val="center"/>
            </w:pPr>
            <w:r w:rsidRPr="42E137B8">
              <w:rPr>
                <w:rFonts w:ascii="Lucida Sans Unicode" w:eastAsia="Lucida Sans Unicode" w:hAnsi="Lucida Sans Unicode" w:cs="Lucida Sans Unicode"/>
                <w:color w:val="000000" w:themeColor="text1"/>
                <w:sz w:val="20"/>
                <w:szCs w:val="20"/>
                <w:lang w:val="es-ES"/>
              </w:rPr>
              <w:t xml:space="preserve">Configurar las fechas de inicio y fin del </w:t>
            </w:r>
            <w:r w:rsidR="73C6E40D" w:rsidRPr="42E137B8">
              <w:rPr>
                <w:rFonts w:ascii="Lucida Sans Unicode" w:eastAsia="Lucida Sans Unicode" w:hAnsi="Lucida Sans Unicode" w:cs="Lucida Sans Unicode"/>
                <w:color w:val="000000" w:themeColor="text1"/>
                <w:sz w:val="20"/>
                <w:szCs w:val="20"/>
                <w:lang w:val="es-ES"/>
              </w:rPr>
              <w:t>P</w:t>
            </w:r>
            <w:r w:rsidRPr="42E137B8">
              <w:rPr>
                <w:rFonts w:ascii="Lucida Sans Unicode" w:eastAsia="Lucida Sans Unicode" w:hAnsi="Lucida Sans Unicode" w:cs="Lucida Sans Unicode"/>
                <w:color w:val="000000" w:themeColor="text1"/>
                <w:sz w:val="20"/>
                <w:szCs w:val="20"/>
                <w:lang w:val="es-ES"/>
              </w:rPr>
              <w:t xml:space="preserve">roceso </w:t>
            </w:r>
            <w:r w:rsidR="3A500729" w:rsidRPr="42E137B8">
              <w:rPr>
                <w:rFonts w:ascii="Lucida Sans Unicode" w:eastAsia="Lucida Sans Unicode" w:hAnsi="Lucida Sans Unicode" w:cs="Lucida Sans Unicode"/>
                <w:color w:val="000000" w:themeColor="text1"/>
                <w:sz w:val="20"/>
                <w:szCs w:val="20"/>
                <w:lang w:val="es-ES"/>
              </w:rPr>
              <w:t>E</w:t>
            </w:r>
            <w:r w:rsidRPr="42E137B8">
              <w:rPr>
                <w:rFonts w:ascii="Lucida Sans Unicode" w:eastAsia="Lucida Sans Unicode" w:hAnsi="Lucida Sans Unicode" w:cs="Lucida Sans Unicode"/>
                <w:color w:val="000000" w:themeColor="text1"/>
                <w:sz w:val="20"/>
                <w:szCs w:val="20"/>
                <w:lang w:val="es-ES"/>
              </w:rPr>
              <w:t xml:space="preserve">lectoral, de precampaña, del apoyo ciudadano y de campaña (ámbito federal o local, según corresponda), adjuntando el plan y </w:t>
            </w:r>
            <w:r w:rsidR="7BF505B6" w:rsidRPr="42E137B8">
              <w:rPr>
                <w:rFonts w:ascii="Lucida Sans Unicode" w:eastAsia="Lucida Sans Unicode" w:hAnsi="Lucida Sans Unicode" w:cs="Lucida Sans Unicode"/>
                <w:color w:val="000000" w:themeColor="text1"/>
                <w:sz w:val="20"/>
                <w:szCs w:val="20"/>
                <w:lang w:val="es"/>
              </w:rPr>
              <w:t>C</w:t>
            </w:r>
            <w:proofErr w:type="spellStart"/>
            <w:r w:rsidRPr="42E137B8">
              <w:rPr>
                <w:rFonts w:ascii="Lucida Sans Unicode" w:eastAsia="Lucida Sans Unicode" w:hAnsi="Lucida Sans Unicode" w:cs="Lucida Sans Unicode"/>
                <w:color w:val="000000" w:themeColor="text1"/>
                <w:sz w:val="20"/>
                <w:szCs w:val="20"/>
                <w:lang w:val="es-ES"/>
              </w:rPr>
              <w:t>alendario</w:t>
            </w:r>
            <w:proofErr w:type="spellEnd"/>
            <w:r w:rsidRPr="42E137B8">
              <w:rPr>
                <w:rFonts w:ascii="Lucida Sans Unicode" w:eastAsia="Lucida Sans Unicode" w:hAnsi="Lucida Sans Unicode" w:cs="Lucida Sans Unicode"/>
                <w:color w:val="000000" w:themeColor="text1"/>
                <w:sz w:val="20"/>
                <w:szCs w:val="20"/>
                <w:lang w:val="es-ES"/>
              </w:rPr>
              <w:t xml:space="preserve"> </w:t>
            </w:r>
            <w:r w:rsidR="50693C4D" w:rsidRPr="42E137B8">
              <w:rPr>
                <w:rFonts w:ascii="Lucida Sans Unicode" w:eastAsia="Lucida Sans Unicode" w:hAnsi="Lucida Sans Unicode" w:cs="Lucida Sans Unicode"/>
                <w:color w:val="000000" w:themeColor="text1"/>
                <w:sz w:val="20"/>
                <w:szCs w:val="20"/>
                <w:lang w:val="es-ES"/>
              </w:rPr>
              <w:t>I</w:t>
            </w:r>
            <w:r w:rsidRPr="42E137B8">
              <w:rPr>
                <w:rFonts w:ascii="Lucida Sans Unicode" w:eastAsia="Lucida Sans Unicode" w:hAnsi="Lucida Sans Unicode" w:cs="Lucida Sans Unicode"/>
                <w:color w:val="000000" w:themeColor="text1"/>
                <w:sz w:val="20"/>
                <w:szCs w:val="20"/>
                <w:lang w:val="es-ES"/>
              </w:rPr>
              <w:t>ntegral.</w:t>
            </w:r>
          </w:p>
        </w:tc>
        <w:tc>
          <w:tcPr>
            <w:tcW w:w="2945" w:type="dxa"/>
            <w:vMerge/>
            <w:vAlign w:val="center"/>
          </w:tcPr>
          <w:p w14:paraId="6D1214E8" w14:textId="77777777" w:rsidR="00913CBF" w:rsidRDefault="00913CBF"/>
        </w:tc>
      </w:tr>
      <w:tr w:rsidR="42E137B8" w14:paraId="60BB9477" w14:textId="77777777" w:rsidTr="1A02DFB4">
        <w:trPr>
          <w:trHeight w:val="435"/>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2847FB56" w14:textId="59B36B19"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
              </w:rPr>
              <w:lastRenderedPageBreak/>
              <w:t>Capturar los topes de gastos de precampaña, de obtención del apoyo ciudadano y de campaña, para todos los cargos fiscalizables que contenderán (a nivel federal o local, según corresponda) adjuntando el acuerdo</w:t>
            </w:r>
            <w:r w:rsidR="21E92432" w:rsidRPr="42E137B8">
              <w:rPr>
                <w:rFonts w:ascii="Lucida Sans Unicode" w:eastAsia="Lucida Sans Unicode" w:hAnsi="Lucida Sans Unicode" w:cs="Lucida Sans Unicode"/>
                <w:color w:val="000000" w:themeColor="text1"/>
                <w:sz w:val="20"/>
                <w:szCs w:val="20"/>
                <w:lang w:val="es"/>
              </w:rPr>
              <w:t>.</w:t>
            </w:r>
          </w:p>
        </w:tc>
        <w:tc>
          <w:tcPr>
            <w:tcW w:w="2945" w:type="dxa"/>
            <w:vMerge w:val="restar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606B1D56" w14:textId="360A90D6"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rPr>
              <w:t xml:space="preserve"> </w:t>
            </w:r>
          </w:p>
          <w:p w14:paraId="54EEB98C" w14:textId="3BB53A1C"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rPr>
              <w:t xml:space="preserve"> </w:t>
            </w:r>
          </w:p>
          <w:p w14:paraId="0F43CB24" w14:textId="6867A63F"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
              </w:rPr>
              <w:t>48 horas siguientes a la aprobación de los acuerdos del Consejo General del Instituto o los Consejos Locales, según corresponda, o cuando se realice alguna modificación.</w:t>
            </w:r>
          </w:p>
        </w:tc>
      </w:tr>
      <w:tr w:rsidR="42E137B8" w14:paraId="6F6650D8" w14:textId="77777777" w:rsidTr="1A02DFB4">
        <w:trPr>
          <w:trHeight w:val="435"/>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4523596B" w14:textId="30756FE3"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
              </w:rPr>
              <w:t xml:space="preserve">Configurar las coaliciones, candidaturas comunes o alianzas electorales, (a nivel federal o local, según corresponda) adjuntado el convenio de </w:t>
            </w:r>
            <w:r w:rsidR="1E3C3443" w:rsidRPr="42E137B8">
              <w:rPr>
                <w:rFonts w:ascii="Lucida Sans Unicode" w:eastAsia="Lucida Sans Unicode" w:hAnsi="Lucida Sans Unicode" w:cs="Lucida Sans Unicode"/>
                <w:color w:val="000000" w:themeColor="text1"/>
                <w:sz w:val="20"/>
                <w:szCs w:val="20"/>
                <w:lang w:val="es"/>
              </w:rPr>
              <w:t>coalición</w:t>
            </w:r>
            <w:r w:rsidRPr="42E137B8">
              <w:rPr>
                <w:rFonts w:ascii="Lucida Sans Unicode" w:eastAsia="Lucida Sans Unicode" w:hAnsi="Lucida Sans Unicode" w:cs="Lucida Sans Unicode"/>
                <w:color w:val="000000" w:themeColor="text1"/>
                <w:sz w:val="20"/>
                <w:szCs w:val="20"/>
                <w:lang w:val="es"/>
              </w:rPr>
              <w:t xml:space="preserve"> aprobado.</w:t>
            </w:r>
          </w:p>
        </w:tc>
        <w:tc>
          <w:tcPr>
            <w:tcW w:w="2945" w:type="dxa"/>
            <w:vMerge/>
            <w:vAlign w:val="center"/>
          </w:tcPr>
          <w:p w14:paraId="716B856D" w14:textId="77777777" w:rsidR="00913CBF" w:rsidRDefault="00913CBF"/>
        </w:tc>
      </w:tr>
      <w:tr w:rsidR="42E137B8" w14:paraId="3BACA669" w14:textId="77777777" w:rsidTr="1A02DFB4">
        <w:trPr>
          <w:trHeight w:val="435"/>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6C22A79A" w14:textId="32F5D0BD"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
              </w:rPr>
              <w:t>Capturar la información del financiamiento público y límites a las aportaciones de financiamiento privado (a nivel federal o local, según corresponda) adjuntando el acuerdo.</w:t>
            </w:r>
          </w:p>
        </w:tc>
        <w:tc>
          <w:tcPr>
            <w:tcW w:w="2945" w:type="dxa"/>
            <w:vMerge/>
            <w:vAlign w:val="center"/>
          </w:tcPr>
          <w:p w14:paraId="41CA42B9" w14:textId="77777777" w:rsidR="00913CBF" w:rsidRDefault="00913CBF"/>
        </w:tc>
      </w:tr>
      <w:tr w:rsidR="42E137B8" w14:paraId="1BAF269F" w14:textId="77777777" w:rsidTr="1A02DFB4">
        <w:trPr>
          <w:trHeight w:val="300"/>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22D68E46" w14:textId="669439BE" w:rsidR="42E137B8" w:rsidRDefault="42E137B8" w:rsidP="42E137B8">
            <w:pPr>
              <w:spacing w:after="0" w:line="276" w:lineRule="auto"/>
              <w:ind w:left="75"/>
              <w:jc w:val="center"/>
              <w:rPr>
                <w:rFonts w:ascii="Lucida Sans Unicode" w:eastAsia="Lucida Sans Unicode" w:hAnsi="Lucida Sans Unicode" w:cs="Lucida Sans Unicode"/>
                <w:color w:val="000000" w:themeColor="text1"/>
                <w:sz w:val="20"/>
                <w:szCs w:val="20"/>
                <w:lang w:val="es-ES"/>
              </w:rPr>
            </w:pPr>
            <w:r w:rsidRPr="42E137B8">
              <w:rPr>
                <w:rFonts w:ascii="Lucida Sans Unicode" w:eastAsia="Lucida Sans Unicode" w:hAnsi="Lucida Sans Unicode" w:cs="Lucida Sans Unicode"/>
                <w:color w:val="000000" w:themeColor="text1"/>
                <w:sz w:val="20"/>
                <w:szCs w:val="20"/>
                <w:lang w:val="es-ES"/>
              </w:rPr>
              <w:t xml:space="preserve">Generar y actualizar las listas de </w:t>
            </w:r>
            <w:proofErr w:type="spellStart"/>
            <w:r w:rsidRPr="42E137B8">
              <w:rPr>
                <w:rFonts w:ascii="Lucida Sans Unicode" w:eastAsia="Lucida Sans Unicode" w:hAnsi="Lucida Sans Unicode" w:cs="Lucida Sans Unicode"/>
                <w:color w:val="000000" w:themeColor="text1"/>
                <w:sz w:val="20"/>
                <w:szCs w:val="20"/>
                <w:lang w:val="es-ES"/>
              </w:rPr>
              <w:t>precandidat</w:t>
            </w:r>
            <w:r w:rsidR="0F196ED3" w:rsidRPr="42E137B8">
              <w:rPr>
                <w:rFonts w:ascii="Lucida Sans Unicode" w:eastAsia="Lucida Sans Unicode" w:hAnsi="Lucida Sans Unicode" w:cs="Lucida Sans Unicode"/>
                <w:color w:val="000000" w:themeColor="text1"/>
                <w:sz w:val="20"/>
                <w:szCs w:val="20"/>
                <w:lang w:val="es-ES"/>
              </w:rPr>
              <w:t>ur</w:t>
            </w:r>
            <w:proofErr w:type="spellEnd"/>
            <w:r w:rsidR="0F196ED3" w:rsidRPr="42E137B8">
              <w:rPr>
                <w:rFonts w:ascii="Lucida Sans Unicode" w:eastAsia="Lucida Sans Unicode" w:hAnsi="Lucida Sans Unicode" w:cs="Lucida Sans Unicode"/>
                <w:color w:val="000000" w:themeColor="text1"/>
                <w:sz w:val="20"/>
                <w:szCs w:val="20"/>
                <w:lang w:val="es"/>
              </w:rPr>
              <w:t>a</w:t>
            </w:r>
            <w:r w:rsidRPr="42E137B8">
              <w:rPr>
                <w:rFonts w:ascii="Lucida Sans Unicode" w:eastAsia="Lucida Sans Unicode" w:hAnsi="Lucida Sans Unicode" w:cs="Lucida Sans Unicode"/>
                <w:color w:val="000000" w:themeColor="text1"/>
                <w:sz w:val="20"/>
                <w:szCs w:val="20"/>
                <w:lang w:val="es-ES"/>
              </w:rPr>
              <w:t>s, candidat</w:t>
            </w:r>
            <w:r w:rsidR="0F8A92C9" w:rsidRPr="42E137B8">
              <w:rPr>
                <w:rFonts w:ascii="Lucida Sans Unicode" w:eastAsia="Lucida Sans Unicode" w:hAnsi="Lucida Sans Unicode" w:cs="Lucida Sans Unicode"/>
                <w:color w:val="000000" w:themeColor="text1"/>
                <w:sz w:val="20"/>
                <w:szCs w:val="20"/>
                <w:lang w:val="es-ES"/>
              </w:rPr>
              <w:t>ura</w:t>
            </w:r>
            <w:r w:rsidRPr="42E137B8">
              <w:rPr>
                <w:rFonts w:ascii="Lucida Sans Unicode" w:eastAsia="Lucida Sans Unicode" w:hAnsi="Lucida Sans Unicode" w:cs="Lucida Sans Unicode"/>
                <w:color w:val="000000" w:themeColor="text1"/>
                <w:sz w:val="20"/>
                <w:szCs w:val="20"/>
                <w:lang w:val="es-ES"/>
              </w:rPr>
              <w:t xml:space="preserve">s, aspirantes a </w:t>
            </w:r>
            <w:r w:rsidR="0CF7E6A3" w:rsidRPr="42E137B8">
              <w:rPr>
                <w:rFonts w:ascii="Lucida Sans Unicode" w:eastAsia="Lucida Sans Unicode" w:hAnsi="Lucida Sans Unicode" w:cs="Lucida Sans Unicode"/>
                <w:color w:val="000000" w:themeColor="text1"/>
                <w:sz w:val="20"/>
                <w:szCs w:val="20"/>
                <w:lang w:val="es-ES"/>
              </w:rPr>
              <w:t>candidaturas independientes</w:t>
            </w:r>
            <w:r w:rsidRPr="42E137B8">
              <w:rPr>
                <w:rFonts w:ascii="Lucida Sans Unicode" w:eastAsia="Lucida Sans Unicode" w:hAnsi="Lucida Sans Unicode" w:cs="Lucida Sans Unicode"/>
                <w:color w:val="000000" w:themeColor="text1"/>
                <w:sz w:val="20"/>
                <w:szCs w:val="20"/>
                <w:lang w:val="es-ES"/>
              </w:rPr>
              <w:t xml:space="preserve"> y </w:t>
            </w:r>
            <w:r w:rsidR="0CF7E6A3" w:rsidRPr="42E137B8">
              <w:rPr>
                <w:rFonts w:ascii="Lucida Sans Unicode" w:eastAsia="Lucida Sans Unicode" w:hAnsi="Lucida Sans Unicode" w:cs="Lucida Sans Unicode"/>
                <w:color w:val="000000" w:themeColor="text1"/>
                <w:sz w:val="20"/>
                <w:szCs w:val="20"/>
                <w:lang w:val="es-ES"/>
              </w:rPr>
              <w:t>candidaturas independientes</w:t>
            </w:r>
            <w:r w:rsidRPr="42E137B8">
              <w:rPr>
                <w:rFonts w:ascii="Lucida Sans Unicode" w:eastAsia="Lucida Sans Unicode" w:hAnsi="Lucida Sans Unicode" w:cs="Lucida Sans Unicode"/>
                <w:color w:val="000000" w:themeColor="text1"/>
                <w:sz w:val="20"/>
                <w:szCs w:val="20"/>
                <w:lang w:val="es-ES"/>
              </w:rPr>
              <w:t xml:space="preserve"> registrad</w:t>
            </w:r>
            <w:r w:rsidR="5963E8A9" w:rsidRPr="42E137B8">
              <w:rPr>
                <w:rFonts w:ascii="Lucida Sans Unicode" w:eastAsia="Lucida Sans Unicode" w:hAnsi="Lucida Sans Unicode" w:cs="Lucida Sans Unicode"/>
                <w:color w:val="000000" w:themeColor="text1"/>
                <w:sz w:val="20"/>
                <w:szCs w:val="20"/>
                <w:lang w:val="es-ES"/>
              </w:rPr>
              <w:t>a</w:t>
            </w:r>
            <w:r w:rsidRPr="42E137B8">
              <w:rPr>
                <w:rFonts w:ascii="Lucida Sans Unicode" w:eastAsia="Lucida Sans Unicode" w:hAnsi="Lucida Sans Unicode" w:cs="Lucida Sans Unicode"/>
                <w:color w:val="000000" w:themeColor="text1"/>
                <w:sz w:val="20"/>
                <w:szCs w:val="20"/>
                <w:lang w:val="es-ES"/>
              </w:rPr>
              <w:t>s.</w:t>
            </w:r>
          </w:p>
        </w:tc>
        <w:tc>
          <w:tcPr>
            <w:tcW w:w="2945"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126F003C" w14:textId="013E4045"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
              </w:rPr>
              <w:t>Semanalmente</w:t>
            </w:r>
            <w:r w:rsidR="1F304A49" w:rsidRPr="42E137B8">
              <w:rPr>
                <w:rFonts w:ascii="Lucida Sans Unicode" w:eastAsia="Lucida Sans Unicode" w:hAnsi="Lucida Sans Unicode" w:cs="Lucida Sans Unicode"/>
                <w:color w:val="000000" w:themeColor="text1"/>
                <w:sz w:val="20"/>
                <w:szCs w:val="20"/>
                <w:lang w:val="es"/>
              </w:rPr>
              <w:t>.</w:t>
            </w:r>
          </w:p>
        </w:tc>
      </w:tr>
      <w:tr w:rsidR="42E137B8" w14:paraId="2BBD1718" w14:textId="77777777" w:rsidTr="1A02DFB4">
        <w:trPr>
          <w:trHeight w:val="300"/>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6A260BAA" w14:textId="25201A28" w:rsidR="42E137B8" w:rsidRDefault="42E137B8" w:rsidP="42E137B8">
            <w:pPr>
              <w:spacing w:after="0" w:line="276" w:lineRule="auto"/>
              <w:ind w:left="75"/>
              <w:jc w:val="center"/>
            </w:pPr>
            <w:r w:rsidRPr="1A02DFB4">
              <w:rPr>
                <w:rFonts w:ascii="Lucida Sans Unicode" w:eastAsia="Lucida Sans Unicode" w:hAnsi="Lucida Sans Unicode" w:cs="Lucida Sans Unicode"/>
                <w:color w:val="000000" w:themeColor="text1"/>
                <w:sz w:val="20"/>
                <w:szCs w:val="20"/>
                <w:lang w:val="es-ES"/>
              </w:rPr>
              <w:t>Publicar en la página del Instituto o de</w:t>
            </w:r>
            <w:r w:rsidR="6C9AE1DC" w:rsidRPr="1A02DFB4">
              <w:rPr>
                <w:rFonts w:ascii="Lucida Sans Unicode" w:eastAsia="Lucida Sans Unicode" w:hAnsi="Lucida Sans Unicode" w:cs="Lucida Sans Unicode"/>
                <w:color w:val="000000" w:themeColor="text1"/>
                <w:sz w:val="20"/>
                <w:szCs w:val="20"/>
                <w:lang w:val="es-ES"/>
              </w:rPr>
              <w:t xml:space="preserve"> este organismo electoral</w:t>
            </w:r>
            <w:r w:rsidRPr="1A02DFB4">
              <w:rPr>
                <w:rFonts w:ascii="Lucida Sans Unicode" w:eastAsia="Lucida Sans Unicode" w:hAnsi="Lucida Sans Unicode" w:cs="Lucida Sans Unicode"/>
                <w:color w:val="000000" w:themeColor="text1"/>
                <w:sz w:val="20"/>
                <w:szCs w:val="20"/>
                <w:lang w:val="es-ES"/>
              </w:rPr>
              <w:t xml:space="preserve">, según corresponda, las listas actualizadas de precandidaturas, candidaturas, aspirantes a </w:t>
            </w:r>
            <w:r w:rsidR="0CF7E6A3" w:rsidRPr="1A02DFB4">
              <w:rPr>
                <w:rFonts w:ascii="Lucida Sans Unicode" w:eastAsia="Lucida Sans Unicode" w:hAnsi="Lucida Sans Unicode" w:cs="Lucida Sans Unicode"/>
                <w:color w:val="000000" w:themeColor="text1"/>
                <w:sz w:val="20"/>
                <w:szCs w:val="20"/>
                <w:lang w:val="es-ES"/>
              </w:rPr>
              <w:t>candidaturas independientes</w:t>
            </w:r>
            <w:r w:rsidRPr="1A02DFB4">
              <w:rPr>
                <w:rFonts w:ascii="Lucida Sans Unicode" w:eastAsia="Lucida Sans Unicode" w:hAnsi="Lucida Sans Unicode" w:cs="Lucida Sans Unicode"/>
                <w:color w:val="000000" w:themeColor="text1"/>
                <w:sz w:val="20"/>
                <w:szCs w:val="20"/>
                <w:lang w:val="es-ES"/>
              </w:rPr>
              <w:t xml:space="preserve"> y </w:t>
            </w:r>
            <w:r w:rsidR="0CF7E6A3" w:rsidRPr="1A02DFB4">
              <w:rPr>
                <w:rFonts w:ascii="Lucida Sans Unicode" w:eastAsia="Lucida Sans Unicode" w:hAnsi="Lucida Sans Unicode" w:cs="Lucida Sans Unicode"/>
                <w:color w:val="000000" w:themeColor="text1"/>
                <w:sz w:val="20"/>
                <w:szCs w:val="20"/>
                <w:lang w:val="es-ES"/>
              </w:rPr>
              <w:t>candidaturas independientes</w:t>
            </w:r>
            <w:r w:rsidRPr="1A02DFB4">
              <w:rPr>
                <w:rFonts w:ascii="Lucida Sans Unicode" w:eastAsia="Lucida Sans Unicode" w:hAnsi="Lucida Sans Unicode" w:cs="Lucida Sans Unicode"/>
                <w:color w:val="000000" w:themeColor="text1"/>
                <w:sz w:val="20"/>
                <w:szCs w:val="20"/>
                <w:lang w:val="es-ES"/>
              </w:rPr>
              <w:t xml:space="preserve"> registrad</w:t>
            </w:r>
            <w:r w:rsidR="64545C40" w:rsidRPr="1A02DFB4">
              <w:rPr>
                <w:rFonts w:ascii="Lucida Sans Unicode" w:eastAsia="Lucida Sans Unicode" w:hAnsi="Lucida Sans Unicode" w:cs="Lucida Sans Unicode"/>
                <w:color w:val="000000" w:themeColor="text1"/>
                <w:sz w:val="20"/>
                <w:szCs w:val="20"/>
                <w:lang w:val="es-ES"/>
              </w:rPr>
              <w:t>a</w:t>
            </w:r>
            <w:r w:rsidRPr="1A02DFB4">
              <w:rPr>
                <w:rFonts w:ascii="Lucida Sans Unicode" w:eastAsia="Lucida Sans Unicode" w:hAnsi="Lucida Sans Unicode" w:cs="Lucida Sans Unicode"/>
                <w:color w:val="000000" w:themeColor="text1"/>
                <w:sz w:val="20"/>
                <w:szCs w:val="20"/>
                <w:lang w:val="es-ES"/>
              </w:rPr>
              <w:t>s.</w:t>
            </w:r>
          </w:p>
        </w:tc>
        <w:tc>
          <w:tcPr>
            <w:tcW w:w="29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271B8F03" w14:textId="5B37D100" w:rsidR="42E137B8" w:rsidRDefault="42E137B8" w:rsidP="1A02DFB4">
            <w:pPr>
              <w:spacing w:after="0" w:line="276" w:lineRule="auto"/>
              <w:ind w:left="75"/>
              <w:jc w:val="center"/>
              <w:rPr>
                <w:rFonts w:ascii="Lucida Sans Unicode" w:eastAsia="Lucida Sans Unicode" w:hAnsi="Lucida Sans Unicode" w:cs="Lucida Sans Unicode"/>
                <w:color w:val="000000" w:themeColor="text1"/>
                <w:sz w:val="20"/>
                <w:szCs w:val="20"/>
                <w:lang w:val="es"/>
              </w:rPr>
            </w:pPr>
            <w:r w:rsidRPr="1A02DFB4">
              <w:rPr>
                <w:rFonts w:ascii="Lucida Sans Unicode" w:eastAsia="Lucida Sans Unicode" w:hAnsi="Lucida Sans Unicode" w:cs="Lucida Sans Unicode"/>
                <w:color w:val="000000" w:themeColor="text1"/>
                <w:sz w:val="20"/>
                <w:szCs w:val="20"/>
                <w:lang w:val="es"/>
              </w:rPr>
              <w:t xml:space="preserve">24 horas siguientes a la aprobación del registro por parte de los partidos políticos, o el INE, o el </w:t>
            </w:r>
            <w:r w:rsidR="399A505B" w:rsidRPr="1A02DFB4">
              <w:rPr>
                <w:rFonts w:ascii="Lucida Sans Unicode" w:eastAsia="Lucida Sans Unicode" w:hAnsi="Lucida Sans Unicode" w:cs="Lucida Sans Unicode"/>
                <w:color w:val="000000" w:themeColor="text1"/>
                <w:sz w:val="20"/>
                <w:szCs w:val="20"/>
                <w:lang w:val="es"/>
              </w:rPr>
              <w:t>IEPC Jalisco</w:t>
            </w:r>
            <w:r w:rsidRPr="1A02DFB4">
              <w:rPr>
                <w:rFonts w:ascii="Lucida Sans Unicode" w:eastAsia="Lucida Sans Unicode" w:hAnsi="Lucida Sans Unicode" w:cs="Lucida Sans Unicode"/>
                <w:color w:val="000000" w:themeColor="text1"/>
                <w:sz w:val="20"/>
                <w:szCs w:val="20"/>
                <w:lang w:val="es"/>
              </w:rPr>
              <w:t>, según corresponda o cuando se realice alguna modificación.</w:t>
            </w:r>
          </w:p>
        </w:tc>
      </w:tr>
      <w:tr w:rsidR="42E137B8" w14:paraId="1BF69458" w14:textId="77777777" w:rsidTr="1A02DFB4">
        <w:trPr>
          <w:trHeight w:val="435"/>
        </w:trPr>
        <w:tc>
          <w:tcPr>
            <w:tcW w:w="8835"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233DEF32" w14:textId="7B925AAA" w:rsidR="42E137B8" w:rsidRDefault="42E137B8" w:rsidP="42E137B8">
            <w:pPr>
              <w:spacing w:after="0" w:line="276" w:lineRule="auto"/>
              <w:ind w:left="75"/>
              <w:jc w:val="center"/>
              <w:rPr>
                <w:rFonts w:ascii="Lucida Sans Unicode" w:eastAsia="Lucida Sans Unicode" w:hAnsi="Lucida Sans Unicode" w:cs="Lucida Sans Unicode"/>
                <w:color w:val="000000" w:themeColor="text1"/>
                <w:sz w:val="20"/>
                <w:szCs w:val="20"/>
                <w:lang w:val="es-ES"/>
              </w:rPr>
            </w:pPr>
            <w:r w:rsidRPr="1A02DFB4">
              <w:rPr>
                <w:rFonts w:ascii="Lucida Sans Unicode" w:eastAsia="Lucida Sans Unicode" w:hAnsi="Lucida Sans Unicode" w:cs="Lucida Sans Unicode"/>
                <w:color w:val="000000" w:themeColor="text1"/>
                <w:sz w:val="20"/>
                <w:szCs w:val="20"/>
                <w:lang w:val="es-ES"/>
              </w:rPr>
              <w:t xml:space="preserve">Actividades </w:t>
            </w:r>
            <w:r w:rsidR="5ED25129" w:rsidRPr="1A02DFB4">
              <w:rPr>
                <w:rFonts w:ascii="Lucida Sans Unicode" w:eastAsia="Lucida Sans Unicode" w:hAnsi="Lucida Sans Unicode" w:cs="Lucida Sans Unicode"/>
                <w:color w:val="000000" w:themeColor="text1"/>
                <w:sz w:val="20"/>
                <w:szCs w:val="20"/>
                <w:lang w:val="es-ES"/>
              </w:rPr>
              <w:t xml:space="preserve">para el </w:t>
            </w:r>
            <w:r w:rsidR="495AC15C" w:rsidRPr="1A02DFB4">
              <w:rPr>
                <w:rFonts w:ascii="Lucida Sans Unicode" w:eastAsia="Lucida Sans Unicode" w:hAnsi="Lucida Sans Unicode" w:cs="Lucida Sans Unicode"/>
                <w:color w:val="000000" w:themeColor="text1"/>
                <w:sz w:val="20"/>
                <w:szCs w:val="20"/>
                <w:lang w:val="es-ES"/>
              </w:rPr>
              <w:t xml:space="preserve">periodo </w:t>
            </w:r>
            <w:r w:rsidR="2F36A23F" w:rsidRPr="1A02DFB4">
              <w:rPr>
                <w:rFonts w:ascii="Lucida Sans Unicode" w:eastAsia="Lucida Sans Unicode" w:hAnsi="Lucida Sans Unicode" w:cs="Lucida Sans Unicode"/>
                <w:color w:val="000000" w:themeColor="text1"/>
                <w:sz w:val="20"/>
                <w:szCs w:val="20"/>
                <w:lang w:val="es-ES"/>
              </w:rPr>
              <w:t>de obtención</w:t>
            </w:r>
            <w:r w:rsidR="1BDD15C8" w:rsidRPr="1A02DFB4">
              <w:rPr>
                <w:rFonts w:ascii="Lucida Sans Unicode" w:eastAsia="Lucida Sans Unicode" w:hAnsi="Lucida Sans Unicode" w:cs="Lucida Sans Unicode"/>
                <w:color w:val="000000" w:themeColor="text1"/>
                <w:sz w:val="20"/>
                <w:szCs w:val="20"/>
                <w:lang w:val="es-ES"/>
              </w:rPr>
              <w:t xml:space="preserve"> del </w:t>
            </w:r>
            <w:r w:rsidR="55C27A2E" w:rsidRPr="1A02DFB4">
              <w:rPr>
                <w:rFonts w:ascii="Lucida Sans Unicode" w:eastAsia="Lucida Sans Unicode" w:hAnsi="Lucida Sans Unicode" w:cs="Lucida Sans Unicode"/>
                <w:color w:val="000000" w:themeColor="text1"/>
                <w:sz w:val="20"/>
                <w:szCs w:val="20"/>
                <w:lang w:val="es-ES"/>
              </w:rPr>
              <w:t xml:space="preserve">apoyo </w:t>
            </w:r>
            <w:r w:rsidR="457E5487" w:rsidRPr="1A02DFB4">
              <w:rPr>
                <w:rFonts w:ascii="Lucida Sans Unicode" w:eastAsia="Lucida Sans Unicode" w:hAnsi="Lucida Sans Unicode" w:cs="Lucida Sans Unicode"/>
                <w:color w:val="000000" w:themeColor="text1"/>
                <w:sz w:val="20"/>
                <w:szCs w:val="20"/>
                <w:lang w:val="es-ES"/>
              </w:rPr>
              <w:t>ciudadano y</w:t>
            </w:r>
            <w:r w:rsidR="386418F5" w:rsidRPr="1A02DFB4">
              <w:rPr>
                <w:rFonts w:ascii="Lucida Sans Unicode" w:eastAsia="Lucida Sans Unicode" w:hAnsi="Lucida Sans Unicode" w:cs="Lucida Sans Unicode"/>
                <w:color w:val="000000" w:themeColor="text1"/>
                <w:sz w:val="20"/>
                <w:szCs w:val="20"/>
                <w:lang w:val="es-ES"/>
              </w:rPr>
              <w:t xml:space="preserve"> </w:t>
            </w:r>
            <w:r w:rsidR="6DE1A35C" w:rsidRPr="1A02DFB4">
              <w:rPr>
                <w:rFonts w:ascii="Lucida Sans Unicode" w:eastAsia="Lucida Sans Unicode" w:hAnsi="Lucida Sans Unicode" w:cs="Lucida Sans Unicode"/>
                <w:color w:val="000000" w:themeColor="text1"/>
                <w:sz w:val="20"/>
                <w:szCs w:val="20"/>
                <w:lang w:val="es-ES"/>
              </w:rPr>
              <w:t xml:space="preserve">proceso </w:t>
            </w:r>
            <w:r w:rsidR="74C7395F" w:rsidRPr="1A02DFB4">
              <w:rPr>
                <w:rFonts w:ascii="Lucida Sans Unicode" w:eastAsia="Lucida Sans Unicode" w:hAnsi="Lucida Sans Unicode" w:cs="Lucida Sans Unicode"/>
                <w:color w:val="000000" w:themeColor="text1"/>
                <w:sz w:val="20"/>
                <w:szCs w:val="20"/>
                <w:lang w:val="es-ES"/>
              </w:rPr>
              <w:t>de campaña</w:t>
            </w:r>
            <w:r w:rsidR="51A38EF8" w:rsidRPr="1A02DFB4">
              <w:rPr>
                <w:rFonts w:ascii="Lucida Sans Unicode" w:eastAsia="Lucida Sans Unicode" w:hAnsi="Lucida Sans Unicode" w:cs="Lucida Sans Unicode"/>
                <w:color w:val="000000" w:themeColor="text1"/>
                <w:sz w:val="20"/>
                <w:szCs w:val="20"/>
                <w:lang w:val="es-ES"/>
              </w:rPr>
              <w:t xml:space="preserve"> </w:t>
            </w:r>
            <w:r w:rsidR="534BEC5A" w:rsidRPr="1A02DFB4">
              <w:rPr>
                <w:rFonts w:ascii="Lucida Sans Unicode" w:eastAsia="Lucida Sans Unicode" w:hAnsi="Lucida Sans Unicode" w:cs="Lucida Sans Unicode"/>
                <w:color w:val="000000" w:themeColor="text1"/>
                <w:sz w:val="20"/>
                <w:szCs w:val="20"/>
                <w:lang w:val="es-ES"/>
              </w:rPr>
              <w:t>de candidaturas</w:t>
            </w:r>
            <w:r w:rsidR="0CF7E6A3" w:rsidRPr="1A02DFB4">
              <w:rPr>
                <w:rFonts w:ascii="Lucida Sans Unicode" w:eastAsia="Lucida Sans Unicode" w:hAnsi="Lucida Sans Unicode" w:cs="Lucida Sans Unicode"/>
                <w:color w:val="000000" w:themeColor="text1"/>
                <w:sz w:val="20"/>
                <w:szCs w:val="20"/>
                <w:lang w:val="es-ES"/>
              </w:rPr>
              <w:t xml:space="preserve"> independientes</w:t>
            </w:r>
            <w:r w:rsidR="7082CC23" w:rsidRPr="1A02DFB4">
              <w:rPr>
                <w:rFonts w:ascii="Lucida Sans Unicode" w:eastAsia="Lucida Sans Unicode" w:hAnsi="Lucida Sans Unicode" w:cs="Lucida Sans Unicode"/>
                <w:color w:val="000000" w:themeColor="text1"/>
                <w:sz w:val="20"/>
                <w:szCs w:val="20"/>
                <w:lang w:val="es-ES"/>
              </w:rPr>
              <w:t>.</w:t>
            </w:r>
          </w:p>
        </w:tc>
      </w:tr>
      <w:tr w:rsidR="42E137B8" w14:paraId="2980EB34" w14:textId="77777777" w:rsidTr="1A02DFB4">
        <w:trPr>
          <w:trHeight w:val="300"/>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02A662DE" w14:textId="7B3B75D8" w:rsidR="42E137B8" w:rsidRDefault="42E137B8" w:rsidP="1A02DFB4">
            <w:pPr>
              <w:spacing w:after="0" w:line="276" w:lineRule="auto"/>
              <w:ind w:left="75"/>
              <w:jc w:val="center"/>
              <w:rPr>
                <w:rFonts w:ascii="Lucida Sans Unicode" w:eastAsia="Lucida Sans Unicode" w:hAnsi="Lucida Sans Unicode" w:cs="Lucida Sans Unicode"/>
                <w:color w:val="000000" w:themeColor="text1"/>
                <w:sz w:val="20"/>
                <w:szCs w:val="20"/>
                <w:lang w:val="es-ES"/>
              </w:rPr>
            </w:pPr>
            <w:r w:rsidRPr="1A02DFB4">
              <w:rPr>
                <w:rFonts w:ascii="Lucida Sans Unicode" w:eastAsia="Lucida Sans Unicode" w:hAnsi="Lucida Sans Unicode" w:cs="Lucida Sans Unicode"/>
                <w:color w:val="000000" w:themeColor="text1"/>
                <w:sz w:val="20"/>
                <w:szCs w:val="20"/>
                <w:lang w:val="es-ES"/>
              </w:rPr>
              <w:t>Validar y aprobar el registro de l</w:t>
            </w:r>
            <w:r w:rsidR="081F0A21" w:rsidRPr="1A02DFB4">
              <w:rPr>
                <w:rFonts w:ascii="Lucida Sans Unicode" w:eastAsia="Lucida Sans Unicode" w:hAnsi="Lucida Sans Unicode" w:cs="Lucida Sans Unicode"/>
                <w:color w:val="000000" w:themeColor="text1"/>
                <w:sz w:val="20"/>
                <w:szCs w:val="20"/>
                <w:lang w:val="es-ES"/>
              </w:rPr>
              <w:t>a</w:t>
            </w:r>
            <w:r w:rsidRPr="1A02DFB4">
              <w:rPr>
                <w:rFonts w:ascii="Lucida Sans Unicode" w:eastAsia="Lucida Sans Unicode" w:hAnsi="Lucida Sans Unicode" w:cs="Lucida Sans Unicode"/>
                <w:color w:val="000000" w:themeColor="text1"/>
                <w:sz w:val="20"/>
                <w:szCs w:val="20"/>
                <w:lang w:val="es-ES"/>
              </w:rPr>
              <w:t>s</w:t>
            </w:r>
            <w:r w:rsidR="7316A9D0" w:rsidRPr="1A02DFB4">
              <w:rPr>
                <w:rFonts w:ascii="Lucida Sans Unicode" w:eastAsia="Lucida Sans Unicode" w:hAnsi="Lucida Sans Unicode" w:cs="Lucida Sans Unicode"/>
                <w:color w:val="000000" w:themeColor="text1"/>
                <w:sz w:val="20"/>
                <w:szCs w:val="20"/>
                <w:lang w:val="es-ES"/>
              </w:rPr>
              <w:t xml:space="preserve"> personas</w:t>
            </w:r>
            <w:r w:rsidRPr="1A02DFB4">
              <w:rPr>
                <w:rFonts w:ascii="Lucida Sans Unicode" w:eastAsia="Lucida Sans Unicode" w:hAnsi="Lucida Sans Unicode" w:cs="Lucida Sans Unicode"/>
                <w:color w:val="000000" w:themeColor="text1"/>
                <w:sz w:val="20"/>
                <w:szCs w:val="20"/>
                <w:lang w:val="es-ES"/>
              </w:rPr>
              <w:t xml:space="preserve"> aspirantes y </w:t>
            </w:r>
            <w:r w:rsidR="0CF7E6A3" w:rsidRPr="1A02DFB4">
              <w:rPr>
                <w:rFonts w:ascii="Lucida Sans Unicode" w:eastAsia="Lucida Sans Unicode" w:hAnsi="Lucida Sans Unicode" w:cs="Lucida Sans Unicode"/>
                <w:color w:val="000000" w:themeColor="text1"/>
                <w:sz w:val="20"/>
                <w:szCs w:val="20"/>
                <w:lang w:val="es-ES"/>
              </w:rPr>
              <w:t>candidaturas independientes</w:t>
            </w:r>
            <w:r w:rsidRPr="1A02DFB4">
              <w:rPr>
                <w:rFonts w:ascii="Lucida Sans Unicode" w:eastAsia="Lucida Sans Unicode" w:hAnsi="Lucida Sans Unicode" w:cs="Lucida Sans Unicode"/>
                <w:color w:val="000000" w:themeColor="text1"/>
                <w:sz w:val="20"/>
                <w:szCs w:val="20"/>
                <w:lang w:val="es-ES"/>
              </w:rPr>
              <w:t>, adjuntando el acuerdo correspondiente</w:t>
            </w:r>
            <w:r w:rsidR="3603C349" w:rsidRPr="1A02DFB4">
              <w:rPr>
                <w:rFonts w:ascii="Lucida Sans Unicode" w:eastAsia="Lucida Sans Unicode" w:hAnsi="Lucida Sans Unicode" w:cs="Lucida Sans Unicode"/>
                <w:color w:val="000000" w:themeColor="text1"/>
                <w:sz w:val="20"/>
                <w:szCs w:val="20"/>
                <w:lang w:val="es-ES"/>
              </w:rPr>
              <w:t>, u</w:t>
            </w:r>
            <w:r w:rsidRPr="1A02DFB4">
              <w:rPr>
                <w:rFonts w:ascii="Lucida Sans Unicode" w:eastAsia="Lucida Sans Unicode" w:hAnsi="Lucida Sans Unicode" w:cs="Lucida Sans Unicode"/>
                <w:color w:val="000000" w:themeColor="text1"/>
                <w:sz w:val="20"/>
                <w:szCs w:val="20"/>
                <w:lang w:val="es-ES"/>
              </w:rPr>
              <w:t xml:space="preserve">tilizando para tal efecto la </w:t>
            </w:r>
            <w:proofErr w:type="spellStart"/>
            <w:proofErr w:type="gramStart"/>
            <w:r w:rsidRPr="1A02DFB4">
              <w:rPr>
                <w:rFonts w:ascii="Lucida Sans Unicode" w:eastAsia="Lucida Sans Unicode" w:hAnsi="Lucida Sans Unicode" w:cs="Lucida Sans Unicode"/>
                <w:color w:val="000000" w:themeColor="text1"/>
                <w:sz w:val="20"/>
                <w:szCs w:val="20"/>
                <w:lang w:val="es-ES"/>
              </w:rPr>
              <w:t>e.firma</w:t>
            </w:r>
            <w:proofErr w:type="spellEnd"/>
            <w:proofErr w:type="gramEnd"/>
            <w:r w:rsidRPr="1A02DFB4">
              <w:rPr>
                <w:rFonts w:ascii="Lucida Sans Unicode" w:eastAsia="Lucida Sans Unicode" w:hAnsi="Lucida Sans Unicode" w:cs="Lucida Sans Unicode"/>
                <w:color w:val="000000" w:themeColor="text1"/>
                <w:sz w:val="20"/>
                <w:szCs w:val="20"/>
                <w:lang w:val="es-ES"/>
              </w:rPr>
              <w:t xml:space="preserve">. </w:t>
            </w:r>
          </w:p>
          <w:p w14:paraId="72AF98EC" w14:textId="158B4FCD" w:rsidR="42E137B8" w:rsidRDefault="42E137B8" w:rsidP="1A02DFB4">
            <w:pPr>
              <w:spacing w:after="0" w:line="276" w:lineRule="auto"/>
              <w:ind w:left="75"/>
              <w:jc w:val="center"/>
              <w:rPr>
                <w:rFonts w:ascii="Lucida Sans Unicode" w:eastAsia="Lucida Sans Unicode" w:hAnsi="Lucida Sans Unicode" w:cs="Lucida Sans Unicode"/>
                <w:color w:val="000000" w:themeColor="text1"/>
                <w:sz w:val="20"/>
                <w:szCs w:val="20"/>
                <w:lang w:val="es-ES"/>
              </w:rPr>
            </w:pPr>
            <w:r w:rsidRPr="1A02DFB4">
              <w:rPr>
                <w:rFonts w:ascii="Lucida Sans Unicode" w:eastAsia="Lucida Sans Unicode" w:hAnsi="Lucida Sans Unicode" w:cs="Lucida Sans Unicode"/>
                <w:color w:val="000000" w:themeColor="text1"/>
                <w:sz w:val="20"/>
                <w:szCs w:val="20"/>
                <w:lang w:val="es-ES"/>
              </w:rPr>
              <w:t>Al aprobar el registro, el sistema generará el acuse con sello digital y cadena original.</w:t>
            </w:r>
          </w:p>
        </w:tc>
        <w:tc>
          <w:tcPr>
            <w:tcW w:w="2945"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30E07BA7" w14:textId="315D1BA8" w:rsidR="03C098E9" w:rsidRDefault="03C098E9" w:rsidP="1A02DFB4">
            <w:pPr>
              <w:spacing w:after="0" w:line="276" w:lineRule="auto"/>
              <w:ind w:left="75"/>
              <w:jc w:val="center"/>
              <w:rPr>
                <w:rFonts w:ascii="Lucida Sans Unicode" w:eastAsia="Lucida Sans Unicode" w:hAnsi="Lucida Sans Unicode" w:cs="Lucida Sans Unicode"/>
                <w:color w:val="000000" w:themeColor="text1"/>
                <w:sz w:val="20"/>
                <w:szCs w:val="20"/>
                <w:lang w:val="es-ES"/>
              </w:rPr>
            </w:pPr>
            <w:r w:rsidRPr="1A02DFB4">
              <w:rPr>
                <w:rFonts w:ascii="Lucida Sans Unicode" w:eastAsia="Lucida Sans Unicode" w:hAnsi="Lucida Sans Unicode" w:cs="Lucida Sans Unicode"/>
                <w:color w:val="000000" w:themeColor="text1"/>
                <w:sz w:val="20"/>
                <w:szCs w:val="20"/>
                <w:lang w:val="es-ES"/>
              </w:rPr>
              <w:t>48 horas</w:t>
            </w:r>
            <w:r w:rsidR="42E137B8" w:rsidRPr="1A02DFB4">
              <w:rPr>
                <w:rFonts w:ascii="Lucida Sans Unicode" w:eastAsia="Lucida Sans Unicode" w:hAnsi="Lucida Sans Unicode" w:cs="Lucida Sans Unicode"/>
                <w:color w:val="000000" w:themeColor="text1"/>
                <w:sz w:val="20"/>
                <w:szCs w:val="20"/>
                <w:lang w:val="es-ES"/>
              </w:rPr>
              <w:t xml:space="preserve"> después de aprobado el registro por el Consejo General del Instituto o el </w:t>
            </w:r>
            <w:r w:rsidR="1CFAEB92" w:rsidRPr="1A02DFB4">
              <w:rPr>
                <w:rFonts w:ascii="Lucida Sans Unicode" w:eastAsia="Lucida Sans Unicode" w:hAnsi="Lucida Sans Unicode" w:cs="Lucida Sans Unicode"/>
                <w:color w:val="000000" w:themeColor="text1"/>
                <w:sz w:val="20"/>
                <w:szCs w:val="20"/>
                <w:lang w:val="es-ES"/>
              </w:rPr>
              <w:t xml:space="preserve">Consejo </w:t>
            </w:r>
            <w:r w:rsidR="1CFAEB92" w:rsidRPr="1A02DFB4">
              <w:rPr>
                <w:rFonts w:ascii="Lucida Sans Unicode" w:eastAsia="Lucida Sans Unicode" w:hAnsi="Lucida Sans Unicode" w:cs="Lucida Sans Unicode"/>
                <w:color w:val="000000" w:themeColor="text1"/>
                <w:sz w:val="20"/>
                <w:szCs w:val="20"/>
                <w:lang w:val="es-ES"/>
              </w:rPr>
              <w:lastRenderedPageBreak/>
              <w:t xml:space="preserve">General de este </w:t>
            </w:r>
            <w:r w:rsidR="46A0AC90" w:rsidRPr="1A02DFB4">
              <w:rPr>
                <w:rFonts w:ascii="Lucida Sans Unicode" w:eastAsia="Lucida Sans Unicode" w:hAnsi="Lucida Sans Unicode" w:cs="Lucida Sans Unicode"/>
                <w:color w:val="000000" w:themeColor="text1"/>
                <w:sz w:val="20"/>
                <w:szCs w:val="20"/>
                <w:lang w:val="es-ES"/>
              </w:rPr>
              <w:t>órgano electoral.</w:t>
            </w:r>
          </w:p>
        </w:tc>
      </w:tr>
      <w:tr w:rsidR="42E137B8" w14:paraId="4C9363FE" w14:textId="77777777" w:rsidTr="1A02DFB4">
        <w:trPr>
          <w:trHeight w:val="750"/>
        </w:trPr>
        <w:tc>
          <w:tcPr>
            <w:tcW w:w="8835"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5821315E" w14:textId="1F2CCC11" w:rsidR="42E137B8" w:rsidRDefault="42E137B8" w:rsidP="1A02DFB4">
            <w:pPr>
              <w:spacing w:after="0" w:line="276" w:lineRule="auto"/>
              <w:jc w:val="center"/>
            </w:pPr>
            <w:r w:rsidRPr="1A02DFB4">
              <w:rPr>
                <w:rFonts w:ascii="Lucida Sans Unicode" w:eastAsia="Lucida Sans Unicode" w:hAnsi="Lucida Sans Unicode" w:cs="Lucida Sans Unicode"/>
                <w:color w:val="000000" w:themeColor="text1"/>
                <w:sz w:val="20"/>
                <w:szCs w:val="20"/>
                <w:lang w:val="es"/>
              </w:rPr>
              <w:lastRenderedPageBreak/>
              <w:t xml:space="preserve">Acompañamiento para el cumplimiento a </w:t>
            </w:r>
            <w:r w:rsidR="0CF7E6A3" w:rsidRPr="1A02DFB4">
              <w:rPr>
                <w:rFonts w:ascii="Lucida Sans Unicode" w:eastAsia="Lucida Sans Unicode" w:hAnsi="Lucida Sans Unicode" w:cs="Lucida Sans Unicode"/>
                <w:color w:val="000000" w:themeColor="text1"/>
                <w:sz w:val="20"/>
                <w:szCs w:val="20"/>
                <w:lang w:val="es"/>
              </w:rPr>
              <w:t>candidaturas independientes</w:t>
            </w:r>
            <w:r w:rsidRPr="1A02DFB4">
              <w:rPr>
                <w:rFonts w:ascii="Lucida Sans Unicode" w:eastAsia="Lucida Sans Unicode" w:hAnsi="Lucida Sans Unicode" w:cs="Lucida Sans Unicode"/>
                <w:color w:val="000000" w:themeColor="text1"/>
                <w:sz w:val="20"/>
                <w:szCs w:val="20"/>
                <w:lang w:val="es"/>
              </w:rPr>
              <w:t xml:space="preserve"> para el uso de SNR</w:t>
            </w:r>
            <w:r w:rsidR="658A736C" w:rsidRPr="1A02DFB4">
              <w:rPr>
                <w:rFonts w:ascii="Lucida Sans Unicode" w:eastAsia="Lucida Sans Unicode" w:hAnsi="Lucida Sans Unicode" w:cs="Lucida Sans Unicode"/>
                <w:color w:val="000000" w:themeColor="text1"/>
                <w:sz w:val="20"/>
                <w:szCs w:val="20"/>
                <w:lang w:val="es"/>
              </w:rPr>
              <w:t>.</w:t>
            </w:r>
          </w:p>
        </w:tc>
      </w:tr>
      <w:tr w:rsidR="42E137B8" w14:paraId="1854B6FB" w14:textId="77777777" w:rsidTr="1A02DFB4">
        <w:trPr>
          <w:trHeight w:val="300"/>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02C4B142" w14:textId="33E800E9"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
              </w:rPr>
              <w:t>Capturar las cancelaciones, sustituciones o modificaciones de datos, adjuntando el acuerdo o documento soporte de la modificación.</w:t>
            </w:r>
          </w:p>
        </w:tc>
        <w:tc>
          <w:tcPr>
            <w:tcW w:w="29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4BD185AC" w14:textId="0B7DE88A" w:rsidR="2BC9D1E7" w:rsidRDefault="2BC9D1E7"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ES"/>
              </w:rPr>
              <w:t>48 horas</w:t>
            </w:r>
            <w:r w:rsidR="42E137B8" w:rsidRPr="42E137B8">
              <w:rPr>
                <w:rFonts w:ascii="Lucida Sans Unicode" w:eastAsia="Lucida Sans Unicode" w:hAnsi="Lucida Sans Unicode" w:cs="Lucida Sans Unicode"/>
                <w:color w:val="000000" w:themeColor="text1"/>
                <w:sz w:val="20"/>
                <w:szCs w:val="20"/>
                <w:lang w:val="es-ES"/>
              </w:rPr>
              <w:t xml:space="preserve"> después de recibir la solicitud.</w:t>
            </w:r>
          </w:p>
        </w:tc>
      </w:tr>
      <w:tr w:rsidR="42E137B8" w14:paraId="5C9F5810" w14:textId="77777777" w:rsidTr="1A02DFB4">
        <w:trPr>
          <w:trHeight w:val="405"/>
        </w:trPr>
        <w:tc>
          <w:tcPr>
            <w:tcW w:w="8835"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6A60FAB5" w14:textId="754CBAAD"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
              </w:rPr>
              <w:t>Especificaciones para periodo de campaña de candidaturas de partido</w:t>
            </w:r>
          </w:p>
        </w:tc>
      </w:tr>
      <w:tr w:rsidR="42E137B8" w14:paraId="787C6A79" w14:textId="77777777" w:rsidTr="1A02DFB4">
        <w:trPr>
          <w:trHeight w:val="300"/>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0F29DF6C" w14:textId="3FBAB50F" w:rsidR="42E137B8" w:rsidRDefault="42E137B8" w:rsidP="42E137B8">
            <w:pPr>
              <w:spacing w:after="0" w:line="276" w:lineRule="auto"/>
              <w:jc w:val="center"/>
            </w:pPr>
            <w:r w:rsidRPr="42E137B8">
              <w:rPr>
                <w:rFonts w:ascii="Lucida Sans Unicode" w:eastAsia="Lucida Sans Unicode" w:hAnsi="Lucida Sans Unicode" w:cs="Lucida Sans Unicode"/>
                <w:color w:val="000000" w:themeColor="text1"/>
                <w:sz w:val="20"/>
                <w:szCs w:val="20"/>
                <w:lang w:val="es-ES"/>
              </w:rPr>
              <w:t xml:space="preserve">Aprobar el registro de los candidaturas, postulados y previamente validados por el </w:t>
            </w:r>
            <w:r w:rsidR="400E6322" w:rsidRPr="42E137B8">
              <w:rPr>
                <w:rFonts w:ascii="Lucida Sans Unicode" w:eastAsia="Lucida Sans Unicode" w:hAnsi="Lucida Sans Unicode" w:cs="Lucida Sans Unicode"/>
                <w:color w:val="000000" w:themeColor="text1"/>
                <w:sz w:val="20"/>
                <w:szCs w:val="20"/>
                <w:lang w:val="es-ES"/>
              </w:rPr>
              <w:t>partido político</w:t>
            </w:r>
            <w:r w:rsidRPr="42E137B8">
              <w:rPr>
                <w:rFonts w:ascii="Lucida Sans Unicode" w:eastAsia="Lucida Sans Unicode" w:hAnsi="Lucida Sans Unicode" w:cs="Lucida Sans Unicode"/>
                <w:color w:val="000000" w:themeColor="text1"/>
                <w:sz w:val="20"/>
                <w:szCs w:val="20"/>
                <w:lang w:val="es-ES"/>
              </w:rPr>
              <w:t xml:space="preserve">, así como aquellos que mandaten las autoridades jurisdiccionales, adjuntando el acuerdo correspondiente. Utilizando para tal efecto su </w:t>
            </w:r>
            <w:proofErr w:type="spellStart"/>
            <w:proofErr w:type="gramStart"/>
            <w:r w:rsidRPr="42E137B8">
              <w:rPr>
                <w:rFonts w:ascii="Lucida Sans Unicode" w:eastAsia="Lucida Sans Unicode" w:hAnsi="Lucida Sans Unicode" w:cs="Lucida Sans Unicode"/>
                <w:color w:val="000000" w:themeColor="text1"/>
                <w:sz w:val="20"/>
                <w:szCs w:val="20"/>
                <w:lang w:val="es-ES"/>
              </w:rPr>
              <w:t>e.firma</w:t>
            </w:r>
            <w:proofErr w:type="spellEnd"/>
            <w:proofErr w:type="gramEnd"/>
            <w:r w:rsidRPr="42E137B8">
              <w:rPr>
                <w:rFonts w:ascii="Lucida Sans Unicode" w:eastAsia="Lucida Sans Unicode" w:hAnsi="Lucida Sans Unicode" w:cs="Lucida Sans Unicode"/>
                <w:color w:val="000000" w:themeColor="text1"/>
                <w:sz w:val="20"/>
                <w:szCs w:val="20"/>
                <w:lang w:val="es-ES"/>
              </w:rPr>
              <w:t>. Al aprobar el registro, el sistema generará el acuse con sello digital y cadena original.</w:t>
            </w:r>
          </w:p>
        </w:tc>
        <w:tc>
          <w:tcPr>
            <w:tcW w:w="2945"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68B4ABED" w14:textId="3DFA79CB" w:rsidR="27ADAD25" w:rsidRDefault="27ADAD25" w:rsidP="1A02DFB4">
            <w:pPr>
              <w:spacing w:after="0" w:line="276" w:lineRule="auto"/>
              <w:ind w:left="75"/>
              <w:jc w:val="center"/>
              <w:rPr>
                <w:rFonts w:ascii="Lucida Sans Unicode" w:eastAsia="Lucida Sans Unicode" w:hAnsi="Lucida Sans Unicode" w:cs="Lucida Sans Unicode"/>
                <w:color w:val="000000" w:themeColor="text1"/>
                <w:sz w:val="20"/>
                <w:szCs w:val="20"/>
                <w:lang w:val="es-ES"/>
              </w:rPr>
            </w:pPr>
            <w:r w:rsidRPr="1A02DFB4">
              <w:rPr>
                <w:rFonts w:ascii="Lucida Sans Unicode" w:eastAsia="Lucida Sans Unicode" w:hAnsi="Lucida Sans Unicode" w:cs="Lucida Sans Unicode"/>
                <w:color w:val="000000" w:themeColor="text1"/>
                <w:sz w:val="20"/>
                <w:szCs w:val="20"/>
                <w:lang w:val="es-ES"/>
              </w:rPr>
              <w:t>48 horas</w:t>
            </w:r>
            <w:r w:rsidR="42E137B8" w:rsidRPr="1A02DFB4">
              <w:rPr>
                <w:rFonts w:ascii="Lucida Sans Unicode" w:eastAsia="Lucida Sans Unicode" w:hAnsi="Lucida Sans Unicode" w:cs="Lucida Sans Unicode"/>
                <w:color w:val="000000" w:themeColor="text1"/>
                <w:sz w:val="20"/>
                <w:szCs w:val="20"/>
                <w:lang w:val="es-ES"/>
              </w:rPr>
              <w:t xml:space="preserve"> después de aprobado el registro por el Consejo General del Instituto o </w:t>
            </w:r>
            <w:r w:rsidR="3B0B6485" w:rsidRPr="1A02DFB4">
              <w:rPr>
                <w:rFonts w:ascii="Lucida Sans Unicode" w:eastAsia="Lucida Sans Unicode" w:hAnsi="Lucida Sans Unicode" w:cs="Lucida Sans Unicode"/>
                <w:color w:val="000000" w:themeColor="text1"/>
                <w:sz w:val="20"/>
                <w:szCs w:val="20"/>
                <w:lang w:val="es-ES"/>
              </w:rPr>
              <w:t>el Consejo General de este órgano electoral.</w:t>
            </w:r>
          </w:p>
        </w:tc>
      </w:tr>
      <w:tr w:rsidR="42E137B8" w14:paraId="03B92D4F" w14:textId="77777777" w:rsidTr="1A02DFB4">
        <w:trPr>
          <w:trHeight w:val="300"/>
        </w:trPr>
        <w:tc>
          <w:tcPr>
            <w:tcW w:w="58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19EDE86B" w14:textId="01E8AF86" w:rsidR="42E137B8" w:rsidRDefault="42E137B8" w:rsidP="42E137B8">
            <w:pPr>
              <w:spacing w:after="0" w:line="276" w:lineRule="auto"/>
              <w:ind w:left="75"/>
              <w:jc w:val="center"/>
            </w:pPr>
            <w:r w:rsidRPr="42E137B8">
              <w:rPr>
                <w:rFonts w:ascii="Lucida Sans Unicode" w:eastAsia="Lucida Sans Unicode" w:hAnsi="Lucida Sans Unicode" w:cs="Lucida Sans Unicode"/>
                <w:color w:val="000000" w:themeColor="text1"/>
                <w:sz w:val="20"/>
                <w:szCs w:val="20"/>
                <w:lang w:val="es"/>
              </w:rPr>
              <w:t>Realizar las cancelaciones, sustituciones o modificaciones de datos, solicitadas por los partidos políticos y/o autoridades jurisdiccionales, según sea el caso, adjuntando el acuerdo o documento que soporte la modificación, ya sea por renuncia, fallecimiento, inhabilitación, incapacidad o resolución del órgano facultado estatutariamente.</w:t>
            </w:r>
          </w:p>
        </w:tc>
        <w:tc>
          <w:tcPr>
            <w:tcW w:w="29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top w:w="90" w:type="dxa"/>
              <w:left w:w="90" w:type="dxa"/>
              <w:bottom w:w="90" w:type="dxa"/>
              <w:right w:w="90" w:type="dxa"/>
            </w:tcMar>
            <w:vAlign w:val="center"/>
          </w:tcPr>
          <w:p w14:paraId="770C4FFD" w14:textId="4D306B7F" w:rsidR="1317BCD1" w:rsidRDefault="42E137B8" w:rsidP="1A02DFB4">
            <w:pPr>
              <w:spacing w:after="0" w:line="276" w:lineRule="auto"/>
              <w:jc w:val="center"/>
            </w:pPr>
            <w:r w:rsidRPr="1A02DFB4">
              <w:rPr>
                <w:rFonts w:ascii="Lucida Sans Unicode" w:eastAsia="Lucida Sans Unicode" w:hAnsi="Lucida Sans Unicode" w:cs="Lucida Sans Unicode"/>
                <w:color w:val="000000" w:themeColor="text1"/>
                <w:sz w:val="20"/>
                <w:szCs w:val="20"/>
              </w:rPr>
              <w:t xml:space="preserve"> </w:t>
            </w:r>
            <w:r w:rsidR="1317BCD1" w:rsidRPr="1A02DFB4">
              <w:rPr>
                <w:rFonts w:ascii="Lucida Sans Unicode" w:eastAsia="Lucida Sans Unicode" w:hAnsi="Lucida Sans Unicode" w:cs="Lucida Sans Unicode"/>
                <w:color w:val="000000" w:themeColor="text1"/>
                <w:sz w:val="20"/>
                <w:szCs w:val="20"/>
                <w:lang w:val="es-ES"/>
              </w:rPr>
              <w:t>48 horas</w:t>
            </w:r>
            <w:r w:rsidRPr="1A02DFB4">
              <w:rPr>
                <w:rFonts w:ascii="Lucida Sans Unicode" w:eastAsia="Lucida Sans Unicode" w:hAnsi="Lucida Sans Unicode" w:cs="Lucida Sans Unicode"/>
                <w:color w:val="000000" w:themeColor="text1"/>
                <w:sz w:val="20"/>
                <w:szCs w:val="20"/>
                <w:lang w:val="es-ES"/>
              </w:rPr>
              <w:t xml:space="preserve"> después de aprobado el acuerdo.</w:t>
            </w:r>
          </w:p>
        </w:tc>
      </w:tr>
    </w:tbl>
    <w:p w14:paraId="4BCA18C8" w14:textId="5995E7C5" w:rsidR="0FFEF001" w:rsidRDefault="671E9D7C" w:rsidP="1A02DFB4">
      <w:pPr>
        <w:jc w:val="right"/>
        <w:rPr>
          <w:rFonts w:ascii="Lucida Sans Unicode" w:hAnsi="Lucida Sans Unicode" w:cs="Lucida Sans Unicode"/>
          <w:sz w:val="16"/>
          <w:szCs w:val="16"/>
        </w:rPr>
      </w:pPr>
      <w:r w:rsidRPr="1A02DFB4">
        <w:rPr>
          <w:rFonts w:ascii="Lucida Sans Unicode" w:hAnsi="Lucida Sans Unicode" w:cs="Lucida Sans Unicode"/>
          <w:sz w:val="16"/>
          <w:szCs w:val="16"/>
        </w:rPr>
        <w:t>Tabla 2</w:t>
      </w:r>
      <w:r w:rsidR="4BDA7DFC" w:rsidRPr="1A02DFB4">
        <w:rPr>
          <w:rFonts w:ascii="Lucida Sans Unicode" w:hAnsi="Lucida Sans Unicode" w:cs="Lucida Sans Unicode"/>
          <w:sz w:val="16"/>
          <w:szCs w:val="16"/>
        </w:rPr>
        <w:t>3</w:t>
      </w:r>
      <w:r w:rsidRPr="1A02DFB4">
        <w:rPr>
          <w:rFonts w:ascii="Lucida Sans Unicode" w:hAnsi="Lucida Sans Unicode" w:cs="Lucida Sans Unicode"/>
          <w:sz w:val="16"/>
          <w:szCs w:val="16"/>
        </w:rPr>
        <w:t>. Responsabilidades específicas en la operación del SNR (</w:t>
      </w:r>
      <w:r w:rsidR="56B2384C" w:rsidRPr="1A02DFB4">
        <w:rPr>
          <w:rFonts w:ascii="Lucida Sans Unicode" w:hAnsi="Lucida Sans Unicode" w:cs="Lucida Sans Unicode"/>
          <w:sz w:val="16"/>
          <w:szCs w:val="16"/>
        </w:rPr>
        <w:t>A</w:t>
      </w:r>
      <w:r w:rsidRPr="1A02DFB4">
        <w:rPr>
          <w:rFonts w:ascii="Lucida Sans Unicode" w:hAnsi="Lucida Sans Unicode" w:cs="Lucida Sans Unicode"/>
          <w:sz w:val="16"/>
          <w:szCs w:val="16"/>
        </w:rPr>
        <w:t>nexo 10 del Reglamento de Elecciones)</w:t>
      </w:r>
      <w:r w:rsidR="14C4A0E2" w:rsidRPr="1A02DFB4">
        <w:rPr>
          <w:rFonts w:ascii="Lucida Sans Unicode" w:hAnsi="Lucida Sans Unicode" w:cs="Lucida Sans Unicode"/>
          <w:sz w:val="16"/>
          <w:szCs w:val="16"/>
        </w:rPr>
        <w:t>.</w:t>
      </w:r>
    </w:p>
    <w:p w14:paraId="5921B56B" w14:textId="2659B6B4" w:rsidR="0FFEF001" w:rsidRDefault="0FFEF001" w:rsidP="42E137B8">
      <w:pPr>
        <w:spacing w:after="0" w:line="276" w:lineRule="auto"/>
        <w:jc w:val="both"/>
      </w:pPr>
    </w:p>
    <w:p w14:paraId="39C5E94B" w14:textId="3D931BB7" w:rsidR="4378D396" w:rsidRDefault="68A411BD" w:rsidP="5AB51116">
      <w:pPr>
        <w:spacing w:after="0" w:line="240" w:lineRule="auto"/>
        <w:jc w:val="both"/>
        <w:rPr>
          <w:rFonts w:ascii="Lucida Sans Unicode" w:eastAsia="Lucida Sans Unicode" w:hAnsi="Lucida Sans Unicode" w:cs="Lucida Sans Unicode"/>
        </w:rPr>
      </w:pPr>
      <w:bookmarkStart w:id="3" w:name="_Int_zrWN8j7V"/>
      <w:r w:rsidRPr="1A02DFB4">
        <w:rPr>
          <w:rFonts w:ascii="Lucida Sans Unicode" w:eastAsia="Lucida Sans Unicode" w:hAnsi="Lucida Sans Unicode" w:cs="Lucida Sans Unicode"/>
        </w:rPr>
        <w:t>Para el Proceso Electoral Local Concurrente 2023-2024 en el estado de Jalisco</w:t>
      </w:r>
      <w:r w:rsidR="1C8C6241" w:rsidRPr="1A02DFB4">
        <w:rPr>
          <w:rFonts w:ascii="Lucida Sans Unicode" w:eastAsia="Lucida Sans Unicode" w:hAnsi="Lucida Sans Unicode" w:cs="Lucida Sans Unicode"/>
        </w:rPr>
        <w:t>,</w:t>
      </w:r>
      <w:r w:rsidRPr="1A02DFB4">
        <w:rPr>
          <w:rFonts w:ascii="Lucida Sans Unicode" w:eastAsia="Lucida Sans Unicode" w:hAnsi="Lucida Sans Unicode" w:cs="Lucida Sans Unicode"/>
        </w:rPr>
        <w:t xml:space="preserve"> se trabajó de manera exitosa con </w:t>
      </w:r>
      <w:r w:rsidR="72C58FCE" w:rsidRPr="1A02DFB4">
        <w:rPr>
          <w:rFonts w:ascii="Lucida Sans Unicode" w:eastAsia="Lucida Sans Unicode" w:hAnsi="Lucida Sans Unicode" w:cs="Lucida Sans Unicode"/>
        </w:rPr>
        <w:t>dicho</w:t>
      </w:r>
      <w:r w:rsidRPr="1A02DFB4">
        <w:rPr>
          <w:rFonts w:ascii="Lucida Sans Unicode" w:eastAsia="Lucida Sans Unicode" w:hAnsi="Lucida Sans Unicode" w:cs="Lucida Sans Unicode"/>
        </w:rPr>
        <w:t xml:space="preserve"> sistema, obteniendo un total de </w:t>
      </w:r>
      <w:r w:rsidRPr="1A02DFB4">
        <w:rPr>
          <w:rFonts w:ascii="Lucida Sans Unicode" w:eastAsia="Lucida Sans Unicode" w:hAnsi="Lucida Sans Unicode" w:cs="Lucida Sans Unicode"/>
          <w:b/>
          <w:bCs/>
        </w:rPr>
        <w:t>4</w:t>
      </w:r>
      <w:r w:rsidR="32E935FE" w:rsidRPr="1A02DFB4">
        <w:rPr>
          <w:rFonts w:ascii="Lucida Sans Unicode" w:eastAsia="Lucida Sans Unicode" w:hAnsi="Lucida Sans Unicode" w:cs="Lucida Sans Unicode"/>
          <w:b/>
          <w:bCs/>
        </w:rPr>
        <w:t>,</w:t>
      </w:r>
      <w:r w:rsidRPr="1A02DFB4">
        <w:rPr>
          <w:rFonts w:ascii="Lucida Sans Unicode" w:eastAsia="Lucida Sans Unicode" w:hAnsi="Lucida Sans Unicode" w:cs="Lucida Sans Unicode"/>
          <w:b/>
          <w:bCs/>
        </w:rPr>
        <w:t>421 fórmulas de</w:t>
      </w:r>
      <w:r w:rsidRPr="1A02DFB4">
        <w:rPr>
          <w:rFonts w:ascii="Lucida Sans Unicode" w:eastAsia="Lucida Sans Unicode" w:hAnsi="Lucida Sans Unicode" w:cs="Lucida Sans Unicode"/>
        </w:rPr>
        <w:t xml:space="preserve"> </w:t>
      </w:r>
      <w:r w:rsidRPr="1A02DFB4">
        <w:rPr>
          <w:rFonts w:ascii="Lucida Sans Unicode" w:eastAsia="Lucida Sans Unicode" w:hAnsi="Lucida Sans Unicode" w:cs="Lucida Sans Unicode"/>
          <w:b/>
          <w:bCs/>
        </w:rPr>
        <w:t>candidaturas postuladas</w:t>
      </w:r>
      <w:r w:rsidRPr="1A02DFB4">
        <w:rPr>
          <w:rFonts w:ascii="Lucida Sans Unicode" w:eastAsia="Lucida Sans Unicode" w:hAnsi="Lucida Sans Unicode" w:cs="Lucida Sans Unicode"/>
        </w:rPr>
        <w:t xml:space="preserve"> (propietari</w:t>
      </w:r>
      <w:r w:rsidR="200FD7AA"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s y suplentes), de las cu</w:t>
      </w:r>
      <w:r w:rsidR="00A30576">
        <w:rPr>
          <w:rFonts w:ascii="Lucida Sans Unicode" w:eastAsia="Lucida Sans Unicode" w:hAnsi="Lucida Sans Unicode" w:cs="Lucida Sans Unicode"/>
        </w:rPr>
        <w:t>a</w:t>
      </w:r>
      <w:r w:rsidRPr="1A02DFB4">
        <w:rPr>
          <w:rFonts w:ascii="Lucida Sans Unicode" w:eastAsia="Lucida Sans Unicode" w:hAnsi="Lucida Sans Unicode" w:cs="Lucida Sans Unicode"/>
        </w:rPr>
        <w:t xml:space="preserve">les, fueron aprobadas </w:t>
      </w:r>
      <w:r w:rsidRPr="1A02DFB4">
        <w:rPr>
          <w:rFonts w:ascii="Lucida Sans Unicode" w:eastAsia="Lucida Sans Unicode" w:hAnsi="Lucida Sans Unicode" w:cs="Lucida Sans Unicode"/>
          <w:b/>
          <w:bCs/>
        </w:rPr>
        <w:t>3</w:t>
      </w:r>
      <w:r w:rsidR="0499BB69" w:rsidRPr="1A02DFB4">
        <w:rPr>
          <w:rFonts w:ascii="Lucida Sans Unicode" w:eastAsia="Lucida Sans Unicode" w:hAnsi="Lucida Sans Unicode" w:cs="Lucida Sans Unicode"/>
          <w:b/>
          <w:bCs/>
        </w:rPr>
        <w:t>,</w:t>
      </w:r>
      <w:r w:rsidRPr="1A02DFB4">
        <w:rPr>
          <w:rFonts w:ascii="Lucida Sans Unicode" w:eastAsia="Lucida Sans Unicode" w:hAnsi="Lucida Sans Unicode" w:cs="Lucida Sans Unicode"/>
          <w:b/>
          <w:bCs/>
        </w:rPr>
        <w:t xml:space="preserve">671 </w:t>
      </w:r>
      <w:r w:rsidR="16F8927C" w:rsidRPr="1A02DFB4">
        <w:rPr>
          <w:rFonts w:ascii="Lucida Sans Unicode" w:eastAsia="Lucida Sans Unicode" w:hAnsi="Lucida Sans Unicode" w:cs="Lucida Sans Unicode"/>
          <w:b/>
          <w:bCs/>
        </w:rPr>
        <w:t>fórmulas de candidaturas</w:t>
      </w:r>
      <w:r w:rsidRPr="1A02DFB4">
        <w:rPr>
          <w:rFonts w:ascii="Lucida Sans Unicode" w:eastAsia="Lucida Sans Unicode" w:hAnsi="Lucida Sans Unicode" w:cs="Lucida Sans Unicode"/>
          <w:b/>
          <w:bCs/>
        </w:rPr>
        <w:t xml:space="preserve"> </w:t>
      </w:r>
      <w:r w:rsidRPr="1A02DFB4">
        <w:rPr>
          <w:rFonts w:ascii="Lucida Sans Unicode" w:eastAsia="Lucida Sans Unicode" w:hAnsi="Lucida Sans Unicode" w:cs="Lucida Sans Unicode"/>
        </w:rPr>
        <w:t>(propietari</w:t>
      </w:r>
      <w:r w:rsidR="29EC2A7D"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s y suplentes).</w:t>
      </w:r>
      <w:bookmarkEnd w:id="3"/>
    </w:p>
    <w:p w14:paraId="0023F0EA" w14:textId="77777777" w:rsidR="00B778AB" w:rsidRDefault="00B778AB" w:rsidP="5AB51116">
      <w:pPr>
        <w:spacing w:after="0" w:line="240" w:lineRule="auto"/>
        <w:jc w:val="both"/>
        <w:rPr>
          <w:rFonts w:ascii="Lucida Sans Unicode" w:eastAsia="Lucida Sans Unicode" w:hAnsi="Lucida Sans Unicode" w:cs="Lucida Sans Unicode"/>
        </w:rPr>
      </w:pPr>
    </w:p>
    <w:p w14:paraId="7DDDF17C" w14:textId="77777777" w:rsidR="00B778AB" w:rsidRDefault="00B778AB" w:rsidP="5AB51116">
      <w:pPr>
        <w:spacing w:after="0" w:line="240" w:lineRule="auto"/>
        <w:jc w:val="both"/>
        <w:rPr>
          <w:rFonts w:ascii="Lucida Sans Unicode" w:eastAsia="Lucida Sans Unicode" w:hAnsi="Lucida Sans Unicode" w:cs="Lucida Sans Unicode"/>
        </w:rPr>
      </w:pPr>
    </w:p>
    <w:p w14:paraId="100C5B58" w14:textId="77777777" w:rsidR="00E533C2" w:rsidRPr="00E533C2" w:rsidRDefault="4378D396" w:rsidP="5AB51116">
      <w:pPr>
        <w:spacing w:after="0" w:line="240" w:lineRule="auto"/>
        <w:jc w:val="both"/>
        <w:rPr>
          <w:rFonts w:ascii="Lucida Sans Unicode" w:eastAsia="Lucida Sans Unicode" w:hAnsi="Lucida Sans Unicode" w:cs="Lucida Sans Unicode"/>
        </w:rPr>
      </w:pPr>
      <w:r w:rsidRPr="5AB51116">
        <w:rPr>
          <w:rFonts w:ascii="Lucida Sans Unicode" w:eastAsia="Lucida Sans Unicode" w:hAnsi="Lucida Sans Unicode" w:cs="Lucida Sans Unicode"/>
        </w:rPr>
        <w:t xml:space="preserve"> </w:t>
      </w:r>
    </w:p>
    <w:p w14:paraId="68B433B7" w14:textId="10DB226A" w:rsidR="00E533C2" w:rsidRPr="00517B8B" w:rsidRDefault="68A411BD" w:rsidP="42E137B8">
      <w:pPr>
        <w:spacing w:after="0" w:line="240" w:lineRule="auto"/>
        <w:jc w:val="both"/>
        <w:rPr>
          <w:rFonts w:ascii="Lucida Sans Unicode" w:eastAsia="Lucida Sans Unicode" w:hAnsi="Lucida Sans Unicode" w:cs="Lucida Sans Unicode"/>
          <w:b/>
          <w:bCs/>
          <w:color w:val="2B7D7D"/>
        </w:rPr>
      </w:pPr>
      <w:bookmarkStart w:id="4" w:name="_Int_szxCuYSd"/>
      <w:r w:rsidRPr="42E137B8">
        <w:rPr>
          <w:rFonts w:ascii="Lucida Sans Unicode" w:eastAsia="Lucida Sans Unicode" w:hAnsi="Lucida Sans Unicode" w:cs="Lucida Sans Unicode"/>
          <w:b/>
          <w:bCs/>
          <w:color w:val="2B7D7D"/>
        </w:rPr>
        <w:lastRenderedPageBreak/>
        <w:t>Vinculación OPL-INE</w:t>
      </w:r>
      <w:r w:rsidR="0A15A291" w:rsidRPr="42E137B8">
        <w:rPr>
          <w:rFonts w:ascii="Lucida Sans Unicode" w:eastAsia="Lucida Sans Unicode" w:hAnsi="Lucida Sans Unicode" w:cs="Lucida Sans Unicode"/>
          <w:b/>
          <w:bCs/>
          <w:color w:val="2B7D7D"/>
        </w:rPr>
        <w:t>.</w:t>
      </w:r>
      <w:bookmarkEnd w:id="4"/>
    </w:p>
    <w:p w14:paraId="34B3F2EB" w14:textId="77777777" w:rsidR="00E533C2" w:rsidRPr="00E533C2" w:rsidRDefault="00E533C2" w:rsidP="00E533C2">
      <w:pPr>
        <w:spacing w:after="0" w:line="240" w:lineRule="auto"/>
        <w:jc w:val="both"/>
        <w:rPr>
          <w:rFonts w:ascii="Lucida Sans Unicode" w:eastAsia="Lucida Sans Unicode" w:hAnsi="Lucida Sans Unicode" w:cs="Lucida Sans Unicode"/>
          <w:b/>
          <w:bCs/>
        </w:rPr>
      </w:pPr>
    </w:p>
    <w:p w14:paraId="7DEE1E31" w14:textId="3B22E371" w:rsidR="00E533C2" w:rsidRPr="00E533C2" w:rsidRDefault="4378D396" w:rsidP="00E533C2">
      <w:pPr>
        <w:spacing w:after="0" w:line="240" w:lineRule="auto"/>
        <w:jc w:val="both"/>
        <w:rPr>
          <w:rFonts w:ascii="Lucida Sans Unicode" w:eastAsia="Lucida Sans Unicode" w:hAnsi="Lucida Sans Unicode" w:cs="Lucida Sans Unicode"/>
        </w:rPr>
      </w:pPr>
      <w:bookmarkStart w:id="5" w:name="_Int_VclLhIeO"/>
      <w:r w:rsidRPr="1A02DFB4">
        <w:rPr>
          <w:rFonts w:ascii="Lucida Sans Unicode" w:eastAsia="Lucida Sans Unicode" w:hAnsi="Lucida Sans Unicode" w:cs="Lucida Sans Unicode"/>
        </w:rPr>
        <w:t>En el marco de la colaboración entre e</w:t>
      </w:r>
      <w:r w:rsidR="6F1FFAF0" w:rsidRPr="1A02DFB4">
        <w:rPr>
          <w:rFonts w:ascii="Lucida Sans Unicode" w:eastAsia="Lucida Sans Unicode" w:hAnsi="Lucida Sans Unicode" w:cs="Lucida Sans Unicode"/>
        </w:rPr>
        <w:t>ste</w:t>
      </w:r>
      <w:r w:rsidRPr="1A02DFB4">
        <w:rPr>
          <w:rFonts w:ascii="Lucida Sans Unicode" w:eastAsia="Lucida Sans Unicode" w:hAnsi="Lucida Sans Unicode" w:cs="Lucida Sans Unicode"/>
        </w:rPr>
        <w:t xml:space="preserve"> Organismo Público Local (OPL) y el Instituto Nacional Electoral (INE), se gestionaron un total de </w:t>
      </w:r>
      <w:r w:rsidRPr="1A02DFB4">
        <w:rPr>
          <w:rFonts w:ascii="Lucida Sans Unicode" w:eastAsia="Lucida Sans Unicode" w:hAnsi="Lucida Sans Unicode" w:cs="Lucida Sans Unicode"/>
          <w:b/>
          <w:bCs/>
        </w:rPr>
        <w:t>30 treinta oficios</w:t>
      </w:r>
      <w:r w:rsidRPr="1A02DFB4">
        <w:rPr>
          <w:rFonts w:ascii="Lucida Sans Unicode" w:eastAsia="Lucida Sans Unicode" w:hAnsi="Lucida Sans Unicode" w:cs="Lucida Sans Unicode"/>
        </w:rPr>
        <w:t xml:space="preserve"> de la Dirección Ejecutiva de Prerrogativas dirigidos al INE. Estos oficios incluyeron diversas solicitudes, tales como:</w:t>
      </w:r>
      <w:bookmarkEnd w:id="5"/>
    </w:p>
    <w:p w14:paraId="638ABA19" w14:textId="6F1DB2AF" w:rsidR="5AB51116" w:rsidRDefault="5AB51116" w:rsidP="5AB51116">
      <w:pPr>
        <w:spacing w:after="0" w:line="240" w:lineRule="auto"/>
        <w:jc w:val="both"/>
        <w:rPr>
          <w:rFonts w:ascii="Lucida Sans Unicode" w:eastAsia="Lucida Sans Unicode" w:hAnsi="Lucida Sans Unicode" w:cs="Lucida Sans Unicode"/>
        </w:rPr>
      </w:pPr>
    </w:p>
    <w:p w14:paraId="795D3EDB" w14:textId="4645332B" w:rsidR="00E533C2" w:rsidRPr="00E533C2" w:rsidRDefault="4378D396" w:rsidP="00830CEA">
      <w:pPr>
        <w:pStyle w:val="Prrafodelista"/>
        <w:numPr>
          <w:ilvl w:val="0"/>
          <w:numId w:val="29"/>
        </w:numPr>
        <w:spacing w:after="0" w:line="240"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Apertura de temporalidad del SNR;</w:t>
      </w:r>
    </w:p>
    <w:p w14:paraId="59877512" w14:textId="6E4D83F3" w:rsidR="00E533C2" w:rsidRPr="00E533C2" w:rsidRDefault="4378D396" w:rsidP="00830CEA">
      <w:pPr>
        <w:pStyle w:val="Prrafodelista"/>
        <w:numPr>
          <w:ilvl w:val="0"/>
          <w:numId w:val="29"/>
        </w:numPr>
        <w:spacing w:after="0" w:line="240"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Corrección de la Clave Única de Registro de Población (CURP) de algunas candidaturas y;</w:t>
      </w:r>
    </w:p>
    <w:p w14:paraId="37DBF652" w14:textId="77777777" w:rsidR="00E533C2" w:rsidRPr="00E533C2" w:rsidRDefault="4378D396" w:rsidP="00830CEA">
      <w:pPr>
        <w:pStyle w:val="Prrafodelista"/>
        <w:numPr>
          <w:ilvl w:val="0"/>
          <w:numId w:val="29"/>
        </w:numPr>
        <w:spacing w:after="0" w:line="240" w:lineRule="auto"/>
        <w:jc w:val="both"/>
        <w:rPr>
          <w:rFonts w:ascii="Lucida Sans Unicode" w:eastAsia="Lucida Sans Unicode" w:hAnsi="Lucida Sans Unicode" w:cs="Lucida Sans Unicode"/>
        </w:rPr>
      </w:pPr>
      <w:r w:rsidRPr="5AB51116">
        <w:rPr>
          <w:rFonts w:ascii="Lucida Sans Unicode" w:eastAsia="Lucida Sans Unicode" w:hAnsi="Lucida Sans Unicode" w:cs="Lucida Sans Unicode"/>
        </w:rPr>
        <w:t>Restitución de registros para poder aprobar la candidatura correspondiente.</w:t>
      </w:r>
    </w:p>
    <w:p w14:paraId="7D34F5C7" w14:textId="77777777" w:rsidR="00E533C2" w:rsidRPr="00E533C2" w:rsidRDefault="00E533C2" w:rsidP="00E533C2">
      <w:pPr>
        <w:pStyle w:val="Prrafodelista"/>
        <w:spacing w:after="0" w:line="240" w:lineRule="auto"/>
        <w:ind w:hanging="360"/>
        <w:jc w:val="both"/>
        <w:rPr>
          <w:rFonts w:ascii="Lucida Sans Unicode" w:eastAsia="Lucida Sans Unicode" w:hAnsi="Lucida Sans Unicode" w:cs="Lucida Sans Unicode"/>
        </w:rPr>
      </w:pPr>
    </w:p>
    <w:p w14:paraId="76ACDAC0" w14:textId="691EECDE" w:rsidR="00E533C2" w:rsidRPr="00E533C2" w:rsidRDefault="68A411BD" w:rsidP="00E533C2">
      <w:pPr>
        <w:spacing w:after="0" w:line="240" w:lineRule="auto"/>
        <w:jc w:val="both"/>
        <w:rPr>
          <w:rFonts w:ascii="Lucida Sans Unicode" w:eastAsia="Lucida Sans Unicode" w:hAnsi="Lucida Sans Unicode" w:cs="Lucida Sans Unicode"/>
        </w:rPr>
      </w:pPr>
      <w:bookmarkStart w:id="6" w:name="_Int_g33p7rNO"/>
      <w:r w:rsidRPr="1A02DFB4">
        <w:rPr>
          <w:rFonts w:ascii="Lucida Sans Unicode" w:eastAsia="Lucida Sans Unicode" w:hAnsi="Lucida Sans Unicode" w:cs="Lucida Sans Unicode"/>
        </w:rPr>
        <w:t xml:space="preserve">Durante todo el proceso, </w:t>
      </w:r>
      <w:r w:rsidR="3D6FC503" w:rsidRPr="1A02DFB4">
        <w:rPr>
          <w:rFonts w:ascii="Lucida Sans Unicode" w:eastAsia="Lucida Sans Unicode" w:hAnsi="Lucida Sans Unicode" w:cs="Lucida Sans Unicode"/>
        </w:rPr>
        <w:t>se mantuvo comunicación y coordinación con el personal del I</w:t>
      </w:r>
      <w:r w:rsidR="57542BCA" w:rsidRPr="1A02DFB4">
        <w:rPr>
          <w:rFonts w:ascii="Lucida Sans Unicode" w:eastAsia="Lucida Sans Unicode" w:hAnsi="Lucida Sans Unicode" w:cs="Lucida Sans Unicode"/>
        </w:rPr>
        <w:t>NE</w:t>
      </w:r>
      <w:r w:rsidR="3D6FC503" w:rsidRPr="1A02DFB4">
        <w:rPr>
          <w:rFonts w:ascii="Lucida Sans Unicode" w:eastAsia="Lucida Sans Unicode" w:hAnsi="Lucida Sans Unicode" w:cs="Lucida Sans Unicode"/>
        </w:rPr>
        <w:t xml:space="preserve">, </w:t>
      </w:r>
      <w:r w:rsidRPr="1A02DFB4">
        <w:rPr>
          <w:rFonts w:ascii="Lucida Sans Unicode" w:eastAsia="Lucida Sans Unicode" w:hAnsi="Lucida Sans Unicode" w:cs="Lucida Sans Unicode"/>
        </w:rPr>
        <w:t xml:space="preserve">lo que facilitó el cumplimiento de nuestras responsabilidades y objetivos. </w:t>
      </w:r>
      <w:r w:rsidR="037B6494" w:rsidRPr="1A02DFB4">
        <w:rPr>
          <w:rFonts w:ascii="Lucida Sans Unicode" w:eastAsia="Lucida Sans Unicode" w:hAnsi="Lucida Sans Unicode" w:cs="Lucida Sans Unicode"/>
        </w:rPr>
        <w:t>Es importante mencionar que, como parte de esta colaboración</w:t>
      </w:r>
      <w:r w:rsidRPr="1A02DFB4">
        <w:rPr>
          <w:rFonts w:ascii="Lucida Sans Unicode" w:eastAsia="Lucida Sans Unicode" w:hAnsi="Lucida Sans Unicode" w:cs="Lucida Sans Unicode"/>
        </w:rPr>
        <w:t xml:space="preserve">, se logró la restitución de </w:t>
      </w:r>
      <w:r w:rsidRPr="1A02DFB4">
        <w:rPr>
          <w:rFonts w:ascii="Lucida Sans Unicode" w:eastAsia="Lucida Sans Unicode" w:hAnsi="Lucida Sans Unicode" w:cs="Lucida Sans Unicode"/>
          <w:b/>
          <w:bCs/>
        </w:rPr>
        <w:t>6 candidaturas</w:t>
      </w:r>
      <w:r w:rsidRPr="1A02DFB4">
        <w:rPr>
          <w:rFonts w:ascii="Lucida Sans Unicode" w:eastAsia="Lucida Sans Unicode" w:hAnsi="Lucida Sans Unicode" w:cs="Lucida Sans Unicode"/>
        </w:rPr>
        <w:t>.</w:t>
      </w:r>
      <w:bookmarkEnd w:id="6"/>
    </w:p>
    <w:p w14:paraId="0B4020A7" w14:textId="77777777" w:rsidR="00E533C2" w:rsidRPr="00E533C2" w:rsidRDefault="00E533C2" w:rsidP="00E533C2">
      <w:pPr>
        <w:spacing w:after="0" w:line="240" w:lineRule="auto"/>
        <w:jc w:val="both"/>
        <w:rPr>
          <w:rFonts w:ascii="Lucida Sans Unicode" w:eastAsia="Lucida Sans Unicode" w:hAnsi="Lucida Sans Unicode" w:cs="Lucida Sans Unicode"/>
        </w:rPr>
      </w:pPr>
    </w:p>
    <w:p w14:paraId="69598B15" w14:textId="77777777" w:rsidR="00E533C2" w:rsidRPr="00E533C2" w:rsidRDefault="4378D396" w:rsidP="00E533C2">
      <w:pPr>
        <w:spacing w:after="0" w:line="240" w:lineRule="auto"/>
        <w:jc w:val="both"/>
        <w:rPr>
          <w:rFonts w:ascii="Lucida Sans Unicode" w:eastAsia="Lucida Sans Unicode" w:hAnsi="Lucida Sans Unicode" w:cs="Lucida Sans Unicode"/>
        </w:rPr>
      </w:pPr>
      <w:bookmarkStart w:id="7" w:name="_Int_aofxzajL"/>
      <w:r w:rsidRPr="5AB51116">
        <w:rPr>
          <w:rFonts w:ascii="Lucida Sans Unicode" w:eastAsia="Lucida Sans Unicode" w:hAnsi="Lucida Sans Unicode" w:cs="Lucida Sans Unicode"/>
        </w:rPr>
        <w:t>La experiencia de trabajo en conjunto con el INE se caracterizó por una excelente coordinación y comunicación. El personal del INE demostró un alto nivel de profesionalismo y compromiso, asegurando que todas las tareas, consultas y correcciones solicitadas se ejecutaran de manera precisa, en tiempo y forma.</w:t>
      </w:r>
      <w:bookmarkEnd w:id="7"/>
    </w:p>
    <w:p w14:paraId="1D7B270A" w14:textId="77777777" w:rsidR="00E533C2" w:rsidRPr="00E533C2" w:rsidRDefault="00E533C2" w:rsidP="00E533C2">
      <w:pPr>
        <w:spacing w:after="0" w:line="240" w:lineRule="auto"/>
        <w:jc w:val="both"/>
        <w:rPr>
          <w:rFonts w:ascii="Lucida Sans Unicode" w:eastAsia="Lucida Sans Unicode" w:hAnsi="Lucida Sans Unicode" w:cs="Lucida Sans Unicode"/>
        </w:rPr>
      </w:pPr>
    </w:p>
    <w:p w14:paraId="43ED6DFC" w14:textId="4F9B1ED6" w:rsidR="00E533C2" w:rsidRPr="00E533C2" w:rsidRDefault="4378D396" w:rsidP="00E533C2">
      <w:pPr>
        <w:spacing w:after="0" w:line="240" w:lineRule="auto"/>
        <w:jc w:val="both"/>
        <w:rPr>
          <w:rFonts w:ascii="Lucida Sans Unicode" w:eastAsia="Lucida Sans Unicode" w:hAnsi="Lucida Sans Unicode" w:cs="Lucida Sans Unicode"/>
        </w:rPr>
      </w:pPr>
      <w:bookmarkStart w:id="8" w:name="_Int_ANdRHibG"/>
      <w:r w:rsidRPr="1A02DFB4">
        <w:rPr>
          <w:rFonts w:ascii="Lucida Sans Unicode" w:eastAsia="Lucida Sans Unicode" w:hAnsi="Lucida Sans Unicode" w:cs="Lucida Sans Unicode"/>
        </w:rPr>
        <w:t xml:space="preserve">Esta colaboración efectiva y armoniosa entre el </w:t>
      </w:r>
      <w:r w:rsidR="71071AAB" w:rsidRPr="1A02DFB4">
        <w:rPr>
          <w:rFonts w:ascii="Lucida Sans Unicode" w:eastAsia="Lucida Sans Unicode" w:hAnsi="Lucida Sans Unicode" w:cs="Lucida Sans Unicode"/>
        </w:rPr>
        <w:t>IEPC Jalisco</w:t>
      </w:r>
      <w:r w:rsidRPr="1A02DFB4">
        <w:rPr>
          <w:rFonts w:ascii="Lucida Sans Unicode" w:eastAsia="Lucida Sans Unicode" w:hAnsi="Lucida Sans Unicode" w:cs="Lucida Sans Unicode"/>
        </w:rPr>
        <w:t xml:space="preserve"> y el INE no s</w:t>
      </w:r>
      <w:r w:rsidR="00A30576">
        <w:rPr>
          <w:rFonts w:ascii="Lucida Sans Unicode" w:eastAsia="Lucida Sans Unicode" w:hAnsi="Lucida Sans Unicode" w:cs="Lucida Sans Unicode"/>
        </w:rPr>
        <w:t>ó</w:t>
      </w:r>
      <w:r w:rsidRPr="1A02DFB4">
        <w:rPr>
          <w:rFonts w:ascii="Lucida Sans Unicode" w:eastAsia="Lucida Sans Unicode" w:hAnsi="Lucida Sans Unicode" w:cs="Lucida Sans Unicode"/>
        </w:rPr>
        <w:t xml:space="preserve">lo permitió cumplir con las demandas del </w:t>
      </w:r>
      <w:r w:rsidR="66A6FB46" w:rsidRPr="1A02DFB4">
        <w:rPr>
          <w:rFonts w:ascii="Lucida Sans Unicode" w:eastAsia="Lucida Sans Unicode" w:hAnsi="Lucida Sans Unicode" w:cs="Lucida Sans Unicode"/>
        </w:rPr>
        <w:t>P</w:t>
      </w:r>
      <w:r w:rsidRPr="1A02DFB4">
        <w:rPr>
          <w:rFonts w:ascii="Lucida Sans Unicode" w:eastAsia="Lucida Sans Unicode" w:hAnsi="Lucida Sans Unicode" w:cs="Lucida Sans Unicode"/>
        </w:rPr>
        <w:t xml:space="preserve">roceso </w:t>
      </w:r>
      <w:r w:rsidR="6FED6DC5" w:rsidRPr="1A02DFB4">
        <w:rPr>
          <w:rFonts w:ascii="Lucida Sans Unicode" w:eastAsia="Lucida Sans Unicode" w:hAnsi="Lucida Sans Unicode" w:cs="Lucida Sans Unicode"/>
        </w:rPr>
        <w:t>E</w:t>
      </w:r>
      <w:r w:rsidRPr="1A02DFB4">
        <w:rPr>
          <w:rFonts w:ascii="Lucida Sans Unicode" w:eastAsia="Lucida Sans Unicode" w:hAnsi="Lucida Sans Unicode" w:cs="Lucida Sans Unicode"/>
        </w:rPr>
        <w:t>lectoral, sino que también fortaleció la confianza y la eficiencia operativa entre ambas instituciones. La experiencia reafirmó la importancia de mantener una comunicación constante y proactiva para el logro de objetivos comunes en el ámbito electoral.</w:t>
      </w:r>
      <w:bookmarkEnd w:id="8"/>
    </w:p>
    <w:p w14:paraId="4F904CB7" w14:textId="77777777" w:rsidR="00E533C2" w:rsidRPr="00E533C2" w:rsidRDefault="00E533C2" w:rsidP="00E533C2">
      <w:pPr>
        <w:spacing w:after="0" w:line="240" w:lineRule="auto"/>
        <w:jc w:val="both"/>
        <w:rPr>
          <w:rFonts w:ascii="Lucida Sans Unicode" w:eastAsia="Lucida Sans Unicode" w:hAnsi="Lucida Sans Unicode" w:cs="Lucida Sans Unicode"/>
        </w:rPr>
      </w:pPr>
    </w:p>
    <w:p w14:paraId="2B6056C9" w14:textId="56B1E0F3" w:rsidR="00E533C2" w:rsidRPr="00517B8B" w:rsidRDefault="68A411BD" w:rsidP="42E137B8">
      <w:pPr>
        <w:spacing w:after="0" w:line="240" w:lineRule="auto"/>
        <w:jc w:val="both"/>
        <w:rPr>
          <w:rFonts w:ascii="Lucida Sans Unicode" w:eastAsia="Lucida Sans Unicode" w:hAnsi="Lucida Sans Unicode" w:cs="Lucida Sans Unicode"/>
          <w:b/>
          <w:bCs/>
          <w:color w:val="2B7D7D"/>
        </w:rPr>
      </w:pPr>
      <w:bookmarkStart w:id="9" w:name="_Int_L6Fngr0j"/>
      <w:r w:rsidRPr="42E137B8">
        <w:rPr>
          <w:rFonts w:ascii="Lucida Sans Unicode" w:eastAsia="Lucida Sans Unicode" w:hAnsi="Lucida Sans Unicode" w:cs="Lucida Sans Unicode"/>
          <w:b/>
          <w:bCs/>
          <w:color w:val="2B7D7D"/>
        </w:rPr>
        <w:t>Actividades realizadas</w:t>
      </w:r>
      <w:r w:rsidR="1FFC0AE9" w:rsidRPr="42E137B8">
        <w:rPr>
          <w:rFonts w:ascii="Lucida Sans Unicode" w:eastAsia="Lucida Sans Unicode" w:hAnsi="Lucida Sans Unicode" w:cs="Lucida Sans Unicode"/>
          <w:b/>
          <w:bCs/>
          <w:color w:val="2B7D7D"/>
        </w:rPr>
        <w:t>.</w:t>
      </w:r>
      <w:bookmarkEnd w:id="9"/>
    </w:p>
    <w:p w14:paraId="06971CD3" w14:textId="77777777" w:rsidR="00E533C2" w:rsidRPr="00E533C2" w:rsidRDefault="00E533C2" w:rsidP="00E533C2">
      <w:pPr>
        <w:spacing w:after="0" w:line="240" w:lineRule="auto"/>
        <w:jc w:val="both"/>
        <w:rPr>
          <w:rFonts w:ascii="Lucida Sans Unicode" w:eastAsia="Lucida Sans Unicode" w:hAnsi="Lucida Sans Unicode" w:cs="Lucida Sans Unicode"/>
          <w:b/>
          <w:bCs/>
        </w:rPr>
      </w:pPr>
    </w:p>
    <w:p w14:paraId="590A7330" w14:textId="0D8E17EE" w:rsidR="00E533C2" w:rsidRPr="00E533C2" w:rsidRDefault="68A411BD" w:rsidP="42E137B8">
      <w:pPr>
        <w:spacing w:after="0" w:line="240"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En el Proceso Electoral Local Concurrente 2023-2024 se llevó a cabo una revisión exhaustiva de cada Formato de Aceptación de Registro (FAR) y Formato de Actualización del Registro (FAA) ingresado en el sistema</w:t>
      </w:r>
      <w:r w:rsidR="71F177FC" w:rsidRPr="1A02DFB4">
        <w:rPr>
          <w:rFonts w:ascii="Lucida Sans Unicode" w:eastAsia="Lucida Sans Unicode" w:hAnsi="Lucida Sans Unicode" w:cs="Lucida Sans Unicode"/>
        </w:rPr>
        <w:t>,</w:t>
      </w:r>
      <w:r w:rsidRPr="1A02DFB4">
        <w:rPr>
          <w:rFonts w:ascii="Lucida Sans Unicode" w:eastAsia="Lucida Sans Unicode" w:hAnsi="Lucida Sans Unicode" w:cs="Lucida Sans Unicode"/>
        </w:rPr>
        <w:t xml:space="preserve"> por cada </w:t>
      </w:r>
      <w:proofErr w:type="gramStart"/>
      <w:r w:rsidRPr="1A02DFB4">
        <w:rPr>
          <w:rFonts w:ascii="Lucida Sans Unicode" w:eastAsia="Lucida Sans Unicode" w:hAnsi="Lucida Sans Unicode" w:cs="Lucida Sans Unicode"/>
        </w:rPr>
        <w:t>uno</w:t>
      </w:r>
      <w:proofErr w:type="gramEnd"/>
      <w:r w:rsidRPr="1A02DFB4">
        <w:rPr>
          <w:rFonts w:ascii="Lucida Sans Unicode" w:eastAsia="Lucida Sans Unicode" w:hAnsi="Lucida Sans Unicode" w:cs="Lucida Sans Unicode"/>
        </w:rPr>
        <w:t xml:space="preserve"> de l</w:t>
      </w:r>
      <w:r w:rsidR="0ED9D26D"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s</w:t>
      </w:r>
      <w:r w:rsidR="63246928" w:rsidRPr="1A02DFB4">
        <w:rPr>
          <w:rFonts w:ascii="Lucida Sans Unicode" w:eastAsia="Lucida Sans Unicode" w:hAnsi="Lucida Sans Unicode" w:cs="Lucida Sans Unicode"/>
        </w:rPr>
        <w:t xml:space="preserve"> personas</w:t>
      </w:r>
      <w:r w:rsidRPr="1A02DFB4">
        <w:rPr>
          <w:rFonts w:ascii="Lucida Sans Unicode" w:eastAsia="Lucida Sans Unicode" w:hAnsi="Lucida Sans Unicode" w:cs="Lucida Sans Unicode"/>
        </w:rPr>
        <w:t xml:space="preserve"> aspirantes a una candidatura de elección popular.</w:t>
      </w:r>
      <w:r w:rsidR="027E6105" w:rsidRPr="1A02DFB4">
        <w:rPr>
          <w:rFonts w:ascii="Lucida Sans Unicode" w:eastAsia="Lucida Sans Unicode" w:hAnsi="Lucida Sans Unicode" w:cs="Lucida Sans Unicode"/>
        </w:rPr>
        <w:t xml:space="preserve"> </w:t>
      </w:r>
      <w:bookmarkStart w:id="10" w:name="_Int_rlNf0Uo5"/>
      <w:r w:rsidR="027E6105" w:rsidRPr="1A02DFB4">
        <w:rPr>
          <w:rFonts w:ascii="Lucida Sans Unicode" w:eastAsia="Lucida Sans Unicode" w:hAnsi="Lucida Sans Unicode" w:cs="Lucida Sans Unicode"/>
        </w:rPr>
        <w:t xml:space="preserve">Se cotejó la información del SNR con los datos que </w:t>
      </w:r>
      <w:r w:rsidR="26FFFD84" w:rsidRPr="1A02DFB4">
        <w:rPr>
          <w:rFonts w:ascii="Lucida Sans Unicode" w:eastAsia="Lucida Sans Unicode" w:hAnsi="Lucida Sans Unicode" w:cs="Lucida Sans Unicode"/>
        </w:rPr>
        <w:t>arrojaba el</w:t>
      </w:r>
      <w:bookmarkStart w:id="11" w:name="_Int_ezpuRcDQ"/>
      <w:r w:rsidRPr="1A02DFB4">
        <w:rPr>
          <w:rFonts w:ascii="Lucida Sans Unicode" w:eastAsia="Lucida Sans Unicode" w:hAnsi="Lucida Sans Unicode" w:cs="Lucida Sans Unicode"/>
        </w:rPr>
        <w:t xml:space="preserve"> Sistema Integral de Registro de Candi</w:t>
      </w:r>
      <w:r w:rsidR="1FDA70F6" w:rsidRPr="1A02DFB4">
        <w:rPr>
          <w:rFonts w:ascii="Lucida Sans Unicode" w:eastAsia="Lucida Sans Unicode" w:hAnsi="Lucida Sans Unicode" w:cs="Lucida Sans Unicode"/>
        </w:rPr>
        <w:t>daturas</w:t>
      </w:r>
      <w:r w:rsidRPr="1A02DFB4">
        <w:rPr>
          <w:rFonts w:ascii="Lucida Sans Unicode" w:eastAsia="Lucida Sans Unicode" w:hAnsi="Lucida Sans Unicode" w:cs="Lucida Sans Unicode"/>
        </w:rPr>
        <w:t xml:space="preserve"> </w:t>
      </w:r>
      <w:r w:rsidRPr="1A02DFB4">
        <w:rPr>
          <w:rFonts w:ascii="Lucida Sans Unicode" w:eastAsia="Lucida Sans Unicode" w:hAnsi="Lucida Sans Unicode" w:cs="Lucida Sans Unicode"/>
        </w:rPr>
        <w:lastRenderedPageBreak/>
        <w:t>(</w:t>
      </w:r>
      <w:r w:rsidR="564F90E8" w:rsidRPr="1A02DFB4">
        <w:rPr>
          <w:rFonts w:ascii="Lucida Sans Unicode" w:eastAsia="Lucida Sans Unicode" w:hAnsi="Lucida Sans Unicode" w:cs="Lucida Sans Unicode"/>
        </w:rPr>
        <w:t>SIRC)</w:t>
      </w:r>
      <w:r w:rsidR="3D763D7A" w:rsidRPr="1A02DFB4">
        <w:rPr>
          <w:rFonts w:ascii="Lucida Sans Unicode" w:eastAsia="Lucida Sans Unicode" w:hAnsi="Lucida Sans Unicode" w:cs="Lucida Sans Unicode"/>
        </w:rPr>
        <w:t>,</w:t>
      </w:r>
      <w:r w:rsidR="564F90E8" w:rsidRPr="1A02DFB4">
        <w:rPr>
          <w:rFonts w:ascii="Lucida Sans Unicode" w:eastAsia="Lucida Sans Unicode" w:hAnsi="Lucida Sans Unicode" w:cs="Lucida Sans Unicode"/>
        </w:rPr>
        <w:t xml:space="preserve"> ya</w:t>
      </w:r>
      <w:r w:rsidRPr="1A02DFB4">
        <w:rPr>
          <w:rFonts w:ascii="Lucida Sans Unicode" w:eastAsia="Lucida Sans Unicode" w:hAnsi="Lucida Sans Unicode" w:cs="Lucida Sans Unicode"/>
        </w:rPr>
        <w:t xml:space="preserve"> que a través de él </w:t>
      </w:r>
      <w:r w:rsidR="7A471A3A" w:rsidRPr="1A02DFB4">
        <w:rPr>
          <w:rFonts w:ascii="Lucida Sans Unicode" w:eastAsia="Lucida Sans Unicode" w:hAnsi="Lucida Sans Unicode" w:cs="Lucida Sans Unicode"/>
        </w:rPr>
        <w:t>se tenía</w:t>
      </w:r>
      <w:r w:rsidRPr="1A02DFB4">
        <w:rPr>
          <w:rFonts w:ascii="Lucida Sans Unicode" w:eastAsia="Lucida Sans Unicode" w:hAnsi="Lucida Sans Unicode" w:cs="Lucida Sans Unicode"/>
        </w:rPr>
        <w:t xml:space="preserve"> acceso a la información personal de las candidaturas como acta de nacimiento y </w:t>
      </w:r>
      <w:r w:rsidR="65CAFE85" w:rsidRPr="1A02DFB4">
        <w:rPr>
          <w:rFonts w:ascii="Lucida Sans Unicode" w:eastAsia="Lucida Sans Unicode" w:hAnsi="Lucida Sans Unicode" w:cs="Lucida Sans Unicode"/>
        </w:rPr>
        <w:t xml:space="preserve">credencial para votar, lo </w:t>
      </w:r>
      <w:r w:rsidR="66467FBA" w:rsidRPr="1A02DFB4">
        <w:rPr>
          <w:rFonts w:ascii="Lucida Sans Unicode" w:eastAsia="Lucida Sans Unicode" w:hAnsi="Lucida Sans Unicode" w:cs="Lucida Sans Unicode"/>
        </w:rPr>
        <w:t>que</w:t>
      </w:r>
      <w:bookmarkEnd w:id="11"/>
      <w:r w:rsidRPr="1A02DFB4">
        <w:rPr>
          <w:rFonts w:ascii="Lucida Sans Unicode" w:eastAsia="Lucida Sans Unicode" w:hAnsi="Lucida Sans Unicode" w:cs="Lucida Sans Unicode"/>
        </w:rPr>
        <w:t xml:space="preserve"> permitió verificar que los datos registrados en los </w:t>
      </w:r>
      <w:r w:rsidR="4D92C26A" w:rsidRPr="1A02DFB4">
        <w:rPr>
          <w:rFonts w:ascii="Lucida Sans Unicode" w:eastAsia="Lucida Sans Unicode" w:hAnsi="Lucida Sans Unicode" w:cs="Lucida Sans Unicode"/>
        </w:rPr>
        <w:t xml:space="preserve">formatos de FAR y </w:t>
      </w:r>
      <w:r w:rsidRPr="1A02DFB4">
        <w:rPr>
          <w:rFonts w:ascii="Lucida Sans Unicode" w:eastAsia="Lucida Sans Unicode" w:hAnsi="Lucida Sans Unicode" w:cs="Lucida Sans Unicode"/>
        </w:rPr>
        <w:t>FAA fueran correctos.</w:t>
      </w:r>
      <w:bookmarkEnd w:id="10"/>
    </w:p>
    <w:p w14:paraId="12F40E89" w14:textId="77777777" w:rsidR="00E533C2" w:rsidRPr="00E533C2" w:rsidRDefault="4378D396" w:rsidP="5AB51116">
      <w:pPr>
        <w:spacing w:after="0" w:line="240" w:lineRule="auto"/>
        <w:jc w:val="both"/>
        <w:rPr>
          <w:rFonts w:ascii="Lucida Sans Unicode" w:eastAsia="Lucida Sans Unicode" w:hAnsi="Lucida Sans Unicode" w:cs="Lucida Sans Unicode"/>
        </w:rPr>
      </w:pPr>
      <w:r w:rsidRPr="5AB51116">
        <w:rPr>
          <w:rFonts w:ascii="Lucida Sans Unicode" w:eastAsia="Lucida Sans Unicode" w:hAnsi="Lucida Sans Unicode" w:cs="Lucida Sans Unicode"/>
        </w:rPr>
        <w:t xml:space="preserve"> </w:t>
      </w:r>
    </w:p>
    <w:p w14:paraId="2A767C2E" w14:textId="2DA3CD70" w:rsidR="68A411BD" w:rsidRDefault="68A411BD" w:rsidP="42E137B8">
      <w:pPr>
        <w:spacing w:after="0" w:line="240" w:lineRule="auto"/>
        <w:jc w:val="both"/>
        <w:rPr>
          <w:rFonts w:ascii="Lucida Sans Unicode" w:eastAsia="Lucida Sans Unicode" w:hAnsi="Lucida Sans Unicode" w:cs="Lucida Sans Unicode"/>
        </w:rPr>
      </w:pPr>
      <w:bookmarkStart w:id="12" w:name="_Int_EMZeLMqo"/>
      <w:r w:rsidRPr="1A02DFB4">
        <w:rPr>
          <w:rFonts w:ascii="Lucida Sans Unicode" w:eastAsia="Lucida Sans Unicode" w:hAnsi="Lucida Sans Unicode" w:cs="Lucida Sans Unicode"/>
        </w:rPr>
        <w:t xml:space="preserve">Para el registro de candidaturas, se distribuyeron equitativamente los 125 municipios entre </w:t>
      </w:r>
      <w:r w:rsidR="3D15EABF" w:rsidRPr="1A02DFB4">
        <w:rPr>
          <w:rFonts w:ascii="Lucida Sans Unicode" w:eastAsia="Lucida Sans Unicode" w:hAnsi="Lucida Sans Unicode" w:cs="Lucida Sans Unicode"/>
        </w:rPr>
        <w:t>9</w:t>
      </w:r>
      <w:r w:rsidRPr="1A02DFB4">
        <w:rPr>
          <w:rFonts w:ascii="Lucida Sans Unicode" w:eastAsia="Lucida Sans Unicode" w:hAnsi="Lucida Sans Unicode" w:cs="Lucida Sans Unicode"/>
        </w:rPr>
        <w:t xml:space="preserve"> </w:t>
      </w:r>
      <w:proofErr w:type="spellStart"/>
      <w:r w:rsidRPr="1A02DFB4">
        <w:rPr>
          <w:rFonts w:ascii="Lucida Sans Unicode" w:eastAsia="Lucida Sans Unicode" w:hAnsi="Lucida Sans Unicode" w:cs="Lucida Sans Unicode"/>
        </w:rPr>
        <w:t>monitoristas</w:t>
      </w:r>
      <w:proofErr w:type="spellEnd"/>
      <w:r w:rsidRPr="1A02DFB4">
        <w:rPr>
          <w:rFonts w:ascii="Lucida Sans Unicode" w:eastAsia="Lucida Sans Unicode" w:hAnsi="Lucida Sans Unicode" w:cs="Lucida Sans Unicode"/>
        </w:rPr>
        <w:t xml:space="preserve">, quienes revisaron los datos incluidos en los </w:t>
      </w:r>
      <w:r w:rsidR="1CA74758" w:rsidRPr="1A02DFB4">
        <w:rPr>
          <w:rFonts w:ascii="Lucida Sans Unicode" w:eastAsia="Lucida Sans Unicode" w:hAnsi="Lucida Sans Unicode" w:cs="Lucida Sans Unicode"/>
        </w:rPr>
        <w:t>F</w:t>
      </w:r>
      <w:r w:rsidRPr="1A02DFB4">
        <w:rPr>
          <w:rFonts w:ascii="Lucida Sans Unicode" w:eastAsia="Lucida Sans Unicode" w:hAnsi="Lucida Sans Unicode" w:cs="Lucida Sans Unicode"/>
        </w:rPr>
        <w:t xml:space="preserve">AR y FAA. </w:t>
      </w:r>
      <w:r w:rsidR="0985A459" w:rsidRPr="1A02DFB4">
        <w:rPr>
          <w:rFonts w:ascii="Lucida Sans Unicode" w:eastAsia="Lucida Sans Unicode" w:hAnsi="Lucida Sans Unicode" w:cs="Lucida Sans Unicode"/>
        </w:rPr>
        <w:t>Se utilizó</w:t>
      </w:r>
      <w:r w:rsidRPr="1A02DFB4">
        <w:rPr>
          <w:rFonts w:ascii="Lucida Sans Unicode" w:eastAsia="Lucida Sans Unicode" w:hAnsi="Lucida Sans Unicode" w:cs="Lucida Sans Unicode"/>
        </w:rPr>
        <w:t xml:space="preserve"> una base de datos para registrar si la información estaba correcta o presentaba alguna inconsistencia. Esta herramienta permitió determinar qué registros serían aprobados sin problemas y cuáles presentaban observaciones.</w:t>
      </w:r>
      <w:r w:rsidR="701D3949" w:rsidRPr="1A02DFB4">
        <w:rPr>
          <w:rFonts w:ascii="Lucida Sans Unicode" w:eastAsia="Lucida Sans Unicode" w:hAnsi="Lucida Sans Unicode" w:cs="Lucida Sans Unicode"/>
        </w:rPr>
        <w:t xml:space="preserve"> </w:t>
      </w:r>
      <w:bookmarkStart w:id="13" w:name="_Int_r4U7epgJ"/>
      <w:bookmarkEnd w:id="12"/>
      <w:r w:rsidRPr="1A02DFB4">
        <w:rPr>
          <w:rFonts w:ascii="Lucida Sans Unicode" w:eastAsia="Lucida Sans Unicode" w:hAnsi="Lucida Sans Unicode" w:cs="Lucida Sans Unicode"/>
        </w:rPr>
        <w:t>El equipo de técnic</w:t>
      </w:r>
      <w:r w:rsidR="4A5C8C4B"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s</w:t>
      </w:r>
      <w:r w:rsidR="27C312D5" w:rsidRPr="1A02DFB4">
        <w:rPr>
          <w:rFonts w:ascii="Lucida Sans Unicode" w:eastAsia="Lucida Sans Unicode" w:hAnsi="Lucida Sans Unicode" w:cs="Lucida Sans Unicode"/>
        </w:rPr>
        <w:t xml:space="preserve"> y técnic</w:t>
      </w:r>
      <w:r w:rsidR="762FAA3B" w:rsidRPr="1A02DFB4">
        <w:rPr>
          <w:rFonts w:ascii="Lucida Sans Unicode" w:eastAsia="Lucida Sans Unicode" w:hAnsi="Lucida Sans Unicode" w:cs="Lucida Sans Unicode"/>
        </w:rPr>
        <w:t>o</w:t>
      </w:r>
      <w:r w:rsidR="27C312D5" w:rsidRPr="1A02DFB4">
        <w:rPr>
          <w:rFonts w:ascii="Lucida Sans Unicode" w:eastAsia="Lucida Sans Unicode" w:hAnsi="Lucida Sans Unicode" w:cs="Lucida Sans Unicode"/>
        </w:rPr>
        <w:t>s</w:t>
      </w:r>
      <w:r w:rsidRPr="1A02DFB4">
        <w:rPr>
          <w:rFonts w:ascii="Lucida Sans Unicode" w:eastAsia="Lucida Sans Unicode" w:hAnsi="Lucida Sans Unicode" w:cs="Lucida Sans Unicode"/>
        </w:rPr>
        <w:t xml:space="preserve"> centrales se encargó de corregir errores y realizar todas las sustituciones necesarias, mientras que el titular de la Unidad de Fiscalización y l</w:t>
      </w:r>
      <w:r w:rsidR="75396FAA"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s coordina</w:t>
      </w:r>
      <w:r w:rsidR="5BC2D5EE" w:rsidRPr="1A02DFB4">
        <w:rPr>
          <w:rFonts w:ascii="Lucida Sans Unicode" w:eastAsia="Lucida Sans Unicode" w:hAnsi="Lucida Sans Unicode" w:cs="Lucida Sans Unicode"/>
        </w:rPr>
        <w:t>ciones</w:t>
      </w:r>
      <w:r w:rsidRPr="1A02DFB4">
        <w:rPr>
          <w:rFonts w:ascii="Lucida Sans Unicode" w:eastAsia="Lucida Sans Unicode" w:hAnsi="Lucida Sans Unicode" w:cs="Lucida Sans Unicode"/>
        </w:rPr>
        <w:t xml:space="preserve"> centrales gestionaron los requerimientos a partidos políticos, coaliciones y </w:t>
      </w:r>
      <w:r w:rsidR="0CF7E6A3" w:rsidRPr="1A02DFB4">
        <w:rPr>
          <w:rFonts w:ascii="Lucida Sans Unicode" w:eastAsia="Lucida Sans Unicode" w:hAnsi="Lucida Sans Unicode" w:cs="Lucida Sans Unicode"/>
        </w:rPr>
        <w:t>candidaturas independientes</w:t>
      </w:r>
      <w:r w:rsidRPr="1A02DFB4">
        <w:rPr>
          <w:rFonts w:ascii="Lucida Sans Unicode" w:eastAsia="Lucida Sans Unicode" w:hAnsi="Lucida Sans Unicode" w:cs="Lucida Sans Unicode"/>
        </w:rPr>
        <w:t>, asegurando la correcta aprobación de las candidaturas.</w:t>
      </w:r>
      <w:bookmarkEnd w:id="13"/>
    </w:p>
    <w:p w14:paraId="2BAC6FC9" w14:textId="77777777" w:rsidR="00E533C2" w:rsidRPr="00E533C2" w:rsidRDefault="4378D396" w:rsidP="5AB51116">
      <w:pPr>
        <w:spacing w:after="0" w:line="240" w:lineRule="auto"/>
        <w:jc w:val="both"/>
        <w:rPr>
          <w:rFonts w:ascii="Lucida Sans Unicode" w:eastAsia="Lucida Sans Unicode" w:hAnsi="Lucida Sans Unicode" w:cs="Lucida Sans Unicode"/>
        </w:rPr>
      </w:pPr>
      <w:r w:rsidRPr="5AB51116">
        <w:rPr>
          <w:rFonts w:ascii="Lucida Sans Unicode" w:eastAsia="Lucida Sans Unicode" w:hAnsi="Lucida Sans Unicode" w:cs="Lucida Sans Unicode"/>
        </w:rPr>
        <w:t xml:space="preserve"> </w:t>
      </w:r>
    </w:p>
    <w:p w14:paraId="7783F950" w14:textId="41F53959" w:rsidR="00E533C2" w:rsidRPr="00E533C2" w:rsidRDefault="68A411BD" w:rsidP="00E533C2">
      <w:pPr>
        <w:spacing w:after="0" w:line="240" w:lineRule="auto"/>
        <w:jc w:val="both"/>
        <w:rPr>
          <w:rFonts w:ascii="Lucida Sans Unicode" w:eastAsia="Lucida Sans Unicode" w:hAnsi="Lucida Sans Unicode" w:cs="Lucida Sans Unicode"/>
        </w:rPr>
      </w:pPr>
      <w:bookmarkStart w:id="14" w:name="_Int_iShb5Pxm"/>
      <w:r w:rsidRPr="1A02DFB4">
        <w:rPr>
          <w:rFonts w:ascii="Lucida Sans Unicode" w:eastAsia="Lucida Sans Unicode" w:hAnsi="Lucida Sans Unicode" w:cs="Lucida Sans Unicode"/>
        </w:rPr>
        <w:t>Asimismo, era necesario recibir físicamente cada uno de los formularios.</w:t>
      </w:r>
      <w:bookmarkEnd w:id="14"/>
      <w:r w:rsidRPr="1A02DFB4">
        <w:rPr>
          <w:rFonts w:ascii="Lucida Sans Unicode" w:eastAsia="Lucida Sans Unicode" w:hAnsi="Lucida Sans Unicode" w:cs="Lucida Sans Unicode"/>
        </w:rPr>
        <w:t xml:space="preserve"> Para ello, se formaron equipos de </w:t>
      </w:r>
      <w:r w:rsidR="4BC6E0A4" w:rsidRPr="1A02DFB4">
        <w:rPr>
          <w:rFonts w:ascii="Lucida Sans Unicode" w:eastAsia="Lucida Sans Unicode" w:hAnsi="Lucida Sans Unicode" w:cs="Lucida Sans Unicode"/>
        </w:rPr>
        <w:t>2</w:t>
      </w:r>
      <w:r w:rsidRPr="1A02DFB4">
        <w:rPr>
          <w:rFonts w:ascii="Lucida Sans Unicode" w:eastAsia="Lucida Sans Unicode" w:hAnsi="Lucida Sans Unicode" w:cs="Lucida Sans Unicode"/>
        </w:rPr>
        <w:t xml:space="preserve"> personas, incluid</w:t>
      </w:r>
      <w:r w:rsidR="4E3D97C3"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 xml:space="preserve">s </w:t>
      </w:r>
      <w:r w:rsidR="465893C5" w:rsidRPr="1A02DFB4">
        <w:rPr>
          <w:rFonts w:ascii="Lucida Sans Unicode" w:eastAsia="Lucida Sans Unicode" w:hAnsi="Lucida Sans Unicode" w:cs="Lucida Sans Unicode"/>
        </w:rPr>
        <w:t xml:space="preserve">personas </w:t>
      </w:r>
      <w:r w:rsidRPr="1A02DFB4">
        <w:rPr>
          <w:rFonts w:ascii="Lucida Sans Unicode" w:eastAsia="Lucida Sans Unicode" w:hAnsi="Lucida Sans Unicode" w:cs="Lucida Sans Unicode"/>
        </w:rPr>
        <w:t>técnic</w:t>
      </w:r>
      <w:r w:rsidR="15CB6BA5"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 xml:space="preserve">s y </w:t>
      </w:r>
      <w:proofErr w:type="spellStart"/>
      <w:r w:rsidRPr="1A02DFB4">
        <w:rPr>
          <w:rFonts w:ascii="Lucida Sans Unicode" w:eastAsia="Lucida Sans Unicode" w:hAnsi="Lucida Sans Unicode" w:cs="Lucida Sans Unicode"/>
        </w:rPr>
        <w:t>monitoristas</w:t>
      </w:r>
      <w:proofErr w:type="spellEnd"/>
      <w:r w:rsidRPr="1A02DFB4">
        <w:rPr>
          <w:rFonts w:ascii="Lucida Sans Unicode" w:eastAsia="Lucida Sans Unicode" w:hAnsi="Lucida Sans Unicode" w:cs="Lucida Sans Unicode"/>
        </w:rPr>
        <w:t xml:space="preserve"> de la Unidad que se turnaban cada </w:t>
      </w:r>
      <w:r w:rsidR="1297F240" w:rsidRPr="1A02DFB4">
        <w:rPr>
          <w:rFonts w:ascii="Lucida Sans Unicode" w:eastAsia="Lucida Sans Unicode" w:hAnsi="Lucida Sans Unicode" w:cs="Lucida Sans Unicode"/>
        </w:rPr>
        <w:t>2</w:t>
      </w:r>
      <w:r w:rsidRPr="1A02DFB4">
        <w:rPr>
          <w:rFonts w:ascii="Lucida Sans Unicode" w:eastAsia="Lucida Sans Unicode" w:hAnsi="Lucida Sans Unicode" w:cs="Lucida Sans Unicode"/>
        </w:rPr>
        <w:t xml:space="preserve"> horas para la atención a </w:t>
      </w:r>
      <w:r w:rsidR="6A7138FF" w:rsidRPr="1A02DFB4">
        <w:rPr>
          <w:rFonts w:ascii="Lucida Sans Unicode" w:eastAsia="Lucida Sans Unicode" w:hAnsi="Lucida Sans Unicode" w:cs="Lucida Sans Unicode"/>
        </w:rPr>
        <w:t xml:space="preserve">las </w:t>
      </w:r>
      <w:r w:rsidRPr="1A02DFB4">
        <w:rPr>
          <w:rFonts w:ascii="Lucida Sans Unicode" w:eastAsia="Lucida Sans Unicode" w:hAnsi="Lucida Sans Unicode" w:cs="Lucida Sans Unicode"/>
        </w:rPr>
        <w:t>representa</w:t>
      </w:r>
      <w:r w:rsidR="13047460" w:rsidRPr="1A02DFB4">
        <w:rPr>
          <w:rFonts w:ascii="Lucida Sans Unicode" w:eastAsia="Lucida Sans Unicode" w:hAnsi="Lucida Sans Unicode" w:cs="Lucida Sans Unicode"/>
        </w:rPr>
        <w:t>ciones</w:t>
      </w:r>
      <w:r w:rsidRPr="1A02DFB4">
        <w:rPr>
          <w:rFonts w:ascii="Lucida Sans Unicode" w:eastAsia="Lucida Sans Unicode" w:hAnsi="Lucida Sans Unicode" w:cs="Lucida Sans Unicode"/>
        </w:rPr>
        <w:t xml:space="preserve"> de</w:t>
      </w:r>
      <w:r w:rsidR="68CC197F" w:rsidRPr="1A02DFB4">
        <w:rPr>
          <w:rFonts w:ascii="Lucida Sans Unicode" w:eastAsia="Lucida Sans Unicode" w:hAnsi="Lucida Sans Unicode" w:cs="Lucida Sans Unicode"/>
        </w:rPr>
        <w:t xml:space="preserve"> los</w:t>
      </w:r>
      <w:r w:rsidRPr="1A02DFB4">
        <w:rPr>
          <w:rFonts w:ascii="Lucida Sans Unicode" w:eastAsia="Lucida Sans Unicode" w:hAnsi="Lucida Sans Unicode" w:cs="Lucida Sans Unicode"/>
        </w:rPr>
        <w:t xml:space="preserve"> partidos políticos y </w:t>
      </w:r>
      <w:r w:rsidR="0CF7E6A3" w:rsidRPr="1A02DFB4">
        <w:rPr>
          <w:rFonts w:ascii="Lucida Sans Unicode" w:eastAsia="Lucida Sans Unicode" w:hAnsi="Lucida Sans Unicode" w:cs="Lucida Sans Unicode"/>
        </w:rPr>
        <w:t>candidaturas independientes</w:t>
      </w:r>
      <w:r w:rsidRPr="1A02DFB4">
        <w:rPr>
          <w:rFonts w:ascii="Lucida Sans Unicode" w:eastAsia="Lucida Sans Unicode" w:hAnsi="Lucida Sans Unicode" w:cs="Lucida Sans Unicode"/>
        </w:rPr>
        <w:t>. Cuando un</w:t>
      </w:r>
      <w:r w:rsidR="2A569CC8" w:rsidRPr="1A02DFB4">
        <w:rPr>
          <w:rFonts w:ascii="Lucida Sans Unicode" w:eastAsia="Lucida Sans Unicode" w:hAnsi="Lucida Sans Unicode" w:cs="Lucida Sans Unicode"/>
        </w:rPr>
        <w:t>a persona</w:t>
      </w:r>
      <w:r w:rsidRPr="1A02DFB4">
        <w:rPr>
          <w:rFonts w:ascii="Lucida Sans Unicode" w:eastAsia="Lucida Sans Unicode" w:hAnsi="Lucida Sans Unicode" w:cs="Lucida Sans Unicode"/>
        </w:rPr>
        <w:t xml:space="preserve"> ciudadan</w:t>
      </w:r>
      <w:r w:rsidR="4921BC24"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 xml:space="preserve"> llegaba a presentar su </w:t>
      </w:r>
      <w:r w:rsidR="073CF31C" w:rsidRPr="1A02DFB4">
        <w:rPr>
          <w:rFonts w:ascii="Lucida Sans Unicode" w:eastAsia="Lucida Sans Unicode" w:hAnsi="Lucida Sans Unicode" w:cs="Lucida Sans Unicode"/>
        </w:rPr>
        <w:t>f</w:t>
      </w:r>
      <w:r w:rsidRPr="1A02DFB4">
        <w:rPr>
          <w:rFonts w:ascii="Lucida Sans Unicode" w:eastAsia="Lucida Sans Unicode" w:hAnsi="Lucida Sans Unicode" w:cs="Lucida Sans Unicode"/>
        </w:rPr>
        <w:t>ormulario</w:t>
      </w:r>
      <w:r w:rsidR="1C7C4822" w:rsidRPr="1A02DFB4">
        <w:rPr>
          <w:rFonts w:ascii="Lucida Sans Unicode" w:eastAsia="Lucida Sans Unicode" w:hAnsi="Lucida Sans Unicode" w:cs="Lucida Sans Unicode"/>
        </w:rPr>
        <w:t>, en</w:t>
      </w:r>
      <w:r w:rsidRPr="1A02DFB4">
        <w:rPr>
          <w:rFonts w:ascii="Lucida Sans Unicode" w:eastAsia="Lucida Sans Unicode" w:hAnsi="Lucida Sans Unicode" w:cs="Lucida Sans Unicode"/>
        </w:rPr>
        <w:t xml:space="preserve"> original y copia, estos se foliaban y se sellaban con el sello de la Unidad de Fiscalización, añadiendo la leyenda "Recibí formato SNR en un determinado número de hojas" y firmando la persona que los recibía. La copia se entregaba al ciudadano como acuse de recibido y el original se quedaba en la sede del Instituto para su resguardo correspondiente.</w:t>
      </w:r>
    </w:p>
    <w:p w14:paraId="6EC2355F" w14:textId="518E4F54" w:rsidR="00E533C2" w:rsidRPr="00E533C2" w:rsidRDefault="00E533C2" w:rsidP="42E137B8">
      <w:pPr>
        <w:spacing w:after="0" w:line="240" w:lineRule="auto"/>
        <w:jc w:val="both"/>
        <w:rPr>
          <w:rFonts w:ascii="Lucida Sans Unicode" w:eastAsia="Lucida Sans Unicode" w:hAnsi="Lucida Sans Unicode" w:cs="Lucida Sans Unicode"/>
        </w:rPr>
      </w:pPr>
    </w:p>
    <w:p w14:paraId="156A6281" w14:textId="200013CF" w:rsidR="00E533C2" w:rsidRPr="00E533C2" w:rsidRDefault="73D51451" w:rsidP="42E137B8">
      <w:pPr>
        <w:spacing w:after="0" w:line="240" w:lineRule="auto"/>
        <w:jc w:val="both"/>
        <w:rPr>
          <w:rFonts w:ascii="Lucida Sans Unicode" w:eastAsia="Lucida Sans Unicode" w:hAnsi="Lucida Sans Unicode" w:cs="Lucida Sans Unicode"/>
        </w:rPr>
      </w:pPr>
      <w:r>
        <w:rPr>
          <w:noProof/>
          <w:color w:val="2B579A"/>
          <w:shd w:val="clear" w:color="auto" w:fill="E6E6E6"/>
          <w:lang w:eastAsia="es-MX"/>
        </w:rPr>
        <w:lastRenderedPageBreak/>
        <w:drawing>
          <wp:inline distT="0" distB="0" distL="0" distR="0" wp14:anchorId="4B444A15" wp14:editId="3C30211E">
            <wp:extent cx="5813562" cy="3271360"/>
            <wp:effectExtent l="0" t="0" r="0" b="0"/>
            <wp:docPr id="1701383222" name="Imagen 1701383222"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13562" cy="3271360"/>
                    </a:xfrm>
                    <a:prstGeom prst="rect">
                      <a:avLst/>
                    </a:prstGeom>
                  </pic:spPr>
                </pic:pic>
              </a:graphicData>
            </a:graphic>
          </wp:inline>
        </w:drawing>
      </w:r>
    </w:p>
    <w:p w14:paraId="5A9BBB23" w14:textId="7B0194C3" w:rsidR="00E533C2" w:rsidRPr="00E533C2" w:rsidRDefault="68A411BD" w:rsidP="00E533C2">
      <w:pPr>
        <w:spacing w:after="0" w:line="240" w:lineRule="auto"/>
        <w:jc w:val="both"/>
        <w:rPr>
          <w:rFonts w:ascii="Lucida Sans Unicode" w:eastAsia="Lucida Sans Unicode" w:hAnsi="Lucida Sans Unicode" w:cs="Lucida Sans Unicode"/>
        </w:rPr>
      </w:pPr>
      <w:bookmarkStart w:id="15" w:name="_Int_1klIwyfe"/>
      <w:r w:rsidRPr="1A02DFB4">
        <w:rPr>
          <w:rFonts w:ascii="Lucida Sans Unicode" w:eastAsia="Lucida Sans Unicode" w:hAnsi="Lucida Sans Unicode" w:cs="Lucida Sans Unicode"/>
        </w:rPr>
        <w:t xml:space="preserve">Estos formularios se </w:t>
      </w:r>
      <w:r w:rsidR="6328834F" w:rsidRPr="1A02DFB4">
        <w:rPr>
          <w:rFonts w:ascii="Lucida Sans Unicode" w:eastAsia="Lucida Sans Unicode" w:hAnsi="Lucida Sans Unicode" w:cs="Lucida Sans Unicode"/>
        </w:rPr>
        <w:t>archivaron</w:t>
      </w:r>
      <w:r w:rsidRPr="1A02DFB4">
        <w:rPr>
          <w:rFonts w:ascii="Lucida Sans Unicode" w:eastAsia="Lucida Sans Unicode" w:hAnsi="Lucida Sans Unicode" w:cs="Lucida Sans Unicode"/>
        </w:rPr>
        <w:t xml:space="preserve"> en carpetas, separadas por </w:t>
      </w:r>
      <w:r w:rsidR="400E6322" w:rsidRPr="1A02DFB4">
        <w:rPr>
          <w:rFonts w:ascii="Lucida Sans Unicode" w:eastAsia="Lucida Sans Unicode" w:hAnsi="Lucida Sans Unicode" w:cs="Lucida Sans Unicode"/>
        </w:rPr>
        <w:t>partido político</w:t>
      </w:r>
      <w:r w:rsidRPr="1A02DFB4">
        <w:rPr>
          <w:rFonts w:ascii="Lucida Sans Unicode" w:eastAsia="Lucida Sans Unicode" w:hAnsi="Lucida Sans Unicode" w:cs="Lucida Sans Unicode"/>
        </w:rPr>
        <w:t xml:space="preserve"> o </w:t>
      </w:r>
      <w:r w:rsidR="1E3C3443" w:rsidRPr="1A02DFB4">
        <w:rPr>
          <w:rFonts w:ascii="Lucida Sans Unicode" w:eastAsia="Lucida Sans Unicode" w:hAnsi="Lucida Sans Unicode" w:cs="Lucida Sans Unicode"/>
        </w:rPr>
        <w:t>coalición</w:t>
      </w:r>
      <w:r w:rsidR="66F102DE" w:rsidRPr="1A02DFB4">
        <w:rPr>
          <w:rFonts w:ascii="Lucida Sans Unicode" w:eastAsia="Lucida Sans Unicode" w:hAnsi="Lucida Sans Unicode" w:cs="Lucida Sans Unicode"/>
        </w:rPr>
        <w:t>, candidatura independiente</w:t>
      </w:r>
      <w:r w:rsidRPr="1A02DFB4">
        <w:rPr>
          <w:rFonts w:ascii="Lucida Sans Unicode" w:eastAsia="Lucida Sans Unicode" w:hAnsi="Lucida Sans Unicode" w:cs="Lucida Sans Unicode"/>
        </w:rPr>
        <w:t xml:space="preserve"> y por municipio.</w:t>
      </w:r>
      <w:r w:rsidR="552F3807" w:rsidRPr="1A02DFB4">
        <w:rPr>
          <w:rFonts w:ascii="Lucida Sans Unicode" w:eastAsia="Lucida Sans Unicode" w:hAnsi="Lucida Sans Unicode" w:cs="Lucida Sans Unicode"/>
        </w:rPr>
        <w:t xml:space="preserve"> </w:t>
      </w:r>
      <w:bookmarkStart w:id="16" w:name="_Int_RRDKi6Aj"/>
      <w:bookmarkEnd w:id="15"/>
      <w:r w:rsidRPr="1A02DFB4">
        <w:rPr>
          <w:rFonts w:ascii="Lucida Sans Unicode" w:eastAsia="Lucida Sans Unicode" w:hAnsi="Lucida Sans Unicode" w:cs="Lucida Sans Unicode"/>
        </w:rPr>
        <w:t>De conformidad con la sección VI</w:t>
      </w:r>
      <w:r w:rsidR="770DD1DC" w:rsidRPr="1A02DFB4">
        <w:rPr>
          <w:rFonts w:ascii="Lucida Sans Unicode" w:eastAsia="Lucida Sans Unicode" w:hAnsi="Lucida Sans Unicode" w:cs="Lucida Sans Unicode"/>
        </w:rPr>
        <w:t>,</w:t>
      </w:r>
      <w:bookmarkEnd w:id="16"/>
      <w:r w:rsidRPr="1A02DFB4">
        <w:rPr>
          <w:rFonts w:ascii="Lucida Sans Unicode" w:eastAsia="Lucida Sans Unicode" w:hAnsi="Lucida Sans Unicode" w:cs="Lucida Sans Unicode"/>
        </w:rPr>
        <w:t xml:space="preserve"> Generalidades, numeral 10 del Anexo 10.1 "Procedimiento para la Operación del Sistema Nacional de Registro de Precandidatos y Candidatos", establece que la información y documentación ingresada al sistema se almacenará </w:t>
      </w:r>
      <w:r w:rsidR="3DC3B2FD" w:rsidRPr="1A02DFB4">
        <w:rPr>
          <w:rFonts w:ascii="Lucida Sans Unicode" w:eastAsia="Lucida Sans Unicode" w:hAnsi="Lucida Sans Unicode" w:cs="Lucida Sans Unicode"/>
        </w:rPr>
        <w:t>5</w:t>
      </w:r>
      <w:r w:rsidRPr="1A02DFB4">
        <w:rPr>
          <w:rFonts w:ascii="Lucida Sans Unicode" w:eastAsia="Lucida Sans Unicode" w:hAnsi="Lucida Sans Unicode" w:cs="Lucida Sans Unicode"/>
        </w:rPr>
        <w:t xml:space="preserve"> años, por lo que todos los formatos están bajo nuestro resguardo digital y físicamente.</w:t>
      </w:r>
    </w:p>
    <w:p w14:paraId="20876B09" w14:textId="77777777" w:rsidR="00E533C2" w:rsidRPr="00E533C2" w:rsidRDefault="4378D396" w:rsidP="5AB51116">
      <w:pPr>
        <w:spacing w:after="0" w:line="240" w:lineRule="auto"/>
        <w:jc w:val="both"/>
        <w:rPr>
          <w:rFonts w:ascii="Lucida Sans Unicode" w:eastAsia="Lucida Sans Unicode" w:hAnsi="Lucida Sans Unicode" w:cs="Lucida Sans Unicode"/>
        </w:rPr>
      </w:pPr>
      <w:r w:rsidRPr="5AB51116">
        <w:rPr>
          <w:rFonts w:ascii="Lucida Sans Unicode" w:eastAsia="Lucida Sans Unicode" w:hAnsi="Lucida Sans Unicode" w:cs="Lucida Sans Unicode"/>
        </w:rPr>
        <w:t xml:space="preserve"> </w:t>
      </w:r>
    </w:p>
    <w:p w14:paraId="71D4382A" w14:textId="63135808" w:rsidR="00E533C2" w:rsidRPr="00E533C2" w:rsidRDefault="68A411BD" w:rsidP="00E533C2">
      <w:pPr>
        <w:spacing w:after="0" w:line="240" w:lineRule="auto"/>
        <w:jc w:val="both"/>
        <w:rPr>
          <w:rFonts w:ascii="Lucida Sans Unicode" w:eastAsia="Lucida Sans Unicode" w:hAnsi="Lucida Sans Unicode" w:cs="Lucida Sans Unicode"/>
        </w:rPr>
      </w:pPr>
      <w:bookmarkStart w:id="17" w:name="_Int_KJbtloJ6"/>
      <w:r w:rsidRPr="42E137B8">
        <w:rPr>
          <w:rFonts w:ascii="Lucida Sans Unicode" w:eastAsia="Lucida Sans Unicode" w:hAnsi="Lucida Sans Unicode" w:cs="Lucida Sans Unicode"/>
        </w:rPr>
        <w:t xml:space="preserve">Se gestionaron un total de </w:t>
      </w:r>
      <w:r w:rsidRPr="42E137B8">
        <w:rPr>
          <w:rFonts w:ascii="Lucida Sans Unicode" w:eastAsia="Lucida Sans Unicode" w:hAnsi="Lucida Sans Unicode" w:cs="Lucida Sans Unicode"/>
          <w:b/>
          <w:bCs/>
        </w:rPr>
        <w:t>172 oficios</w:t>
      </w:r>
      <w:r w:rsidRPr="42E137B8">
        <w:rPr>
          <w:rFonts w:ascii="Lucida Sans Unicode" w:eastAsia="Lucida Sans Unicode" w:hAnsi="Lucida Sans Unicode" w:cs="Lucida Sans Unicode"/>
        </w:rPr>
        <w:t xml:space="preserve"> dirigidos a los diversos partidos políticos, coaliciones y </w:t>
      </w:r>
      <w:r w:rsidR="0CF7E6A3" w:rsidRPr="42E137B8">
        <w:rPr>
          <w:rFonts w:ascii="Lucida Sans Unicode" w:eastAsia="Lucida Sans Unicode" w:hAnsi="Lucida Sans Unicode" w:cs="Lucida Sans Unicode"/>
        </w:rPr>
        <w:t>candidaturas independientes</w:t>
      </w:r>
      <w:r w:rsidRPr="42E137B8">
        <w:rPr>
          <w:rFonts w:ascii="Lucida Sans Unicode" w:eastAsia="Lucida Sans Unicode" w:hAnsi="Lucida Sans Unicode" w:cs="Lucida Sans Unicode"/>
        </w:rPr>
        <w:t>. Estos oficios incluyeron diversas comunicaciones como el aviso de apertura de temporalidad del SNR, notificaciones sobre inconsistencias detectadas y requerimientos específicos.</w:t>
      </w:r>
      <w:bookmarkEnd w:id="17"/>
    </w:p>
    <w:p w14:paraId="10146664" w14:textId="77777777" w:rsidR="00E533C2" w:rsidRPr="00E533C2" w:rsidRDefault="4378D396" w:rsidP="5AB51116">
      <w:pPr>
        <w:spacing w:after="0" w:line="240" w:lineRule="auto"/>
        <w:jc w:val="both"/>
        <w:rPr>
          <w:rFonts w:ascii="Lucida Sans Unicode" w:eastAsia="Lucida Sans Unicode" w:hAnsi="Lucida Sans Unicode" w:cs="Lucida Sans Unicode"/>
        </w:rPr>
      </w:pPr>
      <w:r w:rsidRPr="5AB51116">
        <w:rPr>
          <w:rFonts w:ascii="Lucida Sans Unicode" w:eastAsia="Lucida Sans Unicode" w:hAnsi="Lucida Sans Unicode" w:cs="Lucida Sans Unicode"/>
        </w:rPr>
        <w:t xml:space="preserve"> </w:t>
      </w:r>
    </w:p>
    <w:p w14:paraId="32E7CED7" w14:textId="075CA804" w:rsidR="00E533C2" w:rsidRPr="004C3123" w:rsidRDefault="68A411BD" w:rsidP="00E533C2">
      <w:pPr>
        <w:spacing w:after="0" w:line="240" w:lineRule="auto"/>
        <w:jc w:val="both"/>
        <w:rPr>
          <w:rFonts w:ascii="Lucida Sans Unicode" w:eastAsia="Lucida Sans Unicode" w:hAnsi="Lucida Sans Unicode" w:cs="Lucida Sans Unicode"/>
        </w:rPr>
      </w:pPr>
      <w:bookmarkStart w:id="18" w:name="_Int_HsPyiUqo"/>
      <w:r w:rsidRPr="1A02DFB4">
        <w:rPr>
          <w:rFonts w:ascii="Lucida Sans Unicode" w:eastAsia="Lucida Sans Unicode" w:hAnsi="Lucida Sans Unicode" w:cs="Lucida Sans Unicode"/>
        </w:rPr>
        <w:t xml:space="preserve">Asimismo, se realizaron </w:t>
      </w:r>
      <w:r w:rsidRPr="1A02DFB4">
        <w:rPr>
          <w:rFonts w:ascii="Lucida Sans Unicode" w:eastAsia="Lucida Sans Unicode" w:hAnsi="Lucida Sans Unicode" w:cs="Lucida Sans Unicode"/>
          <w:b/>
          <w:bCs/>
        </w:rPr>
        <w:t>1</w:t>
      </w:r>
      <w:r w:rsidR="34496CA7" w:rsidRPr="1A02DFB4">
        <w:rPr>
          <w:rFonts w:ascii="Lucida Sans Unicode" w:eastAsia="Lucida Sans Unicode" w:hAnsi="Lucida Sans Unicode" w:cs="Lucida Sans Unicode"/>
          <w:b/>
          <w:bCs/>
        </w:rPr>
        <w:t>,</w:t>
      </w:r>
      <w:r w:rsidRPr="1A02DFB4">
        <w:rPr>
          <w:rFonts w:ascii="Lucida Sans Unicode" w:eastAsia="Lucida Sans Unicode" w:hAnsi="Lucida Sans Unicode" w:cs="Lucida Sans Unicode"/>
          <w:b/>
          <w:bCs/>
        </w:rPr>
        <w:t>487 requerimientos</w:t>
      </w:r>
      <w:r w:rsidRPr="1A02DFB4">
        <w:rPr>
          <w:rFonts w:ascii="Lucida Sans Unicode" w:eastAsia="Lucida Sans Unicode" w:hAnsi="Lucida Sans Unicode" w:cs="Lucida Sans Unicode"/>
        </w:rPr>
        <w:t xml:space="preserve"> a los partidos políticos, coaliciones y </w:t>
      </w:r>
      <w:r w:rsidR="0CF7E6A3" w:rsidRPr="1A02DFB4">
        <w:rPr>
          <w:rFonts w:ascii="Lucida Sans Unicode" w:eastAsia="Lucida Sans Unicode" w:hAnsi="Lucida Sans Unicode" w:cs="Lucida Sans Unicode"/>
        </w:rPr>
        <w:t>candidaturas independientes</w:t>
      </w:r>
      <w:r w:rsidRPr="1A02DFB4">
        <w:rPr>
          <w:rFonts w:ascii="Lucida Sans Unicode" w:eastAsia="Lucida Sans Unicode" w:hAnsi="Lucida Sans Unicode" w:cs="Lucida Sans Unicode"/>
        </w:rPr>
        <w:t>, que se desglosan a continuación, los cuales abarcaban correcciones necesarias en diversos aspectos, tales como errores en nombre completo, claves de elector, CURP, entre otros detalles relevantes en sus respectivos registros.</w:t>
      </w:r>
      <w:bookmarkEnd w:id="18"/>
    </w:p>
    <w:p w14:paraId="05C457C4" w14:textId="7BF7C7AC" w:rsidR="5AB51116" w:rsidRDefault="5AB51116" w:rsidP="5AB51116">
      <w:pPr>
        <w:spacing w:after="0" w:line="240" w:lineRule="auto"/>
        <w:jc w:val="both"/>
        <w:rPr>
          <w:rFonts w:ascii="Lucida Sans Unicode" w:eastAsia="Lucida Sans Unicode" w:hAnsi="Lucida Sans Unicode" w:cs="Lucida Sans Unicode"/>
        </w:rPr>
      </w:pPr>
    </w:p>
    <w:p w14:paraId="2375AE2F" w14:textId="15E2247C" w:rsidR="5AB51116" w:rsidRDefault="2B67AFFA" w:rsidP="42E137B8">
      <w:pPr>
        <w:jc w:val="center"/>
      </w:pPr>
      <w:r>
        <w:rPr>
          <w:noProof/>
          <w:color w:val="2B579A"/>
          <w:shd w:val="clear" w:color="auto" w:fill="E6E6E6"/>
          <w:lang w:eastAsia="es-MX"/>
        </w:rPr>
        <w:lastRenderedPageBreak/>
        <w:drawing>
          <wp:inline distT="0" distB="0" distL="0" distR="0" wp14:anchorId="30E2AE64" wp14:editId="17DE09F1">
            <wp:extent cx="5619752" cy="2495550"/>
            <wp:effectExtent l="0" t="0" r="0" b="0"/>
            <wp:docPr id="1451971952" name="Imagen 145197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19752" cy="2495550"/>
                    </a:xfrm>
                    <a:prstGeom prst="rect">
                      <a:avLst/>
                    </a:prstGeom>
                  </pic:spPr>
                </pic:pic>
              </a:graphicData>
            </a:graphic>
          </wp:inline>
        </w:drawing>
      </w:r>
    </w:p>
    <w:p w14:paraId="03EFCA41" w14:textId="54F01582" w:rsidR="00E533C2" w:rsidRPr="00E533C2" w:rsidRDefault="2B67AFFA" w:rsidP="42E137B8">
      <w:pPr>
        <w:jc w:val="center"/>
      </w:pPr>
      <w:r>
        <w:rPr>
          <w:noProof/>
          <w:color w:val="2B579A"/>
          <w:shd w:val="clear" w:color="auto" w:fill="E6E6E6"/>
          <w:lang w:eastAsia="es-MX"/>
        </w:rPr>
        <w:drawing>
          <wp:inline distT="0" distB="0" distL="0" distR="0" wp14:anchorId="27800D75" wp14:editId="72789AF8">
            <wp:extent cx="5619752" cy="2638425"/>
            <wp:effectExtent l="0" t="0" r="0" b="0"/>
            <wp:docPr id="730763786" name="Imagen 73076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19752" cy="2638425"/>
                    </a:xfrm>
                    <a:prstGeom prst="rect">
                      <a:avLst/>
                    </a:prstGeom>
                  </pic:spPr>
                </pic:pic>
              </a:graphicData>
            </a:graphic>
          </wp:inline>
        </w:drawing>
      </w:r>
    </w:p>
    <w:p w14:paraId="516AADD3" w14:textId="0CFACC0A" w:rsidR="0FFEF001" w:rsidRDefault="24372334" w:rsidP="42E137B8">
      <w:pPr>
        <w:spacing w:after="0" w:line="257"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Inicialmente, la respuesta por parte de los partidos políticos</w:t>
      </w:r>
      <w:r w:rsidR="5A79E516" w:rsidRPr="1A02DFB4">
        <w:rPr>
          <w:rFonts w:ascii="Lucida Sans Unicode" w:eastAsia="Lucida Sans Unicode" w:hAnsi="Lucida Sans Unicode" w:cs="Lucida Sans Unicode"/>
        </w:rPr>
        <w:t xml:space="preserve">, </w:t>
      </w:r>
      <w:r w:rsidRPr="1A02DFB4">
        <w:rPr>
          <w:rFonts w:ascii="Lucida Sans Unicode" w:eastAsia="Lucida Sans Unicode" w:hAnsi="Lucida Sans Unicode" w:cs="Lucida Sans Unicode"/>
        </w:rPr>
        <w:t>coaliciones</w:t>
      </w:r>
      <w:r w:rsidR="23759941" w:rsidRPr="1A02DFB4">
        <w:rPr>
          <w:rFonts w:ascii="Lucida Sans Unicode" w:eastAsia="Lucida Sans Unicode" w:hAnsi="Lucida Sans Unicode" w:cs="Lucida Sans Unicode"/>
        </w:rPr>
        <w:t xml:space="preserve"> y candidaturas independiente</w:t>
      </w:r>
      <w:r w:rsidRPr="1A02DFB4">
        <w:rPr>
          <w:rFonts w:ascii="Lucida Sans Unicode" w:eastAsia="Lucida Sans Unicode" w:hAnsi="Lucida Sans Unicode" w:cs="Lucida Sans Unicode"/>
        </w:rPr>
        <w:t xml:space="preserve"> fue muy positiva</w:t>
      </w:r>
      <w:r w:rsidR="5F29E4BD" w:rsidRPr="1A02DFB4">
        <w:rPr>
          <w:rFonts w:ascii="Lucida Sans Unicode" w:eastAsia="Lucida Sans Unicode" w:hAnsi="Lucida Sans Unicode" w:cs="Lucida Sans Unicode"/>
        </w:rPr>
        <w:t>, s</w:t>
      </w:r>
      <w:r w:rsidRPr="1A02DFB4">
        <w:rPr>
          <w:rFonts w:ascii="Lucida Sans Unicode" w:eastAsia="Lucida Sans Unicode" w:hAnsi="Lucida Sans Unicode" w:cs="Lucida Sans Unicode"/>
        </w:rPr>
        <w:t xml:space="preserve">in embargo, a medida que avanzaba el </w:t>
      </w:r>
      <w:r w:rsidR="7571B266" w:rsidRPr="1A02DFB4">
        <w:rPr>
          <w:rFonts w:ascii="Lucida Sans Unicode" w:eastAsia="Lucida Sans Unicode" w:hAnsi="Lucida Sans Unicode" w:cs="Lucida Sans Unicode"/>
        </w:rPr>
        <w:t>P</w:t>
      </w:r>
      <w:r w:rsidRPr="1A02DFB4">
        <w:rPr>
          <w:rFonts w:ascii="Lucida Sans Unicode" w:eastAsia="Lucida Sans Unicode" w:hAnsi="Lucida Sans Unicode" w:cs="Lucida Sans Unicode"/>
        </w:rPr>
        <w:t xml:space="preserve">roceso </w:t>
      </w:r>
      <w:r w:rsidR="40B77A66" w:rsidRPr="1A02DFB4">
        <w:rPr>
          <w:rFonts w:ascii="Lucida Sans Unicode" w:eastAsia="Lucida Sans Unicode" w:hAnsi="Lucida Sans Unicode" w:cs="Lucida Sans Unicode"/>
        </w:rPr>
        <w:t>E</w:t>
      </w:r>
      <w:r w:rsidRPr="1A02DFB4">
        <w:rPr>
          <w:rFonts w:ascii="Lucida Sans Unicode" w:eastAsia="Lucida Sans Unicode" w:hAnsi="Lucida Sans Unicode" w:cs="Lucida Sans Unicode"/>
        </w:rPr>
        <w:t>lectoral, esta respuesta disminuyó significativamente</w:t>
      </w:r>
      <w:r w:rsidR="078AB46E" w:rsidRPr="1A02DFB4">
        <w:rPr>
          <w:rFonts w:ascii="Lucida Sans Unicode" w:eastAsia="Lucida Sans Unicode" w:hAnsi="Lucida Sans Unicode" w:cs="Lucida Sans Unicode"/>
        </w:rPr>
        <w:t>, e</w:t>
      </w:r>
      <w:r w:rsidRPr="1A02DFB4">
        <w:rPr>
          <w:rFonts w:ascii="Lucida Sans Unicode" w:eastAsia="Lucida Sans Unicode" w:hAnsi="Lucida Sans Unicode" w:cs="Lucida Sans Unicode"/>
        </w:rPr>
        <w:t>n contraste, l</w:t>
      </w:r>
      <w:r w:rsidR="00A30576">
        <w:rPr>
          <w:rFonts w:ascii="Lucida Sans Unicode" w:eastAsia="Lucida Sans Unicode" w:hAnsi="Lucida Sans Unicode" w:cs="Lucida Sans Unicode"/>
        </w:rPr>
        <w:t>a</w:t>
      </w:r>
      <w:r w:rsidRPr="1A02DFB4">
        <w:rPr>
          <w:rFonts w:ascii="Lucida Sans Unicode" w:eastAsia="Lucida Sans Unicode" w:hAnsi="Lucida Sans Unicode" w:cs="Lucida Sans Unicode"/>
        </w:rPr>
        <w:t xml:space="preserve">s </w:t>
      </w:r>
      <w:r w:rsidR="3E54396C" w:rsidRPr="1A02DFB4">
        <w:rPr>
          <w:rFonts w:ascii="Lucida Sans Unicode" w:eastAsia="Lucida Sans Unicode" w:hAnsi="Lucida Sans Unicode" w:cs="Lucida Sans Unicode"/>
        </w:rPr>
        <w:t>candidaturas</w:t>
      </w:r>
      <w:r w:rsidRPr="1A02DFB4">
        <w:rPr>
          <w:rFonts w:ascii="Lucida Sans Unicode" w:eastAsia="Lucida Sans Unicode" w:hAnsi="Lucida Sans Unicode" w:cs="Lucida Sans Unicode"/>
        </w:rPr>
        <w:t xml:space="preserve"> independientes mostraron un alto nivel de compromiso al asistir personalmente a la sede del Instituto para recibir asistencia en la subsanación de sus requerimientos.</w:t>
      </w:r>
    </w:p>
    <w:p w14:paraId="46860FE5" w14:textId="77777777" w:rsidR="00B778AB" w:rsidRDefault="00B778AB" w:rsidP="42E137B8">
      <w:pPr>
        <w:spacing w:after="0" w:line="257" w:lineRule="auto"/>
        <w:jc w:val="both"/>
        <w:rPr>
          <w:rFonts w:ascii="Lucida Sans Unicode" w:eastAsia="Lucida Sans Unicode" w:hAnsi="Lucida Sans Unicode" w:cs="Lucida Sans Unicode"/>
        </w:rPr>
      </w:pPr>
    </w:p>
    <w:p w14:paraId="201C90FF" w14:textId="77777777" w:rsidR="00B778AB" w:rsidRDefault="00B778AB" w:rsidP="42E137B8">
      <w:pPr>
        <w:spacing w:after="0" w:line="257" w:lineRule="auto"/>
        <w:jc w:val="both"/>
        <w:rPr>
          <w:rFonts w:ascii="Lucida Sans Unicode" w:eastAsia="Lucida Sans Unicode" w:hAnsi="Lucida Sans Unicode" w:cs="Lucida Sans Unicode"/>
        </w:rPr>
      </w:pPr>
    </w:p>
    <w:p w14:paraId="02F34116" w14:textId="77777777" w:rsidR="00B778AB" w:rsidRDefault="00B778AB" w:rsidP="42E137B8">
      <w:pPr>
        <w:spacing w:after="0" w:line="240" w:lineRule="auto"/>
        <w:jc w:val="both"/>
        <w:rPr>
          <w:rFonts w:ascii="Lucida Sans Unicode" w:eastAsia="Lucida Sans Unicode" w:hAnsi="Lucida Sans Unicode" w:cs="Lucida Sans Unicode"/>
        </w:rPr>
      </w:pPr>
    </w:p>
    <w:p w14:paraId="18BB4581" w14:textId="781A38DB" w:rsidR="0FFEF001" w:rsidRDefault="68A411BD" w:rsidP="42E137B8">
      <w:pPr>
        <w:spacing w:after="0" w:line="240" w:lineRule="auto"/>
        <w:jc w:val="both"/>
        <w:rPr>
          <w:rFonts w:ascii="Lucida Sans Unicode" w:eastAsia="Lucida Sans Unicode" w:hAnsi="Lucida Sans Unicode" w:cs="Lucida Sans Unicode"/>
          <w:b/>
          <w:bCs/>
          <w:color w:val="2B7D7D"/>
          <w:sz w:val="24"/>
          <w:szCs w:val="24"/>
        </w:rPr>
      </w:pPr>
      <w:r w:rsidRPr="42E137B8">
        <w:rPr>
          <w:rFonts w:ascii="Lucida Sans Unicode" w:eastAsia="Lucida Sans Unicode" w:hAnsi="Lucida Sans Unicode" w:cs="Lucida Sans Unicode"/>
          <w:b/>
          <w:bCs/>
          <w:color w:val="2B7D7D"/>
          <w:sz w:val="24"/>
          <w:szCs w:val="24"/>
        </w:rPr>
        <w:lastRenderedPageBreak/>
        <w:t>Verificación y validación</w:t>
      </w:r>
      <w:r w:rsidR="4D02D286" w:rsidRPr="42E137B8">
        <w:rPr>
          <w:rFonts w:ascii="Lucida Sans Unicode" w:eastAsia="Lucida Sans Unicode" w:hAnsi="Lucida Sans Unicode" w:cs="Lucida Sans Unicode"/>
          <w:b/>
          <w:bCs/>
          <w:color w:val="2B7D7D"/>
          <w:sz w:val="24"/>
          <w:szCs w:val="24"/>
        </w:rPr>
        <w:t>.</w:t>
      </w:r>
    </w:p>
    <w:p w14:paraId="759599B6" w14:textId="265AE0F2" w:rsidR="42E137B8" w:rsidRDefault="42E137B8" w:rsidP="42E137B8">
      <w:pPr>
        <w:spacing w:after="0" w:line="240" w:lineRule="auto"/>
        <w:jc w:val="both"/>
        <w:rPr>
          <w:rFonts w:ascii="Lucida Sans Unicode" w:eastAsia="Lucida Sans Unicode" w:hAnsi="Lucida Sans Unicode" w:cs="Lucida Sans Unicode"/>
          <w:b/>
          <w:bCs/>
          <w:color w:val="2B7D7D"/>
          <w:sz w:val="24"/>
          <w:szCs w:val="24"/>
        </w:rPr>
      </w:pPr>
    </w:p>
    <w:p w14:paraId="2DA8EE49" w14:textId="1170CE3C" w:rsidR="00E533C2" w:rsidRPr="00E533C2" w:rsidRDefault="24372334" w:rsidP="00E533C2">
      <w:pPr>
        <w:spacing w:line="257" w:lineRule="auto"/>
        <w:jc w:val="both"/>
        <w:rPr>
          <w:rFonts w:ascii="Lucida Sans Unicode" w:hAnsi="Lucida Sans Unicode" w:cs="Lucida Sans Unicode"/>
        </w:rPr>
      </w:pPr>
      <w:r w:rsidRPr="1A02DFB4">
        <w:rPr>
          <w:rFonts w:ascii="Lucida Sans Unicode" w:eastAsia="Lucida Sans Unicode" w:hAnsi="Lucida Sans Unicode" w:cs="Lucida Sans Unicode"/>
        </w:rPr>
        <w:t>En el SNR se contaba con dos tipos de aprobación: "Aprobado" y "Aprobado con salvedades en SNR"</w:t>
      </w:r>
      <w:r w:rsidR="0A8E4E18" w:rsidRPr="1A02DFB4">
        <w:rPr>
          <w:rFonts w:ascii="Lucida Sans Unicode" w:eastAsia="Lucida Sans Unicode" w:hAnsi="Lucida Sans Unicode" w:cs="Lucida Sans Unicode"/>
        </w:rPr>
        <w:t>, e</w:t>
      </w:r>
      <w:r w:rsidRPr="1A02DFB4">
        <w:rPr>
          <w:rFonts w:ascii="Lucida Sans Unicode" w:eastAsia="Lucida Sans Unicode" w:hAnsi="Lucida Sans Unicode" w:cs="Lucida Sans Unicode"/>
        </w:rPr>
        <w:t xml:space="preserve">n los casos en los que se realizaron requerimientos a los partidos políticos, coaliciones y </w:t>
      </w:r>
      <w:r w:rsidR="0CF7E6A3" w:rsidRPr="1A02DFB4">
        <w:rPr>
          <w:rFonts w:ascii="Lucida Sans Unicode" w:eastAsia="Lucida Sans Unicode" w:hAnsi="Lucida Sans Unicode" w:cs="Lucida Sans Unicode"/>
        </w:rPr>
        <w:t>candidaturas independientes</w:t>
      </w:r>
      <w:r w:rsidRPr="1A02DFB4">
        <w:rPr>
          <w:rFonts w:ascii="Lucida Sans Unicode" w:eastAsia="Lucida Sans Unicode" w:hAnsi="Lucida Sans Unicode" w:cs="Lucida Sans Unicode"/>
        </w:rPr>
        <w:t xml:space="preserve">, y estos no fueron atendidos, la candidatura se aprobaba con salvedades, notificándoles que el error persistía. Si la candidatura estaba correctamente postulada, se aprobaba sin salvedades. Como resultado de estos casos, </w:t>
      </w:r>
      <w:r w:rsidR="65616431" w:rsidRPr="1A02DFB4">
        <w:rPr>
          <w:rFonts w:ascii="Lucida Sans Unicode" w:eastAsia="Lucida Sans Unicode" w:hAnsi="Lucida Sans Unicode" w:cs="Lucida Sans Unicode"/>
        </w:rPr>
        <w:t>se obtuvieron</w:t>
      </w:r>
      <w:r w:rsidRPr="1A02DFB4">
        <w:rPr>
          <w:rFonts w:ascii="Lucida Sans Unicode" w:eastAsia="Lucida Sans Unicode" w:hAnsi="Lucida Sans Unicode" w:cs="Lucida Sans Unicode"/>
        </w:rPr>
        <w:t xml:space="preserve"> un total de </w:t>
      </w:r>
      <w:r w:rsidRPr="1A02DFB4">
        <w:rPr>
          <w:rFonts w:ascii="Lucida Sans Unicode" w:eastAsia="Lucida Sans Unicode" w:hAnsi="Lucida Sans Unicode" w:cs="Lucida Sans Unicode"/>
          <w:b/>
          <w:bCs/>
        </w:rPr>
        <w:t>3</w:t>
      </w:r>
      <w:r w:rsidR="1F0B3D99" w:rsidRPr="1A02DFB4">
        <w:rPr>
          <w:rFonts w:ascii="Lucida Sans Unicode" w:eastAsia="Lucida Sans Unicode" w:hAnsi="Lucida Sans Unicode" w:cs="Lucida Sans Unicode"/>
          <w:b/>
          <w:bCs/>
        </w:rPr>
        <w:t>,</w:t>
      </w:r>
      <w:r w:rsidRPr="1A02DFB4">
        <w:rPr>
          <w:rFonts w:ascii="Lucida Sans Unicode" w:eastAsia="Lucida Sans Unicode" w:hAnsi="Lucida Sans Unicode" w:cs="Lucida Sans Unicode"/>
          <w:b/>
          <w:bCs/>
        </w:rPr>
        <w:t>256</w:t>
      </w:r>
      <w:r w:rsidRPr="1A02DFB4">
        <w:rPr>
          <w:rFonts w:ascii="Lucida Sans Unicode" w:eastAsia="Lucida Sans Unicode" w:hAnsi="Lucida Sans Unicode" w:cs="Lucida Sans Unicode"/>
        </w:rPr>
        <w:t xml:space="preserve"> candidaturas </w:t>
      </w:r>
      <w:r w:rsidRPr="1A02DFB4">
        <w:rPr>
          <w:rFonts w:ascii="Lucida Sans Unicode" w:eastAsia="Lucida Sans Unicode" w:hAnsi="Lucida Sans Unicode" w:cs="Lucida Sans Unicode"/>
          <w:b/>
          <w:bCs/>
        </w:rPr>
        <w:t>“Aprobadas”</w:t>
      </w:r>
      <w:r w:rsidRPr="1A02DFB4">
        <w:rPr>
          <w:rFonts w:ascii="Lucida Sans Unicode" w:eastAsia="Lucida Sans Unicode" w:hAnsi="Lucida Sans Unicode" w:cs="Lucida Sans Unicode"/>
        </w:rPr>
        <w:t xml:space="preserve"> y</w:t>
      </w:r>
      <w:r w:rsidRPr="1A02DFB4">
        <w:rPr>
          <w:rFonts w:ascii="Lucida Sans Unicode" w:eastAsia="Lucida Sans Unicode" w:hAnsi="Lucida Sans Unicode" w:cs="Lucida Sans Unicode"/>
          <w:b/>
          <w:bCs/>
        </w:rPr>
        <w:t xml:space="preserve"> 275 </w:t>
      </w:r>
      <w:r w:rsidRPr="1A02DFB4">
        <w:rPr>
          <w:rFonts w:ascii="Lucida Sans Unicode" w:eastAsia="Lucida Sans Unicode" w:hAnsi="Lucida Sans Unicode" w:cs="Lucida Sans Unicode"/>
        </w:rPr>
        <w:t>candidaturas</w:t>
      </w:r>
      <w:r w:rsidRPr="1A02DFB4">
        <w:rPr>
          <w:rFonts w:ascii="Lucida Sans Unicode" w:eastAsia="Lucida Sans Unicode" w:hAnsi="Lucida Sans Unicode" w:cs="Lucida Sans Unicode"/>
          <w:b/>
          <w:bCs/>
        </w:rPr>
        <w:t xml:space="preserve"> “Aprobadas con salvedades en SNR”</w:t>
      </w:r>
      <w:r w:rsidRPr="1A02DFB4">
        <w:rPr>
          <w:rFonts w:ascii="Lucida Sans Unicode" w:eastAsia="Lucida Sans Unicode" w:hAnsi="Lucida Sans Unicode" w:cs="Lucida Sans Unicode"/>
        </w:rPr>
        <w:t>.</w:t>
      </w:r>
    </w:p>
    <w:p w14:paraId="74135ABD" w14:textId="5A60176D" w:rsidR="00E533C2" w:rsidRPr="00E533C2" w:rsidRDefault="24372334" w:rsidP="42E137B8">
      <w:pPr>
        <w:spacing w:line="257"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A pesar de la</w:t>
      </w:r>
      <w:r w:rsidR="617B18FC" w:rsidRPr="1A02DFB4">
        <w:rPr>
          <w:rFonts w:ascii="Lucida Sans Unicode" w:eastAsia="Lucida Sans Unicode" w:hAnsi="Lucida Sans Unicode" w:cs="Lucida Sans Unicode"/>
        </w:rPr>
        <w:t>s</w:t>
      </w:r>
      <w:r w:rsidRPr="1A02DFB4">
        <w:rPr>
          <w:rFonts w:ascii="Lucida Sans Unicode" w:eastAsia="Lucida Sans Unicode" w:hAnsi="Lucida Sans Unicode" w:cs="Lucida Sans Unicode"/>
        </w:rPr>
        <w:t xml:space="preserve"> aprobaci</w:t>
      </w:r>
      <w:r w:rsidR="4044F8A0" w:rsidRPr="1A02DFB4">
        <w:rPr>
          <w:rFonts w:ascii="Lucida Sans Unicode" w:eastAsia="Lucida Sans Unicode" w:hAnsi="Lucida Sans Unicode" w:cs="Lucida Sans Unicode"/>
        </w:rPr>
        <w:t>ones</w:t>
      </w:r>
      <w:r w:rsidRPr="1A02DFB4">
        <w:rPr>
          <w:rFonts w:ascii="Lucida Sans Unicode" w:eastAsia="Lucida Sans Unicode" w:hAnsi="Lucida Sans Unicode" w:cs="Lucida Sans Unicode"/>
        </w:rPr>
        <w:t xml:space="preserve"> con salvedades, hubo partidos políticos y coaliciones que no realizaron los cambios pertinentes</w:t>
      </w:r>
      <w:r w:rsidR="27D98277" w:rsidRPr="1A02DFB4">
        <w:rPr>
          <w:rFonts w:ascii="Lucida Sans Unicode" w:eastAsia="Lucida Sans Unicode" w:hAnsi="Lucida Sans Unicode" w:cs="Lucida Sans Unicode"/>
        </w:rPr>
        <w:t>, e</w:t>
      </w:r>
      <w:r w:rsidRPr="1A02DFB4">
        <w:rPr>
          <w:rFonts w:ascii="Lucida Sans Unicode" w:eastAsia="Lucida Sans Unicode" w:hAnsi="Lucida Sans Unicode" w:cs="Lucida Sans Unicode"/>
        </w:rPr>
        <w:t>n esos casos, el equipo encargado efectuó los cambios necesarios para corregir los errores.</w:t>
      </w:r>
    </w:p>
    <w:p w14:paraId="79679236" w14:textId="17170BC5" w:rsidR="24372334" w:rsidRDefault="24372334" w:rsidP="42E137B8">
      <w:pPr>
        <w:spacing w:line="257" w:lineRule="auto"/>
        <w:jc w:val="both"/>
        <w:rPr>
          <w:rFonts w:ascii="Lucida Sans Unicode" w:hAnsi="Lucida Sans Unicode" w:cs="Lucida Sans Unicode"/>
        </w:rPr>
      </w:pPr>
      <w:r w:rsidRPr="42E137B8">
        <w:rPr>
          <w:rFonts w:ascii="Lucida Sans Unicode" w:eastAsia="Lucida Sans Unicode" w:hAnsi="Lucida Sans Unicode" w:cs="Lucida Sans Unicode"/>
        </w:rPr>
        <w:t>Se validaron y aprobaron cada uno de los registros postulados que fueron aprobados por el Consejo General del Instituto Electoral y de Participación Ciudadana del Estado de Jalisco, asegurando así la precisión de todos los datos registrados.</w:t>
      </w:r>
    </w:p>
    <w:p w14:paraId="17AF87F3" w14:textId="10BE1967" w:rsidR="4378D396" w:rsidRDefault="68A411BD" w:rsidP="42E137B8">
      <w:pPr>
        <w:spacing w:after="0" w:line="240" w:lineRule="auto"/>
        <w:jc w:val="both"/>
        <w:rPr>
          <w:rFonts w:ascii="Lucida Sans Unicode" w:eastAsia="Lucida Sans Unicode" w:hAnsi="Lucida Sans Unicode" w:cs="Lucida Sans Unicode"/>
          <w:b/>
          <w:bCs/>
          <w:color w:val="2B7D7D"/>
          <w:sz w:val="24"/>
          <w:szCs w:val="24"/>
        </w:rPr>
      </w:pPr>
      <w:r w:rsidRPr="42E137B8">
        <w:rPr>
          <w:rFonts w:ascii="Lucida Sans Unicode" w:eastAsia="Lucida Sans Unicode" w:hAnsi="Lucida Sans Unicode" w:cs="Lucida Sans Unicode"/>
          <w:b/>
          <w:bCs/>
          <w:color w:val="2B7D7D"/>
          <w:sz w:val="24"/>
          <w:szCs w:val="24"/>
        </w:rPr>
        <w:t>Resultados</w:t>
      </w:r>
      <w:r w:rsidR="638B542C" w:rsidRPr="42E137B8">
        <w:rPr>
          <w:rFonts w:ascii="Lucida Sans Unicode" w:eastAsia="Lucida Sans Unicode" w:hAnsi="Lucida Sans Unicode" w:cs="Lucida Sans Unicode"/>
          <w:b/>
          <w:bCs/>
          <w:color w:val="2B7D7D"/>
          <w:sz w:val="24"/>
          <w:szCs w:val="24"/>
        </w:rPr>
        <w:t>.</w:t>
      </w:r>
    </w:p>
    <w:p w14:paraId="55C35348" w14:textId="06F491E6" w:rsidR="5AB51116" w:rsidRDefault="5AB51116" w:rsidP="5AB51116">
      <w:pPr>
        <w:spacing w:after="0" w:line="240" w:lineRule="auto"/>
        <w:jc w:val="both"/>
        <w:rPr>
          <w:rFonts w:ascii="Lucida Sans Unicode" w:eastAsia="Lucida Sans Unicode" w:hAnsi="Lucida Sans Unicode" w:cs="Lucida Sans Unicode"/>
          <w:b/>
          <w:bCs/>
          <w:color w:val="0099CC"/>
          <w:sz w:val="24"/>
          <w:szCs w:val="24"/>
        </w:rPr>
      </w:pPr>
    </w:p>
    <w:p w14:paraId="424ACD69" w14:textId="10883401" w:rsidR="00E533C2" w:rsidRPr="00E533C2" w:rsidRDefault="68A411BD" w:rsidP="00E533C2">
      <w:pPr>
        <w:spacing w:line="257" w:lineRule="auto"/>
        <w:jc w:val="both"/>
        <w:rPr>
          <w:rFonts w:ascii="Lucida Sans Unicode" w:hAnsi="Lucida Sans Unicode" w:cs="Lucida Sans Unicode"/>
        </w:rPr>
      </w:pPr>
      <w:bookmarkStart w:id="19" w:name="_Int_eHtrdSxe"/>
      <w:r w:rsidRPr="1A02DFB4">
        <w:rPr>
          <w:rFonts w:ascii="Lucida Sans Unicode" w:eastAsia="Lucida Sans Unicode" w:hAnsi="Lucida Sans Unicode" w:cs="Lucida Sans Unicode"/>
        </w:rPr>
        <w:t>Se contó con un equipo que validó y aprobó en tiempo y forma tod</w:t>
      </w:r>
      <w:r w:rsidR="5C2B9925"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 xml:space="preserve">s y cada una de las candidaturas, además de gestionar y aplicar todas las sustituciones correspondientes dando como resultado </w:t>
      </w:r>
      <w:r w:rsidRPr="1A02DFB4">
        <w:rPr>
          <w:rFonts w:ascii="Lucida Sans Unicode" w:eastAsia="Lucida Sans Unicode" w:hAnsi="Lucida Sans Unicode" w:cs="Lucida Sans Unicode"/>
          <w:b/>
          <w:bCs/>
        </w:rPr>
        <w:t>134 candidaturas</w:t>
      </w:r>
      <w:r w:rsidR="29921FDD" w:rsidRPr="1A02DFB4">
        <w:rPr>
          <w:rFonts w:ascii="Lucida Sans Unicode" w:eastAsia="Lucida Sans Unicode" w:hAnsi="Lucida Sans Unicode" w:cs="Lucida Sans Unicode"/>
          <w:b/>
          <w:bCs/>
        </w:rPr>
        <w:t xml:space="preserve"> a</w:t>
      </w:r>
      <w:r w:rsidRPr="1A02DFB4">
        <w:rPr>
          <w:rFonts w:ascii="Lucida Sans Unicode" w:eastAsia="Lucida Sans Unicode" w:hAnsi="Lucida Sans Unicode" w:cs="Lucida Sans Unicode"/>
          <w:b/>
          <w:bCs/>
        </w:rPr>
        <w:t>probadas por sustitución.</w:t>
      </w:r>
      <w:bookmarkEnd w:id="19"/>
      <w:r w:rsidR="3E821E48" w:rsidRPr="1A02DFB4">
        <w:rPr>
          <w:rFonts w:ascii="Lucida Sans Unicode" w:eastAsia="Lucida Sans Unicode" w:hAnsi="Lucida Sans Unicode" w:cs="Lucida Sans Unicode"/>
          <w:b/>
          <w:bCs/>
        </w:rPr>
        <w:t xml:space="preserve"> </w:t>
      </w:r>
    </w:p>
    <w:p w14:paraId="2919AE9D" w14:textId="57455CE8" w:rsidR="00E533C2" w:rsidRPr="00E533C2" w:rsidRDefault="24372334" w:rsidP="00830CEA">
      <w:pPr>
        <w:pStyle w:val="Prrafodelista"/>
        <w:numPr>
          <w:ilvl w:val="0"/>
          <w:numId w:val="6"/>
        </w:numPr>
        <w:spacing w:line="257" w:lineRule="auto"/>
        <w:jc w:val="both"/>
        <w:rPr>
          <w:rFonts w:ascii="Lucida Sans Unicode" w:eastAsia="Lucida Sans Unicode" w:hAnsi="Lucida Sans Unicode" w:cs="Lucida Sans Unicode"/>
        </w:rPr>
      </w:pPr>
      <w:bookmarkStart w:id="20" w:name="_Int_pVUJPrie"/>
      <w:r w:rsidRPr="1A02DFB4">
        <w:rPr>
          <w:rFonts w:ascii="Lucida Sans Unicode" w:eastAsia="Lucida Sans Unicode" w:hAnsi="Lucida Sans Unicode" w:cs="Lucida Sans Unicode"/>
        </w:rPr>
        <w:t xml:space="preserve">El equipo recibió un total de </w:t>
      </w:r>
      <w:r w:rsidR="7191653A" w:rsidRPr="1A02DFB4">
        <w:rPr>
          <w:rFonts w:ascii="Lucida Sans Unicode" w:eastAsia="Lucida Sans Unicode" w:hAnsi="Lucida Sans Unicode" w:cs="Lucida Sans Unicode"/>
        </w:rPr>
        <w:t>3</w:t>
      </w:r>
      <w:r w:rsidRPr="1A02DFB4">
        <w:rPr>
          <w:rFonts w:ascii="Lucida Sans Unicode" w:eastAsia="Lucida Sans Unicode" w:hAnsi="Lucida Sans Unicode" w:cs="Lucida Sans Unicode"/>
        </w:rPr>
        <w:t xml:space="preserve"> capacitaciones para asegurar el dominio de las herramientas y procedimientos del S</w:t>
      </w:r>
      <w:r w:rsidR="7E1EF210" w:rsidRPr="1A02DFB4">
        <w:rPr>
          <w:rFonts w:ascii="Lucida Sans Unicode" w:eastAsia="Lucida Sans Unicode" w:hAnsi="Lucida Sans Unicode" w:cs="Lucida Sans Unicode"/>
        </w:rPr>
        <w:t>NR. L</w:t>
      </w:r>
      <w:bookmarkStart w:id="21" w:name="_Int_DNfgPIu5"/>
      <w:r w:rsidRPr="1A02DFB4">
        <w:rPr>
          <w:rFonts w:ascii="Lucida Sans Unicode" w:eastAsia="Lucida Sans Unicode" w:hAnsi="Lucida Sans Unicode" w:cs="Lucida Sans Unicode"/>
        </w:rPr>
        <w:t xml:space="preserve">a primera capacitación fue impartida por el personal del Instituto con experiencia previa en el manejo del SNR durante </w:t>
      </w:r>
      <w:r w:rsidR="76598179" w:rsidRPr="1A02DFB4">
        <w:rPr>
          <w:rFonts w:ascii="Lucida Sans Unicode" w:eastAsia="Lucida Sans Unicode" w:hAnsi="Lucida Sans Unicode" w:cs="Lucida Sans Unicode"/>
        </w:rPr>
        <w:t>P</w:t>
      </w:r>
      <w:r w:rsidRPr="1A02DFB4">
        <w:rPr>
          <w:rFonts w:ascii="Lucida Sans Unicode" w:eastAsia="Lucida Sans Unicode" w:hAnsi="Lucida Sans Unicode" w:cs="Lucida Sans Unicode"/>
        </w:rPr>
        <w:t xml:space="preserve">rocesos </w:t>
      </w:r>
      <w:r w:rsidR="0423F2F6" w:rsidRPr="1A02DFB4">
        <w:rPr>
          <w:rFonts w:ascii="Lucida Sans Unicode" w:eastAsia="Lucida Sans Unicode" w:hAnsi="Lucida Sans Unicode" w:cs="Lucida Sans Unicode"/>
        </w:rPr>
        <w:t>E</w:t>
      </w:r>
      <w:r w:rsidRPr="1A02DFB4">
        <w:rPr>
          <w:rFonts w:ascii="Lucida Sans Unicode" w:eastAsia="Lucida Sans Unicode" w:hAnsi="Lucida Sans Unicode" w:cs="Lucida Sans Unicode"/>
        </w:rPr>
        <w:t>lectorales anteriores</w:t>
      </w:r>
      <w:r w:rsidR="4CAEF83C" w:rsidRPr="1A02DFB4">
        <w:rPr>
          <w:rFonts w:ascii="Lucida Sans Unicode" w:eastAsia="Lucida Sans Unicode" w:hAnsi="Lucida Sans Unicode" w:cs="Lucida Sans Unicode"/>
        </w:rPr>
        <w:t>; l</w:t>
      </w:r>
      <w:bookmarkStart w:id="22" w:name="_Int_VBYkv8v8"/>
      <w:bookmarkEnd w:id="21"/>
      <w:r w:rsidRPr="1A02DFB4">
        <w:rPr>
          <w:rFonts w:ascii="Lucida Sans Unicode" w:eastAsia="Lucida Sans Unicode" w:hAnsi="Lucida Sans Unicode" w:cs="Lucida Sans Unicode"/>
        </w:rPr>
        <w:t xml:space="preserve">as </w:t>
      </w:r>
      <w:r w:rsidR="6B0F5987" w:rsidRPr="1A02DFB4">
        <w:rPr>
          <w:rFonts w:ascii="Lucida Sans Unicode" w:eastAsia="Lucida Sans Unicode" w:hAnsi="Lucida Sans Unicode" w:cs="Lucida Sans Unicode"/>
        </w:rPr>
        <w:t>2</w:t>
      </w:r>
      <w:r w:rsidRPr="1A02DFB4">
        <w:rPr>
          <w:rFonts w:ascii="Lucida Sans Unicode" w:eastAsia="Lucida Sans Unicode" w:hAnsi="Lucida Sans Unicode" w:cs="Lucida Sans Unicode"/>
        </w:rPr>
        <w:t xml:space="preserve"> capacitaciones adicionales fueron proporcionadas por el INE: una enfocada en el registro de candidaturas y la otra centrada en el apartado de "Gestión", donde se llevaban a cabo las sustituciones y modificaciones correspondientes.</w:t>
      </w:r>
      <w:bookmarkEnd w:id="22"/>
      <w:r w:rsidRPr="1A02DFB4">
        <w:rPr>
          <w:rFonts w:ascii="Lucida Sans Unicode" w:eastAsia="Lucida Sans Unicode" w:hAnsi="Lucida Sans Unicode" w:cs="Lucida Sans Unicode"/>
        </w:rPr>
        <w:t xml:space="preserve"> Estas sesiones fueron fundamentales para asegurar una ejecución impecable de las tareas asignadas.</w:t>
      </w:r>
      <w:bookmarkEnd w:id="20"/>
    </w:p>
    <w:p w14:paraId="56127FBB" w14:textId="28FCA0A8" w:rsidR="00E533C2" w:rsidRPr="00E533C2" w:rsidRDefault="00E533C2" w:rsidP="00830CEA">
      <w:pPr>
        <w:pStyle w:val="Prrafodelista"/>
        <w:numPr>
          <w:ilvl w:val="0"/>
          <w:numId w:val="6"/>
        </w:numPr>
        <w:spacing w:line="257" w:lineRule="auto"/>
        <w:jc w:val="both"/>
        <w:rPr>
          <w:rFonts w:ascii="Lucida Sans Unicode" w:hAnsi="Lucida Sans Unicode" w:cs="Lucida Sans Unicode"/>
        </w:rPr>
      </w:pPr>
      <w:r w:rsidRPr="1A02DFB4">
        <w:rPr>
          <w:rFonts w:ascii="Lucida Sans Unicode" w:eastAsia="Lucida Sans Unicode" w:hAnsi="Lucida Sans Unicode" w:cs="Lucida Sans Unicode"/>
        </w:rPr>
        <w:lastRenderedPageBreak/>
        <w:t>Se identificaron y se implementaron mejoras en los procedimientos internos</w:t>
      </w:r>
      <w:r w:rsidR="6D62A1FF" w:rsidRPr="1A02DFB4">
        <w:rPr>
          <w:rFonts w:ascii="Lucida Sans Unicode" w:eastAsia="Lucida Sans Unicode" w:hAnsi="Lucida Sans Unicode" w:cs="Lucida Sans Unicode"/>
        </w:rPr>
        <w:t>;</w:t>
      </w:r>
      <w:r w:rsidRPr="1A02DFB4">
        <w:rPr>
          <w:rFonts w:ascii="Lucida Sans Unicode" w:eastAsia="Lucida Sans Unicode" w:hAnsi="Lucida Sans Unicode" w:cs="Lucida Sans Unicode"/>
        </w:rPr>
        <w:t xml:space="preserve"> se optó por una repartición de carga de trabajo equitativa, lo que optimizó la eficiencia y la efectividad del proceso de verificación y validación.</w:t>
      </w:r>
    </w:p>
    <w:p w14:paraId="7751A4F5" w14:textId="2D112DBC" w:rsidR="00E533C2" w:rsidRPr="00E533C2" w:rsidRDefault="00E533C2" w:rsidP="00830CEA">
      <w:pPr>
        <w:pStyle w:val="Prrafodelista"/>
        <w:numPr>
          <w:ilvl w:val="0"/>
          <w:numId w:val="6"/>
        </w:numPr>
        <w:spacing w:line="257" w:lineRule="auto"/>
        <w:jc w:val="both"/>
        <w:rPr>
          <w:rFonts w:ascii="Lucida Sans Unicode" w:hAnsi="Lucida Sans Unicode" w:cs="Lucida Sans Unicode"/>
        </w:rPr>
      </w:pPr>
      <w:r w:rsidRPr="0FFEF001">
        <w:rPr>
          <w:rFonts w:ascii="Lucida Sans Unicode" w:eastAsia="Lucida Sans Unicode" w:hAnsi="Lucida Sans Unicode" w:cs="Lucida Sans Unicode"/>
        </w:rPr>
        <w:t>Se incorporaron herramientas tecnológicas como bases de datos, cronogramas de actividades y herramientas de trabajo en conjunto que facilitaron la gestión y el seguimiento de los registros, mejorando la rapidez y la fiabilidad de las aprobaciones.</w:t>
      </w:r>
    </w:p>
    <w:p w14:paraId="5B95CD12" w14:textId="2271EB1D" w:rsidR="00E533C2" w:rsidRDefault="4378D396" w:rsidP="00830CEA">
      <w:pPr>
        <w:pStyle w:val="Prrafodelista"/>
        <w:numPr>
          <w:ilvl w:val="0"/>
          <w:numId w:val="6"/>
        </w:numPr>
        <w:spacing w:after="0" w:line="257" w:lineRule="auto"/>
        <w:jc w:val="both"/>
        <w:textAlignment w:val="baseline"/>
        <w:rPr>
          <w:rFonts w:ascii="Lucida Sans Unicode" w:hAnsi="Lucida Sans Unicode" w:cs="Lucida Sans Unicode"/>
        </w:rPr>
      </w:pPr>
      <w:r w:rsidRPr="1A02DFB4">
        <w:rPr>
          <w:rFonts w:ascii="Lucida Sans Unicode" w:eastAsia="Lucida Sans Unicode" w:hAnsi="Lucida Sans Unicode" w:cs="Lucida Sans Unicode"/>
        </w:rPr>
        <w:t>Se garantizó la transparencia y el acceso a la información para tod</w:t>
      </w:r>
      <w:r w:rsidR="07CB67B3"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s l</w:t>
      </w:r>
      <w:r w:rsidR="1CDC42DA" w:rsidRPr="1A02DFB4">
        <w:rPr>
          <w:rFonts w:ascii="Lucida Sans Unicode" w:eastAsia="Lucida Sans Unicode" w:hAnsi="Lucida Sans Unicode" w:cs="Lucida Sans Unicode"/>
        </w:rPr>
        <w:t>a</w:t>
      </w:r>
      <w:r w:rsidRPr="1A02DFB4">
        <w:rPr>
          <w:rFonts w:ascii="Lucida Sans Unicode" w:eastAsia="Lucida Sans Unicode" w:hAnsi="Lucida Sans Unicode" w:cs="Lucida Sans Unicode"/>
        </w:rPr>
        <w:t>s</w:t>
      </w:r>
      <w:r w:rsidR="313556E0" w:rsidRPr="1A02DFB4">
        <w:rPr>
          <w:rFonts w:ascii="Lucida Sans Unicode" w:eastAsia="Lucida Sans Unicode" w:hAnsi="Lucida Sans Unicode" w:cs="Lucida Sans Unicode"/>
        </w:rPr>
        <w:t xml:space="preserve"> y los</w:t>
      </w:r>
      <w:r w:rsidRPr="1A02DFB4">
        <w:rPr>
          <w:rFonts w:ascii="Lucida Sans Unicode" w:eastAsia="Lucida Sans Unicode" w:hAnsi="Lucida Sans Unicode" w:cs="Lucida Sans Unicode"/>
        </w:rPr>
        <w:t xml:space="preserve"> actores involucrados, permitiendo un monitoreo continuo y una mayor confianza en el </w:t>
      </w:r>
      <w:r w:rsidR="51831E96" w:rsidRPr="1A02DFB4">
        <w:rPr>
          <w:rFonts w:ascii="Lucida Sans Unicode" w:eastAsia="Lucida Sans Unicode" w:hAnsi="Lucida Sans Unicode" w:cs="Lucida Sans Unicode"/>
        </w:rPr>
        <w:t>P</w:t>
      </w:r>
      <w:r w:rsidRPr="1A02DFB4">
        <w:rPr>
          <w:rFonts w:ascii="Lucida Sans Unicode" w:eastAsia="Lucida Sans Unicode" w:hAnsi="Lucida Sans Unicode" w:cs="Lucida Sans Unicode"/>
        </w:rPr>
        <w:t xml:space="preserve">roceso </w:t>
      </w:r>
      <w:r w:rsidR="5E1F9AD2" w:rsidRPr="1A02DFB4">
        <w:rPr>
          <w:rFonts w:ascii="Lucida Sans Unicode" w:eastAsia="Lucida Sans Unicode" w:hAnsi="Lucida Sans Unicode" w:cs="Lucida Sans Unicode"/>
        </w:rPr>
        <w:t>E</w:t>
      </w:r>
      <w:r w:rsidRPr="1A02DFB4">
        <w:rPr>
          <w:rFonts w:ascii="Lucida Sans Unicode" w:eastAsia="Lucida Sans Unicode" w:hAnsi="Lucida Sans Unicode" w:cs="Lucida Sans Unicode"/>
        </w:rPr>
        <w:t xml:space="preserve">lectoral a través de la publicación de los registros aprobados en el SNR mediante la página web de este Instituto </w:t>
      </w:r>
      <w:hyperlink r:id="rId32">
        <w:r w:rsidRPr="1A02DFB4">
          <w:rPr>
            <w:rStyle w:val="Hipervnculo"/>
            <w:rFonts w:ascii="Lucida Sans Unicode" w:eastAsia="Lucida Sans Unicode" w:hAnsi="Lucida Sans Unicode" w:cs="Lucida Sans Unicode"/>
          </w:rPr>
          <w:t>https://www.iepcjalisco.org.mx/proceso-electoral-2024/registro-de-candidaturas/index.html</w:t>
        </w:r>
      </w:hyperlink>
      <w:r w:rsidRPr="1A02DFB4">
        <w:rPr>
          <w:rFonts w:ascii="Lucida Sans Unicode" w:eastAsia="Lucida Sans Unicode" w:hAnsi="Lucida Sans Unicode" w:cs="Lucida Sans Unicode"/>
        </w:rPr>
        <w:t>.</w:t>
      </w:r>
    </w:p>
    <w:p w14:paraId="5220BBB2" w14:textId="17940E57" w:rsidR="00E533C2" w:rsidRPr="00E533C2" w:rsidRDefault="00E533C2" w:rsidP="00E533C2">
      <w:pPr>
        <w:spacing w:after="0" w:line="240" w:lineRule="auto"/>
        <w:jc w:val="both"/>
        <w:textAlignment w:val="baseline"/>
        <w:rPr>
          <w:rFonts w:ascii="Lucida Sans Unicode" w:hAnsi="Lucida Sans Unicode" w:cs="Lucida Sans Unicode"/>
        </w:rPr>
      </w:pPr>
    </w:p>
    <w:p w14:paraId="6398A055" w14:textId="0C725C60" w:rsidR="42E137B8" w:rsidRDefault="42E137B8" w:rsidP="42E137B8">
      <w:pPr>
        <w:pStyle w:val="NormalWeb"/>
        <w:spacing w:before="0" w:beforeAutospacing="0" w:after="0" w:afterAutospacing="0"/>
        <w:rPr>
          <w:rFonts w:ascii="Lucida Sans Unicode" w:hAnsi="Lucida Sans Unicode" w:cs="Lucida Sans Unicode"/>
          <w:b/>
          <w:bCs/>
          <w:color w:val="006666"/>
          <w:sz w:val="28"/>
          <w:szCs w:val="28"/>
        </w:rPr>
      </w:pPr>
      <w:r w:rsidRPr="42E137B8">
        <w:rPr>
          <w:rFonts w:ascii="Lucida Sans Unicode" w:hAnsi="Lucida Sans Unicode" w:cs="Lucida Sans Unicode"/>
          <w:b/>
          <w:bCs/>
          <w:color w:val="006666"/>
          <w:sz w:val="28"/>
          <w:szCs w:val="28"/>
        </w:rPr>
        <w:t>V</w:t>
      </w:r>
      <w:r w:rsidR="5E2E513B" w:rsidRPr="42E137B8">
        <w:rPr>
          <w:rFonts w:ascii="Lucida Sans Unicode" w:hAnsi="Lucida Sans Unicode" w:cs="Lucida Sans Unicode"/>
          <w:b/>
          <w:bCs/>
          <w:color w:val="006666"/>
          <w:sz w:val="28"/>
          <w:szCs w:val="28"/>
        </w:rPr>
        <w:t>I</w:t>
      </w:r>
      <w:r w:rsidR="56CFA0BE" w:rsidRPr="42E137B8">
        <w:rPr>
          <w:rFonts w:ascii="Lucida Sans Unicode" w:hAnsi="Lucida Sans Unicode" w:cs="Lucida Sans Unicode"/>
          <w:b/>
          <w:bCs/>
          <w:color w:val="006666"/>
          <w:sz w:val="28"/>
          <w:szCs w:val="28"/>
        </w:rPr>
        <w:t>I</w:t>
      </w:r>
      <w:r w:rsidRPr="42E137B8">
        <w:rPr>
          <w:rFonts w:ascii="Lucida Sans Unicode" w:hAnsi="Lucida Sans Unicode" w:cs="Lucida Sans Unicode"/>
          <w:b/>
          <w:bCs/>
          <w:color w:val="006666"/>
          <w:sz w:val="28"/>
          <w:szCs w:val="28"/>
        </w:rPr>
        <w:t xml:space="preserve">. </w:t>
      </w:r>
      <w:r w:rsidR="3DBD1C70" w:rsidRPr="42E137B8">
        <w:rPr>
          <w:rFonts w:ascii="Lucida Sans Unicode" w:hAnsi="Lucida Sans Unicode" w:cs="Lucida Sans Unicode"/>
          <w:b/>
          <w:bCs/>
          <w:color w:val="006666"/>
          <w:sz w:val="28"/>
          <w:szCs w:val="28"/>
        </w:rPr>
        <w:t>REVISIÓN DE CUMPLIMIENTOS DE PARIDAD Y DISPOSICIONES EN FAVOR DE LOS GRUPOS EN SITUACIÓN DE VULNERABILIDAD</w:t>
      </w:r>
    </w:p>
    <w:p w14:paraId="2FC17F8B" w14:textId="77777777" w:rsidR="00517B8B" w:rsidRDefault="00517B8B" w:rsidP="1A02DFB4">
      <w:pPr>
        <w:pStyle w:val="NormalWeb"/>
        <w:spacing w:before="0" w:beforeAutospacing="0" w:after="0" w:afterAutospacing="0"/>
        <w:ind w:left="720"/>
        <w:rPr>
          <w:rFonts w:ascii="Lucida Sans Unicode" w:eastAsia="Lucida Sans Unicode" w:hAnsi="Lucida Sans Unicode" w:cs="Lucida Sans Unicode"/>
          <w:b/>
          <w:bCs/>
        </w:rPr>
      </w:pPr>
    </w:p>
    <w:p w14:paraId="7981B217" w14:textId="74BC8F84" w:rsidR="31295B06" w:rsidRDefault="31295B06" w:rsidP="1A02DFB4">
      <w:pPr>
        <w:pStyle w:val="Prrafodelista"/>
        <w:numPr>
          <w:ilvl w:val="0"/>
          <w:numId w:val="4"/>
        </w:numPr>
        <w:ind w:left="360"/>
        <w:jc w:val="both"/>
        <w:rPr>
          <w:rFonts w:ascii="Lucida Sans Unicode" w:eastAsia="Lucida Sans Unicode" w:hAnsi="Lucida Sans Unicode" w:cs="Lucida Sans Unicode"/>
          <w:b/>
          <w:bCs/>
          <w:sz w:val="24"/>
          <w:szCs w:val="24"/>
        </w:rPr>
      </w:pPr>
      <w:r w:rsidRPr="1A02DFB4">
        <w:rPr>
          <w:rFonts w:ascii="Lucida Sans Unicode" w:eastAsia="Lucida Sans Unicode" w:hAnsi="Lucida Sans Unicode" w:cs="Lucida Sans Unicode"/>
          <w:b/>
          <w:bCs/>
          <w:sz w:val="24"/>
          <w:szCs w:val="24"/>
        </w:rPr>
        <w:t xml:space="preserve">CUMPLIMIENTOS DE PARIDAD DE GÉNERO </w:t>
      </w:r>
      <w:r w:rsidR="06423FC4" w:rsidRPr="1A02DFB4">
        <w:rPr>
          <w:rFonts w:ascii="Lucida Sans Unicode" w:eastAsia="Lucida Sans Unicode" w:hAnsi="Lucida Sans Unicode" w:cs="Lucida Sans Unicode"/>
          <w:b/>
          <w:bCs/>
          <w:sz w:val="24"/>
          <w:szCs w:val="24"/>
        </w:rPr>
        <w:t>EN LA ELECCIÓN DE DIPUTACIONES</w:t>
      </w:r>
    </w:p>
    <w:p w14:paraId="4DB35F90" w14:textId="144EFB41" w:rsidR="23846401" w:rsidRDefault="23846401" w:rsidP="42E137B8">
      <w:pPr>
        <w:jc w:val="both"/>
        <w:rPr>
          <w:rFonts w:ascii="Lucida Sans Unicode" w:eastAsia="Lucida Sans Unicode" w:hAnsi="Lucida Sans Unicode" w:cs="Lucida Sans Unicode"/>
          <w:b/>
          <w:bCs/>
          <w:color w:val="2B7D7D"/>
          <w:sz w:val="24"/>
          <w:szCs w:val="24"/>
        </w:rPr>
      </w:pPr>
      <w:r w:rsidRPr="42E137B8">
        <w:rPr>
          <w:rFonts w:ascii="Lucida Sans Unicode" w:eastAsia="Lucida Sans Unicode" w:hAnsi="Lucida Sans Unicode" w:cs="Lucida Sans Unicode"/>
          <w:b/>
          <w:bCs/>
          <w:color w:val="2B7D7D"/>
          <w:sz w:val="24"/>
          <w:szCs w:val="24"/>
        </w:rPr>
        <w:t>Diputaciones de mayoría relativa.</w:t>
      </w:r>
    </w:p>
    <w:p w14:paraId="69087F11" w14:textId="1CB35887" w:rsidR="23846401" w:rsidRDefault="23846401"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La verificación de paridad de género para diputaciones de mayoría relativa fue realizada en dos etapas. En un primer momento se verificó el cumplimiento de la composición de las fórmulas, con relación a las suplencias del género femenino e identificando aquellas fórmulas de personas no binarias para su posterior validación. Las omisiones e inconsistencias identificadas fueron notificadas a los partidos políticos y coaliciones para ser subsanadas mediante el S</w:t>
      </w:r>
      <w:r w:rsidR="72DF76CA" w:rsidRPr="1A02DFB4">
        <w:rPr>
          <w:rFonts w:ascii="Lucida Sans Unicode" w:eastAsia="Times New Roman" w:hAnsi="Lucida Sans Unicode" w:cs="Lucida Sans Unicode"/>
          <w:lang w:eastAsia="es-MX"/>
        </w:rPr>
        <w:t>IRC</w:t>
      </w:r>
      <w:r w:rsidRPr="1A02DFB4">
        <w:rPr>
          <w:rFonts w:ascii="Lucida Sans Unicode" w:eastAsia="Times New Roman" w:hAnsi="Lucida Sans Unicode" w:cs="Lucida Sans Unicode"/>
          <w:lang w:eastAsia="es-MX"/>
        </w:rPr>
        <w:t xml:space="preserve">. </w:t>
      </w:r>
    </w:p>
    <w:p w14:paraId="77C1A1CC" w14:textId="677CF955" w:rsidR="42E137B8" w:rsidRDefault="23846401" w:rsidP="42E137B8">
      <w:pPr>
        <w:spacing w:beforeAutospacing="1" w:afterAutospacing="1" w:line="240" w:lineRule="auto"/>
        <w:jc w:val="both"/>
        <w:rPr>
          <w:rFonts w:ascii="Lucida Sans Unicode" w:eastAsia="Times New Roman" w:hAnsi="Lucida Sans Unicode" w:cs="Lucida Sans Unicode"/>
          <w:lang w:eastAsia="es-MX"/>
        </w:rPr>
      </w:pPr>
      <w:bookmarkStart w:id="23" w:name="_Int_bKHlgcWS"/>
      <w:r w:rsidRPr="1A02DFB4">
        <w:rPr>
          <w:rFonts w:ascii="Lucida Sans Unicode" w:eastAsia="Times New Roman" w:hAnsi="Lucida Sans Unicode" w:cs="Lucida Sans Unicode"/>
          <w:lang w:eastAsia="es-MX"/>
        </w:rPr>
        <w:t>En un segundo momento</w:t>
      </w:r>
      <w:r w:rsidR="431DB7FD" w:rsidRPr="1A02DFB4">
        <w:rPr>
          <w:rFonts w:ascii="Lucida Sans Unicode" w:eastAsia="Times New Roman" w:hAnsi="Lucida Sans Unicode" w:cs="Lucida Sans Unicode"/>
          <w:lang w:eastAsia="es-MX"/>
        </w:rPr>
        <w:t>,</w:t>
      </w:r>
      <w:r w:rsidRPr="1A02DFB4">
        <w:rPr>
          <w:rFonts w:ascii="Lucida Sans Unicode" w:eastAsia="Times New Roman" w:hAnsi="Lucida Sans Unicode" w:cs="Lucida Sans Unicode"/>
          <w:lang w:eastAsia="es-MX"/>
        </w:rPr>
        <w:t xml:space="preserve"> se procedió a verificar el cumplimiento a la paridad de género transversal en la composición de los bloques de competitividad, así como la paridad horizontal.</w:t>
      </w:r>
      <w:bookmarkEnd w:id="23"/>
      <w:r w:rsidRPr="1A02DFB4">
        <w:rPr>
          <w:rFonts w:ascii="Lucida Sans Unicode" w:eastAsia="Times New Roman" w:hAnsi="Lucida Sans Unicode" w:cs="Lucida Sans Unicode"/>
          <w:lang w:eastAsia="es-MX"/>
        </w:rPr>
        <w:t xml:space="preserve"> Una vez identificadas las inconsistencias u omisiones, los partidos políticos y coaliciones fueron requeridos para realizar las sustituciones o </w:t>
      </w:r>
      <w:r w:rsidRPr="1A02DFB4">
        <w:rPr>
          <w:rFonts w:ascii="Lucida Sans Unicode" w:eastAsia="Times New Roman" w:hAnsi="Lucida Sans Unicode" w:cs="Lucida Sans Unicode"/>
          <w:lang w:eastAsia="es-MX"/>
        </w:rPr>
        <w:lastRenderedPageBreak/>
        <w:t xml:space="preserve">permutas correspondientes, de tal manera que se tuviera por cumplida la paridad de género transversal en ambos bloques de competitividad. </w:t>
      </w:r>
    </w:p>
    <w:p w14:paraId="628C2183" w14:textId="407630F5" w:rsidR="42E137B8" w:rsidRDefault="23846401"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 xml:space="preserve">Agotados los tiempos electorales para los requerimientos, se procedió a determinar la persistencia de omisiones o inconsistencias en las </w:t>
      </w:r>
      <w:r w:rsidR="7DC4B283" w:rsidRPr="1A02DFB4">
        <w:rPr>
          <w:rFonts w:ascii="Lucida Sans Unicode" w:eastAsia="Times New Roman" w:hAnsi="Lucida Sans Unicode" w:cs="Lucida Sans Unicode"/>
          <w:lang w:eastAsia="es-MX"/>
        </w:rPr>
        <w:t>3</w:t>
      </w:r>
      <w:r w:rsidRPr="1A02DFB4">
        <w:rPr>
          <w:rFonts w:ascii="Lucida Sans Unicode" w:eastAsia="Times New Roman" w:hAnsi="Lucida Sans Unicode" w:cs="Lucida Sans Unicode"/>
          <w:lang w:eastAsia="es-MX"/>
        </w:rPr>
        <w:t xml:space="preserve"> vertientes de la paridad de género a efecto de determinar la cantidad de sorteos a realizar en lo referente a la paridad de género horizontal y transversal de diputaciones por el principio de mayoría relativa. </w:t>
      </w:r>
    </w:p>
    <w:p w14:paraId="510CED90" w14:textId="1A4E7FF5" w:rsidR="23846401" w:rsidRDefault="23846401" w:rsidP="42E137B8">
      <w:pPr>
        <w:jc w:val="both"/>
        <w:rPr>
          <w:rFonts w:ascii="Lucida Sans Unicode" w:eastAsia="Lucida Sans Unicode" w:hAnsi="Lucida Sans Unicode" w:cs="Lucida Sans Unicode"/>
          <w:b/>
          <w:bCs/>
          <w:color w:val="2B7D7D"/>
          <w:sz w:val="24"/>
          <w:szCs w:val="24"/>
        </w:rPr>
      </w:pPr>
      <w:r w:rsidRPr="42E137B8">
        <w:rPr>
          <w:rFonts w:ascii="Lucida Sans Unicode" w:eastAsia="Lucida Sans Unicode" w:hAnsi="Lucida Sans Unicode" w:cs="Lucida Sans Unicode"/>
          <w:b/>
          <w:bCs/>
          <w:color w:val="2B7D7D"/>
          <w:sz w:val="24"/>
          <w:szCs w:val="24"/>
        </w:rPr>
        <w:t xml:space="preserve">Diputaciones de </w:t>
      </w:r>
      <w:r w:rsidR="003559EF">
        <w:rPr>
          <w:rFonts w:ascii="Lucida Sans Unicode" w:eastAsia="Lucida Sans Unicode" w:hAnsi="Lucida Sans Unicode" w:cs="Lucida Sans Unicode"/>
          <w:b/>
          <w:bCs/>
          <w:color w:val="2B7D7D"/>
          <w:sz w:val="24"/>
          <w:szCs w:val="24"/>
        </w:rPr>
        <w:t>representación proporcional</w:t>
      </w:r>
      <w:r w:rsidRPr="42E137B8">
        <w:rPr>
          <w:rFonts w:ascii="Lucida Sans Unicode" w:eastAsia="Lucida Sans Unicode" w:hAnsi="Lucida Sans Unicode" w:cs="Lucida Sans Unicode"/>
          <w:b/>
          <w:bCs/>
          <w:color w:val="2B7D7D"/>
          <w:sz w:val="24"/>
          <w:szCs w:val="24"/>
        </w:rPr>
        <w:t>.</w:t>
      </w:r>
    </w:p>
    <w:p w14:paraId="4B26F0CC" w14:textId="1141033E" w:rsidR="42E137B8" w:rsidRDefault="23846401"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 xml:space="preserve">Por su parte, la verificación de paridad de género para diputaciones por el principio de representación proporcional fue realizada en una sola etapa, en la que se verificó el cumplimiento de la alternancia entre los géneros en las listas de diputaciones por este principio y que la lista fuera encabezada por una persona del género femenino. </w:t>
      </w:r>
    </w:p>
    <w:p w14:paraId="153E891C" w14:textId="27D61B58" w:rsidR="23846401" w:rsidRDefault="23846401" w:rsidP="42E137B8">
      <w:pPr>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 xml:space="preserve">Las omisiones e inconsistencias identificadas fueron notificadas a los partidos políticos y coaliciones para ser subsanadas mediante el </w:t>
      </w:r>
      <w:r w:rsidR="72312B0D" w:rsidRPr="1A02DFB4">
        <w:rPr>
          <w:rFonts w:ascii="Lucida Sans Unicode" w:eastAsia="Times New Roman" w:hAnsi="Lucida Sans Unicode" w:cs="Lucida Sans Unicode"/>
          <w:lang w:eastAsia="es-MX"/>
        </w:rPr>
        <w:t>SIRC</w:t>
      </w:r>
      <w:r w:rsidRPr="1A02DFB4">
        <w:rPr>
          <w:rFonts w:ascii="Lucida Sans Unicode" w:eastAsia="Times New Roman" w:hAnsi="Lucida Sans Unicode" w:cs="Lucida Sans Unicode"/>
          <w:lang w:eastAsia="es-MX"/>
        </w:rPr>
        <w:t>.</w:t>
      </w:r>
    </w:p>
    <w:p w14:paraId="4A70F0CF" w14:textId="6BA929D9" w:rsidR="797E4EFC" w:rsidRDefault="797E4EFC" w:rsidP="1A02DFB4">
      <w:pPr>
        <w:jc w:val="both"/>
        <w:rPr>
          <w:rFonts w:ascii="Lucida Sans Unicode" w:eastAsia="Lucida Sans Unicode" w:hAnsi="Lucida Sans Unicode" w:cs="Lucida Sans Unicode"/>
          <w:b/>
          <w:bCs/>
          <w:color w:val="2B7D7D"/>
          <w:sz w:val="24"/>
          <w:szCs w:val="24"/>
        </w:rPr>
      </w:pPr>
      <w:r w:rsidRPr="1A02DFB4">
        <w:rPr>
          <w:rFonts w:ascii="Lucida Sans Unicode" w:eastAsia="Lucida Sans Unicode" w:hAnsi="Lucida Sans Unicode" w:cs="Lucida Sans Unicode"/>
          <w:b/>
          <w:bCs/>
          <w:color w:val="2B7D7D"/>
          <w:sz w:val="24"/>
          <w:szCs w:val="24"/>
        </w:rPr>
        <w:t>Requerimientos para el cumplimiento de la paridad de género y disposiciones en favor de grupos en situación de vulnerabilidad en la postulación de candidaturas a diputaciones.</w:t>
      </w:r>
    </w:p>
    <w:p w14:paraId="7411E46C" w14:textId="4AC91608" w:rsidR="797E4EFC" w:rsidRDefault="797E4EFC" w:rsidP="42E137B8">
      <w:pPr>
        <w:jc w:val="both"/>
        <w:rPr>
          <w:rFonts w:ascii="Lucida Sans Unicode" w:hAnsi="Lucida Sans Unicode" w:cs="Lucida Sans Unicode"/>
        </w:rPr>
      </w:pPr>
      <w:bookmarkStart w:id="24" w:name="_Int_ykZeskb7"/>
      <w:r w:rsidRPr="1A02DFB4">
        <w:rPr>
          <w:rFonts w:ascii="Lucida Sans Unicode" w:hAnsi="Lucida Sans Unicode" w:cs="Lucida Sans Unicode"/>
        </w:rPr>
        <w:t>Para garantizar el principio de paridad de género, así como el cumplimiento a las disposiciones en favor de grupos en situación de vulnerabilidad, este órgano administrativo realizó 9 notificaciones de requerimiento relacionadas con la paridad de género y 7 notificaciones por medio de las cuales se le requirió a las fuerzas políticas las sustituciones, permutas y aclaraciones correspondientes para dar por cumplimentadas las diversas disposiciones en favor de estos grupos.</w:t>
      </w:r>
      <w:bookmarkEnd w:id="24"/>
      <w:r w:rsidRPr="1A02DFB4">
        <w:rPr>
          <w:rFonts w:ascii="Lucida Sans Unicode" w:hAnsi="Lucida Sans Unicode" w:cs="Lucida Sans Unicode"/>
        </w:rPr>
        <w:t xml:space="preserve"> Derivando en un total de 16 requerimientos realizados a los partidos políticos, de ellas, el 100% de los requerimientos fueron atendidos.</w:t>
      </w:r>
    </w:p>
    <w:p w14:paraId="13D4A338" w14:textId="4D1F6211" w:rsidR="42E137B8" w:rsidRDefault="10FB4018" w:rsidP="1A02DFB4">
      <w:pPr>
        <w:jc w:val="center"/>
      </w:pPr>
      <w:r>
        <w:rPr>
          <w:noProof/>
          <w:color w:val="2B579A"/>
          <w:shd w:val="clear" w:color="auto" w:fill="E6E6E6"/>
          <w:lang w:eastAsia="es-MX"/>
        </w:rPr>
        <w:lastRenderedPageBreak/>
        <w:drawing>
          <wp:inline distT="0" distB="0" distL="0" distR="0" wp14:anchorId="3780E239" wp14:editId="46743095">
            <wp:extent cx="5619752" cy="3267075"/>
            <wp:effectExtent l="0" t="0" r="0" b="0"/>
            <wp:docPr id="1307332512" name="Imagen 130733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19752" cy="3267075"/>
                    </a:xfrm>
                    <a:prstGeom prst="rect">
                      <a:avLst/>
                    </a:prstGeom>
                  </pic:spPr>
                </pic:pic>
              </a:graphicData>
            </a:graphic>
          </wp:inline>
        </w:drawing>
      </w:r>
    </w:p>
    <w:p w14:paraId="507C3552" w14:textId="1F8C9F9D" w:rsidR="19A9A3BD" w:rsidRDefault="19A9A3BD" w:rsidP="1A02DFB4">
      <w:pPr>
        <w:pStyle w:val="Prrafodelista"/>
        <w:numPr>
          <w:ilvl w:val="0"/>
          <w:numId w:val="4"/>
        </w:numPr>
        <w:ind w:left="360"/>
        <w:jc w:val="both"/>
        <w:rPr>
          <w:rFonts w:ascii="Lucida Sans Unicode" w:eastAsia="Lucida Sans Unicode" w:hAnsi="Lucida Sans Unicode" w:cs="Lucida Sans Unicode"/>
          <w:b/>
          <w:bCs/>
          <w:sz w:val="24"/>
          <w:szCs w:val="24"/>
        </w:rPr>
      </w:pPr>
      <w:r w:rsidRPr="1A02DFB4">
        <w:rPr>
          <w:rFonts w:ascii="Lucida Sans Unicode" w:eastAsia="Lucida Sans Unicode" w:hAnsi="Lucida Sans Unicode" w:cs="Lucida Sans Unicode"/>
          <w:b/>
          <w:bCs/>
          <w:sz w:val="24"/>
          <w:szCs w:val="24"/>
        </w:rPr>
        <w:t>CUMPLIMIENTOS DE DISPOSICIONES EN FAVOR DE GRUPOS EN SITUACIÓN DE VULNERABILIDAD EN LA ELECCIÓN DE DIPUTACIONES</w:t>
      </w:r>
    </w:p>
    <w:p w14:paraId="0F8B294C" w14:textId="2771D19F" w:rsidR="2B81665D" w:rsidRDefault="2B81665D" w:rsidP="42E137B8">
      <w:pPr>
        <w:spacing w:after="0" w:line="240" w:lineRule="auto"/>
        <w:jc w:val="both"/>
        <w:rPr>
          <w:rFonts w:ascii="Lucida Sans Unicode" w:eastAsia="Times New Roman" w:hAnsi="Lucida Sans Unicode" w:cs="Lucida Sans Unicode"/>
          <w:lang w:eastAsia="es-MX"/>
        </w:rPr>
      </w:pPr>
      <w:r w:rsidRPr="42E137B8">
        <w:rPr>
          <w:rFonts w:ascii="Lucida Sans Unicode" w:eastAsia="Times New Roman" w:hAnsi="Lucida Sans Unicode" w:cs="Lucida Sans Unicode"/>
          <w:lang w:eastAsia="es-MX"/>
        </w:rPr>
        <w:t xml:space="preserve">La verificación del cumplimiento a las disposiciones de grupos en situación de vulnerabilidad se dividió en dos etapas, la primera consistiendo en la revisión y validación de la documentación conocida como </w:t>
      </w:r>
      <w:proofErr w:type="spellStart"/>
      <w:r w:rsidRPr="42E137B8">
        <w:rPr>
          <w:rFonts w:ascii="Lucida Sans Unicode" w:eastAsia="Times New Roman" w:hAnsi="Lucida Sans Unicode" w:cs="Lucida Sans Unicode"/>
          <w:lang w:eastAsia="es-MX"/>
        </w:rPr>
        <w:t>autoadscripción</w:t>
      </w:r>
      <w:proofErr w:type="spellEnd"/>
      <w:r w:rsidRPr="42E137B8">
        <w:rPr>
          <w:rFonts w:ascii="Lucida Sans Unicode" w:eastAsia="Times New Roman" w:hAnsi="Lucida Sans Unicode" w:cs="Lucida Sans Unicode"/>
          <w:lang w:eastAsia="es-MX"/>
        </w:rPr>
        <w:t xml:space="preserve"> simple y </w:t>
      </w:r>
      <w:proofErr w:type="spellStart"/>
      <w:r w:rsidRPr="42E137B8">
        <w:rPr>
          <w:rFonts w:ascii="Lucida Sans Unicode" w:eastAsia="Times New Roman" w:hAnsi="Lucida Sans Unicode" w:cs="Lucida Sans Unicode"/>
          <w:lang w:eastAsia="es-MX"/>
        </w:rPr>
        <w:t>autoadscripción</w:t>
      </w:r>
      <w:proofErr w:type="spellEnd"/>
      <w:r w:rsidRPr="42E137B8">
        <w:rPr>
          <w:rFonts w:ascii="Lucida Sans Unicode" w:eastAsia="Times New Roman" w:hAnsi="Lucida Sans Unicode" w:cs="Lucida Sans Unicode"/>
          <w:lang w:eastAsia="es-MX"/>
        </w:rPr>
        <w:t xml:space="preserve"> calificada para los grupos en los que correspondiera. Al identificarse inconsistencias u omisiones a la obligación de presentar la documentación idónea, los partidos políticos y coaliciones fueron requeridos para subsanar, en el plazo señalando, dichas omisiones. </w:t>
      </w:r>
    </w:p>
    <w:p w14:paraId="1A6A0482" w14:textId="579E3184" w:rsidR="42E137B8" w:rsidRDefault="42E137B8" w:rsidP="42E137B8">
      <w:pPr>
        <w:spacing w:after="0" w:line="240" w:lineRule="auto"/>
        <w:jc w:val="both"/>
        <w:rPr>
          <w:rFonts w:ascii="Lucida Sans Unicode" w:eastAsia="Times New Roman" w:hAnsi="Lucida Sans Unicode" w:cs="Lucida Sans Unicode"/>
          <w:lang w:eastAsia="es-MX"/>
        </w:rPr>
      </w:pPr>
    </w:p>
    <w:p w14:paraId="76B9EBC5" w14:textId="71E8CD94" w:rsidR="2B81665D" w:rsidRDefault="2B81665D" w:rsidP="42E137B8">
      <w:pPr>
        <w:spacing w:after="0"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 xml:space="preserve">Seguido de ello, se procedió a verificar que los partidos políticos que contendieran mediante una coalición postularan a por lo menos una candidatura de cada uno de los </w:t>
      </w:r>
      <w:r w:rsidR="33693025" w:rsidRPr="1A02DFB4">
        <w:rPr>
          <w:rFonts w:ascii="Lucida Sans Unicode" w:eastAsia="Times New Roman" w:hAnsi="Lucida Sans Unicode" w:cs="Lucida Sans Unicode"/>
          <w:lang w:eastAsia="es-MX"/>
        </w:rPr>
        <w:t>5</w:t>
      </w:r>
      <w:r w:rsidRPr="1A02DFB4">
        <w:rPr>
          <w:rFonts w:ascii="Lucida Sans Unicode" w:eastAsia="Times New Roman" w:hAnsi="Lucida Sans Unicode" w:cs="Lucida Sans Unicode"/>
          <w:lang w:eastAsia="es-MX"/>
        </w:rPr>
        <w:t xml:space="preserve"> grupos en situación de vulnerabilidad entre los primeros </w:t>
      </w:r>
      <w:r w:rsidR="41055256" w:rsidRPr="1A02DFB4">
        <w:rPr>
          <w:rFonts w:ascii="Lucida Sans Unicode" w:eastAsia="Times New Roman" w:hAnsi="Lucida Sans Unicode" w:cs="Lucida Sans Unicode"/>
          <w:lang w:eastAsia="es-MX"/>
        </w:rPr>
        <w:t>10</w:t>
      </w:r>
      <w:r w:rsidRPr="1A02DFB4">
        <w:rPr>
          <w:rFonts w:ascii="Lucida Sans Unicode" w:eastAsia="Times New Roman" w:hAnsi="Lucida Sans Unicode" w:cs="Lucida Sans Unicode"/>
          <w:lang w:eastAsia="es-MX"/>
        </w:rPr>
        <w:t xml:space="preserve"> lugares de la lista de representación proporcional y que estas postulaciones no se concentraran exclusivamente en los últimos lugares de estos primeros </w:t>
      </w:r>
      <w:r w:rsidR="384225E5" w:rsidRPr="1A02DFB4">
        <w:rPr>
          <w:rFonts w:ascii="Lucida Sans Unicode" w:eastAsia="Times New Roman" w:hAnsi="Lucida Sans Unicode" w:cs="Lucida Sans Unicode"/>
          <w:lang w:eastAsia="es-MX"/>
        </w:rPr>
        <w:t>10</w:t>
      </w:r>
      <w:r w:rsidRPr="1A02DFB4">
        <w:rPr>
          <w:rFonts w:ascii="Lucida Sans Unicode" w:eastAsia="Times New Roman" w:hAnsi="Lucida Sans Unicode" w:cs="Lucida Sans Unicode"/>
          <w:lang w:eastAsia="es-MX"/>
        </w:rPr>
        <w:t xml:space="preserve">. </w:t>
      </w:r>
    </w:p>
    <w:p w14:paraId="522D576C" w14:textId="77777777" w:rsidR="003559EF" w:rsidRDefault="003559EF" w:rsidP="42E137B8">
      <w:pPr>
        <w:spacing w:after="0" w:line="240" w:lineRule="auto"/>
        <w:jc w:val="both"/>
        <w:rPr>
          <w:rFonts w:ascii="Lucida Sans Unicode" w:eastAsia="Times New Roman" w:hAnsi="Lucida Sans Unicode" w:cs="Lucida Sans Unicode"/>
          <w:lang w:eastAsia="es-MX"/>
        </w:rPr>
      </w:pPr>
    </w:p>
    <w:p w14:paraId="2D2EE459" w14:textId="084FDDCA" w:rsidR="2B81665D" w:rsidRDefault="2B81665D" w:rsidP="42E137B8">
      <w:pPr>
        <w:spacing w:after="0" w:line="240" w:lineRule="auto"/>
        <w:jc w:val="both"/>
        <w:rPr>
          <w:rFonts w:ascii="Lucida Sans Unicode" w:eastAsia="Times New Roman" w:hAnsi="Lucida Sans Unicode" w:cs="Lucida Sans Unicode"/>
          <w:lang w:eastAsia="es-MX"/>
        </w:rPr>
      </w:pPr>
      <w:r w:rsidRPr="42E137B8">
        <w:rPr>
          <w:rFonts w:ascii="Lucida Sans Unicode" w:eastAsia="Times New Roman" w:hAnsi="Lucida Sans Unicode" w:cs="Lucida Sans Unicode"/>
          <w:lang w:eastAsia="es-MX"/>
        </w:rPr>
        <w:lastRenderedPageBreak/>
        <w:t xml:space="preserve">En el caso del partido político que contendió sin coalición, se verificó que este hubiera postulado a por lo menos una candidatura de cada grupo en situación de vulnerabilidad, de la misma manera que se describe en las líneas que anteceden. </w:t>
      </w:r>
    </w:p>
    <w:p w14:paraId="2261EB55" w14:textId="77777777" w:rsidR="003559EF" w:rsidRDefault="003559EF" w:rsidP="42E137B8">
      <w:pPr>
        <w:spacing w:after="0" w:line="240" w:lineRule="auto"/>
        <w:jc w:val="both"/>
        <w:rPr>
          <w:rFonts w:ascii="Lucida Sans Unicode" w:eastAsia="Times New Roman" w:hAnsi="Lucida Sans Unicode" w:cs="Lucida Sans Unicode"/>
          <w:lang w:eastAsia="es-MX"/>
        </w:rPr>
      </w:pPr>
    </w:p>
    <w:p w14:paraId="4F4688D1" w14:textId="7E0BDE00" w:rsidR="2B81665D" w:rsidRDefault="0DEBDA86" w:rsidP="42E137B8">
      <w:pPr>
        <w:spacing w:after="0"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D</w:t>
      </w:r>
      <w:r w:rsidR="2B81665D" w:rsidRPr="1A02DFB4">
        <w:rPr>
          <w:rFonts w:ascii="Lucida Sans Unicode" w:eastAsia="Times New Roman" w:hAnsi="Lucida Sans Unicode" w:cs="Lucida Sans Unicode"/>
          <w:lang w:eastAsia="es-MX"/>
        </w:rPr>
        <w:t xml:space="preserve">e no haber postulado candidaturas por cada grupo en la lista de representación proporcional, </w:t>
      </w:r>
      <w:r w:rsidR="3E26CAA3" w:rsidRPr="1A02DFB4">
        <w:rPr>
          <w:rFonts w:ascii="Lucida Sans Unicode" w:eastAsia="Times New Roman" w:hAnsi="Lucida Sans Unicode" w:cs="Lucida Sans Unicode"/>
          <w:lang w:eastAsia="es-MX"/>
        </w:rPr>
        <w:t xml:space="preserve">se verificaría </w:t>
      </w:r>
      <w:r w:rsidR="2B81665D" w:rsidRPr="1A02DFB4">
        <w:rPr>
          <w:rFonts w:ascii="Lucida Sans Unicode" w:eastAsia="Times New Roman" w:hAnsi="Lucida Sans Unicode" w:cs="Lucida Sans Unicode"/>
          <w:lang w:eastAsia="es-MX"/>
        </w:rPr>
        <w:t>que en su lugar postulase</w:t>
      </w:r>
      <w:r w:rsidR="431711E6" w:rsidRPr="1A02DFB4">
        <w:rPr>
          <w:rFonts w:ascii="Lucida Sans Unicode" w:eastAsia="Times New Roman" w:hAnsi="Lucida Sans Unicode" w:cs="Lucida Sans Unicode"/>
          <w:lang w:eastAsia="es-MX"/>
        </w:rPr>
        <w:t>n</w:t>
      </w:r>
      <w:r w:rsidR="2B81665D" w:rsidRPr="1A02DFB4">
        <w:rPr>
          <w:rFonts w:ascii="Lucida Sans Unicode" w:eastAsia="Times New Roman" w:hAnsi="Lucida Sans Unicode" w:cs="Lucida Sans Unicode"/>
          <w:lang w:eastAsia="es-MX"/>
        </w:rPr>
        <w:t xml:space="preserve"> fórmulas pertenecientes a estos grupos por el principio de mayoría relativa. </w:t>
      </w:r>
    </w:p>
    <w:p w14:paraId="68CA988B" w14:textId="6FCB6495" w:rsidR="42E137B8" w:rsidRDefault="42E137B8" w:rsidP="42E137B8">
      <w:pPr>
        <w:spacing w:after="0" w:line="240" w:lineRule="auto"/>
        <w:jc w:val="both"/>
        <w:rPr>
          <w:rFonts w:ascii="Lucida Sans Unicode" w:eastAsia="Times New Roman" w:hAnsi="Lucida Sans Unicode" w:cs="Lucida Sans Unicode"/>
          <w:lang w:eastAsia="es-MX"/>
        </w:rPr>
      </w:pPr>
    </w:p>
    <w:p w14:paraId="5302B51A" w14:textId="72DA72FE" w:rsidR="2B81665D" w:rsidRDefault="2B81665D" w:rsidP="42E137B8">
      <w:pPr>
        <w:spacing w:after="0" w:line="240" w:lineRule="auto"/>
        <w:jc w:val="both"/>
        <w:rPr>
          <w:rFonts w:ascii="Lucida Sans Unicode" w:eastAsia="Times New Roman" w:hAnsi="Lucida Sans Unicode" w:cs="Lucida Sans Unicode"/>
          <w:lang w:eastAsia="es-MX"/>
        </w:rPr>
      </w:pPr>
      <w:r w:rsidRPr="42E137B8">
        <w:rPr>
          <w:rFonts w:ascii="Lucida Sans Unicode" w:eastAsia="Times New Roman" w:hAnsi="Lucida Sans Unicode" w:cs="Lucida Sans Unicode"/>
          <w:lang w:eastAsia="es-MX"/>
        </w:rPr>
        <w:t>De identificarse omisiones a esta obligación, los partidos políticos fueron notificados</w:t>
      </w:r>
      <w:r w:rsidR="003559EF">
        <w:rPr>
          <w:rFonts w:ascii="Lucida Sans Unicode" w:eastAsia="Times New Roman" w:hAnsi="Lucida Sans Unicode" w:cs="Lucida Sans Unicode"/>
          <w:lang w:eastAsia="es-MX"/>
        </w:rPr>
        <w:t>,</w:t>
      </w:r>
      <w:r w:rsidRPr="42E137B8">
        <w:rPr>
          <w:rFonts w:ascii="Lucida Sans Unicode" w:eastAsia="Times New Roman" w:hAnsi="Lucida Sans Unicode" w:cs="Lucida Sans Unicode"/>
          <w:lang w:eastAsia="es-MX"/>
        </w:rPr>
        <w:t xml:space="preserve"> apercibiéndoles del plazo para realizar las sustituciones, subsanaciones o aclaraciones correspondientes para dar por cumplimentadas las disposiciones en favor de grupos en situación de vulnerabilidad.</w:t>
      </w:r>
    </w:p>
    <w:p w14:paraId="37B55579" w14:textId="7BA0BC7C" w:rsidR="42E137B8" w:rsidRDefault="42E137B8" w:rsidP="42E137B8">
      <w:pPr>
        <w:jc w:val="both"/>
        <w:rPr>
          <w:rFonts w:ascii="Lucida Sans Unicode" w:eastAsia="Lucida Sans Unicode" w:hAnsi="Lucida Sans Unicode" w:cs="Lucida Sans Unicode"/>
          <w:b/>
          <w:bCs/>
          <w:sz w:val="24"/>
          <w:szCs w:val="24"/>
        </w:rPr>
      </w:pPr>
    </w:p>
    <w:tbl>
      <w:tblPr>
        <w:tblW w:w="8904" w:type="dxa"/>
        <w:tblLayout w:type="fixed"/>
        <w:tblLook w:val="04A0" w:firstRow="1" w:lastRow="0" w:firstColumn="1" w:lastColumn="0" w:noHBand="0" w:noVBand="1"/>
      </w:tblPr>
      <w:tblGrid>
        <w:gridCol w:w="1380"/>
        <w:gridCol w:w="990"/>
        <w:gridCol w:w="1290"/>
        <w:gridCol w:w="1206"/>
        <w:gridCol w:w="1293"/>
        <w:gridCol w:w="1125"/>
        <w:gridCol w:w="1095"/>
        <w:gridCol w:w="525"/>
      </w:tblGrid>
      <w:tr w:rsidR="42E137B8" w14:paraId="6B147D27" w14:textId="77777777" w:rsidTr="1A02DFB4">
        <w:trPr>
          <w:trHeight w:val="300"/>
        </w:trPr>
        <w:tc>
          <w:tcPr>
            <w:tcW w:w="13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3DDFC064" w14:textId="5AB1238F" w:rsidR="42E137B8" w:rsidRDefault="42E137B8" w:rsidP="42E137B8">
            <w:pPr>
              <w:rPr>
                <w:rFonts w:ascii="Lucida Sans Unicode" w:eastAsia="Lucida Sans Unicode" w:hAnsi="Lucida Sans Unicode" w:cs="Lucida Sans Unicode"/>
                <w:sz w:val="16"/>
                <w:szCs w:val="16"/>
              </w:rPr>
            </w:pPr>
          </w:p>
        </w:tc>
        <w:tc>
          <w:tcPr>
            <w:tcW w:w="9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15BDD515" w14:textId="191DF347" w:rsidR="42E137B8" w:rsidRDefault="42E137B8"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Disposición en favor de personas jóvenes</w:t>
            </w:r>
          </w:p>
        </w:tc>
        <w:tc>
          <w:tcPr>
            <w:tcW w:w="12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1372AFC5" w14:textId="59D602C9" w:rsidR="42E137B8" w:rsidRDefault="42E137B8"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Disposición en favor de personas con discapacidad</w:t>
            </w:r>
          </w:p>
        </w:tc>
        <w:tc>
          <w:tcPr>
            <w:tcW w:w="12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7BC6AE80" w14:textId="3A88DCD4" w:rsidR="42E137B8" w:rsidRDefault="42E137B8"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Planillas de pueblos originarios</w:t>
            </w:r>
          </w:p>
        </w:tc>
        <w:tc>
          <w:tcPr>
            <w:tcW w:w="12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26A6E1FE" w14:textId="2B03E930" w:rsidR="42E137B8" w:rsidRDefault="42E137B8" w:rsidP="1A02DFB4">
            <w:pPr>
              <w:spacing w:after="0"/>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b/>
                <w:bCs/>
                <w:color w:val="FFFFFF" w:themeColor="background1"/>
                <w:sz w:val="14"/>
                <w:szCs w:val="14"/>
              </w:rPr>
              <w:t>Disposición en favor de personas de la diversidad sexual</w:t>
            </w:r>
            <w:r w:rsidRPr="1A02DFB4">
              <w:rPr>
                <w:rFonts w:ascii="Lucida Sans Unicode" w:eastAsia="Lucida Sans Unicode" w:hAnsi="Lucida Sans Unicode" w:cs="Lucida Sans Unicode"/>
                <w:sz w:val="14"/>
                <w:szCs w:val="14"/>
              </w:rPr>
              <w:t xml:space="preserve"> </w:t>
            </w:r>
          </w:p>
        </w:tc>
        <w:tc>
          <w:tcPr>
            <w:tcW w:w="11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34C3ECE2" w14:textId="6D4B99D4" w:rsidR="42E137B8" w:rsidRDefault="42E137B8"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 xml:space="preserve">Jaliscienses </w:t>
            </w:r>
            <w:r w:rsidR="6700F03D" w:rsidRPr="1A02DFB4">
              <w:rPr>
                <w:rFonts w:ascii="Lucida Sans Unicode" w:eastAsia="Lucida Sans Unicode" w:hAnsi="Lucida Sans Unicode" w:cs="Lucida Sans Unicode"/>
                <w:b/>
                <w:bCs/>
                <w:color w:val="FFFFFF" w:themeColor="background1"/>
                <w:sz w:val="14"/>
                <w:szCs w:val="14"/>
              </w:rPr>
              <w:t>r</w:t>
            </w:r>
            <w:r w:rsidRPr="1A02DFB4">
              <w:rPr>
                <w:rFonts w:ascii="Lucida Sans Unicode" w:eastAsia="Lucida Sans Unicode" w:hAnsi="Lucida Sans Unicode" w:cs="Lucida Sans Unicode"/>
                <w:b/>
                <w:bCs/>
                <w:color w:val="FFFFFF" w:themeColor="background1"/>
                <w:sz w:val="14"/>
                <w:szCs w:val="14"/>
              </w:rPr>
              <w:t xml:space="preserve">esidentes en el </w:t>
            </w:r>
            <w:r w:rsidR="738A9761" w:rsidRPr="1A02DFB4">
              <w:rPr>
                <w:rFonts w:ascii="Lucida Sans Unicode" w:eastAsia="Lucida Sans Unicode" w:hAnsi="Lucida Sans Unicode" w:cs="Lucida Sans Unicode"/>
                <w:b/>
                <w:bCs/>
                <w:color w:val="FFFFFF" w:themeColor="background1"/>
                <w:sz w:val="14"/>
                <w:szCs w:val="14"/>
              </w:rPr>
              <w:t>e</w:t>
            </w:r>
            <w:r w:rsidRPr="1A02DFB4">
              <w:rPr>
                <w:rFonts w:ascii="Lucida Sans Unicode" w:eastAsia="Lucida Sans Unicode" w:hAnsi="Lucida Sans Unicode" w:cs="Lucida Sans Unicode"/>
                <w:b/>
                <w:bCs/>
                <w:color w:val="FFFFFF" w:themeColor="background1"/>
                <w:sz w:val="14"/>
                <w:szCs w:val="14"/>
              </w:rPr>
              <w:t>xtranjero</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6FEE2569" w14:textId="2BFF0A9B" w:rsidR="42E137B8" w:rsidRDefault="42E137B8"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Distribución en la lista de RP</w:t>
            </w:r>
          </w:p>
        </w:tc>
        <w:tc>
          <w:tcPr>
            <w:tcW w:w="5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5D254597" w14:textId="47AA0513" w:rsidR="42E137B8" w:rsidRDefault="42E137B8"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Total</w:t>
            </w:r>
          </w:p>
        </w:tc>
      </w:tr>
      <w:tr w:rsidR="42E137B8" w14:paraId="3F2128E4" w14:textId="77777777" w:rsidTr="1A02DFB4">
        <w:trPr>
          <w:trHeight w:val="300"/>
        </w:trPr>
        <w:tc>
          <w:tcPr>
            <w:tcW w:w="13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94571B3" w14:textId="489EED37"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Requerimientos realizados</w:t>
            </w:r>
          </w:p>
        </w:tc>
        <w:tc>
          <w:tcPr>
            <w:tcW w:w="9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FB03CE3" w14:textId="513DBCFF"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w:t>
            </w:r>
          </w:p>
        </w:tc>
        <w:tc>
          <w:tcPr>
            <w:tcW w:w="12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035BAF8" w14:textId="79DC8952"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5</w:t>
            </w:r>
          </w:p>
        </w:tc>
        <w:tc>
          <w:tcPr>
            <w:tcW w:w="12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255470C" w14:textId="7B6773F9"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w:t>
            </w:r>
          </w:p>
        </w:tc>
        <w:tc>
          <w:tcPr>
            <w:tcW w:w="12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48295D4" w14:textId="631615A4"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w:t>
            </w:r>
          </w:p>
        </w:tc>
        <w:tc>
          <w:tcPr>
            <w:tcW w:w="11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D21A489" w14:textId="1A264036"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70326B" w14:textId="154D7688"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w:t>
            </w:r>
          </w:p>
        </w:tc>
        <w:tc>
          <w:tcPr>
            <w:tcW w:w="5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8BE86BF" w14:textId="5870107B"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7</w:t>
            </w:r>
          </w:p>
        </w:tc>
      </w:tr>
      <w:tr w:rsidR="42E137B8" w14:paraId="594EB02C" w14:textId="77777777" w:rsidTr="1A02DFB4">
        <w:trPr>
          <w:trHeight w:val="300"/>
        </w:trPr>
        <w:tc>
          <w:tcPr>
            <w:tcW w:w="13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F4CDF8A" w14:textId="7F2EBE3C"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Requerimientos atendidos</w:t>
            </w:r>
          </w:p>
        </w:tc>
        <w:tc>
          <w:tcPr>
            <w:tcW w:w="9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5899C9B" w14:textId="22E450A9"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w:t>
            </w:r>
          </w:p>
        </w:tc>
        <w:tc>
          <w:tcPr>
            <w:tcW w:w="12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1131731" w14:textId="49C7BDC0"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5</w:t>
            </w:r>
          </w:p>
        </w:tc>
        <w:tc>
          <w:tcPr>
            <w:tcW w:w="12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C37218" w14:textId="5B05A75B"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w:t>
            </w:r>
          </w:p>
        </w:tc>
        <w:tc>
          <w:tcPr>
            <w:tcW w:w="12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CC31D2E" w14:textId="750C8856"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w:t>
            </w:r>
          </w:p>
        </w:tc>
        <w:tc>
          <w:tcPr>
            <w:tcW w:w="11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2E0F444" w14:textId="5E195251"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95D3520" w14:textId="7CE683B5"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w:t>
            </w:r>
          </w:p>
        </w:tc>
        <w:tc>
          <w:tcPr>
            <w:tcW w:w="5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8AD3247" w14:textId="32F8BC15"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7</w:t>
            </w:r>
          </w:p>
        </w:tc>
      </w:tr>
      <w:tr w:rsidR="42E137B8" w14:paraId="52A61C44" w14:textId="77777777" w:rsidTr="1A02DFB4">
        <w:trPr>
          <w:trHeight w:val="300"/>
        </w:trPr>
        <w:tc>
          <w:tcPr>
            <w:tcW w:w="13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4E4E9D5" w14:textId="253ABA32"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 de requerimientos atendidos</w:t>
            </w:r>
          </w:p>
        </w:tc>
        <w:tc>
          <w:tcPr>
            <w:tcW w:w="9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C3B5999" w14:textId="04FB0CBD"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0.00%</w:t>
            </w:r>
          </w:p>
        </w:tc>
        <w:tc>
          <w:tcPr>
            <w:tcW w:w="129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85B52F2" w14:textId="2FCFA536"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100%</w:t>
            </w:r>
          </w:p>
        </w:tc>
        <w:tc>
          <w:tcPr>
            <w:tcW w:w="12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F1F4025" w14:textId="2528D072"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0.00%</w:t>
            </w:r>
          </w:p>
        </w:tc>
        <w:tc>
          <w:tcPr>
            <w:tcW w:w="12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AC728A4" w14:textId="44552FC8"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w:t>
            </w:r>
          </w:p>
        </w:tc>
        <w:tc>
          <w:tcPr>
            <w:tcW w:w="11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3B55F1" w14:textId="26339A68"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w:t>
            </w:r>
          </w:p>
        </w:tc>
        <w:tc>
          <w:tcPr>
            <w:tcW w:w="109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09B5D06" w14:textId="5C391BB1"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100%</w:t>
            </w:r>
          </w:p>
        </w:tc>
        <w:tc>
          <w:tcPr>
            <w:tcW w:w="5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BDE0EDA" w14:textId="4474313F"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100%</w:t>
            </w:r>
          </w:p>
        </w:tc>
      </w:tr>
    </w:tbl>
    <w:p w14:paraId="35015266" w14:textId="3811896E" w:rsidR="22665C5F" w:rsidRDefault="22665C5F" w:rsidP="1A02DFB4">
      <w:pPr>
        <w:jc w:val="right"/>
        <w:rPr>
          <w:rFonts w:ascii="Lucida Sans Unicode" w:hAnsi="Lucida Sans Unicode" w:cs="Lucida Sans Unicode"/>
          <w:sz w:val="16"/>
          <w:szCs w:val="16"/>
        </w:rPr>
      </w:pPr>
      <w:r w:rsidRPr="1A02DFB4">
        <w:rPr>
          <w:rFonts w:ascii="Lucida Sans Unicode" w:hAnsi="Lucida Sans Unicode" w:cs="Lucida Sans Unicode"/>
          <w:sz w:val="16"/>
          <w:szCs w:val="16"/>
        </w:rPr>
        <w:t xml:space="preserve">Tabla </w:t>
      </w:r>
      <w:r w:rsidR="6C5D5358" w:rsidRPr="1A02DFB4">
        <w:rPr>
          <w:rFonts w:ascii="Lucida Sans Unicode" w:hAnsi="Lucida Sans Unicode" w:cs="Lucida Sans Unicode"/>
          <w:sz w:val="16"/>
          <w:szCs w:val="16"/>
        </w:rPr>
        <w:t>24</w:t>
      </w:r>
      <w:r w:rsidRPr="1A02DFB4">
        <w:rPr>
          <w:rFonts w:ascii="Lucida Sans Unicode" w:hAnsi="Lucida Sans Unicode" w:cs="Lucida Sans Unicode"/>
          <w:sz w:val="16"/>
          <w:szCs w:val="16"/>
        </w:rPr>
        <w:t>. Relación de requerimientos relacionados con grupos en situación de vulnerabilidad.</w:t>
      </w:r>
    </w:p>
    <w:p w14:paraId="08753973" w14:textId="59F97F48" w:rsidR="42E137B8" w:rsidRDefault="42E137B8" w:rsidP="1A02DFB4">
      <w:pPr>
        <w:spacing w:after="0"/>
      </w:pPr>
    </w:p>
    <w:p w14:paraId="27BDA074" w14:textId="0AC0C57C" w:rsidR="22665C5F" w:rsidRDefault="22665C5F" w:rsidP="006D6777">
      <w:pPr>
        <w:spacing w:after="0" w:line="240" w:lineRule="auto"/>
        <w:jc w:val="both"/>
        <w:rPr>
          <w:rFonts w:ascii="Lucida Sans Unicode" w:eastAsia="Times New Roman" w:hAnsi="Lucida Sans Unicode" w:cs="Lucida Sans Unicode"/>
          <w:lang w:eastAsia="es-MX"/>
        </w:rPr>
      </w:pPr>
      <w:r w:rsidRPr="006D6777">
        <w:rPr>
          <w:rFonts w:ascii="Lucida Sans Unicode" w:eastAsia="Times New Roman" w:hAnsi="Lucida Sans Unicode" w:cs="Lucida Sans Unicode"/>
          <w:lang w:eastAsia="es-MX"/>
        </w:rPr>
        <w:t xml:space="preserve">Respecto de la documentación presentada por los partidos políticos para acreditar la pertenencia a los </w:t>
      </w:r>
      <w:r w:rsidR="79D09A76" w:rsidRPr="006D6777">
        <w:rPr>
          <w:rFonts w:ascii="Lucida Sans Unicode" w:eastAsia="Times New Roman" w:hAnsi="Lucida Sans Unicode" w:cs="Lucida Sans Unicode"/>
          <w:lang w:eastAsia="es-MX"/>
        </w:rPr>
        <w:t>5</w:t>
      </w:r>
      <w:r w:rsidRPr="006D6777">
        <w:rPr>
          <w:rFonts w:ascii="Lucida Sans Unicode" w:eastAsia="Times New Roman" w:hAnsi="Lucida Sans Unicode" w:cs="Lucida Sans Unicode"/>
          <w:lang w:eastAsia="es-MX"/>
        </w:rPr>
        <w:t xml:space="preserve"> grupos a los que estaban en obligación de postular, este órgano realizó 19 requeri</w:t>
      </w:r>
      <w:r w:rsidR="006D6777">
        <w:rPr>
          <w:rFonts w:ascii="Lucida Sans Unicode" w:eastAsia="Times New Roman" w:hAnsi="Lucida Sans Unicode" w:cs="Lucida Sans Unicode"/>
          <w:lang w:eastAsia="es-MX"/>
        </w:rPr>
        <w:t>mientos de la siguiente manera:</w:t>
      </w:r>
    </w:p>
    <w:p w14:paraId="78D7D2D9" w14:textId="77777777" w:rsidR="006D6777" w:rsidRDefault="006D6777" w:rsidP="006D6777">
      <w:pPr>
        <w:spacing w:after="0" w:line="240" w:lineRule="auto"/>
        <w:jc w:val="both"/>
        <w:rPr>
          <w:rFonts w:ascii="Lucida Sans Unicode" w:eastAsia="Times New Roman" w:hAnsi="Lucida Sans Unicode" w:cs="Lucida Sans Unicode"/>
          <w:lang w:eastAsia="es-MX"/>
        </w:rPr>
      </w:pPr>
    </w:p>
    <w:tbl>
      <w:tblPr>
        <w:tblW w:w="0" w:type="auto"/>
        <w:tblLayout w:type="fixed"/>
        <w:tblLook w:val="04A0" w:firstRow="1" w:lastRow="0" w:firstColumn="1" w:lastColumn="0" w:noHBand="0" w:noVBand="1"/>
      </w:tblPr>
      <w:tblGrid>
        <w:gridCol w:w="1613"/>
        <w:gridCol w:w="1003"/>
        <w:gridCol w:w="1552"/>
        <w:gridCol w:w="1378"/>
        <w:gridCol w:w="1345"/>
        <w:gridCol w:w="1278"/>
        <w:gridCol w:w="667"/>
      </w:tblGrid>
      <w:tr w:rsidR="42E137B8" w14:paraId="1C17569B" w14:textId="77777777" w:rsidTr="1A02DFB4">
        <w:trPr>
          <w:trHeight w:val="300"/>
        </w:trPr>
        <w:tc>
          <w:tcPr>
            <w:tcW w:w="161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033EB779" w14:textId="504CEBD8" w:rsidR="42E137B8" w:rsidRDefault="42E137B8" w:rsidP="42E137B8">
            <w:pPr>
              <w:rPr>
                <w:rFonts w:ascii="Lucida Sans Unicode" w:eastAsia="Lucida Sans Unicode" w:hAnsi="Lucida Sans Unicode" w:cs="Lucida Sans Unicode"/>
                <w:sz w:val="16"/>
                <w:szCs w:val="16"/>
              </w:rPr>
            </w:pPr>
          </w:p>
        </w:tc>
        <w:tc>
          <w:tcPr>
            <w:tcW w:w="100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79E4077A" w14:textId="1A9C7F5C" w:rsidR="42E137B8" w:rsidRDefault="42E137B8" w:rsidP="42E137B8">
            <w:pPr>
              <w:spacing w:after="0"/>
              <w:jc w:val="center"/>
              <w:rPr>
                <w:rFonts w:ascii="Lucida Sans Unicode" w:eastAsia="Lucida Sans Unicode" w:hAnsi="Lucida Sans Unicode" w:cs="Lucida Sans Unicode"/>
                <w:b/>
                <w:bCs/>
                <w:color w:val="FFFFFF" w:themeColor="background1"/>
                <w:sz w:val="16"/>
                <w:szCs w:val="16"/>
              </w:rPr>
            </w:pPr>
            <w:r w:rsidRPr="42E137B8">
              <w:rPr>
                <w:rFonts w:ascii="Lucida Sans Unicode" w:eastAsia="Lucida Sans Unicode" w:hAnsi="Lucida Sans Unicode" w:cs="Lucida Sans Unicode"/>
                <w:b/>
                <w:bCs/>
                <w:color w:val="FFFFFF" w:themeColor="background1"/>
                <w:sz w:val="16"/>
                <w:szCs w:val="16"/>
              </w:rPr>
              <w:t>Jóvenes</w:t>
            </w:r>
          </w:p>
        </w:tc>
        <w:tc>
          <w:tcPr>
            <w:tcW w:w="15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2E72D941" w14:textId="4C40AD08" w:rsidR="42E137B8" w:rsidRDefault="42E137B8" w:rsidP="42E137B8">
            <w:pPr>
              <w:spacing w:after="0"/>
              <w:jc w:val="center"/>
              <w:rPr>
                <w:rFonts w:ascii="Lucida Sans Unicode" w:eastAsia="Lucida Sans Unicode" w:hAnsi="Lucida Sans Unicode" w:cs="Lucida Sans Unicode"/>
                <w:b/>
                <w:bCs/>
                <w:color w:val="FFFFFF" w:themeColor="background1"/>
                <w:sz w:val="16"/>
                <w:szCs w:val="16"/>
              </w:rPr>
            </w:pPr>
            <w:r w:rsidRPr="42E137B8">
              <w:rPr>
                <w:rFonts w:ascii="Lucida Sans Unicode" w:eastAsia="Lucida Sans Unicode" w:hAnsi="Lucida Sans Unicode" w:cs="Lucida Sans Unicode"/>
                <w:b/>
                <w:bCs/>
                <w:color w:val="FFFFFF" w:themeColor="background1"/>
                <w:sz w:val="16"/>
                <w:szCs w:val="16"/>
              </w:rPr>
              <w:t>Personas con discapacidad</w:t>
            </w:r>
          </w:p>
        </w:tc>
        <w:tc>
          <w:tcPr>
            <w:tcW w:w="13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7795725A" w14:textId="0AAC0968" w:rsidR="42E137B8" w:rsidRDefault="42E137B8" w:rsidP="42E137B8">
            <w:pPr>
              <w:spacing w:after="0"/>
              <w:jc w:val="center"/>
              <w:rPr>
                <w:rFonts w:ascii="Lucida Sans Unicode" w:eastAsia="Lucida Sans Unicode" w:hAnsi="Lucida Sans Unicode" w:cs="Lucida Sans Unicode"/>
                <w:b/>
                <w:bCs/>
                <w:color w:val="FFFFFF" w:themeColor="background1"/>
                <w:sz w:val="16"/>
                <w:szCs w:val="16"/>
              </w:rPr>
            </w:pPr>
            <w:r w:rsidRPr="42E137B8">
              <w:rPr>
                <w:rFonts w:ascii="Lucida Sans Unicode" w:eastAsia="Lucida Sans Unicode" w:hAnsi="Lucida Sans Unicode" w:cs="Lucida Sans Unicode"/>
                <w:b/>
                <w:bCs/>
                <w:color w:val="FFFFFF" w:themeColor="background1"/>
                <w:sz w:val="16"/>
                <w:szCs w:val="16"/>
              </w:rPr>
              <w:t>Personas indígenas</w:t>
            </w:r>
          </w:p>
        </w:tc>
        <w:tc>
          <w:tcPr>
            <w:tcW w:w="13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1E574AF7" w14:textId="62ADFDE3" w:rsidR="42E137B8" w:rsidRDefault="42E137B8" w:rsidP="42E137B8">
            <w:pPr>
              <w:spacing w:after="0"/>
              <w:jc w:val="center"/>
              <w:rPr>
                <w:rFonts w:ascii="Lucida Sans Unicode" w:eastAsia="Lucida Sans Unicode" w:hAnsi="Lucida Sans Unicode" w:cs="Lucida Sans Unicode"/>
                <w:b/>
                <w:bCs/>
                <w:color w:val="FFFFFF" w:themeColor="background1"/>
                <w:sz w:val="16"/>
                <w:szCs w:val="16"/>
              </w:rPr>
            </w:pPr>
            <w:r w:rsidRPr="42E137B8">
              <w:rPr>
                <w:rFonts w:ascii="Lucida Sans Unicode" w:eastAsia="Lucida Sans Unicode" w:hAnsi="Lucida Sans Unicode" w:cs="Lucida Sans Unicode"/>
                <w:b/>
                <w:bCs/>
                <w:color w:val="FFFFFF" w:themeColor="background1"/>
                <w:sz w:val="16"/>
                <w:szCs w:val="16"/>
              </w:rPr>
              <w:t>Población LGBTTTTIQ+</w:t>
            </w:r>
          </w:p>
        </w:tc>
        <w:tc>
          <w:tcPr>
            <w:tcW w:w="12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128FDD82" w14:textId="6F4B893D" w:rsidR="42E137B8" w:rsidRDefault="42E137B8" w:rsidP="42E137B8">
            <w:pPr>
              <w:spacing w:after="0"/>
              <w:jc w:val="center"/>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b/>
                <w:bCs/>
                <w:color w:val="FFFFFF" w:themeColor="background1"/>
                <w:sz w:val="16"/>
                <w:szCs w:val="16"/>
              </w:rPr>
              <w:t xml:space="preserve">Jaliscienses </w:t>
            </w:r>
            <w:r w:rsidR="37B28545" w:rsidRPr="1A02DFB4">
              <w:rPr>
                <w:rFonts w:ascii="Lucida Sans Unicode" w:eastAsia="Lucida Sans Unicode" w:hAnsi="Lucida Sans Unicode" w:cs="Lucida Sans Unicode"/>
                <w:b/>
                <w:bCs/>
                <w:color w:val="FFFFFF" w:themeColor="background1"/>
                <w:sz w:val="16"/>
                <w:szCs w:val="16"/>
              </w:rPr>
              <w:t>r</w:t>
            </w:r>
            <w:r w:rsidRPr="1A02DFB4">
              <w:rPr>
                <w:rFonts w:ascii="Lucida Sans Unicode" w:eastAsia="Lucida Sans Unicode" w:hAnsi="Lucida Sans Unicode" w:cs="Lucida Sans Unicode"/>
                <w:b/>
                <w:bCs/>
                <w:color w:val="FFFFFF" w:themeColor="background1"/>
                <w:sz w:val="16"/>
                <w:szCs w:val="16"/>
              </w:rPr>
              <w:t xml:space="preserve">esidentes en el </w:t>
            </w:r>
            <w:r w:rsidR="6F4CF184" w:rsidRPr="1A02DFB4">
              <w:rPr>
                <w:rFonts w:ascii="Lucida Sans Unicode" w:eastAsia="Lucida Sans Unicode" w:hAnsi="Lucida Sans Unicode" w:cs="Lucida Sans Unicode"/>
                <w:b/>
                <w:bCs/>
                <w:color w:val="FFFFFF" w:themeColor="background1"/>
                <w:sz w:val="16"/>
                <w:szCs w:val="16"/>
              </w:rPr>
              <w:t>e</w:t>
            </w:r>
            <w:r w:rsidRPr="1A02DFB4">
              <w:rPr>
                <w:rFonts w:ascii="Lucida Sans Unicode" w:eastAsia="Lucida Sans Unicode" w:hAnsi="Lucida Sans Unicode" w:cs="Lucida Sans Unicode"/>
                <w:b/>
                <w:bCs/>
                <w:color w:val="FFFFFF" w:themeColor="background1"/>
                <w:sz w:val="16"/>
                <w:szCs w:val="16"/>
              </w:rPr>
              <w:t>xtranjero</w:t>
            </w:r>
            <w:r w:rsidRPr="1A02DFB4">
              <w:rPr>
                <w:rFonts w:ascii="Lucida Sans Unicode" w:eastAsia="Lucida Sans Unicode" w:hAnsi="Lucida Sans Unicode" w:cs="Lucida Sans Unicode"/>
                <w:sz w:val="16"/>
                <w:szCs w:val="16"/>
              </w:rPr>
              <w:t xml:space="preserve"> </w:t>
            </w:r>
          </w:p>
        </w:tc>
        <w:tc>
          <w:tcPr>
            <w:tcW w:w="66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44D81E55" w14:textId="79A14829" w:rsidR="42E137B8" w:rsidRDefault="42E137B8" w:rsidP="42E137B8">
            <w:pPr>
              <w:spacing w:after="0"/>
              <w:jc w:val="center"/>
              <w:rPr>
                <w:rFonts w:ascii="Lucida Sans Unicode" w:eastAsia="Lucida Sans Unicode" w:hAnsi="Lucida Sans Unicode" w:cs="Lucida Sans Unicode"/>
                <w:b/>
                <w:bCs/>
                <w:color w:val="FFFFFF" w:themeColor="background1"/>
                <w:sz w:val="16"/>
                <w:szCs w:val="16"/>
              </w:rPr>
            </w:pPr>
            <w:r w:rsidRPr="42E137B8">
              <w:rPr>
                <w:rFonts w:ascii="Lucida Sans Unicode" w:eastAsia="Lucida Sans Unicode" w:hAnsi="Lucida Sans Unicode" w:cs="Lucida Sans Unicode"/>
                <w:b/>
                <w:bCs/>
                <w:color w:val="FFFFFF" w:themeColor="background1"/>
                <w:sz w:val="16"/>
                <w:szCs w:val="16"/>
              </w:rPr>
              <w:t>Total</w:t>
            </w:r>
          </w:p>
        </w:tc>
      </w:tr>
      <w:tr w:rsidR="42E137B8" w14:paraId="2F1E518B" w14:textId="77777777" w:rsidTr="1A02DFB4">
        <w:trPr>
          <w:trHeight w:val="300"/>
        </w:trPr>
        <w:tc>
          <w:tcPr>
            <w:tcW w:w="161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C11DF0C" w14:textId="2711B915"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Requerimientos realizados</w:t>
            </w:r>
          </w:p>
        </w:tc>
        <w:tc>
          <w:tcPr>
            <w:tcW w:w="100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1B67D99" w14:textId="2A3AFE66"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0</w:t>
            </w:r>
          </w:p>
        </w:tc>
        <w:tc>
          <w:tcPr>
            <w:tcW w:w="15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F75EDA4" w14:textId="41913567"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3</w:t>
            </w:r>
          </w:p>
        </w:tc>
        <w:tc>
          <w:tcPr>
            <w:tcW w:w="13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DCBEE5E" w14:textId="1B72481F"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8</w:t>
            </w:r>
          </w:p>
        </w:tc>
        <w:tc>
          <w:tcPr>
            <w:tcW w:w="13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716CDA6" w14:textId="042025FA"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2</w:t>
            </w:r>
          </w:p>
        </w:tc>
        <w:tc>
          <w:tcPr>
            <w:tcW w:w="12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A5592AE" w14:textId="6E3DA763"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6</w:t>
            </w:r>
          </w:p>
        </w:tc>
        <w:tc>
          <w:tcPr>
            <w:tcW w:w="66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D28F26F" w14:textId="3619F8E9"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19</w:t>
            </w:r>
          </w:p>
        </w:tc>
      </w:tr>
      <w:tr w:rsidR="42E137B8" w14:paraId="4B1F295D" w14:textId="77777777" w:rsidTr="1A02DFB4">
        <w:trPr>
          <w:trHeight w:val="300"/>
        </w:trPr>
        <w:tc>
          <w:tcPr>
            <w:tcW w:w="161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941153C" w14:textId="56DE8B66" w:rsidR="42E137B8" w:rsidRDefault="42E137B8" w:rsidP="42E137B8">
            <w:pPr>
              <w:spacing w:after="0"/>
              <w:jc w:val="center"/>
              <w:rPr>
                <w:rFonts w:ascii="Lucida Sans Unicode" w:eastAsia="Lucida Sans Unicode" w:hAnsi="Lucida Sans Unicode" w:cs="Lucida Sans Unicode"/>
                <w:color w:val="000000" w:themeColor="text1"/>
                <w:sz w:val="16"/>
                <w:szCs w:val="16"/>
              </w:rPr>
            </w:pPr>
            <w:bookmarkStart w:id="25" w:name="_Int_XKXEOoAz"/>
            <w:proofErr w:type="gramStart"/>
            <w:r w:rsidRPr="1A02DFB4">
              <w:rPr>
                <w:rFonts w:ascii="Lucida Sans Unicode" w:eastAsia="Lucida Sans Unicode" w:hAnsi="Lucida Sans Unicode" w:cs="Lucida Sans Unicode"/>
                <w:color w:val="000000" w:themeColor="text1"/>
                <w:sz w:val="16"/>
                <w:szCs w:val="16"/>
              </w:rPr>
              <w:t>Total</w:t>
            </w:r>
            <w:bookmarkEnd w:id="25"/>
            <w:proofErr w:type="gramEnd"/>
            <w:r w:rsidRPr="1A02DFB4">
              <w:rPr>
                <w:rFonts w:ascii="Lucida Sans Unicode" w:eastAsia="Lucida Sans Unicode" w:hAnsi="Lucida Sans Unicode" w:cs="Lucida Sans Unicode"/>
                <w:color w:val="000000" w:themeColor="text1"/>
                <w:sz w:val="16"/>
                <w:szCs w:val="16"/>
              </w:rPr>
              <w:t xml:space="preserve"> de candidaturas postuladas</w:t>
            </w:r>
          </w:p>
        </w:tc>
        <w:tc>
          <w:tcPr>
            <w:tcW w:w="100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251B542" w14:textId="79FC361A"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11</w:t>
            </w:r>
          </w:p>
        </w:tc>
        <w:tc>
          <w:tcPr>
            <w:tcW w:w="15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C9D2B15" w14:textId="18A3AC17"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9</w:t>
            </w:r>
          </w:p>
        </w:tc>
        <w:tc>
          <w:tcPr>
            <w:tcW w:w="13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4345C9C" w14:textId="7BE073A5"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10</w:t>
            </w:r>
          </w:p>
        </w:tc>
        <w:tc>
          <w:tcPr>
            <w:tcW w:w="13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3AD9BE4" w14:textId="3634D9D2"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9</w:t>
            </w:r>
          </w:p>
        </w:tc>
        <w:tc>
          <w:tcPr>
            <w:tcW w:w="12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8D711F2" w14:textId="41739B2D"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9</w:t>
            </w:r>
          </w:p>
        </w:tc>
        <w:tc>
          <w:tcPr>
            <w:tcW w:w="66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722EC65" w14:textId="7FDAD1E4"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48</w:t>
            </w:r>
          </w:p>
        </w:tc>
      </w:tr>
      <w:tr w:rsidR="42E137B8" w14:paraId="401E3B23" w14:textId="77777777" w:rsidTr="1A02DFB4">
        <w:trPr>
          <w:trHeight w:val="300"/>
        </w:trPr>
        <w:tc>
          <w:tcPr>
            <w:tcW w:w="161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61858C3" w14:textId="154F449D"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lastRenderedPageBreak/>
              <w:t>Candidaturas que acreditaron la disposición</w:t>
            </w:r>
          </w:p>
        </w:tc>
        <w:tc>
          <w:tcPr>
            <w:tcW w:w="100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0F57FFA" w14:textId="00A443B2"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11</w:t>
            </w:r>
          </w:p>
        </w:tc>
        <w:tc>
          <w:tcPr>
            <w:tcW w:w="15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4445FA0" w14:textId="237D63B8"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8</w:t>
            </w:r>
          </w:p>
        </w:tc>
        <w:tc>
          <w:tcPr>
            <w:tcW w:w="13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E3E8B87" w14:textId="318ECDC6"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10</w:t>
            </w:r>
          </w:p>
        </w:tc>
        <w:tc>
          <w:tcPr>
            <w:tcW w:w="13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B01BD8E" w14:textId="1B1D8BB9"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9</w:t>
            </w:r>
          </w:p>
        </w:tc>
        <w:tc>
          <w:tcPr>
            <w:tcW w:w="12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1865F03" w14:textId="64FA1C98"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8</w:t>
            </w:r>
          </w:p>
        </w:tc>
        <w:tc>
          <w:tcPr>
            <w:tcW w:w="66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5B459B9" w14:textId="2190B8F1"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46</w:t>
            </w:r>
          </w:p>
        </w:tc>
      </w:tr>
      <w:tr w:rsidR="42E137B8" w14:paraId="3CE2CBBC" w14:textId="77777777" w:rsidTr="1A02DFB4">
        <w:trPr>
          <w:trHeight w:val="300"/>
        </w:trPr>
        <w:tc>
          <w:tcPr>
            <w:tcW w:w="161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4371369" w14:textId="3A2A6E28"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 de requerimientos con respecto del total de candidaturas</w:t>
            </w:r>
          </w:p>
        </w:tc>
        <w:tc>
          <w:tcPr>
            <w:tcW w:w="100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C47E378" w14:textId="35725352"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0.00%</w:t>
            </w:r>
          </w:p>
        </w:tc>
        <w:tc>
          <w:tcPr>
            <w:tcW w:w="15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D956F4B" w14:textId="3FB3D914"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33.3%</w:t>
            </w:r>
          </w:p>
        </w:tc>
        <w:tc>
          <w:tcPr>
            <w:tcW w:w="13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F9982CA" w14:textId="6BD8BA81"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80%</w:t>
            </w:r>
          </w:p>
        </w:tc>
        <w:tc>
          <w:tcPr>
            <w:tcW w:w="13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C70D56D" w14:textId="49023839"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22.2%</w:t>
            </w:r>
          </w:p>
        </w:tc>
        <w:tc>
          <w:tcPr>
            <w:tcW w:w="127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CCE9822" w14:textId="7971591A" w:rsidR="42E137B8" w:rsidRDefault="42E137B8" w:rsidP="42E137B8">
            <w:pPr>
              <w:spacing w:after="0"/>
              <w:jc w:val="center"/>
              <w:rPr>
                <w:rFonts w:ascii="Lucida Sans Unicode" w:eastAsia="Lucida Sans Unicode" w:hAnsi="Lucida Sans Unicode" w:cs="Lucida Sans Unicode"/>
                <w:color w:val="000000" w:themeColor="text1"/>
                <w:sz w:val="16"/>
                <w:szCs w:val="16"/>
              </w:rPr>
            </w:pPr>
            <w:r w:rsidRPr="42E137B8">
              <w:rPr>
                <w:rFonts w:ascii="Lucida Sans Unicode" w:eastAsia="Lucida Sans Unicode" w:hAnsi="Lucida Sans Unicode" w:cs="Lucida Sans Unicode"/>
                <w:color w:val="000000" w:themeColor="text1"/>
                <w:sz w:val="16"/>
                <w:szCs w:val="16"/>
              </w:rPr>
              <w:t>66.6%</w:t>
            </w:r>
          </w:p>
        </w:tc>
        <w:tc>
          <w:tcPr>
            <w:tcW w:w="66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2FA9966" w14:textId="5AC8B6B7" w:rsidR="42E137B8" w:rsidRDefault="42E137B8" w:rsidP="42E137B8">
            <w:pPr>
              <w:spacing w:after="0"/>
              <w:jc w:val="center"/>
              <w:rPr>
                <w:rFonts w:ascii="Lucida Sans Unicode" w:eastAsia="Lucida Sans Unicode" w:hAnsi="Lucida Sans Unicode" w:cs="Lucida Sans Unicode"/>
                <w:b/>
                <w:bCs/>
                <w:color w:val="000000" w:themeColor="text1"/>
                <w:sz w:val="16"/>
                <w:szCs w:val="16"/>
              </w:rPr>
            </w:pPr>
            <w:r w:rsidRPr="42E137B8">
              <w:rPr>
                <w:rFonts w:ascii="Lucida Sans Unicode" w:eastAsia="Lucida Sans Unicode" w:hAnsi="Lucida Sans Unicode" w:cs="Lucida Sans Unicode"/>
                <w:b/>
                <w:bCs/>
                <w:color w:val="000000" w:themeColor="text1"/>
                <w:sz w:val="16"/>
                <w:szCs w:val="16"/>
              </w:rPr>
              <w:t>100%</w:t>
            </w:r>
          </w:p>
        </w:tc>
      </w:tr>
    </w:tbl>
    <w:p w14:paraId="01A3DF9B" w14:textId="5A0E63B7" w:rsidR="42E137B8" w:rsidRDefault="150B7082" w:rsidP="1A02DFB4">
      <w:pPr>
        <w:jc w:val="center"/>
        <w:rPr>
          <w:rFonts w:ascii="Lucida Sans Unicode" w:hAnsi="Lucida Sans Unicode" w:cs="Lucida Sans Unicode"/>
          <w:i/>
          <w:iCs/>
          <w:sz w:val="16"/>
          <w:szCs w:val="16"/>
        </w:rPr>
      </w:pPr>
      <w:r w:rsidRPr="1A02DFB4">
        <w:rPr>
          <w:rFonts w:ascii="Lucida Sans Unicode" w:hAnsi="Lucida Sans Unicode" w:cs="Lucida Sans Unicode"/>
          <w:i/>
          <w:iCs/>
          <w:sz w:val="16"/>
          <w:szCs w:val="16"/>
        </w:rPr>
        <w:t>Tabla 25. Relación de requerimientos realizados</w:t>
      </w:r>
      <w:r w:rsidR="29030D9D" w:rsidRPr="1A02DFB4">
        <w:rPr>
          <w:rFonts w:ascii="Lucida Sans Unicode" w:hAnsi="Lucida Sans Unicode" w:cs="Lucida Sans Unicode"/>
          <w:i/>
          <w:iCs/>
          <w:sz w:val="16"/>
          <w:szCs w:val="16"/>
        </w:rPr>
        <w:t xml:space="preserve"> por incumplimiento en la postulación </w:t>
      </w:r>
      <w:r w:rsidR="1091C461" w:rsidRPr="1A02DFB4">
        <w:rPr>
          <w:rFonts w:ascii="Lucida Sans Unicode" w:hAnsi="Lucida Sans Unicode" w:cs="Lucida Sans Unicode"/>
          <w:i/>
          <w:iCs/>
          <w:sz w:val="16"/>
          <w:szCs w:val="16"/>
        </w:rPr>
        <w:t>de candidaturas pertenecientes a</w:t>
      </w:r>
      <w:r w:rsidRPr="1A02DFB4">
        <w:rPr>
          <w:rFonts w:ascii="Lucida Sans Unicode" w:hAnsi="Lucida Sans Unicode" w:cs="Lucida Sans Unicode"/>
          <w:i/>
          <w:iCs/>
          <w:sz w:val="16"/>
          <w:szCs w:val="16"/>
        </w:rPr>
        <w:t xml:space="preserve"> grupos en situación de vulnerabilidad.</w:t>
      </w:r>
    </w:p>
    <w:p w14:paraId="4C591805" w14:textId="1A293184" w:rsidR="42E137B8" w:rsidRDefault="42E137B8" w:rsidP="1A02DFB4">
      <w:pPr>
        <w:spacing w:after="0"/>
        <w:jc w:val="both"/>
      </w:pPr>
    </w:p>
    <w:p w14:paraId="1BCF1957" w14:textId="24899085" w:rsidR="6201F8CB" w:rsidRDefault="6201F8CB" w:rsidP="1A02DFB4">
      <w:pPr>
        <w:pStyle w:val="Prrafodelista"/>
        <w:numPr>
          <w:ilvl w:val="0"/>
          <w:numId w:val="4"/>
        </w:numPr>
        <w:ind w:left="360"/>
        <w:jc w:val="both"/>
        <w:rPr>
          <w:rFonts w:ascii="Lucida Sans Unicode" w:eastAsia="Lucida Sans Unicode" w:hAnsi="Lucida Sans Unicode" w:cs="Lucida Sans Unicode"/>
          <w:b/>
          <w:bCs/>
          <w:sz w:val="24"/>
          <w:szCs w:val="24"/>
        </w:rPr>
      </w:pPr>
      <w:r w:rsidRPr="1A02DFB4">
        <w:rPr>
          <w:rFonts w:ascii="Lucida Sans Unicode" w:eastAsia="Lucida Sans Unicode" w:hAnsi="Lucida Sans Unicode" w:cs="Lucida Sans Unicode"/>
          <w:b/>
          <w:bCs/>
          <w:sz w:val="24"/>
          <w:szCs w:val="24"/>
        </w:rPr>
        <w:t>CUMPLIMIENTOS DE PARIDAD DE GÉNERO EN LA ELECCIÓN DE MUNÍCIPES</w:t>
      </w:r>
    </w:p>
    <w:p w14:paraId="5894B039" w14:textId="2064DE78"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 xml:space="preserve">La verificación de paridad de género fue realizada en </w:t>
      </w:r>
      <w:r w:rsidR="6E5E166F" w:rsidRPr="1A02DFB4">
        <w:rPr>
          <w:rFonts w:ascii="Lucida Sans Unicode" w:eastAsia="Times New Roman" w:hAnsi="Lucida Sans Unicode" w:cs="Lucida Sans Unicode"/>
          <w:lang w:eastAsia="es-MX"/>
        </w:rPr>
        <w:t>3</w:t>
      </w:r>
      <w:r w:rsidRPr="1A02DFB4">
        <w:rPr>
          <w:rFonts w:ascii="Lucida Sans Unicode" w:eastAsia="Times New Roman" w:hAnsi="Lucida Sans Unicode" w:cs="Lucida Sans Unicode"/>
          <w:lang w:eastAsia="es-MX"/>
        </w:rPr>
        <w:t xml:space="preserve"> etapas. </w:t>
      </w:r>
      <w:bookmarkStart w:id="26" w:name="_Int_5KPdMkiV"/>
      <w:r w:rsidRPr="1A02DFB4">
        <w:rPr>
          <w:rFonts w:ascii="Lucida Sans Unicode" w:eastAsia="Times New Roman" w:hAnsi="Lucida Sans Unicode" w:cs="Lucida Sans Unicode"/>
          <w:lang w:eastAsia="es-MX"/>
        </w:rPr>
        <w:t>En un primer momento se verificó el cumplimiento de la composición de las fórmulas, con relación a las suplencias del género femenino de la misma manera que se verificó la paridad vertical en las planillas e identificando aquellas fórmulas de personas no binarias para su posterior validación.</w:t>
      </w:r>
      <w:bookmarkEnd w:id="26"/>
    </w:p>
    <w:p w14:paraId="6BEABACA" w14:textId="58B772D1"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 xml:space="preserve">Las omisiones e inconsistencias identificadas fueron notificadas a los partidos políticos y coaliciones para ser subsanadas mediante el </w:t>
      </w:r>
      <w:r w:rsidR="56BD1650" w:rsidRPr="1A02DFB4">
        <w:rPr>
          <w:rFonts w:ascii="Lucida Sans Unicode" w:eastAsia="Times New Roman" w:hAnsi="Lucida Sans Unicode" w:cs="Lucida Sans Unicode"/>
          <w:lang w:eastAsia="es-MX"/>
        </w:rPr>
        <w:t>SIRC</w:t>
      </w:r>
      <w:r w:rsidRPr="1A02DFB4">
        <w:rPr>
          <w:rFonts w:ascii="Lucida Sans Unicode" w:eastAsia="Times New Roman" w:hAnsi="Lucida Sans Unicode" w:cs="Lucida Sans Unicode"/>
          <w:lang w:eastAsia="es-MX"/>
        </w:rPr>
        <w:t xml:space="preserve">. </w:t>
      </w:r>
    </w:p>
    <w:p w14:paraId="0C25BFBD" w14:textId="10BC91DF"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En un segundo momento</w:t>
      </w:r>
      <w:r w:rsidR="470635A1" w:rsidRPr="1A02DFB4">
        <w:rPr>
          <w:rFonts w:ascii="Lucida Sans Unicode" w:eastAsia="Times New Roman" w:hAnsi="Lucida Sans Unicode" w:cs="Lucida Sans Unicode"/>
          <w:lang w:eastAsia="es-MX"/>
        </w:rPr>
        <w:t>,</w:t>
      </w:r>
      <w:r w:rsidRPr="1A02DFB4">
        <w:rPr>
          <w:rFonts w:ascii="Lucida Sans Unicode" w:eastAsia="Times New Roman" w:hAnsi="Lucida Sans Unicode" w:cs="Lucida Sans Unicode"/>
          <w:lang w:eastAsia="es-MX"/>
        </w:rPr>
        <w:t xml:space="preserve"> se procedió a verificar el cumplimiento a la paridad de género transversal en la composición de los bloques de competitividad de cada partido político en lo individual y en coalición, tanto de presidencias municipales como sindicaturas. </w:t>
      </w:r>
    </w:p>
    <w:p w14:paraId="77B71C6C" w14:textId="2D34D89A"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 xml:space="preserve">Una vez </w:t>
      </w:r>
      <w:r w:rsidR="1B2E65E0" w:rsidRPr="1A02DFB4">
        <w:rPr>
          <w:rFonts w:ascii="Lucida Sans Unicode" w:eastAsia="Times New Roman" w:hAnsi="Lucida Sans Unicode" w:cs="Lucida Sans Unicode"/>
          <w:lang w:eastAsia="es-MX"/>
        </w:rPr>
        <w:t xml:space="preserve">que </w:t>
      </w:r>
      <w:r w:rsidRPr="1A02DFB4">
        <w:rPr>
          <w:rFonts w:ascii="Lucida Sans Unicode" w:eastAsia="Times New Roman" w:hAnsi="Lucida Sans Unicode" w:cs="Lucida Sans Unicode"/>
          <w:lang w:eastAsia="es-MX"/>
        </w:rPr>
        <w:t>fueron identificadas las inconsistencias u omisiones, los partidos políticos y coaliciones fueron requerid</w:t>
      </w:r>
      <w:r w:rsidR="4A177044" w:rsidRPr="1A02DFB4">
        <w:rPr>
          <w:rFonts w:ascii="Lucida Sans Unicode" w:eastAsia="Times New Roman" w:hAnsi="Lucida Sans Unicode" w:cs="Lucida Sans Unicode"/>
          <w:lang w:eastAsia="es-MX"/>
        </w:rPr>
        <w:t>o</w:t>
      </w:r>
      <w:r w:rsidRPr="1A02DFB4">
        <w:rPr>
          <w:rFonts w:ascii="Lucida Sans Unicode" w:eastAsia="Times New Roman" w:hAnsi="Lucida Sans Unicode" w:cs="Lucida Sans Unicode"/>
          <w:lang w:eastAsia="es-MX"/>
        </w:rPr>
        <w:t xml:space="preserve">s para realizar las sustituciones o permutas correspondientes, de tal manera que se tuviera por cumplida la paridad de género transversal en los bloques de población y competitividad. </w:t>
      </w:r>
    </w:p>
    <w:p w14:paraId="50B0F34E" w14:textId="6F8349A3" w:rsidR="6201F8CB"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 xml:space="preserve">Subsanadas las omisiones o inconsistencias identificadas, se procedió a la verificación de la paridad horizontal, atendiendo lo dispuesto en los Lineamientos antes mencionados y </w:t>
      </w:r>
      <w:r w:rsidR="504D616A" w:rsidRPr="1A02DFB4">
        <w:rPr>
          <w:rFonts w:ascii="Lucida Sans Unicode" w:eastAsia="Times New Roman" w:hAnsi="Lucida Sans Unicode" w:cs="Lucida Sans Unicode"/>
          <w:lang w:eastAsia="es-MX"/>
        </w:rPr>
        <w:t xml:space="preserve">en </w:t>
      </w:r>
      <w:r w:rsidRPr="1A02DFB4">
        <w:rPr>
          <w:rFonts w:ascii="Lucida Sans Unicode" w:eastAsia="Times New Roman" w:hAnsi="Lucida Sans Unicode" w:cs="Lucida Sans Unicode"/>
          <w:lang w:eastAsia="es-MX"/>
        </w:rPr>
        <w:t>el acuerdo identificado con la clave alfanumérica IEPC-ACG-106/2023.</w:t>
      </w:r>
    </w:p>
    <w:p w14:paraId="23FDF309" w14:textId="0743718B" w:rsidR="42E137B8" w:rsidRDefault="42E137B8" w:rsidP="42E137B8">
      <w:pPr>
        <w:spacing w:beforeAutospacing="1" w:afterAutospacing="1" w:line="240" w:lineRule="auto"/>
        <w:jc w:val="both"/>
        <w:rPr>
          <w:rFonts w:ascii="Lucida Sans Unicode" w:eastAsia="Times New Roman" w:hAnsi="Lucida Sans Unicode" w:cs="Lucida Sans Unicode"/>
          <w:lang w:eastAsia="es-MX"/>
        </w:rPr>
      </w:pPr>
    </w:p>
    <w:p w14:paraId="10A97A39" w14:textId="5F665573"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42E137B8">
        <w:rPr>
          <w:rFonts w:ascii="Lucida Sans Unicode" w:eastAsia="Times New Roman" w:hAnsi="Lucida Sans Unicode" w:cs="Lucida Sans Unicode"/>
          <w:lang w:eastAsia="es-MX"/>
        </w:rPr>
        <w:lastRenderedPageBreak/>
        <w:t xml:space="preserve">Al identificarse inconsistencias en la paridad horizontal, los partidos políticos fueron requeridos para realizar las sustituciones correspondientes, a efecto de dar por cumplida la disposición. </w:t>
      </w:r>
    </w:p>
    <w:p w14:paraId="570E019E" w14:textId="5D8CF0E6" w:rsidR="6201F8CB" w:rsidRDefault="6201F8CB" w:rsidP="42E137B8">
      <w:pPr>
        <w:jc w:val="both"/>
        <w:rPr>
          <w:rFonts w:ascii="Lucida Sans Unicode" w:eastAsia="Times New Roman" w:hAnsi="Lucida Sans Unicode" w:cs="Lucida Sans Unicode"/>
          <w:lang w:eastAsia="es-MX"/>
        </w:rPr>
      </w:pPr>
      <w:r w:rsidRPr="42E137B8">
        <w:rPr>
          <w:rFonts w:ascii="Lucida Sans Unicode" w:eastAsia="Times New Roman" w:hAnsi="Lucida Sans Unicode" w:cs="Lucida Sans Unicode"/>
          <w:lang w:eastAsia="es-MX"/>
        </w:rPr>
        <w:t>Agotados los tiempos electorales para los requerimientos, se procedió a determinar la persistencia de omisiones o inconsistencias en las tres vertientes de la paridad de género a efecto de determinar la cantidad de sorteos a realizar en lo referente a la paridad de género horizontal y transversal de presidencias municipales.</w:t>
      </w:r>
    </w:p>
    <w:p w14:paraId="699BD51F" w14:textId="3FAE5FF0" w:rsidR="6201F8CB" w:rsidRDefault="6201F8CB" w:rsidP="1A02DFB4">
      <w:pPr>
        <w:numPr>
          <w:ilvl w:val="0"/>
          <w:numId w:val="4"/>
        </w:numPr>
        <w:ind w:left="360"/>
        <w:jc w:val="both"/>
        <w:rPr>
          <w:rFonts w:ascii="Lucida Sans Unicode" w:eastAsia="Lucida Sans Unicode" w:hAnsi="Lucida Sans Unicode" w:cs="Lucida Sans Unicode"/>
          <w:b/>
          <w:bCs/>
          <w:sz w:val="24"/>
          <w:szCs w:val="24"/>
        </w:rPr>
      </w:pPr>
      <w:r w:rsidRPr="1A02DFB4">
        <w:rPr>
          <w:rFonts w:ascii="Lucida Sans Unicode" w:eastAsia="Lucida Sans Unicode" w:hAnsi="Lucida Sans Unicode" w:cs="Lucida Sans Unicode"/>
          <w:b/>
          <w:bCs/>
          <w:sz w:val="24"/>
          <w:szCs w:val="24"/>
        </w:rPr>
        <w:t>CUMPLIMIENTOS DE DISPOSICIONES EN FAVOR DE GRUPOS EN SITUACIÓN DE VULNERABILIDAD EN LA ELECCIÓN DE MUNÍCIPES</w:t>
      </w:r>
    </w:p>
    <w:p w14:paraId="126CAA65" w14:textId="73E8FDE2"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La verificación del cumplimiento a las disposiciones en favor de grupos en situación de vulnerabilidad se realizó</w:t>
      </w:r>
      <w:r w:rsidR="04C8A65F" w:rsidRPr="1A02DFB4">
        <w:rPr>
          <w:rFonts w:ascii="Lucida Sans Unicode" w:eastAsia="Times New Roman" w:hAnsi="Lucida Sans Unicode" w:cs="Lucida Sans Unicode"/>
          <w:lang w:eastAsia="es-MX"/>
        </w:rPr>
        <w:t>,</w:t>
      </w:r>
      <w:r w:rsidRPr="1A02DFB4">
        <w:rPr>
          <w:rFonts w:ascii="Lucida Sans Unicode" w:eastAsia="Times New Roman" w:hAnsi="Lucida Sans Unicode" w:cs="Lucida Sans Unicode"/>
          <w:lang w:eastAsia="es-MX"/>
        </w:rPr>
        <w:t xml:space="preserve"> igualmente, en </w:t>
      </w:r>
      <w:r w:rsidR="3DDAF7D0" w:rsidRPr="1A02DFB4">
        <w:rPr>
          <w:rFonts w:ascii="Lucida Sans Unicode" w:eastAsia="Times New Roman" w:hAnsi="Lucida Sans Unicode" w:cs="Lucida Sans Unicode"/>
          <w:lang w:eastAsia="es-MX"/>
        </w:rPr>
        <w:t>3</w:t>
      </w:r>
      <w:r w:rsidRPr="1A02DFB4">
        <w:rPr>
          <w:rFonts w:ascii="Lucida Sans Unicode" w:eastAsia="Times New Roman" w:hAnsi="Lucida Sans Unicode" w:cs="Lucida Sans Unicode"/>
          <w:lang w:eastAsia="es-MX"/>
        </w:rPr>
        <w:t xml:space="preserve"> etapas. </w:t>
      </w:r>
    </w:p>
    <w:p w14:paraId="35262A06" w14:textId="4C60B086"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42E137B8">
        <w:rPr>
          <w:rFonts w:ascii="Lucida Sans Unicode" w:eastAsia="Times New Roman" w:hAnsi="Lucida Sans Unicode" w:cs="Lucida Sans Unicode"/>
          <w:lang w:eastAsia="es-MX"/>
        </w:rPr>
        <w:t>La primera de ellas fue la verificación de la documentación requerida para acreditar la pertenencia a alguno de estos grupos a la par de la revisión al cumplimiento de requisitos de elegibilidad.</w:t>
      </w:r>
    </w:p>
    <w:p w14:paraId="4F397DCB" w14:textId="3460F466"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42E137B8">
        <w:rPr>
          <w:rFonts w:ascii="Lucida Sans Unicode" w:eastAsia="Times New Roman" w:hAnsi="Lucida Sans Unicode" w:cs="Lucida Sans Unicode"/>
          <w:lang w:eastAsia="es-MX"/>
        </w:rPr>
        <w:t xml:space="preserve">A efecto de tener por acreditada la pertenencia a estos grupos, se procedió a realizar los requerimientos correspondientes para que los partidos políticos y coaliciones presentaran la documentación idónea para ello. </w:t>
      </w:r>
    </w:p>
    <w:p w14:paraId="56D5C481" w14:textId="068CC03B"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 xml:space="preserve">Una vez realizado lo anterior, se procedió a verificar el cumplimiento a la disposición para postular fórmulas electorales que correspondieran a </w:t>
      </w:r>
      <w:r w:rsidR="78558C09" w:rsidRPr="1A02DFB4">
        <w:rPr>
          <w:rFonts w:ascii="Lucida Sans Unicode" w:eastAsia="Times New Roman" w:hAnsi="Lucida Sans Unicode" w:cs="Lucida Sans Unicode"/>
          <w:lang w:eastAsia="es-MX"/>
        </w:rPr>
        <w:t>1</w:t>
      </w:r>
      <w:r w:rsidRPr="1A02DFB4">
        <w:rPr>
          <w:rFonts w:ascii="Lucida Sans Unicode" w:eastAsia="Times New Roman" w:hAnsi="Lucida Sans Unicode" w:cs="Lucida Sans Unicode"/>
          <w:lang w:eastAsia="es-MX"/>
        </w:rPr>
        <w:t xml:space="preserve"> de los</w:t>
      </w:r>
      <w:r w:rsidR="4537009F" w:rsidRPr="1A02DFB4">
        <w:rPr>
          <w:rFonts w:ascii="Lucida Sans Unicode" w:eastAsia="Times New Roman" w:hAnsi="Lucida Sans Unicode" w:cs="Lucida Sans Unicode"/>
          <w:lang w:eastAsia="es-MX"/>
        </w:rPr>
        <w:t xml:space="preserve"> 5</w:t>
      </w:r>
      <w:r w:rsidRPr="1A02DFB4">
        <w:rPr>
          <w:rFonts w:ascii="Lucida Sans Unicode" w:eastAsia="Times New Roman" w:hAnsi="Lucida Sans Unicode" w:cs="Lucida Sans Unicode"/>
          <w:lang w:eastAsia="es-MX"/>
        </w:rPr>
        <w:t xml:space="preserve"> grupos en situación de vulnerabilidad, es decir, los partidos políticos y coaliciones debían presentar a personas en calidad de propietarias y suplentes que acreditaran la pertenencia al mismo grupo, así como la paridad de género antes mencionada. </w:t>
      </w:r>
    </w:p>
    <w:p w14:paraId="2E14F1CA" w14:textId="5915BF08" w:rsidR="6201F8CB"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42E137B8">
        <w:rPr>
          <w:rFonts w:ascii="Lucida Sans Unicode" w:eastAsia="Times New Roman" w:hAnsi="Lucida Sans Unicode" w:cs="Lucida Sans Unicode"/>
          <w:lang w:eastAsia="es-MX"/>
        </w:rPr>
        <w:t xml:space="preserve">Al identificarse omisiones e inconsistencias en lo anterior, se procedió a realizar los requerimientos correspondientes, de tal manera que los partidos políticos y coaliciones realizaran las sustituciones o permutas necesarias. </w:t>
      </w:r>
    </w:p>
    <w:p w14:paraId="297A5B5A" w14:textId="3E389C7F" w:rsidR="42E137B8" w:rsidRDefault="42E137B8" w:rsidP="42E137B8">
      <w:pPr>
        <w:spacing w:beforeAutospacing="1" w:afterAutospacing="1" w:line="240" w:lineRule="auto"/>
        <w:jc w:val="both"/>
        <w:rPr>
          <w:rFonts w:ascii="Lucida Sans Unicode" w:eastAsia="Times New Roman" w:hAnsi="Lucida Sans Unicode" w:cs="Lucida Sans Unicode"/>
          <w:lang w:eastAsia="es-MX"/>
        </w:rPr>
      </w:pPr>
    </w:p>
    <w:p w14:paraId="5D50561D" w14:textId="78DBE047"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42E137B8">
        <w:rPr>
          <w:rFonts w:ascii="Lucida Sans Unicode" w:eastAsia="Times New Roman" w:hAnsi="Lucida Sans Unicode" w:cs="Lucida Sans Unicode"/>
          <w:lang w:eastAsia="es-MX"/>
        </w:rPr>
        <w:lastRenderedPageBreak/>
        <w:t xml:space="preserve">Finalmente, se realizó un conteo general de las fórmulas pertenecientes a grupos en situación de vulnerabilidad que postulara cada partido político en los bloques poblacionales, de alta y media competitividad para dar por cumplimentada la disposición. </w:t>
      </w:r>
    </w:p>
    <w:p w14:paraId="564E3CAA" w14:textId="263800A0" w:rsidR="42E137B8" w:rsidRDefault="6201F8CB" w:rsidP="42E137B8">
      <w:pPr>
        <w:spacing w:beforeAutospacing="1" w:afterAutospacing="1" w:line="240" w:lineRule="auto"/>
        <w:jc w:val="both"/>
        <w:rPr>
          <w:rFonts w:ascii="Lucida Sans Unicode" w:eastAsia="Times New Roman" w:hAnsi="Lucida Sans Unicode" w:cs="Lucida Sans Unicode"/>
          <w:lang w:eastAsia="es-MX"/>
        </w:rPr>
      </w:pPr>
      <w:r w:rsidRPr="1A02DFB4">
        <w:rPr>
          <w:rFonts w:ascii="Lucida Sans Unicode" w:eastAsia="Times New Roman" w:hAnsi="Lucida Sans Unicode" w:cs="Lucida Sans Unicode"/>
          <w:lang w:eastAsia="es-MX"/>
        </w:rPr>
        <w:t>En aquellos casos en los que fue identificada inconsistencia persistente, se le requirió al par</w:t>
      </w:r>
      <w:r w:rsidR="2DD167D1" w:rsidRPr="1A02DFB4">
        <w:rPr>
          <w:rFonts w:ascii="Lucida Sans Unicode" w:eastAsia="Times New Roman" w:hAnsi="Lucida Sans Unicode" w:cs="Lucida Sans Unicode"/>
          <w:lang w:eastAsia="es-MX"/>
        </w:rPr>
        <w:t>ti</w:t>
      </w:r>
      <w:r w:rsidRPr="1A02DFB4">
        <w:rPr>
          <w:rFonts w:ascii="Lucida Sans Unicode" w:eastAsia="Times New Roman" w:hAnsi="Lucida Sans Unicode" w:cs="Lucida Sans Unicode"/>
          <w:lang w:eastAsia="es-MX"/>
        </w:rPr>
        <w:t>do político y coalición que señalara, de ser el caso, las fórmulas pertenecientes a grupos en situación de vulnerabilidad faltantes</w:t>
      </w:r>
      <w:r w:rsidR="601463C4" w:rsidRPr="1A02DFB4">
        <w:rPr>
          <w:rFonts w:ascii="Lucida Sans Unicode" w:eastAsia="Times New Roman" w:hAnsi="Lucida Sans Unicode" w:cs="Lucida Sans Unicode"/>
          <w:lang w:eastAsia="es-MX"/>
        </w:rPr>
        <w:t xml:space="preserve"> o,</w:t>
      </w:r>
      <w:r w:rsidRPr="1A02DFB4">
        <w:rPr>
          <w:rFonts w:ascii="Lucida Sans Unicode" w:eastAsia="Times New Roman" w:hAnsi="Lucida Sans Unicode" w:cs="Lucida Sans Unicode"/>
          <w:lang w:eastAsia="es-MX"/>
        </w:rPr>
        <w:t xml:space="preserve"> en su caso</w:t>
      </w:r>
      <w:r w:rsidR="14351E5F" w:rsidRPr="1A02DFB4">
        <w:rPr>
          <w:rFonts w:ascii="Lucida Sans Unicode" w:eastAsia="Times New Roman" w:hAnsi="Lucida Sans Unicode" w:cs="Lucida Sans Unicode"/>
          <w:lang w:eastAsia="es-MX"/>
        </w:rPr>
        <w:t>,</w:t>
      </w:r>
      <w:r w:rsidRPr="1A02DFB4">
        <w:rPr>
          <w:rFonts w:ascii="Lucida Sans Unicode" w:eastAsia="Times New Roman" w:hAnsi="Lucida Sans Unicode" w:cs="Lucida Sans Unicode"/>
          <w:lang w:eastAsia="es-MX"/>
        </w:rPr>
        <w:t xml:space="preserve"> realizara las sustituciones pertinentes. A los partidos políticos, al señalar las fórmulas faltantes, </w:t>
      </w:r>
      <w:r w:rsidR="0F9D0E43" w:rsidRPr="1A02DFB4">
        <w:rPr>
          <w:rFonts w:ascii="Lucida Sans Unicode" w:eastAsia="Times New Roman" w:hAnsi="Lucida Sans Unicode" w:cs="Lucida Sans Unicode"/>
          <w:lang w:eastAsia="es-MX"/>
        </w:rPr>
        <w:t xml:space="preserve">se les </w:t>
      </w:r>
      <w:r w:rsidRPr="1A02DFB4">
        <w:rPr>
          <w:rFonts w:ascii="Lucida Sans Unicode" w:eastAsia="Times New Roman" w:hAnsi="Lucida Sans Unicode" w:cs="Lucida Sans Unicode"/>
          <w:lang w:eastAsia="es-MX"/>
        </w:rPr>
        <w:t xml:space="preserve">permitía que el </w:t>
      </w:r>
      <w:r w:rsidR="0A986FA3" w:rsidRPr="1A02DFB4">
        <w:rPr>
          <w:rFonts w:ascii="Lucida Sans Unicode" w:eastAsia="Times New Roman" w:hAnsi="Lucida Sans Unicode" w:cs="Lucida Sans Unicode"/>
          <w:lang w:eastAsia="es-MX"/>
        </w:rPr>
        <w:t>S</w:t>
      </w:r>
      <w:r w:rsidRPr="1A02DFB4">
        <w:rPr>
          <w:rFonts w:ascii="Lucida Sans Unicode" w:eastAsia="Times New Roman" w:hAnsi="Lucida Sans Unicode" w:cs="Lucida Sans Unicode"/>
          <w:lang w:eastAsia="es-MX"/>
        </w:rPr>
        <w:t>istema activara los espacios necesarios para la carga de documentación y acto seguido, dicha documentación fue requerida a los partidos políticos y coaliciones para ser subsanada.</w:t>
      </w:r>
    </w:p>
    <w:p w14:paraId="5C53AE4B" w14:textId="74CBA29F" w:rsidR="6201F8CB" w:rsidRDefault="6201F8CB" w:rsidP="1A02DFB4">
      <w:pPr>
        <w:jc w:val="both"/>
        <w:rPr>
          <w:rFonts w:ascii="Lucida Sans Unicode" w:eastAsia="Lucida Sans Unicode" w:hAnsi="Lucida Sans Unicode" w:cs="Lucida Sans Unicode"/>
          <w:b/>
          <w:bCs/>
          <w:color w:val="2B7D7D"/>
          <w:sz w:val="24"/>
          <w:szCs w:val="24"/>
        </w:rPr>
      </w:pPr>
      <w:bookmarkStart w:id="27" w:name="_Int_Ma9QUM5N"/>
      <w:r w:rsidRPr="1A02DFB4">
        <w:rPr>
          <w:rFonts w:ascii="Lucida Sans Unicode" w:eastAsia="Times New Roman" w:hAnsi="Lucida Sans Unicode" w:cs="Lucida Sans Unicode"/>
          <w:lang w:eastAsia="es-MX"/>
        </w:rPr>
        <w:t>Una vez agotados los tiempos electorales, se determinó la persistencia de omisión en lo relativo a las disposiciones en favor de grupos en situación de vulnerabilidad para la realización de los sorteos necesarios.</w:t>
      </w:r>
      <w:bookmarkEnd w:id="27"/>
      <w:r w:rsidRPr="1A02DFB4">
        <w:rPr>
          <w:rFonts w:ascii="Lucida Sans Unicode" w:eastAsia="Lucida Sans Unicode" w:hAnsi="Lucida Sans Unicode" w:cs="Lucida Sans Unicode"/>
          <w:b/>
          <w:bCs/>
          <w:color w:val="2B7D7D"/>
          <w:sz w:val="24"/>
          <w:szCs w:val="24"/>
        </w:rPr>
        <w:t xml:space="preserve"> </w:t>
      </w:r>
    </w:p>
    <w:p w14:paraId="4D91872D" w14:textId="7D1F3FB8" w:rsidR="6201F8CB" w:rsidRDefault="6201F8CB" w:rsidP="1A02DFB4">
      <w:pPr>
        <w:jc w:val="both"/>
        <w:rPr>
          <w:rFonts w:ascii="Lucida Sans Unicode" w:eastAsia="Lucida Sans Unicode" w:hAnsi="Lucida Sans Unicode" w:cs="Lucida Sans Unicode"/>
          <w:b/>
          <w:bCs/>
          <w:color w:val="2B7D7D"/>
          <w:sz w:val="24"/>
          <w:szCs w:val="24"/>
        </w:rPr>
      </w:pPr>
      <w:r w:rsidRPr="1A02DFB4">
        <w:rPr>
          <w:rFonts w:ascii="Lucida Sans Unicode" w:eastAsia="Lucida Sans Unicode" w:hAnsi="Lucida Sans Unicode" w:cs="Lucida Sans Unicode"/>
          <w:b/>
          <w:bCs/>
          <w:color w:val="2B7D7D"/>
          <w:sz w:val="24"/>
          <w:szCs w:val="24"/>
        </w:rPr>
        <w:t>Requerimientos para el cumplimiento de la paridad de género</w:t>
      </w:r>
      <w:r w:rsidR="40B5FF0A" w:rsidRPr="1A02DFB4">
        <w:rPr>
          <w:rFonts w:ascii="Lucida Sans Unicode" w:eastAsia="Lucida Sans Unicode" w:hAnsi="Lucida Sans Unicode" w:cs="Lucida Sans Unicode"/>
          <w:b/>
          <w:bCs/>
          <w:color w:val="2B7D7D"/>
          <w:sz w:val="24"/>
          <w:szCs w:val="24"/>
        </w:rPr>
        <w:t xml:space="preserve"> de candidaturas a munícipes</w:t>
      </w:r>
      <w:r w:rsidR="237D1AC3" w:rsidRPr="1A02DFB4">
        <w:rPr>
          <w:rFonts w:ascii="Lucida Sans Unicode" w:eastAsia="Lucida Sans Unicode" w:hAnsi="Lucida Sans Unicode" w:cs="Lucida Sans Unicode"/>
          <w:b/>
          <w:bCs/>
          <w:color w:val="2B7D7D"/>
          <w:sz w:val="24"/>
          <w:szCs w:val="24"/>
        </w:rPr>
        <w:t>.</w:t>
      </w:r>
    </w:p>
    <w:p w14:paraId="7B82986B" w14:textId="004B1294" w:rsidR="40B5FF0A" w:rsidRDefault="40B5FF0A" w:rsidP="1A02DFB4">
      <w:pPr>
        <w:spacing w:after="0" w:line="240" w:lineRule="auto"/>
        <w:jc w:val="both"/>
        <w:rPr>
          <w:rFonts w:ascii="Lucida Sans Unicode" w:hAnsi="Lucida Sans Unicode" w:cs="Lucida Sans Unicode"/>
        </w:rPr>
      </w:pPr>
      <w:r w:rsidRPr="1A02DFB4">
        <w:rPr>
          <w:rFonts w:ascii="Lucida Sans Unicode" w:hAnsi="Lucida Sans Unicode" w:cs="Lucida Sans Unicode"/>
        </w:rPr>
        <w:t xml:space="preserve">Derivado del análisis y verificación al cumplimiento de la paridad de género en sus </w:t>
      </w:r>
      <w:r w:rsidR="79E0B626" w:rsidRPr="1A02DFB4">
        <w:rPr>
          <w:rFonts w:ascii="Lucida Sans Unicode" w:hAnsi="Lucida Sans Unicode" w:cs="Lucida Sans Unicode"/>
        </w:rPr>
        <w:t>3</w:t>
      </w:r>
      <w:r w:rsidRPr="1A02DFB4">
        <w:rPr>
          <w:rFonts w:ascii="Lucida Sans Unicode" w:hAnsi="Lucida Sans Unicode" w:cs="Lucida Sans Unicode"/>
        </w:rPr>
        <w:t xml:space="preserve"> vertientes, la vertical, transversal y horizontal; atendiendo lo dispuesto en el Código Electoral del Estado de Jalisco, los Lineamientos y el IEPC-ACG-106/2023, se realizaron requerimientos para atender el cumplimiento a dicho principio constitucional.</w:t>
      </w:r>
    </w:p>
    <w:p w14:paraId="0C072A56" w14:textId="330F54F4" w:rsidR="1A02DFB4" w:rsidRDefault="1A02DFB4" w:rsidP="1A02DFB4">
      <w:pPr>
        <w:spacing w:after="0" w:line="240" w:lineRule="auto"/>
        <w:jc w:val="both"/>
        <w:rPr>
          <w:rFonts w:ascii="Lucida Sans Unicode" w:hAnsi="Lucida Sans Unicode" w:cs="Lucida Sans Unicode"/>
        </w:rPr>
      </w:pPr>
    </w:p>
    <w:p w14:paraId="6E955BFF" w14:textId="467D6193" w:rsidR="40B5FF0A" w:rsidRDefault="40B5FF0A" w:rsidP="1A02DFB4">
      <w:pPr>
        <w:spacing w:after="0" w:line="240" w:lineRule="auto"/>
        <w:jc w:val="both"/>
        <w:rPr>
          <w:rFonts w:ascii="Lucida Sans Unicode" w:hAnsi="Lucida Sans Unicode" w:cs="Lucida Sans Unicode"/>
        </w:rPr>
      </w:pPr>
      <w:r w:rsidRPr="1A02DFB4">
        <w:rPr>
          <w:rFonts w:ascii="Lucida Sans Unicode" w:hAnsi="Lucida Sans Unicode" w:cs="Lucida Sans Unicode"/>
        </w:rPr>
        <w:t>De forma general, se realizaron 49 requerimientos a los partidos políticos y coaliciones para este cumplimiento, desagregados de la siguiente manera:</w:t>
      </w:r>
    </w:p>
    <w:p w14:paraId="706D706E" w14:textId="0C56C70C" w:rsidR="1A02DFB4" w:rsidRDefault="1A02DFB4" w:rsidP="1A02DFB4">
      <w:pPr>
        <w:spacing w:after="0" w:line="240" w:lineRule="auto"/>
        <w:jc w:val="both"/>
        <w:rPr>
          <w:rFonts w:ascii="Lucida Sans Unicode" w:hAnsi="Lucida Sans Unicode" w:cs="Lucida Sans Unicode"/>
        </w:rPr>
      </w:pPr>
    </w:p>
    <w:tbl>
      <w:tblPr>
        <w:tblW w:w="8640" w:type="dxa"/>
        <w:jc w:val="center"/>
        <w:tblLayout w:type="fixed"/>
        <w:tblLook w:val="04A0" w:firstRow="1" w:lastRow="0" w:firstColumn="1" w:lastColumn="0" w:noHBand="0" w:noVBand="1"/>
      </w:tblPr>
      <w:tblGrid>
        <w:gridCol w:w="4365"/>
        <w:gridCol w:w="4275"/>
      </w:tblGrid>
      <w:tr w:rsidR="42E137B8" w14:paraId="27E05A63" w14:textId="77777777" w:rsidTr="1A02DFB4">
        <w:trPr>
          <w:trHeight w:val="465"/>
          <w:jc w:val="center"/>
        </w:trPr>
        <w:tc>
          <w:tcPr>
            <w:tcW w:w="8640"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361869EF" w14:textId="2A448159"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rPr>
              <w:t xml:space="preserve">Requerimientos paridad de género </w:t>
            </w:r>
          </w:p>
        </w:tc>
      </w:tr>
      <w:tr w:rsidR="42E137B8" w14:paraId="0D6A03C9"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0000" w:themeFill="text1"/>
            <w:tcMar>
              <w:left w:w="70" w:type="dxa"/>
              <w:right w:w="70" w:type="dxa"/>
            </w:tcMar>
            <w:vAlign w:val="center"/>
          </w:tcPr>
          <w:p w14:paraId="2264D429" w14:textId="2E8D9C06"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rPr>
              <w:t>Total</w:t>
            </w:r>
          </w:p>
        </w:tc>
        <w:tc>
          <w:tcPr>
            <w:tcW w:w="4275"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0000" w:themeFill="text1"/>
            <w:tcMar>
              <w:left w:w="70" w:type="dxa"/>
              <w:right w:w="70" w:type="dxa"/>
            </w:tcMar>
            <w:vAlign w:val="center"/>
          </w:tcPr>
          <w:p w14:paraId="164DAE7E" w14:textId="7D5032DA" w:rsidR="42E137B8" w:rsidRDefault="42E137B8" w:rsidP="42E137B8">
            <w:pPr>
              <w:spacing w:after="0"/>
              <w:jc w:val="center"/>
            </w:pPr>
            <w:r w:rsidRPr="42E137B8">
              <w:rPr>
                <w:rFonts w:ascii="Lucida Sans Unicode" w:eastAsia="Lucida Sans Unicode" w:hAnsi="Lucida Sans Unicode" w:cs="Lucida Sans Unicode"/>
                <w:b/>
                <w:bCs/>
                <w:color w:val="FFFFFF" w:themeColor="background1"/>
              </w:rPr>
              <w:t>49</w:t>
            </w:r>
          </w:p>
        </w:tc>
      </w:tr>
      <w:tr w:rsidR="42E137B8" w14:paraId="616B4E3E"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014D648" w14:textId="55C63E87" w:rsidR="42E137B8" w:rsidRDefault="42E137B8" w:rsidP="1A02DFB4">
            <w:pPr>
              <w:spacing w:after="0"/>
              <w:jc w:val="center"/>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FCXJ</w:t>
            </w:r>
          </w:p>
        </w:tc>
        <w:tc>
          <w:tcPr>
            <w:tcW w:w="42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D738601" w14:textId="59006130" w:rsidR="42E137B8" w:rsidRDefault="42E137B8" w:rsidP="42E137B8">
            <w:pPr>
              <w:spacing w:after="0"/>
              <w:jc w:val="center"/>
            </w:pPr>
            <w:r w:rsidRPr="42E137B8">
              <w:rPr>
                <w:rFonts w:ascii="Lucida Sans Unicode" w:eastAsia="Lucida Sans Unicode" w:hAnsi="Lucida Sans Unicode" w:cs="Lucida Sans Unicode"/>
                <w:color w:val="000000" w:themeColor="text1"/>
              </w:rPr>
              <w:t>5</w:t>
            </w:r>
          </w:p>
        </w:tc>
      </w:tr>
      <w:tr w:rsidR="42E137B8" w14:paraId="4F79A035"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D593EE1" w14:textId="5BE1CB1B" w:rsidR="42E137B8" w:rsidRDefault="42E137B8" w:rsidP="1A02DFB4">
            <w:pPr>
              <w:spacing w:after="0"/>
              <w:jc w:val="center"/>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SHHJ</w:t>
            </w:r>
          </w:p>
        </w:tc>
        <w:tc>
          <w:tcPr>
            <w:tcW w:w="42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25DD236" w14:textId="16EA1305" w:rsidR="42E137B8" w:rsidRDefault="42E137B8" w:rsidP="42E137B8">
            <w:pPr>
              <w:spacing w:after="0"/>
              <w:jc w:val="center"/>
            </w:pPr>
            <w:r w:rsidRPr="42E137B8">
              <w:rPr>
                <w:rFonts w:ascii="Lucida Sans Unicode" w:eastAsia="Lucida Sans Unicode" w:hAnsi="Lucida Sans Unicode" w:cs="Lucida Sans Unicode"/>
                <w:color w:val="000000" w:themeColor="text1"/>
              </w:rPr>
              <w:t>16</w:t>
            </w:r>
          </w:p>
        </w:tc>
      </w:tr>
      <w:tr w:rsidR="42E137B8" w14:paraId="3169FB32"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4085684" w14:textId="11C41DFB" w:rsidR="42E137B8" w:rsidRDefault="42E137B8" w:rsidP="1A02DFB4">
            <w:pPr>
              <w:spacing w:after="0"/>
              <w:jc w:val="center"/>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MC</w:t>
            </w:r>
          </w:p>
        </w:tc>
        <w:tc>
          <w:tcPr>
            <w:tcW w:w="42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D6798F" w14:textId="6B1A6802" w:rsidR="42E137B8" w:rsidRDefault="42E137B8" w:rsidP="42E137B8">
            <w:pPr>
              <w:spacing w:after="0"/>
              <w:jc w:val="center"/>
            </w:pPr>
            <w:r w:rsidRPr="42E137B8">
              <w:rPr>
                <w:rFonts w:ascii="Lucida Sans Unicode" w:eastAsia="Lucida Sans Unicode" w:hAnsi="Lucida Sans Unicode" w:cs="Lucida Sans Unicode"/>
                <w:color w:val="000000" w:themeColor="text1"/>
              </w:rPr>
              <w:t>8</w:t>
            </w:r>
          </w:p>
        </w:tc>
      </w:tr>
      <w:tr w:rsidR="42E137B8" w14:paraId="3449BC9D"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C6D5FE8" w14:textId="3DCCE619" w:rsidR="42E137B8" w:rsidRDefault="42E137B8" w:rsidP="1A02DFB4">
            <w:pPr>
              <w:spacing w:after="0"/>
              <w:jc w:val="center"/>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MORENA</w:t>
            </w:r>
          </w:p>
        </w:tc>
        <w:tc>
          <w:tcPr>
            <w:tcW w:w="42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4BF56D4" w14:textId="0A02F736" w:rsidR="42E137B8" w:rsidRDefault="42E137B8" w:rsidP="42E137B8">
            <w:pPr>
              <w:spacing w:after="0"/>
              <w:jc w:val="center"/>
            </w:pPr>
            <w:r w:rsidRPr="42E137B8">
              <w:rPr>
                <w:rFonts w:ascii="Lucida Sans Unicode" w:eastAsia="Lucida Sans Unicode" w:hAnsi="Lucida Sans Unicode" w:cs="Lucida Sans Unicode"/>
                <w:color w:val="000000" w:themeColor="text1"/>
              </w:rPr>
              <w:t>8</w:t>
            </w:r>
          </w:p>
        </w:tc>
      </w:tr>
      <w:tr w:rsidR="42E137B8" w14:paraId="4D7AE252"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A3F5BD7" w14:textId="020FBE94" w:rsidR="42E137B8" w:rsidRDefault="42E137B8" w:rsidP="1A02DFB4">
            <w:pPr>
              <w:spacing w:after="0"/>
              <w:jc w:val="center"/>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lastRenderedPageBreak/>
              <w:t>PT</w:t>
            </w:r>
          </w:p>
        </w:tc>
        <w:tc>
          <w:tcPr>
            <w:tcW w:w="42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6C9AD55" w14:textId="72BD8FDF" w:rsidR="42E137B8" w:rsidRDefault="42E137B8" w:rsidP="42E137B8">
            <w:pPr>
              <w:spacing w:after="0"/>
              <w:jc w:val="center"/>
            </w:pPr>
            <w:r w:rsidRPr="42E137B8">
              <w:rPr>
                <w:rFonts w:ascii="Lucida Sans Unicode" w:eastAsia="Lucida Sans Unicode" w:hAnsi="Lucida Sans Unicode" w:cs="Lucida Sans Unicode"/>
                <w:color w:val="000000" w:themeColor="text1"/>
              </w:rPr>
              <w:t>3</w:t>
            </w:r>
          </w:p>
        </w:tc>
      </w:tr>
      <w:tr w:rsidR="42E137B8" w14:paraId="7DEBE3D3"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6BB8F96" w14:textId="53FFCE11" w:rsidR="42E137B8" w:rsidRDefault="42E137B8" w:rsidP="1A02DFB4">
            <w:pPr>
              <w:spacing w:after="0"/>
              <w:jc w:val="center"/>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PVEM</w:t>
            </w:r>
          </w:p>
        </w:tc>
        <w:tc>
          <w:tcPr>
            <w:tcW w:w="42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E39B131" w14:textId="1977357D" w:rsidR="42E137B8" w:rsidRDefault="42E137B8" w:rsidP="42E137B8">
            <w:pPr>
              <w:spacing w:after="0"/>
              <w:jc w:val="center"/>
            </w:pPr>
            <w:r w:rsidRPr="42E137B8">
              <w:rPr>
                <w:rFonts w:ascii="Lucida Sans Unicode" w:eastAsia="Lucida Sans Unicode" w:hAnsi="Lucida Sans Unicode" w:cs="Lucida Sans Unicode"/>
                <w:color w:val="000000" w:themeColor="text1"/>
              </w:rPr>
              <w:t>3</w:t>
            </w:r>
          </w:p>
        </w:tc>
      </w:tr>
      <w:tr w:rsidR="42E137B8" w14:paraId="4944F54E"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23217BE" w14:textId="38D19278" w:rsidR="42E137B8" w:rsidRDefault="42E137B8" w:rsidP="1A02DFB4">
            <w:pPr>
              <w:spacing w:after="0"/>
              <w:jc w:val="center"/>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HAGAMOS</w:t>
            </w:r>
          </w:p>
        </w:tc>
        <w:tc>
          <w:tcPr>
            <w:tcW w:w="42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142AFA4" w14:textId="672309FD" w:rsidR="42E137B8" w:rsidRDefault="42E137B8" w:rsidP="42E137B8">
            <w:pPr>
              <w:spacing w:after="0"/>
              <w:jc w:val="center"/>
            </w:pPr>
            <w:r w:rsidRPr="42E137B8">
              <w:rPr>
                <w:rFonts w:ascii="Lucida Sans Unicode" w:eastAsia="Lucida Sans Unicode" w:hAnsi="Lucida Sans Unicode" w:cs="Lucida Sans Unicode"/>
                <w:color w:val="000000" w:themeColor="text1"/>
              </w:rPr>
              <w:t>1</w:t>
            </w:r>
          </w:p>
        </w:tc>
      </w:tr>
      <w:tr w:rsidR="42E137B8" w14:paraId="557A7803"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D61D9FE" w14:textId="654451F7" w:rsidR="42E137B8" w:rsidRDefault="42E137B8" w:rsidP="1A02DFB4">
            <w:pPr>
              <w:spacing w:after="0"/>
              <w:jc w:val="center"/>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FUTURO</w:t>
            </w:r>
          </w:p>
        </w:tc>
        <w:tc>
          <w:tcPr>
            <w:tcW w:w="42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4157239" w14:textId="0913A9F3" w:rsidR="42E137B8" w:rsidRDefault="42E137B8" w:rsidP="42E137B8">
            <w:pPr>
              <w:spacing w:after="0"/>
              <w:jc w:val="center"/>
            </w:pPr>
            <w:r w:rsidRPr="42E137B8">
              <w:rPr>
                <w:rFonts w:ascii="Lucida Sans Unicode" w:eastAsia="Lucida Sans Unicode" w:hAnsi="Lucida Sans Unicode" w:cs="Lucida Sans Unicode"/>
                <w:color w:val="000000" w:themeColor="text1"/>
              </w:rPr>
              <w:t>3</w:t>
            </w:r>
          </w:p>
        </w:tc>
      </w:tr>
      <w:tr w:rsidR="42E137B8" w14:paraId="6E780A09" w14:textId="77777777" w:rsidTr="1A02DFB4">
        <w:trPr>
          <w:trHeight w:val="300"/>
          <w:jc w:val="center"/>
        </w:trPr>
        <w:tc>
          <w:tcPr>
            <w:tcW w:w="43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79EB84E" w14:textId="487B5092" w:rsidR="42E137B8" w:rsidRDefault="42E137B8" w:rsidP="1A02DFB4">
            <w:pPr>
              <w:spacing w:after="0"/>
              <w:jc w:val="center"/>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Independiente</w:t>
            </w:r>
          </w:p>
        </w:tc>
        <w:tc>
          <w:tcPr>
            <w:tcW w:w="42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2F576F1" w14:textId="7ECEE022" w:rsidR="42E137B8" w:rsidRDefault="42E137B8" w:rsidP="42E137B8">
            <w:pPr>
              <w:spacing w:after="0"/>
              <w:jc w:val="center"/>
            </w:pPr>
            <w:r w:rsidRPr="42E137B8">
              <w:rPr>
                <w:rFonts w:ascii="Lucida Sans Unicode" w:eastAsia="Lucida Sans Unicode" w:hAnsi="Lucida Sans Unicode" w:cs="Lucida Sans Unicode"/>
                <w:color w:val="000000" w:themeColor="text1"/>
              </w:rPr>
              <w:t>2</w:t>
            </w:r>
          </w:p>
        </w:tc>
      </w:tr>
    </w:tbl>
    <w:p w14:paraId="23717CCA" w14:textId="6D443707" w:rsidR="42E137B8" w:rsidRDefault="4AF32D12" w:rsidP="1A02DFB4">
      <w:pPr>
        <w:spacing w:after="0"/>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Tabla </w:t>
      </w:r>
      <w:r w:rsidR="3821641E" w:rsidRPr="1A02DFB4">
        <w:rPr>
          <w:rFonts w:ascii="Lucida Sans Unicode" w:eastAsia="Lucida Sans Unicode" w:hAnsi="Lucida Sans Unicode" w:cs="Lucida Sans Unicode"/>
          <w:sz w:val="16"/>
          <w:szCs w:val="16"/>
        </w:rPr>
        <w:t>26</w:t>
      </w:r>
      <w:r w:rsidRPr="1A02DFB4">
        <w:rPr>
          <w:rFonts w:ascii="Lucida Sans Unicode" w:eastAsia="Lucida Sans Unicode" w:hAnsi="Lucida Sans Unicode" w:cs="Lucida Sans Unicode"/>
          <w:sz w:val="16"/>
          <w:szCs w:val="16"/>
        </w:rPr>
        <w:t>. Relación de requerimientos relacionados con la paridad de género.</w:t>
      </w:r>
    </w:p>
    <w:p w14:paraId="4031C627" w14:textId="55CB65F4" w:rsidR="42E137B8" w:rsidRDefault="42E137B8" w:rsidP="42E137B8">
      <w:pPr>
        <w:jc w:val="center"/>
        <w:rPr>
          <w:rFonts w:ascii="Lucida Sans Unicode" w:hAnsi="Lucida Sans Unicode" w:cs="Lucida Sans Unicode"/>
          <w:sz w:val="18"/>
          <w:szCs w:val="18"/>
        </w:rPr>
      </w:pPr>
    </w:p>
    <w:p w14:paraId="21B2B0A2" w14:textId="294F8D3F" w:rsidR="24C289F5" w:rsidRDefault="24C289F5" w:rsidP="1A02DFB4">
      <w:pPr>
        <w:spacing w:after="0" w:line="240" w:lineRule="auto"/>
        <w:jc w:val="both"/>
        <w:rPr>
          <w:rFonts w:ascii="Lucida Sans Unicode" w:eastAsia="Lucida Sans Unicode" w:hAnsi="Lucida Sans Unicode" w:cs="Lucida Sans Unicode"/>
          <w:b/>
          <w:bCs/>
          <w:color w:val="2B7D7D"/>
          <w:sz w:val="24"/>
          <w:szCs w:val="24"/>
        </w:rPr>
      </w:pPr>
      <w:r w:rsidRPr="1A02DFB4">
        <w:rPr>
          <w:rFonts w:ascii="Lucida Sans Unicode" w:hAnsi="Lucida Sans Unicode" w:cs="Lucida Sans Unicode"/>
        </w:rPr>
        <w:t>De estos requerimientos, el 44.9% no fue atendido por los partidos políticos ni coaliciones.</w:t>
      </w:r>
    </w:p>
    <w:p w14:paraId="36CDEA5D" w14:textId="021D9FE1" w:rsidR="24C289F5" w:rsidRDefault="24C289F5" w:rsidP="1A02DFB4">
      <w:pPr>
        <w:spacing w:after="0" w:line="240" w:lineRule="auto"/>
        <w:jc w:val="both"/>
        <w:rPr>
          <w:rFonts w:ascii="Lucida Sans Unicode" w:eastAsia="Lucida Sans Unicode" w:hAnsi="Lucida Sans Unicode" w:cs="Lucida Sans Unicode"/>
          <w:b/>
          <w:bCs/>
          <w:color w:val="2B7D7D"/>
          <w:sz w:val="24"/>
          <w:szCs w:val="24"/>
        </w:rPr>
      </w:pPr>
    </w:p>
    <w:p w14:paraId="402655B4" w14:textId="4D7CC547" w:rsidR="1A02DFB4" w:rsidRDefault="24C289F5" w:rsidP="1A02DFB4">
      <w:pPr>
        <w:spacing w:after="0" w:line="240" w:lineRule="auto"/>
        <w:jc w:val="both"/>
        <w:rPr>
          <w:rFonts w:ascii="Lucida Sans Unicode" w:eastAsia="Lucida Sans Unicode" w:hAnsi="Lucida Sans Unicode" w:cs="Lucida Sans Unicode"/>
          <w:b/>
          <w:bCs/>
          <w:color w:val="2B7D7D"/>
          <w:sz w:val="24"/>
          <w:szCs w:val="24"/>
        </w:rPr>
      </w:pPr>
      <w:r w:rsidRPr="1A02DFB4">
        <w:rPr>
          <w:rFonts w:ascii="Lucida Sans Unicode" w:eastAsia="Lucida Sans Unicode" w:hAnsi="Lucida Sans Unicode" w:cs="Lucida Sans Unicode"/>
          <w:b/>
          <w:bCs/>
          <w:color w:val="2B7D7D"/>
          <w:sz w:val="24"/>
          <w:szCs w:val="24"/>
        </w:rPr>
        <w:t>Requerimientos para el cumplimiento de disposiciones en favor de los grupos en situación de vulnerabilidad de candidaturas a munícipes</w:t>
      </w:r>
      <w:r w:rsidR="0D754E12" w:rsidRPr="1A02DFB4">
        <w:rPr>
          <w:rFonts w:ascii="Lucida Sans Unicode" w:eastAsia="Lucida Sans Unicode" w:hAnsi="Lucida Sans Unicode" w:cs="Lucida Sans Unicode"/>
          <w:b/>
          <w:bCs/>
          <w:color w:val="2B7D7D"/>
          <w:sz w:val="24"/>
          <w:szCs w:val="24"/>
        </w:rPr>
        <w:t>.</w:t>
      </w:r>
    </w:p>
    <w:p w14:paraId="77A397DF" w14:textId="46A915C0" w:rsidR="42E137B8" w:rsidRDefault="28FB3BF5" w:rsidP="42E137B8">
      <w:pPr>
        <w:spacing w:beforeAutospacing="1" w:afterAutospacing="1" w:line="240" w:lineRule="auto"/>
        <w:jc w:val="both"/>
        <w:rPr>
          <w:rFonts w:ascii="Lucida Sans Unicode" w:hAnsi="Lucida Sans Unicode" w:cs="Lucida Sans Unicode"/>
          <w:lang w:eastAsia="es-MX"/>
        </w:rPr>
      </w:pPr>
      <w:r w:rsidRPr="1A02DFB4">
        <w:rPr>
          <w:rFonts w:ascii="Lucida Sans Unicode" w:eastAsia="Times New Roman" w:hAnsi="Lucida Sans Unicode" w:cs="Lucida Sans Unicode"/>
          <w:b/>
          <w:bCs/>
          <w:lang w:eastAsia="es-MX"/>
        </w:rPr>
        <w:t xml:space="preserve">Por omisiones en la documentación: </w:t>
      </w:r>
      <w:r w:rsidRPr="1A02DFB4">
        <w:rPr>
          <w:rFonts w:ascii="Lucida Sans Unicode" w:hAnsi="Lucida Sans Unicode" w:cs="Lucida Sans Unicode"/>
        </w:rPr>
        <w:t xml:space="preserve">Durante el </w:t>
      </w:r>
      <w:r w:rsidR="62404492" w:rsidRPr="1A02DFB4">
        <w:rPr>
          <w:rFonts w:ascii="Lucida Sans Unicode" w:hAnsi="Lucida Sans Unicode" w:cs="Lucida Sans Unicode"/>
        </w:rPr>
        <w:t>p</w:t>
      </w:r>
      <w:r w:rsidRPr="1A02DFB4">
        <w:rPr>
          <w:rFonts w:ascii="Lucida Sans Unicode" w:hAnsi="Lucida Sans Unicode" w:cs="Lucida Sans Unicode"/>
        </w:rPr>
        <w:t xml:space="preserve">roceso de Registro de Candidaturas, solicitaron su registro como candidaturas de disposición en favor de personas indígenas 162 personas, mediante disposición en favor de personas de la diversidad sexual 66 personas y 120 mediante la disposición en favor de personas con discapacidad. Derivado de la verificación al cumplimiento en lo dispuesto en los </w:t>
      </w:r>
      <w:r w:rsidR="0A9DB89E" w:rsidRPr="1A02DFB4">
        <w:rPr>
          <w:rFonts w:ascii="Lucida Sans Unicode" w:hAnsi="Lucida Sans Unicode" w:cs="Lucida Sans Unicode"/>
        </w:rPr>
        <w:t>artículos</w:t>
      </w:r>
      <w:r w:rsidRPr="1A02DFB4">
        <w:rPr>
          <w:rFonts w:ascii="Lucida Sans Unicode" w:hAnsi="Lucida Sans Unicode" w:cs="Lucida Sans Unicode"/>
        </w:rPr>
        <w:t xml:space="preserve"> 7 al 12 de los Lineamientos, de estas solicitudes, 304 acreditaron su pertenencia a alguno de los grupos, sin contar a las personas jóvenes, </w:t>
      </w:r>
      <w:r w:rsidR="367B7030" w:rsidRPr="1A02DFB4">
        <w:rPr>
          <w:rFonts w:ascii="Lucida Sans Unicode" w:hAnsi="Lucida Sans Unicode" w:cs="Lucida Sans Unicode"/>
        </w:rPr>
        <w:t xml:space="preserve">que </w:t>
      </w:r>
      <w:r w:rsidRPr="1A02DFB4">
        <w:rPr>
          <w:rFonts w:ascii="Lucida Sans Unicode" w:hAnsi="Lucida Sans Unicode" w:cs="Lucida Sans Unicode"/>
        </w:rPr>
        <w:t>correspond</w:t>
      </w:r>
      <w:r w:rsidR="6B439225" w:rsidRPr="1A02DFB4">
        <w:rPr>
          <w:rFonts w:ascii="Lucida Sans Unicode" w:hAnsi="Lucida Sans Unicode" w:cs="Lucida Sans Unicode"/>
        </w:rPr>
        <w:t>ían</w:t>
      </w:r>
      <w:r w:rsidRPr="1A02DFB4">
        <w:rPr>
          <w:rFonts w:ascii="Lucida Sans Unicode" w:hAnsi="Lucida Sans Unicode" w:cs="Lucida Sans Unicode"/>
        </w:rPr>
        <w:t xml:space="preserve"> al 87.35% de registros que acreditaron la disposición.</w:t>
      </w:r>
    </w:p>
    <w:p w14:paraId="6ACE0ADD" w14:textId="4CC086C7" w:rsidR="28FB3BF5" w:rsidRDefault="28FB3BF5" w:rsidP="42E137B8">
      <w:pPr>
        <w:jc w:val="both"/>
        <w:rPr>
          <w:rFonts w:ascii="Lucida Sans Unicode" w:hAnsi="Lucida Sans Unicode" w:cs="Lucida Sans Unicode"/>
        </w:rPr>
      </w:pPr>
      <w:r w:rsidRPr="1A02DFB4">
        <w:rPr>
          <w:rFonts w:ascii="Lucida Sans Unicode" w:hAnsi="Lucida Sans Unicode" w:cs="Lucida Sans Unicode"/>
        </w:rPr>
        <w:t>De las candidaturas que acreditaron su pertenencia a alguno de los grupos, a una tercera parte de ellas se le requiri</w:t>
      </w:r>
      <w:r w:rsidR="4757B64A" w:rsidRPr="1A02DFB4">
        <w:rPr>
          <w:rFonts w:ascii="Lucida Sans Unicode" w:hAnsi="Lucida Sans Unicode" w:cs="Lucida Sans Unicode"/>
        </w:rPr>
        <w:t>ó</w:t>
      </w:r>
      <w:r w:rsidRPr="1A02DFB4">
        <w:rPr>
          <w:rFonts w:ascii="Lucida Sans Unicode" w:hAnsi="Lucida Sans Unicode" w:cs="Lucida Sans Unicode"/>
        </w:rPr>
        <w:t xml:space="preserve"> la </w:t>
      </w:r>
      <w:proofErr w:type="spellStart"/>
      <w:r w:rsidRPr="1A02DFB4">
        <w:rPr>
          <w:rFonts w:ascii="Lucida Sans Unicode" w:hAnsi="Lucida Sans Unicode" w:cs="Lucida Sans Unicode"/>
        </w:rPr>
        <w:t>autoadscripción</w:t>
      </w:r>
      <w:proofErr w:type="spellEnd"/>
      <w:r w:rsidRPr="1A02DFB4">
        <w:rPr>
          <w:rFonts w:ascii="Lucida Sans Unicode" w:hAnsi="Lucida Sans Unicode" w:cs="Lucida Sans Unicode"/>
        </w:rPr>
        <w:t xml:space="preserve"> calificada, es decir</w:t>
      </w:r>
      <w:r w:rsidR="4D900B66" w:rsidRPr="1A02DFB4">
        <w:rPr>
          <w:rFonts w:ascii="Lucida Sans Unicode" w:hAnsi="Lucida Sans Unicode" w:cs="Lucida Sans Unicode"/>
        </w:rPr>
        <w:t>,</w:t>
      </w:r>
      <w:r w:rsidRPr="1A02DFB4">
        <w:rPr>
          <w:rFonts w:ascii="Lucida Sans Unicode" w:hAnsi="Lucida Sans Unicode" w:cs="Lucida Sans Unicode"/>
        </w:rPr>
        <w:t xml:space="preserve"> 105 candidaturas omitieron presentar o presentaron documentación distinta a la requerida como se muestra en la siguiente gráfica. De estas, se desprende la siguiente relación de candidaturas requeridas:</w:t>
      </w:r>
    </w:p>
    <w:p w14:paraId="6028910D" w14:textId="61046417" w:rsidR="28FB3BF5" w:rsidRDefault="28FB3BF5" w:rsidP="42E137B8">
      <w:pPr>
        <w:jc w:val="both"/>
      </w:pPr>
      <w:r>
        <w:rPr>
          <w:noProof/>
          <w:color w:val="2B579A"/>
          <w:shd w:val="clear" w:color="auto" w:fill="E6E6E6"/>
          <w:lang w:eastAsia="es-MX"/>
        </w:rPr>
        <w:lastRenderedPageBreak/>
        <w:drawing>
          <wp:inline distT="0" distB="0" distL="0" distR="0" wp14:anchorId="32A8B866" wp14:editId="6DEA0950">
            <wp:extent cx="5619750" cy="2305049"/>
            <wp:effectExtent l="0" t="0" r="0" b="0"/>
            <wp:docPr id="883275983" name="Imagen 883275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19750" cy="2305049"/>
                    </a:xfrm>
                    <a:prstGeom prst="rect">
                      <a:avLst/>
                    </a:prstGeom>
                  </pic:spPr>
                </pic:pic>
              </a:graphicData>
            </a:graphic>
          </wp:inline>
        </w:drawing>
      </w:r>
    </w:p>
    <w:p w14:paraId="2FFFB9D3" w14:textId="428A6FF8" w:rsidR="28FB3BF5" w:rsidRDefault="28FB3BF5" w:rsidP="42E137B8">
      <w:pPr>
        <w:jc w:val="both"/>
        <w:rPr>
          <w:rFonts w:ascii="Lucida Sans Unicode" w:hAnsi="Lucida Sans Unicode" w:cs="Lucida Sans Unicode"/>
        </w:rPr>
      </w:pPr>
      <w:r w:rsidRPr="1A02DFB4">
        <w:rPr>
          <w:rFonts w:ascii="Lucida Sans Unicode" w:hAnsi="Lucida Sans Unicode" w:cs="Lucida Sans Unicode"/>
        </w:rPr>
        <w:t xml:space="preserve">Del total de los requerimientos realizados a candidaturas que finalmente acreditaron su pertenencia a alguno de los </w:t>
      </w:r>
      <w:r w:rsidR="0DB3F66A" w:rsidRPr="1A02DFB4">
        <w:rPr>
          <w:rFonts w:ascii="Lucida Sans Unicode" w:hAnsi="Lucida Sans Unicode" w:cs="Lucida Sans Unicode"/>
        </w:rPr>
        <w:t>3</w:t>
      </w:r>
      <w:r w:rsidRPr="1A02DFB4">
        <w:rPr>
          <w:rFonts w:ascii="Lucida Sans Unicode" w:hAnsi="Lucida Sans Unicode" w:cs="Lucida Sans Unicode"/>
        </w:rPr>
        <w:t xml:space="preserve"> grupos anteriores, el 81.90% fue con relación a que los partidos políticos omitieron la presentación de los documentos idóneos. El 18.1% restante corresponde a documentación entregada que no cumplía con los requisitos establecidos en la norma. Esta incidencia en la documentación principalmente es relativa a personas que se </w:t>
      </w:r>
      <w:proofErr w:type="spellStart"/>
      <w:r w:rsidRPr="1A02DFB4">
        <w:rPr>
          <w:rFonts w:ascii="Lucida Sans Unicode" w:hAnsi="Lucida Sans Unicode" w:cs="Lucida Sans Unicode"/>
        </w:rPr>
        <w:t>autoadscriben</w:t>
      </w:r>
      <w:proofErr w:type="spellEnd"/>
      <w:r w:rsidRPr="1A02DFB4">
        <w:rPr>
          <w:rFonts w:ascii="Lucida Sans Unicode" w:hAnsi="Lucida Sans Unicode" w:cs="Lucida Sans Unicode"/>
        </w:rPr>
        <w:t xml:space="preserve"> como indígenas y personas con discapacidad, con el 89.47% de las mismas.</w:t>
      </w:r>
    </w:p>
    <w:p w14:paraId="3C14DC84" w14:textId="3A7FC432" w:rsidR="28FB3BF5" w:rsidRDefault="28FB3BF5" w:rsidP="42E137B8">
      <w:pPr>
        <w:jc w:val="both"/>
        <w:rPr>
          <w:rFonts w:ascii="Lucida Sans Unicode" w:hAnsi="Lucida Sans Unicode" w:cs="Lucida Sans Unicode"/>
        </w:rPr>
      </w:pPr>
      <w:r w:rsidRPr="42E137B8">
        <w:rPr>
          <w:rFonts w:ascii="Lucida Sans Unicode" w:eastAsia="Times New Roman" w:hAnsi="Lucida Sans Unicode" w:cs="Lucida Sans Unicode"/>
          <w:b/>
          <w:bCs/>
          <w:lang w:eastAsia="es-MX"/>
        </w:rPr>
        <w:t>Por omisiones en la postulación de fórmulas:</w:t>
      </w:r>
      <w:r w:rsidRPr="42E137B8">
        <w:rPr>
          <w:rFonts w:ascii="Lucida Sans Unicode" w:hAnsi="Lucida Sans Unicode" w:cs="Lucida Sans Unicode"/>
        </w:rPr>
        <w:t xml:space="preserve"> Para garantizar el cumplimiento a las disposiciones en favor de grupos en situación de vulnerabilidad, los partidos políticos tuvieron la obligación de postular fórmulas que acreditaran la pertenencia al mismo grupo, esto es que su candidatura propietaria como la suplencia pertenecieran al mismo grupo, atendiendo, además, el principio de la paridad de género.</w:t>
      </w:r>
    </w:p>
    <w:p w14:paraId="445D7220" w14:textId="4B9933D1" w:rsidR="28FB3BF5" w:rsidRDefault="28FB3BF5" w:rsidP="42E137B8">
      <w:pPr>
        <w:jc w:val="both"/>
        <w:rPr>
          <w:rFonts w:ascii="Lucida Sans Unicode" w:hAnsi="Lucida Sans Unicode" w:cs="Lucida Sans Unicode"/>
        </w:rPr>
      </w:pPr>
      <w:r w:rsidRPr="42E137B8">
        <w:rPr>
          <w:rFonts w:ascii="Lucida Sans Unicode" w:hAnsi="Lucida Sans Unicode" w:cs="Lucida Sans Unicode"/>
        </w:rPr>
        <w:t xml:space="preserve">De la misma manera, cada partido político tenía una obligación de postulación de candidaturas de cada uno de estos grupos de manera ponderada a los municipios en los que pudiera presentar planillas, de conformidad con los convenios de coalición. </w:t>
      </w:r>
    </w:p>
    <w:p w14:paraId="57FA30ED" w14:textId="16872374" w:rsidR="28FB3BF5" w:rsidRDefault="28FB3BF5" w:rsidP="42E137B8">
      <w:pPr>
        <w:jc w:val="both"/>
        <w:rPr>
          <w:rFonts w:ascii="Lucida Sans Unicode" w:hAnsi="Lucida Sans Unicode" w:cs="Lucida Sans Unicode"/>
        </w:rPr>
      </w:pPr>
      <w:r w:rsidRPr="1A02DFB4">
        <w:rPr>
          <w:rFonts w:ascii="Lucida Sans Unicode" w:hAnsi="Lucida Sans Unicode" w:cs="Lucida Sans Unicode"/>
        </w:rPr>
        <w:t xml:space="preserve">Para ello, este órgano </w:t>
      </w:r>
      <w:r w:rsidR="5D55440A" w:rsidRPr="1A02DFB4">
        <w:rPr>
          <w:rFonts w:ascii="Lucida Sans Unicode" w:hAnsi="Lucida Sans Unicode" w:cs="Lucida Sans Unicode"/>
        </w:rPr>
        <w:t>electoral</w:t>
      </w:r>
      <w:r w:rsidRPr="1A02DFB4">
        <w:rPr>
          <w:rFonts w:ascii="Lucida Sans Unicode" w:hAnsi="Lucida Sans Unicode" w:cs="Lucida Sans Unicode"/>
        </w:rPr>
        <w:t xml:space="preserve"> realizó 99 notificaciones por medio de las cuales se le requirió a las fuerzas políticas las sustituciones, permutas y aclaraciones correspondientes para dar por cumplimentadas las diversas disposiciones en favor de estos grupos. De ellas, el 71.7% de los requerimientos fueron atendidos.</w:t>
      </w:r>
    </w:p>
    <w:tbl>
      <w:tblPr>
        <w:tblW w:w="8994" w:type="dxa"/>
        <w:tblLayout w:type="fixed"/>
        <w:tblLook w:val="04A0" w:firstRow="1" w:lastRow="0" w:firstColumn="1" w:lastColumn="0" w:noHBand="0" w:noVBand="1"/>
      </w:tblPr>
      <w:tblGrid>
        <w:gridCol w:w="1425"/>
        <w:gridCol w:w="1185"/>
        <w:gridCol w:w="1506"/>
        <w:gridCol w:w="1075"/>
        <w:gridCol w:w="1920"/>
        <w:gridCol w:w="1245"/>
        <w:gridCol w:w="638"/>
      </w:tblGrid>
      <w:tr w:rsidR="42E137B8" w14:paraId="3C1015CC" w14:textId="77777777" w:rsidTr="1A02DFB4">
        <w:trPr>
          <w:trHeight w:val="300"/>
        </w:trPr>
        <w:tc>
          <w:tcPr>
            <w:tcW w:w="14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32F00610" w14:textId="121BBE2F" w:rsidR="42E137B8" w:rsidRDefault="42E137B8" w:rsidP="1A02DFB4">
            <w:pPr>
              <w:rPr>
                <w:rFonts w:ascii="Lucida Sans Unicode" w:eastAsia="Lucida Sans Unicode" w:hAnsi="Lucida Sans Unicode" w:cs="Lucida Sans Unicode"/>
                <w:sz w:val="16"/>
                <w:szCs w:val="16"/>
              </w:rPr>
            </w:pPr>
          </w:p>
        </w:tc>
        <w:tc>
          <w:tcPr>
            <w:tcW w:w="11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1739F042" w14:textId="2A8AB4ED" w:rsidR="42E137B8" w:rsidRDefault="42E137B8" w:rsidP="1A02DFB4">
            <w:pPr>
              <w:spacing w:after="0"/>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6"/>
                <w:szCs w:val="16"/>
              </w:rPr>
              <w:t>Disposición en favor de personas jóvenes</w:t>
            </w:r>
          </w:p>
        </w:tc>
        <w:tc>
          <w:tcPr>
            <w:tcW w:w="15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4D2B4534" w14:textId="66492DA1" w:rsidR="42E137B8" w:rsidRDefault="42E137B8" w:rsidP="1A02DFB4">
            <w:pPr>
              <w:spacing w:after="0"/>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6"/>
                <w:szCs w:val="16"/>
              </w:rPr>
              <w:t>Disposición en favor de personas con discapacidad</w:t>
            </w:r>
          </w:p>
        </w:tc>
        <w:tc>
          <w:tcPr>
            <w:tcW w:w="10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72489E49" w14:textId="7DF93359" w:rsidR="42E137B8" w:rsidRDefault="42E137B8" w:rsidP="1A02DFB4">
            <w:pPr>
              <w:spacing w:after="0"/>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6"/>
                <w:szCs w:val="16"/>
              </w:rPr>
              <w:t>Planillas de pueblos originarios</w:t>
            </w:r>
          </w:p>
        </w:tc>
        <w:tc>
          <w:tcPr>
            <w:tcW w:w="19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75CAA78A" w14:textId="5050E301" w:rsidR="42E137B8" w:rsidRDefault="42E137B8" w:rsidP="1A02DFB4">
            <w:pPr>
              <w:spacing w:after="0"/>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6"/>
                <w:szCs w:val="16"/>
              </w:rPr>
              <w:t>Disposición en favor de personas de la diversidad sexual</w:t>
            </w:r>
          </w:p>
        </w:tc>
        <w:tc>
          <w:tcPr>
            <w:tcW w:w="12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2EBDCB5E" w14:textId="32537398" w:rsidR="42E137B8" w:rsidRDefault="42E137B8" w:rsidP="1A02DFB4">
            <w:pPr>
              <w:spacing w:after="0"/>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6"/>
                <w:szCs w:val="16"/>
              </w:rPr>
              <w:t>Para cumplimiento global de disposiciones</w:t>
            </w:r>
          </w:p>
        </w:tc>
        <w:tc>
          <w:tcPr>
            <w:tcW w:w="6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70" w:type="dxa"/>
              <w:right w:w="70" w:type="dxa"/>
            </w:tcMar>
            <w:vAlign w:val="center"/>
          </w:tcPr>
          <w:p w14:paraId="7DC1B781" w14:textId="5E58C097" w:rsidR="42E137B8" w:rsidRDefault="42E137B8" w:rsidP="1A02DFB4">
            <w:pPr>
              <w:spacing w:after="0"/>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6"/>
                <w:szCs w:val="16"/>
              </w:rPr>
              <w:t>Total</w:t>
            </w:r>
          </w:p>
        </w:tc>
      </w:tr>
      <w:tr w:rsidR="42E137B8" w14:paraId="3D811316" w14:textId="77777777" w:rsidTr="1A02DFB4">
        <w:trPr>
          <w:trHeight w:val="300"/>
        </w:trPr>
        <w:tc>
          <w:tcPr>
            <w:tcW w:w="14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55FBC61" w14:textId="105C3BC2" w:rsidR="42E137B8" w:rsidRDefault="42E137B8" w:rsidP="1A02DFB4">
            <w:pPr>
              <w:spacing w:after="0"/>
              <w:jc w:val="center"/>
              <w:rPr>
                <w:rFonts w:ascii="Lucida Sans Unicode" w:eastAsia="Lucida Sans Unicode" w:hAnsi="Lucida Sans Unicode" w:cs="Lucida Sans Unicode"/>
                <w:b/>
                <w:bCs/>
                <w:color w:val="000000" w:themeColor="text1"/>
                <w:sz w:val="16"/>
                <w:szCs w:val="16"/>
              </w:rPr>
            </w:pPr>
            <w:r w:rsidRPr="1A02DFB4">
              <w:rPr>
                <w:rFonts w:ascii="Lucida Sans Unicode" w:eastAsia="Lucida Sans Unicode" w:hAnsi="Lucida Sans Unicode" w:cs="Lucida Sans Unicode"/>
                <w:b/>
                <w:bCs/>
                <w:color w:val="000000" w:themeColor="text1"/>
                <w:sz w:val="16"/>
                <w:szCs w:val="16"/>
              </w:rPr>
              <w:t>Requerimientos realizados</w:t>
            </w:r>
          </w:p>
        </w:tc>
        <w:tc>
          <w:tcPr>
            <w:tcW w:w="11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8A88CC3" w14:textId="33FD3050" w:rsidR="42E137B8" w:rsidRDefault="42E137B8" w:rsidP="1A02DFB4">
            <w:pPr>
              <w:spacing w:after="0"/>
              <w:jc w:val="center"/>
              <w:rPr>
                <w:rFonts w:ascii="Lucida Sans Unicode" w:eastAsia="Lucida Sans Unicode" w:hAnsi="Lucida Sans Unicode" w:cs="Lucida Sans Unicode"/>
                <w:b/>
                <w:bCs/>
                <w:color w:val="000000" w:themeColor="text1"/>
                <w:sz w:val="16"/>
                <w:szCs w:val="16"/>
              </w:rPr>
            </w:pPr>
            <w:r w:rsidRPr="1A02DFB4">
              <w:rPr>
                <w:rFonts w:ascii="Lucida Sans Unicode" w:eastAsia="Lucida Sans Unicode" w:hAnsi="Lucida Sans Unicode" w:cs="Lucida Sans Unicode"/>
                <w:b/>
                <w:bCs/>
                <w:color w:val="000000" w:themeColor="text1"/>
                <w:sz w:val="16"/>
                <w:szCs w:val="16"/>
              </w:rPr>
              <w:t>43</w:t>
            </w:r>
          </w:p>
        </w:tc>
        <w:tc>
          <w:tcPr>
            <w:tcW w:w="15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F1F0366" w14:textId="46772BF8" w:rsidR="42E137B8" w:rsidRDefault="42E137B8" w:rsidP="1A02DFB4">
            <w:pPr>
              <w:spacing w:after="0"/>
              <w:jc w:val="center"/>
              <w:rPr>
                <w:rFonts w:ascii="Lucida Sans Unicode" w:eastAsia="Lucida Sans Unicode" w:hAnsi="Lucida Sans Unicode" w:cs="Lucida Sans Unicode"/>
                <w:b/>
                <w:bCs/>
                <w:color w:val="000000" w:themeColor="text1"/>
                <w:sz w:val="16"/>
                <w:szCs w:val="16"/>
              </w:rPr>
            </w:pPr>
            <w:r w:rsidRPr="1A02DFB4">
              <w:rPr>
                <w:rFonts w:ascii="Lucida Sans Unicode" w:eastAsia="Lucida Sans Unicode" w:hAnsi="Lucida Sans Unicode" w:cs="Lucida Sans Unicode"/>
                <w:b/>
                <w:bCs/>
                <w:color w:val="000000" w:themeColor="text1"/>
                <w:sz w:val="16"/>
                <w:szCs w:val="16"/>
              </w:rPr>
              <w:t>25</w:t>
            </w:r>
          </w:p>
        </w:tc>
        <w:tc>
          <w:tcPr>
            <w:tcW w:w="10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E70E37" w14:textId="0227D7C0" w:rsidR="42E137B8" w:rsidRDefault="42E137B8" w:rsidP="1A02DFB4">
            <w:pPr>
              <w:spacing w:after="0"/>
              <w:jc w:val="center"/>
              <w:rPr>
                <w:rFonts w:ascii="Lucida Sans Unicode" w:eastAsia="Lucida Sans Unicode" w:hAnsi="Lucida Sans Unicode" w:cs="Lucida Sans Unicode"/>
                <w:b/>
                <w:bCs/>
                <w:color w:val="000000" w:themeColor="text1"/>
                <w:sz w:val="16"/>
                <w:szCs w:val="16"/>
              </w:rPr>
            </w:pPr>
            <w:r w:rsidRPr="1A02DFB4">
              <w:rPr>
                <w:rFonts w:ascii="Lucida Sans Unicode" w:eastAsia="Lucida Sans Unicode" w:hAnsi="Lucida Sans Unicode" w:cs="Lucida Sans Unicode"/>
                <w:b/>
                <w:bCs/>
                <w:color w:val="000000" w:themeColor="text1"/>
                <w:sz w:val="16"/>
                <w:szCs w:val="16"/>
              </w:rPr>
              <w:t>15</w:t>
            </w:r>
          </w:p>
        </w:tc>
        <w:tc>
          <w:tcPr>
            <w:tcW w:w="19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9C2B32A" w14:textId="02E43FB8" w:rsidR="42E137B8" w:rsidRDefault="42E137B8" w:rsidP="1A02DFB4">
            <w:pPr>
              <w:spacing w:after="0"/>
              <w:jc w:val="center"/>
              <w:rPr>
                <w:rFonts w:ascii="Lucida Sans Unicode" w:eastAsia="Lucida Sans Unicode" w:hAnsi="Lucida Sans Unicode" w:cs="Lucida Sans Unicode"/>
                <w:b/>
                <w:bCs/>
                <w:color w:val="000000" w:themeColor="text1"/>
                <w:sz w:val="16"/>
                <w:szCs w:val="16"/>
              </w:rPr>
            </w:pPr>
            <w:r w:rsidRPr="1A02DFB4">
              <w:rPr>
                <w:rFonts w:ascii="Lucida Sans Unicode" w:eastAsia="Lucida Sans Unicode" w:hAnsi="Lucida Sans Unicode" w:cs="Lucida Sans Unicode"/>
                <w:b/>
                <w:bCs/>
                <w:color w:val="000000" w:themeColor="text1"/>
                <w:sz w:val="16"/>
                <w:szCs w:val="16"/>
              </w:rPr>
              <w:t>8</w:t>
            </w:r>
          </w:p>
        </w:tc>
        <w:tc>
          <w:tcPr>
            <w:tcW w:w="12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2703C42" w14:textId="687ADC07" w:rsidR="42E137B8" w:rsidRDefault="42E137B8" w:rsidP="1A02DFB4">
            <w:pPr>
              <w:spacing w:after="0"/>
              <w:jc w:val="center"/>
              <w:rPr>
                <w:rFonts w:ascii="Lucida Sans Unicode" w:eastAsia="Lucida Sans Unicode" w:hAnsi="Lucida Sans Unicode" w:cs="Lucida Sans Unicode"/>
                <w:b/>
                <w:bCs/>
                <w:color w:val="000000" w:themeColor="text1"/>
                <w:sz w:val="16"/>
                <w:szCs w:val="16"/>
              </w:rPr>
            </w:pPr>
            <w:r w:rsidRPr="1A02DFB4">
              <w:rPr>
                <w:rFonts w:ascii="Lucida Sans Unicode" w:eastAsia="Lucida Sans Unicode" w:hAnsi="Lucida Sans Unicode" w:cs="Lucida Sans Unicode"/>
                <w:b/>
                <w:bCs/>
                <w:color w:val="000000" w:themeColor="text1"/>
                <w:sz w:val="16"/>
                <w:szCs w:val="16"/>
              </w:rPr>
              <w:t>8</w:t>
            </w:r>
          </w:p>
        </w:tc>
        <w:tc>
          <w:tcPr>
            <w:tcW w:w="6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AFC244A" w14:textId="494FC6AD" w:rsidR="42E137B8" w:rsidRDefault="42E137B8" w:rsidP="1A02DFB4">
            <w:pPr>
              <w:spacing w:after="0"/>
              <w:jc w:val="center"/>
              <w:rPr>
                <w:rFonts w:ascii="Lucida Sans Unicode" w:eastAsia="Lucida Sans Unicode" w:hAnsi="Lucida Sans Unicode" w:cs="Lucida Sans Unicode"/>
                <w:b/>
                <w:bCs/>
                <w:color w:val="000000" w:themeColor="text1"/>
                <w:sz w:val="16"/>
                <w:szCs w:val="16"/>
              </w:rPr>
            </w:pPr>
            <w:r w:rsidRPr="1A02DFB4">
              <w:rPr>
                <w:rFonts w:ascii="Lucida Sans Unicode" w:eastAsia="Lucida Sans Unicode" w:hAnsi="Lucida Sans Unicode" w:cs="Lucida Sans Unicode"/>
                <w:b/>
                <w:bCs/>
                <w:color w:val="000000" w:themeColor="text1"/>
                <w:sz w:val="16"/>
                <w:szCs w:val="16"/>
              </w:rPr>
              <w:t>99</w:t>
            </w:r>
          </w:p>
        </w:tc>
      </w:tr>
      <w:tr w:rsidR="42E137B8" w14:paraId="072BD73C" w14:textId="77777777" w:rsidTr="1A02DFB4">
        <w:trPr>
          <w:trHeight w:val="300"/>
        </w:trPr>
        <w:tc>
          <w:tcPr>
            <w:tcW w:w="14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A394F4C" w14:textId="1D726032"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Requerimientos atendidos</w:t>
            </w:r>
          </w:p>
        </w:tc>
        <w:tc>
          <w:tcPr>
            <w:tcW w:w="11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3EFAC76" w14:textId="77F7225C"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33</w:t>
            </w:r>
          </w:p>
        </w:tc>
        <w:tc>
          <w:tcPr>
            <w:tcW w:w="15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1F20E52" w14:textId="659F644F"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18</w:t>
            </w:r>
          </w:p>
        </w:tc>
        <w:tc>
          <w:tcPr>
            <w:tcW w:w="10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EFA0D45" w14:textId="0FD0F358"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10</w:t>
            </w:r>
          </w:p>
        </w:tc>
        <w:tc>
          <w:tcPr>
            <w:tcW w:w="19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67C8C39" w14:textId="6F0FFA3F"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6</w:t>
            </w:r>
          </w:p>
        </w:tc>
        <w:tc>
          <w:tcPr>
            <w:tcW w:w="12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9A4697" w14:textId="566FA9D6"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4</w:t>
            </w:r>
          </w:p>
        </w:tc>
        <w:tc>
          <w:tcPr>
            <w:tcW w:w="6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FF24B45" w14:textId="1A1D842E" w:rsidR="42E137B8" w:rsidRDefault="42E137B8" w:rsidP="1A02DFB4">
            <w:pPr>
              <w:spacing w:after="0"/>
              <w:jc w:val="center"/>
              <w:rPr>
                <w:rFonts w:ascii="Lucida Sans Unicode" w:eastAsia="Lucida Sans Unicode" w:hAnsi="Lucida Sans Unicode" w:cs="Lucida Sans Unicode"/>
                <w:b/>
                <w:bCs/>
                <w:color w:val="000000" w:themeColor="text1"/>
                <w:sz w:val="16"/>
                <w:szCs w:val="16"/>
              </w:rPr>
            </w:pPr>
            <w:r w:rsidRPr="1A02DFB4">
              <w:rPr>
                <w:rFonts w:ascii="Lucida Sans Unicode" w:eastAsia="Lucida Sans Unicode" w:hAnsi="Lucida Sans Unicode" w:cs="Lucida Sans Unicode"/>
                <w:b/>
                <w:bCs/>
                <w:color w:val="000000" w:themeColor="text1"/>
                <w:sz w:val="16"/>
                <w:szCs w:val="16"/>
              </w:rPr>
              <w:t>71</w:t>
            </w:r>
          </w:p>
        </w:tc>
      </w:tr>
      <w:tr w:rsidR="42E137B8" w14:paraId="2BFB7456" w14:textId="77777777" w:rsidTr="1A02DFB4">
        <w:trPr>
          <w:trHeight w:val="300"/>
        </w:trPr>
        <w:tc>
          <w:tcPr>
            <w:tcW w:w="14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64F71BB" w14:textId="50FCFC1F"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 de requerimientos atendidos</w:t>
            </w:r>
          </w:p>
        </w:tc>
        <w:tc>
          <w:tcPr>
            <w:tcW w:w="11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25BCFC9" w14:textId="50E29E95"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76.74%</w:t>
            </w:r>
          </w:p>
        </w:tc>
        <w:tc>
          <w:tcPr>
            <w:tcW w:w="150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E3B7AD0" w14:textId="30F3CC5C"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72%</w:t>
            </w:r>
          </w:p>
        </w:tc>
        <w:tc>
          <w:tcPr>
            <w:tcW w:w="10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5411B79" w14:textId="19F83C62"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66.66%</w:t>
            </w:r>
          </w:p>
        </w:tc>
        <w:tc>
          <w:tcPr>
            <w:tcW w:w="19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53D804" w14:textId="0D927855"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75%</w:t>
            </w:r>
          </w:p>
        </w:tc>
        <w:tc>
          <w:tcPr>
            <w:tcW w:w="12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AA4EA18" w14:textId="0CE1A688" w:rsidR="42E137B8" w:rsidRDefault="42E137B8" w:rsidP="1A02DFB4">
            <w:pPr>
              <w:spacing w:after="0"/>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6"/>
                <w:szCs w:val="16"/>
              </w:rPr>
              <w:t>50%</w:t>
            </w:r>
          </w:p>
        </w:tc>
        <w:tc>
          <w:tcPr>
            <w:tcW w:w="6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971B716" w14:textId="6512755F" w:rsidR="1A02DFB4" w:rsidRDefault="1A02DFB4" w:rsidP="1A02DFB4">
            <w:pPr>
              <w:spacing w:after="0"/>
              <w:jc w:val="center"/>
              <w:rPr>
                <w:rFonts w:ascii="Lucida Sans Unicode" w:eastAsia="Lucida Sans Unicode" w:hAnsi="Lucida Sans Unicode" w:cs="Lucida Sans Unicode"/>
                <w:b/>
                <w:bCs/>
                <w:color w:val="000000" w:themeColor="text1"/>
                <w:sz w:val="16"/>
                <w:szCs w:val="16"/>
              </w:rPr>
            </w:pPr>
          </w:p>
          <w:p w14:paraId="45F5480E" w14:textId="6C67B270" w:rsidR="42E137B8" w:rsidRDefault="42E137B8" w:rsidP="1A02DFB4">
            <w:pPr>
              <w:spacing w:after="0"/>
              <w:jc w:val="center"/>
              <w:rPr>
                <w:rFonts w:ascii="Lucida Sans Unicode" w:eastAsia="Lucida Sans Unicode" w:hAnsi="Lucida Sans Unicode" w:cs="Lucida Sans Unicode"/>
                <w:b/>
                <w:bCs/>
                <w:color w:val="000000" w:themeColor="text1"/>
                <w:sz w:val="16"/>
                <w:szCs w:val="16"/>
              </w:rPr>
            </w:pPr>
            <w:r w:rsidRPr="1A02DFB4">
              <w:rPr>
                <w:rFonts w:ascii="Lucida Sans Unicode" w:eastAsia="Lucida Sans Unicode" w:hAnsi="Lucida Sans Unicode" w:cs="Lucida Sans Unicode"/>
                <w:b/>
                <w:bCs/>
                <w:color w:val="000000" w:themeColor="text1"/>
                <w:sz w:val="16"/>
                <w:szCs w:val="16"/>
              </w:rPr>
              <w:t>71.7%</w:t>
            </w:r>
          </w:p>
        </w:tc>
      </w:tr>
    </w:tbl>
    <w:p w14:paraId="277B5D88" w14:textId="3BFC6F7F" w:rsidR="68DE9662" w:rsidRDefault="68DE9662" w:rsidP="1A02DFB4">
      <w:pPr>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Tabla 2</w:t>
      </w:r>
      <w:r w:rsidR="7DE4E7DC" w:rsidRPr="1A02DFB4">
        <w:rPr>
          <w:rFonts w:ascii="Lucida Sans Unicode" w:eastAsia="Lucida Sans Unicode" w:hAnsi="Lucida Sans Unicode" w:cs="Lucida Sans Unicode"/>
          <w:sz w:val="16"/>
          <w:szCs w:val="16"/>
        </w:rPr>
        <w:t>7</w:t>
      </w:r>
      <w:r w:rsidRPr="1A02DFB4">
        <w:rPr>
          <w:rFonts w:ascii="Lucida Sans Unicode" w:eastAsia="Lucida Sans Unicode" w:hAnsi="Lucida Sans Unicode" w:cs="Lucida Sans Unicode"/>
          <w:sz w:val="16"/>
          <w:szCs w:val="16"/>
        </w:rPr>
        <w:t>. Relación de requerimientos relacionados con grupos en situación de vulnerabilidad.</w:t>
      </w:r>
    </w:p>
    <w:p w14:paraId="6564955D" w14:textId="5A0C393E" w:rsidR="42E137B8" w:rsidRDefault="42E137B8" w:rsidP="42E137B8">
      <w:pPr>
        <w:jc w:val="both"/>
        <w:rPr>
          <w:rFonts w:ascii="Lucida Sans Unicode" w:hAnsi="Lucida Sans Unicode" w:cs="Lucida Sans Unicode"/>
        </w:rPr>
      </w:pPr>
    </w:p>
    <w:p w14:paraId="07471699" w14:textId="0CCAC3A8" w:rsidR="4FF94549" w:rsidRDefault="4FF94549" w:rsidP="1A02DFB4">
      <w:pPr>
        <w:numPr>
          <w:ilvl w:val="0"/>
          <w:numId w:val="4"/>
        </w:numPr>
        <w:ind w:left="450"/>
        <w:jc w:val="both"/>
        <w:rPr>
          <w:rFonts w:ascii="Lucida Sans Unicode" w:eastAsia="Lucida Sans Unicode" w:hAnsi="Lucida Sans Unicode" w:cs="Lucida Sans Unicode"/>
          <w:b/>
          <w:bCs/>
          <w:sz w:val="24"/>
          <w:szCs w:val="24"/>
        </w:rPr>
      </w:pPr>
      <w:r w:rsidRPr="1A02DFB4">
        <w:rPr>
          <w:rFonts w:ascii="Lucida Sans Unicode" w:eastAsia="Lucida Sans Unicode" w:hAnsi="Lucida Sans Unicode" w:cs="Lucida Sans Unicode"/>
          <w:b/>
          <w:bCs/>
          <w:sz w:val="24"/>
          <w:szCs w:val="24"/>
        </w:rPr>
        <w:t>SORTEOS PARA EL CUMPLIMIENTO DE LA PARIDAD DE GÉNERO Y GRUPOS EN SITUACIÓN DE VULNERABILIDAD</w:t>
      </w:r>
    </w:p>
    <w:p w14:paraId="3F2DB558" w14:textId="3F9A61CA" w:rsidR="2D78B145" w:rsidRDefault="2D78B145" w:rsidP="1A02DFB4">
      <w:pPr>
        <w:jc w:val="both"/>
        <w:rPr>
          <w:rFonts w:ascii="Lucida Sans Unicode" w:eastAsia="Lucida Sans Unicode" w:hAnsi="Lucida Sans Unicode" w:cs="Lucida Sans Unicode"/>
          <w:b/>
          <w:bCs/>
          <w:color w:val="2B7D7D"/>
          <w:sz w:val="24"/>
          <w:szCs w:val="24"/>
        </w:rPr>
      </w:pPr>
      <w:r w:rsidRPr="1A02DFB4">
        <w:rPr>
          <w:rFonts w:ascii="Lucida Sans Unicode" w:eastAsia="Lucida Sans Unicode" w:hAnsi="Lucida Sans Unicode" w:cs="Lucida Sans Unicode"/>
          <w:b/>
          <w:bCs/>
          <w:color w:val="2B7D7D"/>
          <w:sz w:val="24"/>
          <w:szCs w:val="24"/>
        </w:rPr>
        <w:t>Sorteos por incumplimientos de paridad</w:t>
      </w:r>
      <w:r w:rsidR="362011CD" w:rsidRPr="1A02DFB4">
        <w:rPr>
          <w:rFonts w:ascii="Lucida Sans Unicode" w:eastAsia="Lucida Sans Unicode" w:hAnsi="Lucida Sans Unicode" w:cs="Lucida Sans Unicode"/>
          <w:b/>
          <w:bCs/>
          <w:color w:val="2B7D7D"/>
          <w:sz w:val="24"/>
          <w:szCs w:val="24"/>
        </w:rPr>
        <w:t>.</w:t>
      </w:r>
    </w:p>
    <w:p w14:paraId="75A5C6DF" w14:textId="7D5A833A" w:rsidR="261D4B77" w:rsidRDefault="261D4B77" w:rsidP="1A02DFB4">
      <w:pPr>
        <w:spacing w:after="200" w:line="276"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 xml:space="preserve">El Código Electoral del Estado de Jalisco, en su artículo 237 párrafo 5 establece la competencia del Instituto Electoral y de Participación Ciudadana del Estado de Jalisco para la realización de sorteos derivados del incumplimiento a la paridad de género, dicho artículo </w:t>
      </w:r>
      <w:r w:rsidR="3CD0073C" w:rsidRPr="1A02DFB4">
        <w:rPr>
          <w:rFonts w:ascii="Lucida Sans Unicode" w:eastAsia="Lucida Sans Unicode" w:hAnsi="Lucida Sans Unicode" w:cs="Lucida Sans Unicode"/>
        </w:rPr>
        <w:t>menciona</w:t>
      </w:r>
      <w:r w:rsidRPr="1A02DFB4">
        <w:rPr>
          <w:rFonts w:ascii="Lucida Sans Unicode" w:eastAsia="Lucida Sans Unicode" w:hAnsi="Lucida Sans Unicode" w:cs="Lucida Sans Unicode"/>
        </w:rPr>
        <w:t xml:space="preserve">: </w:t>
      </w:r>
    </w:p>
    <w:p w14:paraId="5D7287BD" w14:textId="46E6320D" w:rsidR="261D4B77" w:rsidRDefault="261D4B77" w:rsidP="1A02DFB4">
      <w:pPr>
        <w:spacing w:after="200" w:line="276" w:lineRule="auto"/>
        <w:ind w:left="567" w:right="425"/>
        <w:jc w:val="both"/>
      </w:pPr>
      <w:r w:rsidRPr="1A02DFB4">
        <w:rPr>
          <w:rFonts w:ascii="Lucida Sans Unicode" w:eastAsia="Lucida Sans Unicode" w:hAnsi="Lucida Sans Unicode" w:cs="Lucida Sans Unicode"/>
          <w:sz w:val="20"/>
          <w:szCs w:val="20"/>
        </w:rPr>
        <w:t>(…)</w:t>
      </w:r>
    </w:p>
    <w:p w14:paraId="4FF463AD" w14:textId="31BE7EEF" w:rsidR="261D4B77" w:rsidRDefault="261D4B77" w:rsidP="1A02DFB4">
      <w:pPr>
        <w:spacing w:after="200" w:line="276" w:lineRule="auto"/>
        <w:ind w:left="567" w:right="425"/>
        <w:jc w:val="both"/>
        <w:rPr>
          <w:rFonts w:ascii="Lucida Sans Unicode" w:eastAsia="Lucida Sans Unicode" w:hAnsi="Lucida Sans Unicode" w:cs="Lucida Sans Unicode"/>
          <w:i/>
          <w:iCs/>
          <w:sz w:val="20"/>
          <w:szCs w:val="20"/>
        </w:rPr>
      </w:pPr>
      <w:r w:rsidRPr="1A02DFB4">
        <w:rPr>
          <w:rFonts w:ascii="Lucida Sans Unicode" w:eastAsia="Lucida Sans Unicode" w:hAnsi="Lucida Sans Unicode" w:cs="Lucida Sans Unicode"/>
          <w:i/>
          <w:iCs/>
          <w:sz w:val="20"/>
          <w:szCs w:val="20"/>
        </w:rPr>
        <w:t xml:space="preserve">5. El Instituto electoral tendrá la facultad de rechazar el registro del número de candidaturas de un género que exceda la paridad vertical y horizontal fijando al partido un plazo improrrogable de 48 horas para la sustitución de </w:t>
      </w:r>
      <w:proofErr w:type="gramStart"/>
      <w:r w:rsidRPr="1A02DFB4">
        <w:rPr>
          <w:rFonts w:ascii="Lucida Sans Unicode" w:eastAsia="Lucida Sans Unicode" w:hAnsi="Lucida Sans Unicode" w:cs="Lucida Sans Unicode"/>
          <w:i/>
          <w:iCs/>
          <w:sz w:val="20"/>
          <w:szCs w:val="20"/>
        </w:rPr>
        <w:t>las mismas</w:t>
      </w:r>
      <w:proofErr w:type="gramEnd"/>
      <w:r w:rsidRPr="1A02DFB4">
        <w:rPr>
          <w:rFonts w:ascii="Lucida Sans Unicode" w:eastAsia="Lucida Sans Unicode" w:hAnsi="Lucida Sans Unicode" w:cs="Lucida Sans Unicode"/>
          <w:i/>
          <w:iCs/>
          <w:sz w:val="20"/>
          <w:szCs w:val="20"/>
        </w:rPr>
        <w:t xml:space="preserve">. En caso de que no sean sustituidas, no se aceptarán dichos registros. </w:t>
      </w:r>
    </w:p>
    <w:p w14:paraId="7E3B6820" w14:textId="513E0238" w:rsidR="261D4B77" w:rsidRDefault="261D4B77" w:rsidP="1A02DFB4">
      <w:pPr>
        <w:spacing w:after="200" w:line="276" w:lineRule="auto"/>
        <w:ind w:left="567" w:right="425"/>
        <w:jc w:val="both"/>
        <w:rPr>
          <w:rFonts w:ascii="Lucida Sans Unicode" w:eastAsia="Lucida Sans Unicode" w:hAnsi="Lucida Sans Unicode" w:cs="Lucida Sans Unicode"/>
          <w:i/>
          <w:iCs/>
          <w:sz w:val="20"/>
          <w:szCs w:val="20"/>
        </w:rPr>
      </w:pPr>
      <w:r w:rsidRPr="1A02DFB4">
        <w:rPr>
          <w:rFonts w:ascii="Lucida Sans Unicode" w:eastAsia="Lucida Sans Unicode" w:hAnsi="Lucida Sans Unicode" w:cs="Lucida Sans Unicode"/>
          <w:i/>
          <w:iCs/>
          <w:sz w:val="20"/>
          <w:szCs w:val="20"/>
        </w:rPr>
        <w:t xml:space="preserve">En el caso de que los partidos políticos o coaliciones no atiendan el principio de paridad horizontal, el Instituto electoral lo resolverá mediante un sorteo entre las candidaturas registradas para determinar cuáles de ellas perderán su registro, hasta satisfacer el requisito de paridad entre los géneros. </w:t>
      </w:r>
    </w:p>
    <w:p w14:paraId="228C2759" w14:textId="252D1801" w:rsidR="261D4B77" w:rsidRDefault="261D4B77" w:rsidP="1A02DFB4">
      <w:pPr>
        <w:spacing w:after="200" w:line="276" w:lineRule="auto"/>
        <w:ind w:left="567" w:right="425"/>
        <w:jc w:val="both"/>
      </w:pPr>
      <w:r w:rsidRPr="1A02DFB4">
        <w:rPr>
          <w:rFonts w:ascii="Lucida Sans Unicode" w:eastAsia="Lucida Sans Unicode" w:hAnsi="Lucida Sans Unicode" w:cs="Lucida Sans Unicode"/>
          <w:sz w:val="20"/>
          <w:szCs w:val="20"/>
        </w:rPr>
        <w:t>(…)</w:t>
      </w:r>
    </w:p>
    <w:p w14:paraId="0F4AB468" w14:textId="11FD4E3F" w:rsidR="261D4B77" w:rsidRDefault="261D4B77" w:rsidP="1A02DFB4">
      <w:pPr>
        <w:spacing w:after="200" w:line="276" w:lineRule="auto"/>
        <w:jc w:val="both"/>
      </w:pPr>
      <w:r w:rsidRPr="1A02DFB4">
        <w:rPr>
          <w:rFonts w:ascii="Lucida Sans Unicode" w:eastAsia="Lucida Sans Unicode" w:hAnsi="Lucida Sans Unicode" w:cs="Lucida Sans Unicode"/>
        </w:rPr>
        <w:lastRenderedPageBreak/>
        <w:t xml:space="preserve">A su vez, los Lineamientos establecen en el artículo 26 numerales 5 y 11, </w:t>
      </w:r>
      <w:r w:rsidR="003D1F8D">
        <w:rPr>
          <w:rFonts w:ascii="Lucida Sans Unicode" w:eastAsia="Lucida Sans Unicode" w:hAnsi="Lucida Sans Unicode" w:cs="Lucida Sans Unicode"/>
        </w:rPr>
        <w:t xml:space="preserve">en lo </w:t>
      </w:r>
      <w:r w:rsidRPr="1A02DFB4">
        <w:rPr>
          <w:rFonts w:ascii="Lucida Sans Unicode" w:eastAsia="Lucida Sans Unicode" w:hAnsi="Lucida Sans Unicode" w:cs="Lucida Sans Unicode"/>
        </w:rPr>
        <w:t xml:space="preserve">referente a la paridad vertical, que la Secretaría Ejecutiva procederá a reorganizar la planilla a efecto de no dejar espacios vacíos y cumplir con la alternancia de género. Seguido de ello, la Secretaría Ejecutiva notificará a los partidos políticos, coaliciones o candidaturas independientes de modo que las candidaturas presenten las anuencias correspondientes. </w:t>
      </w:r>
    </w:p>
    <w:p w14:paraId="4BFA42F9" w14:textId="1BC2F941" w:rsidR="261D4B77" w:rsidRDefault="261D4B77" w:rsidP="1A02DFB4">
      <w:pPr>
        <w:spacing w:after="200" w:line="276"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En ese orden de ideas, la Secretaría Ejecutiva realizó 125 ajustes en las planillas</w:t>
      </w:r>
      <w:r w:rsidR="1F275C0D" w:rsidRPr="1A02DFB4">
        <w:rPr>
          <w:rFonts w:ascii="Lucida Sans Unicode" w:eastAsia="Lucida Sans Unicode" w:hAnsi="Lucida Sans Unicode" w:cs="Lucida Sans Unicode"/>
        </w:rPr>
        <w:t>,</w:t>
      </w:r>
      <w:r w:rsidRPr="1A02DFB4">
        <w:rPr>
          <w:rFonts w:ascii="Lucida Sans Unicode" w:eastAsia="Lucida Sans Unicode" w:hAnsi="Lucida Sans Unicode" w:cs="Lucida Sans Unicode"/>
        </w:rPr>
        <w:t xml:space="preserve"> sin dejar espacios vacíos y garantizando el cumplimiento a la alternancia de género. </w:t>
      </w:r>
      <w:bookmarkStart w:id="28" w:name="_Int_AUYmaOu5"/>
      <w:r w:rsidRPr="1A02DFB4">
        <w:rPr>
          <w:rFonts w:ascii="Lucida Sans Unicode" w:eastAsia="Lucida Sans Unicode" w:hAnsi="Lucida Sans Unicode" w:cs="Lucida Sans Unicode"/>
        </w:rPr>
        <w:t>Dichos ajustes fueron realizados sobre 90 municipios</w:t>
      </w:r>
      <w:r w:rsidR="7D74CEFE" w:rsidRPr="1A02DFB4">
        <w:rPr>
          <w:rFonts w:ascii="Lucida Sans Unicode" w:eastAsia="Lucida Sans Unicode" w:hAnsi="Lucida Sans Unicode" w:cs="Lucida Sans Unicode"/>
        </w:rPr>
        <w:t>, impactando a</w:t>
      </w:r>
      <w:r w:rsidRPr="1A02DFB4">
        <w:rPr>
          <w:rFonts w:ascii="Lucida Sans Unicode" w:eastAsia="Lucida Sans Unicode" w:hAnsi="Lucida Sans Unicode" w:cs="Lucida Sans Unicode"/>
        </w:rPr>
        <w:t xml:space="preserve"> todas las fuerzas políticas.</w:t>
      </w:r>
      <w:bookmarkEnd w:id="28"/>
      <w:r w:rsidRPr="1A02DFB4">
        <w:rPr>
          <w:rFonts w:ascii="Lucida Sans Unicode" w:eastAsia="Lucida Sans Unicode" w:hAnsi="Lucida Sans Unicode" w:cs="Lucida Sans Unicode"/>
        </w:rPr>
        <w:t xml:space="preserve"> </w:t>
      </w:r>
    </w:p>
    <w:tbl>
      <w:tblPr>
        <w:tblW w:w="0" w:type="auto"/>
        <w:jc w:val="center"/>
        <w:tblLayout w:type="fixed"/>
        <w:tblLook w:val="04A0" w:firstRow="1" w:lastRow="0" w:firstColumn="1" w:lastColumn="0" w:noHBand="0" w:noVBand="1"/>
      </w:tblPr>
      <w:tblGrid>
        <w:gridCol w:w="3975"/>
        <w:gridCol w:w="4680"/>
      </w:tblGrid>
      <w:tr w:rsidR="1A02DFB4" w14:paraId="699FA5CE" w14:textId="77777777" w:rsidTr="1A02DFB4">
        <w:trPr>
          <w:trHeight w:val="585"/>
          <w:jc w:val="center"/>
        </w:trPr>
        <w:tc>
          <w:tcPr>
            <w:tcW w:w="3975" w:type="dxa"/>
            <w:tcBorders>
              <w:top w:val="nil"/>
              <w:left w:val="nil"/>
              <w:bottom w:val="single" w:sz="8" w:space="0" w:color="BFBFBF" w:themeColor="background1" w:themeShade="BF"/>
              <w:right w:val="nil"/>
            </w:tcBorders>
            <w:shd w:val="clear" w:color="auto" w:fill="009999"/>
            <w:tcMar>
              <w:left w:w="70" w:type="dxa"/>
              <w:right w:w="70" w:type="dxa"/>
            </w:tcMar>
            <w:vAlign w:val="center"/>
          </w:tcPr>
          <w:p w14:paraId="0D7AE3E1" w14:textId="25F09247" w:rsidR="1A02DFB4" w:rsidRDefault="1A02DFB4" w:rsidP="1A02DFB4">
            <w:pPr>
              <w:spacing w:after="0"/>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Fuerza política</w:t>
            </w:r>
          </w:p>
        </w:tc>
        <w:tc>
          <w:tcPr>
            <w:tcW w:w="4680" w:type="dxa"/>
            <w:shd w:val="clear" w:color="auto" w:fill="009999"/>
            <w:tcMar>
              <w:left w:w="70" w:type="dxa"/>
              <w:right w:w="70" w:type="dxa"/>
            </w:tcMar>
            <w:vAlign w:val="center"/>
          </w:tcPr>
          <w:p w14:paraId="70815689" w14:textId="0B7BAA10" w:rsidR="1A02DFB4" w:rsidRDefault="1A02DFB4" w:rsidP="1A02DFB4">
            <w:pPr>
              <w:spacing w:after="0"/>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Ajustes por paridad</w:t>
            </w:r>
          </w:p>
        </w:tc>
      </w:tr>
      <w:tr w:rsidR="1A02DFB4" w14:paraId="2705FE39" w14:textId="77777777" w:rsidTr="1A02DFB4">
        <w:trPr>
          <w:trHeight w:val="300"/>
          <w:jc w:val="center"/>
        </w:trPr>
        <w:tc>
          <w:tcPr>
            <w:tcW w:w="39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bottom"/>
          </w:tcPr>
          <w:p w14:paraId="3C6B6C35" w14:textId="5CBB6794"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SHHJ</w:t>
            </w:r>
          </w:p>
        </w:tc>
        <w:tc>
          <w:tcPr>
            <w:tcW w:w="4680" w:type="dxa"/>
            <w:tcBorders>
              <w:left w:val="single" w:sz="8" w:space="0" w:color="BFBFBF" w:themeColor="background1" w:themeShade="BF"/>
              <w:bottom w:val="single" w:sz="8" w:space="0" w:color="A6A6A6" w:themeColor="background1" w:themeShade="A6"/>
              <w:right w:val="single" w:sz="8" w:space="0" w:color="A6A6A6" w:themeColor="background1" w:themeShade="A6"/>
            </w:tcBorders>
            <w:tcMar>
              <w:left w:w="70" w:type="dxa"/>
              <w:right w:w="70" w:type="dxa"/>
            </w:tcMar>
            <w:vAlign w:val="bottom"/>
          </w:tcPr>
          <w:p w14:paraId="6E79D39D" w14:textId="16376CC8"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33</w:t>
            </w:r>
          </w:p>
        </w:tc>
      </w:tr>
      <w:tr w:rsidR="1A02DFB4" w14:paraId="486C0C0E" w14:textId="77777777" w:rsidTr="1A02DFB4">
        <w:trPr>
          <w:trHeight w:val="300"/>
          <w:jc w:val="center"/>
        </w:trPr>
        <w:tc>
          <w:tcPr>
            <w:tcW w:w="39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bottom"/>
          </w:tcPr>
          <w:p w14:paraId="65C51494" w14:textId="38B64929"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FCXJ</w:t>
            </w:r>
          </w:p>
        </w:tc>
        <w:tc>
          <w:tcPr>
            <w:tcW w:w="4680" w:type="dxa"/>
            <w:tcBorders>
              <w:top w:val="single" w:sz="8" w:space="0" w:color="A6A6A6" w:themeColor="background1" w:themeShade="A6"/>
              <w:left w:val="single" w:sz="8" w:space="0" w:color="BFBFBF" w:themeColor="background1" w:themeShade="BF"/>
              <w:bottom w:val="single" w:sz="8" w:space="0" w:color="A6A6A6" w:themeColor="background1" w:themeShade="A6"/>
              <w:right w:val="single" w:sz="8" w:space="0" w:color="A6A6A6" w:themeColor="background1" w:themeShade="A6"/>
            </w:tcBorders>
            <w:tcMar>
              <w:left w:w="70" w:type="dxa"/>
              <w:right w:w="70" w:type="dxa"/>
            </w:tcMar>
            <w:vAlign w:val="bottom"/>
          </w:tcPr>
          <w:p w14:paraId="38F66811" w14:textId="7D8BF454"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21</w:t>
            </w:r>
          </w:p>
        </w:tc>
      </w:tr>
      <w:tr w:rsidR="1A02DFB4" w14:paraId="49BD3F4E" w14:textId="77777777" w:rsidTr="1A02DFB4">
        <w:trPr>
          <w:trHeight w:val="300"/>
          <w:jc w:val="center"/>
        </w:trPr>
        <w:tc>
          <w:tcPr>
            <w:tcW w:w="39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bottom"/>
          </w:tcPr>
          <w:p w14:paraId="64B80791" w14:textId="69A6E9F2"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MC</w:t>
            </w:r>
          </w:p>
        </w:tc>
        <w:tc>
          <w:tcPr>
            <w:tcW w:w="4680" w:type="dxa"/>
            <w:tcBorders>
              <w:top w:val="single" w:sz="8" w:space="0" w:color="A6A6A6" w:themeColor="background1" w:themeShade="A6"/>
              <w:left w:val="single" w:sz="8" w:space="0" w:color="BFBFBF" w:themeColor="background1" w:themeShade="BF"/>
              <w:bottom w:val="single" w:sz="8" w:space="0" w:color="A6A6A6" w:themeColor="background1" w:themeShade="A6"/>
              <w:right w:val="single" w:sz="8" w:space="0" w:color="A6A6A6" w:themeColor="background1" w:themeShade="A6"/>
            </w:tcBorders>
            <w:tcMar>
              <w:left w:w="70" w:type="dxa"/>
              <w:right w:w="70" w:type="dxa"/>
            </w:tcMar>
            <w:vAlign w:val="bottom"/>
          </w:tcPr>
          <w:p w14:paraId="2BD2291C" w14:textId="39EEA025"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18</w:t>
            </w:r>
          </w:p>
        </w:tc>
      </w:tr>
      <w:tr w:rsidR="1A02DFB4" w14:paraId="4F09109E" w14:textId="77777777" w:rsidTr="1A02DFB4">
        <w:trPr>
          <w:trHeight w:val="300"/>
          <w:jc w:val="center"/>
        </w:trPr>
        <w:tc>
          <w:tcPr>
            <w:tcW w:w="39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bottom"/>
          </w:tcPr>
          <w:p w14:paraId="732EC838" w14:textId="5EDF4914"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MORENA</w:t>
            </w:r>
          </w:p>
        </w:tc>
        <w:tc>
          <w:tcPr>
            <w:tcW w:w="4680" w:type="dxa"/>
            <w:tcBorders>
              <w:top w:val="single" w:sz="8" w:space="0" w:color="A6A6A6" w:themeColor="background1" w:themeShade="A6"/>
              <w:left w:val="single" w:sz="8" w:space="0" w:color="BFBFBF" w:themeColor="background1" w:themeShade="BF"/>
              <w:bottom w:val="single" w:sz="8" w:space="0" w:color="A6A6A6" w:themeColor="background1" w:themeShade="A6"/>
              <w:right w:val="single" w:sz="8" w:space="0" w:color="A6A6A6" w:themeColor="background1" w:themeShade="A6"/>
            </w:tcBorders>
            <w:tcMar>
              <w:left w:w="70" w:type="dxa"/>
              <w:right w:w="70" w:type="dxa"/>
            </w:tcMar>
            <w:vAlign w:val="bottom"/>
          </w:tcPr>
          <w:p w14:paraId="2301B9A7" w14:textId="315D4B0C"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21</w:t>
            </w:r>
          </w:p>
        </w:tc>
      </w:tr>
      <w:tr w:rsidR="1A02DFB4" w14:paraId="06A35101" w14:textId="77777777" w:rsidTr="1A02DFB4">
        <w:trPr>
          <w:trHeight w:val="300"/>
          <w:jc w:val="center"/>
        </w:trPr>
        <w:tc>
          <w:tcPr>
            <w:tcW w:w="39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bottom"/>
          </w:tcPr>
          <w:p w14:paraId="70CBAEAD" w14:textId="1C6797B2"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PVEM</w:t>
            </w:r>
          </w:p>
        </w:tc>
        <w:tc>
          <w:tcPr>
            <w:tcW w:w="4680" w:type="dxa"/>
            <w:tcBorders>
              <w:top w:val="single" w:sz="8" w:space="0" w:color="A6A6A6" w:themeColor="background1" w:themeShade="A6"/>
              <w:left w:val="single" w:sz="8" w:space="0" w:color="BFBFBF" w:themeColor="background1" w:themeShade="BF"/>
              <w:bottom w:val="single" w:sz="8" w:space="0" w:color="A6A6A6" w:themeColor="background1" w:themeShade="A6"/>
              <w:right w:val="single" w:sz="8" w:space="0" w:color="A6A6A6" w:themeColor="background1" w:themeShade="A6"/>
            </w:tcBorders>
            <w:tcMar>
              <w:left w:w="70" w:type="dxa"/>
              <w:right w:w="70" w:type="dxa"/>
            </w:tcMar>
            <w:vAlign w:val="bottom"/>
          </w:tcPr>
          <w:p w14:paraId="4B8C0105" w14:textId="55E6BEAF"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11</w:t>
            </w:r>
          </w:p>
        </w:tc>
      </w:tr>
      <w:tr w:rsidR="1A02DFB4" w14:paraId="02C30397" w14:textId="77777777" w:rsidTr="1A02DFB4">
        <w:trPr>
          <w:trHeight w:val="300"/>
          <w:jc w:val="center"/>
        </w:trPr>
        <w:tc>
          <w:tcPr>
            <w:tcW w:w="39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bottom"/>
          </w:tcPr>
          <w:p w14:paraId="5B306349" w14:textId="31061A1F"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PT</w:t>
            </w:r>
          </w:p>
        </w:tc>
        <w:tc>
          <w:tcPr>
            <w:tcW w:w="4680" w:type="dxa"/>
            <w:tcBorders>
              <w:top w:val="single" w:sz="8" w:space="0" w:color="A6A6A6" w:themeColor="background1" w:themeShade="A6"/>
              <w:left w:val="single" w:sz="8" w:space="0" w:color="BFBFBF" w:themeColor="background1" w:themeShade="BF"/>
              <w:bottom w:val="single" w:sz="8" w:space="0" w:color="A6A6A6" w:themeColor="background1" w:themeShade="A6"/>
              <w:right w:val="single" w:sz="8" w:space="0" w:color="A6A6A6" w:themeColor="background1" w:themeShade="A6"/>
            </w:tcBorders>
            <w:tcMar>
              <w:left w:w="70" w:type="dxa"/>
              <w:right w:w="70" w:type="dxa"/>
            </w:tcMar>
            <w:vAlign w:val="bottom"/>
          </w:tcPr>
          <w:p w14:paraId="4BB659C1" w14:textId="71BC1C95"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3</w:t>
            </w:r>
          </w:p>
        </w:tc>
      </w:tr>
      <w:tr w:rsidR="1A02DFB4" w14:paraId="01B1220C" w14:textId="77777777" w:rsidTr="1A02DFB4">
        <w:trPr>
          <w:trHeight w:val="300"/>
          <w:jc w:val="center"/>
        </w:trPr>
        <w:tc>
          <w:tcPr>
            <w:tcW w:w="39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bottom"/>
          </w:tcPr>
          <w:p w14:paraId="6E10E337" w14:textId="5BF4498A"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HAGAMOS</w:t>
            </w:r>
          </w:p>
        </w:tc>
        <w:tc>
          <w:tcPr>
            <w:tcW w:w="4680" w:type="dxa"/>
            <w:tcBorders>
              <w:top w:val="single" w:sz="8" w:space="0" w:color="A6A6A6" w:themeColor="background1" w:themeShade="A6"/>
              <w:left w:val="single" w:sz="8" w:space="0" w:color="BFBFBF" w:themeColor="background1" w:themeShade="BF"/>
              <w:bottom w:val="single" w:sz="8" w:space="0" w:color="A6A6A6" w:themeColor="background1" w:themeShade="A6"/>
              <w:right w:val="single" w:sz="8" w:space="0" w:color="A6A6A6" w:themeColor="background1" w:themeShade="A6"/>
            </w:tcBorders>
            <w:tcMar>
              <w:left w:w="70" w:type="dxa"/>
              <w:right w:w="70" w:type="dxa"/>
            </w:tcMar>
            <w:vAlign w:val="bottom"/>
          </w:tcPr>
          <w:p w14:paraId="69F98E64" w14:textId="61EF202B"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7</w:t>
            </w:r>
          </w:p>
        </w:tc>
      </w:tr>
      <w:tr w:rsidR="1A02DFB4" w14:paraId="09485915" w14:textId="77777777" w:rsidTr="1A02DFB4">
        <w:trPr>
          <w:trHeight w:val="300"/>
          <w:jc w:val="center"/>
        </w:trPr>
        <w:tc>
          <w:tcPr>
            <w:tcW w:w="39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bottom"/>
          </w:tcPr>
          <w:p w14:paraId="630F7AE6" w14:textId="60074B12"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FUTURO</w:t>
            </w:r>
          </w:p>
        </w:tc>
        <w:tc>
          <w:tcPr>
            <w:tcW w:w="4680" w:type="dxa"/>
            <w:tcBorders>
              <w:top w:val="single" w:sz="8" w:space="0" w:color="A6A6A6" w:themeColor="background1" w:themeShade="A6"/>
              <w:left w:val="single" w:sz="8" w:space="0" w:color="BFBFBF" w:themeColor="background1" w:themeShade="BF"/>
              <w:bottom w:val="single" w:sz="8" w:space="0" w:color="A6A6A6" w:themeColor="background1" w:themeShade="A6"/>
              <w:right w:val="single" w:sz="8" w:space="0" w:color="A6A6A6" w:themeColor="background1" w:themeShade="A6"/>
            </w:tcBorders>
            <w:tcMar>
              <w:left w:w="70" w:type="dxa"/>
              <w:right w:w="70" w:type="dxa"/>
            </w:tcMar>
            <w:vAlign w:val="bottom"/>
          </w:tcPr>
          <w:p w14:paraId="716C2BC9" w14:textId="374C6C9B"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11</w:t>
            </w:r>
          </w:p>
        </w:tc>
      </w:tr>
    </w:tbl>
    <w:p w14:paraId="7DD41176" w14:textId="74708633" w:rsidR="261D4B77" w:rsidRDefault="261D4B77" w:rsidP="1A02DFB4">
      <w:pPr>
        <w:spacing w:after="0"/>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 Tabla 2</w:t>
      </w:r>
      <w:r w:rsidR="5E91E496" w:rsidRPr="1A02DFB4">
        <w:rPr>
          <w:rFonts w:ascii="Lucida Sans Unicode" w:eastAsia="Lucida Sans Unicode" w:hAnsi="Lucida Sans Unicode" w:cs="Lucida Sans Unicode"/>
          <w:sz w:val="16"/>
          <w:szCs w:val="16"/>
        </w:rPr>
        <w:t>8</w:t>
      </w:r>
      <w:r w:rsidRPr="1A02DFB4">
        <w:rPr>
          <w:rFonts w:ascii="Lucida Sans Unicode" w:eastAsia="Lucida Sans Unicode" w:hAnsi="Lucida Sans Unicode" w:cs="Lucida Sans Unicode"/>
          <w:sz w:val="16"/>
          <w:szCs w:val="16"/>
        </w:rPr>
        <w:t>. Relación de ajustes de paridad vertical realizados por Secretaría Ejecutiva, por fuerza política.</w:t>
      </w:r>
    </w:p>
    <w:p w14:paraId="5FB4423C" w14:textId="77777777" w:rsidR="006D6777" w:rsidRDefault="006D6777" w:rsidP="1A02DFB4">
      <w:pPr>
        <w:spacing w:after="200" w:line="276" w:lineRule="auto"/>
        <w:jc w:val="both"/>
        <w:rPr>
          <w:rFonts w:ascii="Lucida Sans Unicode" w:eastAsia="Lucida Sans Unicode" w:hAnsi="Lucida Sans Unicode" w:cs="Lucida Sans Unicode"/>
        </w:rPr>
      </w:pPr>
    </w:p>
    <w:p w14:paraId="5AD17EF5" w14:textId="17308C39" w:rsidR="261D4B77" w:rsidRDefault="261D4B77" w:rsidP="1A02DFB4">
      <w:pPr>
        <w:spacing w:after="200" w:line="276" w:lineRule="auto"/>
        <w:jc w:val="both"/>
        <w:rPr>
          <w:rFonts w:ascii="Lucida Sans Unicode" w:eastAsia="Lucida Sans Unicode" w:hAnsi="Lucida Sans Unicode" w:cs="Lucida Sans Unicode"/>
          <w:vertAlign w:val="superscript"/>
        </w:rPr>
      </w:pPr>
      <w:r w:rsidRPr="1A02DFB4">
        <w:rPr>
          <w:rFonts w:ascii="Lucida Sans Unicode" w:eastAsia="Lucida Sans Unicode" w:hAnsi="Lucida Sans Unicode" w:cs="Lucida Sans Unicode"/>
        </w:rPr>
        <w:t>Ahora bien, al persistir las inconsistencias u omisiones al principio de paridad entre los géneros se procedió a la realización de los sorteos de paridad de género. Estos sorteos at</w:t>
      </w:r>
      <w:r w:rsidR="581EE811" w:rsidRPr="1A02DFB4">
        <w:rPr>
          <w:rFonts w:ascii="Lucida Sans Unicode" w:eastAsia="Lucida Sans Unicode" w:hAnsi="Lucida Sans Unicode" w:cs="Lucida Sans Unicode"/>
        </w:rPr>
        <w:t>endieron</w:t>
      </w:r>
      <w:r w:rsidRPr="1A02DFB4">
        <w:rPr>
          <w:rFonts w:ascii="Lucida Sans Unicode" w:eastAsia="Lucida Sans Unicode" w:hAnsi="Lucida Sans Unicode" w:cs="Lucida Sans Unicode"/>
        </w:rPr>
        <w:t xml:space="preserve"> la necesidad de garantizar el cumplimiento al principio de paridad entre los géneros en su vertiente horizontal. Los sorteos son aplicables cuando en las postulaciones realizadas por el partido político o coalición o en un bloque de competitividad en lo particular, no se postule al menos al 50% de personas del género femenino. En tal caso</w:t>
      </w:r>
      <w:r w:rsidR="5CF54715" w:rsidRPr="1A02DFB4">
        <w:rPr>
          <w:rFonts w:ascii="Lucida Sans Unicode" w:eastAsia="Lucida Sans Unicode" w:hAnsi="Lucida Sans Unicode" w:cs="Lucida Sans Unicode"/>
        </w:rPr>
        <w:t>,</w:t>
      </w:r>
      <w:r w:rsidRPr="1A02DFB4">
        <w:rPr>
          <w:rFonts w:ascii="Lucida Sans Unicode" w:eastAsia="Lucida Sans Unicode" w:hAnsi="Lucida Sans Unicode" w:cs="Lucida Sans Unicode"/>
        </w:rPr>
        <w:t xml:space="preserve"> se sortea la cantidad de municipios, cuyas planillas sean encabezadas por personas del género masculino, necesaria para garantizar la paridad de género</w:t>
      </w:r>
      <w:r w:rsidR="06F0B92F" w:rsidRPr="1A02DFB4">
        <w:rPr>
          <w:rFonts w:ascii="Lucida Sans Unicode" w:eastAsia="Lucida Sans Unicode" w:hAnsi="Lucida Sans Unicode" w:cs="Lucida Sans Unicode"/>
        </w:rPr>
        <w:t>.</w:t>
      </w:r>
    </w:p>
    <w:p w14:paraId="7C8C5A17" w14:textId="4C674F39" w:rsidR="261D4B77" w:rsidRDefault="261D4B77" w:rsidP="1A02DFB4">
      <w:pPr>
        <w:spacing w:after="200" w:line="276" w:lineRule="auto"/>
        <w:jc w:val="both"/>
      </w:pPr>
      <w:r w:rsidRPr="1A02DFB4">
        <w:rPr>
          <w:rFonts w:ascii="Lucida Sans Unicode" w:eastAsia="Lucida Sans Unicode" w:hAnsi="Lucida Sans Unicode" w:cs="Lucida Sans Unicode"/>
        </w:rPr>
        <w:lastRenderedPageBreak/>
        <w:t xml:space="preserve">De conformidad con el artículo 26 numeral 10 de los Lineamientos, que a la letra dice: </w:t>
      </w:r>
    </w:p>
    <w:p w14:paraId="0A92B323" w14:textId="239E92E2" w:rsidR="261D4B77" w:rsidRDefault="261D4B77" w:rsidP="1A02DFB4">
      <w:pPr>
        <w:spacing w:after="200" w:line="276" w:lineRule="auto"/>
        <w:ind w:left="567"/>
        <w:jc w:val="both"/>
        <w:rPr>
          <w:rFonts w:ascii="Lucida Sans Unicode" w:eastAsia="Lucida Sans Unicode" w:hAnsi="Lucida Sans Unicode" w:cs="Lucida Sans Unicode"/>
          <w:i/>
          <w:iCs/>
          <w:sz w:val="20"/>
          <w:szCs w:val="20"/>
          <w:lang w:val="es"/>
        </w:rPr>
      </w:pPr>
      <w:r w:rsidRPr="1A02DFB4">
        <w:rPr>
          <w:rFonts w:ascii="Lucida Sans Unicode" w:eastAsia="Lucida Sans Unicode" w:hAnsi="Lucida Sans Unicode" w:cs="Lucida Sans Unicode"/>
          <w:i/>
          <w:iCs/>
          <w:sz w:val="20"/>
          <w:szCs w:val="20"/>
          <w:lang w:val="es"/>
        </w:rPr>
        <w:t>(…)</w:t>
      </w:r>
    </w:p>
    <w:p w14:paraId="6AAAA524" w14:textId="02191016" w:rsidR="261D4B77" w:rsidRDefault="261D4B77" w:rsidP="1A02DFB4">
      <w:pPr>
        <w:spacing w:after="200" w:line="276" w:lineRule="auto"/>
        <w:ind w:left="567"/>
        <w:jc w:val="both"/>
        <w:rPr>
          <w:rFonts w:ascii="Lucida Sans Unicode" w:eastAsia="Lucida Sans Unicode" w:hAnsi="Lucida Sans Unicode" w:cs="Lucida Sans Unicode"/>
          <w:i/>
          <w:iCs/>
          <w:sz w:val="20"/>
          <w:szCs w:val="20"/>
        </w:rPr>
      </w:pPr>
      <w:r w:rsidRPr="1A02DFB4">
        <w:rPr>
          <w:rFonts w:ascii="Lucida Sans Unicode" w:eastAsia="Lucida Sans Unicode" w:hAnsi="Lucida Sans Unicode" w:cs="Lucida Sans Unicode"/>
          <w:i/>
          <w:iCs/>
          <w:sz w:val="20"/>
          <w:szCs w:val="20"/>
          <w:lang w:val="es"/>
        </w:rPr>
        <w:t xml:space="preserve">10. Si después de otorgada la garantía de audiencia mediante el procedimiento previsto en los párrafos anteriores y efectuados los reacomodos correspondientes en las planillas o fórmulas, los partidos políticos y coaliciones no atienden las reglas relativas al principio de paridad horizontal, tratándose de presidencias municipales y diputaciones de mayoría relativa, en cada uno de los bloques descritos en los artículos 15 y 22 de estos Lineamientos en los que deben acomodarse las postulaciones, la Secretaría Ejecutiva procederá a realizar un sorteo entre las candidaturas a dichos cargos que conformen cada segmento, para determinar cuáles de ellas perderán su registro hasta satisfacer el requisito de paridad entre los géneros. En el caso de las presidencias municipales, la Secretaría Ejecutiva reorganizará la planilla a efecto de no dejar espacios y cumplir con los parámetros de alternancia en la paridad. En dicho sorteo no serán consideradas las correspondientes al género femenino, ni las de los grupos en situación de vulnerabilidad. </w:t>
      </w:r>
      <w:r w:rsidRPr="1A02DFB4">
        <w:rPr>
          <w:rFonts w:ascii="Lucida Sans Unicode" w:eastAsia="Lucida Sans Unicode" w:hAnsi="Lucida Sans Unicode" w:cs="Lucida Sans Unicode"/>
          <w:i/>
          <w:iCs/>
          <w:sz w:val="20"/>
          <w:szCs w:val="20"/>
        </w:rPr>
        <w:t xml:space="preserve">  </w:t>
      </w:r>
    </w:p>
    <w:p w14:paraId="7C5AD185" w14:textId="4E55D52B" w:rsidR="261D4B77" w:rsidRDefault="261D4B77" w:rsidP="1A02DFB4">
      <w:pPr>
        <w:spacing w:after="200" w:line="276" w:lineRule="auto"/>
        <w:ind w:left="567"/>
        <w:jc w:val="both"/>
        <w:rPr>
          <w:rFonts w:ascii="Lucida Sans Unicode" w:eastAsia="Lucida Sans Unicode" w:hAnsi="Lucida Sans Unicode" w:cs="Lucida Sans Unicode"/>
          <w:i/>
          <w:iCs/>
          <w:sz w:val="20"/>
          <w:szCs w:val="20"/>
        </w:rPr>
      </w:pPr>
      <w:r w:rsidRPr="1A02DFB4">
        <w:rPr>
          <w:rFonts w:ascii="Lucida Sans Unicode" w:eastAsia="Lucida Sans Unicode" w:hAnsi="Lucida Sans Unicode" w:cs="Lucida Sans Unicode"/>
          <w:i/>
          <w:iCs/>
          <w:sz w:val="20"/>
          <w:szCs w:val="20"/>
        </w:rPr>
        <w:t>(…)</w:t>
      </w:r>
    </w:p>
    <w:p w14:paraId="3B628734" w14:textId="36FBDF10" w:rsidR="261D4B77" w:rsidRDefault="261D4B77" w:rsidP="1A02DFB4">
      <w:pPr>
        <w:spacing w:after="200" w:line="276" w:lineRule="auto"/>
        <w:jc w:val="both"/>
      </w:pPr>
      <w:r w:rsidRPr="1A02DFB4">
        <w:rPr>
          <w:rFonts w:ascii="Lucida Sans Unicode" w:eastAsia="Lucida Sans Unicode" w:hAnsi="Lucida Sans Unicode" w:cs="Lucida Sans Unicode"/>
        </w:rPr>
        <w:t xml:space="preserve">Se realizaron diversos sorteos, mismos que las candidaturas y partidos políticos impugnaron a efecto de lograr la restitución de las posiciones sorteadas. </w:t>
      </w:r>
    </w:p>
    <w:tbl>
      <w:tblPr>
        <w:tblStyle w:val="Tablaconcuadrcula"/>
        <w:tblW w:w="0" w:type="auto"/>
        <w:tblLayout w:type="fixed"/>
        <w:tblLook w:val="04A0" w:firstRow="1" w:lastRow="0" w:firstColumn="1" w:lastColumn="0" w:noHBand="0" w:noVBand="1"/>
      </w:tblPr>
      <w:tblGrid>
        <w:gridCol w:w="1838"/>
        <w:gridCol w:w="1677"/>
        <w:gridCol w:w="1805"/>
        <w:gridCol w:w="1756"/>
        <w:gridCol w:w="1752"/>
      </w:tblGrid>
      <w:tr w:rsidR="1A02DFB4" w14:paraId="3FE81FD5" w14:textId="77777777" w:rsidTr="1A02DFB4">
        <w:trPr>
          <w:trHeight w:val="300"/>
        </w:trPr>
        <w:tc>
          <w:tcPr>
            <w:tcW w:w="8828" w:type="dxa"/>
            <w:gridSpan w:val="5"/>
            <w:tcBorders>
              <w:top w:val="single" w:sz="8" w:space="0" w:color="auto"/>
              <w:left w:val="single" w:sz="8" w:space="0" w:color="auto"/>
              <w:bottom w:val="single" w:sz="8" w:space="0" w:color="auto"/>
              <w:right w:val="single" w:sz="8" w:space="0" w:color="auto"/>
            </w:tcBorders>
            <w:shd w:val="clear" w:color="auto" w:fill="009C9C"/>
            <w:tcMar>
              <w:left w:w="108" w:type="dxa"/>
              <w:right w:w="108" w:type="dxa"/>
            </w:tcMar>
          </w:tcPr>
          <w:p w14:paraId="64FC53B5" w14:textId="7760BE85" w:rsidR="1A02DFB4" w:rsidRDefault="1A02DFB4" w:rsidP="1A02DFB4">
            <w:pPr>
              <w:spacing w:line="259" w:lineRule="auto"/>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18"/>
                <w:szCs w:val="18"/>
              </w:rPr>
              <w:t>Sorteos de paridad de género</w:t>
            </w:r>
          </w:p>
        </w:tc>
      </w:tr>
      <w:tr w:rsidR="1A02DFB4" w14:paraId="1DCC2A75" w14:textId="77777777" w:rsidTr="1A02DFB4">
        <w:trPr>
          <w:trHeight w:val="300"/>
        </w:trPr>
        <w:tc>
          <w:tcPr>
            <w:tcW w:w="1838" w:type="dxa"/>
            <w:tcBorders>
              <w:top w:val="single" w:sz="8" w:space="0" w:color="auto"/>
              <w:left w:val="single" w:sz="8" w:space="0" w:color="auto"/>
              <w:bottom w:val="single" w:sz="8" w:space="0" w:color="auto"/>
              <w:right w:val="single" w:sz="8" w:space="0" w:color="auto"/>
            </w:tcBorders>
            <w:shd w:val="clear" w:color="auto" w:fill="009C9C"/>
            <w:tcMar>
              <w:left w:w="108" w:type="dxa"/>
              <w:right w:w="108" w:type="dxa"/>
            </w:tcMar>
            <w:vAlign w:val="center"/>
          </w:tcPr>
          <w:p w14:paraId="78A4E982" w14:textId="45B1A98F" w:rsidR="1A02DFB4" w:rsidRDefault="1A02DFB4"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Fuerza política</w:t>
            </w:r>
          </w:p>
        </w:tc>
        <w:tc>
          <w:tcPr>
            <w:tcW w:w="1677" w:type="dxa"/>
            <w:tcBorders>
              <w:top w:val="nil"/>
              <w:left w:val="single" w:sz="8" w:space="0" w:color="auto"/>
              <w:bottom w:val="single" w:sz="8" w:space="0" w:color="auto"/>
              <w:right w:val="single" w:sz="8" w:space="0" w:color="auto"/>
            </w:tcBorders>
            <w:shd w:val="clear" w:color="auto" w:fill="009C9C"/>
            <w:tcMar>
              <w:left w:w="108" w:type="dxa"/>
              <w:right w:w="108" w:type="dxa"/>
            </w:tcMar>
            <w:vAlign w:val="center"/>
          </w:tcPr>
          <w:p w14:paraId="758737F2" w14:textId="0C4997C2" w:rsidR="1A02DFB4" w:rsidRDefault="1A02DFB4"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Bloque de población o competitividad</w:t>
            </w:r>
          </w:p>
        </w:tc>
        <w:tc>
          <w:tcPr>
            <w:tcW w:w="1805" w:type="dxa"/>
            <w:tcBorders>
              <w:top w:val="nil"/>
              <w:left w:val="single" w:sz="8" w:space="0" w:color="auto"/>
              <w:bottom w:val="single" w:sz="8" w:space="0" w:color="auto"/>
              <w:right w:val="single" w:sz="8" w:space="0" w:color="auto"/>
            </w:tcBorders>
            <w:shd w:val="clear" w:color="auto" w:fill="009C9C"/>
            <w:tcMar>
              <w:left w:w="108" w:type="dxa"/>
              <w:right w:w="108" w:type="dxa"/>
            </w:tcMar>
            <w:vAlign w:val="center"/>
          </w:tcPr>
          <w:p w14:paraId="2253C18C" w14:textId="0F7676BB" w:rsidR="1A02DFB4" w:rsidRDefault="1A02DFB4"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Municipio</w:t>
            </w:r>
          </w:p>
        </w:tc>
        <w:tc>
          <w:tcPr>
            <w:tcW w:w="1756" w:type="dxa"/>
            <w:tcBorders>
              <w:top w:val="nil"/>
              <w:left w:val="single" w:sz="8" w:space="0" w:color="auto"/>
              <w:bottom w:val="single" w:sz="8" w:space="0" w:color="auto"/>
              <w:right w:val="single" w:sz="8" w:space="0" w:color="auto"/>
            </w:tcBorders>
            <w:shd w:val="clear" w:color="auto" w:fill="009C9C"/>
            <w:tcMar>
              <w:left w:w="108" w:type="dxa"/>
              <w:right w:w="108" w:type="dxa"/>
            </w:tcMar>
            <w:vAlign w:val="center"/>
          </w:tcPr>
          <w:p w14:paraId="37C3016C" w14:textId="63328302" w:rsidR="1A02DFB4" w:rsidRDefault="1A02DFB4"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Prevalencia de sorteo (prevalece / no prevalece)</w:t>
            </w:r>
          </w:p>
        </w:tc>
        <w:tc>
          <w:tcPr>
            <w:tcW w:w="1752" w:type="dxa"/>
            <w:tcBorders>
              <w:top w:val="nil"/>
              <w:left w:val="single" w:sz="8" w:space="0" w:color="auto"/>
              <w:bottom w:val="single" w:sz="8" w:space="0" w:color="auto"/>
              <w:right w:val="single" w:sz="8" w:space="0" w:color="auto"/>
            </w:tcBorders>
            <w:shd w:val="clear" w:color="auto" w:fill="009C9C"/>
            <w:tcMar>
              <w:left w:w="108" w:type="dxa"/>
              <w:right w:w="108" w:type="dxa"/>
            </w:tcMar>
            <w:vAlign w:val="center"/>
          </w:tcPr>
          <w:p w14:paraId="3E6EAD7D" w14:textId="326AF845" w:rsidR="1A02DFB4" w:rsidRDefault="1A02DFB4"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JDC que determina nulidad</w:t>
            </w:r>
          </w:p>
        </w:tc>
      </w:tr>
      <w:tr w:rsidR="1A02DFB4" w14:paraId="3FD60E3C" w14:textId="77777777" w:rsidTr="1A02DFB4">
        <w:trPr>
          <w:trHeight w:val="300"/>
        </w:trPr>
        <w:tc>
          <w:tcPr>
            <w:tcW w:w="18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A5EC35" w14:textId="0D8DF7EF" w:rsidR="1A02DFB4" w:rsidRDefault="1A02DFB4" w:rsidP="1A02DFB4">
            <w:pPr>
              <w:jc w:val="center"/>
            </w:pPr>
            <w:r w:rsidRPr="1A02DFB4">
              <w:rPr>
                <w:rFonts w:ascii="Lucida Sans Unicode" w:eastAsia="Lucida Sans Unicode" w:hAnsi="Lucida Sans Unicode" w:cs="Lucida Sans Unicode"/>
                <w:sz w:val="18"/>
                <w:szCs w:val="18"/>
              </w:rPr>
              <w:t>Sigamos Haciendo Historia en Jalisco</w:t>
            </w:r>
          </w:p>
        </w:tc>
        <w:tc>
          <w:tcPr>
            <w:tcW w:w="167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CA6252" w14:textId="7D91B366" w:rsidR="1A02DFB4" w:rsidRDefault="1A02DFB4" w:rsidP="1A02DFB4">
            <w:pPr>
              <w:jc w:val="center"/>
            </w:pPr>
            <w:r w:rsidRPr="1A02DFB4">
              <w:rPr>
                <w:rFonts w:ascii="Lucida Sans Unicode" w:eastAsia="Lucida Sans Unicode" w:hAnsi="Lucida Sans Unicode" w:cs="Lucida Sans Unicode"/>
                <w:sz w:val="18"/>
                <w:szCs w:val="18"/>
              </w:rPr>
              <w:t>Bloque de baja votación – baja competitividad</w:t>
            </w:r>
          </w:p>
        </w:tc>
        <w:tc>
          <w:tcPr>
            <w:tcW w:w="18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6A5DCE" w14:textId="151DEAD1" w:rsidR="1A02DFB4" w:rsidRDefault="1A02DFB4" w:rsidP="1A02DFB4">
            <w:pPr>
              <w:jc w:val="center"/>
              <w:rPr>
                <w:rFonts w:ascii="Lucida Sans Unicode" w:eastAsia="Lucida Sans Unicode" w:hAnsi="Lucida Sans Unicode" w:cs="Lucida Sans Unicode"/>
                <w:sz w:val="18"/>
                <w:szCs w:val="18"/>
              </w:rPr>
            </w:pPr>
            <w:proofErr w:type="spellStart"/>
            <w:r w:rsidRPr="1A02DFB4">
              <w:rPr>
                <w:rFonts w:ascii="Lucida Sans Unicode" w:eastAsia="Lucida Sans Unicode" w:hAnsi="Lucida Sans Unicode" w:cs="Lucida Sans Unicode"/>
                <w:sz w:val="18"/>
                <w:szCs w:val="18"/>
              </w:rPr>
              <w:t>Tuxcacuesco</w:t>
            </w:r>
            <w:proofErr w:type="spellEnd"/>
          </w:p>
          <w:p w14:paraId="65A73F6B" w14:textId="1EAE52B6" w:rsidR="1A02DFB4" w:rsidRDefault="1A02DFB4" w:rsidP="1A02DFB4">
            <w:pPr>
              <w:jc w:val="center"/>
            </w:pPr>
            <w:r w:rsidRPr="1A02DFB4">
              <w:rPr>
                <w:rFonts w:ascii="Lucida Sans Unicode" w:eastAsia="Lucida Sans Unicode" w:hAnsi="Lucida Sans Unicode" w:cs="Lucida Sans Unicode"/>
                <w:sz w:val="18"/>
                <w:szCs w:val="18"/>
              </w:rPr>
              <w:t xml:space="preserve"> </w:t>
            </w:r>
          </w:p>
        </w:tc>
        <w:tc>
          <w:tcPr>
            <w:tcW w:w="175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9F9D88" w14:textId="356D613C" w:rsidR="1A02DFB4" w:rsidRDefault="1A02DFB4" w:rsidP="1A02DFB4">
            <w:pPr>
              <w:jc w:val="center"/>
            </w:pPr>
            <w:r w:rsidRPr="1A02DFB4">
              <w:rPr>
                <w:rFonts w:ascii="Lucida Sans Unicode" w:eastAsia="Lucida Sans Unicode" w:hAnsi="Lucida Sans Unicode" w:cs="Lucida Sans Unicode"/>
                <w:sz w:val="18"/>
                <w:szCs w:val="18"/>
              </w:rPr>
              <w:t>No prevalece</w:t>
            </w:r>
          </w:p>
        </w:tc>
        <w:tc>
          <w:tcPr>
            <w:tcW w:w="17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60623C" w14:textId="21A4C43B" w:rsidR="1A02DFB4" w:rsidRDefault="1A02DFB4" w:rsidP="1A02DFB4">
            <w:pPr>
              <w:jc w:val="center"/>
            </w:pPr>
            <w:r w:rsidRPr="1A02DFB4">
              <w:rPr>
                <w:rFonts w:ascii="Lucida Sans Unicode" w:eastAsia="Lucida Sans Unicode" w:hAnsi="Lucida Sans Unicode" w:cs="Lucida Sans Unicode"/>
                <w:sz w:val="18"/>
                <w:szCs w:val="18"/>
              </w:rPr>
              <w:t>JDC-271/2024</w:t>
            </w:r>
          </w:p>
        </w:tc>
      </w:tr>
      <w:tr w:rsidR="1A02DFB4" w14:paraId="751196AE" w14:textId="77777777" w:rsidTr="1A02DFB4">
        <w:trPr>
          <w:trHeight w:val="300"/>
        </w:trPr>
        <w:tc>
          <w:tcPr>
            <w:tcW w:w="18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B83C0E" w14:textId="39D4B08D" w:rsidR="1A02DFB4" w:rsidRDefault="1A02DFB4" w:rsidP="1A02DFB4">
            <w:pPr>
              <w:jc w:val="center"/>
            </w:pPr>
            <w:r w:rsidRPr="1A02DFB4">
              <w:rPr>
                <w:rFonts w:ascii="Lucida Sans Unicode" w:eastAsia="Lucida Sans Unicode" w:hAnsi="Lucida Sans Unicode" w:cs="Lucida Sans Unicode"/>
                <w:sz w:val="18"/>
                <w:szCs w:val="18"/>
              </w:rPr>
              <w:t>Sigamos Haciendo Historia en Jalisco</w:t>
            </w:r>
          </w:p>
        </w:tc>
        <w:tc>
          <w:tcPr>
            <w:tcW w:w="167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10A386" w14:textId="208F9887" w:rsidR="1A02DFB4" w:rsidRDefault="1A02DFB4" w:rsidP="1A02DFB4">
            <w:pPr>
              <w:jc w:val="center"/>
            </w:pPr>
            <w:r w:rsidRPr="1A02DFB4">
              <w:rPr>
                <w:rFonts w:ascii="Lucida Sans Unicode" w:eastAsia="Lucida Sans Unicode" w:hAnsi="Lucida Sans Unicode" w:cs="Lucida Sans Unicode"/>
                <w:sz w:val="18"/>
                <w:szCs w:val="18"/>
              </w:rPr>
              <w:t>Bloque de baja votación – baja competitividad</w:t>
            </w:r>
          </w:p>
        </w:tc>
        <w:tc>
          <w:tcPr>
            <w:tcW w:w="18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F81EB3" w14:textId="2E6E3153" w:rsidR="1A02DFB4" w:rsidRDefault="1A02DFB4" w:rsidP="1A02DFB4">
            <w:pPr>
              <w:jc w:val="center"/>
            </w:pPr>
            <w:r w:rsidRPr="1A02DFB4">
              <w:rPr>
                <w:rFonts w:ascii="Lucida Sans Unicode" w:eastAsia="Lucida Sans Unicode" w:hAnsi="Lucida Sans Unicode" w:cs="Lucida Sans Unicode"/>
                <w:sz w:val="18"/>
                <w:szCs w:val="18"/>
              </w:rPr>
              <w:t>San Ignacio Cerro Gordo</w:t>
            </w:r>
          </w:p>
        </w:tc>
        <w:tc>
          <w:tcPr>
            <w:tcW w:w="175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A01484" w14:textId="510F8684" w:rsidR="1A02DFB4" w:rsidRDefault="1A02DFB4" w:rsidP="1A02DFB4">
            <w:pPr>
              <w:jc w:val="center"/>
            </w:pPr>
            <w:r w:rsidRPr="1A02DFB4">
              <w:rPr>
                <w:rFonts w:ascii="Lucida Sans Unicode" w:eastAsia="Lucida Sans Unicode" w:hAnsi="Lucida Sans Unicode" w:cs="Lucida Sans Unicode"/>
                <w:sz w:val="18"/>
                <w:szCs w:val="18"/>
              </w:rPr>
              <w:t>No prevalece</w:t>
            </w:r>
          </w:p>
        </w:tc>
        <w:tc>
          <w:tcPr>
            <w:tcW w:w="17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8584AE" w14:textId="49EE09FB" w:rsidR="1A02DFB4" w:rsidRDefault="1A02DFB4" w:rsidP="1A02DFB4">
            <w:pPr>
              <w:jc w:val="center"/>
            </w:pPr>
            <w:r w:rsidRPr="1A02DFB4">
              <w:rPr>
                <w:rFonts w:ascii="Lucida Sans Unicode" w:eastAsia="Lucida Sans Unicode" w:hAnsi="Lucida Sans Unicode" w:cs="Lucida Sans Unicode"/>
                <w:sz w:val="18"/>
                <w:szCs w:val="18"/>
              </w:rPr>
              <w:t>JDC-118/2024</w:t>
            </w:r>
          </w:p>
        </w:tc>
      </w:tr>
      <w:tr w:rsidR="1A02DFB4" w14:paraId="0E513C8A" w14:textId="77777777" w:rsidTr="1A02DFB4">
        <w:trPr>
          <w:trHeight w:val="300"/>
        </w:trPr>
        <w:tc>
          <w:tcPr>
            <w:tcW w:w="18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0DAA7B" w14:textId="685C4A2C" w:rsidR="1A02DFB4" w:rsidRDefault="1A02DFB4" w:rsidP="1A02DFB4">
            <w:pPr>
              <w:jc w:val="center"/>
            </w:pPr>
            <w:r w:rsidRPr="1A02DFB4">
              <w:rPr>
                <w:rFonts w:ascii="Lucida Sans Unicode" w:eastAsia="Lucida Sans Unicode" w:hAnsi="Lucida Sans Unicode" w:cs="Lucida Sans Unicode"/>
                <w:sz w:val="18"/>
                <w:szCs w:val="18"/>
              </w:rPr>
              <w:t>PVEM</w:t>
            </w:r>
          </w:p>
        </w:tc>
        <w:tc>
          <w:tcPr>
            <w:tcW w:w="167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E7EC36C" w14:textId="10860B1F" w:rsidR="1A02DFB4" w:rsidRDefault="1A02DFB4" w:rsidP="1A02DFB4">
            <w:pPr>
              <w:jc w:val="center"/>
            </w:pPr>
            <w:r w:rsidRPr="1A02DFB4">
              <w:rPr>
                <w:rFonts w:ascii="Lucida Sans Unicode" w:eastAsia="Lucida Sans Unicode" w:hAnsi="Lucida Sans Unicode" w:cs="Lucida Sans Unicode"/>
                <w:sz w:val="18"/>
                <w:szCs w:val="18"/>
              </w:rPr>
              <w:t>Paridad horizontal</w:t>
            </w:r>
          </w:p>
        </w:tc>
        <w:tc>
          <w:tcPr>
            <w:tcW w:w="18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BF43D4" w14:textId="56204EFE" w:rsidR="1A02DFB4" w:rsidRDefault="1A02DFB4" w:rsidP="1A02DFB4">
            <w:pPr>
              <w:jc w:val="center"/>
            </w:pPr>
            <w:r w:rsidRPr="1A02DFB4">
              <w:rPr>
                <w:rFonts w:ascii="Lucida Sans Unicode" w:eastAsia="Lucida Sans Unicode" w:hAnsi="Lucida Sans Unicode" w:cs="Lucida Sans Unicode"/>
                <w:sz w:val="18"/>
                <w:szCs w:val="18"/>
              </w:rPr>
              <w:t>San Miguel el Alto</w:t>
            </w:r>
          </w:p>
        </w:tc>
        <w:tc>
          <w:tcPr>
            <w:tcW w:w="175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08E293" w14:textId="1EFB0C64" w:rsidR="1A02DFB4" w:rsidRDefault="1A02DFB4" w:rsidP="1A02DFB4">
            <w:pPr>
              <w:jc w:val="center"/>
            </w:pPr>
            <w:r w:rsidRPr="1A02DFB4">
              <w:rPr>
                <w:rFonts w:ascii="Lucida Sans Unicode" w:eastAsia="Lucida Sans Unicode" w:hAnsi="Lucida Sans Unicode" w:cs="Lucida Sans Unicode"/>
                <w:sz w:val="18"/>
                <w:szCs w:val="18"/>
              </w:rPr>
              <w:t>Prevalece</w:t>
            </w:r>
          </w:p>
        </w:tc>
        <w:tc>
          <w:tcPr>
            <w:tcW w:w="17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43A668" w14:textId="25486446" w:rsidR="488326F3" w:rsidRDefault="488326F3" w:rsidP="1A02DFB4">
            <w:pPr>
              <w:jc w:val="center"/>
            </w:pPr>
            <w:r w:rsidRPr="1A02DFB4">
              <w:rPr>
                <w:rFonts w:ascii="Lucida Sans Unicode" w:eastAsia="Lucida Sans Unicode" w:hAnsi="Lucida Sans Unicode" w:cs="Lucida Sans Unicode"/>
                <w:sz w:val="18"/>
                <w:szCs w:val="18"/>
              </w:rPr>
              <w:t>-</w:t>
            </w:r>
            <w:r w:rsidR="1A02DFB4" w:rsidRPr="1A02DFB4">
              <w:rPr>
                <w:rFonts w:ascii="Lucida Sans Unicode" w:eastAsia="Lucida Sans Unicode" w:hAnsi="Lucida Sans Unicode" w:cs="Lucida Sans Unicode"/>
                <w:sz w:val="18"/>
                <w:szCs w:val="18"/>
              </w:rPr>
              <w:t xml:space="preserve"> </w:t>
            </w:r>
          </w:p>
        </w:tc>
      </w:tr>
      <w:tr w:rsidR="1A02DFB4" w14:paraId="2DEF33AE" w14:textId="77777777" w:rsidTr="1A02DFB4">
        <w:trPr>
          <w:trHeight w:val="300"/>
        </w:trPr>
        <w:tc>
          <w:tcPr>
            <w:tcW w:w="18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391C09" w14:textId="37E2B80D" w:rsidR="1A02DFB4" w:rsidRDefault="1A02DFB4" w:rsidP="1A02DFB4">
            <w:pPr>
              <w:jc w:val="center"/>
            </w:pPr>
            <w:r w:rsidRPr="1A02DFB4">
              <w:rPr>
                <w:rFonts w:ascii="Lucida Sans Unicode" w:eastAsia="Lucida Sans Unicode" w:hAnsi="Lucida Sans Unicode" w:cs="Lucida Sans Unicode"/>
                <w:sz w:val="18"/>
                <w:szCs w:val="18"/>
              </w:rPr>
              <w:lastRenderedPageBreak/>
              <w:t>PVEM</w:t>
            </w:r>
          </w:p>
        </w:tc>
        <w:tc>
          <w:tcPr>
            <w:tcW w:w="167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30F0D2" w14:textId="51EF23B4" w:rsidR="1A02DFB4" w:rsidRDefault="1A02DFB4" w:rsidP="1A02DFB4">
            <w:pPr>
              <w:jc w:val="center"/>
            </w:pPr>
            <w:r w:rsidRPr="1A02DFB4">
              <w:rPr>
                <w:rFonts w:ascii="Lucida Sans Unicode" w:eastAsia="Lucida Sans Unicode" w:hAnsi="Lucida Sans Unicode" w:cs="Lucida Sans Unicode"/>
                <w:sz w:val="18"/>
                <w:szCs w:val="18"/>
              </w:rPr>
              <w:t>Bloque de baja votación – baja competitividad</w:t>
            </w:r>
          </w:p>
        </w:tc>
        <w:tc>
          <w:tcPr>
            <w:tcW w:w="18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0D34F9" w14:textId="3A5E6443" w:rsidR="1A02DFB4" w:rsidRDefault="1A02DFB4" w:rsidP="1A02DFB4">
            <w:pPr>
              <w:jc w:val="center"/>
            </w:pPr>
            <w:r w:rsidRPr="1A02DFB4">
              <w:rPr>
                <w:rFonts w:ascii="Lucida Sans Unicode" w:eastAsia="Lucida Sans Unicode" w:hAnsi="Lucida Sans Unicode" w:cs="Lucida Sans Unicode"/>
                <w:sz w:val="18"/>
                <w:szCs w:val="18"/>
              </w:rPr>
              <w:t>Etzatlán</w:t>
            </w:r>
          </w:p>
        </w:tc>
        <w:tc>
          <w:tcPr>
            <w:tcW w:w="175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10BD16" w14:textId="0578FCE0" w:rsidR="1A02DFB4" w:rsidRDefault="1A02DFB4" w:rsidP="1A02DFB4">
            <w:pPr>
              <w:jc w:val="center"/>
            </w:pPr>
            <w:r w:rsidRPr="1A02DFB4">
              <w:rPr>
                <w:rFonts w:ascii="Lucida Sans Unicode" w:eastAsia="Lucida Sans Unicode" w:hAnsi="Lucida Sans Unicode" w:cs="Lucida Sans Unicode"/>
                <w:sz w:val="18"/>
                <w:szCs w:val="18"/>
              </w:rPr>
              <w:t>No prevalece</w:t>
            </w:r>
          </w:p>
        </w:tc>
        <w:tc>
          <w:tcPr>
            <w:tcW w:w="17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48F52C" w14:textId="1FC818F1" w:rsidR="1A02DFB4" w:rsidRDefault="1A02DFB4" w:rsidP="1A02DFB4">
            <w:pPr>
              <w:jc w:val="center"/>
            </w:pPr>
            <w:r w:rsidRPr="1A02DFB4">
              <w:rPr>
                <w:rFonts w:ascii="Lucida Sans Unicode" w:eastAsia="Lucida Sans Unicode" w:hAnsi="Lucida Sans Unicode" w:cs="Lucida Sans Unicode"/>
                <w:sz w:val="18"/>
                <w:szCs w:val="18"/>
              </w:rPr>
              <w:t>JDC-100/2024</w:t>
            </w:r>
          </w:p>
        </w:tc>
      </w:tr>
      <w:tr w:rsidR="1A02DFB4" w14:paraId="65113570" w14:textId="77777777" w:rsidTr="1A02DFB4">
        <w:trPr>
          <w:trHeight w:val="300"/>
        </w:trPr>
        <w:tc>
          <w:tcPr>
            <w:tcW w:w="183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57E0E1" w14:textId="4F4F9E86" w:rsidR="1A02DFB4" w:rsidRDefault="1A02DFB4" w:rsidP="1A02DFB4">
            <w:pPr>
              <w:jc w:val="center"/>
            </w:pPr>
            <w:r w:rsidRPr="1A02DFB4">
              <w:rPr>
                <w:rFonts w:ascii="Lucida Sans Unicode" w:eastAsia="Lucida Sans Unicode" w:hAnsi="Lucida Sans Unicode" w:cs="Lucida Sans Unicode"/>
                <w:sz w:val="18"/>
                <w:szCs w:val="18"/>
              </w:rPr>
              <w:t>FUTURO</w:t>
            </w:r>
          </w:p>
        </w:tc>
        <w:tc>
          <w:tcPr>
            <w:tcW w:w="167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415221" w14:textId="604E657C" w:rsidR="1A02DFB4" w:rsidRDefault="1A02DFB4" w:rsidP="1A02DFB4">
            <w:pPr>
              <w:jc w:val="center"/>
            </w:pPr>
            <w:r w:rsidRPr="1A02DFB4">
              <w:rPr>
                <w:rFonts w:ascii="Lucida Sans Unicode" w:eastAsia="Lucida Sans Unicode" w:hAnsi="Lucida Sans Unicode" w:cs="Lucida Sans Unicode"/>
                <w:sz w:val="18"/>
                <w:szCs w:val="18"/>
              </w:rPr>
              <w:t>Bloque de alta votación – baja competitividad</w:t>
            </w:r>
          </w:p>
        </w:tc>
        <w:tc>
          <w:tcPr>
            <w:tcW w:w="18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CF6635" w14:textId="02310F36" w:rsidR="1A02DFB4" w:rsidRDefault="1A02DFB4" w:rsidP="1A02DFB4">
            <w:pPr>
              <w:jc w:val="center"/>
            </w:pPr>
            <w:r w:rsidRPr="1A02DFB4">
              <w:rPr>
                <w:rFonts w:ascii="Lucida Sans Unicode" w:eastAsia="Lucida Sans Unicode" w:hAnsi="Lucida Sans Unicode" w:cs="Lucida Sans Unicode"/>
                <w:sz w:val="18"/>
                <w:szCs w:val="18"/>
              </w:rPr>
              <w:t>Ixtlahuacán de los Membrillos</w:t>
            </w:r>
          </w:p>
        </w:tc>
        <w:tc>
          <w:tcPr>
            <w:tcW w:w="175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6160CA" w14:textId="45516EB6" w:rsidR="1A02DFB4" w:rsidRDefault="1A02DFB4" w:rsidP="1A02DFB4">
            <w:pPr>
              <w:jc w:val="center"/>
            </w:pPr>
            <w:r w:rsidRPr="1A02DFB4">
              <w:rPr>
                <w:rFonts w:ascii="Lucida Sans Unicode" w:eastAsia="Lucida Sans Unicode" w:hAnsi="Lucida Sans Unicode" w:cs="Lucida Sans Unicode"/>
                <w:sz w:val="18"/>
                <w:szCs w:val="18"/>
              </w:rPr>
              <w:t>Prevalece</w:t>
            </w:r>
          </w:p>
        </w:tc>
        <w:tc>
          <w:tcPr>
            <w:tcW w:w="175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3912449" w14:textId="1CB1483B" w:rsidR="1A02DFB4" w:rsidRDefault="1A02DFB4" w:rsidP="1A02DFB4">
            <w:pPr>
              <w:jc w:val="center"/>
            </w:pPr>
            <w:r w:rsidRPr="1A02DFB4">
              <w:rPr>
                <w:rFonts w:ascii="Lucida Sans Unicode" w:eastAsia="Lucida Sans Unicode" w:hAnsi="Lucida Sans Unicode" w:cs="Lucida Sans Unicode"/>
                <w:sz w:val="18"/>
                <w:szCs w:val="18"/>
              </w:rPr>
              <w:t xml:space="preserve"> </w:t>
            </w:r>
            <w:r w:rsidR="488326F3" w:rsidRPr="1A02DFB4">
              <w:rPr>
                <w:rFonts w:ascii="Lucida Sans Unicode" w:eastAsia="Lucida Sans Unicode" w:hAnsi="Lucida Sans Unicode" w:cs="Lucida Sans Unicode"/>
                <w:sz w:val="18"/>
                <w:szCs w:val="18"/>
              </w:rPr>
              <w:t>-</w:t>
            </w:r>
          </w:p>
        </w:tc>
      </w:tr>
    </w:tbl>
    <w:p w14:paraId="7F822280" w14:textId="38D92947" w:rsidR="261D4B77" w:rsidRDefault="261D4B77" w:rsidP="1A02DFB4">
      <w:pPr>
        <w:spacing w:after="200" w:line="276" w:lineRule="auto"/>
        <w:jc w:val="center"/>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 </w:t>
      </w:r>
      <w:r w:rsidR="13319522" w:rsidRPr="1A02DFB4">
        <w:rPr>
          <w:rFonts w:ascii="Lucida Sans Unicode" w:eastAsia="Lucida Sans Unicode" w:hAnsi="Lucida Sans Unicode" w:cs="Lucida Sans Unicode"/>
          <w:sz w:val="16"/>
          <w:szCs w:val="16"/>
        </w:rPr>
        <w:t>Tabla 2</w:t>
      </w:r>
      <w:r w:rsidR="5C9FC580" w:rsidRPr="1A02DFB4">
        <w:rPr>
          <w:rFonts w:ascii="Lucida Sans Unicode" w:eastAsia="Lucida Sans Unicode" w:hAnsi="Lucida Sans Unicode" w:cs="Lucida Sans Unicode"/>
          <w:sz w:val="16"/>
          <w:szCs w:val="16"/>
        </w:rPr>
        <w:t>9</w:t>
      </w:r>
      <w:r w:rsidR="13319522" w:rsidRPr="1A02DFB4">
        <w:rPr>
          <w:rFonts w:ascii="Lucida Sans Unicode" w:eastAsia="Lucida Sans Unicode" w:hAnsi="Lucida Sans Unicode" w:cs="Lucida Sans Unicode"/>
          <w:sz w:val="16"/>
          <w:szCs w:val="16"/>
        </w:rPr>
        <w:t>. Relación sorteos aplicados sobre la paridad de género y los Juicios en Defensa del Derecho político electoral del Ciudadano vinculados al caso</w:t>
      </w:r>
      <w:r w:rsidR="26900833" w:rsidRPr="1A02DFB4">
        <w:rPr>
          <w:rFonts w:ascii="Lucida Sans Unicode" w:eastAsia="Lucida Sans Unicode" w:hAnsi="Lucida Sans Unicode" w:cs="Lucida Sans Unicode"/>
          <w:sz w:val="16"/>
          <w:szCs w:val="16"/>
        </w:rPr>
        <w:t>.</w:t>
      </w:r>
    </w:p>
    <w:p w14:paraId="5F8682D9" w14:textId="4659FAD1" w:rsidR="261D4B77" w:rsidRDefault="261D4B77" w:rsidP="1A02DFB4">
      <w:pPr>
        <w:spacing w:after="200" w:line="276" w:lineRule="auto"/>
        <w:jc w:val="both"/>
      </w:pPr>
      <w:r w:rsidRPr="1A02DFB4">
        <w:rPr>
          <w:rFonts w:ascii="Lucida Sans Unicode" w:eastAsia="Lucida Sans Unicode" w:hAnsi="Lucida Sans Unicode" w:cs="Lucida Sans Unicode"/>
        </w:rPr>
        <w:t xml:space="preserve">En lo que respecta a las inconsistencias u omisiones detectadas para la aplicación del principio de paridad de género en las sindicaturas, los Lineamientos establecen en </w:t>
      </w:r>
      <w:r w:rsidR="0B0B4FB9" w:rsidRPr="1A02DFB4">
        <w:rPr>
          <w:rFonts w:ascii="Lucida Sans Unicode" w:eastAsia="Lucida Sans Unicode" w:hAnsi="Lucida Sans Unicode" w:cs="Lucida Sans Unicode"/>
        </w:rPr>
        <w:t>su</w:t>
      </w:r>
      <w:r w:rsidRPr="1A02DFB4">
        <w:rPr>
          <w:rFonts w:ascii="Lucida Sans Unicode" w:eastAsia="Lucida Sans Unicode" w:hAnsi="Lucida Sans Unicode" w:cs="Lucida Sans Unicode"/>
        </w:rPr>
        <w:t xml:space="preserve"> artículo 27 que: </w:t>
      </w:r>
    </w:p>
    <w:p w14:paraId="1B2FBA23" w14:textId="4E313A6B" w:rsidR="261D4B77" w:rsidRDefault="261D4B77" w:rsidP="1A02DFB4">
      <w:pPr>
        <w:spacing w:after="200" w:line="276" w:lineRule="auto"/>
        <w:ind w:left="567" w:right="566"/>
        <w:jc w:val="both"/>
        <w:rPr>
          <w:rFonts w:ascii="Lucida Sans Unicode" w:eastAsia="Lucida Sans Unicode" w:hAnsi="Lucida Sans Unicode" w:cs="Lucida Sans Unicode"/>
          <w:i/>
          <w:iCs/>
          <w:sz w:val="20"/>
          <w:szCs w:val="20"/>
        </w:rPr>
      </w:pPr>
      <w:r w:rsidRPr="1A02DFB4">
        <w:rPr>
          <w:rFonts w:ascii="Lucida Sans Unicode" w:eastAsia="Lucida Sans Unicode" w:hAnsi="Lucida Sans Unicode" w:cs="Lucida Sans Unicode"/>
          <w:i/>
          <w:iCs/>
          <w:sz w:val="20"/>
          <w:szCs w:val="20"/>
          <w:lang w:val="es"/>
        </w:rPr>
        <w:t>1. En el caso de que los partidos políticos o coaliciones no atiendan el principio de paridad horizontal en la postulación de sindicaturas en cada uno de los bloques determinados en el artículo 15 de estos Lineamientos, el Instituto notificará de inmediato al partido político o coalición, para que, en un plazo de cuarenta y ocho horas improrrogables, contadas a partir de la notificación respectiva, haga las sustituciones correspondientes y/o subsane las deficiencias señaladas, con el apercibimiento que de no hacerlo, se iniciará un procedimiento administrativo sancionador.</w:t>
      </w:r>
    </w:p>
    <w:p w14:paraId="5DA29147" w14:textId="36C613C4" w:rsidR="00517B8B" w:rsidRPr="0089378E" w:rsidRDefault="1B7ACD45" w:rsidP="1A02DFB4">
      <w:pPr>
        <w:jc w:val="both"/>
        <w:rPr>
          <w:rFonts w:ascii="Lucida Sans Unicode" w:eastAsia="Lucida Sans Unicode" w:hAnsi="Lucida Sans Unicode" w:cs="Lucida Sans Unicode"/>
          <w:b/>
          <w:bCs/>
          <w:color w:val="2B7D7D"/>
          <w:sz w:val="24"/>
          <w:szCs w:val="24"/>
        </w:rPr>
      </w:pPr>
      <w:bookmarkStart w:id="29" w:name="_Toc176524979"/>
      <w:r w:rsidRPr="1A02DFB4">
        <w:rPr>
          <w:rFonts w:ascii="Lucida Sans Unicode" w:eastAsia="Lucida Sans Unicode" w:hAnsi="Lucida Sans Unicode" w:cs="Lucida Sans Unicode"/>
          <w:b/>
          <w:bCs/>
          <w:color w:val="2B7D7D"/>
          <w:sz w:val="24"/>
          <w:szCs w:val="24"/>
        </w:rPr>
        <w:t xml:space="preserve">Sorteos </w:t>
      </w:r>
      <w:r w:rsidR="78ED7647" w:rsidRPr="1A02DFB4">
        <w:rPr>
          <w:rFonts w:ascii="Lucida Sans Unicode" w:eastAsia="Lucida Sans Unicode" w:hAnsi="Lucida Sans Unicode" w:cs="Lucida Sans Unicode"/>
          <w:b/>
          <w:bCs/>
          <w:color w:val="2B7D7D"/>
          <w:sz w:val="24"/>
          <w:szCs w:val="24"/>
        </w:rPr>
        <w:t xml:space="preserve">por incumplimientos </w:t>
      </w:r>
      <w:r w:rsidRPr="1A02DFB4">
        <w:rPr>
          <w:rFonts w:ascii="Lucida Sans Unicode" w:eastAsia="Lucida Sans Unicode" w:hAnsi="Lucida Sans Unicode" w:cs="Lucida Sans Unicode"/>
          <w:b/>
          <w:bCs/>
          <w:color w:val="2B7D7D"/>
          <w:sz w:val="24"/>
          <w:szCs w:val="24"/>
        </w:rPr>
        <w:t>de las disposiciones en favor de grupos en situación de vulnerabilidad</w:t>
      </w:r>
      <w:bookmarkEnd w:id="29"/>
      <w:r w:rsidR="6DF4D2FD" w:rsidRPr="1A02DFB4">
        <w:rPr>
          <w:rFonts w:ascii="Lucida Sans Unicode" w:eastAsia="Lucida Sans Unicode" w:hAnsi="Lucida Sans Unicode" w:cs="Lucida Sans Unicode"/>
          <w:b/>
          <w:bCs/>
          <w:color w:val="2B7D7D"/>
          <w:sz w:val="24"/>
          <w:szCs w:val="24"/>
        </w:rPr>
        <w:t>.</w:t>
      </w:r>
    </w:p>
    <w:p w14:paraId="0ADB9EA9" w14:textId="508F8C81" w:rsidR="5AB51116" w:rsidRDefault="2DABC596" w:rsidP="1A02DFB4">
      <w:pPr>
        <w:spacing w:after="200" w:line="276" w:lineRule="auto"/>
        <w:jc w:val="both"/>
      </w:pPr>
      <w:r w:rsidRPr="1A02DFB4">
        <w:rPr>
          <w:rFonts w:ascii="Lucida Sans Unicode" w:eastAsia="Lucida Sans Unicode" w:hAnsi="Lucida Sans Unicode" w:cs="Lucida Sans Unicode"/>
        </w:rPr>
        <w:t xml:space="preserve">El Código Electoral del Estado de Jalisco, en su artículo 237 párrafo 5 establece la competencia del Instituto Electoral y de Participación Ciudadana del Estado de Jalisco para la realización de sorteos derivados del incumplimiento </w:t>
      </w:r>
      <w:r w:rsidR="005D35F0">
        <w:rPr>
          <w:rFonts w:ascii="Lucida Sans Unicode" w:eastAsia="Lucida Sans Unicode" w:hAnsi="Lucida Sans Unicode" w:cs="Lucida Sans Unicode"/>
        </w:rPr>
        <w:t>en la postulación de personas en situación de vulnerabilidad</w:t>
      </w:r>
      <w:r w:rsidRPr="1A02DFB4">
        <w:rPr>
          <w:rFonts w:ascii="Lucida Sans Unicode" w:eastAsia="Lucida Sans Unicode" w:hAnsi="Lucida Sans Unicode" w:cs="Lucida Sans Unicode"/>
        </w:rPr>
        <w:t xml:space="preserve">, dicho artículo establece que: </w:t>
      </w:r>
    </w:p>
    <w:p w14:paraId="4B520C13" w14:textId="1A822FEE" w:rsidR="5AB51116" w:rsidRDefault="2DABC596" w:rsidP="1A02DFB4">
      <w:pPr>
        <w:spacing w:after="200" w:line="276" w:lineRule="auto"/>
        <w:ind w:left="567" w:right="425"/>
        <w:jc w:val="both"/>
        <w:rPr>
          <w:rFonts w:ascii="Lucida Sans Unicode" w:eastAsia="Lucida Sans Unicode" w:hAnsi="Lucida Sans Unicode" w:cs="Lucida Sans Unicode"/>
          <w:i/>
          <w:iCs/>
          <w:sz w:val="20"/>
          <w:szCs w:val="20"/>
        </w:rPr>
      </w:pPr>
      <w:r w:rsidRPr="1A02DFB4">
        <w:rPr>
          <w:rFonts w:ascii="Lucida Sans Unicode" w:eastAsia="Lucida Sans Unicode" w:hAnsi="Lucida Sans Unicode" w:cs="Lucida Sans Unicode"/>
          <w:i/>
          <w:iCs/>
          <w:sz w:val="20"/>
          <w:szCs w:val="20"/>
        </w:rPr>
        <w:t>(…)</w:t>
      </w:r>
    </w:p>
    <w:p w14:paraId="21968A92" w14:textId="54A3FC94" w:rsidR="5AB51116" w:rsidRDefault="2DABC596" w:rsidP="1A02DFB4">
      <w:pPr>
        <w:spacing w:after="200" w:line="276" w:lineRule="auto"/>
        <w:ind w:left="567" w:right="425"/>
        <w:jc w:val="both"/>
        <w:rPr>
          <w:rFonts w:ascii="Lucida Sans Unicode" w:eastAsia="Lucida Sans Unicode" w:hAnsi="Lucida Sans Unicode" w:cs="Lucida Sans Unicode"/>
          <w:i/>
          <w:iCs/>
          <w:sz w:val="20"/>
          <w:szCs w:val="20"/>
        </w:rPr>
      </w:pPr>
      <w:r w:rsidRPr="1A02DFB4">
        <w:rPr>
          <w:rFonts w:ascii="Lucida Sans Unicode" w:eastAsia="Lucida Sans Unicode" w:hAnsi="Lucida Sans Unicode" w:cs="Lucida Sans Unicode"/>
          <w:i/>
          <w:iCs/>
          <w:sz w:val="20"/>
          <w:szCs w:val="20"/>
        </w:rPr>
        <w:t xml:space="preserve">5. (…) De igual manera el Instituto Electoral tendrá la facultad de rechazar el registro a candidaturas que incumplan la postulación de personas en situación de vulnerabilidad, fijando al partido un plazo improrrogable de 48 horas para la sustitución de </w:t>
      </w:r>
      <w:proofErr w:type="gramStart"/>
      <w:r w:rsidRPr="1A02DFB4">
        <w:rPr>
          <w:rFonts w:ascii="Lucida Sans Unicode" w:eastAsia="Lucida Sans Unicode" w:hAnsi="Lucida Sans Unicode" w:cs="Lucida Sans Unicode"/>
          <w:i/>
          <w:iCs/>
          <w:sz w:val="20"/>
          <w:szCs w:val="20"/>
        </w:rPr>
        <w:t>las mismas</w:t>
      </w:r>
      <w:proofErr w:type="gramEnd"/>
      <w:r w:rsidRPr="1A02DFB4">
        <w:rPr>
          <w:rFonts w:ascii="Lucida Sans Unicode" w:eastAsia="Lucida Sans Unicode" w:hAnsi="Lucida Sans Unicode" w:cs="Lucida Sans Unicode"/>
          <w:i/>
          <w:iCs/>
          <w:sz w:val="20"/>
          <w:szCs w:val="20"/>
        </w:rPr>
        <w:t xml:space="preserve">. En caso de que no sean sustituidas no se aceptarán dichos registros. </w:t>
      </w:r>
    </w:p>
    <w:p w14:paraId="72CB27B0" w14:textId="620B1A58" w:rsidR="5AB51116" w:rsidRDefault="2DABC596" w:rsidP="1A02DFB4">
      <w:pPr>
        <w:spacing w:after="200" w:line="276" w:lineRule="auto"/>
        <w:ind w:left="567" w:right="425"/>
        <w:jc w:val="both"/>
        <w:rPr>
          <w:rFonts w:ascii="Lucida Sans Unicode" w:eastAsia="Lucida Sans Unicode" w:hAnsi="Lucida Sans Unicode" w:cs="Lucida Sans Unicode"/>
          <w:i/>
          <w:iCs/>
          <w:sz w:val="20"/>
          <w:szCs w:val="20"/>
        </w:rPr>
      </w:pPr>
      <w:r w:rsidRPr="1A02DFB4">
        <w:rPr>
          <w:rFonts w:ascii="Lucida Sans Unicode" w:eastAsia="Lucida Sans Unicode" w:hAnsi="Lucida Sans Unicode" w:cs="Lucida Sans Unicode"/>
          <w:i/>
          <w:iCs/>
          <w:sz w:val="20"/>
          <w:szCs w:val="20"/>
        </w:rPr>
        <w:lastRenderedPageBreak/>
        <w:t xml:space="preserve">En el caso de que los partidos políticos o coaliciones no atiendan la postulación de personas en situación de vulnerabilidad, el Instituto Electoral lo resolverá mediante un sorteo entre las candidaturas registradas para determinar cuáles de ellas perderán su registro, hasta satisfacer el registro.  </w:t>
      </w:r>
    </w:p>
    <w:p w14:paraId="05F74DA6" w14:textId="198C1B5F" w:rsidR="5AB51116" w:rsidRDefault="2DABC596" w:rsidP="1A02DFB4">
      <w:pPr>
        <w:spacing w:after="200" w:line="276" w:lineRule="auto"/>
        <w:ind w:left="567" w:right="425"/>
        <w:jc w:val="both"/>
        <w:rPr>
          <w:rFonts w:ascii="Lucida Sans Unicode" w:eastAsia="Lucida Sans Unicode" w:hAnsi="Lucida Sans Unicode" w:cs="Lucida Sans Unicode"/>
          <w:i/>
          <w:iCs/>
          <w:sz w:val="20"/>
          <w:szCs w:val="20"/>
        </w:rPr>
      </w:pPr>
      <w:r w:rsidRPr="1A02DFB4">
        <w:rPr>
          <w:rFonts w:ascii="Lucida Sans Unicode" w:eastAsia="Lucida Sans Unicode" w:hAnsi="Lucida Sans Unicode" w:cs="Lucida Sans Unicode"/>
          <w:i/>
          <w:iCs/>
          <w:sz w:val="20"/>
          <w:szCs w:val="20"/>
        </w:rPr>
        <w:t>(…)</w:t>
      </w:r>
    </w:p>
    <w:p w14:paraId="61EA9550" w14:textId="1FEA7382" w:rsidR="5AB51116" w:rsidRDefault="2DABC596" w:rsidP="1A02DFB4">
      <w:pPr>
        <w:spacing w:after="0" w:line="240"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A su vez, los Lineamientos establecen en el artículo 28 numeral 4 y 5, que la Secretaría Ejecutiva al identificar incumplimientos a la normativa referente a grupos en situación de vulnerabilidad, mediante un sorteo, determinará cuántas y cuáles fórmulas de candidaturas no serán registradas. Al realizarse los sorteos, en lo que ve a las fórmulas de candidaturas de la diversidad sex</w:t>
      </w:r>
      <w:r w:rsidR="5C9AF5FB" w:rsidRPr="1A02DFB4">
        <w:rPr>
          <w:rFonts w:ascii="Lucida Sans Unicode" w:eastAsia="Lucida Sans Unicode" w:hAnsi="Lucida Sans Unicode" w:cs="Lucida Sans Unicode"/>
        </w:rPr>
        <w:t xml:space="preserve">ual </w:t>
      </w:r>
      <w:r w:rsidRPr="1A02DFB4">
        <w:rPr>
          <w:rFonts w:ascii="Lucida Sans Unicode" w:eastAsia="Lucida Sans Unicode" w:hAnsi="Lucida Sans Unicode" w:cs="Lucida Sans Unicode"/>
        </w:rPr>
        <w:t xml:space="preserve">y en situación de discapacidad, se sortea el número de fórmulas equivalente a aquellas fórmulas faltantes por postular. </w:t>
      </w:r>
    </w:p>
    <w:p w14:paraId="209D5DF6" w14:textId="522CE7B3" w:rsidR="5AB51116" w:rsidRDefault="5AB51116" w:rsidP="1A02DFB4">
      <w:pPr>
        <w:spacing w:after="0" w:line="240" w:lineRule="auto"/>
        <w:jc w:val="both"/>
        <w:rPr>
          <w:rFonts w:ascii="Lucida Sans Unicode" w:eastAsia="Lucida Sans Unicode" w:hAnsi="Lucida Sans Unicode" w:cs="Lucida Sans Unicode"/>
        </w:rPr>
      </w:pPr>
    </w:p>
    <w:p w14:paraId="1093CDE0" w14:textId="0BB5B7E5" w:rsidR="5AB51116" w:rsidRDefault="2DABC596" w:rsidP="1A02DFB4">
      <w:pPr>
        <w:spacing w:after="0" w:line="240"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En un primer acto, se sorteó el municipio en que se cancelar</w:t>
      </w:r>
      <w:r w:rsidR="0E79174D" w:rsidRPr="1A02DFB4">
        <w:rPr>
          <w:rFonts w:ascii="Lucida Sans Unicode" w:eastAsia="Lucida Sans Unicode" w:hAnsi="Lucida Sans Unicode" w:cs="Lucida Sans Unicode"/>
        </w:rPr>
        <w:t>ía</w:t>
      </w:r>
      <w:r w:rsidRPr="1A02DFB4">
        <w:rPr>
          <w:rFonts w:ascii="Lucida Sans Unicode" w:eastAsia="Lucida Sans Unicode" w:hAnsi="Lucida Sans Unicode" w:cs="Lucida Sans Unicode"/>
        </w:rPr>
        <w:t xml:space="preserve"> la fórmula respectiva, para ello, no podrán ser considerados los municipios del bloque de votación bajo. En un segundo momento, se sortea</w:t>
      </w:r>
      <w:r w:rsidR="1B66FCB3" w:rsidRPr="1A02DFB4">
        <w:rPr>
          <w:rFonts w:ascii="Lucida Sans Unicode" w:eastAsia="Lucida Sans Unicode" w:hAnsi="Lucida Sans Unicode" w:cs="Lucida Sans Unicode"/>
        </w:rPr>
        <w:t>n</w:t>
      </w:r>
      <w:r w:rsidRPr="1A02DFB4">
        <w:rPr>
          <w:rFonts w:ascii="Lucida Sans Unicode" w:eastAsia="Lucida Sans Unicode" w:hAnsi="Lucida Sans Unicode" w:cs="Lucida Sans Unicode"/>
        </w:rPr>
        <w:t xml:space="preserve"> las fórmulas de la planilla que no correspondieran al género femenino, grupos en situación de vulnerabilidad, presidencias municipales o sindicaturas. La posición de la planilla que result</w:t>
      </w:r>
      <w:r w:rsidR="4492CBF0" w:rsidRPr="1A02DFB4">
        <w:rPr>
          <w:rFonts w:ascii="Lucida Sans Unicode" w:eastAsia="Lucida Sans Unicode" w:hAnsi="Lucida Sans Unicode" w:cs="Lucida Sans Unicode"/>
        </w:rPr>
        <w:t>e</w:t>
      </w:r>
      <w:r w:rsidRPr="1A02DFB4">
        <w:rPr>
          <w:rFonts w:ascii="Lucida Sans Unicode" w:eastAsia="Lucida Sans Unicode" w:hAnsi="Lucida Sans Unicode" w:cs="Lucida Sans Unicode"/>
        </w:rPr>
        <w:t xml:space="preserve"> sorteada </w:t>
      </w:r>
      <w:r w:rsidR="3087D9AC" w:rsidRPr="1A02DFB4">
        <w:rPr>
          <w:rFonts w:ascii="Lucida Sans Unicode" w:eastAsia="Lucida Sans Unicode" w:hAnsi="Lucida Sans Unicode" w:cs="Lucida Sans Unicode"/>
        </w:rPr>
        <w:t>es</w:t>
      </w:r>
      <w:r w:rsidRPr="1A02DFB4">
        <w:rPr>
          <w:rFonts w:ascii="Lucida Sans Unicode" w:eastAsia="Lucida Sans Unicode" w:hAnsi="Lucida Sans Unicode" w:cs="Lucida Sans Unicode"/>
        </w:rPr>
        <w:t xml:space="preserve"> cancelada. El mismo procedimiento </w:t>
      </w:r>
      <w:r w:rsidR="74153320" w:rsidRPr="1A02DFB4">
        <w:rPr>
          <w:rFonts w:ascii="Lucida Sans Unicode" w:eastAsia="Lucida Sans Unicode" w:hAnsi="Lucida Sans Unicode" w:cs="Lucida Sans Unicode"/>
        </w:rPr>
        <w:t>es</w:t>
      </w:r>
      <w:r w:rsidRPr="1A02DFB4">
        <w:rPr>
          <w:rFonts w:ascii="Lucida Sans Unicode" w:eastAsia="Lucida Sans Unicode" w:hAnsi="Lucida Sans Unicode" w:cs="Lucida Sans Unicode"/>
        </w:rPr>
        <w:t xml:space="preserve"> realizado consecutivamente hasta cancelar el mismo número de fórmulas</w:t>
      </w:r>
      <w:r w:rsidR="115EA440" w:rsidRPr="1A02DFB4">
        <w:rPr>
          <w:rFonts w:ascii="Lucida Sans Unicode" w:eastAsia="Lucida Sans Unicode" w:hAnsi="Lucida Sans Unicode" w:cs="Lucida Sans Unicode"/>
        </w:rPr>
        <w:t xml:space="preserve"> </w:t>
      </w:r>
      <w:r w:rsidRPr="1A02DFB4">
        <w:rPr>
          <w:rFonts w:ascii="Lucida Sans Unicode" w:eastAsia="Lucida Sans Unicode" w:hAnsi="Lucida Sans Unicode" w:cs="Lucida Sans Unicode"/>
        </w:rPr>
        <w:t>que de fórmulas de grupos en situación de vulnerabilidad que fueron omitidas.</w:t>
      </w:r>
    </w:p>
    <w:p w14:paraId="08F80FA7" w14:textId="435625A6" w:rsidR="5AB51116" w:rsidRDefault="5AB51116" w:rsidP="1A02DFB4">
      <w:pPr>
        <w:spacing w:after="0" w:line="240" w:lineRule="auto"/>
        <w:jc w:val="both"/>
        <w:rPr>
          <w:rFonts w:ascii="Lucida Sans Unicode" w:eastAsia="Lucida Sans Unicode" w:hAnsi="Lucida Sans Unicode" w:cs="Lucida Sans Unicode"/>
        </w:rPr>
      </w:pPr>
    </w:p>
    <w:p w14:paraId="0F7E61F8" w14:textId="380264C7" w:rsidR="5AB51116" w:rsidRDefault="2DABC596" w:rsidP="1A02DFB4">
      <w:pPr>
        <w:spacing w:after="200" w:line="276" w:lineRule="auto"/>
        <w:jc w:val="both"/>
      </w:pPr>
      <w:r w:rsidRPr="1A02DFB4">
        <w:rPr>
          <w:rFonts w:ascii="Lucida Sans Unicode" w:eastAsia="Lucida Sans Unicode" w:hAnsi="Lucida Sans Unicode" w:cs="Lucida Sans Unicode"/>
        </w:rPr>
        <w:t>En sentido de lo anterior, esta autoridad realizó diversos sorteos, consecuencia de ello, las candidaturas y fuerzas políticas impugnaron los resultados ante el Tribunal Electoral del Estado de Jalisco</w:t>
      </w:r>
      <w:r w:rsidR="270ABA9D" w:rsidRPr="1A02DFB4">
        <w:rPr>
          <w:rFonts w:ascii="Lucida Sans Unicode" w:eastAsia="Lucida Sans Unicode" w:hAnsi="Lucida Sans Unicode" w:cs="Lucida Sans Unicode"/>
        </w:rPr>
        <w:t>,</w:t>
      </w:r>
      <w:r w:rsidRPr="1A02DFB4">
        <w:rPr>
          <w:rFonts w:ascii="Lucida Sans Unicode" w:eastAsia="Lucida Sans Unicode" w:hAnsi="Lucida Sans Unicode" w:cs="Lucida Sans Unicode"/>
        </w:rPr>
        <w:t xml:space="preserve"> resultando en la nulidad de 29 sorteos y la prevalencia de 10 de ellos dado que las candidaturas optaron por no impugnarlos. En ninguno de los casos los sorteos resultaron procedentes por sentencia del órgano jurisdiccional.</w:t>
      </w:r>
      <w:r w:rsidRPr="1A02DFB4">
        <w:rPr>
          <w:rFonts w:ascii="Lucida Sans Unicode" w:hAnsi="Lucida Sans Unicode" w:cs="Lucida Sans Unicode"/>
        </w:rPr>
        <w:t xml:space="preserve"> </w:t>
      </w:r>
    </w:p>
    <w:tbl>
      <w:tblPr>
        <w:tblStyle w:val="Tablaconcuadrcula"/>
        <w:tblW w:w="9005" w:type="dxa"/>
        <w:tblLayout w:type="fixed"/>
        <w:tblLook w:val="04A0" w:firstRow="1" w:lastRow="0" w:firstColumn="1" w:lastColumn="0" w:noHBand="0" w:noVBand="1"/>
      </w:tblPr>
      <w:tblGrid>
        <w:gridCol w:w="1409"/>
        <w:gridCol w:w="2099"/>
        <w:gridCol w:w="1072"/>
        <w:gridCol w:w="2497"/>
        <w:gridCol w:w="1928"/>
      </w:tblGrid>
      <w:tr w:rsidR="42E137B8" w14:paraId="024C09D7" w14:textId="77777777" w:rsidTr="1A02DFB4">
        <w:trPr>
          <w:trHeight w:val="405"/>
        </w:trPr>
        <w:tc>
          <w:tcPr>
            <w:tcW w:w="9005" w:type="dxa"/>
            <w:gridSpan w:val="5"/>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0F18A0FD" w14:textId="7BF58544"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Sorteos en relación con disposiciones en favor de personas en situación de discapacidad</w:t>
            </w:r>
          </w:p>
        </w:tc>
      </w:tr>
      <w:tr w:rsidR="42E137B8" w14:paraId="20881E51" w14:textId="77777777" w:rsidTr="1A02DFB4">
        <w:trPr>
          <w:trHeight w:val="300"/>
        </w:trPr>
        <w:tc>
          <w:tcPr>
            <w:tcW w:w="14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11B98F65" w14:textId="06895AE8"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Fuerza política</w:t>
            </w:r>
          </w:p>
        </w:tc>
        <w:tc>
          <w:tcPr>
            <w:tcW w:w="2099"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5C254D54" w14:textId="7969AE6C"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Municipio</w:t>
            </w:r>
          </w:p>
        </w:tc>
        <w:tc>
          <w:tcPr>
            <w:tcW w:w="1072"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034CAD03" w14:textId="32526279"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Posición</w:t>
            </w:r>
          </w:p>
        </w:tc>
        <w:tc>
          <w:tcPr>
            <w:tcW w:w="2497"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116BA92D" w14:textId="443CBBDC" w:rsidR="42E137B8" w:rsidRDefault="42E137B8" w:rsidP="1A02DFB4">
            <w:pPr>
              <w:jc w:val="center"/>
              <w:rPr>
                <w:rFonts w:ascii="Lucida Sans Unicode" w:eastAsia="Lucida Sans Unicode" w:hAnsi="Lucida Sans Unicode" w:cs="Lucida Sans Unicode"/>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 xml:space="preserve">Prevalencia de sorteo </w:t>
            </w:r>
            <w:r w:rsidRPr="1A02DFB4">
              <w:rPr>
                <w:rFonts w:ascii="Lucida Sans Unicode" w:eastAsia="Lucida Sans Unicode" w:hAnsi="Lucida Sans Unicode" w:cs="Lucida Sans Unicode"/>
                <w:color w:val="FFFFFF" w:themeColor="background1"/>
                <w:sz w:val="18"/>
                <w:szCs w:val="18"/>
              </w:rPr>
              <w:t>(prevalece / no prevalece)</w:t>
            </w:r>
          </w:p>
        </w:tc>
        <w:tc>
          <w:tcPr>
            <w:tcW w:w="1928"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6E1C1BAD" w14:textId="53236BDF"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Juicio que determina nulidad</w:t>
            </w:r>
          </w:p>
        </w:tc>
      </w:tr>
      <w:tr w:rsidR="42E137B8" w14:paraId="600D9585" w14:textId="77777777" w:rsidTr="1A02DFB4">
        <w:trPr>
          <w:trHeight w:val="300"/>
        </w:trPr>
        <w:tc>
          <w:tcPr>
            <w:tcW w:w="140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E694942" w14:textId="59B7C45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PAN</w:t>
            </w:r>
          </w:p>
        </w:tc>
        <w:tc>
          <w:tcPr>
            <w:tcW w:w="209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8540C5B" w14:textId="70669CEA" w:rsidR="42E137B8" w:rsidRDefault="42E137B8" w:rsidP="1A02DFB4">
            <w:pPr>
              <w:jc w:val="center"/>
              <w:rPr>
                <w:rFonts w:ascii="Lucida Sans Unicode" w:eastAsia="Lucida Sans Unicode" w:hAnsi="Lucida Sans Unicode" w:cs="Lucida Sans Unicode"/>
                <w:sz w:val="18"/>
                <w:szCs w:val="18"/>
              </w:rPr>
            </w:pPr>
            <w:proofErr w:type="spellStart"/>
            <w:r w:rsidRPr="1A02DFB4">
              <w:rPr>
                <w:rFonts w:ascii="Lucida Sans Unicode" w:eastAsia="Lucida Sans Unicode" w:hAnsi="Lucida Sans Unicode" w:cs="Lucida Sans Unicode"/>
                <w:sz w:val="18"/>
                <w:szCs w:val="18"/>
              </w:rPr>
              <w:t>Tuxcacuesco</w:t>
            </w:r>
            <w:proofErr w:type="spellEnd"/>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5B2894B" w14:textId="44D6864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5</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1DF28D3" w14:textId="0C01AE14"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0ECF24C" w14:textId="6833DC8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JDC-360/2024</w:t>
            </w:r>
          </w:p>
        </w:tc>
      </w:tr>
      <w:tr w:rsidR="42E137B8" w14:paraId="644E6549" w14:textId="77777777" w:rsidTr="1A02DFB4">
        <w:trPr>
          <w:trHeight w:val="300"/>
        </w:trPr>
        <w:tc>
          <w:tcPr>
            <w:tcW w:w="1409" w:type="dxa"/>
            <w:vMerge w:val="restar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807FCA2" w14:textId="33AF2376"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lastRenderedPageBreak/>
              <w:t>PRI</w:t>
            </w:r>
          </w:p>
        </w:tc>
        <w:tc>
          <w:tcPr>
            <w:tcW w:w="209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D386A87" w14:textId="49055A9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Cuquío</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EC4E4EE" w14:textId="3FD841D5"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3</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7CAA036" w14:textId="7873E9A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04C4C6E" w14:textId="20EED269"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JDC-667/2024</w:t>
            </w:r>
          </w:p>
        </w:tc>
      </w:tr>
      <w:tr w:rsidR="42E137B8" w14:paraId="5F9871D6" w14:textId="77777777" w:rsidTr="1A02DFB4">
        <w:trPr>
          <w:trHeight w:val="300"/>
        </w:trPr>
        <w:tc>
          <w:tcPr>
            <w:tcW w:w="1409" w:type="dxa"/>
            <w:vMerge/>
            <w:vAlign w:val="center"/>
          </w:tcPr>
          <w:p w14:paraId="4C150CA6"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78695A87" w14:textId="013D7B2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Tonaya</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C51F7BD" w14:textId="741BB97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7</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C29CC5F" w14:textId="1380BE6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A9A7A6" w14:textId="4FE0771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JDC-182/2024</w:t>
            </w:r>
          </w:p>
        </w:tc>
      </w:tr>
      <w:tr w:rsidR="42E137B8" w14:paraId="113CA232" w14:textId="77777777" w:rsidTr="1A02DFB4">
        <w:trPr>
          <w:trHeight w:val="300"/>
        </w:trPr>
        <w:tc>
          <w:tcPr>
            <w:tcW w:w="1409" w:type="dxa"/>
            <w:vMerge/>
            <w:vAlign w:val="center"/>
          </w:tcPr>
          <w:p w14:paraId="58F8044F"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2AC39A4E" w14:textId="0FEF3955" w:rsidR="42E137B8" w:rsidRDefault="42E137B8" w:rsidP="1A02DFB4">
            <w:pPr>
              <w:jc w:val="center"/>
              <w:rPr>
                <w:rFonts w:ascii="Lucida Sans Unicode" w:eastAsia="Lucida Sans Unicode" w:hAnsi="Lucida Sans Unicode" w:cs="Lucida Sans Unicode"/>
                <w:sz w:val="18"/>
                <w:szCs w:val="18"/>
              </w:rPr>
            </w:pPr>
            <w:proofErr w:type="spellStart"/>
            <w:r w:rsidRPr="1A02DFB4">
              <w:rPr>
                <w:rFonts w:ascii="Lucida Sans Unicode" w:eastAsia="Lucida Sans Unicode" w:hAnsi="Lucida Sans Unicode" w:cs="Lucida Sans Unicode"/>
                <w:sz w:val="18"/>
                <w:szCs w:val="18"/>
              </w:rPr>
              <w:t>Huejuquilla</w:t>
            </w:r>
            <w:proofErr w:type="spellEnd"/>
            <w:r w:rsidRPr="1A02DFB4">
              <w:rPr>
                <w:rFonts w:ascii="Lucida Sans Unicode" w:eastAsia="Lucida Sans Unicode" w:hAnsi="Lucida Sans Unicode" w:cs="Lucida Sans Unicode"/>
                <w:sz w:val="18"/>
                <w:szCs w:val="18"/>
              </w:rPr>
              <w:t xml:space="preserve"> el Alto</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3D128B6" w14:textId="0BC6075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4</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9F11633" w14:textId="0DCBFD74"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882D005" w14:textId="52D258F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JDC-176/2024</w:t>
            </w:r>
          </w:p>
        </w:tc>
      </w:tr>
      <w:tr w:rsidR="42E137B8" w14:paraId="6B06934B" w14:textId="77777777" w:rsidTr="1A02DFB4">
        <w:trPr>
          <w:trHeight w:val="300"/>
        </w:trPr>
        <w:tc>
          <w:tcPr>
            <w:tcW w:w="1409" w:type="dxa"/>
            <w:vMerge/>
            <w:vAlign w:val="center"/>
          </w:tcPr>
          <w:p w14:paraId="3D983C2D"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122B1084" w14:textId="2501E25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Zapotlanejo</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8689D61" w14:textId="1F0591AD"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8</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97F525E" w14:textId="5E46A22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DD6E886" w14:textId="78BCF4E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JDC-184/2024</w:t>
            </w:r>
          </w:p>
        </w:tc>
      </w:tr>
      <w:tr w:rsidR="42E137B8" w14:paraId="37CA9C9C" w14:textId="77777777" w:rsidTr="1A02DFB4">
        <w:trPr>
          <w:trHeight w:val="300"/>
        </w:trPr>
        <w:tc>
          <w:tcPr>
            <w:tcW w:w="1409" w:type="dxa"/>
            <w:vMerge/>
            <w:vAlign w:val="center"/>
          </w:tcPr>
          <w:p w14:paraId="212E40FF"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34E1C305" w14:textId="26E046E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Ocotlán</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A7EE505" w14:textId="7B84573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3</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DF9F194" w14:textId="3C9F0EF0"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5089A52" w14:textId="7321E2E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JDC-180/2024</w:t>
            </w:r>
          </w:p>
        </w:tc>
      </w:tr>
      <w:tr w:rsidR="42E137B8" w14:paraId="2E220BE6" w14:textId="77777777" w:rsidTr="1A02DFB4">
        <w:trPr>
          <w:trHeight w:val="300"/>
        </w:trPr>
        <w:tc>
          <w:tcPr>
            <w:tcW w:w="1409" w:type="dxa"/>
            <w:vMerge w:val="restar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84FAFF4" w14:textId="275FF8A9"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PRD</w:t>
            </w:r>
          </w:p>
        </w:tc>
        <w:tc>
          <w:tcPr>
            <w:tcW w:w="209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976A836" w14:textId="648C61C4"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Huejúcar</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1D16531" w14:textId="1C2235BB"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4</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491F36D" w14:textId="07AF83C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7EC8A4E" w14:textId="758B1370"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JDC-456/2024</w:t>
            </w:r>
          </w:p>
        </w:tc>
      </w:tr>
      <w:tr w:rsidR="42E137B8" w14:paraId="0429003C" w14:textId="77777777" w:rsidTr="1A02DFB4">
        <w:trPr>
          <w:trHeight w:val="300"/>
        </w:trPr>
        <w:tc>
          <w:tcPr>
            <w:tcW w:w="1409" w:type="dxa"/>
            <w:vMerge/>
            <w:vAlign w:val="center"/>
          </w:tcPr>
          <w:p w14:paraId="3DD10A87"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073E890E" w14:textId="13DF3C85"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San Martín de Bolaños</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BB0E612" w14:textId="2154557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5</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29B82EF" w14:textId="43416480"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99444C7" w14:textId="49AB4F9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JDC-159/2024</w:t>
            </w:r>
          </w:p>
        </w:tc>
      </w:tr>
      <w:tr w:rsidR="42E137B8" w14:paraId="6DE7B98F" w14:textId="77777777" w:rsidTr="1A02DFB4">
        <w:trPr>
          <w:trHeight w:val="300"/>
        </w:trPr>
        <w:tc>
          <w:tcPr>
            <w:tcW w:w="1409" w:type="dxa"/>
            <w:vMerge/>
            <w:vAlign w:val="center"/>
          </w:tcPr>
          <w:p w14:paraId="566F885E"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53363C45" w14:textId="25DA7B96" w:rsidR="42E137B8" w:rsidRDefault="42E137B8" w:rsidP="1A02DFB4">
            <w:pPr>
              <w:jc w:val="center"/>
              <w:rPr>
                <w:rFonts w:ascii="Lucida Sans Unicode" w:eastAsia="Lucida Sans Unicode" w:hAnsi="Lucida Sans Unicode" w:cs="Lucida Sans Unicode"/>
                <w:sz w:val="18"/>
                <w:szCs w:val="18"/>
              </w:rPr>
            </w:pPr>
            <w:proofErr w:type="spellStart"/>
            <w:r w:rsidRPr="1A02DFB4">
              <w:rPr>
                <w:rFonts w:ascii="Lucida Sans Unicode" w:eastAsia="Lucida Sans Unicode" w:hAnsi="Lucida Sans Unicode" w:cs="Lucida Sans Unicode"/>
                <w:sz w:val="18"/>
                <w:szCs w:val="18"/>
              </w:rPr>
              <w:t>Chiquilistlán</w:t>
            </w:r>
            <w:proofErr w:type="spellEnd"/>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BD7AC3D" w14:textId="117ED8D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2</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8F3CE64" w14:textId="67868A7D"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3FBA8A8" w14:textId="3231ABE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JDC-178/2024</w:t>
            </w:r>
          </w:p>
        </w:tc>
      </w:tr>
      <w:tr w:rsidR="42E137B8" w14:paraId="2E1BF490" w14:textId="77777777" w:rsidTr="1A02DFB4">
        <w:trPr>
          <w:trHeight w:val="300"/>
        </w:trPr>
        <w:tc>
          <w:tcPr>
            <w:tcW w:w="1409" w:type="dxa"/>
            <w:vMerge w:val="restar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3825D6E" w14:textId="3C7A46E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PT</w:t>
            </w:r>
          </w:p>
        </w:tc>
        <w:tc>
          <w:tcPr>
            <w:tcW w:w="209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B3F5A9B" w14:textId="1BA61D7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Cihuatlán</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8DC7734" w14:textId="758B1CF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2</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9301009" w14:textId="000745F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F3286D" w14:textId="0BB186F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Sin juicio</w:t>
            </w:r>
          </w:p>
        </w:tc>
      </w:tr>
      <w:tr w:rsidR="42E137B8" w14:paraId="00E67187" w14:textId="77777777" w:rsidTr="1A02DFB4">
        <w:trPr>
          <w:trHeight w:val="300"/>
        </w:trPr>
        <w:tc>
          <w:tcPr>
            <w:tcW w:w="1409" w:type="dxa"/>
            <w:vMerge/>
            <w:vAlign w:val="center"/>
          </w:tcPr>
          <w:p w14:paraId="166AACE2"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65DD055D" w14:textId="7C7F88B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Ocotlán</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98304E5" w14:textId="51EBF93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9</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74738BE" w14:textId="2A4B579B"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76CC2ED" w14:textId="65E06A0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Sin juicio</w:t>
            </w:r>
          </w:p>
        </w:tc>
      </w:tr>
      <w:tr w:rsidR="42E137B8" w14:paraId="3AF84528" w14:textId="77777777" w:rsidTr="1A02DFB4">
        <w:trPr>
          <w:trHeight w:val="300"/>
        </w:trPr>
        <w:tc>
          <w:tcPr>
            <w:tcW w:w="1409" w:type="dxa"/>
            <w:vMerge/>
            <w:vAlign w:val="center"/>
          </w:tcPr>
          <w:p w14:paraId="53A689B4"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329D9E78" w14:textId="718D935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Tonalá</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D02AA5B" w14:textId="179D7939"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6</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0315FDB" w14:textId="3B9E4BE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2028EC4" w14:textId="03A0395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Sin juicio</w:t>
            </w:r>
          </w:p>
        </w:tc>
      </w:tr>
      <w:tr w:rsidR="42E137B8" w14:paraId="5BB700C3" w14:textId="77777777" w:rsidTr="1A02DFB4">
        <w:trPr>
          <w:trHeight w:val="300"/>
        </w:trPr>
        <w:tc>
          <w:tcPr>
            <w:tcW w:w="1409" w:type="dxa"/>
            <w:vMerge/>
            <w:vAlign w:val="center"/>
          </w:tcPr>
          <w:p w14:paraId="427660AF"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4B1CCCA7" w14:textId="04F1A64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Ixtlahuacán de los Membrillos</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8AD1C05" w14:textId="50D69A5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6</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7E5B11A" w14:textId="4D72A0C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Prevalencia parcial (propietario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3E1DB9F" w14:textId="3B12809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JDC-328/2024</w:t>
            </w:r>
          </w:p>
        </w:tc>
      </w:tr>
      <w:tr w:rsidR="42E137B8" w14:paraId="187E5DF3" w14:textId="77777777" w:rsidTr="1A02DFB4">
        <w:trPr>
          <w:trHeight w:val="300"/>
        </w:trPr>
        <w:tc>
          <w:tcPr>
            <w:tcW w:w="1409" w:type="dxa"/>
            <w:vMerge w:val="restar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952179C" w14:textId="7D6E237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PVEM</w:t>
            </w:r>
          </w:p>
        </w:tc>
        <w:tc>
          <w:tcPr>
            <w:tcW w:w="209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3F78261" w14:textId="7015392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Zacoalco de Torres</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673BF59" w14:textId="6E7524D7"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6</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0DD82E4" w14:textId="06B4778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698DFCC" w14:textId="55940E1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Sin juicio</w:t>
            </w:r>
          </w:p>
        </w:tc>
      </w:tr>
      <w:tr w:rsidR="42E137B8" w14:paraId="654DE24D" w14:textId="77777777" w:rsidTr="1A02DFB4">
        <w:trPr>
          <w:trHeight w:val="300"/>
        </w:trPr>
        <w:tc>
          <w:tcPr>
            <w:tcW w:w="1409" w:type="dxa"/>
            <w:vMerge/>
            <w:vAlign w:val="center"/>
          </w:tcPr>
          <w:p w14:paraId="2247EE33"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034254E0" w14:textId="57C61800"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Chapala</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22CAE6A" w14:textId="7DB71C5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8</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A88F3D8" w14:textId="335EF9D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DABB8BD" w14:textId="2BBE03E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Sin juicio</w:t>
            </w:r>
          </w:p>
        </w:tc>
      </w:tr>
      <w:tr w:rsidR="42E137B8" w14:paraId="227424BF" w14:textId="77777777" w:rsidTr="1A02DFB4">
        <w:trPr>
          <w:trHeight w:val="300"/>
        </w:trPr>
        <w:tc>
          <w:tcPr>
            <w:tcW w:w="1409" w:type="dxa"/>
            <w:vMerge/>
            <w:vAlign w:val="center"/>
          </w:tcPr>
          <w:p w14:paraId="48B8AB01"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668A092E" w14:textId="42553309"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Acatlán de Juárez</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BF53CB6" w14:textId="1AB2A719"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3</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38DD8C" w14:textId="3AC04C8D"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4924395" w14:textId="6366A87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JDC-111/2024</w:t>
            </w:r>
          </w:p>
        </w:tc>
      </w:tr>
      <w:tr w:rsidR="42E137B8" w14:paraId="4DEBE316" w14:textId="77777777" w:rsidTr="1A02DFB4">
        <w:trPr>
          <w:trHeight w:val="300"/>
        </w:trPr>
        <w:tc>
          <w:tcPr>
            <w:tcW w:w="1409" w:type="dxa"/>
            <w:vMerge/>
            <w:vAlign w:val="center"/>
          </w:tcPr>
          <w:p w14:paraId="01D046A9"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2D9B879B" w14:textId="253DD1F6"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Tomatlán</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4CF1948" w14:textId="001638B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5</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2B75A47" w14:textId="443AE35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4020A99" w14:textId="45F6A39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JDC-097/2024</w:t>
            </w:r>
          </w:p>
        </w:tc>
      </w:tr>
      <w:tr w:rsidR="42E137B8" w14:paraId="69BCF20C" w14:textId="77777777" w:rsidTr="1A02DFB4">
        <w:trPr>
          <w:trHeight w:val="300"/>
        </w:trPr>
        <w:tc>
          <w:tcPr>
            <w:tcW w:w="1409" w:type="dxa"/>
            <w:vMerge/>
            <w:vAlign w:val="center"/>
          </w:tcPr>
          <w:p w14:paraId="09621AEC"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043FD51B" w14:textId="3CB6FCE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Tonalá</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C63C4E8" w14:textId="510A2917"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4</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EE79EB8" w14:textId="641F2204"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A872E1B" w14:textId="27D0E93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JDC-104/2024</w:t>
            </w:r>
          </w:p>
        </w:tc>
      </w:tr>
      <w:tr w:rsidR="42E137B8" w14:paraId="15D01363" w14:textId="77777777" w:rsidTr="1A02DFB4">
        <w:trPr>
          <w:trHeight w:val="300"/>
        </w:trPr>
        <w:tc>
          <w:tcPr>
            <w:tcW w:w="1409" w:type="dxa"/>
            <w:vMerge/>
            <w:vAlign w:val="center"/>
          </w:tcPr>
          <w:p w14:paraId="77BA965A"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6457C6B5" w14:textId="3F1BA45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Puerto Vallarta</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EC11110" w14:textId="0A6350F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7</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9C1AF49" w14:textId="713FB2B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9EFF213" w14:textId="3A63E2F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JDC-088/2024</w:t>
            </w:r>
          </w:p>
        </w:tc>
      </w:tr>
      <w:tr w:rsidR="42E137B8" w14:paraId="7672B814" w14:textId="77777777" w:rsidTr="1A02DFB4">
        <w:trPr>
          <w:trHeight w:val="300"/>
        </w:trPr>
        <w:tc>
          <w:tcPr>
            <w:tcW w:w="1409" w:type="dxa"/>
            <w:vMerge/>
            <w:vAlign w:val="center"/>
          </w:tcPr>
          <w:p w14:paraId="2A585BA0"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7C10BFE1" w14:textId="0B87BD8D"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La Manzanilla de la Paz</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519424C" w14:textId="256A0AB0"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5</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04821D0" w14:textId="3B4B271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AA763E" w14:textId="48E2AC7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JDC-099/2024</w:t>
            </w:r>
          </w:p>
        </w:tc>
      </w:tr>
      <w:tr w:rsidR="42E137B8" w14:paraId="42C59443" w14:textId="77777777" w:rsidTr="1A02DFB4">
        <w:trPr>
          <w:trHeight w:val="300"/>
        </w:trPr>
        <w:tc>
          <w:tcPr>
            <w:tcW w:w="1409" w:type="dxa"/>
            <w:vMerge/>
            <w:vAlign w:val="center"/>
          </w:tcPr>
          <w:p w14:paraId="365FEE44"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152152EB" w14:textId="3E7A28D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Etzatlán</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98163E3" w14:textId="01656B7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5</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277C001" w14:textId="61919E9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9F18719" w14:textId="3D94CA2B"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JDC-100/2024</w:t>
            </w:r>
          </w:p>
        </w:tc>
      </w:tr>
      <w:tr w:rsidR="42E137B8" w14:paraId="1DC1AA53" w14:textId="77777777" w:rsidTr="1A02DFB4">
        <w:trPr>
          <w:trHeight w:val="300"/>
        </w:trPr>
        <w:tc>
          <w:tcPr>
            <w:tcW w:w="1409"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183DE49" w14:textId="7C73884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MC</w:t>
            </w:r>
          </w:p>
        </w:tc>
        <w:tc>
          <w:tcPr>
            <w:tcW w:w="209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B714C2D" w14:textId="5CB4FE9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Tonaya</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C624E2D" w14:textId="0BC6149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2</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6C50519" w14:textId="4B8FAB8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E1A62F0" w14:textId="1B25B70B"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JDC-617/2024</w:t>
            </w:r>
          </w:p>
        </w:tc>
      </w:tr>
      <w:tr w:rsidR="42E137B8" w14:paraId="40FBF340" w14:textId="77777777" w:rsidTr="1A02DFB4">
        <w:trPr>
          <w:trHeight w:val="300"/>
        </w:trPr>
        <w:tc>
          <w:tcPr>
            <w:tcW w:w="1409" w:type="dxa"/>
            <w:vMerge w:val="restar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C466AD2" w14:textId="2A5BDBD0"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MORENA</w:t>
            </w:r>
          </w:p>
        </w:tc>
        <w:tc>
          <w:tcPr>
            <w:tcW w:w="209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6B494B6" w14:textId="4634E5D7"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Puerto Vallarta</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686F092" w14:textId="4E87557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10</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52B45D3" w14:textId="2B5B3CD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2C02FA2" w14:textId="3FB85B0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JDC-379/2024</w:t>
            </w:r>
          </w:p>
        </w:tc>
      </w:tr>
      <w:tr w:rsidR="42E137B8" w14:paraId="6EF8AF67" w14:textId="77777777" w:rsidTr="1A02DFB4">
        <w:trPr>
          <w:trHeight w:val="300"/>
        </w:trPr>
        <w:tc>
          <w:tcPr>
            <w:tcW w:w="1409" w:type="dxa"/>
            <w:vMerge/>
            <w:vAlign w:val="center"/>
          </w:tcPr>
          <w:p w14:paraId="2C86CB5C"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6D0B111B" w14:textId="1ED7855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Poncitlán</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0619F34" w14:textId="5AE83D4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2</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C1806D8" w14:textId="7515BB0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6C5A69A" w14:textId="2D2ACD6B"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JDC-413/2024</w:t>
            </w:r>
          </w:p>
        </w:tc>
      </w:tr>
      <w:tr w:rsidR="42E137B8" w14:paraId="23EF341C" w14:textId="77777777" w:rsidTr="1A02DFB4">
        <w:trPr>
          <w:trHeight w:val="300"/>
        </w:trPr>
        <w:tc>
          <w:tcPr>
            <w:tcW w:w="1409" w:type="dxa"/>
            <w:vMerge/>
            <w:vAlign w:val="center"/>
          </w:tcPr>
          <w:p w14:paraId="21EC8B53"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034769FA" w14:textId="462E505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Talpa de Allende</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94732CF" w14:textId="5BDE2BA5"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4</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E51A81D" w14:textId="28464E7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F923CC9" w14:textId="4EFC7F55"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JDC-418/2024</w:t>
            </w:r>
          </w:p>
        </w:tc>
      </w:tr>
      <w:tr w:rsidR="42E137B8" w14:paraId="730C037C" w14:textId="77777777" w:rsidTr="1A02DFB4">
        <w:trPr>
          <w:trHeight w:val="300"/>
        </w:trPr>
        <w:tc>
          <w:tcPr>
            <w:tcW w:w="1409" w:type="dxa"/>
            <w:vMerge/>
            <w:vAlign w:val="center"/>
          </w:tcPr>
          <w:p w14:paraId="29EF6851"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2596D89B" w14:textId="57FAA0EB"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Ixtlahuacán de los Membrillos</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07F68C9" w14:textId="39A70FD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7</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DF208A6" w14:textId="6D180BD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AA96D02" w14:textId="2FF46805"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JDC-378/2024</w:t>
            </w:r>
          </w:p>
        </w:tc>
      </w:tr>
      <w:tr w:rsidR="42E137B8" w14:paraId="5B6A3C17" w14:textId="77777777" w:rsidTr="1A02DFB4">
        <w:trPr>
          <w:trHeight w:val="300"/>
        </w:trPr>
        <w:tc>
          <w:tcPr>
            <w:tcW w:w="1409" w:type="dxa"/>
            <w:vMerge/>
            <w:vAlign w:val="center"/>
          </w:tcPr>
          <w:p w14:paraId="4BC49EF1"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504EF850" w14:textId="53E0C48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Ixtlahuacán del Río</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8C5EBC9" w14:textId="50EC3C1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7</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2894D48" w14:textId="3CAC4ECB"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2CE5337" w14:textId="620586C6"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JDC-359/2024</w:t>
            </w:r>
          </w:p>
        </w:tc>
      </w:tr>
      <w:tr w:rsidR="42E137B8" w14:paraId="5C5F42E8" w14:textId="77777777" w:rsidTr="1A02DFB4">
        <w:trPr>
          <w:trHeight w:val="300"/>
        </w:trPr>
        <w:tc>
          <w:tcPr>
            <w:tcW w:w="1409" w:type="dxa"/>
            <w:vMerge/>
            <w:vAlign w:val="center"/>
          </w:tcPr>
          <w:p w14:paraId="6EFD6693"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5662E608" w14:textId="55C3378C" w:rsidR="42E137B8" w:rsidRDefault="42E137B8" w:rsidP="1A02DFB4">
            <w:pPr>
              <w:jc w:val="center"/>
              <w:rPr>
                <w:rFonts w:ascii="Lucida Sans Unicode" w:eastAsia="Lucida Sans Unicode" w:hAnsi="Lucida Sans Unicode" w:cs="Lucida Sans Unicode"/>
                <w:sz w:val="18"/>
                <w:szCs w:val="18"/>
              </w:rPr>
            </w:pPr>
            <w:proofErr w:type="spellStart"/>
            <w:r w:rsidRPr="1A02DFB4">
              <w:rPr>
                <w:rFonts w:ascii="Lucida Sans Unicode" w:eastAsia="Lucida Sans Unicode" w:hAnsi="Lucida Sans Unicode" w:cs="Lucida Sans Unicode"/>
                <w:sz w:val="18"/>
                <w:szCs w:val="18"/>
              </w:rPr>
              <w:t>Tonila</w:t>
            </w:r>
            <w:proofErr w:type="spellEnd"/>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B2ABB23" w14:textId="00E2BDC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6</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E753890" w14:textId="0C9F8379"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CCB9099" w14:textId="218A440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JDC-566/2024</w:t>
            </w:r>
          </w:p>
        </w:tc>
      </w:tr>
      <w:tr w:rsidR="42E137B8" w14:paraId="147DE327" w14:textId="77777777" w:rsidTr="1A02DFB4">
        <w:trPr>
          <w:trHeight w:val="300"/>
        </w:trPr>
        <w:tc>
          <w:tcPr>
            <w:tcW w:w="1409" w:type="dxa"/>
            <w:vMerge/>
            <w:vAlign w:val="center"/>
          </w:tcPr>
          <w:p w14:paraId="42635B31"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2D56C398" w14:textId="2019423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Zacoalco de Torres</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EB4222A" w14:textId="7CE49A6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4</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B5668E8" w14:textId="264BADE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D825E72" w14:textId="78EE90F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JDC-371/2024</w:t>
            </w:r>
          </w:p>
        </w:tc>
      </w:tr>
      <w:tr w:rsidR="42E137B8" w14:paraId="39BBF8E3" w14:textId="77777777" w:rsidTr="1A02DFB4">
        <w:trPr>
          <w:trHeight w:val="300"/>
        </w:trPr>
        <w:tc>
          <w:tcPr>
            <w:tcW w:w="1409" w:type="dxa"/>
            <w:vMerge w:val="restar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A5FAD7B" w14:textId="155E4117"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HAGAMOS</w:t>
            </w:r>
          </w:p>
        </w:tc>
        <w:tc>
          <w:tcPr>
            <w:tcW w:w="209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18600CA" w14:textId="2BFA24D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Ixtlahuacán de los Membrillos</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27E6C4A" w14:textId="5CE468FD"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8</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2D987C3" w14:textId="2FAEA86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91AFFC4" w14:textId="5042DD76"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JDC-378/2024</w:t>
            </w:r>
          </w:p>
        </w:tc>
      </w:tr>
      <w:tr w:rsidR="42E137B8" w14:paraId="180F5B6C" w14:textId="77777777" w:rsidTr="1A02DFB4">
        <w:trPr>
          <w:trHeight w:val="300"/>
        </w:trPr>
        <w:tc>
          <w:tcPr>
            <w:tcW w:w="1409" w:type="dxa"/>
            <w:vMerge/>
            <w:vAlign w:val="center"/>
          </w:tcPr>
          <w:p w14:paraId="655751E0"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6E0AC3D0" w14:textId="5C11C8B5" w:rsidR="42E137B8" w:rsidRDefault="42E137B8" w:rsidP="1A02DFB4">
            <w:pPr>
              <w:jc w:val="center"/>
              <w:rPr>
                <w:rFonts w:ascii="Lucida Sans Unicode" w:eastAsia="Lucida Sans Unicode" w:hAnsi="Lucida Sans Unicode" w:cs="Lucida Sans Unicode"/>
                <w:sz w:val="18"/>
                <w:szCs w:val="18"/>
              </w:rPr>
            </w:pPr>
            <w:proofErr w:type="spellStart"/>
            <w:r w:rsidRPr="1A02DFB4">
              <w:rPr>
                <w:rFonts w:ascii="Lucida Sans Unicode" w:eastAsia="Lucida Sans Unicode" w:hAnsi="Lucida Sans Unicode" w:cs="Lucida Sans Unicode"/>
                <w:sz w:val="18"/>
                <w:szCs w:val="18"/>
              </w:rPr>
              <w:t>Pihuamo</w:t>
            </w:r>
            <w:proofErr w:type="spellEnd"/>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544E003" w14:textId="2A25E1D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2</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098D027" w14:textId="1F460E4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B922A96" w14:textId="487A47B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Sin juicio</w:t>
            </w:r>
          </w:p>
        </w:tc>
      </w:tr>
      <w:tr w:rsidR="42E137B8" w14:paraId="1F5F067E" w14:textId="77777777" w:rsidTr="1A02DFB4">
        <w:trPr>
          <w:trHeight w:val="300"/>
        </w:trPr>
        <w:tc>
          <w:tcPr>
            <w:tcW w:w="1409" w:type="dxa"/>
            <w:vMerge/>
            <w:vAlign w:val="center"/>
          </w:tcPr>
          <w:p w14:paraId="59DB1D5A"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003221F8" w14:textId="42E5809B"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Mascota</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917FE0D" w14:textId="2B4F709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6</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DF209A8" w14:textId="74ECF6D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EB8C02D" w14:textId="225E9A1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Sin juicio</w:t>
            </w:r>
          </w:p>
        </w:tc>
      </w:tr>
      <w:tr w:rsidR="42E137B8" w14:paraId="3EC2D373" w14:textId="77777777" w:rsidTr="1A02DFB4">
        <w:trPr>
          <w:trHeight w:val="300"/>
        </w:trPr>
        <w:tc>
          <w:tcPr>
            <w:tcW w:w="1409" w:type="dxa"/>
            <w:vMerge w:val="restart"/>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4FE73EF" w14:textId="2395F77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FUTURO</w:t>
            </w:r>
          </w:p>
        </w:tc>
        <w:tc>
          <w:tcPr>
            <w:tcW w:w="209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EA3CF2F" w14:textId="2C0FC740"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Tamazula de Gordiano</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99381FF" w14:textId="7207FAA5"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6</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4664107" w14:textId="49A452D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A875898" w14:textId="0B68FC44"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Sin juicio</w:t>
            </w:r>
          </w:p>
        </w:tc>
      </w:tr>
      <w:tr w:rsidR="42E137B8" w14:paraId="74A154AA" w14:textId="77777777" w:rsidTr="1A02DFB4">
        <w:trPr>
          <w:trHeight w:val="300"/>
        </w:trPr>
        <w:tc>
          <w:tcPr>
            <w:tcW w:w="1409" w:type="dxa"/>
            <w:vMerge/>
            <w:vAlign w:val="center"/>
          </w:tcPr>
          <w:p w14:paraId="039007C4"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2923FA95" w14:textId="5EF3C69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Tonalá</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F2771D4" w14:textId="119FC0CD"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4</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D95AB3D" w14:textId="22AA7F0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02700A4" w14:textId="74903C4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Sin juicio</w:t>
            </w:r>
          </w:p>
        </w:tc>
      </w:tr>
      <w:tr w:rsidR="42E137B8" w14:paraId="1914C9A7" w14:textId="77777777" w:rsidTr="1A02DFB4">
        <w:trPr>
          <w:trHeight w:val="300"/>
        </w:trPr>
        <w:tc>
          <w:tcPr>
            <w:tcW w:w="1409" w:type="dxa"/>
            <w:vMerge/>
            <w:vAlign w:val="center"/>
          </w:tcPr>
          <w:p w14:paraId="7772B29A" w14:textId="77777777" w:rsidR="00913CBF" w:rsidRDefault="00913CBF"/>
        </w:tc>
        <w:tc>
          <w:tcPr>
            <w:tcW w:w="2099"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7C22C540" w14:textId="1B6386B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Talpa de Allende</w:t>
            </w:r>
          </w:p>
        </w:tc>
        <w:tc>
          <w:tcPr>
            <w:tcW w:w="107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C092375" w14:textId="0D51E24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3</w:t>
            </w:r>
          </w:p>
        </w:tc>
        <w:tc>
          <w:tcPr>
            <w:tcW w:w="249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01583ED" w14:textId="1606787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Prevalece</w:t>
            </w:r>
          </w:p>
        </w:tc>
        <w:tc>
          <w:tcPr>
            <w:tcW w:w="192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89FDFF6" w14:textId="3010C6F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 xml:space="preserve">Sin juicio </w:t>
            </w:r>
          </w:p>
        </w:tc>
      </w:tr>
    </w:tbl>
    <w:p w14:paraId="619BCF8C" w14:textId="325B5A41" w:rsidR="42E137B8" w:rsidRDefault="777F57AE" w:rsidP="1A02DFB4">
      <w:pPr>
        <w:jc w:val="center"/>
        <w:rPr>
          <w:rFonts w:ascii="Lucida Sans Unicode" w:hAnsi="Lucida Sans Unicode" w:cs="Lucida Sans Unicode"/>
          <w:sz w:val="16"/>
          <w:szCs w:val="16"/>
        </w:rPr>
      </w:pPr>
      <w:r w:rsidRPr="1A02DFB4">
        <w:rPr>
          <w:rFonts w:ascii="Lucida Sans Unicode" w:hAnsi="Lucida Sans Unicode" w:cs="Lucida Sans Unicode"/>
          <w:sz w:val="16"/>
          <w:szCs w:val="16"/>
        </w:rPr>
        <w:t xml:space="preserve">Tabla </w:t>
      </w:r>
      <w:r w:rsidR="3400FA54" w:rsidRPr="1A02DFB4">
        <w:rPr>
          <w:rFonts w:ascii="Lucida Sans Unicode" w:hAnsi="Lucida Sans Unicode" w:cs="Lucida Sans Unicode"/>
          <w:sz w:val="16"/>
          <w:szCs w:val="16"/>
        </w:rPr>
        <w:t>30</w:t>
      </w:r>
      <w:r w:rsidRPr="1A02DFB4">
        <w:rPr>
          <w:rFonts w:ascii="Lucida Sans Unicode" w:hAnsi="Lucida Sans Unicode" w:cs="Lucida Sans Unicode"/>
          <w:sz w:val="16"/>
          <w:szCs w:val="16"/>
        </w:rPr>
        <w:t>. Relación sorteos aplicados a razón del incumplimiento a las disposiciones en favor de personas en situación de discapacidad y los Juicios en Defensa del Derecho político electoral del Ciudadano vinculados al caso.</w:t>
      </w:r>
    </w:p>
    <w:tbl>
      <w:tblPr>
        <w:tblStyle w:val="Tablaconcuadrcula"/>
        <w:tblW w:w="8979" w:type="dxa"/>
        <w:tblLayout w:type="fixed"/>
        <w:tblLook w:val="04A0" w:firstRow="1" w:lastRow="0" w:firstColumn="1" w:lastColumn="0" w:noHBand="0" w:noVBand="1"/>
      </w:tblPr>
      <w:tblGrid>
        <w:gridCol w:w="1413"/>
        <w:gridCol w:w="2117"/>
        <w:gridCol w:w="1766"/>
        <w:gridCol w:w="1935"/>
        <w:gridCol w:w="1748"/>
      </w:tblGrid>
      <w:tr w:rsidR="42E137B8" w14:paraId="40A8495B" w14:textId="77777777" w:rsidTr="1A02DFB4">
        <w:trPr>
          <w:trHeight w:val="300"/>
        </w:trPr>
        <w:tc>
          <w:tcPr>
            <w:tcW w:w="8979" w:type="dxa"/>
            <w:gridSpan w:val="5"/>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6C5ED16B" w14:textId="5DFD43D6" w:rsidR="42E137B8" w:rsidRDefault="42E137B8"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Sorteos en relación con disposiciones en favor de personas de la diversidad sexual</w:t>
            </w:r>
          </w:p>
        </w:tc>
      </w:tr>
      <w:tr w:rsidR="42E137B8" w14:paraId="22347F53" w14:textId="77777777" w:rsidTr="1A02DFB4">
        <w:trPr>
          <w:trHeight w:val="300"/>
        </w:trPr>
        <w:tc>
          <w:tcPr>
            <w:tcW w:w="141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4A9C7106" w14:textId="372054EA" w:rsidR="42E137B8" w:rsidRDefault="42E137B8"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Fuerza política</w:t>
            </w:r>
          </w:p>
        </w:tc>
        <w:tc>
          <w:tcPr>
            <w:tcW w:w="2117"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4F217030" w14:textId="684B75FC" w:rsidR="42E137B8" w:rsidRDefault="42E137B8"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Municipio</w:t>
            </w:r>
          </w:p>
        </w:tc>
        <w:tc>
          <w:tcPr>
            <w:tcW w:w="1766"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54BF33F5" w14:textId="3F2F5141" w:rsidR="42E137B8" w:rsidRDefault="42E137B8"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Posición</w:t>
            </w:r>
          </w:p>
        </w:tc>
        <w:tc>
          <w:tcPr>
            <w:tcW w:w="1935"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1DB67110" w14:textId="36C6498C" w:rsidR="42E137B8" w:rsidRDefault="42E137B8"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Prevalencia de sorteo (prevalece / no prevalece)</w:t>
            </w:r>
          </w:p>
        </w:tc>
        <w:tc>
          <w:tcPr>
            <w:tcW w:w="1748"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281116EA" w14:textId="6AA5D483" w:rsidR="42E137B8" w:rsidRDefault="42E137B8" w:rsidP="1A02DFB4">
            <w:pPr>
              <w:spacing w:line="259" w:lineRule="auto"/>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Juicio que determina nulidad</w:t>
            </w:r>
          </w:p>
        </w:tc>
      </w:tr>
      <w:tr w:rsidR="42E137B8" w14:paraId="02F3EBC1" w14:textId="77777777" w:rsidTr="1A02DFB4">
        <w:trPr>
          <w:trHeight w:val="300"/>
        </w:trPr>
        <w:tc>
          <w:tcPr>
            <w:tcW w:w="141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0BF6D20" w14:textId="66E35594"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MORENA</w:t>
            </w:r>
          </w:p>
        </w:tc>
        <w:tc>
          <w:tcPr>
            <w:tcW w:w="211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A9B1CD0" w14:textId="298B263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Ocotlán</w:t>
            </w:r>
          </w:p>
        </w:tc>
        <w:tc>
          <w:tcPr>
            <w:tcW w:w="17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0A666A0" w14:textId="04FF7B7F"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10</w:t>
            </w:r>
          </w:p>
        </w:tc>
        <w:tc>
          <w:tcPr>
            <w:tcW w:w="19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0CF7A8A" w14:textId="316EF7A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74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3A569B4" w14:textId="18BB48D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 xml:space="preserve">JDC-430/2024 </w:t>
            </w:r>
          </w:p>
        </w:tc>
      </w:tr>
    </w:tbl>
    <w:p w14:paraId="45C81D6D" w14:textId="7438FFDC" w:rsidR="3B47FDB0" w:rsidRDefault="3B47FDB0" w:rsidP="42E137B8">
      <w:pPr>
        <w:jc w:val="center"/>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Tabla </w:t>
      </w:r>
      <w:r w:rsidR="3B042AC4" w:rsidRPr="1A02DFB4">
        <w:rPr>
          <w:rFonts w:ascii="Lucida Sans Unicode" w:eastAsia="Lucida Sans Unicode" w:hAnsi="Lucida Sans Unicode" w:cs="Lucida Sans Unicode"/>
          <w:sz w:val="16"/>
          <w:szCs w:val="16"/>
        </w:rPr>
        <w:t>31</w:t>
      </w:r>
      <w:r w:rsidRPr="1A02DFB4">
        <w:rPr>
          <w:rFonts w:ascii="Lucida Sans Unicode" w:eastAsia="Lucida Sans Unicode" w:hAnsi="Lucida Sans Unicode" w:cs="Lucida Sans Unicode"/>
          <w:sz w:val="16"/>
          <w:szCs w:val="16"/>
        </w:rPr>
        <w:t>. Relación sorteos aplicados a razón del incumplimiento a las disposiciones en favor de personas de la diversidad sexo genérica y los Juicios en Defensa del Derecho político electoral del Ciudadano vinculados al caso.</w:t>
      </w:r>
    </w:p>
    <w:tbl>
      <w:tblPr>
        <w:tblStyle w:val="Tablaconcuadrcula"/>
        <w:tblW w:w="8978" w:type="dxa"/>
        <w:tblLayout w:type="fixed"/>
        <w:tblLook w:val="04A0" w:firstRow="1" w:lastRow="0" w:firstColumn="1" w:lastColumn="0" w:noHBand="0" w:noVBand="1"/>
      </w:tblPr>
      <w:tblGrid>
        <w:gridCol w:w="1413"/>
        <w:gridCol w:w="2117"/>
        <w:gridCol w:w="1766"/>
        <w:gridCol w:w="1950"/>
        <w:gridCol w:w="1732"/>
      </w:tblGrid>
      <w:tr w:rsidR="42E137B8" w14:paraId="3BC74046" w14:textId="77777777" w:rsidTr="1A02DFB4">
        <w:trPr>
          <w:trHeight w:val="450"/>
        </w:trPr>
        <w:tc>
          <w:tcPr>
            <w:tcW w:w="8978" w:type="dxa"/>
            <w:gridSpan w:val="5"/>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215DA45E" w14:textId="2C8378FE"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Sorteos en relación con disposiciones en favor de personas jóvenes</w:t>
            </w:r>
          </w:p>
        </w:tc>
      </w:tr>
      <w:tr w:rsidR="42E137B8" w14:paraId="331E4181" w14:textId="77777777" w:rsidTr="1A02DFB4">
        <w:trPr>
          <w:trHeight w:val="300"/>
        </w:trPr>
        <w:tc>
          <w:tcPr>
            <w:tcW w:w="141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42A14E77" w14:textId="4FF4E2F7"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Fuerza política</w:t>
            </w:r>
          </w:p>
        </w:tc>
        <w:tc>
          <w:tcPr>
            <w:tcW w:w="2117"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3475AE3C" w14:textId="5239BB56"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Municipio</w:t>
            </w:r>
          </w:p>
        </w:tc>
        <w:tc>
          <w:tcPr>
            <w:tcW w:w="1766"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13A115A4" w14:textId="462EEB5E"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Posición</w:t>
            </w:r>
          </w:p>
        </w:tc>
        <w:tc>
          <w:tcPr>
            <w:tcW w:w="1950"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72FCB2C0" w14:textId="39565ED3" w:rsidR="42E137B8" w:rsidRDefault="42E137B8" w:rsidP="1A02DFB4">
            <w:pPr>
              <w:jc w:val="center"/>
              <w:rPr>
                <w:rFonts w:ascii="Lucida Sans Unicode" w:eastAsia="Lucida Sans Unicode" w:hAnsi="Lucida Sans Unicode" w:cs="Lucida Sans Unicode"/>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 xml:space="preserve">Prevalencia de sorteo </w:t>
            </w:r>
            <w:r w:rsidRPr="1A02DFB4">
              <w:rPr>
                <w:rFonts w:ascii="Lucida Sans Unicode" w:eastAsia="Lucida Sans Unicode" w:hAnsi="Lucida Sans Unicode" w:cs="Lucida Sans Unicode"/>
                <w:color w:val="FFFFFF" w:themeColor="background1"/>
                <w:sz w:val="18"/>
                <w:szCs w:val="18"/>
              </w:rPr>
              <w:t>(prevalece / no prevalece)</w:t>
            </w:r>
          </w:p>
        </w:tc>
        <w:tc>
          <w:tcPr>
            <w:tcW w:w="1732"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9C9C"/>
            <w:tcMar>
              <w:left w:w="108" w:type="dxa"/>
              <w:right w:w="108" w:type="dxa"/>
            </w:tcMar>
            <w:vAlign w:val="center"/>
          </w:tcPr>
          <w:p w14:paraId="0CADD67F" w14:textId="1044E0E1" w:rsidR="42E137B8" w:rsidRDefault="42E137B8"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Juicio que determina nulidad</w:t>
            </w:r>
          </w:p>
        </w:tc>
      </w:tr>
      <w:tr w:rsidR="42E137B8" w14:paraId="489C0180" w14:textId="77777777" w:rsidTr="1A02DFB4">
        <w:trPr>
          <w:trHeight w:val="300"/>
        </w:trPr>
        <w:tc>
          <w:tcPr>
            <w:tcW w:w="1413" w:type="dxa"/>
            <w:vMerge w:val="restar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ACE0FAC" w14:textId="340C932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MORENA</w:t>
            </w:r>
          </w:p>
        </w:tc>
        <w:tc>
          <w:tcPr>
            <w:tcW w:w="2117"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2177BD2" w14:textId="1EC5903B"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Tototlán</w:t>
            </w:r>
          </w:p>
        </w:tc>
        <w:tc>
          <w:tcPr>
            <w:tcW w:w="17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C665CF2" w14:textId="002AAFD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5</w:t>
            </w:r>
          </w:p>
        </w:tc>
        <w:tc>
          <w:tcPr>
            <w:tcW w:w="19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46C97CD" w14:textId="36F38C80"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73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5982F59" w14:textId="45425A06"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JDC-366/2024</w:t>
            </w:r>
          </w:p>
        </w:tc>
      </w:tr>
      <w:tr w:rsidR="42E137B8" w14:paraId="4781B378" w14:textId="77777777" w:rsidTr="1A02DFB4">
        <w:trPr>
          <w:trHeight w:val="300"/>
        </w:trPr>
        <w:tc>
          <w:tcPr>
            <w:tcW w:w="1413" w:type="dxa"/>
            <w:vMerge/>
            <w:vAlign w:val="center"/>
          </w:tcPr>
          <w:p w14:paraId="477F5219" w14:textId="77777777" w:rsidR="00913CBF" w:rsidRDefault="00913CBF"/>
        </w:tc>
        <w:tc>
          <w:tcPr>
            <w:tcW w:w="2117"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7E92FE8E" w14:textId="3AF78893"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Zacoalco de torres</w:t>
            </w:r>
          </w:p>
        </w:tc>
        <w:tc>
          <w:tcPr>
            <w:tcW w:w="17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454E247" w14:textId="70FEEBE1"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4</w:t>
            </w:r>
          </w:p>
        </w:tc>
        <w:tc>
          <w:tcPr>
            <w:tcW w:w="19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F770D93" w14:textId="52E69E45"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73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2EFB101" w14:textId="2E7F0B76"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JDC-371/2024</w:t>
            </w:r>
          </w:p>
        </w:tc>
      </w:tr>
      <w:tr w:rsidR="42E137B8" w14:paraId="3ADA706C" w14:textId="77777777" w:rsidTr="1A02DFB4">
        <w:trPr>
          <w:trHeight w:val="300"/>
        </w:trPr>
        <w:tc>
          <w:tcPr>
            <w:tcW w:w="1413" w:type="dxa"/>
            <w:vMerge/>
            <w:vAlign w:val="center"/>
          </w:tcPr>
          <w:p w14:paraId="418B0E66" w14:textId="77777777" w:rsidR="00913CBF" w:rsidRDefault="00913CBF"/>
        </w:tc>
        <w:tc>
          <w:tcPr>
            <w:tcW w:w="2117"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7CDC9C94" w14:textId="5CD4DB06"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Tamazula de Gordiano</w:t>
            </w:r>
          </w:p>
        </w:tc>
        <w:tc>
          <w:tcPr>
            <w:tcW w:w="17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53D032A" w14:textId="140B819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4</w:t>
            </w:r>
          </w:p>
        </w:tc>
        <w:tc>
          <w:tcPr>
            <w:tcW w:w="19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57CB26F" w14:textId="2995917C"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73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ED628E4" w14:textId="57FA0CF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JDC-400/2024</w:t>
            </w:r>
          </w:p>
        </w:tc>
      </w:tr>
      <w:tr w:rsidR="42E137B8" w14:paraId="681FD42A" w14:textId="77777777" w:rsidTr="1A02DFB4">
        <w:trPr>
          <w:trHeight w:val="300"/>
        </w:trPr>
        <w:tc>
          <w:tcPr>
            <w:tcW w:w="1413" w:type="dxa"/>
            <w:vMerge/>
            <w:vAlign w:val="center"/>
          </w:tcPr>
          <w:p w14:paraId="60461B1B" w14:textId="77777777" w:rsidR="00913CBF" w:rsidRDefault="00913CBF"/>
        </w:tc>
        <w:tc>
          <w:tcPr>
            <w:tcW w:w="2117"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0E5CE228" w14:textId="06E07AA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Ojuelos de Jalisco</w:t>
            </w:r>
          </w:p>
        </w:tc>
        <w:tc>
          <w:tcPr>
            <w:tcW w:w="17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E7EF9EB" w14:textId="320BB676"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6</w:t>
            </w:r>
          </w:p>
        </w:tc>
        <w:tc>
          <w:tcPr>
            <w:tcW w:w="19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D8B7C4F" w14:textId="7906301E"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73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E133D58" w14:textId="426E36D2"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JDC-372/2024</w:t>
            </w:r>
          </w:p>
        </w:tc>
      </w:tr>
      <w:tr w:rsidR="42E137B8" w14:paraId="7F60355B" w14:textId="77777777" w:rsidTr="1A02DFB4">
        <w:trPr>
          <w:trHeight w:val="300"/>
        </w:trPr>
        <w:tc>
          <w:tcPr>
            <w:tcW w:w="1413" w:type="dxa"/>
            <w:vMerge/>
            <w:vAlign w:val="center"/>
          </w:tcPr>
          <w:p w14:paraId="205C927B" w14:textId="77777777" w:rsidR="00913CBF" w:rsidRDefault="00913CBF"/>
        </w:tc>
        <w:tc>
          <w:tcPr>
            <w:tcW w:w="2117"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tcMar>
              <w:left w:w="108" w:type="dxa"/>
              <w:right w:w="108" w:type="dxa"/>
            </w:tcMar>
            <w:vAlign w:val="center"/>
          </w:tcPr>
          <w:p w14:paraId="6649034E" w14:textId="6AA89B18"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Chapala</w:t>
            </w:r>
          </w:p>
        </w:tc>
        <w:tc>
          <w:tcPr>
            <w:tcW w:w="176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3C6481B" w14:textId="7A4CDE54"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5</w:t>
            </w:r>
          </w:p>
        </w:tc>
        <w:tc>
          <w:tcPr>
            <w:tcW w:w="195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D8C894F" w14:textId="2B18FC5A"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No prevalece</w:t>
            </w:r>
          </w:p>
        </w:tc>
        <w:tc>
          <w:tcPr>
            <w:tcW w:w="173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FDF6D19" w14:textId="474D5A87" w:rsidR="42E137B8" w:rsidRDefault="42E137B8"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18"/>
                <w:szCs w:val="18"/>
              </w:rPr>
              <w:t>JDC-431/2024</w:t>
            </w:r>
          </w:p>
        </w:tc>
      </w:tr>
    </w:tbl>
    <w:p w14:paraId="5D4194CB" w14:textId="47FDEBE9" w:rsidR="53A14F5F" w:rsidRDefault="53A14F5F" w:rsidP="42E137B8">
      <w:pPr>
        <w:jc w:val="center"/>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Tabla </w:t>
      </w:r>
      <w:r w:rsidR="075FCA20" w:rsidRPr="1A02DFB4">
        <w:rPr>
          <w:rFonts w:ascii="Lucida Sans Unicode" w:eastAsia="Lucida Sans Unicode" w:hAnsi="Lucida Sans Unicode" w:cs="Lucida Sans Unicode"/>
          <w:sz w:val="16"/>
          <w:szCs w:val="16"/>
        </w:rPr>
        <w:t>32</w:t>
      </w:r>
      <w:r w:rsidRPr="1A02DFB4">
        <w:rPr>
          <w:rFonts w:ascii="Lucida Sans Unicode" w:eastAsia="Lucida Sans Unicode" w:hAnsi="Lucida Sans Unicode" w:cs="Lucida Sans Unicode"/>
          <w:sz w:val="16"/>
          <w:szCs w:val="16"/>
        </w:rPr>
        <w:t>. Relación sorteos aplicados a razón del incumplimiento a las disposiciones en favor de personas jóvenes y los Juicios en Defensa del Derecho político electoral del Ciudadano vinculados al caso.</w:t>
      </w:r>
    </w:p>
    <w:p w14:paraId="069286CE" w14:textId="215DEFAF" w:rsidR="00E533C2" w:rsidRDefault="21A2A9D9" w:rsidP="5AB51116">
      <w:pPr>
        <w:pStyle w:val="NormalWeb"/>
        <w:jc w:val="both"/>
        <w:rPr>
          <w:rFonts w:ascii="Lucida Sans Unicode" w:eastAsia="Lucida Sans Unicode" w:hAnsi="Lucida Sans Unicode" w:cs="Lucida Sans Unicode"/>
          <w:color w:val="000000" w:themeColor="text1"/>
          <w:sz w:val="22"/>
          <w:szCs w:val="22"/>
        </w:rPr>
      </w:pPr>
      <w:r w:rsidRPr="1A02DFB4">
        <w:rPr>
          <w:rFonts w:ascii="Lucida Sans Unicode" w:eastAsia="Lucida Sans Unicode" w:hAnsi="Lucida Sans Unicode" w:cs="Lucida Sans Unicode"/>
          <w:color w:val="000000" w:themeColor="text1"/>
          <w:sz w:val="22"/>
          <w:szCs w:val="22"/>
        </w:rPr>
        <w:t xml:space="preserve">El Tribunal Electoral del Estado de Jalisco, luego de realizar el análisis de fondo de los agravios, </w:t>
      </w:r>
      <w:r w:rsidR="49C1120F" w:rsidRPr="1A02DFB4">
        <w:rPr>
          <w:rFonts w:ascii="Lucida Sans Unicode" w:eastAsia="Lucida Sans Unicode" w:hAnsi="Lucida Sans Unicode" w:cs="Lucida Sans Unicode"/>
          <w:color w:val="000000" w:themeColor="text1"/>
          <w:sz w:val="22"/>
          <w:szCs w:val="22"/>
        </w:rPr>
        <w:t xml:space="preserve">se </w:t>
      </w:r>
      <w:r w:rsidRPr="1A02DFB4">
        <w:rPr>
          <w:rFonts w:ascii="Lucida Sans Unicode" w:eastAsia="Lucida Sans Unicode" w:hAnsi="Lucida Sans Unicode" w:cs="Lucida Sans Unicode"/>
          <w:color w:val="000000" w:themeColor="text1"/>
          <w:sz w:val="22"/>
          <w:szCs w:val="22"/>
        </w:rPr>
        <w:t xml:space="preserve">determina que la inaplicación del artículo 237, párrafo 5, numeral 5 corresponde, toda vez que la normativa impide el pleno uso, goce y disfrute de su derecho humano a participar como receptor del voto. </w:t>
      </w:r>
    </w:p>
    <w:p w14:paraId="32F19992" w14:textId="2BC0D807" w:rsidR="00E533C2" w:rsidRDefault="0ED0D78A" w:rsidP="1A02DFB4">
      <w:pPr>
        <w:spacing w:beforeAutospacing="1" w:afterAutospacing="1" w:line="240" w:lineRule="auto"/>
        <w:jc w:val="both"/>
        <w:rPr>
          <w:rFonts w:ascii="Lucida Sans Unicode" w:eastAsia="Lucida Sans Unicode" w:hAnsi="Lucida Sans Unicode" w:cs="Lucida Sans Unicode"/>
          <w:color w:val="000000" w:themeColor="text1"/>
        </w:rPr>
      </w:pPr>
      <w:bookmarkStart w:id="30" w:name="_Int_Oqlr466W"/>
      <w:r w:rsidRPr="1A02DFB4">
        <w:rPr>
          <w:rFonts w:ascii="Lucida Sans Unicode" w:eastAsia="Lucida Sans Unicode" w:hAnsi="Lucida Sans Unicode" w:cs="Lucida Sans Unicode"/>
          <w:color w:val="000000" w:themeColor="text1"/>
        </w:rPr>
        <w:t>Cabe resaltar que, en el estudio de fondo propio de la sentencia al JDC-418/2024 establece que las partes actoras fueron seleccionadas como candidaturas y fueron registrados ante e</w:t>
      </w:r>
      <w:r w:rsidR="1EA888FC" w:rsidRPr="1A02DFB4">
        <w:rPr>
          <w:rFonts w:ascii="Lucida Sans Unicode" w:eastAsia="Lucida Sans Unicode" w:hAnsi="Lucida Sans Unicode" w:cs="Lucida Sans Unicode"/>
          <w:color w:val="000000" w:themeColor="text1"/>
        </w:rPr>
        <w:t>ste</w:t>
      </w:r>
      <w:r w:rsidRPr="1A02DFB4">
        <w:rPr>
          <w:rFonts w:ascii="Lucida Sans Unicode" w:eastAsia="Lucida Sans Unicode" w:hAnsi="Lucida Sans Unicode" w:cs="Lucida Sans Unicode"/>
          <w:color w:val="000000" w:themeColor="text1"/>
        </w:rPr>
        <w:t xml:space="preserve"> Instituto</w:t>
      </w:r>
      <w:r w:rsidR="02246F0B" w:rsidRPr="1A02DFB4">
        <w:rPr>
          <w:rFonts w:ascii="Lucida Sans Unicode" w:eastAsia="Lucida Sans Unicode" w:hAnsi="Lucida Sans Unicode" w:cs="Lucida Sans Unicode"/>
          <w:color w:val="000000" w:themeColor="text1"/>
        </w:rPr>
        <w:t>,</w:t>
      </w:r>
      <w:r w:rsidRPr="1A02DFB4">
        <w:rPr>
          <w:rFonts w:ascii="Lucida Sans Unicode" w:eastAsia="Lucida Sans Unicode" w:hAnsi="Lucida Sans Unicode" w:cs="Lucida Sans Unicode"/>
          <w:color w:val="000000" w:themeColor="text1"/>
        </w:rPr>
        <w:t xml:space="preserve"> entregando la documentación establecida en la ley.</w:t>
      </w:r>
      <w:bookmarkEnd w:id="30"/>
      <w:r w:rsidRPr="1A02DFB4">
        <w:rPr>
          <w:rFonts w:ascii="Lucida Sans Unicode" w:eastAsia="Lucida Sans Unicode" w:hAnsi="Lucida Sans Unicode" w:cs="Lucida Sans Unicode"/>
          <w:color w:val="000000" w:themeColor="text1"/>
        </w:rPr>
        <w:t xml:space="preserve"> Es así </w:t>
      </w:r>
      <w:r w:rsidR="509ADB33" w:rsidRPr="1A02DFB4">
        <w:rPr>
          <w:rFonts w:ascii="Lucida Sans Unicode" w:eastAsia="Lucida Sans Unicode" w:hAnsi="Lucida Sans Unicode" w:cs="Lucida Sans Unicode"/>
          <w:color w:val="000000" w:themeColor="text1"/>
        </w:rPr>
        <w:t>como</w:t>
      </w:r>
      <w:r w:rsidRPr="1A02DFB4">
        <w:rPr>
          <w:rFonts w:ascii="Lucida Sans Unicode" w:eastAsia="Lucida Sans Unicode" w:hAnsi="Lucida Sans Unicode" w:cs="Lucida Sans Unicode"/>
          <w:color w:val="000000" w:themeColor="text1"/>
        </w:rPr>
        <w:t xml:space="preserve"> las partes actoras adquirieron el derecho a ser votadas, derecho que la aplicación de la porción normativa en mención imprime retroactividad al afectar derechos adquiridos. </w:t>
      </w:r>
    </w:p>
    <w:p w14:paraId="55EE9BCD" w14:textId="202C5B03" w:rsidR="1A02DFB4" w:rsidRPr="006D6777" w:rsidRDefault="21A2A9D9" w:rsidP="1A02DFB4">
      <w:pPr>
        <w:spacing w:beforeAutospacing="1" w:afterAutospacing="1" w:line="240" w:lineRule="auto"/>
        <w:jc w:val="both"/>
      </w:pPr>
      <w:r w:rsidRPr="1A02DFB4">
        <w:rPr>
          <w:rFonts w:ascii="Lucida Sans Unicode" w:eastAsia="Lucida Sans Unicode" w:hAnsi="Lucida Sans Unicode" w:cs="Lucida Sans Unicode"/>
          <w:color w:val="000000" w:themeColor="text1"/>
        </w:rPr>
        <w:lastRenderedPageBreak/>
        <w:t>En consecuencia, el Tribunal Electoral determina dejar sin efectos el sorteo derivado del incumplimiento de los partidos políticos al principio de la paridad de género y las disposiciones en favor de grupos en situación de vulnerabilidad.</w:t>
      </w:r>
      <w:r w:rsidRPr="1A02DFB4">
        <w:rPr>
          <w:rFonts w:ascii="Lucida Sans Unicode" w:hAnsi="Lucida Sans Unicode" w:cs="Lucida Sans Unicode"/>
          <w:b/>
          <w:bCs/>
          <w:color w:val="006666"/>
        </w:rPr>
        <w:t xml:space="preserve"> </w:t>
      </w:r>
    </w:p>
    <w:p w14:paraId="4073BC5F" w14:textId="74FE6876" w:rsidR="54D0E92A" w:rsidRDefault="54D0E92A" w:rsidP="1A02DFB4">
      <w:pPr>
        <w:spacing w:after="200"/>
        <w:jc w:val="both"/>
      </w:pPr>
      <w:r w:rsidRPr="1A02DFB4">
        <w:rPr>
          <w:rFonts w:ascii="Lucida Sans Unicode" w:eastAsia="Lucida Sans Unicode" w:hAnsi="Lucida Sans Unicode" w:cs="Lucida Sans Unicode"/>
        </w:rPr>
        <w:t xml:space="preserve">El análisis de fondo procede a establecer que las partes actoras se encuentran tuteladas por el párrafo segundo del artículo 14 Constitucional al establecer que ninguna persona puede ser privada de sus bienes sino es mediante juicio previo con todas las garantías procesales. Considerando que el derecho a ser votado es un derecho adquirido y que es parte del haber jurídico de las partes quejosas, este no puede ser revertido por lo que la inaplicación de la porción normativa del artículo 237, numeral 5 es procedente. </w:t>
      </w:r>
    </w:p>
    <w:p w14:paraId="69E7E7FF" w14:textId="0B8E0E9B" w:rsidR="54D0E92A" w:rsidRDefault="54D0E92A" w:rsidP="1A02DFB4">
      <w:pPr>
        <w:spacing w:after="200"/>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En consecuencia, el Tribunal Electoral determi</w:t>
      </w:r>
      <w:r w:rsidR="611483D5" w:rsidRPr="1A02DFB4">
        <w:rPr>
          <w:rFonts w:ascii="Lucida Sans Unicode" w:eastAsia="Lucida Sans Unicode" w:hAnsi="Lucida Sans Unicode" w:cs="Lucida Sans Unicode"/>
        </w:rPr>
        <w:t>nó</w:t>
      </w:r>
      <w:r w:rsidRPr="1A02DFB4">
        <w:rPr>
          <w:rFonts w:ascii="Lucida Sans Unicode" w:eastAsia="Lucida Sans Unicode" w:hAnsi="Lucida Sans Unicode" w:cs="Lucida Sans Unicode"/>
        </w:rPr>
        <w:t xml:space="preserve"> dejar sin efectos el sorteo derivado del incumplimiento de los partidos políticos al principio de la paridad de género y las disposiciones en favor de grupos en situación de vulnerabilidad.</w:t>
      </w:r>
    </w:p>
    <w:p w14:paraId="60AC4D17" w14:textId="77777777" w:rsidR="006D6777" w:rsidRDefault="006D6777" w:rsidP="1A02DFB4">
      <w:pPr>
        <w:spacing w:after="200"/>
        <w:jc w:val="both"/>
        <w:rPr>
          <w:rFonts w:ascii="Lucida Sans Unicode" w:eastAsia="Lucida Sans Unicode" w:hAnsi="Lucida Sans Unicode" w:cs="Lucida Sans Unicode"/>
        </w:rPr>
      </w:pPr>
    </w:p>
    <w:p w14:paraId="4D1664BD" w14:textId="77777777" w:rsidR="006D6777" w:rsidRDefault="006D6777" w:rsidP="1A02DFB4">
      <w:pPr>
        <w:spacing w:after="200"/>
        <w:jc w:val="both"/>
        <w:rPr>
          <w:rFonts w:ascii="Lucida Sans Unicode" w:eastAsia="Lucida Sans Unicode" w:hAnsi="Lucida Sans Unicode" w:cs="Lucida Sans Unicode"/>
        </w:rPr>
      </w:pPr>
    </w:p>
    <w:p w14:paraId="292A4D58" w14:textId="72078D71" w:rsidR="1A02DFB4" w:rsidRDefault="1A02DFB4" w:rsidP="1A02DFB4">
      <w:pPr>
        <w:spacing w:after="0"/>
        <w:jc w:val="both"/>
      </w:pPr>
    </w:p>
    <w:p w14:paraId="77E3BFCB" w14:textId="60A1225A" w:rsidR="00E533C2" w:rsidRDefault="19E3ECE4" w:rsidP="42E137B8">
      <w:pPr>
        <w:pStyle w:val="NormalWeb"/>
        <w:spacing w:before="0" w:beforeAutospacing="0" w:after="0" w:afterAutospacing="0"/>
        <w:rPr>
          <w:rFonts w:ascii="Lucida Sans Unicode" w:hAnsi="Lucida Sans Unicode" w:cs="Lucida Sans Unicode"/>
          <w:b/>
          <w:bCs/>
          <w:color w:val="006666"/>
          <w:sz w:val="28"/>
          <w:szCs w:val="28"/>
        </w:rPr>
      </w:pPr>
      <w:r w:rsidRPr="1A02DFB4">
        <w:rPr>
          <w:rFonts w:ascii="Lucida Sans Unicode" w:hAnsi="Lucida Sans Unicode" w:cs="Lucida Sans Unicode"/>
          <w:b/>
          <w:bCs/>
          <w:color w:val="006666"/>
          <w:sz w:val="28"/>
          <w:szCs w:val="28"/>
        </w:rPr>
        <w:t>V</w:t>
      </w:r>
      <w:r w:rsidR="3E89D003" w:rsidRPr="1A02DFB4">
        <w:rPr>
          <w:rFonts w:ascii="Lucida Sans Unicode" w:hAnsi="Lucida Sans Unicode" w:cs="Lucida Sans Unicode"/>
          <w:b/>
          <w:bCs/>
          <w:color w:val="006666"/>
          <w:sz w:val="28"/>
          <w:szCs w:val="28"/>
        </w:rPr>
        <w:t>II</w:t>
      </w:r>
      <w:r w:rsidRPr="1A02DFB4">
        <w:rPr>
          <w:rFonts w:ascii="Lucida Sans Unicode" w:hAnsi="Lucida Sans Unicode" w:cs="Lucida Sans Unicode"/>
          <w:b/>
          <w:bCs/>
          <w:color w:val="006666"/>
          <w:sz w:val="28"/>
          <w:szCs w:val="28"/>
        </w:rPr>
        <w:t xml:space="preserve">I. </w:t>
      </w:r>
      <w:r w:rsidR="24372334" w:rsidRPr="1A02DFB4">
        <w:rPr>
          <w:rFonts w:ascii="Lucida Sans Unicode" w:hAnsi="Lucida Sans Unicode" w:cs="Lucida Sans Unicode"/>
          <w:b/>
          <w:bCs/>
          <w:color w:val="006666"/>
          <w:sz w:val="28"/>
          <w:szCs w:val="28"/>
        </w:rPr>
        <w:t>CALIFICACIÓN DE LA ELECCIÓN</w:t>
      </w:r>
    </w:p>
    <w:p w14:paraId="405DA5D5" w14:textId="460DFD5C" w:rsidR="1A02DFB4" w:rsidRDefault="1A02DFB4" w:rsidP="1A02DFB4">
      <w:pPr>
        <w:pStyle w:val="NormalWeb"/>
        <w:spacing w:before="0" w:beforeAutospacing="0" w:after="0" w:afterAutospacing="0"/>
        <w:rPr>
          <w:rFonts w:ascii="Lucida Sans Unicode" w:hAnsi="Lucida Sans Unicode" w:cs="Lucida Sans Unicode"/>
          <w:b/>
          <w:bCs/>
          <w:color w:val="006666"/>
          <w:sz w:val="28"/>
          <w:szCs w:val="28"/>
        </w:rPr>
      </w:pPr>
    </w:p>
    <w:p w14:paraId="204A169B" w14:textId="64456A4F" w:rsidR="5ACAF748" w:rsidRDefault="5ACAF748" w:rsidP="00DB6262">
      <w:pPr>
        <w:pStyle w:val="NormalWeb"/>
        <w:spacing w:before="0" w:beforeAutospacing="0" w:after="0" w:afterAutospacing="0"/>
        <w:jc w:val="both"/>
        <w:rPr>
          <w:rFonts w:ascii="Lucida Sans Unicode" w:eastAsia="Lucida Sans Unicode" w:hAnsi="Lucida Sans Unicode" w:cs="Lucida Sans Unicode"/>
          <w:color w:val="000000" w:themeColor="text1"/>
          <w:sz w:val="22"/>
          <w:szCs w:val="22"/>
        </w:rPr>
      </w:pPr>
      <w:r w:rsidRPr="1A02DFB4">
        <w:rPr>
          <w:rFonts w:ascii="Lucida Sans Unicode" w:eastAsia="Lucida Sans Unicode" w:hAnsi="Lucida Sans Unicode" w:cs="Lucida Sans Unicode"/>
          <w:color w:val="000000" w:themeColor="text1"/>
          <w:sz w:val="22"/>
          <w:szCs w:val="22"/>
        </w:rPr>
        <w:t xml:space="preserve">En la </w:t>
      </w:r>
      <w:r w:rsidR="6CFDCB99" w:rsidRPr="1A02DFB4">
        <w:rPr>
          <w:rFonts w:ascii="Lucida Sans Unicode" w:eastAsia="Lucida Sans Unicode" w:hAnsi="Lucida Sans Unicode" w:cs="Lucida Sans Unicode"/>
          <w:color w:val="000000" w:themeColor="text1"/>
          <w:sz w:val="22"/>
          <w:szCs w:val="22"/>
        </w:rPr>
        <w:t>s</w:t>
      </w:r>
      <w:r w:rsidRPr="1A02DFB4">
        <w:rPr>
          <w:rFonts w:ascii="Lucida Sans Unicode" w:eastAsia="Lucida Sans Unicode" w:hAnsi="Lucida Sans Unicode" w:cs="Lucida Sans Unicode"/>
          <w:color w:val="000000" w:themeColor="text1"/>
          <w:sz w:val="22"/>
          <w:szCs w:val="22"/>
        </w:rPr>
        <w:t xml:space="preserve">esión </w:t>
      </w:r>
      <w:r w:rsidR="3CC7C40F" w:rsidRPr="1A02DFB4">
        <w:rPr>
          <w:rFonts w:ascii="Lucida Sans Unicode" w:eastAsia="Lucida Sans Unicode" w:hAnsi="Lucida Sans Unicode" w:cs="Lucida Sans Unicode"/>
          <w:color w:val="000000" w:themeColor="text1"/>
          <w:sz w:val="22"/>
          <w:szCs w:val="22"/>
        </w:rPr>
        <w:t>e</w:t>
      </w:r>
      <w:r w:rsidRPr="1A02DFB4">
        <w:rPr>
          <w:rFonts w:ascii="Lucida Sans Unicode" w:eastAsia="Lucida Sans Unicode" w:hAnsi="Lucida Sans Unicode" w:cs="Lucida Sans Unicode"/>
          <w:color w:val="000000" w:themeColor="text1"/>
          <w:sz w:val="22"/>
          <w:szCs w:val="22"/>
        </w:rPr>
        <w:t xml:space="preserve">special </w:t>
      </w:r>
      <w:r w:rsidR="63035D82" w:rsidRPr="1A02DFB4">
        <w:rPr>
          <w:rFonts w:ascii="Lucida Sans Unicode" w:eastAsia="Lucida Sans Unicode" w:hAnsi="Lucida Sans Unicode" w:cs="Lucida Sans Unicode"/>
          <w:color w:val="000000" w:themeColor="text1"/>
          <w:sz w:val="22"/>
          <w:szCs w:val="22"/>
        </w:rPr>
        <w:t>p</w:t>
      </w:r>
      <w:r w:rsidRPr="1A02DFB4">
        <w:rPr>
          <w:rFonts w:ascii="Lucida Sans Unicode" w:eastAsia="Lucida Sans Unicode" w:hAnsi="Lucida Sans Unicode" w:cs="Lucida Sans Unicode"/>
          <w:color w:val="000000" w:themeColor="text1"/>
          <w:sz w:val="22"/>
          <w:szCs w:val="22"/>
        </w:rPr>
        <w:t xml:space="preserve">ermanente del Consejo General celebrada el </w:t>
      </w:r>
      <w:r w:rsidR="5AC93C04" w:rsidRPr="1A02DFB4">
        <w:rPr>
          <w:rFonts w:ascii="Lucida Sans Unicode" w:eastAsia="Lucida Sans Unicode" w:hAnsi="Lucida Sans Unicode" w:cs="Lucida Sans Unicode"/>
          <w:color w:val="000000" w:themeColor="text1"/>
          <w:sz w:val="22"/>
          <w:szCs w:val="22"/>
        </w:rPr>
        <w:t>nueve</w:t>
      </w:r>
      <w:r w:rsidRPr="1A02DFB4">
        <w:rPr>
          <w:rFonts w:ascii="Lucida Sans Unicode" w:eastAsia="Lucida Sans Unicode" w:hAnsi="Lucida Sans Unicode" w:cs="Lucida Sans Unicode"/>
          <w:color w:val="000000" w:themeColor="text1"/>
          <w:sz w:val="22"/>
          <w:szCs w:val="22"/>
        </w:rPr>
        <w:t xml:space="preserve"> de junio de </w:t>
      </w:r>
      <w:r w:rsidR="414F447F" w:rsidRPr="1A02DFB4">
        <w:rPr>
          <w:rFonts w:ascii="Lucida Sans Unicode" w:eastAsia="Lucida Sans Unicode" w:hAnsi="Lucida Sans Unicode" w:cs="Lucida Sans Unicode"/>
          <w:color w:val="000000" w:themeColor="text1"/>
          <w:sz w:val="22"/>
          <w:szCs w:val="22"/>
        </w:rPr>
        <w:t>dos mil veinticuatro</w:t>
      </w:r>
      <w:r w:rsidRPr="1A02DFB4">
        <w:rPr>
          <w:rFonts w:ascii="Lucida Sans Unicode" w:eastAsia="Lucida Sans Unicode" w:hAnsi="Lucida Sans Unicode" w:cs="Lucida Sans Unicode"/>
          <w:color w:val="000000" w:themeColor="text1"/>
          <w:sz w:val="22"/>
          <w:szCs w:val="22"/>
        </w:rPr>
        <w:t>, se declaró la validez y posteriormente, la calificación de las elecciones</w:t>
      </w:r>
      <w:r w:rsidR="57581EA5" w:rsidRPr="1A02DFB4">
        <w:rPr>
          <w:rFonts w:ascii="Lucida Sans Unicode" w:eastAsia="Lucida Sans Unicode" w:hAnsi="Lucida Sans Unicode" w:cs="Lucida Sans Unicode"/>
          <w:color w:val="000000" w:themeColor="text1"/>
          <w:sz w:val="22"/>
          <w:szCs w:val="22"/>
        </w:rPr>
        <w:t>.</w:t>
      </w:r>
    </w:p>
    <w:p w14:paraId="4428F15A" w14:textId="069983AA" w:rsidR="1A02DFB4" w:rsidRDefault="1A02DFB4" w:rsidP="1A02DFB4">
      <w:pPr>
        <w:pStyle w:val="NormalWeb"/>
        <w:spacing w:before="0" w:beforeAutospacing="0" w:after="0" w:afterAutospacing="0"/>
        <w:ind w:left="180"/>
        <w:rPr>
          <w:rFonts w:ascii="Lucida Sans Unicode" w:eastAsia="Lucida Sans Unicode" w:hAnsi="Lucida Sans Unicode" w:cs="Lucida Sans Unicode"/>
          <w:color w:val="000000" w:themeColor="text1"/>
          <w:sz w:val="22"/>
          <w:szCs w:val="22"/>
        </w:rPr>
      </w:pPr>
    </w:p>
    <w:p w14:paraId="599D37EE" w14:textId="3EB2BB1D" w:rsidR="4FFF0EA5" w:rsidRDefault="4FFF0EA5" w:rsidP="1A02DFB4">
      <w:pPr>
        <w:pStyle w:val="Prrafodelista"/>
        <w:numPr>
          <w:ilvl w:val="0"/>
          <w:numId w:val="3"/>
        </w:numPr>
        <w:ind w:left="360"/>
        <w:jc w:val="both"/>
        <w:rPr>
          <w:rFonts w:ascii="Lucida Sans Unicode" w:eastAsia="Lucida Sans Unicode" w:hAnsi="Lucida Sans Unicode" w:cs="Lucida Sans Unicode"/>
          <w:b/>
          <w:bCs/>
          <w:sz w:val="24"/>
          <w:szCs w:val="24"/>
        </w:rPr>
      </w:pPr>
      <w:r w:rsidRPr="1A02DFB4">
        <w:rPr>
          <w:rFonts w:ascii="Lucida Sans Unicode" w:eastAsia="Lucida Sans Unicode" w:hAnsi="Lucida Sans Unicode" w:cs="Lucida Sans Unicode"/>
          <w:b/>
          <w:bCs/>
          <w:sz w:val="24"/>
          <w:szCs w:val="24"/>
        </w:rPr>
        <w:t>CALIFICACIÓN DE LA ELECCIÓN DE GUBERNATURA</w:t>
      </w:r>
      <w:r w:rsidR="740A0707" w:rsidRPr="1A02DFB4">
        <w:rPr>
          <w:rFonts w:ascii="Lucida Sans Unicode" w:eastAsia="Lucida Sans Unicode" w:hAnsi="Lucida Sans Unicode" w:cs="Lucida Sans Unicode"/>
          <w:b/>
          <w:bCs/>
          <w:sz w:val="24"/>
          <w:szCs w:val="24"/>
        </w:rPr>
        <w:t>.</w:t>
      </w:r>
    </w:p>
    <w:p w14:paraId="2FE8D50F" w14:textId="6BFF8D9E" w:rsidR="55D9EC34" w:rsidRDefault="55D9EC34" w:rsidP="1A02DFB4">
      <w:pPr>
        <w:jc w:val="both"/>
        <w:rPr>
          <w:rFonts w:eastAsiaTheme="minorEastAsia"/>
          <w:b/>
          <w:bCs/>
          <w:sz w:val="24"/>
          <w:szCs w:val="24"/>
          <w:highlight w:val="yellow"/>
        </w:rPr>
      </w:pPr>
      <w:r w:rsidRPr="1A02DFB4">
        <w:rPr>
          <w:rFonts w:ascii="Lucida Sans Unicode" w:eastAsia="Lucida Sans Unicode" w:hAnsi="Lucida Sans Unicode" w:cs="Lucida Sans Unicode"/>
          <w:color w:val="000000" w:themeColor="text1"/>
        </w:rPr>
        <w:t xml:space="preserve">En el marco de la calificación de la elección para la gubernatura, </w:t>
      </w:r>
      <w:r w:rsidR="23FF3625" w:rsidRPr="1A02DFB4">
        <w:rPr>
          <w:rFonts w:ascii="Lucida Sans Unicode" w:eastAsia="Lucida Sans Unicode" w:hAnsi="Lucida Sans Unicode" w:cs="Lucida Sans Unicode"/>
          <w:color w:val="000000" w:themeColor="text1"/>
        </w:rPr>
        <w:t>el Consejo General de este organismo</w:t>
      </w:r>
      <w:r w:rsidRPr="1A02DFB4">
        <w:rPr>
          <w:rFonts w:ascii="Lucida Sans Unicode" w:eastAsia="Lucida Sans Unicode" w:hAnsi="Lucida Sans Unicode" w:cs="Lucida Sans Unicode"/>
          <w:color w:val="000000" w:themeColor="text1"/>
        </w:rPr>
        <w:t xml:space="preserve"> </w:t>
      </w:r>
      <w:r w:rsidR="06C6014D" w:rsidRPr="1A02DFB4">
        <w:rPr>
          <w:rFonts w:ascii="Lucida Sans Unicode" w:eastAsia="Lucida Sans Unicode" w:hAnsi="Lucida Sans Unicode" w:cs="Lucida Sans Unicode"/>
          <w:color w:val="000000" w:themeColor="text1"/>
        </w:rPr>
        <w:t>declaró</w:t>
      </w:r>
      <w:r w:rsidRPr="1A02DFB4">
        <w:rPr>
          <w:rFonts w:ascii="Lucida Sans Unicode" w:eastAsia="Lucida Sans Unicode" w:hAnsi="Lucida Sans Unicode" w:cs="Lucida Sans Unicode"/>
          <w:color w:val="000000" w:themeColor="text1"/>
        </w:rPr>
        <w:t xml:space="preserve"> gobernador electo a</w:t>
      </w:r>
      <w:r w:rsidR="5EE31A0C" w:rsidRPr="1A02DFB4">
        <w:rPr>
          <w:rFonts w:ascii="Lucida Sans Unicode" w:eastAsia="Lucida Sans Unicode" w:hAnsi="Lucida Sans Unicode" w:cs="Lucida Sans Unicode"/>
          <w:color w:val="000000" w:themeColor="text1"/>
        </w:rPr>
        <w:t xml:space="preserve">l </w:t>
      </w:r>
      <w:r w:rsidRPr="1A02DFB4">
        <w:rPr>
          <w:rFonts w:ascii="Lucida Sans Unicode" w:eastAsia="Lucida Sans Unicode" w:hAnsi="Lucida Sans Unicode" w:cs="Lucida Sans Unicode"/>
          <w:color w:val="000000" w:themeColor="text1"/>
        </w:rPr>
        <w:t xml:space="preserve">candidato del partido político Movimiento Ciudadano, de conformidad con lo dispuesto en el acuerdo identificado con la clave alfanumérica </w:t>
      </w:r>
      <w:r w:rsidRPr="1A02DFB4">
        <w:rPr>
          <w:rFonts w:ascii="Lucida Sans Unicode" w:eastAsia="Lucida Sans Unicode" w:hAnsi="Lucida Sans Unicode" w:cs="Lucida Sans Unicode"/>
          <w:b/>
          <w:bCs/>
          <w:color w:val="000000" w:themeColor="text1"/>
        </w:rPr>
        <w:t>IEPC-ACG-196/2024</w:t>
      </w:r>
      <w:r w:rsidR="317CAF11" w:rsidRPr="1A02DFB4">
        <w:rPr>
          <w:rFonts w:ascii="Lucida Sans Unicode" w:eastAsia="Lucida Sans Unicode" w:hAnsi="Lucida Sans Unicode" w:cs="Lucida Sans Unicode"/>
          <w:b/>
          <w:bCs/>
          <w:color w:val="000000" w:themeColor="text1"/>
        </w:rPr>
        <w:t>.</w:t>
      </w:r>
    </w:p>
    <w:p w14:paraId="6D9FC022" w14:textId="7DF8E41B" w:rsidR="7596B335" w:rsidRDefault="7596B335" w:rsidP="1A02DFB4">
      <w:pPr>
        <w:jc w:val="center"/>
      </w:pPr>
      <w:r>
        <w:rPr>
          <w:noProof/>
          <w:color w:val="2B579A"/>
          <w:shd w:val="clear" w:color="auto" w:fill="E6E6E6"/>
          <w:lang w:eastAsia="es-MX"/>
        </w:rPr>
        <w:lastRenderedPageBreak/>
        <w:drawing>
          <wp:inline distT="0" distB="0" distL="0" distR="0" wp14:anchorId="5AB01707" wp14:editId="72EC4A44">
            <wp:extent cx="5619752" cy="2552700"/>
            <wp:effectExtent l="0" t="0" r="0" b="0"/>
            <wp:docPr id="141687102" name="Imagen 141687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19752" cy="2552700"/>
                    </a:xfrm>
                    <a:prstGeom prst="rect">
                      <a:avLst/>
                    </a:prstGeom>
                  </pic:spPr>
                </pic:pic>
              </a:graphicData>
            </a:graphic>
          </wp:inline>
        </w:drawing>
      </w:r>
    </w:p>
    <w:p w14:paraId="631A9FFD" w14:textId="0119FFD5" w:rsidR="4FFF0EA5" w:rsidRDefault="4FFF0EA5" w:rsidP="1A02DFB4">
      <w:pPr>
        <w:pStyle w:val="Prrafodelista"/>
        <w:numPr>
          <w:ilvl w:val="0"/>
          <w:numId w:val="3"/>
        </w:numPr>
        <w:ind w:left="450"/>
        <w:jc w:val="both"/>
        <w:rPr>
          <w:rFonts w:ascii="Lucida Sans Unicode" w:eastAsia="Lucida Sans Unicode" w:hAnsi="Lucida Sans Unicode" w:cs="Lucida Sans Unicode"/>
          <w:b/>
          <w:bCs/>
          <w:sz w:val="24"/>
          <w:szCs w:val="24"/>
        </w:rPr>
      </w:pPr>
      <w:r w:rsidRPr="1A02DFB4">
        <w:rPr>
          <w:rFonts w:ascii="Lucida Sans Unicode" w:eastAsia="Lucida Sans Unicode" w:hAnsi="Lucida Sans Unicode" w:cs="Lucida Sans Unicode"/>
          <w:b/>
          <w:bCs/>
          <w:sz w:val="24"/>
          <w:szCs w:val="24"/>
        </w:rPr>
        <w:t>CALIFICACIÓN DE LA ELECCIÓN DE DIPUTACIONES</w:t>
      </w:r>
      <w:r w:rsidR="0CB919D1" w:rsidRPr="1A02DFB4">
        <w:rPr>
          <w:rFonts w:ascii="Lucida Sans Unicode" w:eastAsia="Lucida Sans Unicode" w:hAnsi="Lucida Sans Unicode" w:cs="Lucida Sans Unicode"/>
          <w:b/>
          <w:bCs/>
          <w:sz w:val="24"/>
          <w:szCs w:val="24"/>
        </w:rPr>
        <w:t>.</w:t>
      </w:r>
    </w:p>
    <w:p w14:paraId="1DD91D5F" w14:textId="239021F2" w:rsidR="42E137B8" w:rsidRDefault="09B48344"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 xml:space="preserve">De conformidad </w:t>
      </w:r>
      <w:r w:rsidR="70D95425" w:rsidRPr="1A02DFB4">
        <w:rPr>
          <w:rFonts w:ascii="Lucida Sans Unicode" w:eastAsia="Lucida Sans Unicode" w:hAnsi="Lucida Sans Unicode" w:cs="Lucida Sans Unicode"/>
          <w:color w:val="000000" w:themeColor="text1"/>
        </w:rPr>
        <w:t>con el</w:t>
      </w:r>
      <w:r w:rsidRPr="1A02DFB4">
        <w:rPr>
          <w:rFonts w:ascii="Lucida Sans Unicode" w:eastAsia="Lucida Sans Unicode" w:hAnsi="Lucida Sans Unicode" w:cs="Lucida Sans Unicode"/>
          <w:color w:val="000000" w:themeColor="text1"/>
        </w:rPr>
        <w:t xml:space="preserve"> acuerdo de clave alfanumérica IEPC-ACG-322/2024, se</w:t>
      </w:r>
      <w:r w:rsidR="750414BA" w:rsidRPr="1A02DFB4">
        <w:rPr>
          <w:rFonts w:ascii="Lucida Sans Unicode" w:eastAsia="Lucida Sans Unicode" w:hAnsi="Lucida Sans Unicode" w:cs="Lucida Sans Unicode"/>
          <w:color w:val="000000" w:themeColor="text1"/>
        </w:rPr>
        <w:t xml:space="preserve"> efectuó el cómputo estatal para la calificación de la </w:t>
      </w:r>
      <w:r w:rsidR="2A1116F8" w:rsidRPr="1A02DFB4">
        <w:rPr>
          <w:rFonts w:ascii="Lucida Sans Unicode" w:eastAsia="Lucida Sans Unicode" w:hAnsi="Lucida Sans Unicode" w:cs="Lucida Sans Unicode"/>
          <w:color w:val="000000" w:themeColor="text1"/>
        </w:rPr>
        <w:t>elección,</w:t>
      </w:r>
      <w:r w:rsidR="750414BA" w:rsidRPr="1A02DFB4">
        <w:rPr>
          <w:rFonts w:ascii="Lucida Sans Unicode" w:eastAsia="Lucida Sans Unicode" w:hAnsi="Lucida Sans Unicode" w:cs="Lucida Sans Unicode"/>
          <w:color w:val="000000" w:themeColor="text1"/>
        </w:rPr>
        <w:t xml:space="preserve"> así como la asignación de</w:t>
      </w:r>
      <w:r w:rsidR="31378940" w:rsidRPr="1A02DFB4">
        <w:rPr>
          <w:rFonts w:ascii="Lucida Sans Unicode" w:eastAsia="Lucida Sans Unicode" w:hAnsi="Lucida Sans Unicode" w:cs="Lucida Sans Unicode"/>
          <w:color w:val="000000" w:themeColor="text1"/>
        </w:rPr>
        <w:t xml:space="preserve"> 18</w:t>
      </w:r>
      <w:r w:rsidR="750414BA" w:rsidRPr="1A02DFB4">
        <w:rPr>
          <w:rFonts w:ascii="Lucida Sans Unicode" w:eastAsia="Lucida Sans Unicode" w:hAnsi="Lucida Sans Unicode" w:cs="Lucida Sans Unicode"/>
          <w:color w:val="000000" w:themeColor="text1"/>
        </w:rPr>
        <w:t xml:space="preserve"> diputaciones p</w:t>
      </w:r>
      <w:r w:rsidR="198C5835" w:rsidRPr="1A02DFB4">
        <w:rPr>
          <w:rFonts w:ascii="Lucida Sans Unicode" w:eastAsia="Lucida Sans Unicode" w:hAnsi="Lucida Sans Unicode" w:cs="Lucida Sans Unicode"/>
          <w:color w:val="000000" w:themeColor="text1"/>
        </w:rPr>
        <w:t>or</w:t>
      </w:r>
      <w:r w:rsidR="750414BA" w:rsidRPr="1A02DFB4">
        <w:rPr>
          <w:rFonts w:ascii="Lucida Sans Unicode" w:eastAsia="Lucida Sans Unicode" w:hAnsi="Lucida Sans Unicode" w:cs="Lucida Sans Unicode"/>
          <w:color w:val="000000" w:themeColor="text1"/>
        </w:rPr>
        <w:t xml:space="preserve"> el principio de representación proporcional</w:t>
      </w:r>
      <w:r w:rsidR="301F9A1C" w:rsidRPr="1A02DFB4">
        <w:rPr>
          <w:rFonts w:ascii="Lucida Sans Unicode" w:eastAsia="Lucida Sans Unicode" w:hAnsi="Lucida Sans Unicode" w:cs="Lucida Sans Unicode"/>
          <w:color w:val="000000" w:themeColor="text1"/>
        </w:rPr>
        <w:t xml:space="preserve">, que integrarán la </w:t>
      </w:r>
      <w:r w:rsidR="2CA0DA2A" w:rsidRPr="1A02DFB4">
        <w:rPr>
          <w:rFonts w:ascii="Lucida Sans Unicode" w:eastAsia="Lucida Sans Unicode" w:hAnsi="Lucida Sans Unicode" w:cs="Lucida Sans Unicode"/>
          <w:color w:val="000000" w:themeColor="text1"/>
        </w:rPr>
        <w:t>sexagésima</w:t>
      </w:r>
      <w:r w:rsidR="301F9A1C" w:rsidRPr="1A02DFB4">
        <w:rPr>
          <w:rFonts w:ascii="Lucida Sans Unicode" w:eastAsia="Lucida Sans Unicode" w:hAnsi="Lucida Sans Unicode" w:cs="Lucida Sans Unicode"/>
          <w:color w:val="000000" w:themeColor="text1"/>
        </w:rPr>
        <w:t xml:space="preserve"> cuarta </w:t>
      </w:r>
      <w:r w:rsidR="6DAD91C2" w:rsidRPr="1A02DFB4">
        <w:rPr>
          <w:rFonts w:ascii="Lucida Sans Unicode" w:eastAsia="Lucida Sans Unicode" w:hAnsi="Lucida Sans Unicode" w:cs="Lucida Sans Unicode"/>
          <w:color w:val="000000" w:themeColor="text1"/>
        </w:rPr>
        <w:t>(LXIV) l</w:t>
      </w:r>
      <w:r w:rsidR="301F9A1C" w:rsidRPr="1A02DFB4">
        <w:rPr>
          <w:rFonts w:ascii="Lucida Sans Unicode" w:eastAsia="Lucida Sans Unicode" w:hAnsi="Lucida Sans Unicode" w:cs="Lucida Sans Unicode"/>
          <w:color w:val="000000" w:themeColor="text1"/>
        </w:rPr>
        <w:t>egislatura del Congreso del Estado de Jalisco.</w:t>
      </w:r>
      <w:r w:rsidR="64A40992" w:rsidRPr="1A02DFB4">
        <w:rPr>
          <w:rFonts w:ascii="Lucida Sans Unicode" w:eastAsia="Lucida Sans Unicode" w:hAnsi="Lucida Sans Unicode" w:cs="Lucida Sans Unicode"/>
          <w:color w:val="000000" w:themeColor="text1"/>
        </w:rPr>
        <w:t xml:space="preserve"> </w:t>
      </w:r>
    </w:p>
    <w:p w14:paraId="6401CAE8" w14:textId="2B36260C" w:rsidR="42E137B8" w:rsidRDefault="64A40992"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En virtud de lo antes mencionado, los escaños se repartieron de la siguiente manera:</w:t>
      </w:r>
    </w:p>
    <w:tbl>
      <w:tblPr>
        <w:tblStyle w:val="Tablaconcuadrcula"/>
        <w:tblW w:w="0" w:type="auto"/>
        <w:jc w:val="center"/>
        <w:tblLayout w:type="fixed"/>
        <w:tblLook w:val="04A0" w:firstRow="1" w:lastRow="0" w:firstColumn="1" w:lastColumn="0" w:noHBand="0" w:noVBand="1"/>
      </w:tblPr>
      <w:tblGrid>
        <w:gridCol w:w="3465"/>
        <w:gridCol w:w="5288"/>
      </w:tblGrid>
      <w:tr w:rsidR="1A02DFB4" w14:paraId="55A7DDD4" w14:textId="77777777" w:rsidTr="1A02DFB4">
        <w:trPr>
          <w:trHeight w:val="450"/>
          <w:jc w:val="center"/>
        </w:trPr>
        <w:tc>
          <w:tcPr>
            <w:tcW w:w="3465" w:type="dxa"/>
            <w:tcBorders>
              <w:top w:val="nil"/>
              <w:left w:val="nil"/>
              <w:bottom w:val="nil"/>
              <w:right w:val="nil"/>
            </w:tcBorders>
            <w:shd w:val="clear" w:color="auto" w:fill="009C9C"/>
            <w:tcMar>
              <w:left w:w="108" w:type="dxa"/>
              <w:right w:w="108" w:type="dxa"/>
            </w:tcMar>
            <w:vAlign w:val="center"/>
          </w:tcPr>
          <w:p w14:paraId="39EECFC3" w14:textId="5EED094A" w:rsidR="1A02DFB4" w:rsidRDefault="1A02DFB4" w:rsidP="1A02DFB4">
            <w:pPr>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Partido político</w:t>
            </w:r>
          </w:p>
        </w:tc>
        <w:tc>
          <w:tcPr>
            <w:tcW w:w="5288" w:type="dxa"/>
            <w:tcBorders>
              <w:top w:val="nil"/>
              <w:left w:val="nil"/>
              <w:bottom w:val="nil"/>
              <w:right w:val="nil"/>
            </w:tcBorders>
            <w:shd w:val="clear" w:color="auto" w:fill="009C9C"/>
            <w:tcMar>
              <w:left w:w="108" w:type="dxa"/>
              <w:right w:w="108" w:type="dxa"/>
            </w:tcMar>
            <w:vAlign w:val="center"/>
          </w:tcPr>
          <w:p w14:paraId="43F6FD8F" w14:textId="206DB5FC" w:rsidR="1A02DFB4" w:rsidRDefault="1A02DFB4" w:rsidP="1A02DFB4">
            <w:pPr>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Diputaciones de representación proporcional</w:t>
            </w:r>
          </w:p>
        </w:tc>
      </w:tr>
      <w:tr w:rsidR="1A02DFB4" w14:paraId="0A291CFA" w14:textId="77777777" w:rsidTr="1A02DFB4">
        <w:trPr>
          <w:trHeight w:val="30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3047D59" w14:textId="218D5C64"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PAN</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E288099" w14:textId="669C8394"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3</w:t>
            </w:r>
          </w:p>
        </w:tc>
      </w:tr>
      <w:tr w:rsidR="1A02DFB4" w14:paraId="055D21F0" w14:textId="77777777" w:rsidTr="1A02DFB4">
        <w:trPr>
          <w:trHeight w:val="30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5FCFF6D" w14:textId="7C552B90"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PRI</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9F451C6" w14:textId="48A0DD2C"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2</w:t>
            </w:r>
          </w:p>
        </w:tc>
      </w:tr>
      <w:tr w:rsidR="1A02DFB4" w14:paraId="09EFE8C0" w14:textId="77777777" w:rsidTr="1A02DFB4">
        <w:trPr>
          <w:trHeight w:val="30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20BEEF8" w14:textId="39C7AD69"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PRD</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558F5EA" w14:textId="3FBBBACE"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0</w:t>
            </w:r>
          </w:p>
        </w:tc>
      </w:tr>
      <w:tr w:rsidR="1A02DFB4" w14:paraId="7A265748" w14:textId="77777777" w:rsidTr="1A02DFB4">
        <w:trPr>
          <w:trHeight w:val="33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3859C1C" w14:textId="1F868821"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PVEM</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E6900CD" w14:textId="5DB59E4E"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0</w:t>
            </w:r>
          </w:p>
        </w:tc>
      </w:tr>
      <w:tr w:rsidR="1A02DFB4" w14:paraId="5084C77E" w14:textId="77777777" w:rsidTr="1A02DFB4">
        <w:trPr>
          <w:trHeight w:val="30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D3784F" w14:textId="222B19D7"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PT</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678C379" w14:textId="547BBE8E"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0</w:t>
            </w:r>
          </w:p>
        </w:tc>
      </w:tr>
      <w:tr w:rsidR="1A02DFB4" w14:paraId="63D9BA49" w14:textId="77777777" w:rsidTr="1A02DFB4">
        <w:trPr>
          <w:trHeight w:val="30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0951F98" w14:textId="69C09F3B"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MC</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7A8B047" w14:textId="797B331A"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7</w:t>
            </w:r>
          </w:p>
        </w:tc>
      </w:tr>
      <w:tr w:rsidR="1A02DFB4" w14:paraId="0FD42959" w14:textId="77777777" w:rsidTr="1A02DFB4">
        <w:trPr>
          <w:trHeight w:val="30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896A937" w14:textId="5FA10F53"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Morena</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22B3936" w14:textId="22E4C785"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6</w:t>
            </w:r>
          </w:p>
        </w:tc>
      </w:tr>
      <w:tr w:rsidR="1A02DFB4" w14:paraId="16130DD9" w14:textId="77777777" w:rsidTr="1A02DFB4">
        <w:trPr>
          <w:trHeight w:val="30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8C6B46F" w14:textId="1098F787"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Hagamos</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67D1283" w14:textId="1E7BA64F"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0</w:t>
            </w:r>
          </w:p>
        </w:tc>
      </w:tr>
      <w:tr w:rsidR="1A02DFB4" w14:paraId="4184C81F" w14:textId="77777777" w:rsidTr="1A02DFB4">
        <w:trPr>
          <w:trHeight w:val="30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4BEDF7F" w14:textId="37AB77EF"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Futuro</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0B96A97" w14:textId="49D16992"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0</w:t>
            </w:r>
          </w:p>
        </w:tc>
      </w:tr>
      <w:tr w:rsidR="1A02DFB4" w14:paraId="46BABEFF" w14:textId="77777777" w:rsidTr="1A02DFB4">
        <w:trPr>
          <w:trHeight w:val="300"/>
          <w:jc w:val="center"/>
        </w:trPr>
        <w:tc>
          <w:tcPr>
            <w:tcW w:w="346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7F9AE19E" w14:textId="61DB1EFC" w:rsidR="1A02DFB4" w:rsidRDefault="1A02DFB4" w:rsidP="1A02DFB4">
            <w:pPr>
              <w:jc w:val="center"/>
              <w:rPr>
                <w:rFonts w:ascii="Lucida Sans Unicode" w:eastAsia="Lucida Sans Unicode" w:hAnsi="Lucida Sans Unicode" w:cs="Lucida Sans Unicode"/>
                <w:b/>
                <w:bCs/>
                <w:sz w:val="20"/>
                <w:szCs w:val="20"/>
              </w:rPr>
            </w:pPr>
            <w:r w:rsidRPr="1A02DFB4">
              <w:rPr>
                <w:rFonts w:ascii="Lucida Sans Unicode" w:eastAsia="Lucida Sans Unicode" w:hAnsi="Lucida Sans Unicode" w:cs="Lucida Sans Unicode"/>
                <w:b/>
                <w:bCs/>
                <w:sz w:val="20"/>
                <w:szCs w:val="20"/>
              </w:rPr>
              <w:t>Total</w:t>
            </w:r>
          </w:p>
        </w:tc>
        <w:tc>
          <w:tcPr>
            <w:tcW w:w="528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2E1C359B" w14:textId="43420B5C" w:rsidR="1A02DFB4" w:rsidRDefault="1A02DFB4" w:rsidP="1A02DFB4">
            <w:pPr>
              <w:jc w:val="center"/>
              <w:rPr>
                <w:rFonts w:ascii="Lucida Sans Unicode" w:eastAsia="Lucida Sans Unicode" w:hAnsi="Lucida Sans Unicode" w:cs="Lucida Sans Unicode"/>
                <w:b/>
                <w:bCs/>
                <w:sz w:val="20"/>
                <w:szCs w:val="20"/>
              </w:rPr>
            </w:pPr>
            <w:r w:rsidRPr="1A02DFB4">
              <w:rPr>
                <w:rFonts w:ascii="Lucida Sans Unicode" w:eastAsia="Lucida Sans Unicode" w:hAnsi="Lucida Sans Unicode" w:cs="Lucida Sans Unicode"/>
                <w:b/>
                <w:bCs/>
                <w:sz w:val="20"/>
                <w:szCs w:val="20"/>
              </w:rPr>
              <w:t>18</w:t>
            </w:r>
          </w:p>
        </w:tc>
      </w:tr>
    </w:tbl>
    <w:p w14:paraId="0DBBDA8B" w14:textId="51133A10" w:rsidR="42E137B8" w:rsidRDefault="06843395" w:rsidP="1A02DFB4">
      <w:pPr>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Tabla 33. Asignación de las 18 di</w:t>
      </w:r>
      <w:r w:rsidR="2555C9F1" w:rsidRPr="1A02DFB4">
        <w:rPr>
          <w:rFonts w:ascii="Lucida Sans Unicode" w:eastAsia="Lucida Sans Unicode" w:hAnsi="Lucida Sans Unicode" w:cs="Lucida Sans Unicode"/>
          <w:sz w:val="16"/>
          <w:szCs w:val="16"/>
        </w:rPr>
        <w:t>putaciones de representación proporcional por partido político.</w:t>
      </w:r>
    </w:p>
    <w:p w14:paraId="2EB5919C" w14:textId="39C76913" w:rsidR="42E137B8" w:rsidRDefault="42E137B8" w:rsidP="1A02DFB4">
      <w:pPr>
        <w:jc w:val="both"/>
        <w:rPr>
          <w:rFonts w:ascii="Lucida Sans Unicode" w:eastAsia="Lucida Sans Unicode" w:hAnsi="Lucida Sans Unicode" w:cs="Lucida Sans Unicode"/>
          <w:color w:val="000000" w:themeColor="text1"/>
        </w:rPr>
      </w:pPr>
    </w:p>
    <w:p w14:paraId="5C795D40" w14:textId="2A570B06" w:rsidR="42E137B8" w:rsidRDefault="1AA0CA10" w:rsidP="1A02DFB4">
      <w:pPr>
        <w:jc w:val="center"/>
      </w:pPr>
      <w:r>
        <w:rPr>
          <w:noProof/>
          <w:color w:val="2B579A"/>
          <w:shd w:val="clear" w:color="auto" w:fill="E6E6E6"/>
          <w:lang w:eastAsia="es-MX"/>
        </w:rPr>
        <w:lastRenderedPageBreak/>
        <w:drawing>
          <wp:inline distT="0" distB="0" distL="0" distR="0" wp14:anchorId="06895FA7" wp14:editId="358D8BA0">
            <wp:extent cx="3785657" cy="3047430"/>
            <wp:effectExtent l="0" t="0" r="0" b="0"/>
            <wp:docPr id="2065541254" name="Imagen 2065541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3785657" cy="3047430"/>
                    </a:xfrm>
                    <a:prstGeom prst="rect">
                      <a:avLst/>
                    </a:prstGeom>
                  </pic:spPr>
                </pic:pic>
              </a:graphicData>
            </a:graphic>
          </wp:inline>
        </w:drawing>
      </w:r>
    </w:p>
    <w:p w14:paraId="501E64A6" w14:textId="52C64B75" w:rsidR="42E137B8" w:rsidRDefault="0D45A87D" w:rsidP="1A02DFB4">
      <w:pPr>
        <w:jc w:val="both"/>
        <w:rPr>
          <w:rFonts w:ascii="Lucida Sans Unicode" w:eastAsia="Lucida Sans Unicode" w:hAnsi="Lucida Sans Unicode" w:cs="Lucida Sans Unicode"/>
          <w:color w:val="000000" w:themeColor="text1"/>
        </w:rPr>
      </w:pPr>
      <w:r w:rsidRPr="1A02DFB4">
        <w:rPr>
          <w:rFonts w:ascii="Lucida Sans Unicode" w:eastAsia="Lucida Sans Unicode" w:hAnsi="Lucida Sans Unicode" w:cs="Lucida Sans Unicode"/>
          <w:color w:val="000000" w:themeColor="text1"/>
        </w:rPr>
        <w:t>De la calificación de la elección de diputaciones por el principio de mayoría relativa que se llev</w:t>
      </w:r>
      <w:r w:rsidR="33F35180" w:rsidRPr="1A02DFB4">
        <w:rPr>
          <w:rFonts w:ascii="Lucida Sans Unicode" w:eastAsia="Lucida Sans Unicode" w:hAnsi="Lucida Sans Unicode" w:cs="Lucida Sans Unicode"/>
          <w:color w:val="000000" w:themeColor="text1"/>
        </w:rPr>
        <w:t>ó</w:t>
      </w:r>
      <w:r w:rsidRPr="1A02DFB4">
        <w:rPr>
          <w:rFonts w:ascii="Lucida Sans Unicode" w:eastAsia="Lucida Sans Unicode" w:hAnsi="Lucida Sans Unicode" w:cs="Lucida Sans Unicode"/>
          <w:color w:val="000000" w:themeColor="text1"/>
        </w:rPr>
        <w:t xml:space="preserve"> a cabo en cada uno de los Consejos Distritales</w:t>
      </w:r>
      <w:r w:rsidR="5552C2A0" w:rsidRPr="1A02DFB4">
        <w:rPr>
          <w:rFonts w:ascii="Lucida Sans Unicode" w:eastAsia="Lucida Sans Unicode" w:hAnsi="Lucida Sans Unicode" w:cs="Lucida Sans Unicode"/>
          <w:color w:val="000000" w:themeColor="text1"/>
        </w:rPr>
        <w:t xml:space="preserve"> locales</w:t>
      </w:r>
      <w:r w:rsidRPr="1A02DFB4">
        <w:rPr>
          <w:rFonts w:ascii="Lucida Sans Unicode" w:eastAsia="Lucida Sans Unicode" w:hAnsi="Lucida Sans Unicode" w:cs="Lucida Sans Unicode"/>
          <w:color w:val="000000" w:themeColor="text1"/>
        </w:rPr>
        <w:t xml:space="preserve"> del Instituto, se obtuv</w:t>
      </w:r>
      <w:r w:rsidR="3D8CD356" w:rsidRPr="1A02DFB4">
        <w:rPr>
          <w:rFonts w:ascii="Lucida Sans Unicode" w:eastAsia="Lucida Sans Unicode" w:hAnsi="Lucida Sans Unicode" w:cs="Lucida Sans Unicode"/>
          <w:color w:val="000000" w:themeColor="text1"/>
        </w:rPr>
        <w:t>ieron los siguientes resultados:</w:t>
      </w:r>
    </w:p>
    <w:tbl>
      <w:tblPr>
        <w:tblStyle w:val="Tablaconcuadrcula"/>
        <w:tblW w:w="0" w:type="auto"/>
        <w:jc w:val="center"/>
        <w:tblLayout w:type="fixed"/>
        <w:tblLook w:val="04A0" w:firstRow="1" w:lastRow="0" w:firstColumn="1" w:lastColumn="0" w:noHBand="0" w:noVBand="1"/>
      </w:tblPr>
      <w:tblGrid>
        <w:gridCol w:w="4500"/>
        <w:gridCol w:w="4335"/>
      </w:tblGrid>
      <w:tr w:rsidR="1A02DFB4" w14:paraId="5CF3844D" w14:textId="77777777" w:rsidTr="1A02DFB4">
        <w:trPr>
          <w:trHeight w:val="480"/>
          <w:jc w:val="center"/>
        </w:trPr>
        <w:tc>
          <w:tcPr>
            <w:tcW w:w="4500" w:type="dxa"/>
            <w:tcBorders>
              <w:top w:val="nil"/>
              <w:left w:val="nil"/>
              <w:bottom w:val="nil"/>
              <w:right w:val="nil"/>
            </w:tcBorders>
            <w:shd w:val="clear" w:color="auto" w:fill="009C9C"/>
            <w:tcMar>
              <w:left w:w="108" w:type="dxa"/>
              <w:right w:w="108" w:type="dxa"/>
            </w:tcMar>
            <w:vAlign w:val="center"/>
          </w:tcPr>
          <w:p w14:paraId="5387D1DF" w14:textId="63C8A8A1" w:rsidR="0B18B9AA" w:rsidRDefault="0B18B9AA" w:rsidP="1A02DFB4">
            <w:pPr>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Fuerza política</w:t>
            </w:r>
          </w:p>
        </w:tc>
        <w:tc>
          <w:tcPr>
            <w:tcW w:w="4335" w:type="dxa"/>
            <w:tcBorders>
              <w:top w:val="nil"/>
              <w:left w:val="nil"/>
              <w:bottom w:val="nil"/>
              <w:right w:val="nil"/>
            </w:tcBorders>
            <w:shd w:val="clear" w:color="auto" w:fill="009C9C"/>
            <w:tcMar>
              <w:left w:w="108" w:type="dxa"/>
              <w:right w:w="108" w:type="dxa"/>
            </w:tcMar>
            <w:vAlign w:val="center"/>
          </w:tcPr>
          <w:p w14:paraId="69A00F1F" w14:textId="5CA026C0" w:rsidR="1A02DFB4" w:rsidRDefault="1A02DFB4" w:rsidP="1A02DFB4">
            <w:pPr>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 xml:space="preserve">Diputaciones </w:t>
            </w:r>
            <w:r w:rsidR="0FB9E6E6" w:rsidRPr="1A02DFB4">
              <w:rPr>
                <w:rFonts w:ascii="Lucida Sans Unicode" w:eastAsia="Lucida Sans Unicode" w:hAnsi="Lucida Sans Unicode" w:cs="Lucida Sans Unicode"/>
                <w:b/>
                <w:bCs/>
                <w:color w:val="FFFFFF" w:themeColor="background1"/>
                <w:sz w:val="20"/>
                <w:szCs w:val="20"/>
              </w:rPr>
              <w:t>de mayoría relativa</w:t>
            </w:r>
          </w:p>
        </w:tc>
      </w:tr>
      <w:tr w:rsidR="1A02DFB4" w14:paraId="7EA1308E" w14:textId="77777777" w:rsidTr="1A02DFB4">
        <w:trPr>
          <w:trHeight w:val="300"/>
          <w:jc w:val="center"/>
        </w:trPr>
        <w:tc>
          <w:tcPr>
            <w:tcW w:w="45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CBD71AB" w14:textId="279E9CEA"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Fuerza y Corazón por Jalisco</w:t>
            </w:r>
          </w:p>
        </w:tc>
        <w:tc>
          <w:tcPr>
            <w:tcW w:w="43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E53FA11" w14:textId="6180D323"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3</w:t>
            </w:r>
          </w:p>
        </w:tc>
      </w:tr>
      <w:tr w:rsidR="1A02DFB4" w14:paraId="38E7E635" w14:textId="77777777" w:rsidTr="1A02DFB4">
        <w:trPr>
          <w:trHeight w:val="300"/>
          <w:jc w:val="center"/>
        </w:trPr>
        <w:tc>
          <w:tcPr>
            <w:tcW w:w="45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5303905" w14:textId="0777A384"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Sigamos Haciendo Historia en Jalisco</w:t>
            </w:r>
          </w:p>
        </w:tc>
        <w:tc>
          <w:tcPr>
            <w:tcW w:w="43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D902423" w14:textId="1861DEBA"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13</w:t>
            </w:r>
          </w:p>
        </w:tc>
      </w:tr>
      <w:tr w:rsidR="1A02DFB4" w14:paraId="75AF4767" w14:textId="77777777" w:rsidTr="1A02DFB4">
        <w:trPr>
          <w:trHeight w:val="300"/>
          <w:jc w:val="center"/>
        </w:trPr>
        <w:tc>
          <w:tcPr>
            <w:tcW w:w="45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35133B7" w14:textId="3ABD58D7"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Movimiento Ciudadano</w:t>
            </w:r>
          </w:p>
        </w:tc>
        <w:tc>
          <w:tcPr>
            <w:tcW w:w="43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2EC804D" w14:textId="1CDCCFD6"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4</w:t>
            </w:r>
          </w:p>
        </w:tc>
      </w:tr>
      <w:tr w:rsidR="1A02DFB4" w14:paraId="249764D4" w14:textId="77777777" w:rsidTr="1A02DFB4">
        <w:trPr>
          <w:trHeight w:val="450"/>
          <w:jc w:val="center"/>
        </w:trPr>
        <w:tc>
          <w:tcPr>
            <w:tcW w:w="45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0CAA04B" w14:textId="15F8517B" w:rsidR="1A02DFB4" w:rsidRDefault="1A02DFB4" w:rsidP="1A02DFB4">
            <w:pPr>
              <w:jc w:val="center"/>
              <w:rPr>
                <w:rFonts w:ascii="Lucida Sans Unicode" w:eastAsia="Lucida Sans Unicode" w:hAnsi="Lucida Sans Unicode" w:cs="Lucida Sans Unicode"/>
                <w:b/>
                <w:bCs/>
                <w:sz w:val="20"/>
                <w:szCs w:val="20"/>
              </w:rPr>
            </w:pPr>
            <w:r w:rsidRPr="1A02DFB4">
              <w:rPr>
                <w:rFonts w:ascii="Lucida Sans Unicode" w:eastAsia="Lucida Sans Unicode" w:hAnsi="Lucida Sans Unicode" w:cs="Lucida Sans Unicode"/>
                <w:b/>
                <w:bCs/>
                <w:sz w:val="20"/>
                <w:szCs w:val="20"/>
              </w:rPr>
              <w:t>T</w:t>
            </w:r>
            <w:r w:rsidR="54128B6A" w:rsidRPr="1A02DFB4">
              <w:rPr>
                <w:rFonts w:ascii="Lucida Sans Unicode" w:eastAsia="Lucida Sans Unicode" w:hAnsi="Lucida Sans Unicode" w:cs="Lucida Sans Unicode"/>
                <w:b/>
                <w:bCs/>
                <w:sz w:val="20"/>
                <w:szCs w:val="20"/>
              </w:rPr>
              <w:t>otal</w:t>
            </w:r>
          </w:p>
        </w:tc>
        <w:tc>
          <w:tcPr>
            <w:tcW w:w="43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2EB675BC" w14:textId="1666623A" w:rsidR="1A02DFB4" w:rsidRDefault="1A02DFB4" w:rsidP="1A02DFB4">
            <w:pPr>
              <w:jc w:val="center"/>
              <w:rPr>
                <w:rFonts w:ascii="Lucida Sans Unicode" w:eastAsia="Lucida Sans Unicode" w:hAnsi="Lucida Sans Unicode" w:cs="Lucida Sans Unicode"/>
                <w:b/>
                <w:bCs/>
                <w:sz w:val="20"/>
                <w:szCs w:val="20"/>
              </w:rPr>
            </w:pPr>
            <w:r w:rsidRPr="1A02DFB4">
              <w:rPr>
                <w:rFonts w:ascii="Lucida Sans Unicode" w:eastAsia="Lucida Sans Unicode" w:hAnsi="Lucida Sans Unicode" w:cs="Lucida Sans Unicode"/>
                <w:b/>
                <w:bCs/>
                <w:sz w:val="20"/>
                <w:szCs w:val="20"/>
              </w:rPr>
              <w:t>20</w:t>
            </w:r>
          </w:p>
        </w:tc>
      </w:tr>
    </w:tbl>
    <w:p w14:paraId="36C9CD04" w14:textId="73F94BCA" w:rsidR="42E137B8" w:rsidRDefault="6E1F8ED3" w:rsidP="1A02DFB4">
      <w:pPr>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Tabla 34. Distribución de las 20 diputaciones de </w:t>
      </w:r>
      <w:r w:rsidR="53E221CF" w:rsidRPr="1A02DFB4">
        <w:rPr>
          <w:rFonts w:ascii="Lucida Sans Unicode" w:eastAsia="Lucida Sans Unicode" w:hAnsi="Lucida Sans Unicode" w:cs="Lucida Sans Unicode"/>
          <w:sz w:val="16"/>
          <w:szCs w:val="16"/>
        </w:rPr>
        <w:t>mayoría relativa</w:t>
      </w:r>
      <w:r w:rsidRPr="1A02DFB4">
        <w:rPr>
          <w:rFonts w:ascii="Lucida Sans Unicode" w:eastAsia="Lucida Sans Unicode" w:hAnsi="Lucida Sans Unicode" w:cs="Lucida Sans Unicode"/>
          <w:sz w:val="16"/>
          <w:szCs w:val="16"/>
        </w:rPr>
        <w:t xml:space="preserve"> por </w:t>
      </w:r>
      <w:r w:rsidR="0A5550F0" w:rsidRPr="1A02DFB4">
        <w:rPr>
          <w:rFonts w:ascii="Lucida Sans Unicode" w:eastAsia="Lucida Sans Unicode" w:hAnsi="Lucida Sans Unicode" w:cs="Lucida Sans Unicode"/>
          <w:sz w:val="16"/>
          <w:szCs w:val="16"/>
        </w:rPr>
        <w:t>fuerza política</w:t>
      </w:r>
      <w:r w:rsidRPr="1A02DFB4">
        <w:rPr>
          <w:rFonts w:ascii="Lucida Sans Unicode" w:eastAsia="Lucida Sans Unicode" w:hAnsi="Lucida Sans Unicode" w:cs="Lucida Sans Unicode"/>
          <w:sz w:val="16"/>
          <w:szCs w:val="16"/>
        </w:rPr>
        <w:t>.</w:t>
      </w:r>
    </w:p>
    <w:p w14:paraId="59DA8A7E" w14:textId="5A5C1912" w:rsidR="42E137B8" w:rsidRDefault="701ACD0F" w:rsidP="1A02DFB4">
      <w:pPr>
        <w:jc w:val="center"/>
      </w:pPr>
      <w:r>
        <w:rPr>
          <w:noProof/>
          <w:color w:val="2B579A"/>
          <w:shd w:val="clear" w:color="auto" w:fill="E6E6E6"/>
          <w:lang w:eastAsia="es-MX"/>
        </w:rPr>
        <w:lastRenderedPageBreak/>
        <w:drawing>
          <wp:inline distT="0" distB="0" distL="0" distR="0" wp14:anchorId="59C1DC2E" wp14:editId="0C604A6F">
            <wp:extent cx="4143508" cy="3399079"/>
            <wp:effectExtent l="0" t="0" r="0" b="0"/>
            <wp:docPr id="1527813481" name="Imagen 1527813481"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4143508" cy="3399079"/>
                    </a:xfrm>
                    <a:prstGeom prst="rect">
                      <a:avLst/>
                    </a:prstGeom>
                  </pic:spPr>
                </pic:pic>
              </a:graphicData>
            </a:graphic>
          </wp:inline>
        </w:drawing>
      </w:r>
    </w:p>
    <w:p w14:paraId="2A1C8BAC" w14:textId="558F1380" w:rsidR="4FFF0EA5" w:rsidRDefault="0538C96A" w:rsidP="1A02DFB4">
      <w:pPr>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Representado en forma individual</w:t>
      </w:r>
      <w:r w:rsidR="60FEB1BA" w:rsidRPr="1A02DFB4">
        <w:rPr>
          <w:rFonts w:ascii="Lucida Sans Unicode" w:eastAsia="Lucida Sans Unicode" w:hAnsi="Lucida Sans Unicode" w:cs="Lucida Sans Unicode"/>
        </w:rPr>
        <w:t>,</w:t>
      </w:r>
      <w:r w:rsidRPr="1A02DFB4">
        <w:rPr>
          <w:rFonts w:ascii="Lucida Sans Unicode" w:eastAsia="Lucida Sans Unicode" w:hAnsi="Lucida Sans Unicode" w:cs="Lucida Sans Unicode"/>
        </w:rPr>
        <w:t xml:space="preserve"> por partido político</w:t>
      </w:r>
      <w:r w:rsidR="07623764" w:rsidRPr="1A02DFB4">
        <w:rPr>
          <w:rFonts w:ascii="Lucida Sans Unicode" w:eastAsia="Lucida Sans Unicode" w:hAnsi="Lucida Sans Unicode" w:cs="Lucida Sans Unicode"/>
        </w:rPr>
        <w:t>,</w:t>
      </w:r>
      <w:r w:rsidRPr="1A02DFB4">
        <w:rPr>
          <w:rFonts w:ascii="Lucida Sans Unicode" w:eastAsia="Lucida Sans Unicode" w:hAnsi="Lucida Sans Unicode" w:cs="Lucida Sans Unicode"/>
        </w:rPr>
        <w:t xml:space="preserve"> conforme al </w:t>
      </w:r>
      <w:proofErr w:type="spellStart"/>
      <w:r w:rsidRPr="1A02DFB4">
        <w:rPr>
          <w:rFonts w:ascii="Lucida Sans Unicode" w:eastAsia="Lucida Sans Unicode" w:hAnsi="Lucida Sans Unicode" w:cs="Lucida Sans Unicode"/>
        </w:rPr>
        <w:t>siglado</w:t>
      </w:r>
      <w:proofErr w:type="spellEnd"/>
      <w:r w:rsidRPr="1A02DFB4">
        <w:rPr>
          <w:rFonts w:ascii="Lucida Sans Unicode" w:eastAsia="Lucida Sans Unicode" w:hAnsi="Lucida Sans Unicode" w:cs="Lucida Sans Unicode"/>
        </w:rPr>
        <w:t xml:space="preserve"> de distritos de las coaliciones, se repart</w:t>
      </w:r>
      <w:r w:rsidR="0C7A73C6" w:rsidRPr="1A02DFB4">
        <w:rPr>
          <w:rFonts w:ascii="Lucida Sans Unicode" w:eastAsia="Lucida Sans Unicode" w:hAnsi="Lucida Sans Unicode" w:cs="Lucida Sans Unicode"/>
        </w:rPr>
        <w:t>ieron</w:t>
      </w:r>
      <w:r w:rsidRPr="1A02DFB4">
        <w:rPr>
          <w:rFonts w:ascii="Lucida Sans Unicode" w:eastAsia="Lucida Sans Unicode" w:hAnsi="Lucida Sans Unicode" w:cs="Lucida Sans Unicode"/>
        </w:rPr>
        <w:t xml:space="preserve"> las diputaciones por el principio de mayoría relativa de la siguiente manera:</w:t>
      </w:r>
    </w:p>
    <w:tbl>
      <w:tblPr>
        <w:tblStyle w:val="Tablaconcuadrcula"/>
        <w:tblW w:w="0" w:type="auto"/>
        <w:jc w:val="center"/>
        <w:tblLayout w:type="fixed"/>
        <w:tblLook w:val="04A0" w:firstRow="1" w:lastRow="0" w:firstColumn="1" w:lastColumn="0" w:noHBand="0" w:noVBand="1"/>
      </w:tblPr>
      <w:tblGrid>
        <w:gridCol w:w="3900"/>
        <w:gridCol w:w="4792"/>
      </w:tblGrid>
      <w:tr w:rsidR="1A02DFB4" w14:paraId="3A8B9C4C" w14:textId="77777777" w:rsidTr="1A02DFB4">
        <w:trPr>
          <w:trHeight w:val="435"/>
          <w:jc w:val="center"/>
        </w:trPr>
        <w:tc>
          <w:tcPr>
            <w:tcW w:w="3900" w:type="dxa"/>
            <w:tcBorders>
              <w:top w:val="nil"/>
              <w:left w:val="nil"/>
              <w:bottom w:val="nil"/>
              <w:right w:val="nil"/>
            </w:tcBorders>
            <w:shd w:val="clear" w:color="auto" w:fill="009C9C"/>
            <w:tcMar>
              <w:left w:w="108" w:type="dxa"/>
              <w:right w:w="108" w:type="dxa"/>
            </w:tcMar>
            <w:vAlign w:val="center"/>
          </w:tcPr>
          <w:p w14:paraId="5AC6DD28" w14:textId="5FCCC87B" w:rsidR="1A02DFB4" w:rsidRDefault="1A02DFB4" w:rsidP="1A02DFB4">
            <w:pPr>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 xml:space="preserve">Partido </w:t>
            </w:r>
            <w:r w:rsidR="7DC1FC58" w:rsidRPr="1A02DFB4">
              <w:rPr>
                <w:rFonts w:ascii="Lucida Sans Unicode" w:eastAsia="Lucida Sans Unicode" w:hAnsi="Lucida Sans Unicode" w:cs="Lucida Sans Unicode"/>
                <w:b/>
                <w:bCs/>
                <w:color w:val="FFFFFF" w:themeColor="background1"/>
                <w:sz w:val="20"/>
                <w:szCs w:val="20"/>
              </w:rPr>
              <w:t>p</w:t>
            </w:r>
            <w:r w:rsidRPr="1A02DFB4">
              <w:rPr>
                <w:rFonts w:ascii="Lucida Sans Unicode" w:eastAsia="Lucida Sans Unicode" w:hAnsi="Lucida Sans Unicode" w:cs="Lucida Sans Unicode"/>
                <w:b/>
                <w:bCs/>
                <w:color w:val="FFFFFF" w:themeColor="background1"/>
                <w:sz w:val="20"/>
                <w:szCs w:val="20"/>
              </w:rPr>
              <w:t>olítico</w:t>
            </w:r>
          </w:p>
        </w:tc>
        <w:tc>
          <w:tcPr>
            <w:tcW w:w="4792" w:type="dxa"/>
            <w:tcBorders>
              <w:top w:val="nil"/>
              <w:left w:val="nil"/>
              <w:bottom w:val="nil"/>
              <w:right w:val="nil"/>
            </w:tcBorders>
            <w:shd w:val="clear" w:color="auto" w:fill="009C9C"/>
            <w:tcMar>
              <w:left w:w="108" w:type="dxa"/>
              <w:right w:w="108" w:type="dxa"/>
            </w:tcMar>
            <w:vAlign w:val="center"/>
          </w:tcPr>
          <w:p w14:paraId="7F0863E1" w14:textId="7DD8CA57" w:rsidR="1A02DFB4" w:rsidRDefault="1A02DFB4" w:rsidP="1A02DFB4">
            <w:pPr>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 xml:space="preserve">Diputaciones </w:t>
            </w:r>
            <w:r w:rsidR="39E0C5AE" w:rsidRPr="1A02DFB4">
              <w:rPr>
                <w:rFonts w:ascii="Lucida Sans Unicode" w:eastAsia="Lucida Sans Unicode" w:hAnsi="Lucida Sans Unicode" w:cs="Lucida Sans Unicode"/>
                <w:b/>
                <w:bCs/>
                <w:color w:val="FFFFFF" w:themeColor="background1"/>
                <w:sz w:val="20"/>
                <w:szCs w:val="20"/>
              </w:rPr>
              <w:t>de mayoría relativa</w:t>
            </w:r>
          </w:p>
        </w:tc>
      </w:tr>
      <w:tr w:rsidR="1A02DFB4" w14:paraId="22BC090D"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1F831C2" w14:textId="4DF539B2"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PAN</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6E86B8E" w14:textId="3EE8D20B"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2</w:t>
            </w:r>
          </w:p>
        </w:tc>
      </w:tr>
      <w:tr w:rsidR="1A02DFB4" w14:paraId="7A393BC4"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F3571DD" w14:textId="7D6B6C23"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PRI</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2DA8B5D" w14:textId="69FBE584"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1</w:t>
            </w:r>
          </w:p>
        </w:tc>
      </w:tr>
      <w:tr w:rsidR="1A02DFB4" w14:paraId="09CD70A3"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90319A3" w14:textId="7CD42857"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PRD</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56A565E" w14:textId="0F63423B"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0</w:t>
            </w:r>
          </w:p>
        </w:tc>
      </w:tr>
      <w:tr w:rsidR="1A02DFB4" w14:paraId="3E92979B"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2964EA2" w14:textId="748030BB"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PVEM</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FF8EE80" w14:textId="60236051"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2</w:t>
            </w:r>
          </w:p>
        </w:tc>
      </w:tr>
      <w:tr w:rsidR="1A02DFB4" w14:paraId="1BD7A359"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3406501" w14:textId="68250B2C"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PT</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9EB901C" w14:textId="21C8F2B6"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2</w:t>
            </w:r>
          </w:p>
        </w:tc>
      </w:tr>
      <w:tr w:rsidR="1A02DFB4" w14:paraId="36F2B128"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82CE162" w14:textId="086B49E3"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MC</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1B29BE5" w14:textId="5A3743CC"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4</w:t>
            </w:r>
          </w:p>
        </w:tc>
      </w:tr>
      <w:tr w:rsidR="1A02DFB4" w14:paraId="273B0214"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5F80627" w14:textId="7B65169F"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Morena</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882F978" w14:textId="4A35061D"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4</w:t>
            </w:r>
          </w:p>
        </w:tc>
      </w:tr>
      <w:tr w:rsidR="1A02DFB4" w14:paraId="4D7F1DB9"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79D7457" w14:textId="7789C52D"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Hagamos</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3B613DA" w14:textId="6DD46D10"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3</w:t>
            </w:r>
          </w:p>
        </w:tc>
      </w:tr>
      <w:tr w:rsidR="1A02DFB4" w14:paraId="358E0EC0"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C4DB93A" w14:textId="47362744"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Futuro</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4674DDA" w14:textId="0EF9C8EE"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2</w:t>
            </w:r>
          </w:p>
        </w:tc>
      </w:tr>
      <w:tr w:rsidR="1A02DFB4" w14:paraId="69785023" w14:textId="77777777" w:rsidTr="1A02DFB4">
        <w:trPr>
          <w:trHeight w:val="300"/>
          <w:jc w:val="center"/>
        </w:trPr>
        <w:tc>
          <w:tcPr>
            <w:tcW w:w="390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108" w:type="dxa"/>
              <w:right w:w="108" w:type="dxa"/>
            </w:tcMar>
            <w:vAlign w:val="center"/>
          </w:tcPr>
          <w:p w14:paraId="64D2C963" w14:textId="46C7A9ED" w:rsidR="1A02DFB4" w:rsidRDefault="1A02DFB4" w:rsidP="1A02DFB4">
            <w:pPr>
              <w:jc w:val="center"/>
              <w:rPr>
                <w:rFonts w:ascii="Lucida Sans Unicode" w:eastAsia="Lucida Sans Unicode" w:hAnsi="Lucida Sans Unicode" w:cs="Lucida Sans Unicode"/>
                <w:b/>
                <w:bCs/>
                <w:sz w:val="20"/>
                <w:szCs w:val="20"/>
              </w:rPr>
            </w:pPr>
            <w:r w:rsidRPr="1A02DFB4">
              <w:rPr>
                <w:rFonts w:ascii="Lucida Sans Unicode" w:eastAsia="Lucida Sans Unicode" w:hAnsi="Lucida Sans Unicode" w:cs="Lucida Sans Unicode"/>
                <w:b/>
                <w:bCs/>
                <w:sz w:val="20"/>
                <w:szCs w:val="20"/>
              </w:rPr>
              <w:t>T</w:t>
            </w:r>
            <w:r w:rsidR="45E916C6" w:rsidRPr="1A02DFB4">
              <w:rPr>
                <w:rFonts w:ascii="Lucida Sans Unicode" w:eastAsia="Lucida Sans Unicode" w:hAnsi="Lucida Sans Unicode" w:cs="Lucida Sans Unicode"/>
                <w:b/>
                <w:bCs/>
                <w:sz w:val="20"/>
                <w:szCs w:val="20"/>
              </w:rPr>
              <w:t>otal</w:t>
            </w:r>
          </w:p>
        </w:tc>
        <w:tc>
          <w:tcPr>
            <w:tcW w:w="479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450BE63E" w14:textId="346CE411" w:rsidR="1A02DFB4" w:rsidRDefault="1A02DFB4" w:rsidP="1A02DFB4">
            <w:pPr>
              <w:jc w:val="center"/>
              <w:rPr>
                <w:rFonts w:ascii="Lucida Sans Unicode" w:eastAsia="Lucida Sans Unicode" w:hAnsi="Lucida Sans Unicode" w:cs="Lucida Sans Unicode"/>
                <w:b/>
                <w:bCs/>
                <w:sz w:val="20"/>
                <w:szCs w:val="20"/>
              </w:rPr>
            </w:pPr>
            <w:r w:rsidRPr="1A02DFB4">
              <w:rPr>
                <w:rFonts w:ascii="Lucida Sans Unicode" w:eastAsia="Lucida Sans Unicode" w:hAnsi="Lucida Sans Unicode" w:cs="Lucida Sans Unicode"/>
                <w:b/>
                <w:bCs/>
                <w:sz w:val="20"/>
                <w:szCs w:val="20"/>
              </w:rPr>
              <w:t>20</w:t>
            </w:r>
          </w:p>
        </w:tc>
      </w:tr>
    </w:tbl>
    <w:p w14:paraId="03C7562D" w14:textId="3B1513F3" w:rsidR="42E137B8" w:rsidRDefault="12B6BF8F" w:rsidP="1A02DFB4">
      <w:pPr>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Tabla 35. Distribución de las 20 diputaciones de </w:t>
      </w:r>
      <w:r w:rsidR="6B00EA8F" w:rsidRPr="1A02DFB4">
        <w:rPr>
          <w:rFonts w:ascii="Lucida Sans Unicode" w:eastAsia="Lucida Sans Unicode" w:hAnsi="Lucida Sans Unicode" w:cs="Lucida Sans Unicode"/>
          <w:sz w:val="16"/>
          <w:szCs w:val="16"/>
        </w:rPr>
        <w:t>mayoría relativa</w:t>
      </w:r>
      <w:r w:rsidRPr="1A02DFB4">
        <w:rPr>
          <w:rFonts w:ascii="Lucida Sans Unicode" w:eastAsia="Lucida Sans Unicode" w:hAnsi="Lucida Sans Unicode" w:cs="Lucida Sans Unicode"/>
          <w:sz w:val="16"/>
          <w:szCs w:val="16"/>
        </w:rPr>
        <w:t xml:space="preserve"> por partido político.</w:t>
      </w:r>
    </w:p>
    <w:p w14:paraId="40ECCAAA" w14:textId="09C7F714" w:rsidR="42E137B8" w:rsidRDefault="42E137B8" w:rsidP="1A02DFB4">
      <w:pPr>
        <w:jc w:val="center"/>
        <w:rPr>
          <w:rFonts w:ascii="Lucida Sans Unicode" w:eastAsia="Lucida Sans Unicode" w:hAnsi="Lucida Sans Unicode" w:cs="Lucida Sans Unicode"/>
        </w:rPr>
      </w:pPr>
    </w:p>
    <w:p w14:paraId="03110998" w14:textId="1EA067DA" w:rsidR="42E137B8" w:rsidRDefault="10088730" w:rsidP="1A02DFB4">
      <w:pPr>
        <w:pStyle w:val="Prrafodelista"/>
        <w:jc w:val="center"/>
      </w:pPr>
      <w:r>
        <w:rPr>
          <w:noProof/>
          <w:color w:val="2B579A"/>
          <w:shd w:val="clear" w:color="auto" w:fill="E6E6E6"/>
          <w:lang w:eastAsia="es-MX"/>
        </w:rPr>
        <w:lastRenderedPageBreak/>
        <w:drawing>
          <wp:inline distT="0" distB="0" distL="0" distR="0" wp14:anchorId="3D44FC75" wp14:editId="2CE6E6BF">
            <wp:extent cx="4387276" cy="3338791"/>
            <wp:effectExtent l="0" t="0" r="0" b="0"/>
            <wp:docPr id="1615070864" name="Imagen 161507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4387276" cy="3338791"/>
                    </a:xfrm>
                    <a:prstGeom prst="rect">
                      <a:avLst/>
                    </a:prstGeom>
                  </pic:spPr>
                </pic:pic>
              </a:graphicData>
            </a:graphic>
          </wp:inline>
        </w:drawing>
      </w:r>
    </w:p>
    <w:p w14:paraId="089E9E84" w14:textId="69761C09" w:rsidR="1A02DFB4" w:rsidRDefault="1A02DFB4" w:rsidP="1A02DFB4">
      <w:pPr>
        <w:pStyle w:val="Prrafodelista"/>
        <w:jc w:val="center"/>
      </w:pPr>
    </w:p>
    <w:p w14:paraId="685958BC" w14:textId="2D545E05" w:rsidR="1DB163D5" w:rsidRDefault="1DB163D5" w:rsidP="1A02DFB4">
      <w:r w:rsidRPr="1A02DFB4">
        <w:rPr>
          <w:rFonts w:ascii="Lucida Sans Unicode" w:eastAsia="Lucida Sans Unicode" w:hAnsi="Lucida Sans Unicode" w:cs="Lucida Sans Unicode"/>
        </w:rPr>
        <w:t>En total, cada partido político obtuvo la siguiente cantidad de escaños:</w:t>
      </w:r>
    </w:p>
    <w:tbl>
      <w:tblPr>
        <w:tblStyle w:val="Tablaconcuadrcula"/>
        <w:tblW w:w="0" w:type="auto"/>
        <w:jc w:val="center"/>
        <w:tblLayout w:type="fixed"/>
        <w:tblLook w:val="04A0" w:firstRow="1" w:lastRow="0" w:firstColumn="1" w:lastColumn="0" w:noHBand="0" w:noVBand="1"/>
      </w:tblPr>
      <w:tblGrid>
        <w:gridCol w:w="2355"/>
        <w:gridCol w:w="2145"/>
        <w:gridCol w:w="2280"/>
        <w:gridCol w:w="2004"/>
      </w:tblGrid>
      <w:tr w:rsidR="1A02DFB4" w14:paraId="7676B4F0" w14:textId="77777777" w:rsidTr="1A02DFB4">
        <w:trPr>
          <w:trHeight w:val="420"/>
          <w:jc w:val="center"/>
        </w:trPr>
        <w:tc>
          <w:tcPr>
            <w:tcW w:w="2355" w:type="dxa"/>
            <w:tcBorders>
              <w:top w:val="nil"/>
              <w:left w:val="nil"/>
              <w:bottom w:val="nil"/>
              <w:right w:val="nil"/>
            </w:tcBorders>
            <w:shd w:val="clear" w:color="auto" w:fill="4DBBB8"/>
            <w:tcMar>
              <w:left w:w="108" w:type="dxa"/>
              <w:right w:w="108" w:type="dxa"/>
            </w:tcMar>
            <w:vAlign w:val="center"/>
          </w:tcPr>
          <w:p w14:paraId="67648438" w14:textId="50A0BE2F" w:rsidR="68E2F727" w:rsidRDefault="68E2F727"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18"/>
                <w:szCs w:val="18"/>
              </w:rPr>
              <w:t>Partido político</w:t>
            </w:r>
          </w:p>
        </w:tc>
        <w:tc>
          <w:tcPr>
            <w:tcW w:w="2145" w:type="dxa"/>
            <w:tcBorders>
              <w:top w:val="nil"/>
              <w:left w:val="nil"/>
              <w:bottom w:val="nil"/>
              <w:right w:val="nil"/>
            </w:tcBorders>
            <w:shd w:val="clear" w:color="auto" w:fill="4DBBB8"/>
            <w:tcMar>
              <w:left w:w="108" w:type="dxa"/>
              <w:right w:w="108" w:type="dxa"/>
            </w:tcMar>
            <w:vAlign w:val="center"/>
          </w:tcPr>
          <w:p w14:paraId="43BF4831" w14:textId="1851E6BA" w:rsidR="1A02DFB4" w:rsidRDefault="1A02DFB4" w:rsidP="1A02DFB4">
            <w:pPr>
              <w:jc w:val="center"/>
            </w:pPr>
            <w:r w:rsidRPr="1A02DFB4">
              <w:rPr>
                <w:rFonts w:ascii="Lucida Sans Unicode" w:eastAsia="Lucida Sans Unicode" w:hAnsi="Lucida Sans Unicode" w:cs="Lucida Sans Unicode"/>
                <w:b/>
                <w:bCs/>
                <w:color w:val="FFFFFF" w:themeColor="background1"/>
                <w:sz w:val="18"/>
                <w:szCs w:val="18"/>
              </w:rPr>
              <w:t>Diputaciones MR</w:t>
            </w:r>
          </w:p>
        </w:tc>
        <w:tc>
          <w:tcPr>
            <w:tcW w:w="2280" w:type="dxa"/>
            <w:tcBorders>
              <w:top w:val="nil"/>
              <w:left w:val="nil"/>
              <w:bottom w:val="nil"/>
              <w:right w:val="nil"/>
            </w:tcBorders>
            <w:shd w:val="clear" w:color="auto" w:fill="4DBBB8"/>
            <w:tcMar>
              <w:left w:w="108" w:type="dxa"/>
              <w:right w:w="108" w:type="dxa"/>
            </w:tcMar>
            <w:vAlign w:val="center"/>
          </w:tcPr>
          <w:p w14:paraId="0453D962" w14:textId="03E233CE" w:rsidR="1A02DFB4" w:rsidRDefault="1A02DFB4" w:rsidP="1A02DFB4">
            <w:pPr>
              <w:jc w:val="center"/>
            </w:pPr>
            <w:r w:rsidRPr="1A02DFB4">
              <w:rPr>
                <w:rFonts w:ascii="Lucida Sans Unicode" w:eastAsia="Lucida Sans Unicode" w:hAnsi="Lucida Sans Unicode" w:cs="Lucida Sans Unicode"/>
                <w:b/>
                <w:bCs/>
                <w:color w:val="FFFFFF" w:themeColor="background1"/>
                <w:sz w:val="18"/>
                <w:szCs w:val="18"/>
              </w:rPr>
              <w:t>Diputaciones RP</w:t>
            </w:r>
          </w:p>
        </w:tc>
        <w:tc>
          <w:tcPr>
            <w:tcW w:w="2004" w:type="dxa"/>
            <w:tcBorders>
              <w:top w:val="nil"/>
              <w:left w:val="nil"/>
              <w:bottom w:val="nil"/>
              <w:right w:val="nil"/>
            </w:tcBorders>
            <w:shd w:val="clear" w:color="auto" w:fill="4DBBB8"/>
            <w:tcMar>
              <w:left w:w="108" w:type="dxa"/>
              <w:right w:w="108" w:type="dxa"/>
            </w:tcMar>
            <w:vAlign w:val="center"/>
          </w:tcPr>
          <w:p w14:paraId="60BEC9E0" w14:textId="4A778895" w:rsidR="1A02DFB4" w:rsidRDefault="1A02DFB4" w:rsidP="1A02DFB4">
            <w:pPr>
              <w:jc w:val="center"/>
            </w:pPr>
            <w:r w:rsidRPr="1A02DFB4">
              <w:rPr>
                <w:rFonts w:ascii="Lucida Sans Unicode" w:eastAsia="Lucida Sans Unicode" w:hAnsi="Lucida Sans Unicode" w:cs="Lucida Sans Unicode"/>
                <w:b/>
                <w:bCs/>
                <w:color w:val="FFFFFF" w:themeColor="background1"/>
                <w:sz w:val="18"/>
                <w:szCs w:val="18"/>
              </w:rPr>
              <w:t>Total</w:t>
            </w:r>
          </w:p>
        </w:tc>
      </w:tr>
      <w:tr w:rsidR="1A02DFB4" w14:paraId="77038EC4" w14:textId="77777777" w:rsidTr="1A02DFB4">
        <w:trPr>
          <w:trHeight w:val="330"/>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08F36AE" w14:textId="029A9793" w:rsidR="1A02DFB4" w:rsidRDefault="1A02DFB4" w:rsidP="1A02DFB4">
            <w:pPr>
              <w:jc w:val="center"/>
            </w:pPr>
            <w:r w:rsidRPr="1A02DFB4">
              <w:rPr>
                <w:rFonts w:ascii="Lucida Sans Unicode" w:eastAsia="Lucida Sans Unicode" w:hAnsi="Lucida Sans Unicode" w:cs="Lucida Sans Unicode"/>
                <w:sz w:val="18"/>
                <w:szCs w:val="18"/>
              </w:rPr>
              <w:t>PAN</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1773BE9" w14:textId="34C3EC5A" w:rsidR="1A02DFB4" w:rsidRDefault="1A02DFB4" w:rsidP="1A02DFB4">
            <w:pPr>
              <w:jc w:val="center"/>
            </w:pPr>
            <w:r w:rsidRPr="1A02DFB4">
              <w:rPr>
                <w:rFonts w:ascii="Lucida Sans Unicode" w:eastAsia="Lucida Sans Unicode" w:hAnsi="Lucida Sans Unicode" w:cs="Lucida Sans Unicode"/>
                <w:sz w:val="18"/>
                <w:szCs w:val="18"/>
              </w:rPr>
              <w:t>2</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74AD02A" w14:textId="4B522EBD" w:rsidR="1A02DFB4" w:rsidRDefault="1A02DFB4" w:rsidP="1A02DFB4">
            <w:pPr>
              <w:jc w:val="center"/>
            </w:pPr>
            <w:r w:rsidRPr="1A02DFB4">
              <w:rPr>
                <w:rFonts w:ascii="Lucida Sans Unicode" w:eastAsia="Lucida Sans Unicode" w:hAnsi="Lucida Sans Unicode" w:cs="Lucida Sans Unicode"/>
                <w:sz w:val="18"/>
                <w:szCs w:val="18"/>
              </w:rPr>
              <w:t>3</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3A1AD11A" w14:textId="14AD4FDE" w:rsidR="1A02DFB4" w:rsidRDefault="1A02DFB4" w:rsidP="1A02DFB4">
            <w:pPr>
              <w:jc w:val="center"/>
            </w:pPr>
            <w:r w:rsidRPr="1A02DFB4">
              <w:rPr>
                <w:rFonts w:ascii="Lucida Sans Unicode" w:eastAsia="Lucida Sans Unicode" w:hAnsi="Lucida Sans Unicode" w:cs="Lucida Sans Unicode"/>
                <w:b/>
                <w:bCs/>
                <w:sz w:val="18"/>
                <w:szCs w:val="18"/>
              </w:rPr>
              <w:t>5</w:t>
            </w:r>
          </w:p>
        </w:tc>
      </w:tr>
      <w:tr w:rsidR="1A02DFB4" w14:paraId="79128BF0" w14:textId="77777777" w:rsidTr="1A02DFB4">
        <w:trPr>
          <w:trHeight w:val="300"/>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D895DD7" w14:textId="7BBD827C" w:rsidR="1A02DFB4" w:rsidRDefault="1A02DFB4" w:rsidP="1A02DFB4">
            <w:pPr>
              <w:jc w:val="center"/>
            </w:pPr>
            <w:r w:rsidRPr="1A02DFB4">
              <w:rPr>
                <w:rFonts w:ascii="Lucida Sans Unicode" w:eastAsia="Lucida Sans Unicode" w:hAnsi="Lucida Sans Unicode" w:cs="Lucida Sans Unicode"/>
                <w:sz w:val="18"/>
                <w:szCs w:val="18"/>
              </w:rPr>
              <w:t>PRI</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BCFECEB" w14:textId="484E3A25" w:rsidR="1A02DFB4" w:rsidRDefault="1A02DFB4" w:rsidP="1A02DFB4">
            <w:pPr>
              <w:jc w:val="center"/>
            </w:pPr>
            <w:r w:rsidRPr="1A02DFB4">
              <w:rPr>
                <w:rFonts w:ascii="Lucida Sans Unicode" w:eastAsia="Lucida Sans Unicode" w:hAnsi="Lucida Sans Unicode" w:cs="Lucida Sans Unicode"/>
                <w:sz w:val="18"/>
                <w:szCs w:val="18"/>
              </w:rPr>
              <w:t>1</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1D1E0D86" w14:textId="4223CDC5" w:rsidR="1A02DFB4" w:rsidRDefault="1A02DFB4" w:rsidP="1A02DFB4">
            <w:pPr>
              <w:jc w:val="center"/>
            </w:pPr>
            <w:r w:rsidRPr="1A02DFB4">
              <w:rPr>
                <w:rFonts w:ascii="Lucida Sans Unicode" w:eastAsia="Lucida Sans Unicode" w:hAnsi="Lucida Sans Unicode" w:cs="Lucida Sans Unicode"/>
                <w:sz w:val="18"/>
                <w:szCs w:val="18"/>
              </w:rPr>
              <w:t>2</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3DB6B35A" w14:textId="514C299F" w:rsidR="1A02DFB4" w:rsidRDefault="1A02DFB4" w:rsidP="1A02DFB4">
            <w:pPr>
              <w:jc w:val="center"/>
            </w:pPr>
            <w:r w:rsidRPr="1A02DFB4">
              <w:rPr>
                <w:rFonts w:ascii="Lucida Sans Unicode" w:eastAsia="Lucida Sans Unicode" w:hAnsi="Lucida Sans Unicode" w:cs="Lucida Sans Unicode"/>
                <w:b/>
                <w:bCs/>
                <w:sz w:val="18"/>
                <w:szCs w:val="18"/>
              </w:rPr>
              <w:t>3</w:t>
            </w:r>
          </w:p>
        </w:tc>
      </w:tr>
      <w:tr w:rsidR="1A02DFB4" w14:paraId="1A8EF92A" w14:textId="77777777" w:rsidTr="1A02DFB4">
        <w:trPr>
          <w:trHeight w:val="300"/>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09EA19C" w14:textId="185CD457" w:rsidR="1A02DFB4" w:rsidRDefault="1A02DFB4" w:rsidP="1A02DFB4">
            <w:pPr>
              <w:jc w:val="center"/>
            </w:pPr>
            <w:r w:rsidRPr="1A02DFB4">
              <w:rPr>
                <w:rFonts w:ascii="Lucida Sans Unicode" w:eastAsia="Lucida Sans Unicode" w:hAnsi="Lucida Sans Unicode" w:cs="Lucida Sans Unicode"/>
                <w:sz w:val="18"/>
                <w:szCs w:val="18"/>
              </w:rPr>
              <w:t>PRD</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1A8334D" w14:textId="7F694952" w:rsidR="1A02DFB4" w:rsidRDefault="1A02DFB4" w:rsidP="1A02DFB4">
            <w:pPr>
              <w:jc w:val="center"/>
            </w:pPr>
            <w:r w:rsidRPr="1A02DFB4">
              <w:rPr>
                <w:rFonts w:ascii="Lucida Sans Unicode" w:eastAsia="Lucida Sans Unicode" w:hAnsi="Lucida Sans Unicode" w:cs="Lucida Sans Unicode"/>
                <w:sz w:val="18"/>
                <w:szCs w:val="18"/>
              </w:rPr>
              <w:t>0</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F9D9692" w14:textId="59A9DF8B" w:rsidR="1A02DFB4" w:rsidRDefault="1A02DFB4" w:rsidP="1A02DFB4">
            <w:pPr>
              <w:jc w:val="center"/>
            </w:pPr>
            <w:r w:rsidRPr="1A02DFB4">
              <w:rPr>
                <w:rFonts w:ascii="Lucida Sans Unicode" w:eastAsia="Lucida Sans Unicode" w:hAnsi="Lucida Sans Unicode" w:cs="Lucida Sans Unicode"/>
                <w:sz w:val="18"/>
                <w:szCs w:val="18"/>
              </w:rPr>
              <w:t>0</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6602981B" w14:textId="00ED8CC6" w:rsidR="1A02DFB4" w:rsidRDefault="1A02DFB4" w:rsidP="1A02DFB4">
            <w:pPr>
              <w:jc w:val="center"/>
            </w:pPr>
            <w:r w:rsidRPr="1A02DFB4">
              <w:rPr>
                <w:rFonts w:ascii="Lucida Sans Unicode" w:eastAsia="Lucida Sans Unicode" w:hAnsi="Lucida Sans Unicode" w:cs="Lucida Sans Unicode"/>
                <w:b/>
                <w:bCs/>
                <w:sz w:val="18"/>
                <w:szCs w:val="18"/>
              </w:rPr>
              <w:t>0</w:t>
            </w:r>
          </w:p>
        </w:tc>
      </w:tr>
      <w:tr w:rsidR="1A02DFB4" w14:paraId="63F41201" w14:textId="77777777" w:rsidTr="1A02DFB4">
        <w:trPr>
          <w:trHeight w:val="300"/>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D2FCDFC" w14:textId="6E3995E5" w:rsidR="1A02DFB4" w:rsidRDefault="1A02DFB4" w:rsidP="1A02DFB4">
            <w:pPr>
              <w:jc w:val="center"/>
            </w:pPr>
            <w:r w:rsidRPr="1A02DFB4">
              <w:rPr>
                <w:rFonts w:ascii="Lucida Sans Unicode" w:eastAsia="Lucida Sans Unicode" w:hAnsi="Lucida Sans Unicode" w:cs="Lucida Sans Unicode"/>
                <w:sz w:val="18"/>
                <w:szCs w:val="18"/>
              </w:rPr>
              <w:t>PVEM</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B2E1EEC" w14:textId="5E895297" w:rsidR="1A02DFB4" w:rsidRDefault="1A02DFB4" w:rsidP="1A02DFB4">
            <w:pPr>
              <w:jc w:val="center"/>
            </w:pPr>
            <w:r w:rsidRPr="1A02DFB4">
              <w:rPr>
                <w:rFonts w:ascii="Lucida Sans Unicode" w:eastAsia="Lucida Sans Unicode" w:hAnsi="Lucida Sans Unicode" w:cs="Lucida Sans Unicode"/>
                <w:sz w:val="18"/>
                <w:szCs w:val="18"/>
              </w:rPr>
              <w:t>2</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3C47BDA4" w14:textId="5C3267C0" w:rsidR="1A02DFB4" w:rsidRDefault="1A02DFB4" w:rsidP="1A02DFB4">
            <w:pPr>
              <w:jc w:val="center"/>
            </w:pPr>
            <w:r w:rsidRPr="1A02DFB4">
              <w:rPr>
                <w:rFonts w:ascii="Lucida Sans Unicode" w:eastAsia="Lucida Sans Unicode" w:hAnsi="Lucida Sans Unicode" w:cs="Lucida Sans Unicode"/>
                <w:sz w:val="18"/>
                <w:szCs w:val="18"/>
              </w:rPr>
              <w:t>0</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0C2C9E6A" w14:textId="18DFCA6F" w:rsidR="1A02DFB4" w:rsidRDefault="1A02DFB4" w:rsidP="1A02DFB4">
            <w:pPr>
              <w:jc w:val="center"/>
            </w:pPr>
            <w:r w:rsidRPr="1A02DFB4">
              <w:rPr>
                <w:rFonts w:ascii="Lucida Sans Unicode" w:eastAsia="Lucida Sans Unicode" w:hAnsi="Lucida Sans Unicode" w:cs="Lucida Sans Unicode"/>
                <w:b/>
                <w:bCs/>
                <w:sz w:val="18"/>
                <w:szCs w:val="18"/>
              </w:rPr>
              <w:t>2</w:t>
            </w:r>
          </w:p>
        </w:tc>
      </w:tr>
      <w:tr w:rsidR="1A02DFB4" w14:paraId="1D315CC9" w14:textId="77777777" w:rsidTr="1A02DFB4">
        <w:trPr>
          <w:trHeight w:val="300"/>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883DFBF" w14:textId="7555E561" w:rsidR="1A02DFB4" w:rsidRDefault="1A02DFB4" w:rsidP="1A02DFB4">
            <w:pPr>
              <w:jc w:val="center"/>
            </w:pPr>
            <w:r w:rsidRPr="1A02DFB4">
              <w:rPr>
                <w:rFonts w:ascii="Lucida Sans Unicode" w:eastAsia="Lucida Sans Unicode" w:hAnsi="Lucida Sans Unicode" w:cs="Lucida Sans Unicode"/>
                <w:sz w:val="18"/>
                <w:szCs w:val="18"/>
              </w:rPr>
              <w:t>PT</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0C5DF85" w14:textId="69E078A5" w:rsidR="1A02DFB4" w:rsidRDefault="1A02DFB4" w:rsidP="1A02DFB4">
            <w:pPr>
              <w:jc w:val="center"/>
            </w:pPr>
            <w:r w:rsidRPr="1A02DFB4">
              <w:rPr>
                <w:rFonts w:ascii="Lucida Sans Unicode" w:eastAsia="Lucida Sans Unicode" w:hAnsi="Lucida Sans Unicode" w:cs="Lucida Sans Unicode"/>
                <w:sz w:val="18"/>
                <w:szCs w:val="18"/>
              </w:rPr>
              <w:t>2</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58061ED" w14:textId="226EB138" w:rsidR="1A02DFB4" w:rsidRDefault="1A02DFB4" w:rsidP="1A02DFB4">
            <w:pPr>
              <w:jc w:val="center"/>
            </w:pPr>
            <w:r w:rsidRPr="1A02DFB4">
              <w:rPr>
                <w:rFonts w:ascii="Lucida Sans Unicode" w:eastAsia="Lucida Sans Unicode" w:hAnsi="Lucida Sans Unicode" w:cs="Lucida Sans Unicode"/>
                <w:sz w:val="18"/>
                <w:szCs w:val="18"/>
              </w:rPr>
              <w:t>0</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2453BED8" w14:textId="6C17AF9C" w:rsidR="1A02DFB4" w:rsidRDefault="1A02DFB4" w:rsidP="1A02DFB4">
            <w:pPr>
              <w:jc w:val="center"/>
            </w:pPr>
            <w:r w:rsidRPr="1A02DFB4">
              <w:rPr>
                <w:rFonts w:ascii="Lucida Sans Unicode" w:eastAsia="Lucida Sans Unicode" w:hAnsi="Lucida Sans Unicode" w:cs="Lucida Sans Unicode"/>
                <w:b/>
                <w:bCs/>
                <w:sz w:val="18"/>
                <w:szCs w:val="18"/>
              </w:rPr>
              <w:t>2</w:t>
            </w:r>
          </w:p>
        </w:tc>
      </w:tr>
      <w:tr w:rsidR="1A02DFB4" w14:paraId="78556B0D" w14:textId="77777777" w:rsidTr="1A02DFB4">
        <w:trPr>
          <w:trHeight w:val="300"/>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21C8F37" w14:textId="0866AF00" w:rsidR="1A02DFB4" w:rsidRDefault="1A02DFB4" w:rsidP="1A02DFB4">
            <w:pPr>
              <w:jc w:val="center"/>
            </w:pPr>
            <w:r w:rsidRPr="1A02DFB4">
              <w:rPr>
                <w:rFonts w:ascii="Lucida Sans Unicode" w:eastAsia="Lucida Sans Unicode" w:hAnsi="Lucida Sans Unicode" w:cs="Lucida Sans Unicode"/>
                <w:sz w:val="18"/>
                <w:szCs w:val="18"/>
              </w:rPr>
              <w:t>MC</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A1DCDAD" w14:textId="7FCEF059" w:rsidR="1A02DFB4" w:rsidRDefault="1A02DFB4" w:rsidP="1A02DFB4">
            <w:pPr>
              <w:jc w:val="center"/>
            </w:pPr>
            <w:r w:rsidRPr="1A02DFB4">
              <w:rPr>
                <w:rFonts w:ascii="Lucida Sans Unicode" w:eastAsia="Lucida Sans Unicode" w:hAnsi="Lucida Sans Unicode" w:cs="Lucida Sans Unicode"/>
                <w:sz w:val="18"/>
                <w:szCs w:val="18"/>
              </w:rPr>
              <w:t>4</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3C445BCD" w14:textId="6B24AA94" w:rsidR="1A02DFB4" w:rsidRDefault="1A02DFB4" w:rsidP="1A02DFB4">
            <w:pPr>
              <w:jc w:val="center"/>
            </w:pPr>
            <w:r w:rsidRPr="1A02DFB4">
              <w:rPr>
                <w:rFonts w:ascii="Lucida Sans Unicode" w:eastAsia="Lucida Sans Unicode" w:hAnsi="Lucida Sans Unicode" w:cs="Lucida Sans Unicode"/>
                <w:sz w:val="18"/>
                <w:szCs w:val="18"/>
              </w:rPr>
              <w:t>7</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0454F35A" w14:textId="01021740" w:rsidR="1A02DFB4" w:rsidRDefault="1A02DFB4" w:rsidP="1A02DFB4">
            <w:pPr>
              <w:jc w:val="center"/>
            </w:pPr>
            <w:r w:rsidRPr="1A02DFB4">
              <w:rPr>
                <w:rFonts w:ascii="Lucida Sans Unicode" w:eastAsia="Lucida Sans Unicode" w:hAnsi="Lucida Sans Unicode" w:cs="Lucida Sans Unicode"/>
                <w:b/>
                <w:bCs/>
                <w:sz w:val="18"/>
                <w:szCs w:val="18"/>
              </w:rPr>
              <w:t>11</w:t>
            </w:r>
          </w:p>
        </w:tc>
      </w:tr>
      <w:tr w:rsidR="1A02DFB4" w14:paraId="27410384" w14:textId="77777777" w:rsidTr="1A02DFB4">
        <w:trPr>
          <w:trHeight w:val="300"/>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91B56AE" w14:textId="276D7A57" w:rsidR="1A02DFB4" w:rsidRDefault="1A02DFB4" w:rsidP="1A02DFB4">
            <w:pPr>
              <w:jc w:val="center"/>
            </w:pPr>
            <w:r w:rsidRPr="1A02DFB4">
              <w:rPr>
                <w:rFonts w:ascii="Lucida Sans Unicode" w:eastAsia="Lucida Sans Unicode" w:hAnsi="Lucida Sans Unicode" w:cs="Lucida Sans Unicode"/>
                <w:sz w:val="18"/>
                <w:szCs w:val="18"/>
              </w:rPr>
              <w:t>Morena</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51125B1" w14:textId="378B6839" w:rsidR="1A02DFB4" w:rsidRDefault="1A02DFB4" w:rsidP="1A02DFB4">
            <w:pPr>
              <w:jc w:val="center"/>
            </w:pPr>
            <w:r w:rsidRPr="1A02DFB4">
              <w:rPr>
                <w:rFonts w:ascii="Lucida Sans Unicode" w:eastAsia="Lucida Sans Unicode" w:hAnsi="Lucida Sans Unicode" w:cs="Lucida Sans Unicode"/>
                <w:sz w:val="18"/>
                <w:szCs w:val="18"/>
              </w:rPr>
              <w:t>4</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E17D2D5" w14:textId="3D8A0E00" w:rsidR="1A02DFB4" w:rsidRDefault="1A02DFB4" w:rsidP="1A02DFB4">
            <w:pPr>
              <w:jc w:val="center"/>
            </w:pPr>
            <w:r w:rsidRPr="1A02DFB4">
              <w:rPr>
                <w:rFonts w:ascii="Lucida Sans Unicode" w:eastAsia="Lucida Sans Unicode" w:hAnsi="Lucida Sans Unicode" w:cs="Lucida Sans Unicode"/>
                <w:sz w:val="18"/>
                <w:szCs w:val="18"/>
              </w:rPr>
              <w:t>6</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64E036E5" w14:textId="0C049A49" w:rsidR="1A02DFB4" w:rsidRDefault="1A02DFB4" w:rsidP="1A02DFB4">
            <w:pPr>
              <w:jc w:val="center"/>
            </w:pPr>
            <w:r w:rsidRPr="1A02DFB4">
              <w:rPr>
                <w:rFonts w:ascii="Lucida Sans Unicode" w:eastAsia="Lucida Sans Unicode" w:hAnsi="Lucida Sans Unicode" w:cs="Lucida Sans Unicode"/>
                <w:b/>
                <w:bCs/>
                <w:sz w:val="18"/>
                <w:szCs w:val="18"/>
              </w:rPr>
              <w:t>10</w:t>
            </w:r>
          </w:p>
        </w:tc>
      </w:tr>
      <w:tr w:rsidR="1A02DFB4" w14:paraId="179F5991" w14:textId="77777777" w:rsidTr="1A02DFB4">
        <w:trPr>
          <w:trHeight w:val="300"/>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1ACA90C" w14:textId="63632E6B" w:rsidR="1A02DFB4" w:rsidRDefault="1A02DFB4" w:rsidP="1A02DFB4">
            <w:pPr>
              <w:jc w:val="center"/>
            </w:pPr>
            <w:r w:rsidRPr="1A02DFB4">
              <w:rPr>
                <w:rFonts w:ascii="Lucida Sans Unicode" w:eastAsia="Lucida Sans Unicode" w:hAnsi="Lucida Sans Unicode" w:cs="Lucida Sans Unicode"/>
                <w:sz w:val="18"/>
                <w:szCs w:val="18"/>
              </w:rPr>
              <w:t>Hagamos</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2088317" w14:textId="238CB182" w:rsidR="1A02DFB4" w:rsidRDefault="1A02DFB4" w:rsidP="1A02DFB4">
            <w:pPr>
              <w:jc w:val="center"/>
            </w:pPr>
            <w:r w:rsidRPr="1A02DFB4">
              <w:rPr>
                <w:rFonts w:ascii="Lucida Sans Unicode" w:eastAsia="Lucida Sans Unicode" w:hAnsi="Lucida Sans Unicode" w:cs="Lucida Sans Unicode"/>
                <w:sz w:val="18"/>
                <w:szCs w:val="18"/>
              </w:rPr>
              <w:t>3</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279B0D91" w14:textId="4CD6CFFA" w:rsidR="1A02DFB4" w:rsidRDefault="1A02DFB4" w:rsidP="1A02DFB4">
            <w:pPr>
              <w:jc w:val="center"/>
            </w:pPr>
            <w:r w:rsidRPr="1A02DFB4">
              <w:rPr>
                <w:rFonts w:ascii="Lucida Sans Unicode" w:eastAsia="Lucida Sans Unicode" w:hAnsi="Lucida Sans Unicode" w:cs="Lucida Sans Unicode"/>
                <w:sz w:val="18"/>
                <w:szCs w:val="18"/>
              </w:rPr>
              <w:t>0</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3D18D5EB" w14:textId="2F37DBF4" w:rsidR="1A02DFB4" w:rsidRDefault="1A02DFB4" w:rsidP="1A02DFB4">
            <w:pPr>
              <w:jc w:val="center"/>
            </w:pPr>
            <w:r w:rsidRPr="1A02DFB4">
              <w:rPr>
                <w:rFonts w:ascii="Lucida Sans Unicode" w:eastAsia="Lucida Sans Unicode" w:hAnsi="Lucida Sans Unicode" w:cs="Lucida Sans Unicode"/>
                <w:b/>
                <w:bCs/>
                <w:sz w:val="18"/>
                <w:szCs w:val="18"/>
              </w:rPr>
              <w:t>3</w:t>
            </w:r>
          </w:p>
        </w:tc>
      </w:tr>
      <w:tr w:rsidR="1A02DFB4" w14:paraId="5E6BEEDD" w14:textId="77777777" w:rsidTr="1A02DFB4">
        <w:trPr>
          <w:trHeight w:val="300"/>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0D0AA51" w14:textId="76433697" w:rsidR="1A02DFB4" w:rsidRDefault="1A02DFB4" w:rsidP="1A02DFB4">
            <w:pPr>
              <w:jc w:val="center"/>
            </w:pPr>
            <w:r w:rsidRPr="1A02DFB4">
              <w:rPr>
                <w:rFonts w:ascii="Lucida Sans Unicode" w:eastAsia="Lucida Sans Unicode" w:hAnsi="Lucida Sans Unicode" w:cs="Lucida Sans Unicode"/>
                <w:sz w:val="18"/>
                <w:szCs w:val="18"/>
              </w:rPr>
              <w:t>Futuro</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A00BF08" w14:textId="1BC9DC03" w:rsidR="1A02DFB4" w:rsidRDefault="1A02DFB4" w:rsidP="1A02DFB4">
            <w:pPr>
              <w:jc w:val="center"/>
            </w:pPr>
            <w:r w:rsidRPr="1A02DFB4">
              <w:rPr>
                <w:rFonts w:ascii="Lucida Sans Unicode" w:eastAsia="Lucida Sans Unicode" w:hAnsi="Lucida Sans Unicode" w:cs="Lucida Sans Unicode"/>
                <w:sz w:val="18"/>
                <w:szCs w:val="18"/>
              </w:rPr>
              <w:t>2</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4C23702" w14:textId="4C8FA15F" w:rsidR="1A02DFB4" w:rsidRDefault="1A02DFB4" w:rsidP="1A02DFB4">
            <w:pPr>
              <w:jc w:val="center"/>
            </w:pPr>
            <w:r w:rsidRPr="1A02DFB4">
              <w:rPr>
                <w:rFonts w:ascii="Lucida Sans Unicode" w:eastAsia="Lucida Sans Unicode" w:hAnsi="Lucida Sans Unicode" w:cs="Lucida Sans Unicode"/>
                <w:sz w:val="18"/>
                <w:szCs w:val="18"/>
              </w:rPr>
              <w:t>0</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3E2420DE" w14:textId="31FE245C" w:rsidR="1A02DFB4" w:rsidRDefault="1A02DFB4" w:rsidP="1A02DFB4">
            <w:pPr>
              <w:jc w:val="center"/>
            </w:pPr>
            <w:r w:rsidRPr="1A02DFB4">
              <w:rPr>
                <w:rFonts w:ascii="Lucida Sans Unicode" w:eastAsia="Lucida Sans Unicode" w:hAnsi="Lucida Sans Unicode" w:cs="Lucida Sans Unicode"/>
                <w:b/>
                <w:bCs/>
                <w:sz w:val="18"/>
                <w:szCs w:val="18"/>
              </w:rPr>
              <w:t>2</w:t>
            </w:r>
          </w:p>
        </w:tc>
      </w:tr>
      <w:tr w:rsidR="1A02DFB4" w14:paraId="5D83D429" w14:textId="77777777" w:rsidTr="1A02DFB4">
        <w:trPr>
          <w:trHeight w:val="315"/>
          <w:jc w:val="center"/>
        </w:trPr>
        <w:tc>
          <w:tcPr>
            <w:tcW w:w="235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45F46F1F" w14:textId="05AA58C4" w:rsidR="1A02DFB4" w:rsidRDefault="1A02DFB4" w:rsidP="1A02DFB4">
            <w:pPr>
              <w:jc w:val="center"/>
              <w:rPr>
                <w:rFonts w:ascii="Lucida Sans Unicode" w:eastAsia="Lucida Sans Unicode" w:hAnsi="Lucida Sans Unicode" w:cs="Lucida Sans Unicode"/>
                <w:b/>
                <w:bCs/>
                <w:sz w:val="18"/>
                <w:szCs w:val="18"/>
              </w:rPr>
            </w:pPr>
            <w:r w:rsidRPr="1A02DFB4">
              <w:rPr>
                <w:rFonts w:ascii="Lucida Sans Unicode" w:eastAsia="Lucida Sans Unicode" w:hAnsi="Lucida Sans Unicode" w:cs="Lucida Sans Unicode"/>
                <w:b/>
                <w:bCs/>
                <w:sz w:val="18"/>
                <w:szCs w:val="18"/>
              </w:rPr>
              <w:t>T</w:t>
            </w:r>
            <w:r w:rsidR="6505F10F" w:rsidRPr="1A02DFB4">
              <w:rPr>
                <w:rFonts w:ascii="Lucida Sans Unicode" w:eastAsia="Lucida Sans Unicode" w:hAnsi="Lucida Sans Unicode" w:cs="Lucida Sans Unicode"/>
                <w:b/>
                <w:bCs/>
                <w:sz w:val="18"/>
                <w:szCs w:val="18"/>
              </w:rPr>
              <w:t>otal</w:t>
            </w:r>
          </w:p>
        </w:tc>
        <w:tc>
          <w:tcPr>
            <w:tcW w:w="21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15358190" w14:textId="6C3F571E" w:rsidR="1A02DFB4" w:rsidRDefault="1A02DFB4" w:rsidP="1A02DFB4">
            <w:pPr>
              <w:jc w:val="center"/>
            </w:pPr>
            <w:r w:rsidRPr="1A02DFB4">
              <w:rPr>
                <w:rFonts w:ascii="Lucida Sans Unicode" w:eastAsia="Lucida Sans Unicode" w:hAnsi="Lucida Sans Unicode" w:cs="Lucida Sans Unicode"/>
                <w:b/>
                <w:bCs/>
                <w:sz w:val="18"/>
                <w:szCs w:val="18"/>
              </w:rPr>
              <w:t>20</w:t>
            </w:r>
          </w:p>
        </w:tc>
        <w:tc>
          <w:tcPr>
            <w:tcW w:w="22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tcPr>
          <w:p w14:paraId="565ADB07" w14:textId="27F3142D" w:rsidR="1A02DFB4" w:rsidRDefault="1A02DFB4" w:rsidP="1A02DFB4">
            <w:pPr>
              <w:jc w:val="center"/>
            </w:pPr>
            <w:r w:rsidRPr="1A02DFB4">
              <w:rPr>
                <w:rFonts w:ascii="Lucida Sans Unicode" w:eastAsia="Lucida Sans Unicode" w:hAnsi="Lucida Sans Unicode" w:cs="Lucida Sans Unicode"/>
                <w:b/>
                <w:bCs/>
                <w:sz w:val="18"/>
                <w:szCs w:val="18"/>
              </w:rPr>
              <w:t>18</w:t>
            </w:r>
          </w:p>
        </w:tc>
        <w:tc>
          <w:tcPr>
            <w:tcW w:w="200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262626" w:themeFill="text1" w:themeFillTint="D9"/>
            <w:tcMar>
              <w:left w:w="108" w:type="dxa"/>
              <w:right w:w="108" w:type="dxa"/>
            </w:tcMar>
          </w:tcPr>
          <w:p w14:paraId="3FD1767F" w14:textId="5499541A" w:rsidR="1A02DFB4" w:rsidRDefault="1A02DFB4" w:rsidP="1A02DFB4">
            <w:pPr>
              <w:jc w:val="center"/>
            </w:pPr>
            <w:r w:rsidRPr="1A02DFB4">
              <w:rPr>
                <w:rFonts w:ascii="Lucida Sans Unicode" w:eastAsia="Lucida Sans Unicode" w:hAnsi="Lucida Sans Unicode" w:cs="Lucida Sans Unicode"/>
                <w:b/>
                <w:bCs/>
                <w:sz w:val="18"/>
                <w:szCs w:val="18"/>
              </w:rPr>
              <w:t>38</w:t>
            </w:r>
          </w:p>
        </w:tc>
      </w:tr>
    </w:tbl>
    <w:p w14:paraId="693CA1C3" w14:textId="7EDA3560" w:rsidR="4C9E7590" w:rsidRDefault="4C9E7590" w:rsidP="1A02DFB4">
      <w:pPr>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Tabla 36. Distribución de las 38 diputaciones por partido político.</w:t>
      </w:r>
    </w:p>
    <w:p w14:paraId="6F6335DC" w14:textId="14BFC852" w:rsidR="1A02DFB4" w:rsidRDefault="1A02DFB4" w:rsidP="1A02DFB4">
      <w:pPr>
        <w:jc w:val="both"/>
        <w:rPr>
          <w:rFonts w:ascii="Lucida Sans Unicode" w:eastAsia="Lucida Sans Unicode" w:hAnsi="Lucida Sans Unicode" w:cs="Lucida Sans Unicode"/>
        </w:rPr>
      </w:pPr>
    </w:p>
    <w:p w14:paraId="3ACA7396" w14:textId="1BE2697A" w:rsidR="50A99E20" w:rsidRDefault="50A99E20" w:rsidP="1A02DFB4">
      <w:pPr>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La sexagésima cuarta legislatura del Congreso del Estado</w:t>
      </w:r>
      <w:r w:rsidR="6B6F9F3A" w:rsidRPr="1A02DFB4">
        <w:rPr>
          <w:rFonts w:ascii="Lucida Sans Unicode" w:eastAsia="Lucida Sans Unicode" w:hAnsi="Lucida Sans Unicode" w:cs="Lucida Sans Unicode"/>
        </w:rPr>
        <w:t xml:space="preserve"> de Jalisco</w:t>
      </w:r>
      <w:r w:rsidRPr="1A02DFB4">
        <w:rPr>
          <w:rFonts w:ascii="Lucida Sans Unicode" w:eastAsia="Lucida Sans Unicode" w:hAnsi="Lucida Sans Unicode" w:cs="Lucida Sans Unicode"/>
        </w:rPr>
        <w:t xml:space="preserve"> quedará conformada por los siguientes grupos parlamentarios:</w:t>
      </w:r>
    </w:p>
    <w:p w14:paraId="21B6BA4F" w14:textId="7ABE99CC" w:rsidR="50A99E20" w:rsidRDefault="50A99E20" w:rsidP="1A02DFB4">
      <w:pPr>
        <w:jc w:val="center"/>
      </w:pPr>
      <w:r>
        <w:rPr>
          <w:noProof/>
          <w:color w:val="2B579A"/>
          <w:shd w:val="clear" w:color="auto" w:fill="E6E6E6"/>
          <w:lang w:eastAsia="es-MX"/>
        </w:rPr>
        <w:lastRenderedPageBreak/>
        <w:drawing>
          <wp:inline distT="0" distB="0" distL="0" distR="0" wp14:anchorId="2442D6DF" wp14:editId="12E2D226">
            <wp:extent cx="5741042" cy="4057650"/>
            <wp:effectExtent l="0" t="0" r="0" b="0"/>
            <wp:docPr id="1774801199" name="Imagen 177480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741042" cy="4057650"/>
                    </a:xfrm>
                    <a:prstGeom prst="rect">
                      <a:avLst/>
                    </a:prstGeom>
                  </pic:spPr>
                </pic:pic>
              </a:graphicData>
            </a:graphic>
          </wp:inline>
        </w:drawing>
      </w:r>
    </w:p>
    <w:p w14:paraId="7B8EB348" w14:textId="49B6BFE6" w:rsidR="4ADA7AEC" w:rsidRDefault="4ADA7AEC" w:rsidP="1A02DFB4">
      <w:pPr>
        <w:rPr>
          <w:rFonts w:ascii="Lucida Sans Unicode" w:eastAsia="Lucida Sans Unicode" w:hAnsi="Lucida Sans Unicode" w:cs="Lucida Sans Unicode"/>
        </w:rPr>
      </w:pPr>
      <w:r w:rsidRPr="1A02DFB4">
        <w:rPr>
          <w:rFonts w:ascii="Lucida Sans Unicode" w:eastAsia="Lucida Sans Unicode" w:hAnsi="Lucida Sans Unicode" w:cs="Lucida Sans Unicode"/>
        </w:rPr>
        <w:t>En la siguiente tabla se detalla el listado de las personas que conformaran la próxima legislatura del Congreso:</w:t>
      </w:r>
    </w:p>
    <w:tbl>
      <w:tblPr>
        <w:tblStyle w:val="Tablaconcuadrcula"/>
        <w:tblW w:w="0" w:type="auto"/>
        <w:jc w:val="center"/>
        <w:tblLayout w:type="fixed"/>
        <w:tblLook w:val="04A0" w:firstRow="1" w:lastRow="0" w:firstColumn="1" w:lastColumn="0" w:noHBand="0" w:noVBand="1"/>
      </w:tblPr>
      <w:tblGrid>
        <w:gridCol w:w="840"/>
        <w:gridCol w:w="2414"/>
        <w:gridCol w:w="1018"/>
        <w:gridCol w:w="1085"/>
        <w:gridCol w:w="2985"/>
      </w:tblGrid>
      <w:tr w:rsidR="1A02DFB4" w14:paraId="180E4119" w14:textId="77777777" w:rsidTr="1A02DFB4">
        <w:trPr>
          <w:trHeight w:val="300"/>
          <w:jc w:val="center"/>
        </w:trPr>
        <w:tc>
          <w:tcPr>
            <w:tcW w:w="840" w:type="dxa"/>
            <w:tcBorders>
              <w:top w:val="nil"/>
              <w:left w:val="nil"/>
              <w:bottom w:val="nil"/>
              <w:right w:val="nil"/>
            </w:tcBorders>
            <w:shd w:val="clear" w:color="auto" w:fill="4DBBB8"/>
            <w:tcMar>
              <w:left w:w="108" w:type="dxa"/>
              <w:right w:w="108" w:type="dxa"/>
            </w:tcMar>
            <w:vAlign w:val="center"/>
          </w:tcPr>
          <w:p w14:paraId="047C04C2" w14:textId="5E3CF869" w:rsidR="1A02DFB4" w:rsidRDefault="1A02DFB4" w:rsidP="1A02DFB4">
            <w:pPr>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Elección</w:t>
            </w:r>
          </w:p>
        </w:tc>
        <w:tc>
          <w:tcPr>
            <w:tcW w:w="2414" w:type="dxa"/>
            <w:tcBorders>
              <w:top w:val="nil"/>
              <w:left w:val="nil"/>
              <w:bottom w:val="nil"/>
              <w:right w:val="nil"/>
            </w:tcBorders>
            <w:shd w:val="clear" w:color="auto" w:fill="4DBBB8"/>
            <w:tcMar>
              <w:left w:w="108" w:type="dxa"/>
              <w:right w:w="108" w:type="dxa"/>
            </w:tcMar>
            <w:vAlign w:val="center"/>
          </w:tcPr>
          <w:p w14:paraId="21242FC7" w14:textId="375ACDDD" w:rsidR="1A02DFB4" w:rsidRDefault="1A02DFB4" w:rsidP="1A02DFB4">
            <w:pPr>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Actor Político</w:t>
            </w:r>
          </w:p>
        </w:tc>
        <w:tc>
          <w:tcPr>
            <w:tcW w:w="1018" w:type="dxa"/>
            <w:tcBorders>
              <w:top w:val="nil"/>
              <w:left w:val="nil"/>
              <w:bottom w:val="nil"/>
              <w:right w:val="nil"/>
            </w:tcBorders>
            <w:shd w:val="clear" w:color="auto" w:fill="4DBBB8"/>
            <w:tcMar>
              <w:left w:w="108" w:type="dxa"/>
              <w:right w:w="108" w:type="dxa"/>
            </w:tcMar>
            <w:vAlign w:val="center"/>
          </w:tcPr>
          <w:p w14:paraId="10B5CA5A" w14:textId="08F54627" w:rsidR="1A02DFB4" w:rsidRDefault="1A02DFB4" w:rsidP="1A02DFB4">
            <w:pPr>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Sigla</w:t>
            </w:r>
          </w:p>
        </w:tc>
        <w:tc>
          <w:tcPr>
            <w:tcW w:w="1085" w:type="dxa"/>
            <w:tcBorders>
              <w:top w:val="nil"/>
              <w:left w:val="nil"/>
              <w:bottom w:val="nil"/>
              <w:right w:val="nil"/>
            </w:tcBorders>
            <w:shd w:val="clear" w:color="auto" w:fill="4DBBB8"/>
            <w:tcMar>
              <w:left w:w="108" w:type="dxa"/>
              <w:right w:w="108" w:type="dxa"/>
            </w:tcMar>
            <w:vAlign w:val="center"/>
          </w:tcPr>
          <w:p w14:paraId="116091CB" w14:textId="7F692B29" w:rsidR="1A02DFB4" w:rsidRDefault="1A02DFB4" w:rsidP="1A02DFB4">
            <w:pPr>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Distrito-Lista</w:t>
            </w:r>
          </w:p>
        </w:tc>
        <w:tc>
          <w:tcPr>
            <w:tcW w:w="2985" w:type="dxa"/>
            <w:tcBorders>
              <w:top w:val="nil"/>
              <w:left w:val="nil"/>
              <w:bottom w:val="nil"/>
              <w:right w:val="nil"/>
            </w:tcBorders>
            <w:shd w:val="clear" w:color="auto" w:fill="4DBBB8"/>
            <w:tcMar>
              <w:left w:w="108" w:type="dxa"/>
              <w:right w:w="108" w:type="dxa"/>
            </w:tcMar>
            <w:vAlign w:val="center"/>
          </w:tcPr>
          <w:p w14:paraId="51BE701C" w14:textId="318DCC32" w:rsidR="1A02DFB4" w:rsidRDefault="1A02DFB4" w:rsidP="1A02DFB4">
            <w:pPr>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Nombre</w:t>
            </w:r>
          </w:p>
        </w:tc>
      </w:tr>
      <w:tr w:rsidR="1A02DFB4" w14:paraId="05B0BACC"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78AB101A" w14:textId="01FC744B"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2D1D506" w14:textId="0B577D7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F8A7CEF" w14:textId="415D778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PT</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EDCBA70" w14:textId="2DE5F20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C6BF07F" w14:textId="15CD3D4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Sergio Miguel Martin Castellanos</w:t>
            </w:r>
          </w:p>
        </w:tc>
      </w:tr>
      <w:tr w:rsidR="1A02DFB4" w14:paraId="2A5EF3A0"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757EA434" w14:textId="34DCA78E"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38C2834" w14:textId="51EE3BE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07A63DB" w14:textId="758F9F6E"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069C355" w14:textId="1F8B47C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D2</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3EAFADD" w14:textId="0871359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Julio Cesar Hurtado Luna</w:t>
            </w:r>
          </w:p>
        </w:tc>
      </w:tr>
      <w:tr w:rsidR="1A02DFB4" w14:paraId="3D796298"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1A0D881C" w14:textId="206FA973"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14794B3" w14:textId="1AEF37B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B42A298" w14:textId="4C8DE1CB"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5DAFE67" w14:textId="3C3C2AA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D3</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6730FBF" w14:textId="16C19F2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Marco Tulio Moya Diaz</w:t>
            </w:r>
          </w:p>
        </w:tc>
      </w:tr>
      <w:tr w:rsidR="1A02DFB4" w14:paraId="7841E762"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419BF9F0" w14:textId="402FC318"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9AD20B9" w14:textId="3F24D5E4"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4C3E62A" w14:textId="727BEE3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FUTURO</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E18C30C" w14:textId="7BB44AB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D4</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1856243" w14:textId="7339AA9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Tonantzin </w:t>
            </w:r>
            <w:proofErr w:type="spellStart"/>
            <w:r w:rsidRPr="1A02DFB4">
              <w:rPr>
                <w:rFonts w:ascii="Lucida Sans Unicode" w:eastAsia="Lucida Sans Unicode" w:hAnsi="Lucida Sans Unicode" w:cs="Lucida Sans Unicode"/>
                <w:color w:val="000000" w:themeColor="text1"/>
                <w:sz w:val="14"/>
                <w:szCs w:val="14"/>
              </w:rPr>
              <w:t>Elusay</w:t>
            </w:r>
            <w:proofErr w:type="spellEnd"/>
            <w:r w:rsidRPr="1A02DFB4">
              <w:rPr>
                <w:rFonts w:ascii="Lucida Sans Unicode" w:eastAsia="Lucida Sans Unicode" w:hAnsi="Lucida Sans Unicode" w:cs="Lucida Sans Unicode"/>
                <w:color w:val="000000" w:themeColor="text1"/>
                <w:sz w:val="14"/>
                <w:szCs w:val="14"/>
              </w:rPr>
              <w:t xml:space="preserve"> Cárdenas Méndez</w:t>
            </w:r>
          </w:p>
        </w:tc>
      </w:tr>
      <w:tr w:rsidR="1A02DFB4" w14:paraId="68B0D77B"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68F770E6" w14:textId="7204B038"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36644FC" w14:textId="4EAD23A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9DA650A" w14:textId="214C09E9"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B9E510D" w14:textId="6489262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D5</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1FECCF2" w14:textId="056D1569" w:rsidR="1A02DFB4" w:rsidRDefault="1A02DFB4" w:rsidP="1A02DFB4">
            <w:pPr>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Yussara</w:t>
            </w:r>
            <w:proofErr w:type="spellEnd"/>
            <w:r w:rsidRPr="1A02DFB4">
              <w:rPr>
                <w:rFonts w:ascii="Lucida Sans Unicode" w:eastAsia="Lucida Sans Unicode" w:hAnsi="Lucida Sans Unicode" w:cs="Lucida Sans Unicode"/>
                <w:color w:val="000000" w:themeColor="text1"/>
                <w:sz w:val="14"/>
                <w:szCs w:val="14"/>
              </w:rPr>
              <w:t xml:space="preserve"> Elizabeth Canales González</w:t>
            </w:r>
          </w:p>
        </w:tc>
      </w:tr>
      <w:tr w:rsidR="1A02DFB4" w14:paraId="6A13A649"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3F453B39" w14:textId="1327ACD6"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FEB60F1" w14:textId="2263E10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BF22ECC" w14:textId="4B4FE11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83AB245" w14:textId="278C53D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D6</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8B68B7B" w14:textId="42EFAD8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Laura Gabriela Cárdenas Rodríguez</w:t>
            </w:r>
          </w:p>
        </w:tc>
      </w:tr>
      <w:tr w:rsidR="1A02DFB4" w14:paraId="3125F45A"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0689ECAA" w14:textId="44BE5C49"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CE2ADD7" w14:textId="393FA35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2D763A2" w14:textId="7A81D16D"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E757713" w14:textId="1F8356C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D7</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9E5EDF3" w14:textId="3EE70A8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Marta Estela Arizmendi Fombona</w:t>
            </w:r>
          </w:p>
        </w:tc>
      </w:tr>
      <w:tr w:rsidR="1A02DFB4" w14:paraId="37772698"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4262A685" w14:textId="561DB32C"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99AB346" w14:textId="034D663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566B890" w14:textId="0674A55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FAB99C9" w14:textId="518B216E"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D8</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A62679E" w14:textId="4FAEC9E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Priscilla Franco Barba</w:t>
            </w:r>
          </w:p>
        </w:tc>
      </w:tr>
      <w:tr w:rsidR="1A02DFB4" w14:paraId="15DD3103"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6C29AB1E" w14:textId="011EB373"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58518A5" w14:textId="75D495B2"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97B1457" w14:textId="6536B11B"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9E0F81B" w14:textId="3B52F9E9"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D9</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AA93E5A" w14:textId="4C610452" w:rsidR="1A02DFB4" w:rsidRDefault="1A02DFB4" w:rsidP="1A02DFB4">
            <w:pPr>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Itzul</w:t>
            </w:r>
            <w:proofErr w:type="spellEnd"/>
            <w:r w:rsidRPr="1A02DFB4">
              <w:rPr>
                <w:rFonts w:ascii="Lucida Sans Unicode" w:eastAsia="Lucida Sans Unicode" w:hAnsi="Lucida Sans Unicode" w:cs="Lucida Sans Unicode"/>
                <w:color w:val="000000" w:themeColor="text1"/>
                <w:sz w:val="14"/>
                <w:szCs w:val="14"/>
              </w:rPr>
              <w:t xml:space="preserve"> Barrera Rodríguez</w:t>
            </w:r>
          </w:p>
        </w:tc>
      </w:tr>
      <w:tr w:rsidR="1A02DFB4" w14:paraId="0C545039"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61F54A70" w14:textId="22667C06"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1DBB7CB" w14:textId="3F050C7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9B4BD33" w14:textId="2F7F0EE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BBE0693" w14:textId="2B57A702"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D10</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B1DA61F" w14:textId="4831B11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Mónica Paola Magaña Mendoza</w:t>
            </w:r>
          </w:p>
        </w:tc>
      </w:tr>
      <w:tr w:rsidR="1A02DFB4" w14:paraId="4CEF33E1"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34997953" w14:textId="1830842F"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lastRenderedPageBreak/>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DC120B9" w14:textId="6F36387E"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8248C1C" w14:textId="25830A7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5834171" w14:textId="516E4A9D"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D11</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F5A4508" w14:textId="06828A5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Itzcóatl Tonatiuh Bravo Padilla</w:t>
            </w:r>
          </w:p>
        </w:tc>
      </w:tr>
      <w:tr w:rsidR="1A02DFB4" w14:paraId="1F26BB31"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58EDA746" w14:textId="7CE5D0E6"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96B91DC" w14:textId="5B75F04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E88783E" w14:textId="61764C1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84AC183" w14:textId="0858775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D12</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EC20A4F" w14:textId="4C5770D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Adriana Gabriela Medina Ortiz</w:t>
            </w:r>
          </w:p>
        </w:tc>
      </w:tr>
      <w:tr w:rsidR="1A02DFB4" w14:paraId="233B35E5"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73F55FDB" w14:textId="33EDBDE3"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930F7A2" w14:textId="4FCBC59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E6D7E39" w14:textId="21A23B8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PT</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A3FD511" w14:textId="4E4E300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D13</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4B1987C" w14:textId="16755B4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Leonardo Almaguer Castañeda</w:t>
            </w:r>
          </w:p>
        </w:tc>
      </w:tr>
      <w:tr w:rsidR="1A02DFB4" w14:paraId="53F4DCC1"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4B26E4F9" w14:textId="451E3DD0"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E9E77A8" w14:textId="28AE008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10FDBBB" w14:textId="2F081A6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FUTURO</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69191E9" w14:textId="009D2FB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D14</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3413D55" w14:textId="160192F9"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Mariana Casillas Guerrero</w:t>
            </w:r>
          </w:p>
        </w:tc>
      </w:tr>
      <w:tr w:rsidR="1A02DFB4" w14:paraId="01E3E4A7"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11D768ED" w14:textId="2239B2D5"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F47591D" w14:textId="045ABBB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ED29DAB" w14:textId="38ABC14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C4234D1" w14:textId="0A9EB469"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D15</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6D6BF8B" w14:textId="4994F48B"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Aurelio Fonseca Olivares</w:t>
            </w:r>
          </w:p>
        </w:tc>
      </w:tr>
      <w:tr w:rsidR="1A02DFB4" w14:paraId="4D3A49BB"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0842E679" w14:textId="7C2F72DA"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EA6DF1F" w14:textId="6462377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3FB279C" w14:textId="5CC31593"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19206C9" w14:textId="523D4E6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D16</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48E8248" w14:textId="7E79B63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Alberto Alfaro García</w:t>
            </w:r>
          </w:p>
        </w:tc>
      </w:tr>
      <w:tr w:rsidR="1A02DFB4" w14:paraId="5B07B9DF"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24B02305" w14:textId="2A114BC6"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97054FF" w14:textId="7DE37EF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C731B0C" w14:textId="531D4154"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20E8719" w14:textId="2FD99E13"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D17</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03E5F18" w14:textId="1CE5C17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Guadalupe Buenrostro Martínez</w:t>
            </w:r>
          </w:p>
        </w:tc>
      </w:tr>
      <w:tr w:rsidR="1A02DFB4" w14:paraId="72C1E2C0"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191A08D7" w14:textId="0D49BFA9"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56CBD8E" w14:textId="21FC1B7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56C63A9" w14:textId="771C76E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FDC91BD" w14:textId="705A40F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D18</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457B79F" w14:textId="768E042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Edgar Enrique Velázquez González</w:t>
            </w:r>
          </w:p>
        </w:tc>
      </w:tr>
      <w:tr w:rsidR="1A02DFB4" w14:paraId="091C6A96"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439368FB" w14:textId="7DD0058F"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4776934" w14:textId="1F31E79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4F4EB0E" w14:textId="221E11F2"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A51E7D0" w14:textId="016F2A6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D19</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EECFC70" w14:textId="5AEA4D99"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Alejandro Barragán Sánchez</w:t>
            </w:r>
          </w:p>
        </w:tc>
      </w:tr>
      <w:tr w:rsidR="1A02DFB4" w14:paraId="4C6C55C8"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00788E"/>
            <w:tcMar>
              <w:left w:w="108" w:type="dxa"/>
              <w:right w:w="108" w:type="dxa"/>
            </w:tcMar>
            <w:vAlign w:val="center"/>
          </w:tcPr>
          <w:p w14:paraId="7DB69181" w14:textId="723B1E4E" w:rsidR="1A02DFB4" w:rsidRDefault="1A02DFB4" w:rsidP="1A02DFB4">
            <w:pPr>
              <w:jc w:val="center"/>
              <w:rPr>
                <w:rFonts w:ascii="Lucida Sans Unicode" w:eastAsia="Lucida Sans Unicode" w:hAnsi="Lucida Sans Unicode" w:cs="Lucida Sans Unicode"/>
                <w:color w:val="FFFFFF" w:themeColor="background1"/>
                <w:sz w:val="14"/>
                <w:szCs w:val="14"/>
              </w:rPr>
            </w:pPr>
            <w:r w:rsidRPr="1A02DFB4">
              <w:rPr>
                <w:rFonts w:ascii="Lucida Sans Unicode" w:eastAsia="Lucida Sans Unicode" w:hAnsi="Lucida Sans Unicode" w:cs="Lucida Sans Unicode"/>
                <w:color w:val="FFFFFF" w:themeColor="background1"/>
                <w:sz w:val="14"/>
                <w:szCs w:val="14"/>
              </w:rPr>
              <w:t>MR</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F5041F0" w14:textId="55EEBC7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67183B1" w14:textId="2619F95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47CC94A" w14:textId="5CDC5AC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D20</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60F63C8" w14:textId="37A31F4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Valeria Guadalupe Ávila Gutiérrez</w:t>
            </w:r>
          </w:p>
        </w:tc>
      </w:tr>
      <w:tr w:rsidR="1A02DFB4" w14:paraId="4FBD3712"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74236C4D" w14:textId="2CE9192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8333279" w14:textId="78E0E8E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ACD4825" w14:textId="5060BE49"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518BC79" w14:textId="0FCE7A29"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D3</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BAD5318" w14:textId="07E6E61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Martin Franco Cuevas</w:t>
            </w:r>
          </w:p>
        </w:tc>
      </w:tr>
      <w:tr w:rsidR="1A02DFB4" w14:paraId="668FE707"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294FD604" w14:textId="139AEF3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AEE05C2" w14:textId="4FE630F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D1C5318" w14:textId="06B78C0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E0EF4BF" w14:textId="7E666AD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D4</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85F5EA3" w14:textId="50843D7B"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Alejandra Margarita </w:t>
            </w:r>
            <w:proofErr w:type="spellStart"/>
            <w:r w:rsidRPr="1A02DFB4">
              <w:rPr>
                <w:rFonts w:ascii="Lucida Sans Unicode" w:eastAsia="Lucida Sans Unicode" w:hAnsi="Lucida Sans Unicode" w:cs="Lucida Sans Unicode"/>
                <w:color w:val="000000" w:themeColor="text1"/>
                <w:sz w:val="14"/>
                <w:szCs w:val="14"/>
              </w:rPr>
              <w:t>Giadans</w:t>
            </w:r>
            <w:proofErr w:type="spellEnd"/>
            <w:r w:rsidRPr="1A02DFB4">
              <w:rPr>
                <w:rFonts w:ascii="Lucida Sans Unicode" w:eastAsia="Lucida Sans Unicode" w:hAnsi="Lucida Sans Unicode" w:cs="Lucida Sans Unicode"/>
                <w:color w:val="000000" w:themeColor="text1"/>
                <w:sz w:val="14"/>
                <w:szCs w:val="14"/>
              </w:rPr>
              <w:t xml:space="preserve"> Valenzuela</w:t>
            </w:r>
          </w:p>
        </w:tc>
      </w:tr>
      <w:tr w:rsidR="1A02DFB4" w14:paraId="7B80923E"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3C72AAF2" w14:textId="495164AD"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E14A013" w14:textId="0CC5ECF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Partido Acción Nacional</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9A4D2FB" w14:textId="7723144B"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9C9092C" w14:textId="4374ACA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D8</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019F050" w14:textId="64D7C3FD"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Cesar Octavio Madrigal Diaz</w:t>
            </w:r>
          </w:p>
        </w:tc>
      </w:tr>
      <w:tr w:rsidR="1A02DFB4" w14:paraId="318E3D13"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1C22C44C" w14:textId="5EBA069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C79988E" w14:textId="134E9C6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240E774" w14:textId="6CE4FE7D"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0C72D0A" w14:textId="007AE9A2"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D12</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ABF2DBD" w14:textId="11D43E2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Brenda Guadalupe Carrera García</w:t>
            </w:r>
          </w:p>
        </w:tc>
      </w:tr>
      <w:tr w:rsidR="1A02DFB4" w14:paraId="1E5B1FE1"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773C0145" w14:textId="3D34F43B"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2FF94E2" w14:textId="4C48C43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9F01CF8" w14:textId="19920BD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6089851" w14:textId="3C46416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D14</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84493A1" w14:textId="10F08CD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Luis Octavio Vidrio Martínez</w:t>
            </w:r>
          </w:p>
        </w:tc>
      </w:tr>
      <w:tr w:rsidR="1A02DFB4" w14:paraId="64B5F71F"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53BD0245" w14:textId="6BF5467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1DCDA1B" w14:textId="404BCB0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3786701" w14:textId="11639ED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55C834C" w14:textId="296388C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L1</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C784867" w14:textId="4A72858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María Candelaria Ochoa Avalos</w:t>
            </w:r>
          </w:p>
        </w:tc>
      </w:tr>
      <w:tr w:rsidR="1A02DFB4" w14:paraId="4888EBCE"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36697B35" w14:textId="59FBBBB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A914A08" w14:textId="115EC29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9F5FB9F" w14:textId="28519AC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EA4363E" w14:textId="1F465A0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L2</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EAD5C40" w14:textId="583CA4B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Emmanuel Alejandro Puerto Covarrubias</w:t>
            </w:r>
          </w:p>
        </w:tc>
      </w:tr>
      <w:tr w:rsidR="1A02DFB4" w14:paraId="1E9FAA12"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229FEBB4" w14:textId="52BEEDD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6CE58C9" w14:textId="30C0FC8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F87155F" w14:textId="7E1306A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0B13931" w14:textId="51060E0B"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L3</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241828E" w14:textId="1CA25044"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Cecilia Márquez </w:t>
            </w:r>
            <w:proofErr w:type="spellStart"/>
            <w:r w:rsidRPr="1A02DFB4">
              <w:rPr>
                <w:rFonts w:ascii="Lucida Sans Unicode" w:eastAsia="Lucida Sans Unicode" w:hAnsi="Lucida Sans Unicode" w:cs="Lucida Sans Unicode"/>
                <w:color w:val="000000" w:themeColor="text1"/>
                <w:sz w:val="14"/>
                <w:szCs w:val="14"/>
              </w:rPr>
              <w:t>Alkadef</w:t>
            </w:r>
            <w:proofErr w:type="spellEnd"/>
            <w:r w:rsidRPr="1A02DFB4">
              <w:rPr>
                <w:rFonts w:ascii="Lucida Sans Unicode" w:eastAsia="Lucida Sans Unicode" w:hAnsi="Lucida Sans Unicode" w:cs="Lucida Sans Unicode"/>
                <w:color w:val="000000" w:themeColor="text1"/>
                <w:sz w:val="14"/>
                <w:szCs w:val="14"/>
              </w:rPr>
              <w:t xml:space="preserve"> Cortes</w:t>
            </w:r>
          </w:p>
        </w:tc>
      </w:tr>
      <w:tr w:rsidR="1A02DFB4" w14:paraId="13D0099A"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380189E2" w14:textId="2C2D337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1321FF1" w14:textId="08C273B4"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0A6D5C3" w14:textId="5C38509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C6FA825" w14:textId="22754F9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L4</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E929BA2" w14:textId="17FAC9A4"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Miguel De La Rosa Figueroa</w:t>
            </w:r>
          </w:p>
        </w:tc>
      </w:tr>
      <w:tr w:rsidR="1A02DFB4" w14:paraId="00E20E94"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2C002AAD" w14:textId="4AAF4704"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B303DC6" w14:textId="634C922D"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73BFFFF" w14:textId="76B5959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C1F4A13" w14:textId="5DB555B2"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L1</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EEAFD8E" w14:textId="3C0FA55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Verónica Magdalena Jiménez Vázquez</w:t>
            </w:r>
          </w:p>
        </w:tc>
      </w:tr>
      <w:tr w:rsidR="1A02DFB4" w14:paraId="0B55079E"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32FB80BB" w14:textId="2C70C5A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71EA973" w14:textId="075E313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A61136C" w14:textId="2BED40F4"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0C55CC0" w14:textId="6B18E6B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L2</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B759E2B" w14:textId="5D917AB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Salvador Zamora </w:t>
            </w:r>
            <w:proofErr w:type="spellStart"/>
            <w:r w:rsidRPr="1A02DFB4">
              <w:rPr>
                <w:rFonts w:ascii="Lucida Sans Unicode" w:eastAsia="Lucida Sans Unicode" w:hAnsi="Lucida Sans Unicode" w:cs="Lucida Sans Unicode"/>
                <w:color w:val="000000" w:themeColor="text1"/>
                <w:sz w:val="14"/>
                <w:szCs w:val="14"/>
              </w:rPr>
              <w:t>Zamora</w:t>
            </w:r>
            <w:proofErr w:type="spellEnd"/>
          </w:p>
        </w:tc>
      </w:tr>
      <w:tr w:rsidR="1A02DFB4" w14:paraId="4EA51734"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09C9FA5D" w14:textId="0A5DB6A4"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128AD5F" w14:textId="7D9B666D"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724AE58" w14:textId="57FB4D45"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BEC75C7" w14:textId="3D437AA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L4</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5F4DCEC" w14:textId="26A8BA9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Luis Tostado Bastidas</w:t>
            </w:r>
          </w:p>
        </w:tc>
      </w:tr>
      <w:tr w:rsidR="1A02DFB4" w14:paraId="23B1A914"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04FA68DC" w14:textId="366DE563"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7D963DC" w14:textId="1D3EBA2B"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F881AF3" w14:textId="63F0759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3CD398B" w14:textId="3962CF16"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L5</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82D1678" w14:textId="28998BC4"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Esther Montserrat Pérez Cisneros</w:t>
            </w:r>
          </w:p>
        </w:tc>
      </w:tr>
      <w:tr w:rsidR="1A02DFB4" w14:paraId="2C7D2D80"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14390E65" w14:textId="2CDF106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F225F06" w14:textId="0B90DB1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Movimiento Ciudadano</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90A600D" w14:textId="071FC8A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ADF1A48" w14:textId="1FEFA852"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L6</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3655958" w14:textId="231D370F"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Omar Enrique Cervantes Rivera</w:t>
            </w:r>
          </w:p>
        </w:tc>
      </w:tr>
      <w:tr w:rsidR="1A02DFB4" w14:paraId="586B39A7"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02976362" w14:textId="56283A39"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330C63A" w14:textId="43DE663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Partido Acción Nacional</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137969E" w14:textId="1036E552"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8AE45E4" w14:textId="5A1B19ED"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L1</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B1B2077" w14:textId="30A780E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Claudia Murguía Torres</w:t>
            </w:r>
          </w:p>
        </w:tc>
      </w:tr>
      <w:tr w:rsidR="1A02DFB4" w14:paraId="5455894A"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18B44B6E" w14:textId="77372AF1"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43FA95E" w14:textId="00683C98"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Partido Acción Nacional</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72CD166" w14:textId="08438F12"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E0B9417" w14:textId="4335823B"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L2</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B7518C5" w14:textId="2BB9CA52"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Isaías Cortes Berumen</w:t>
            </w:r>
          </w:p>
        </w:tc>
      </w:tr>
      <w:tr w:rsidR="1A02DFB4" w14:paraId="394ACE53"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427804ED" w14:textId="3ECD5EFE"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9EC5C8B" w14:textId="4518FFFD"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Partido Revolucionario Institucional</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85FD7E4" w14:textId="04F573CA"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1019B76C" w14:textId="1101C83E"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L1</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11A578E" w14:textId="419B9BA7"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María Del Refugio Camarena Jauregui</w:t>
            </w:r>
          </w:p>
        </w:tc>
      </w:tr>
      <w:tr w:rsidR="1A02DFB4" w14:paraId="258FA15C"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108" w:type="dxa"/>
              <w:right w:w="108" w:type="dxa"/>
            </w:tcMar>
            <w:vAlign w:val="center"/>
          </w:tcPr>
          <w:p w14:paraId="2CD84C9B" w14:textId="7C1769AC"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RP</w:t>
            </w:r>
          </w:p>
        </w:tc>
        <w:tc>
          <w:tcPr>
            <w:tcW w:w="241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5FC39F3" w14:textId="186C5D1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Partido Revolucionario Institucional</w:t>
            </w:r>
          </w:p>
        </w:tc>
        <w:tc>
          <w:tcPr>
            <w:tcW w:w="101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666F9222" w14:textId="2DD0ABE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10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363CC81" w14:textId="071C8BB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L3</w:t>
            </w:r>
          </w:p>
        </w:tc>
        <w:tc>
          <w:tcPr>
            <w:tcW w:w="298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04981E3D" w14:textId="7CD56740" w:rsidR="1A02DFB4" w:rsidRDefault="1A02DFB4" w:rsidP="1A02DFB4">
            <w:pPr>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Alondra </w:t>
            </w:r>
            <w:proofErr w:type="spellStart"/>
            <w:r w:rsidRPr="1A02DFB4">
              <w:rPr>
                <w:rFonts w:ascii="Lucida Sans Unicode" w:eastAsia="Lucida Sans Unicode" w:hAnsi="Lucida Sans Unicode" w:cs="Lucida Sans Unicode"/>
                <w:color w:val="000000" w:themeColor="text1"/>
                <w:sz w:val="14"/>
                <w:szCs w:val="14"/>
              </w:rPr>
              <w:t>Getsemany</w:t>
            </w:r>
            <w:proofErr w:type="spellEnd"/>
            <w:r w:rsidRPr="1A02DFB4">
              <w:rPr>
                <w:rFonts w:ascii="Lucida Sans Unicode" w:eastAsia="Lucida Sans Unicode" w:hAnsi="Lucida Sans Unicode" w:cs="Lucida Sans Unicode"/>
                <w:color w:val="000000" w:themeColor="text1"/>
                <w:sz w:val="14"/>
                <w:szCs w:val="14"/>
              </w:rPr>
              <w:t xml:space="preserve"> Fausto De León</w:t>
            </w:r>
          </w:p>
        </w:tc>
      </w:tr>
    </w:tbl>
    <w:p w14:paraId="6EEF9431" w14:textId="5B1E915A" w:rsidR="16C4B87A" w:rsidRDefault="16C4B87A" w:rsidP="1A02DFB4">
      <w:pPr>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Tabla 3</w:t>
      </w:r>
      <w:r w:rsidR="0D730D6F" w:rsidRPr="1A02DFB4">
        <w:rPr>
          <w:rFonts w:ascii="Lucida Sans Unicode" w:eastAsia="Lucida Sans Unicode" w:hAnsi="Lucida Sans Unicode" w:cs="Lucida Sans Unicode"/>
          <w:sz w:val="16"/>
          <w:szCs w:val="16"/>
        </w:rPr>
        <w:t>7</w:t>
      </w:r>
      <w:r w:rsidRPr="1A02DFB4">
        <w:rPr>
          <w:rFonts w:ascii="Lucida Sans Unicode" w:eastAsia="Lucida Sans Unicode" w:hAnsi="Lucida Sans Unicode" w:cs="Lucida Sans Unicode"/>
          <w:sz w:val="16"/>
          <w:szCs w:val="16"/>
        </w:rPr>
        <w:t>. Conformación del Congreso del Estado de Jalisco.</w:t>
      </w:r>
    </w:p>
    <w:p w14:paraId="18DAA732" w14:textId="28236F6A" w:rsidR="1006E9BF" w:rsidRDefault="1006E9BF" w:rsidP="1A02DFB4">
      <w:pPr>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En</w:t>
      </w:r>
      <w:r w:rsidR="297F1BE7" w:rsidRPr="1A02DFB4">
        <w:rPr>
          <w:rFonts w:ascii="Lucida Sans Unicode" w:eastAsia="Lucida Sans Unicode" w:hAnsi="Lucida Sans Unicode" w:cs="Lucida Sans Unicode"/>
        </w:rPr>
        <w:t xml:space="preserve"> </w:t>
      </w:r>
      <w:r w:rsidR="562E1F41" w:rsidRPr="1A02DFB4">
        <w:rPr>
          <w:rFonts w:ascii="Lucida Sans Unicode" w:eastAsia="Lucida Sans Unicode" w:hAnsi="Lucida Sans Unicode" w:cs="Lucida Sans Unicode"/>
        </w:rPr>
        <w:t>la</w:t>
      </w:r>
      <w:r w:rsidR="297F1BE7" w:rsidRPr="1A02DFB4">
        <w:rPr>
          <w:rFonts w:ascii="Lucida Sans Unicode" w:eastAsia="Lucida Sans Unicode" w:hAnsi="Lucida Sans Unicode" w:cs="Lucida Sans Unicode"/>
        </w:rPr>
        <w:t xml:space="preserve"> elección</w:t>
      </w:r>
      <w:r w:rsidRPr="1A02DFB4">
        <w:rPr>
          <w:rFonts w:ascii="Lucida Sans Unicode" w:eastAsia="Lucida Sans Unicode" w:hAnsi="Lucida Sans Unicode" w:cs="Lucida Sans Unicode"/>
        </w:rPr>
        <w:t xml:space="preserve"> </w:t>
      </w:r>
      <w:r w:rsidR="42BDE5F2" w:rsidRPr="1A02DFB4">
        <w:rPr>
          <w:rFonts w:ascii="Lucida Sans Unicode" w:eastAsia="Lucida Sans Unicode" w:hAnsi="Lucida Sans Unicode" w:cs="Lucida Sans Unicode"/>
        </w:rPr>
        <w:t xml:space="preserve">de diputaciones </w:t>
      </w:r>
      <w:r w:rsidRPr="1A02DFB4">
        <w:rPr>
          <w:rFonts w:ascii="Lucida Sans Unicode" w:eastAsia="Lucida Sans Unicode" w:hAnsi="Lucida Sans Unicode" w:cs="Lucida Sans Unicode"/>
        </w:rPr>
        <w:t xml:space="preserve">del Proceso Electoral Local Concurrente 2023–2024 se registraron un total de 14 candidaturas bajo la figura de reelección. De dichas candidaturas, 8 resultaron electas para ocupar una diputación, lo que les permitirá </w:t>
      </w:r>
      <w:r w:rsidRPr="1A02DFB4">
        <w:rPr>
          <w:rFonts w:ascii="Lucida Sans Unicode" w:eastAsia="Lucida Sans Unicode" w:hAnsi="Lucida Sans Unicode" w:cs="Lucida Sans Unicode"/>
        </w:rPr>
        <w:lastRenderedPageBreak/>
        <w:t>continuar desempeñándose como integrantes del Congreso del Estado en la LXIV Legislatura.</w:t>
      </w:r>
      <w:r w:rsidR="78CD543E" w:rsidRPr="1A02DFB4">
        <w:rPr>
          <w:rFonts w:ascii="Lucida Sans Unicode" w:eastAsia="Lucida Sans Unicode" w:hAnsi="Lucida Sans Unicode" w:cs="Lucida Sans Unicode"/>
        </w:rPr>
        <w:t xml:space="preserve"> El listado de estas personas se muestra en la siguiente tabla:</w:t>
      </w:r>
    </w:p>
    <w:tbl>
      <w:tblPr>
        <w:tblStyle w:val="Tablaconcuadrcula"/>
        <w:tblW w:w="0" w:type="auto"/>
        <w:jc w:val="center"/>
        <w:tblLayout w:type="fixed"/>
        <w:tblLook w:val="04A0" w:firstRow="1" w:lastRow="0" w:firstColumn="1" w:lastColumn="0" w:noHBand="0" w:noVBand="1"/>
      </w:tblPr>
      <w:tblGrid>
        <w:gridCol w:w="840"/>
        <w:gridCol w:w="2841"/>
        <w:gridCol w:w="1080"/>
        <w:gridCol w:w="1035"/>
        <w:gridCol w:w="3038"/>
      </w:tblGrid>
      <w:tr w:rsidR="1A02DFB4" w14:paraId="33196D9B" w14:textId="77777777" w:rsidTr="1A02DFB4">
        <w:trPr>
          <w:trHeight w:val="450"/>
          <w:jc w:val="center"/>
        </w:trPr>
        <w:tc>
          <w:tcPr>
            <w:tcW w:w="840" w:type="dxa"/>
            <w:tcBorders>
              <w:top w:val="nil"/>
              <w:left w:val="nil"/>
              <w:bottom w:val="nil"/>
              <w:right w:val="nil"/>
            </w:tcBorders>
            <w:shd w:val="clear" w:color="auto" w:fill="4DBBB8"/>
            <w:tcMar>
              <w:left w:w="108" w:type="dxa"/>
              <w:right w:w="108" w:type="dxa"/>
            </w:tcMar>
            <w:vAlign w:val="center"/>
          </w:tcPr>
          <w:p w14:paraId="5AC09DF3" w14:textId="4D79A4D2" w:rsidR="1A02DFB4" w:rsidRDefault="1A02DFB4" w:rsidP="1A02DFB4">
            <w:pPr>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4"/>
                <w:szCs w:val="14"/>
              </w:rPr>
              <w:t>Elección</w:t>
            </w:r>
          </w:p>
        </w:tc>
        <w:tc>
          <w:tcPr>
            <w:tcW w:w="2841" w:type="dxa"/>
            <w:tcBorders>
              <w:top w:val="nil"/>
              <w:left w:val="nil"/>
              <w:bottom w:val="nil"/>
              <w:right w:val="nil"/>
            </w:tcBorders>
            <w:shd w:val="clear" w:color="auto" w:fill="4DBBB8"/>
            <w:tcMar>
              <w:left w:w="108" w:type="dxa"/>
              <w:right w:w="108" w:type="dxa"/>
            </w:tcMar>
            <w:vAlign w:val="center"/>
          </w:tcPr>
          <w:p w14:paraId="7971390F" w14:textId="62D376F3" w:rsidR="1A02DFB4" w:rsidRDefault="1A02DFB4" w:rsidP="1A02DFB4">
            <w:pPr>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4"/>
                <w:szCs w:val="14"/>
              </w:rPr>
              <w:t>Actor Político</w:t>
            </w:r>
          </w:p>
        </w:tc>
        <w:tc>
          <w:tcPr>
            <w:tcW w:w="1080" w:type="dxa"/>
            <w:tcBorders>
              <w:top w:val="nil"/>
              <w:left w:val="nil"/>
              <w:bottom w:val="nil"/>
              <w:right w:val="nil"/>
            </w:tcBorders>
            <w:shd w:val="clear" w:color="auto" w:fill="4DBBB8"/>
            <w:tcMar>
              <w:left w:w="108" w:type="dxa"/>
              <w:right w:w="108" w:type="dxa"/>
            </w:tcMar>
            <w:vAlign w:val="center"/>
          </w:tcPr>
          <w:p w14:paraId="59B87502" w14:textId="057E3926" w:rsidR="1A02DFB4" w:rsidRDefault="1A02DFB4" w:rsidP="1A02DFB4">
            <w:pPr>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4"/>
                <w:szCs w:val="14"/>
              </w:rPr>
              <w:t>Sigla</w:t>
            </w:r>
          </w:p>
        </w:tc>
        <w:tc>
          <w:tcPr>
            <w:tcW w:w="1035" w:type="dxa"/>
            <w:tcBorders>
              <w:top w:val="nil"/>
              <w:left w:val="nil"/>
              <w:bottom w:val="nil"/>
              <w:right w:val="nil"/>
            </w:tcBorders>
            <w:shd w:val="clear" w:color="auto" w:fill="4DBBB8"/>
            <w:tcMar>
              <w:left w:w="108" w:type="dxa"/>
              <w:right w:w="108" w:type="dxa"/>
            </w:tcMar>
            <w:vAlign w:val="center"/>
          </w:tcPr>
          <w:p w14:paraId="43535755" w14:textId="4425CB01" w:rsidR="1A02DFB4" w:rsidRDefault="1A02DFB4" w:rsidP="1A02DFB4">
            <w:pPr>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4"/>
                <w:szCs w:val="14"/>
              </w:rPr>
              <w:t>Distrito</w:t>
            </w:r>
            <w:r w:rsidR="7CB53A60" w:rsidRPr="1A02DFB4">
              <w:rPr>
                <w:rFonts w:ascii="Lucida Sans Unicode" w:eastAsia="Lucida Sans Unicode" w:hAnsi="Lucida Sans Unicode" w:cs="Lucida Sans Unicode"/>
                <w:b/>
                <w:bCs/>
                <w:color w:val="FFFFFF" w:themeColor="background1"/>
                <w:sz w:val="14"/>
                <w:szCs w:val="14"/>
              </w:rPr>
              <w:t>-</w:t>
            </w:r>
            <w:r w:rsidRPr="1A02DFB4">
              <w:rPr>
                <w:rFonts w:ascii="Lucida Sans Unicode" w:eastAsia="Lucida Sans Unicode" w:hAnsi="Lucida Sans Unicode" w:cs="Lucida Sans Unicode"/>
                <w:b/>
                <w:bCs/>
                <w:color w:val="FFFFFF" w:themeColor="background1"/>
                <w:sz w:val="14"/>
                <w:szCs w:val="14"/>
              </w:rPr>
              <w:t>Lista</w:t>
            </w:r>
          </w:p>
        </w:tc>
        <w:tc>
          <w:tcPr>
            <w:tcW w:w="3038" w:type="dxa"/>
            <w:tcBorders>
              <w:top w:val="nil"/>
              <w:left w:val="nil"/>
              <w:bottom w:val="nil"/>
              <w:right w:val="nil"/>
            </w:tcBorders>
            <w:shd w:val="clear" w:color="auto" w:fill="4DBBB8"/>
            <w:tcMar>
              <w:left w:w="108" w:type="dxa"/>
              <w:right w:w="108" w:type="dxa"/>
            </w:tcMar>
            <w:vAlign w:val="center"/>
          </w:tcPr>
          <w:p w14:paraId="6BAD0A30" w14:textId="3269916A" w:rsidR="1A02DFB4" w:rsidRDefault="1A02DFB4" w:rsidP="1A02DFB4">
            <w:pPr>
              <w:jc w:val="center"/>
              <w:rPr>
                <w:rFonts w:ascii="Lucida Sans Unicode" w:eastAsia="Lucida Sans Unicode" w:hAnsi="Lucida Sans Unicode" w:cs="Lucida Sans Unicode"/>
                <w:b/>
                <w:bCs/>
                <w:color w:val="FFFFFF" w:themeColor="background1"/>
                <w:sz w:val="16"/>
                <w:szCs w:val="16"/>
              </w:rPr>
            </w:pPr>
            <w:r w:rsidRPr="1A02DFB4">
              <w:rPr>
                <w:rFonts w:ascii="Lucida Sans Unicode" w:eastAsia="Lucida Sans Unicode" w:hAnsi="Lucida Sans Unicode" w:cs="Lucida Sans Unicode"/>
                <w:b/>
                <w:bCs/>
                <w:color w:val="FFFFFF" w:themeColor="background1"/>
                <w:sz w:val="14"/>
                <w:szCs w:val="14"/>
              </w:rPr>
              <w:t>Nombre</w:t>
            </w:r>
          </w:p>
        </w:tc>
      </w:tr>
      <w:tr w:rsidR="1A02DFB4" w14:paraId="4D7FD909"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B539F29" w14:textId="386003D0"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MR</w:t>
            </w:r>
          </w:p>
        </w:tc>
        <w:tc>
          <w:tcPr>
            <w:tcW w:w="28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507C516" w14:textId="42B16B3A"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Fuerza y Corazón por Jalisco</w:t>
            </w:r>
          </w:p>
        </w:tc>
        <w:tc>
          <w:tcPr>
            <w:tcW w:w="10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C750BDB" w14:textId="2E4D5741"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PAN</w:t>
            </w:r>
          </w:p>
        </w:tc>
        <w:tc>
          <w:tcPr>
            <w:tcW w:w="10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848FB22" w14:textId="26AC0B45"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D2</w:t>
            </w:r>
          </w:p>
        </w:tc>
        <w:tc>
          <w:tcPr>
            <w:tcW w:w="30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F4ECF0A" w14:textId="5BAD5118"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Julio Cesar Hurtado Luna</w:t>
            </w:r>
          </w:p>
        </w:tc>
      </w:tr>
      <w:tr w:rsidR="1A02DFB4" w14:paraId="2D3F80A7"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E06B0EA" w14:textId="4FA2D932"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MR</w:t>
            </w:r>
          </w:p>
        </w:tc>
        <w:tc>
          <w:tcPr>
            <w:tcW w:w="28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EEFA91E" w14:textId="7FFAB262"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BB2277B" w14:textId="67E0538C"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PVEM</w:t>
            </w:r>
          </w:p>
        </w:tc>
        <w:tc>
          <w:tcPr>
            <w:tcW w:w="10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28273E7" w14:textId="12AC5D12"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D5</w:t>
            </w:r>
          </w:p>
        </w:tc>
        <w:tc>
          <w:tcPr>
            <w:tcW w:w="30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C57E280" w14:textId="471AA293" w:rsidR="1A02DFB4" w:rsidRDefault="1A02DFB4" w:rsidP="1A02DFB4">
            <w:pPr>
              <w:jc w:val="center"/>
              <w:rPr>
                <w:rFonts w:ascii="Lucida Sans Unicode" w:eastAsia="Lucida Sans Unicode" w:hAnsi="Lucida Sans Unicode" w:cs="Lucida Sans Unicode"/>
                <w:color w:val="000000" w:themeColor="text1"/>
                <w:sz w:val="16"/>
                <w:szCs w:val="16"/>
              </w:rPr>
            </w:pPr>
            <w:proofErr w:type="spellStart"/>
            <w:r w:rsidRPr="1A02DFB4">
              <w:rPr>
                <w:rFonts w:ascii="Lucida Sans Unicode" w:eastAsia="Lucida Sans Unicode" w:hAnsi="Lucida Sans Unicode" w:cs="Lucida Sans Unicode"/>
                <w:color w:val="000000" w:themeColor="text1"/>
                <w:sz w:val="14"/>
                <w:szCs w:val="14"/>
              </w:rPr>
              <w:t>Yussara</w:t>
            </w:r>
            <w:proofErr w:type="spellEnd"/>
            <w:r w:rsidRPr="1A02DFB4">
              <w:rPr>
                <w:rFonts w:ascii="Lucida Sans Unicode" w:eastAsia="Lucida Sans Unicode" w:hAnsi="Lucida Sans Unicode" w:cs="Lucida Sans Unicode"/>
                <w:color w:val="000000" w:themeColor="text1"/>
                <w:sz w:val="14"/>
                <w:szCs w:val="14"/>
              </w:rPr>
              <w:t xml:space="preserve"> Elizabeth Canales González</w:t>
            </w:r>
          </w:p>
        </w:tc>
      </w:tr>
      <w:tr w:rsidR="1A02DFB4" w14:paraId="235CC486"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3660D727" w14:textId="27FEFB1A"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MR</w:t>
            </w:r>
          </w:p>
        </w:tc>
        <w:tc>
          <w:tcPr>
            <w:tcW w:w="28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07F0500" w14:textId="45643375"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Movimiento Ciudadano</w:t>
            </w:r>
          </w:p>
        </w:tc>
        <w:tc>
          <w:tcPr>
            <w:tcW w:w="10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2F47700" w14:textId="28FC7C7A"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MC</w:t>
            </w:r>
          </w:p>
        </w:tc>
        <w:tc>
          <w:tcPr>
            <w:tcW w:w="10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7B6D493" w14:textId="57A0917A"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D6</w:t>
            </w:r>
          </w:p>
        </w:tc>
        <w:tc>
          <w:tcPr>
            <w:tcW w:w="30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A46640F" w14:textId="60031E46"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Laura Gabriela Cárdenas Rodríguez</w:t>
            </w:r>
          </w:p>
        </w:tc>
      </w:tr>
      <w:tr w:rsidR="1A02DFB4" w14:paraId="7E42BBE0"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DC12CB8" w14:textId="0C3357CF"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MR</w:t>
            </w:r>
          </w:p>
        </w:tc>
        <w:tc>
          <w:tcPr>
            <w:tcW w:w="28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A4D02A3" w14:textId="7DE6199F"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Movimiento Ciudadano</w:t>
            </w:r>
          </w:p>
        </w:tc>
        <w:tc>
          <w:tcPr>
            <w:tcW w:w="10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9E66401" w14:textId="75CCCD6A"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MC</w:t>
            </w:r>
          </w:p>
        </w:tc>
        <w:tc>
          <w:tcPr>
            <w:tcW w:w="10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14B7468" w14:textId="67D569B9"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D8</w:t>
            </w:r>
          </w:p>
        </w:tc>
        <w:tc>
          <w:tcPr>
            <w:tcW w:w="30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062D332" w14:textId="584352AC"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Priscilla Franco Barba</w:t>
            </w:r>
          </w:p>
        </w:tc>
      </w:tr>
      <w:tr w:rsidR="1A02DFB4" w14:paraId="3D5BCEC1"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7231A843" w14:textId="24FC2C23"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MR</w:t>
            </w:r>
          </w:p>
        </w:tc>
        <w:tc>
          <w:tcPr>
            <w:tcW w:w="28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4684C12" w14:textId="1A9C3751"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Movimiento Ciudadano</w:t>
            </w:r>
          </w:p>
        </w:tc>
        <w:tc>
          <w:tcPr>
            <w:tcW w:w="10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75C5460" w14:textId="1856838A"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MC</w:t>
            </w:r>
          </w:p>
        </w:tc>
        <w:tc>
          <w:tcPr>
            <w:tcW w:w="10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29070B8A" w14:textId="5FEA0A1F"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D10</w:t>
            </w:r>
          </w:p>
        </w:tc>
        <w:tc>
          <w:tcPr>
            <w:tcW w:w="30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1A02FDF" w14:textId="07B4E859"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Mónica Paola Magaña Mendoza</w:t>
            </w:r>
          </w:p>
        </w:tc>
      </w:tr>
      <w:tr w:rsidR="1A02DFB4" w14:paraId="7FFD8279"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44C63D0" w14:textId="2B1207F0"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MR</w:t>
            </w:r>
          </w:p>
        </w:tc>
        <w:tc>
          <w:tcPr>
            <w:tcW w:w="28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5237BDDC" w14:textId="13E03BD2"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10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B37431A" w14:textId="4F0DE793"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HAGAMOS</w:t>
            </w:r>
          </w:p>
        </w:tc>
        <w:tc>
          <w:tcPr>
            <w:tcW w:w="10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7D0E2A9A" w14:textId="07A4073C"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D18</w:t>
            </w:r>
          </w:p>
        </w:tc>
        <w:tc>
          <w:tcPr>
            <w:tcW w:w="30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2A9359F1" w14:textId="67003C4B"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Edgar Enrique Velázquez González</w:t>
            </w:r>
          </w:p>
        </w:tc>
      </w:tr>
      <w:tr w:rsidR="1A02DFB4" w14:paraId="58C44935"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FA9670E" w14:textId="263BEB76"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RP</w:t>
            </w:r>
          </w:p>
        </w:tc>
        <w:tc>
          <w:tcPr>
            <w:tcW w:w="28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462C7152" w14:textId="4A0C93CB"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Movimiento Ciudadano</w:t>
            </w:r>
          </w:p>
        </w:tc>
        <w:tc>
          <w:tcPr>
            <w:tcW w:w="10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59D649A1" w14:textId="35919FD3"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MC</w:t>
            </w:r>
          </w:p>
        </w:tc>
        <w:tc>
          <w:tcPr>
            <w:tcW w:w="10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0C5A8DD8" w14:textId="0D3EB1E4"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D4</w:t>
            </w:r>
          </w:p>
        </w:tc>
        <w:tc>
          <w:tcPr>
            <w:tcW w:w="30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vAlign w:val="center"/>
          </w:tcPr>
          <w:p w14:paraId="6B0EB3A5" w14:textId="28C6AA2B"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 xml:space="preserve">Alejandra Margarita </w:t>
            </w:r>
            <w:proofErr w:type="spellStart"/>
            <w:r w:rsidRPr="1A02DFB4">
              <w:rPr>
                <w:rFonts w:ascii="Lucida Sans Unicode" w:eastAsia="Lucida Sans Unicode" w:hAnsi="Lucida Sans Unicode" w:cs="Lucida Sans Unicode"/>
                <w:color w:val="000000" w:themeColor="text1"/>
                <w:sz w:val="14"/>
                <w:szCs w:val="14"/>
              </w:rPr>
              <w:t>Giadans</w:t>
            </w:r>
            <w:proofErr w:type="spellEnd"/>
            <w:r w:rsidRPr="1A02DFB4">
              <w:rPr>
                <w:rFonts w:ascii="Lucida Sans Unicode" w:eastAsia="Lucida Sans Unicode" w:hAnsi="Lucida Sans Unicode" w:cs="Lucida Sans Unicode"/>
                <w:color w:val="000000" w:themeColor="text1"/>
                <w:sz w:val="14"/>
                <w:szCs w:val="14"/>
              </w:rPr>
              <w:t xml:space="preserve"> Valenzuela</w:t>
            </w:r>
          </w:p>
        </w:tc>
      </w:tr>
      <w:tr w:rsidR="1A02DFB4" w14:paraId="2056320F" w14:textId="77777777" w:rsidTr="1A02DFB4">
        <w:trPr>
          <w:trHeight w:val="300"/>
          <w:jc w:val="center"/>
        </w:trPr>
        <w:tc>
          <w:tcPr>
            <w:tcW w:w="84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6E78A76" w14:textId="340A6F0B"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RP</w:t>
            </w:r>
          </w:p>
        </w:tc>
        <w:tc>
          <w:tcPr>
            <w:tcW w:w="284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12C30786" w14:textId="0405FCD1"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Partido Acción Nacional</w:t>
            </w:r>
          </w:p>
        </w:tc>
        <w:tc>
          <w:tcPr>
            <w:tcW w:w="108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AB70B5E" w14:textId="30224F70"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PAN</w:t>
            </w:r>
          </w:p>
        </w:tc>
        <w:tc>
          <w:tcPr>
            <w:tcW w:w="103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423FD566" w14:textId="7F67E541"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L1</w:t>
            </w:r>
          </w:p>
        </w:tc>
        <w:tc>
          <w:tcPr>
            <w:tcW w:w="3038"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vAlign w:val="center"/>
          </w:tcPr>
          <w:p w14:paraId="3E264272" w14:textId="6682DC79" w:rsidR="1A02DFB4" w:rsidRDefault="1A02DFB4" w:rsidP="1A02DFB4">
            <w:pPr>
              <w:jc w:val="center"/>
              <w:rPr>
                <w:rFonts w:ascii="Lucida Sans Unicode" w:eastAsia="Lucida Sans Unicode" w:hAnsi="Lucida Sans Unicode" w:cs="Lucida Sans Unicode"/>
                <w:color w:val="000000" w:themeColor="text1"/>
                <w:sz w:val="16"/>
                <w:szCs w:val="16"/>
              </w:rPr>
            </w:pPr>
            <w:r w:rsidRPr="1A02DFB4">
              <w:rPr>
                <w:rFonts w:ascii="Lucida Sans Unicode" w:eastAsia="Lucida Sans Unicode" w:hAnsi="Lucida Sans Unicode" w:cs="Lucida Sans Unicode"/>
                <w:color w:val="000000" w:themeColor="text1"/>
                <w:sz w:val="14"/>
                <w:szCs w:val="14"/>
              </w:rPr>
              <w:t>Claudia Murguía Torres</w:t>
            </w:r>
          </w:p>
        </w:tc>
      </w:tr>
    </w:tbl>
    <w:p w14:paraId="7569D837" w14:textId="65E76571" w:rsidR="27A97BC6" w:rsidRDefault="27A97BC6" w:rsidP="1A02DFB4">
      <w:pPr>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Tabla 37. Candidaturas de diputación que fueron reelectas.</w:t>
      </w:r>
    </w:p>
    <w:p w14:paraId="1F52FF48" w14:textId="33F6EA7F" w:rsidR="4FFF0EA5" w:rsidRDefault="4FFF0EA5" w:rsidP="1A02DFB4">
      <w:pPr>
        <w:pStyle w:val="Prrafodelista"/>
        <w:numPr>
          <w:ilvl w:val="0"/>
          <w:numId w:val="3"/>
        </w:numPr>
        <w:jc w:val="both"/>
        <w:rPr>
          <w:rFonts w:ascii="Lucida Sans Unicode" w:eastAsia="Lucida Sans Unicode" w:hAnsi="Lucida Sans Unicode" w:cs="Lucida Sans Unicode"/>
          <w:b/>
          <w:bCs/>
          <w:sz w:val="24"/>
          <w:szCs w:val="24"/>
        </w:rPr>
      </w:pPr>
      <w:r w:rsidRPr="1A02DFB4">
        <w:rPr>
          <w:rFonts w:ascii="Lucida Sans Unicode" w:eastAsia="Lucida Sans Unicode" w:hAnsi="Lucida Sans Unicode" w:cs="Lucida Sans Unicode"/>
          <w:b/>
          <w:bCs/>
          <w:sz w:val="24"/>
          <w:szCs w:val="24"/>
        </w:rPr>
        <w:t>CALIFICACIÓN DE LAS ELECCIONES MUNICIPALES</w:t>
      </w:r>
    </w:p>
    <w:p w14:paraId="44693DE4" w14:textId="1B6EDFF1" w:rsidR="4FFF0EA5" w:rsidRDefault="0AC1BB10" w:rsidP="1A02DFB4">
      <w:pPr>
        <w:jc w:val="both"/>
        <w:rPr>
          <w:rFonts w:ascii="Lucida Sans Unicode" w:hAnsi="Lucida Sans Unicode" w:cs="Lucida Sans Unicode"/>
        </w:rPr>
      </w:pPr>
      <w:r w:rsidRPr="1A02DFB4">
        <w:rPr>
          <w:rFonts w:ascii="Lucida Sans Unicode" w:hAnsi="Lucida Sans Unicode" w:cs="Lucida Sans Unicode"/>
        </w:rPr>
        <w:t>Para</w:t>
      </w:r>
      <w:r w:rsidR="080F2128" w:rsidRPr="1A02DFB4">
        <w:rPr>
          <w:rFonts w:ascii="Lucida Sans Unicode" w:hAnsi="Lucida Sans Unicode" w:cs="Lucida Sans Unicode"/>
        </w:rPr>
        <w:t xml:space="preserve"> la entidad </w:t>
      </w:r>
      <w:r w:rsidR="3828916C" w:rsidRPr="1A02DFB4">
        <w:rPr>
          <w:rFonts w:ascii="Lucida Sans Unicode" w:hAnsi="Lucida Sans Unicode" w:cs="Lucida Sans Unicode"/>
        </w:rPr>
        <w:t>jalisciense</w:t>
      </w:r>
      <w:r w:rsidR="4A64F876" w:rsidRPr="1A02DFB4">
        <w:rPr>
          <w:rFonts w:ascii="Lucida Sans Unicode" w:hAnsi="Lucida Sans Unicode" w:cs="Lucida Sans Unicode"/>
        </w:rPr>
        <w:t>,</w:t>
      </w:r>
      <w:r w:rsidR="080F2128" w:rsidRPr="1A02DFB4">
        <w:rPr>
          <w:rFonts w:ascii="Lucida Sans Unicode" w:hAnsi="Lucida Sans Unicode" w:cs="Lucida Sans Unicode"/>
        </w:rPr>
        <w:t xml:space="preserve"> </w:t>
      </w:r>
      <w:r w:rsidR="1417C683" w:rsidRPr="1A02DFB4">
        <w:rPr>
          <w:rFonts w:ascii="Lucida Sans Unicode" w:hAnsi="Lucida Sans Unicode" w:cs="Lucida Sans Unicode"/>
        </w:rPr>
        <w:t>el Consejo General</w:t>
      </w:r>
      <w:r w:rsidR="70E530F1" w:rsidRPr="1A02DFB4">
        <w:rPr>
          <w:rFonts w:ascii="Lucida Sans Unicode" w:hAnsi="Lucida Sans Unicode" w:cs="Lucida Sans Unicode"/>
        </w:rPr>
        <w:t xml:space="preserve"> de este Instituto</w:t>
      </w:r>
      <w:r w:rsidR="1417C683" w:rsidRPr="1A02DFB4">
        <w:rPr>
          <w:rFonts w:ascii="Lucida Sans Unicode" w:hAnsi="Lucida Sans Unicode" w:cs="Lucida Sans Unicode"/>
        </w:rPr>
        <w:t xml:space="preserve"> </w:t>
      </w:r>
      <w:r w:rsidR="080F2128" w:rsidRPr="1A02DFB4">
        <w:rPr>
          <w:rFonts w:ascii="Lucida Sans Unicode" w:hAnsi="Lucida Sans Unicode" w:cs="Lucida Sans Unicode"/>
        </w:rPr>
        <w:t xml:space="preserve">realizó la calificación </w:t>
      </w:r>
      <w:r w:rsidR="44FEFA8E" w:rsidRPr="1A02DFB4">
        <w:rPr>
          <w:rFonts w:ascii="Lucida Sans Unicode" w:hAnsi="Lucida Sans Unicode" w:cs="Lucida Sans Unicode"/>
        </w:rPr>
        <w:t xml:space="preserve">y validez </w:t>
      </w:r>
      <w:r w:rsidR="080F2128" w:rsidRPr="1A02DFB4">
        <w:rPr>
          <w:rFonts w:ascii="Lucida Sans Unicode" w:hAnsi="Lucida Sans Unicode" w:cs="Lucida Sans Unicode"/>
        </w:rPr>
        <w:t>de la elección de</w:t>
      </w:r>
      <w:r w:rsidR="4FFF0EA5" w:rsidRPr="1A02DFB4">
        <w:rPr>
          <w:rFonts w:ascii="Lucida Sans Unicode" w:hAnsi="Lucida Sans Unicode" w:cs="Lucida Sans Unicode"/>
        </w:rPr>
        <w:t xml:space="preserve"> 125</w:t>
      </w:r>
      <w:r w:rsidR="4E34215E" w:rsidRPr="1A02DFB4">
        <w:rPr>
          <w:rFonts w:ascii="Lucida Sans Unicode" w:hAnsi="Lucida Sans Unicode" w:cs="Lucida Sans Unicode"/>
        </w:rPr>
        <w:t xml:space="preserve"> municipios</w:t>
      </w:r>
      <w:r w:rsidR="306BB00E" w:rsidRPr="1A02DFB4">
        <w:rPr>
          <w:rFonts w:ascii="Lucida Sans Unicode" w:hAnsi="Lucida Sans Unicode" w:cs="Lucida Sans Unicode"/>
        </w:rPr>
        <w:t xml:space="preserve"> y así, determin</w:t>
      </w:r>
      <w:r w:rsidR="1BCA13AA" w:rsidRPr="1A02DFB4">
        <w:rPr>
          <w:rFonts w:ascii="Lucida Sans Unicode" w:hAnsi="Lucida Sans Unicode" w:cs="Lucida Sans Unicode"/>
        </w:rPr>
        <w:t>ó</w:t>
      </w:r>
      <w:r w:rsidR="306BB00E" w:rsidRPr="1A02DFB4">
        <w:rPr>
          <w:rFonts w:ascii="Lucida Sans Unicode" w:hAnsi="Lucida Sans Unicode" w:cs="Lucida Sans Unicode"/>
        </w:rPr>
        <w:t xml:space="preserve"> las personas que ocupar</w:t>
      </w:r>
      <w:r w:rsidR="7615B58D" w:rsidRPr="1A02DFB4">
        <w:rPr>
          <w:rFonts w:ascii="Lucida Sans Unicode" w:hAnsi="Lucida Sans Unicode" w:cs="Lucida Sans Unicode"/>
        </w:rPr>
        <w:t>á</w:t>
      </w:r>
      <w:r w:rsidR="306BB00E" w:rsidRPr="1A02DFB4">
        <w:rPr>
          <w:rFonts w:ascii="Lucida Sans Unicode" w:hAnsi="Lucida Sans Unicode" w:cs="Lucida Sans Unicode"/>
        </w:rPr>
        <w:t xml:space="preserve">n </w:t>
      </w:r>
      <w:r w:rsidR="560788BD" w:rsidRPr="1A02DFB4">
        <w:rPr>
          <w:rFonts w:ascii="Lucida Sans Unicode" w:hAnsi="Lucida Sans Unicode" w:cs="Lucida Sans Unicode"/>
        </w:rPr>
        <w:t>los cargos de presidencias municipales, sindicaturas y regidurías de cada ayuntamiento</w:t>
      </w:r>
      <w:r w:rsidR="74B57280" w:rsidRPr="1A02DFB4">
        <w:rPr>
          <w:rFonts w:ascii="Lucida Sans Unicode" w:hAnsi="Lucida Sans Unicode" w:cs="Lucida Sans Unicode"/>
        </w:rPr>
        <w:t>,</w:t>
      </w:r>
      <w:r w:rsidR="36BABF22" w:rsidRPr="1A02DFB4">
        <w:rPr>
          <w:rFonts w:ascii="Lucida Sans Unicode" w:hAnsi="Lucida Sans Unicode" w:cs="Lucida Sans Unicode"/>
        </w:rPr>
        <w:t xml:space="preserve"> de conformidad a los acuerdos de clave alfanumérica:</w:t>
      </w:r>
    </w:p>
    <w:tbl>
      <w:tblPr>
        <w:tblW w:w="0" w:type="auto"/>
        <w:jc w:val="center"/>
        <w:tblLayout w:type="fixed"/>
        <w:tblLook w:val="06A0" w:firstRow="1" w:lastRow="0" w:firstColumn="1" w:lastColumn="0" w:noHBand="1" w:noVBand="1"/>
      </w:tblPr>
      <w:tblGrid>
        <w:gridCol w:w="840"/>
        <w:gridCol w:w="3930"/>
        <w:gridCol w:w="4035"/>
      </w:tblGrid>
      <w:tr w:rsidR="1A02DFB4" w14:paraId="72CD6093"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DBBB8"/>
            <w:tcMar>
              <w:top w:w="15" w:type="dxa"/>
              <w:left w:w="15" w:type="dxa"/>
              <w:right w:w="15" w:type="dxa"/>
            </w:tcMar>
            <w:vAlign w:val="center"/>
          </w:tcPr>
          <w:p w14:paraId="58DDCCF9" w14:textId="040E8819"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0"/>
                <w:szCs w:val="20"/>
              </w:rPr>
              <w:t>No.</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DBBB8"/>
            <w:tcMar>
              <w:top w:w="15" w:type="dxa"/>
              <w:left w:w="15" w:type="dxa"/>
              <w:right w:w="15" w:type="dxa"/>
            </w:tcMar>
            <w:vAlign w:val="center"/>
          </w:tcPr>
          <w:p w14:paraId="51CE08CB" w14:textId="20827788"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0"/>
                <w:szCs w:val="20"/>
              </w:rPr>
              <w:t>Municipio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DBBB8"/>
            <w:tcMar>
              <w:top w:w="15" w:type="dxa"/>
              <w:left w:w="15" w:type="dxa"/>
              <w:right w:w="15" w:type="dxa"/>
            </w:tcMar>
            <w:vAlign w:val="center"/>
          </w:tcPr>
          <w:p w14:paraId="72317A9C" w14:textId="4EAF2286"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20"/>
                <w:szCs w:val="20"/>
              </w:rPr>
              <w:t>Acuerdo</w:t>
            </w:r>
          </w:p>
        </w:tc>
      </w:tr>
      <w:tr w:rsidR="1A02DFB4" w14:paraId="6013F06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DF45D4D" w14:textId="219B96F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6FDBB5D" w14:textId="7A8534A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Acatic</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E245EE9" w14:textId="1804387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IEPC-ACG-197/2024</w:t>
            </w:r>
          </w:p>
        </w:tc>
      </w:tr>
      <w:tr w:rsidR="1A02DFB4" w14:paraId="5EF18E98"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DCF84B5" w14:textId="792631E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7555A29" w14:textId="3216832D"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 xml:space="preserve">Acatlán de </w:t>
            </w:r>
            <w:r w:rsidR="79CB6C82" w:rsidRPr="1A02DFB4">
              <w:rPr>
                <w:rFonts w:ascii="Lucida Sans Unicode" w:eastAsia="Lucida Sans Unicode" w:hAnsi="Lucida Sans Unicode" w:cs="Lucida Sans Unicode"/>
                <w:color w:val="000000" w:themeColor="text1"/>
                <w:sz w:val="20"/>
                <w:szCs w:val="20"/>
              </w:rPr>
              <w:t>Juárez</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F382829" w14:textId="71DFEFC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IEPC-ACG-198/2024</w:t>
            </w:r>
          </w:p>
        </w:tc>
      </w:tr>
      <w:tr w:rsidR="1A02DFB4" w14:paraId="344CB915"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788B974" w14:textId="0C9D27E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0E7F78E" w14:textId="3F644E5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Ahualulco de Mercado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4D7E6BC" w14:textId="3AA9B73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IEPC-ACG-199/2024</w:t>
            </w:r>
          </w:p>
        </w:tc>
      </w:tr>
      <w:tr w:rsidR="1A02DFB4" w14:paraId="0D040DD0"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A3EC8E7" w14:textId="74B85E2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0B0546E" w14:textId="48517C06"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Amacueca</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388BE2E" w14:textId="5FF3955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IEPC-ACG-200/2024</w:t>
            </w:r>
          </w:p>
        </w:tc>
      </w:tr>
      <w:tr w:rsidR="1A02DFB4" w14:paraId="3434211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9408CF3" w14:textId="19FD6A7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C0F3A2E" w14:textId="4A65653B"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Amatitán</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8BE7731" w14:textId="56BC8EF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IEPC-ACG-201/2024</w:t>
            </w:r>
          </w:p>
        </w:tc>
      </w:tr>
      <w:tr w:rsidR="1A02DFB4" w14:paraId="20040233"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B7EDDE8" w14:textId="16235A3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033D2E0" w14:textId="72A8122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Ameca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4762F47" w14:textId="1480378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IEPC-ACG-202/2024</w:t>
            </w:r>
          </w:p>
        </w:tc>
      </w:tr>
      <w:tr w:rsidR="1A02DFB4" w14:paraId="31537C4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9E25FB6" w14:textId="3DE6C22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2B1AEAB" w14:textId="399656B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Arandas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FC2B781" w14:textId="034F82A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IEPC-ACG-204/2024</w:t>
            </w:r>
          </w:p>
        </w:tc>
      </w:tr>
      <w:tr w:rsidR="1A02DFB4" w14:paraId="522E698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E6D7C18" w14:textId="451CBAD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5012454" w14:textId="213DC3E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Atemajac de Brizuela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8DD8B70" w14:textId="0053001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IEPC-ACG-206/2024</w:t>
            </w:r>
          </w:p>
        </w:tc>
      </w:tr>
      <w:tr w:rsidR="1A02DFB4" w14:paraId="185BBAF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EDFAD7A" w14:textId="72DF256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C1511B3" w14:textId="3D011B9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Atengo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2208C64" w14:textId="241C3EF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IEPC-ACG-207/2024</w:t>
            </w:r>
          </w:p>
        </w:tc>
      </w:tr>
      <w:tr w:rsidR="1A02DFB4" w14:paraId="2D8893D0"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26AA2EB" w14:textId="2C9403B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BC9746F" w14:textId="47AE03DF"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Atenguillo</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21CEF76" w14:textId="5497C04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IEPC-ACG-208/2024</w:t>
            </w:r>
          </w:p>
        </w:tc>
      </w:tr>
      <w:tr w:rsidR="1A02DFB4" w14:paraId="04E96C63"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766008E" w14:textId="7E58197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1F5AABE" w14:textId="270098C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Atotonilco el Alto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DCAA47C" w14:textId="27FD1C3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IEPC-ACG-209/2024</w:t>
            </w:r>
          </w:p>
        </w:tc>
      </w:tr>
      <w:tr w:rsidR="1A02DFB4" w14:paraId="741A1BB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8C976F4" w14:textId="058562E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D913D7A" w14:textId="584CDAF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Atoyac</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C8A039E" w14:textId="3EDD156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IEPC-ACG-210/2024</w:t>
            </w:r>
          </w:p>
        </w:tc>
      </w:tr>
      <w:tr w:rsidR="1A02DFB4" w14:paraId="1ECA8CDD"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0110708" w14:textId="6A9195A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7E11AFE" w14:textId="0C1A659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Autlán de Navarro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5C37D66" w14:textId="476BDFD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IEPC-ACG-211/2024</w:t>
            </w:r>
          </w:p>
        </w:tc>
      </w:tr>
      <w:tr w:rsidR="1A02DFB4" w14:paraId="6C2F820E"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D7B1F9B" w14:textId="2A4B880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35A57C4" w14:textId="5C8034A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Ayotlán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2AC9E92" w14:textId="309483D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IEPC-ACG-212/2024</w:t>
            </w:r>
          </w:p>
        </w:tc>
      </w:tr>
      <w:tr w:rsidR="1A02DFB4" w14:paraId="3FEF6A9A"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E6152A5" w14:textId="1F03AC3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lastRenderedPageBreak/>
              <w:t>15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6D5DFD6" w14:textId="68DCE82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Ayutla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C5A5C42" w14:textId="30869FF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IEPC-ACG-213/2024</w:t>
            </w:r>
          </w:p>
        </w:tc>
      </w:tr>
      <w:tr w:rsidR="1A02DFB4" w14:paraId="5B22AF1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387C5EC" w14:textId="0D87AFF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F51AF12" w14:textId="1A3379C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Bolaños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A8F23AF" w14:textId="3BBF7A7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IEPC-ACG-215/2024</w:t>
            </w:r>
          </w:p>
        </w:tc>
      </w:tr>
      <w:tr w:rsidR="1A02DFB4" w14:paraId="31982FA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4BAE205" w14:textId="367AC7A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8BAD83A" w14:textId="4A8608D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Cabo Corrientes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DF94F70" w14:textId="628F8FB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IEPC-ACG-216/2024</w:t>
            </w:r>
          </w:p>
        </w:tc>
      </w:tr>
      <w:tr w:rsidR="1A02DFB4" w14:paraId="33357CB3"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CFA785D" w14:textId="45EC3B2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1C99861" w14:textId="1C90103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Cañadas de Obregón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32BDBAE" w14:textId="0F3BB6B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IEPC-ACG-313/2024</w:t>
            </w:r>
          </w:p>
        </w:tc>
      </w:tr>
      <w:tr w:rsidR="1A02DFB4" w14:paraId="167D5C2A"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175888C" w14:textId="4B9180E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7174ADE" w14:textId="0E5E8B9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Casimiro Castillo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3AD4588" w14:textId="5A6A1E6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IEPC-ACG-217/2024</w:t>
            </w:r>
          </w:p>
        </w:tc>
      </w:tr>
      <w:tr w:rsidR="1A02DFB4" w14:paraId="04E8704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99C831D" w14:textId="7FD93F2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D95FC2F" w14:textId="7206521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Chapala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3365A6F" w14:textId="6C01585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IEPC-ACG-227/2024</w:t>
            </w:r>
          </w:p>
        </w:tc>
      </w:tr>
      <w:tr w:rsidR="1A02DFB4" w14:paraId="26032F69"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8AE6CFF" w14:textId="2B1F791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370FC3E" w14:textId="0307811B"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Chimaltitán</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7522F32" w14:textId="231EC4B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IEPC-ACG-228/2024</w:t>
            </w:r>
          </w:p>
        </w:tc>
      </w:tr>
      <w:tr w:rsidR="1A02DFB4" w14:paraId="2E3C961A"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4A2F9B3" w14:textId="4858C54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F875021" w14:textId="2AFA8A4C"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Chiquilistlán</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95ACC70" w14:textId="6CD8477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IEPC-ACG-229/2024</w:t>
            </w:r>
          </w:p>
        </w:tc>
      </w:tr>
      <w:tr w:rsidR="1A02DFB4" w14:paraId="424A4495"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683E419" w14:textId="1684D69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F8E5F18" w14:textId="3A1E463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Cihuatlán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A9EDAE6" w14:textId="2FAB775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IEPC-ACG-218/2024</w:t>
            </w:r>
          </w:p>
        </w:tc>
      </w:tr>
      <w:tr w:rsidR="1A02DFB4" w14:paraId="7D14A42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210990E" w14:textId="48FA4FD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CF61DA3" w14:textId="379E894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Cocula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611E22A" w14:textId="1E7CB3E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IEPC-ACG-221/2024</w:t>
            </w:r>
          </w:p>
        </w:tc>
      </w:tr>
      <w:tr w:rsidR="1A02DFB4" w14:paraId="6FBC9E0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05EBC07" w14:textId="30394C6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C0FB8BA" w14:textId="15F6E10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Colotlán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089C7E2" w14:textId="6DF304C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IEPC-ACG-222/2024</w:t>
            </w:r>
          </w:p>
        </w:tc>
      </w:tr>
      <w:tr w:rsidR="1A02DFB4" w14:paraId="2B881C8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8456CE5" w14:textId="7AC54A9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D541E9D" w14:textId="5C3F020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Concepción de Buenos Aires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1048F52" w14:textId="2D594A8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IEPC-ACG-223/2024</w:t>
            </w:r>
          </w:p>
        </w:tc>
      </w:tr>
      <w:tr w:rsidR="1A02DFB4" w14:paraId="358A3AE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832503C" w14:textId="00E254F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4F4C600" w14:textId="23ABD25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Cuautitlán de García Barragán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4E08E38" w14:textId="19997C6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IEPC-ACG-224/2024</w:t>
            </w:r>
          </w:p>
        </w:tc>
      </w:tr>
      <w:tr w:rsidR="1A02DFB4" w14:paraId="58E8698E"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E278167" w14:textId="1B17A4A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C2CBFD2" w14:textId="0F64B87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Cuautla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23DBDDC" w14:textId="111F1BA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IEPC-ACG-225/2024</w:t>
            </w:r>
          </w:p>
        </w:tc>
      </w:tr>
      <w:tr w:rsidR="1A02DFB4" w14:paraId="6CD42003"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41C4108" w14:textId="3E5EB3B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29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13BC0A8" w14:textId="7A97514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Cuquío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C8B0378" w14:textId="7C15531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IEPC-ACG-226/2024</w:t>
            </w:r>
          </w:p>
        </w:tc>
      </w:tr>
      <w:tr w:rsidR="1A02DFB4" w14:paraId="14227041"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3E30CEC" w14:textId="509EF65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C3A222E" w14:textId="680D73B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Degollado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4BF2F01" w14:textId="7E27649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IEPC-ACG-230/2024</w:t>
            </w:r>
          </w:p>
        </w:tc>
      </w:tr>
      <w:tr w:rsidR="1A02DFB4" w14:paraId="4F21EB70"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D8BD4E3" w14:textId="7897B09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2AB4F70" w14:textId="12E2EE0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Ejutla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5F69B98" w14:textId="5CAAC95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IEPC-ACG-231/2024</w:t>
            </w:r>
          </w:p>
        </w:tc>
      </w:tr>
      <w:tr w:rsidR="1A02DFB4" w14:paraId="4F982029"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4E120E7" w14:textId="509384C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C4FDD59" w14:textId="06048FA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El Arenal</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11A4F45" w14:textId="0DE3EF9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IEPC-ACG-205/2024</w:t>
            </w:r>
          </w:p>
        </w:tc>
      </w:tr>
      <w:tr w:rsidR="1A02DFB4" w14:paraId="56A99CAC"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EC9C1C0" w14:textId="13BAA79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23849BA" w14:textId="78D7007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El Grullo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4DE9635" w14:textId="6719B7A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IEPC-ACG-235/2024</w:t>
            </w:r>
          </w:p>
        </w:tc>
      </w:tr>
      <w:tr w:rsidR="1A02DFB4" w14:paraId="43FB40B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BF99B87" w14:textId="111505C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0CF2FE6" w14:textId="633EED7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El Limón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BFA663C" w14:textId="66603E0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IEPC-ACG-252/2024</w:t>
            </w:r>
          </w:p>
        </w:tc>
      </w:tr>
      <w:tr w:rsidR="1A02DFB4" w14:paraId="4627B1A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87C9590" w14:textId="3D4D374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8ABC879" w14:textId="29D6B0D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El Salto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C7152AE" w14:textId="249EBDD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IEPC-ACG-268/2024</w:t>
            </w:r>
          </w:p>
        </w:tc>
      </w:tr>
      <w:tr w:rsidR="1A02DFB4" w14:paraId="258E6941"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BA53711" w14:textId="015A3F4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2C9E64" w14:textId="062B48A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Encarnación de Díaz</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E6FB673" w14:textId="2C4280A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IEPC-ACG-232/2024</w:t>
            </w:r>
          </w:p>
        </w:tc>
      </w:tr>
      <w:tr w:rsidR="1A02DFB4" w14:paraId="4420574F"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0D7F8E0" w14:textId="0020F79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BEECAE9" w14:textId="3C777A0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Etzatlán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49FF045" w14:textId="62095B1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IEPC-ACG-233/2024</w:t>
            </w:r>
          </w:p>
        </w:tc>
      </w:tr>
      <w:tr w:rsidR="1A02DFB4" w14:paraId="2AD4729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210A485" w14:textId="24D6EC0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735D240" w14:textId="38A0D09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Gómez Farías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E0FA336" w14:textId="2AAC0B0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IEPC-ACG-234/2024</w:t>
            </w:r>
          </w:p>
        </w:tc>
      </w:tr>
      <w:tr w:rsidR="1A02DFB4" w14:paraId="2D8C148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16695E1" w14:textId="15FEE8E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39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A796845" w14:textId="4DD2E70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Guachinango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72C59C6" w14:textId="76BCAE0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IEPC-ACG-236/2024</w:t>
            </w:r>
          </w:p>
        </w:tc>
      </w:tr>
      <w:tr w:rsidR="1A02DFB4" w14:paraId="464BB08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53526EA" w14:textId="7AFDBA5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B13BE53" w14:textId="1010D01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Guadalajara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9D749C0" w14:textId="486DF7B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IEPC-ACG-237/2024</w:t>
            </w:r>
          </w:p>
        </w:tc>
      </w:tr>
      <w:tr w:rsidR="1A02DFB4" w14:paraId="4479A95F"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3BDBB2F" w14:textId="7E7587E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65FF895" w14:textId="7434A41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Hostotipaquillo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87894A7" w14:textId="0A43BB7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IEPC-ACG-238/2024</w:t>
            </w:r>
          </w:p>
        </w:tc>
      </w:tr>
      <w:tr w:rsidR="1A02DFB4" w14:paraId="1A1BF531"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EFC62B2" w14:textId="22353CD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2FD5A7F" w14:textId="35B040D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Huejúcar</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FA872D8" w14:textId="5161E49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IEPC-ACG-239/2024</w:t>
            </w:r>
          </w:p>
        </w:tc>
      </w:tr>
      <w:tr w:rsidR="1A02DFB4" w14:paraId="1545AE9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7DD2E1B" w14:textId="6E0A9BF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842A8D0" w14:textId="1E332367"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Huejuquilla</w:t>
            </w:r>
            <w:proofErr w:type="spellEnd"/>
            <w:r w:rsidRPr="1A02DFB4">
              <w:rPr>
                <w:rFonts w:ascii="Lucida Sans Unicode" w:eastAsia="Lucida Sans Unicode" w:hAnsi="Lucida Sans Unicode" w:cs="Lucida Sans Unicode"/>
                <w:color w:val="000000" w:themeColor="text1"/>
                <w:sz w:val="20"/>
                <w:szCs w:val="20"/>
              </w:rPr>
              <w:t xml:space="preserve"> el Alto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F9DA8A6" w14:textId="083A799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IEPC-ACG-240/2024</w:t>
            </w:r>
          </w:p>
        </w:tc>
      </w:tr>
      <w:tr w:rsidR="1A02DFB4" w14:paraId="79883AED"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BD526B7" w14:textId="0520EA6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5D929B9" w14:textId="4BD368A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Ixtlahuacán de los Membrillos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99D160B" w14:textId="2852AE3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IEPC-ACG-242/2024</w:t>
            </w:r>
          </w:p>
        </w:tc>
      </w:tr>
      <w:tr w:rsidR="1A02DFB4" w14:paraId="3E383EA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3D8FAF9" w14:textId="174C7C1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FC53516" w14:textId="1230AC1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Ixtlahuacán del Río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1917E45" w14:textId="3BFDFEE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IEPC-ACG-243/2024</w:t>
            </w:r>
          </w:p>
        </w:tc>
      </w:tr>
      <w:tr w:rsidR="1A02DFB4" w14:paraId="3AFF5DF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2FF765F" w14:textId="6F5C898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75A62DE" w14:textId="05D7D73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Jalostotitlán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BD941E1" w14:textId="0042E08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IEPC-ACG-244/2024</w:t>
            </w:r>
          </w:p>
        </w:tc>
      </w:tr>
      <w:tr w:rsidR="1A02DFB4" w14:paraId="6CFC60D0"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3E4E8E5" w14:textId="3FD8CB5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B5E348B" w14:textId="601154E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Jamay</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E2716AE" w14:textId="0635D8B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IEPC-ACG-245/2024</w:t>
            </w:r>
          </w:p>
        </w:tc>
      </w:tr>
      <w:tr w:rsidR="1A02DFB4" w14:paraId="0B10CDB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80F9E85" w14:textId="6C24319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lastRenderedPageBreak/>
              <w:t>48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9473ADB" w14:textId="35C0FC8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Jesús María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C9963D5" w14:textId="17F2A5F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IEPC-ACG-246/2024</w:t>
            </w:r>
          </w:p>
        </w:tc>
      </w:tr>
      <w:tr w:rsidR="1A02DFB4" w14:paraId="1C417AF8"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B575C89" w14:textId="6E1C322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49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C57E9AC" w14:textId="75DF2F23"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Jilotlán</w:t>
            </w:r>
            <w:proofErr w:type="spellEnd"/>
            <w:r w:rsidRPr="1A02DFB4">
              <w:rPr>
                <w:rFonts w:ascii="Lucida Sans Unicode" w:eastAsia="Lucida Sans Unicode" w:hAnsi="Lucida Sans Unicode" w:cs="Lucida Sans Unicode"/>
                <w:color w:val="000000" w:themeColor="text1"/>
                <w:sz w:val="20"/>
                <w:szCs w:val="20"/>
              </w:rPr>
              <w:t xml:space="preserve"> de los Dolores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517E5FD" w14:textId="64D0D07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IEPC-ACG-247/2024</w:t>
            </w:r>
          </w:p>
        </w:tc>
      </w:tr>
      <w:tr w:rsidR="1A02DFB4" w14:paraId="6ECA14F3"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6803126" w14:textId="6F3427A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9EDB48B" w14:textId="69300FF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Jocotepec</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0B994AE" w14:textId="2AE7879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IEPC-ACG-248/2024</w:t>
            </w:r>
          </w:p>
        </w:tc>
      </w:tr>
      <w:tr w:rsidR="1A02DFB4" w14:paraId="6236EF21"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31F8556" w14:textId="7D6E939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290C931" w14:textId="4ED84FE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Juanacatlán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A3EEA2B" w14:textId="6052C53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IEPC-ACG-249/2024</w:t>
            </w:r>
          </w:p>
        </w:tc>
      </w:tr>
      <w:tr w:rsidR="1A02DFB4" w14:paraId="06193D1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DC28A4F" w14:textId="4B53C62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BB271CD" w14:textId="6C7A9337"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Juchitlán</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4D39212" w14:textId="2570CBB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IEPC-ACG-250/2024</w:t>
            </w:r>
          </w:p>
        </w:tc>
      </w:tr>
      <w:tr w:rsidR="1A02DFB4" w14:paraId="11F8F7EC"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E65E204" w14:textId="7776734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B5AB524" w14:textId="3B2FC2E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La Barca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51C0A1F" w14:textId="148EBA3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IEPC-ACG-214/2024</w:t>
            </w:r>
          </w:p>
        </w:tc>
      </w:tr>
      <w:tr w:rsidR="1A02DFB4" w14:paraId="074A4A2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62D34C7" w14:textId="718ABD8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F814F78" w14:textId="0C729F3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La Huerta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296AA2E" w14:textId="7419048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IEPC-ACG-241/2024</w:t>
            </w:r>
          </w:p>
        </w:tc>
      </w:tr>
      <w:tr w:rsidR="1A02DFB4" w14:paraId="42E1A7A9"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73546CC" w14:textId="70FE739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1F306F2" w14:textId="774D641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La Manzanilla de la Paz</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7D0D65D" w14:textId="7D9F27E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IEPC-ACG-255/2024</w:t>
            </w:r>
          </w:p>
        </w:tc>
      </w:tr>
      <w:tr w:rsidR="1A02DFB4" w14:paraId="0414D28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B2BFF48" w14:textId="4193FF4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A5A8607" w14:textId="095CBE7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Lagos de Moreno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B0476A7" w14:textId="317E9BA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IEPC-ACG-251/2024</w:t>
            </w:r>
          </w:p>
        </w:tc>
      </w:tr>
      <w:tr w:rsidR="1A02DFB4" w14:paraId="32BA14E9"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F4398F1" w14:textId="2C9D4DD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6B06903" w14:textId="71B60BD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Magdalena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60CF7C8" w14:textId="1ABAF5A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IEPC-ACG-253/2024</w:t>
            </w:r>
          </w:p>
        </w:tc>
      </w:tr>
      <w:tr w:rsidR="1A02DFB4" w14:paraId="5FBF2CD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45C7BE4" w14:textId="4F8B84E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550E6AD" w14:textId="0B9FD7A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Mascota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635ABE0" w14:textId="66D5A72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IEPC-ACG-256/2024</w:t>
            </w:r>
          </w:p>
        </w:tc>
      </w:tr>
      <w:tr w:rsidR="1A02DFB4" w14:paraId="2007739A"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6ECE17A" w14:textId="5A0DEEB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59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1B83958" w14:textId="13D13F3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Mazamitla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9B58A8A" w14:textId="79276A1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IEPC-ACG-257/2024</w:t>
            </w:r>
          </w:p>
        </w:tc>
      </w:tr>
      <w:tr w:rsidR="1A02DFB4" w14:paraId="612B253D"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D4A8591" w14:textId="7C8E21C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4666200" w14:textId="187335E4"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Mexticacan</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29163A8" w14:textId="3E2C8B0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IEPC-ACG-258/2024</w:t>
            </w:r>
          </w:p>
        </w:tc>
      </w:tr>
      <w:tr w:rsidR="1A02DFB4" w14:paraId="6652C04F"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B4CF29D" w14:textId="7E1E403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387E837" w14:textId="2ACEB56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Mezquitic</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851EEBE" w14:textId="0B1DCC7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IEPC-ACG-259/2024</w:t>
            </w:r>
          </w:p>
        </w:tc>
      </w:tr>
      <w:tr w:rsidR="1A02DFB4" w14:paraId="5C00D8B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7969ABE" w14:textId="2E60DAE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9EE5C2B" w14:textId="7C4F03E3"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Mixtlán</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639B227" w14:textId="204DFA7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IEPC-ACG-260/2024</w:t>
            </w:r>
          </w:p>
        </w:tc>
      </w:tr>
      <w:tr w:rsidR="1A02DFB4" w14:paraId="10732755"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3815E63" w14:textId="64B2747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A4EA2DE" w14:textId="6432BE8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Ocotlán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D74F4F5" w14:textId="0A16034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IEPC-ACG-261/2024</w:t>
            </w:r>
          </w:p>
        </w:tc>
      </w:tr>
      <w:tr w:rsidR="1A02DFB4" w14:paraId="4794F618"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3470816" w14:textId="2F58259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89DD52F" w14:textId="5D4813F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Ojuelos de Jalisco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8622F96" w14:textId="504DDE7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IEPC-ACG-262/2024</w:t>
            </w:r>
          </w:p>
        </w:tc>
      </w:tr>
      <w:tr w:rsidR="1A02DFB4" w14:paraId="79BF215C"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FB3DC85" w14:textId="1E5333E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2F9889C" w14:textId="5B9A531F"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Pihuamo</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F962421" w14:textId="588D0B5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IEPC-ACG-263/2024</w:t>
            </w:r>
          </w:p>
        </w:tc>
      </w:tr>
      <w:tr w:rsidR="1A02DFB4" w14:paraId="0FCF086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4529F67" w14:textId="504A397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0CBD13D" w14:textId="58039C4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Poncitlán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27F8CC0" w14:textId="011AAB3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IEPC-ACG-264/2024</w:t>
            </w:r>
          </w:p>
        </w:tc>
      </w:tr>
      <w:tr w:rsidR="1A02DFB4" w14:paraId="0D5F29F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D0DF8C5" w14:textId="0D50DC0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7C17409" w14:textId="1C2D2AC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Puerto Vallarta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DD69B12" w14:textId="4F76AF3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IEPC-ACG-265/2024</w:t>
            </w:r>
          </w:p>
        </w:tc>
      </w:tr>
      <w:tr w:rsidR="1A02DFB4" w14:paraId="4067298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29BDC03" w14:textId="20AF883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C5E1BFD" w14:textId="7DDA2982"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Quitupan</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76871DB" w14:textId="2211563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IEPC-ACG-267/2024</w:t>
            </w:r>
          </w:p>
        </w:tc>
      </w:tr>
      <w:tr w:rsidR="1A02DFB4" w14:paraId="0910CE89"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49F6D19" w14:textId="375CBD1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69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571B75E" w14:textId="42310BF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Cristóbal de la Barranca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A451A8F" w14:textId="3A2B493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IEPC-ACG-269/2024</w:t>
            </w:r>
          </w:p>
        </w:tc>
      </w:tr>
      <w:tr w:rsidR="1A02DFB4" w14:paraId="6ED0164F"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774E26A" w14:textId="5F01B72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DE5C07C" w14:textId="4D374D6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Diego de Alejandría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D89130F" w14:textId="7050622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IEPC-ACG-270/2024</w:t>
            </w:r>
          </w:p>
        </w:tc>
      </w:tr>
      <w:tr w:rsidR="1A02DFB4" w14:paraId="40F8BB4E"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EF8D958" w14:textId="41650E9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2664DBB" w14:textId="6E77641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Gabriel</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A56920D" w14:textId="5C308DB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IEPC-ACG-220/2024</w:t>
            </w:r>
          </w:p>
        </w:tc>
      </w:tr>
      <w:tr w:rsidR="1A02DFB4" w14:paraId="771829B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135EBBE" w14:textId="781F054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32AC97F" w14:textId="54ECB85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Ignacio Cerro Gordo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A8AC746" w14:textId="6966BD7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IEPC-ACG-321/2024</w:t>
            </w:r>
          </w:p>
        </w:tc>
      </w:tr>
      <w:tr w:rsidR="1A02DFB4" w14:paraId="74A68B8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5824408" w14:textId="652D17C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85BAA29" w14:textId="7E73D2D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Juan de los Lagos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18F4167" w14:textId="523D24F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IEPC-ACG-271/2024</w:t>
            </w:r>
          </w:p>
        </w:tc>
      </w:tr>
      <w:tr w:rsidR="1A02DFB4" w14:paraId="0222BE0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0D9827C" w14:textId="28186F1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3F9D009" w14:textId="7F2E718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Juanito de Escobedo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32A4015" w14:textId="5DB9161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IEPC-ACG-203/2024</w:t>
            </w:r>
          </w:p>
        </w:tc>
      </w:tr>
      <w:tr w:rsidR="1A02DFB4" w14:paraId="230D17A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E4A870F" w14:textId="44FF4AB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3C62184" w14:textId="02299DA8"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 xml:space="preserve">San </w:t>
            </w:r>
            <w:r w:rsidR="6BE1C45A" w:rsidRPr="1A02DFB4">
              <w:rPr>
                <w:rFonts w:ascii="Lucida Sans Unicode" w:eastAsia="Lucida Sans Unicode" w:hAnsi="Lucida Sans Unicode" w:cs="Lucida Sans Unicode"/>
                <w:color w:val="000000" w:themeColor="text1"/>
                <w:sz w:val="20"/>
                <w:szCs w:val="20"/>
              </w:rPr>
              <w:t>Julián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002AE0B" w14:textId="222EACB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IEPC-ACG-272/2024</w:t>
            </w:r>
          </w:p>
        </w:tc>
      </w:tr>
      <w:tr w:rsidR="1A02DFB4" w14:paraId="6A7CD29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30DCBA9" w14:textId="09C9C81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F6996ED" w14:textId="1D50279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Marcos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CDBC42C" w14:textId="6C30278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IEPC-ACG-273/2024</w:t>
            </w:r>
          </w:p>
        </w:tc>
      </w:tr>
      <w:tr w:rsidR="1A02DFB4" w14:paraId="3248AEF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9778EFC" w14:textId="784C314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340FD0C" w14:textId="2E374DC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Martin de Bolaños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2953195" w14:textId="29DEC1C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IEPC-ACG-274/2024</w:t>
            </w:r>
          </w:p>
        </w:tc>
      </w:tr>
      <w:tr w:rsidR="1A02DFB4" w14:paraId="25B23CF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46DE35D" w14:textId="41846AE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9A9713" w14:textId="07BC11C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Martin Hidalgo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ECB9B6" w14:textId="6A5D2D7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IEPC-ACG-275/2024</w:t>
            </w:r>
          </w:p>
        </w:tc>
      </w:tr>
      <w:tr w:rsidR="1A02DFB4" w14:paraId="7D4643D5"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6F75EF4" w14:textId="3050950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79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007743D" w14:textId="6356287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Miguel el Alto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7B751EE" w14:textId="4010520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IEPC-ACG-276/2024</w:t>
            </w:r>
          </w:p>
        </w:tc>
      </w:tr>
      <w:tr w:rsidR="1A02DFB4" w14:paraId="712CFF53"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BB1F930" w14:textId="4A50E06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32194E7" w14:textId="3C2AD04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Pedro Tlaquepaque</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B0296A4" w14:textId="6A0FFE6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IEPC-ACG-295/2024</w:t>
            </w:r>
          </w:p>
        </w:tc>
      </w:tr>
      <w:tr w:rsidR="1A02DFB4" w14:paraId="4F23B88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9C14541" w14:textId="7EF814A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lastRenderedPageBreak/>
              <w:t>81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48AF2B1" w14:textId="04751AC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 Sebastián del Oeste</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2DAEE97" w14:textId="2982B85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IEPC-ACG-277/2024</w:t>
            </w:r>
          </w:p>
        </w:tc>
      </w:tr>
      <w:tr w:rsidR="1A02DFB4" w14:paraId="66C791B1"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5D8AA2C" w14:textId="6422083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9B800E3" w14:textId="7D3C83C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Santa María de los Ángeles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96293BB" w14:textId="12676E7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IEPC-ACG-278/2024</w:t>
            </w:r>
          </w:p>
        </w:tc>
      </w:tr>
      <w:tr w:rsidR="1A02DFB4" w14:paraId="65F59398"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F6045CA" w14:textId="2266D07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24CF103" w14:textId="59B5EEE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Santa María del Oro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D2923AB" w14:textId="3142530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IEPC-ACG-254/2024</w:t>
            </w:r>
          </w:p>
        </w:tc>
      </w:tr>
      <w:tr w:rsidR="1A02DFB4" w14:paraId="4DB41C9D"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1517237" w14:textId="02ACB44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12744C6" w14:textId="071005B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Sayula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9BD0182" w14:textId="36B0329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IEPC-ACG-279/2024</w:t>
            </w:r>
          </w:p>
        </w:tc>
      </w:tr>
      <w:tr w:rsidR="1A02DFB4" w14:paraId="130FA47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9AF2AD5" w14:textId="115F6C4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CADDA81" w14:textId="2D7B927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Tala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7451992" w14:textId="6F7A5AD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IEPC-ACG-280/2024</w:t>
            </w:r>
          </w:p>
        </w:tc>
      </w:tr>
      <w:tr w:rsidR="1A02DFB4" w14:paraId="29F88FEF"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EBC88FB" w14:textId="2BCB8D1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D9A0F3" w14:textId="491D786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Talpa de Allende</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34D346E" w14:textId="47F76FB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IEPC-ACG-281/2024</w:t>
            </w:r>
          </w:p>
        </w:tc>
      </w:tr>
      <w:tr w:rsidR="1A02DFB4" w14:paraId="01051A78"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EB3D4E0" w14:textId="3AA1126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A5A4D28" w14:textId="0B197FE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Tamazula de Gordiano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7D0F409" w14:textId="3630C7E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IEPC-ACG-282/2024</w:t>
            </w:r>
          </w:p>
        </w:tc>
      </w:tr>
      <w:tr w:rsidR="1A02DFB4" w14:paraId="610B2F9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D9D706B" w14:textId="025C780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0CC96BA" w14:textId="41D0DCC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Tapalpa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62CE2CF" w14:textId="0B4D657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IEPC-ACG-283/2024</w:t>
            </w:r>
          </w:p>
        </w:tc>
      </w:tr>
      <w:tr w:rsidR="1A02DFB4" w14:paraId="6B265159"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BBCBD90" w14:textId="4ABF705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89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F694F20" w14:textId="69D8391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Tecalitlán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F721DC0" w14:textId="699A9D7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IEPC-ACG-284/2024</w:t>
            </w:r>
          </w:p>
        </w:tc>
      </w:tr>
      <w:tr w:rsidR="1A02DFB4" w14:paraId="4A08DF9F"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5148FFF" w14:textId="431D07D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A4E2519" w14:textId="2B0D81C3"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Techaluta</w:t>
            </w:r>
            <w:proofErr w:type="spellEnd"/>
            <w:r w:rsidRPr="1A02DFB4">
              <w:rPr>
                <w:rFonts w:ascii="Lucida Sans Unicode" w:eastAsia="Lucida Sans Unicode" w:hAnsi="Lucida Sans Unicode" w:cs="Lucida Sans Unicode"/>
                <w:color w:val="000000" w:themeColor="text1"/>
                <w:sz w:val="20"/>
                <w:szCs w:val="20"/>
              </w:rPr>
              <w:t xml:space="preserve"> de Montenegro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9DAD932" w14:textId="05E72D5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IEPC-ACG-286/2024</w:t>
            </w:r>
          </w:p>
        </w:tc>
      </w:tr>
      <w:tr w:rsidR="1A02DFB4" w14:paraId="4F53B3DD"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00FAE2D1" w14:textId="032739C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E7B16B2" w14:textId="55236BF9"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Tecolotlán</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D4E337B" w14:textId="57597E4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IEPC-ACG-285/2024</w:t>
            </w:r>
          </w:p>
        </w:tc>
      </w:tr>
      <w:tr w:rsidR="1A02DFB4" w14:paraId="201DC84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B32C2A9" w14:textId="0EB6A96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616A6E0" w14:textId="4892DD94"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Tenamaxtlán</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7A5F387" w14:textId="0E6ACAA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IEPC-ACG-287/2024</w:t>
            </w:r>
          </w:p>
        </w:tc>
      </w:tr>
      <w:tr w:rsidR="1A02DFB4" w14:paraId="49AE304E"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59CB1B0" w14:textId="55FFF75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79553D1" w14:textId="28B562C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Teocaltiche</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0C1F28B" w14:textId="2A85490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IEPC-ACG-288/2024</w:t>
            </w:r>
          </w:p>
        </w:tc>
      </w:tr>
      <w:tr w:rsidR="1A02DFB4" w14:paraId="7224E337"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F5B865D" w14:textId="75D2F1C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0FFAC31" w14:textId="51812559"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Teocuitatlán</w:t>
            </w:r>
            <w:proofErr w:type="spellEnd"/>
            <w:r w:rsidRPr="1A02DFB4">
              <w:rPr>
                <w:rFonts w:ascii="Lucida Sans Unicode" w:eastAsia="Lucida Sans Unicode" w:hAnsi="Lucida Sans Unicode" w:cs="Lucida Sans Unicode"/>
                <w:color w:val="000000" w:themeColor="text1"/>
                <w:sz w:val="20"/>
                <w:szCs w:val="20"/>
              </w:rPr>
              <w:t xml:space="preserve"> de Corona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CD21E75" w14:textId="3B5D304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IEPC-ACG-289/2024</w:t>
            </w:r>
          </w:p>
        </w:tc>
      </w:tr>
      <w:tr w:rsidR="1A02DFB4" w14:paraId="7EDDC98A"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4883467" w14:textId="0764124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B2F9554" w14:textId="14639BC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Tepatitlán de Morelos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3CA3247" w14:textId="020D280F"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IEPC-ACG-290/2024</w:t>
            </w:r>
          </w:p>
        </w:tc>
      </w:tr>
      <w:tr w:rsidR="1A02DFB4" w14:paraId="460A8A9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3486ED5" w14:textId="41B2E0F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EDDDD08" w14:textId="1D89834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Tequila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CD2F276" w14:textId="271670A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IEPC-ACG-291/2024</w:t>
            </w:r>
          </w:p>
        </w:tc>
      </w:tr>
      <w:tr w:rsidR="1A02DFB4" w14:paraId="3EC5360C"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98FCD40" w14:textId="5C0487C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B2FFCB7" w14:textId="2F2ABF1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Teuchitlán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63EA0BD" w14:textId="1F39E7A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IEPC-ACG-292/2024</w:t>
            </w:r>
          </w:p>
        </w:tc>
      </w:tr>
      <w:tr w:rsidR="1A02DFB4" w14:paraId="4782B57F"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9167916" w14:textId="363FA25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2FEE030" w14:textId="7CB12386" w:rsidR="1D14A42F" w:rsidRDefault="1D14A42F" w:rsidP="1A02DFB4">
            <w:pPr>
              <w:spacing w:after="0"/>
              <w:jc w:val="center"/>
            </w:pPr>
            <w:r w:rsidRPr="1A02DFB4">
              <w:rPr>
                <w:rFonts w:ascii="Lucida Sans Unicode" w:eastAsia="Lucida Sans Unicode" w:hAnsi="Lucida Sans Unicode" w:cs="Lucida Sans Unicode"/>
                <w:color w:val="000000" w:themeColor="text1"/>
                <w:sz w:val="20"/>
                <w:szCs w:val="20"/>
              </w:rPr>
              <w:t>Tizapán</w:t>
            </w:r>
            <w:r w:rsidR="1A02DFB4" w:rsidRPr="1A02DFB4">
              <w:rPr>
                <w:rFonts w:ascii="Lucida Sans Unicode" w:eastAsia="Lucida Sans Unicode" w:hAnsi="Lucida Sans Unicode" w:cs="Lucida Sans Unicode"/>
                <w:color w:val="000000" w:themeColor="text1"/>
                <w:sz w:val="20"/>
                <w:szCs w:val="20"/>
              </w:rPr>
              <w:t xml:space="preserve"> el Alto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12309ED" w14:textId="2B87FDA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IEPC-ACG-293/2024</w:t>
            </w:r>
          </w:p>
        </w:tc>
      </w:tr>
      <w:tr w:rsidR="1A02DFB4" w14:paraId="2DE445A9"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F348EEF" w14:textId="0C7237B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99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B7F6112" w14:textId="50658C2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Tlajomulco de Zúñiga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CFD596F" w14:textId="53C55F0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IEPC-ACG-294/2024</w:t>
            </w:r>
          </w:p>
        </w:tc>
      </w:tr>
      <w:tr w:rsidR="1A02DFB4" w14:paraId="4CA9D94E"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7705A10" w14:textId="0F41267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73D32D5" w14:textId="1FE123D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Tolimán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5B5E88B" w14:textId="19EE234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IEPC-ACG-296/2024</w:t>
            </w:r>
          </w:p>
        </w:tc>
      </w:tr>
      <w:tr w:rsidR="1A02DFB4" w14:paraId="1C7BC5FB"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9677077" w14:textId="5D55255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1BFFCD8" w14:textId="5827CB4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Tomatlán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5096356" w14:textId="1A57B79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IEPC-ACG-297/2024</w:t>
            </w:r>
          </w:p>
        </w:tc>
      </w:tr>
      <w:tr w:rsidR="1A02DFB4" w14:paraId="59C9AF1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ADBA15A" w14:textId="73D245B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89E9CFC" w14:textId="647C0B2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Tonalá</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F575F1C" w14:textId="28DF2BF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IEPC-ACG-298/2024</w:t>
            </w:r>
          </w:p>
        </w:tc>
      </w:tr>
      <w:tr w:rsidR="1A02DFB4" w14:paraId="76E0666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ADFBC91" w14:textId="11D8161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5E6ED50" w14:textId="6BBDC15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Tonaya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68A582A" w14:textId="6BF59EC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IEPC-ACG-299/2024</w:t>
            </w:r>
          </w:p>
        </w:tc>
      </w:tr>
      <w:tr w:rsidR="1A02DFB4" w14:paraId="4A1458CA"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604C760" w14:textId="7656E19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0A015B4" w14:textId="0EAD87C7"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Tonila</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7DD7ABC" w14:textId="51B4269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IEPC-ACG-300/2024</w:t>
            </w:r>
          </w:p>
        </w:tc>
      </w:tr>
      <w:tr w:rsidR="1A02DFB4" w14:paraId="603972B9"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C493823" w14:textId="684C7CE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6FCD82E" w14:textId="31B30E8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Totatiche</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17F6D77" w14:textId="56543D6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IEPC-ACG-301/2024</w:t>
            </w:r>
          </w:p>
        </w:tc>
      </w:tr>
      <w:tr w:rsidR="1A02DFB4" w14:paraId="34323A3C"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6243FB4" w14:textId="60F48CD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8DE4A3C" w14:textId="7DCD795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Tototlán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34EF175" w14:textId="035D504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IEPC-ACG-302/2024</w:t>
            </w:r>
          </w:p>
        </w:tc>
      </w:tr>
      <w:tr w:rsidR="1A02DFB4" w14:paraId="0C2791B1"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8068209" w14:textId="2FE4B19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9617A49" w14:textId="1C25CB4A"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Tuxcacuesco</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D3E3659" w14:textId="0047CC9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IEPC-ACG-303/2024</w:t>
            </w:r>
          </w:p>
        </w:tc>
      </w:tr>
      <w:tr w:rsidR="1A02DFB4" w14:paraId="6974F2A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95A73AF" w14:textId="0E52692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AA609D9" w14:textId="70F024F5"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20"/>
                <w:szCs w:val="20"/>
              </w:rPr>
              <w:t>Tuxcueca</w:t>
            </w:r>
            <w:proofErr w:type="spellEnd"/>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7D175CB" w14:textId="07B1360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IEPC-ACG-304/2024</w:t>
            </w:r>
          </w:p>
        </w:tc>
      </w:tr>
      <w:tr w:rsidR="1A02DFB4" w14:paraId="3F03D1B5"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65E7C43" w14:textId="6EF437F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109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F7E8301" w14:textId="3CAD902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Tuxpan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97DA686" w14:textId="32DEB25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IEPC-ACG-305/2024</w:t>
            </w:r>
          </w:p>
        </w:tc>
      </w:tr>
      <w:tr w:rsidR="1A02DFB4" w14:paraId="019F3FB0"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7DB7420" w14:textId="1281608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BC32464" w14:textId="6624CFC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Unión de San Antonio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FEF0DD6" w14:textId="77D2B3C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IEPC-ACG-306/2024</w:t>
            </w:r>
          </w:p>
        </w:tc>
      </w:tr>
      <w:tr w:rsidR="1A02DFB4" w14:paraId="0F0BF46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166EDD6" w14:textId="071DF04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E08EFA1" w14:textId="2D0687B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Unión de Tula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F5BF142" w14:textId="4AA8BA3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IEPC-ACG-307/2024</w:t>
            </w:r>
          </w:p>
        </w:tc>
      </w:tr>
      <w:tr w:rsidR="1A02DFB4" w14:paraId="7C8B81E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612880F" w14:textId="7CC92D7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5EC53F0" w14:textId="1C6A510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Valle de Guadalupe</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2BB1DB9" w14:textId="6A58BE5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IEPC-ACG-308/2024</w:t>
            </w:r>
          </w:p>
        </w:tc>
      </w:tr>
      <w:tr w:rsidR="1A02DFB4" w14:paraId="68D0223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3A61221" w14:textId="150076A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49DB6EE" w14:textId="0347B42A"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 xml:space="preserve">Valle de </w:t>
            </w:r>
            <w:r w:rsidR="400B3F75" w:rsidRPr="1A02DFB4">
              <w:rPr>
                <w:rFonts w:ascii="Lucida Sans Unicode" w:eastAsia="Lucida Sans Unicode" w:hAnsi="Lucida Sans Unicode" w:cs="Lucida Sans Unicode"/>
                <w:color w:val="000000" w:themeColor="text1"/>
                <w:sz w:val="20"/>
                <w:szCs w:val="20"/>
              </w:rPr>
              <w:t>Juárez</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E6A4009" w14:textId="7704EC6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IEPC-ACG-309/2024</w:t>
            </w:r>
          </w:p>
        </w:tc>
      </w:tr>
      <w:tr w:rsidR="1A02DFB4" w14:paraId="6DB117F3"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653B445" w14:textId="43CC9CD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lastRenderedPageBreak/>
              <w:t>114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46D620B" w14:textId="2DB2F2B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Villa Corona</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78BEBC7" w14:textId="616D9DE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IEPC-ACG-310/2024</w:t>
            </w:r>
          </w:p>
        </w:tc>
      </w:tr>
      <w:tr w:rsidR="1A02DFB4" w14:paraId="2158BE49"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45419048" w14:textId="57A3DDBA"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EE4DE21" w14:textId="2FDFA5C7"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Villa Guerrero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42BA3C6" w14:textId="4A499F06"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IEPC-ACG-311/2024</w:t>
            </w:r>
          </w:p>
        </w:tc>
      </w:tr>
      <w:tr w:rsidR="1A02DFB4" w14:paraId="352C7EF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3DBEA18" w14:textId="67B2A5C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116</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E226BA4" w14:textId="61BA526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Villa Hidalgo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4E7F007" w14:textId="55E72BB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IEPC-ACG-312/2024</w:t>
            </w:r>
          </w:p>
        </w:tc>
      </w:tr>
      <w:tr w:rsidR="1A02DFB4" w14:paraId="2ED49E75"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30202B7" w14:textId="0E8C816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117</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0C991693" w14:textId="17224785" w:rsidR="1A02DFB4" w:rsidRDefault="1A02DFB4" w:rsidP="1A02DFB4">
            <w:pPr>
              <w:spacing w:after="0"/>
              <w:jc w:val="center"/>
              <w:rPr>
                <w:rFonts w:ascii="Lucida Sans Unicode" w:eastAsia="Lucida Sans Unicode" w:hAnsi="Lucida Sans Unicode" w:cs="Lucida Sans Unicode"/>
                <w:color w:val="000000" w:themeColor="text1"/>
                <w:sz w:val="20"/>
                <w:szCs w:val="20"/>
              </w:rPr>
            </w:pPr>
            <w:r w:rsidRPr="1A02DFB4">
              <w:rPr>
                <w:rFonts w:ascii="Lucida Sans Unicode" w:eastAsia="Lucida Sans Unicode" w:hAnsi="Lucida Sans Unicode" w:cs="Lucida Sans Unicode"/>
                <w:color w:val="000000" w:themeColor="text1"/>
                <w:sz w:val="20"/>
                <w:szCs w:val="20"/>
              </w:rPr>
              <w:t xml:space="preserve">Villa </w:t>
            </w:r>
            <w:r w:rsidR="2D1BA046" w:rsidRPr="1A02DFB4">
              <w:rPr>
                <w:rFonts w:ascii="Lucida Sans Unicode" w:eastAsia="Lucida Sans Unicode" w:hAnsi="Lucida Sans Unicode" w:cs="Lucida Sans Unicode"/>
                <w:color w:val="000000" w:themeColor="text1"/>
                <w:sz w:val="20"/>
                <w:szCs w:val="20"/>
              </w:rPr>
              <w:t>Purificación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5648757" w14:textId="6568DFB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IEPC-ACG-266/2024</w:t>
            </w:r>
          </w:p>
        </w:tc>
      </w:tr>
      <w:tr w:rsidR="1A02DFB4" w14:paraId="03A72731"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1A4E5F49" w14:textId="595DFCE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118</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D0F9E07" w14:textId="0B7A259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Yahualica de González Gallo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E12DCF8" w14:textId="57212743"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IEPC-ACG-314/2024</w:t>
            </w:r>
          </w:p>
        </w:tc>
      </w:tr>
      <w:tr w:rsidR="1A02DFB4" w14:paraId="64292A92"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291A013" w14:textId="20F9E90B"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119</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1C21B25" w14:textId="6EF1CC8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Zacoalco de Torres</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2A3F82D4" w14:textId="4C85157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IEPC-ACG-315/2024</w:t>
            </w:r>
          </w:p>
        </w:tc>
      </w:tr>
      <w:tr w:rsidR="1A02DFB4" w14:paraId="64B66B0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21082E9C" w14:textId="4C8F901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120</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1279CC9" w14:textId="696B120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Zapopan</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B0C87E2" w14:textId="0826965D"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IEPC-ACG-316/2024</w:t>
            </w:r>
          </w:p>
        </w:tc>
      </w:tr>
      <w:tr w:rsidR="1A02DFB4" w14:paraId="12CAEC25"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3BCCDC03" w14:textId="5243B6A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121</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D6F2991" w14:textId="4B070BB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Zapotiltic</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492E89E" w14:textId="61EF5448"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IEPC-ACG-317/2024</w:t>
            </w:r>
          </w:p>
        </w:tc>
      </w:tr>
      <w:tr w:rsidR="1A02DFB4" w14:paraId="70831F0E"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7F566D9E" w14:textId="3399D16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122</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5F8B450E" w14:textId="708FC1C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Zapotitlán de Vadillo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42818C11" w14:textId="061AD4F0"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IEPC-ACG-318/2024</w:t>
            </w:r>
          </w:p>
        </w:tc>
      </w:tr>
      <w:tr w:rsidR="1A02DFB4" w14:paraId="51734B66"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6F47F0A" w14:textId="4153658E"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123</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35CF456" w14:textId="0CFCBA75"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Zapotlán del Rey</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36934D2B" w14:textId="70E47C4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IEPC-ACG-319/2024</w:t>
            </w:r>
          </w:p>
        </w:tc>
      </w:tr>
      <w:tr w:rsidR="1A02DFB4" w14:paraId="1BE1A674"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6CC03AF8" w14:textId="307E2D2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124</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6C260491" w14:textId="0DB087D4"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Zapotlán el Grande</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BCF7E69" w14:textId="3CEF1372"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IEPC-ACG-219/2024</w:t>
            </w:r>
          </w:p>
        </w:tc>
      </w:tr>
      <w:tr w:rsidR="1A02DFB4" w14:paraId="787C4065" w14:textId="77777777" w:rsidTr="1A02DFB4">
        <w:trPr>
          <w:trHeight w:val="300"/>
          <w:jc w:val="center"/>
        </w:trPr>
        <w:tc>
          <w:tcPr>
            <w:tcW w:w="8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4DCDB"/>
            <w:tcMar>
              <w:top w:w="15" w:type="dxa"/>
              <w:left w:w="15" w:type="dxa"/>
              <w:right w:w="15" w:type="dxa"/>
            </w:tcMar>
            <w:vAlign w:val="center"/>
          </w:tcPr>
          <w:p w14:paraId="5919818A" w14:textId="168A5B51"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125</w:t>
            </w:r>
          </w:p>
        </w:tc>
        <w:tc>
          <w:tcPr>
            <w:tcW w:w="39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7E81C014" w14:textId="5598A2AC"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Zapotlanejo</w:t>
            </w:r>
          </w:p>
        </w:tc>
        <w:tc>
          <w:tcPr>
            <w:tcW w:w="403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Mar>
              <w:top w:w="15" w:type="dxa"/>
              <w:left w:w="15" w:type="dxa"/>
              <w:right w:w="15" w:type="dxa"/>
            </w:tcMar>
            <w:vAlign w:val="center"/>
          </w:tcPr>
          <w:p w14:paraId="12E2FAE7" w14:textId="63D6BDA9" w:rsidR="1A02DFB4" w:rsidRDefault="1A02DFB4" w:rsidP="1A02DFB4">
            <w:pPr>
              <w:spacing w:after="0"/>
              <w:jc w:val="center"/>
            </w:pPr>
            <w:r w:rsidRPr="1A02DFB4">
              <w:rPr>
                <w:rFonts w:ascii="Lucida Sans Unicode" w:eastAsia="Lucida Sans Unicode" w:hAnsi="Lucida Sans Unicode" w:cs="Lucida Sans Unicode"/>
                <w:color w:val="000000" w:themeColor="text1"/>
                <w:sz w:val="20"/>
                <w:szCs w:val="20"/>
              </w:rPr>
              <w:t>IEPC-ACG-320/2024</w:t>
            </w:r>
          </w:p>
        </w:tc>
      </w:tr>
    </w:tbl>
    <w:p w14:paraId="77A93669" w14:textId="6F238A63" w:rsidR="4FFF0EA5" w:rsidRPr="006D6777" w:rsidRDefault="11C15419" w:rsidP="006D6777">
      <w:pPr>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Tabla 38. Relación de la calificación de la elección por mu</w:t>
      </w:r>
      <w:r w:rsidR="4505DB5B" w:rsidRPr="1A02DFB4">
        <w:rPr>
          <w:rFonts w:ascii="Lucida Sans Unicode" w:eastAsia="Lucida Sans Unicode" w:hAnsi="Lucida Sans Unicode" w:cs="Lucida Sans Unicode"/>
          <w:sz w:val="16"/>
          <w:szCs w:val="16"/>
        </w:rPr>
        <w:t>nicipio.</w:t>
      </w:r>
    </w:p>
    <w:p w14:paraId="35C681DD" w14:textId="067BB827" w:rsidR="4FFF0EA5" w:rsidRDefault="5DE049AD" w:rsidP="1A02DFB4">
      <w:pPr>
        <w:jc w:val="both"/>
        <w:rPr>
          <w:rFonts w:ascii="Lucida Sans Unicode" w:eastAsia="Lucida Sans Unicode" w:hAnsi="Lucida Sans Unicode" w:cs="Lucida Sans Unicode"/>
          <w:b/>
          <w:bCs/>
          <w:sz w:val="24"/>
          <w:szCs w:val="24"/>
        </w:rPr>
      </w:pPr>
      <w:r w:rsidRPr="1A02DFB4">
        <w:rPr>
          <w:rFonts w:ascii="Lucida Sans Unicode" w:hAnsi="Lucida Sans Unicode" w:cs="Lucida Sans Unicode"/>
        </w:rPr>
        <w:t>Con relación a ello,</w:t>
      </w:r>
      <w:r w:rsidR="4FFF0EA5" w:rsidRPr="1A02DFB4">
        <w:rPr>
          <w:rFonts w:ascii="Lucida Sans Unicode" w:hAnsi="Lucida Sans Unicode" w:cs="Lucida Sans Unicode"/>
        </w:rPr>
        <w:t xml:space="preserve"> </w:t>
      </w:r>
      <w:r w:rsidR="43F81ED3" w:rsidRPr="1A02DFB4">
        <w:rPr>
          <w:rFonts w:ascii="Lucida Sans Unicode" w:hAnsi="Lucida Sans Unicode" w:cs="Lucida Sans Unicode"/>
        </w:rPr>
        <w:t xml:space="preserve">las presidencias municipales </w:t>
      </w:r>
      <w:r w:rsidR="41E9CD71" w:rsidRPr="1A02DFB4">
        <w:rPr>
          <w:rFonts w:ascii="Lucida Sans Unicode" w:hAnsi="Lucida Sans Unicode" w:cs="Lucida Sans Unicode"/>
        </w:rPr>
        <w:t xml:space="preserve">que obtuvieron la mayoría calificada </w:t>
      </w:r>
      <w:r w:rsidR="43F81ED3" w:rsidRPr="1A02DFB4">
        <w:rPr>
          <w:rFonts w:ascii="Lucida Sans Unicode" w:hAnsi="Lucida Sans Unicode" w:cs="Lucida Sans Unicode"/>
        </w:rPr>
        <w:t>se detallan en l</w:t>
      </w:r>
      <w:r w:rsidR="1F9AE183" w:rsidRPr="1A02DFB4">
        <w:rPr>
          <w:rFonts w:ascii="Lucida Sans Unicode" w:hAnsi="Lucida Sans Unicode" w:cs="Lucida Sans Unicode"/>
        </w:rPr>
        <w:t>a</w:t>
      </w:r>
      <w:r w:rsidR="43F81ED3" w:rsidRPr="1A02DFB4">
        <w:rPr>
          <w:rFonts w:ascii="Lucida Sans Unicode" w:hAnsi="Lucida Sans Unicode" w:cs="Lucida Sans Unicode"/>
        </w:rPr>
        <w:t xml:space="preserve"> siguiente </w:t>
      </w:r>
      <w:r w:rsidR="3E3D66E2" w:rsidRPr="1A02DFB4">
        <w:rPr>
          <w:rFonts w:ascii="Lucida Sans Unicode" w:hAnsi="Lucida Sans Unicode" w:cs="Lucida Sans Unicode"/>
        </w:rPr>
        <w:t>tabla</w:t>
      </w:r>
      <w:r w:rsidR="4FFF0EA5" w:rsidRPr="1A02DFB4">
        <w:rPr>
          <w:rFonts w:ascii="Lucida Sans Unicode" w:hAnsi="Lucida Sans Unicode" w:cs="Lucida Sans Unicode"/>
        </w:rPr>
        <w:t>:</w:t>
      </w:r>
    </w:p>
    <w:tbl>
      <w:tblPr>
        <w:tblStyle w:val="Tablaconcuadrcula"/>
        <w:tblW w:w="0" w:type="auto"/>
        <w:jc w:val="center"/>
        <w:tblLook w:val="04A0" w:firstRow="1" w:lastRow="0" w:firstColumn="1" w:lastColumn="0" w:noHBand="0" w:noVBand="1"/>
      </w:tblPr>
      <w:tblGrid>
        <w:gridCol w:w="4831"/>
        <w:gridCol w:w="3952"/>
      </w:tblGrid>
      <w:tr w:rsidR="1A02DFB4" w14:paraId="5BF1352F" w14:textId="77777777" w:rsidTr="1A02DFB4">
        <w:trPr>
          <w:trHeight w:val="585"/>
          <w:jc w:val="center"/>
        </w:trPr>
        <w:tc>
          <w:tcPr>
            <w:tcW w:w="4831" w:type="dxa"/>
            <w:tcBorders>
              <w:top w:val="nil"/>
              <w:left w:val="nil"/>
              <w:bottom w:val="nil"/>
              <w:right w:val="nil"/>
            </w:tcBorders>
            <w:shd w:val="clear" w:color="auto" w:fill="009C9C"/>
            <w:tcMar>
              <w:left w:w="108" w:type="dxa"/>
              <w:right w:w="108" w:type="dxa"/>
            </w:tcMar>
            <w:vAlign w:val="center"/>
          </w:tcPr>
          <w:p w14:paraId="4C941EF2" w14:textId="31C06F86" w:rsidR="1A02DFB4" w:rsidRDefault="1A02DFB4" w:rsidP="1A02DFB4">
            <w:pPr>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Fuerza política</w:t>
            </w:r>
          </w:p>
        </w:tc>
        <w:tc>
          <w:tcPr>
            <w:tcW w:w="3952" w:type="dxa"/>
            <w:tcBorders>
              <w:top w:val="nil"/>
              <w:left w:val="nil"/>
              <w:bottom w:val="nil"/>
              <w:right w:val="nil"/>
            </w:tcBorders>
            <w:shd w:val="clear" w:color="auto" w:fill="009C9C"/>
            <w:tcMar>
              <w:left w:w="108" w:type="dxa"/>
              <w:right w:w="108" w:type="dxa"/>
            </w:tcMar>
            <w:vAlign w:val="center"/>
          </w:tcPr>
          <w:p w14:paraId="22810A2B" w14:textId="717F80F9" w:rsidR="1A02DFB4" w:rsidRDefault="1A02DFB4" w:rsidP="1A02DFB4">
            <w:pPr>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t>Presidencias municipales</w:t>
            </w:r>
          </w:p>
        </w:tc>
      </w:tr>
      <w:tr w:rsidR="1A02DFB4" w14:paraId="1C15DB99" w14:textId="77777777" w:rsidTr="1A02DFB4">
        <w:trPr>
          <w:trHeight w:val="300"/>
          <w:jc w:val="center"/>
        </w:trPr>
        <w:tc>
          <w:tcPr>
            <w:tcW w:w="48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97E0C67" w14:textId="2EE0F127"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Fuerza y Corazón por Jalisco</w:t>
            </w:r>
          </w:p>
        </w:tc>
        <w:tc>
          <w:tcPr>
            <w:tcW w:w="39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BD1AB77" w14:textId="0A867B0D"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39</w:t>
            </w:r>
          </w:p>
        </w:tc>
      </w:tr>
      <w:tr w:rsidR="1A02DFB4" w14:paraId="7F9BAFE3" w14:textId="77777777" w:rsidTr="1A02DFB4">
        <w:trPr>
          <w:trHeight w:val="300"/>
          <w:jc w:val="center"/>
        </w:trPr>
        <w:tc>
          <w:tcPr>
            <w:tcW w:w="48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6C115700" w14:textId="1668F369"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Sigamos Haciendo Historia en Jalisco</w:t>
            </w:r>
          </w:p>
        </w:tc>
        <w:tc>
          <w:tcPr>
            <w:tcW w:w="39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628AA375" w14:textId="3450DED5"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31</w:t>
            </w:r>
          </w:p>
        </w:tc>
      </w:tr>
      <w:tr w:rsidR="1A02DFB4" w14:paraId="7AF09EEC" w14:textId="77777777" w:rsidTr="1A02DFB4">
        <w:trPr>
          <w:trHeight w:val="300"/>
          <w:jc w:val="center"/>
        </w:trPr>
        <w:tc>
          <w:tcPr>
            <w:tcW w:w="48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EB86D60" w14:textId="0CE0CF11"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PAN</w:t>
            </w:r>
          </w:p>
        </w:tc>
        <w:tc>
          <w:tcPr>
            <w:tcW w:w="39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CA4FE53" w14:textId="66F71F89"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1</w:t>
            </w:r>
          </w:p>
        </w:tc>
      </w:tr>
      <w:tr w:rsidR="1A02DFB4" w14:paraId="26E3C763" w14:textId="77777777" w:rsidTr="1A02DFB4">
        <w:trPr>
          <w:trHeight w:val="300"/>
          <w:jc w:val="center"/>
        </w:trPr>
        <w:tc>
          <w:tcPr>
            <w:tcW w:w="48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1D89C77B" w14:textId="539D3E8A"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PVEM</w:t>
            </w:r>
          </w:p>
        </w:tc>
        <w:tc>
          <w:tcPr>
            <w:tcW w:w="39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0A9B26BE" w14:textId="73879DE1"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3</w:t>
            </w:r>
          </w:p>
        </w:tc>
      </w:tr>
      <w:tr w:rsidR="1A02DFB4" w14:paraId="155E9982" w14:textId="77777777" w:rsidTr="1A02DFB4">
        <w:trPr>
          <w:trHeight w:val="300"/>
          <w:jc w:val="center"/>
        </w:trPr>
        <w:tc>
          <w:tcPr>
            <w:tcW w:w="48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14DF8B0" w14:textId="11533C49"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PT</w:t>
            </w:r>
          </w:p>
        </w:tc>
        <w:tc>
          <w:tcPr>
            <w:tcW w:w="39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01A7AD3" w14:textId="043CC3AC"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1</w:t>
            </w:r>
          </w:p>
        </w:tc>
      </w:tr>
      <w:tr w:rsidR="1A02DFB4" w14:paraId="12D45D14" w14:textId="77777777" w:rsidTr="1A02DFB4">
        <w:trPr>
          <w:trHeight w:val="300"/>
          <w:jc w:val="center"/>
        </w:trPr>
        <w:tc>
          <w:tcPr>
            <w:tcW w:w="48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5C072CD0" w14:textId="4CDA0870"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MC</w:t>
            </w:r>
          </w:p>
        </w:tc>
        <w:tc>
          <w:tcPr>
            <w:tcW w:w="39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1A54CA26" w14:textId="455075AE"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40</w:t>
            </w:r>
          </w:p>
        </w:tc>
      </w:tr>
      <w:tr w:rsidR="1A02DFB4" w14:paraId="643E2E43" w14:textId="77777777" w:rsidTr="1A02DFB4">
        <w:trPr>
          <w:trHeight w:val="300"/>
          <w:jc w:val="center"/>
        </w:trPr>
        <w:tc>
          <w:tcPr>
            <w:tcW w:w="48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B22FD17" w14:textId="02BF0C0C"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Morena</w:t>
            </w:r>
          </w:p>
        </w:tc>
        <w:tc>
          <w:tcPr>
            <w:tcW w:w="39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9919091" w14:textId="03180F77"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8</w:t>
            </w:r>
          </w:p>
        </w:tc>
      </w:tr>
      <w:tr w:rsidR="1A02DFB4" w14:paraId="59CB753E" w14:textId="77777777" w:rsidTr="1A02DFB4">
        <w:trPr>
          <w:trHeight w:val="300"/>
          <w:jc w:val="center"/>
        </w:trPr>
        <w:tc>
          <w:tcPr>
            <w:tcW w:w="483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6F593747" w14:textId="59FD942C"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Hagamos</w:t>
            </w:r>
          </w:p>
        </w:tc>
        <w:tc>
          <w:tcPr>
            <w:tcW w:w="395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0337652C" w14:textId="2EB5B038" w:rsidR="1A02DFB4" w:rsidRDefault="1A02DFB4" w:rsidP="1A02DFB4">
            <w:pPr>
              <w:jc w:val="center"/>
              <w:rPr>
                <w:rFonts w:ascii="Lucida Sans Unicode" w:eastAsia="Lucida Sans Unicode" w:hAnsi="Lucida Sans Unicode" w:cs="Lucida Sans Unicode"/>
                <w:sz w:val="20"/>
                <w:szCs w:val="20"/>
              </w:rPr>
            </w:pPr>
            <w:r w:rsidRPr="1A02DFB4">
              <w:rPr>
                <w:rFonts w:ascii="Lucida Sans Unicode" w:eastAsia="Lucida Sans Unicode" w:hAnsi="Lucida Sans Unicode" w:cs="Lucida Sans Unicode"/>
                <w:sz w:val="20"/>
                <w:szCs w:val="20"/>
              </w:rPr>
              <w:t>2</w:t>
            </w:r>
          </w:p>
        </w:tc>
      </w:tr>
    </w:tbl>
    <w:p w14:paraId="64E51667" w14:textId="0A618B18" w:rsidR="4FFF0EA5" w:rsidRDefault="6DAA093C" w:rsidP="1A02DFB4">
      <w:pPr>
        <w:jc w:val="right"/>
        <w:rPr>
          <w:rFonts w:ascii="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Tabla 39. </w:t>
      </w:r>
      <w:r w:rsidR="006D6777" w:rsidRPr="1A02DFB4">
        <w:rPr>
          <w:rFonts w:ascii="Lucida Sans Unicode" w:hAnsi="Lucida Sans Unicode" w:cs="Lucida Sans Unicode"/>
          <w:sz w:val="16"/>
          <w:szCs w:val="16"/>
        </w:rPr>
        <w:t>Presidencias</w:t>
      </w:r>
      <w:r w:rsidRPr="1A02DFB4">
        <w:rPr>
          <w:rFonts w:ascii="Lucida Sans Unicode" w:hAnsi="Lucida Sans Unicode" w:cs="Lucida Sans Unicode"/>
          <w:sz w:val="16"/>
          <w:szCs w:val="16"/>
        </w:rPr>
        <w:t xml:space="preserve"> municipales que obtuvieron la mayoría calificada por partido político y coalición.</w:t>
      </w:r>
    </w:p>
    <w:p w14:paraId="042D1CCC" w14:textId="7B5A5A22" w:rsidR="4FFF0EA5" w:rsidRDefault="4FFF0EA5" w:rsidP="1A02DFB4">
      <w:pPr>
        <w:spacing w:after="0" w:line="240" w:lineRule="auto"/>
        <w:jc w:val="both"/>
        <w:rPr>
          <w:rFonts w:ascii="Lucida Sans Unicode" w:hAnsi="Lucida Sans Unicode" w:cs="Lucida Sans Unicode"/>
        </w:rPr>
      </w:pPr>
    </w:p>
    <w:p w14:paraId="0D7DFA56" w14:textId="12CDA868" w:rsidR="4FFF0EA5" w:rsidRDefault="4FFF0EA5" w:rsidP="42E137B8">
      <w:pPr>
        <w:spacing w:after="0" w:line="240" w:lineRule="auto"/>
        <w:jc w:val="both"/>
      </w:pPr>
      <w:r>
        <w:rPr>
          <w:noProof/>
          <w:color w:val="2B579A"/>
          <w:shd w:val="clear" w:color="auto" w:fill="E6E6E6"/>
          <w:lang w:eastAsia="es-MX"/>
        </w:rPr>
        <w:lastRenderedPageBreak/>
        <w:drawing>
          <wp:inline distT="0" distB="0" distL="0" distR="0" wp14:anchorId="4D3726A4" wp14:editId="07229DD1">
            <wp:extent cx="6140884" cy="4373912"/>
            <wp:effectExtent l="0" t="0" r="0" b="0"/>
            <wp:docPr id="951892936" name="Imagen 95189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40884" cy="4373912"/>
                    </a:xfrm>
                    <a:prstGeom prst="rect">
                      <a:avLst/>
                    </a:prstGeom>
                  </pic:spPr>
                </pic:pic>
              </a:graphicData>
            </a:graphic>
          </wp:inline>
        </w:drawing>
      </w:r>
    </w:p>
    <w:p w14:paraId="0C7E833E" w14:textId="23094A08" w:rsidR="42E137B8" w:rsidRDefault="01E9699F" w:rsidP="1A02DFB4">
      <w:pPr>
        <w:pStyle w:val="NormalWeb"/>
        <w:spacing w:before="0" w:beforeAutospacing="0" w:after="160" w:afterAutospacing="0" w:line="259" w:lineRule="auto"/>
        <w:jc w:val="center"/>
      </w:pPr>
      <w:r>
        <w:rPr>
          <w:noProof/>
          <w:color w:val="2B579A"/>
          <w:shd w:val="clear" w:color="auto" w:fill="E6E6E6"/>
        </w:rPr>
        <w:drawing>
          <wp:inline distT="0" distB="0" distL="0" distR="0" wp14:anchorId="1804A7D0" wp14:editId="4B84B738">
            <wp:extent cx="4061115" cy="2952912"/>
            <wp:effectExtent l="0" t="0" r="0" b="0"/>
            <wp:docPr id="1736521428" name="Imagen 173652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061115" cy="2952912"/>
                    </a:xfrm>
                    <a:prstGeom prst="rect">
                      <a:avLst/>
                    </a:prstGeom>
                  </pic:spPr>
                </pic:pic>
              </a:graphicData>
            </a:graphic>
          </wp:inline>
        </w:drawing>
      </w:r>
    </w:p>
    <w:p w14:paraId="5AFCE297" w14:textId="0DAC4A5C" w:rsidR="1A02DFB4" w:rsidRDefault="1A02DFB4" w:rsidP="1A02DFB4">
      <w:pPr>
        <w:spacing w:line="257" w:lineRule="auto"/>
        <w:jc w:val="both"/>
        <w:rPr>
          <w:rFonts w:ascii="Lucida Sans Unicode" w:eastAsia="Lucida Sans Unicode" w:hAnsi="Lucida Sans Unicode" w:cs="Lucida Sans Unicode"/>
        </w:rPr>
      </w:pPr>
    </w:p>
    <w:p w14:paraId="2135E14E" w14:textId="5560D054" w:rsidR="63A6EC36" w:rsidRDefault="63A6EC36" w:rsidP="1A02DFB4">
      <w:pPr>
        <w:spacing w:line="257"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Relativ</w:t>
      </w:r>
      <w:r w:rsidR="7B13D553" w:rsidRPr="1A02DFB4">
        <w:rPr>
          <w:rFonts w:ascii="Lucida Sans Unicode" w:eastAsia="Lucida Sans Unicode" w:hAnsi="Lucida Sans Unicode" w:cs="Lucida Sans Unicode"/>
        </w:rPr>
        <w:t>o</w:t>
      </w:r>
      <w:r w:rsidRPr="1A02DFB4">
        <w:rPr>
          <w:rFonts w:ascii="Lucida Sans Unicode" w:eastAsia="Lucida Sans Unicode" w:hAnsi="Lucida Sans Unicode" w:cs="Lucida Sans Unicode"/>
        </w:rPr>
        <w:t xml:space="preserve"> a las sindicaturas, se precisa que cuentan con la misma estadística que se muestra en la ilustración que antecede.</w:t>
      </w:r>
    </w:p>
    <w:p w14:paraId="731D15C8" w14:textId="1E11F100" w:rsidR="63A6EC36" w:rsidRDefault="63A6EC36" w:rsidP="1A02DFB4">
      <w:pPr>
        <w:spacing w:line="257"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En la siguiente tabla se muestran las presidencias municipales con las claves</w:t>
      </w:r>
      <w:r w:rsidR="7946CA29" w:rsidRPr="1A02DFB4">
        <w:rPr>
          <w:rFonts w:ascii="Lucida Sans Unicode" w:eastAsia="Lucida Sans Unicode" w:hAnsi="Lucida Sans Unicode" w:cs="Lucida Sans Unicode"/>
        </w:rPr>
        <w:t xml:space="preserve"> de cada municipio, que corresponden a las</w:t>
      </w:r>
      <w:r w:rsidRPr="1A02DFB4">
        <w:rPr>
          <w:rFonts w:ascii="Lucida Sans Unicode" w:eastAsia="Lucida Sans Unicode" w:hAnsi="Lucida Sans Unicode" w:cs="Lucida Sans Unicode"/>
        </w:rPr>
        <w:t xml:space="preserve"> enmarcadas en el mapa ilustrativo del estado de Jalisco.</w:t>
      </w:r>
    </w:p>
    <w:tbl>
      <w:tblPr>
        <w:tblW w:w="0" w:type="auto"/>
        <w:tblLayout w:type="fixed"/>
        <w:tblLook w:val="04A0" w:firstRow="1" w:lastRow="0" w:firstColumn="1" w:lastColumn="0" w:noHBand="0" w:noVBand="1"/>
      </w:tblPr>
      <w:tblGrid>
        <w:gridCol w:w="630"/>
        <w:gridCol w:w="1860"/>
        <w:gridCol w:w="2093"/>
        <w:gridCol w:w="825"/>
        <w:gridCol w:w="2445"/>
        <w:gridCol w:w="1082"/>
      </w:tblGrid>
      <w:tr w:rsidR="1A02DFB4" w14:paraId="4BCC38C3" w14:textId="77777777" w:rsidTr="1A02DFB4">
        <w:trPr>
          <w:trHeight w:val="390"/>
        </w:trPr>
        <w:tc>
          <w:tcPr>
            <w:tcW w:w="630" w:type="dxa"/>
            <w:tcBorders>
              <w:top w:val="single" w:sz="8" w:space="0" w:color="C9C9C9" w:themeColor="accent3" w:themeTint="99"/>
              <w:left w:val="single" w:sz="8" w:space="0" w:color="C9C9C9" w:themeColor="accent3" w:themeTint="99"/>
              <w:bottom w:val="single" w:sz="8" w:space="0" w:color="C9C9C9" w:themeColor="accent3" w:themeTint="99"/>
              <w:right w:val="nil"/>
            </w:tcBorders>
            <w:shd w:val="clear" w:color="auto" w:fill="4DBBB8"/>
            <w:tcMar>
              <w:left w:w="70" w:type="dxa"/>
              <w:right w:w="70" w:type="dxa"/>
            </w:tcMar>
            <w:vAlign w:val="center"/>
          </w:tcPr>
          <w:p w14:paraId="114D69D2" w14:textId="744145A1"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Clave</w:t>
            </w:r>
          </w:p>
        </w:tc>
        <w:tc>
          <w:tcPr>
            <w:tcW w:w="1860" w:type="dxa"/>
            <w:tcBorders>
              <w:top w:val="single" w:sz="8" w:space="0" w:color="C9C9C9" w:themeColor="accent3" w:themeTint="99"/>
              <w:left w:val="nil"/>
              <w:bottom w:val="single" w:sz="8" w:space="0" w:color="C9C9C9" w:themeColor="accent3" w:themeTint="99"/>
              <w:right w:val="nil"/>
            </w:tcBorders>
            <w:shd w:val="clear" w:color="auto" w:fill="4DBBB8"/>
            <w:tcMar>
              <w:left w:w="70" w:type="dxa"/>
              <w:right w:w="70" w:type="dxa"/>
            </w:tcMar>
            <w:vAlign w:val="center"/>
          </w:tcPr>
          <w:p w14:paraId="0539B8FE" w14:textId="16B63CC0"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Municipio</w:t>
            </w:r>
          </w:p>
        </w:tc>
        <w:tc>
          <w:tcPr>
            <w:tcW w:w="2093" w:type="dxa"/>
            <w:tcBorders>
              <w:top w:val="single" w:sz="8" w:space="0" w:color="C9C9C9" w:themeColor="accent3" w:themeTint="99"/>
              <w:left w:val="nil"/>
              <w:bottom w:val="single" w:sz="8" w:space="0" w:color="C9C9C9" w:themeColor="accent3" w:themeTint="99"/>
              <w:right w:val="nil"/>
            </w:tcBorders>
            <w:shd w:val="clear" w:color="auto" w:fill="4DBBB8"/>
            <w:tcMar>
              <w:left w:w="70" w:type="dxa"/>
              <w:right w:w="70" w:type="dxa"/>
            </w:tcMar>
            <w:vAlign w:val="center"/>
          </w:tcPr>
          <w:p w14:paraId="0276851B" w14:textId="211513B7"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Actor Político</w:t>
            </w:r>
          </w:p>
        </w:tc>
        <w:tc>
          <w:tcPr>
            <w:tcW w:w="825" w:type="dxa"/>
            <w:tcBorders>
              <w:top w:val="single" w:sz="8" w:space="0" w:color="C9C9C9" w:themeColor="accent3" w:themeTint="99"/>
              <w:left w:val="nil"/>
              <w:bottom w:val="single" w:sz="8" w:space="0" w:color="C9C9C9" w:themeColor="accent3" w:themeTint="99"/>
              <w:right w:val="nil"/>
            </w:tcBorders>
            <w:shd w:val="clear" w:color="auto" w:fill="4DBBB8"/>
            <w:tcMar>
              <w:left w:w="70" w:type="dxa"/>
              <w:right w:w="70" w:type="dxa"/>
            </w:tcMar>
            <w:vAlign w:val="center"/>
          </w:tcPr>
          <w:p w14:paraId="131945D6" w14:textId="6C90717E"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Encabeza</w:t>
            </w:r>
          </w:p>
        </w:tc>
        <w:tc>
          <w:tcPr>
            <w:tcW w:w="2445" w:type="dxa"/>
            <w:tcBorders>
              <w:top w:val="single" w:sz="8" w:space="0" w:color="C9C9C9" w:themeColor="accent3" w:themeTint="99"/>
              <w:left w:val="nil"/>
              <w:bottom w:val="single" w:sz="8" w:space="0" w:color="C9C9C9" w:themeColor="accent3" w:themeTint="99"/>
              <w:right w:val="nil"/>
            </w:tcBorders>
            <w:shd w:val="clear" w:color="auto" w:fill="4DBBB8"/>
            <w:tcMar>
              <w:left w:w="70" w:type="dxa"/>
              <w:right w:w="70" w:type="dxa"/>
            </w:tcMar>
            <w:vAlign w:val="center"/>
          </w:tcPr>
          <w:p w14:paraId="7895C02A" w14:textId="74E5C011"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Nombre</w:t>
            </w:r>
          </w:p>
        </w:tc>
        <w:tc>
          <w:tcPr>
            <w:tcW w:w="1082" w:type="dxa"/>
            <w:tcBorders>
              <w:top w:val="single" w:sz="8" w:space="0" w:color="C9C9C9" w:themeColor="accent3" w:themeTint="99"/>
              <w:left w:val="nil"/>
              <w:bottom w:val="single" w:sz="8" w:space="0" w:color="C9C9C9" w:themeColor="accent3" w:themeTint="99"/>
              <w:right w:val="single" w:sz="8" w:space="0" w:color="C9C9C9" w:themeColor="accent3" w:themeTint="99"/>
            </w:tcBorders>
            <w:shd w:val="clear" w:color="auto" w:fill="4DBBB8"/>
            <w:tcMar>
              <w:left w:w="70" w:type="dxa"/>
              <w:right w:w="70" w:type="dxa"/>
            </w:tcMar>
            <w:vAlign w:val="center"/>
          </w:tcPr>
          <w:p w14:paraId="1D7CBE82" w14:textId="20C75C0E" w:rsidR="1A02DFB4" w:rsidRDefault="1A02DFB4"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Disposición</w:t>
            </w:r>
          </w:p>
        </w:tc>
      </w:tr>
      <w:tr w:rsidR="1A02DFB4" w14:paraId="253D0D26" w14:textId="77777777" w:rsidTr="1A02DFB4">
        <w:trPr>
          <w:trHeight w:val="300"/>
        </w:trPr>
        <w:tc>
          <w:tcPr>
            <w:tcW w:w="630" w:type="dxa"/>
            <w:tcBorders>
              <w:top w:val="single" w:sz="8" w:space="0" w:color="C9C9C9" w:themeColor="accent3" w:themeTint="99"/>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D7090CA" w14:textId="442897F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w:t>
            </w:r>
          </w:p>
        </w:tc>
        <w:tc>
          <w:tcPr>
            <w:tcW w:w="1860" w:type="dxa"/>
            <w:tcBorders>
              <w:top w:val="single" w:sz="8" w:space="0" w:color="C9C9C9" w:themeColor="accent3" w:themeTint="99"/>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D268BF3" w14:textId="00CF844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Acatic</w:t>
            </w:r>
          </w:p>
        </w:tc>
        <w:tc>
          <w:tcPr>
            <w:tcW w:w="2093" w:type="dxa"/>
            <w:tcBorders>
              <w:top w:val="single" w:sz="8" w:space="0" w:color="C9C9C9" w:themeColor="accent3" w:themeTint="99"/>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6CB777E" w14:textId="61DBEBC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C9C9C9" w:themeColor="accent3" w:themeTint="99"/>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1F8349A" w14:textId="0B96552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C9C9C9" w:themeColor="accent3" w:themeTint="99"/>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852FECC" w14:textId="764BC11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Sandra Castañeda Alatorre</w:t>
            </w:r>
          </w:p>
        </w:tc>
        <w:tc>
          <w:tcPr>
            <w:tcW w:w="1082" w:type="dxa"/>
            <w:tcBorders>
              <w:top w:val="single" w:sz="8" w:space="0" w:color="C9C9C9" w:themeColor="accent3" w:themeTint="99"/>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B8BFE37" w14:textId="62BF5786" w:rsidR="2F2215BE" w:rsidRDefault="2F2215BE"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E39C941"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BB88D08" w14:textId="106C502C"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097C374" w14:textId="1BD5A6E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Acatlán de Juárez</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6C10918" w14:textId="5675ABC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CF9FF19" w14:textId="1770283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611C986" w14:textId="0C2E35E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Jaime Enrique Velasco López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0390508" w14:textId="49166EA9" w:rsidR="33BD53D1" w:rsidRDefault="33BD53D1"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B2CCF80"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5011F84" w14:textId="2B7730C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7CADEB0" w14:textId="3DB8B7D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Ahualulco de Mercado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5A884D3" w14:textId="636A4A1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026B160" w14:textId="65A3D99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8271853" w14:textId="149BA2E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Bladimir Arreola Álvarez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C774F23" w14:textId="2BD312E3" w:rsidR="4052DA43" w:rsidRDefault="4052DA4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E982877"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204C280" w14:textId="4C5C9BDD"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F3C589F" w14:textId="24118ED4"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Amacueca</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8CA274" w14:textId="00F2694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B19A70F" w14:textId="2691BCB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D36A38E" w14:textId="41A0892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Neri Quintero Barragán</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77E113B" w14:textId="62CC9D87" w:rsidR="4052DA43" w:rsidRDefault="4052DA4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F8294D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B421D10" w14:textId="7484DE7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E7AA94" w14:textId="06FE0FC7"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Amatitán</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DDA3375" w14:textId="279F7EE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C344CD1" w14:textId="396F671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B7DBDBC" w14:textId="4FE2DEE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Josué Saúl Pérez Ocampo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5063384" w14:textId="1216ABC4" w:rsidR="4B96DAC9" w:rsidRDefault="4B96DAC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F81511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AFA82D6" w14:textId="40D4C45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2CF3C1B" w14:textId="3882B95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Ameca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5F7BEF6" w14:textId="43FFCD2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C59AB49" w14:textId="19E7A48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2A2E413" w14:textId="38E9E02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Martha Catalina Loza Castro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55A32B0" w14:textId="5382C147" w:rsidR="4B96DAC9" w:rsidRDefault="4B96DAC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8C0B5F2"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55E3F3A" w14:textId="3E0364A1"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451067C" w14:textId="4E4E0EB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Juanito de Escobedo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941F391" w14:textId="000F21B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26262CE" w14:textId="33B59A1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PT</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F56412B" w14:textId="59F360F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Adrián Rodríguez García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20AADB4" w14:textId="09F8AD86" w:rsidR="30DA0E2A" w:rsidRDefault="30DA0E2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92A257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7E22991" w14:textId="7A159B42"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BDBEFB9" w14:textId="3720ADC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Arandas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6F8A109" w14:textId="2676635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2F8AF91" w14:textId="331BF07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Futuro</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0112A91" w14:textId="1AAA310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Socorro Martínez Velázquez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8DBD302" w14:textId="60217C88" w:rsidR="30DA0E2A" w:rsidRDefault="30DA0E2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0C65D42"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6C996AD" w14:textId="41DD1CD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A0BA1DE" w14:textId="4E78B98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El Arenal</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B562EA9" w14:textId="0CA52F4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0566409" w14:textId="3ADA25D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6125C4D" w14:textId="2A5DE88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Gildardo Partida Hermosillo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99BB83D" w14:textId="35EE376A" w:rsidR="23B5D81E" w:rsidRDefault="23B5D81E"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8E24742"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B2A1D11" w14:textId="00C3646A"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FC897E7" w14:textId="15E0949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Atemajac de Brizuela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5B0EA14" w14:textId="3DAA0C6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CF1F58E" w14:textId="7E6824A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5C554EF" w14:textId="05DFAB9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Víctor Manuel Vázquez Beas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CBBFFA" w14:textId="651E3149" w:rsidR="23B5D81E" w:rsidRDefault="23B5D81E"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4B7265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478529E" w14:textId="09C832DC"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BB3CF93" w14:textId="5CE70B6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Atengo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B3B2711" w14:textId="765817A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41E4820" w14:textId="509E495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5794781" w14:textId="25518B0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Carlos Pelayo González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C847DF7" w14:textId="2A3FF8AF" w:rsidR="439709C5" w:rsidRDefault="439709C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7374691E"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5395F37" w14:textId="05E7355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927890F" w14:textId="060F3655"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Atenguillo</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F855A7D" w14:textId="199B2C3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DAFE5B1" w14:textId="230233C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0E0E2D6" w14:textId="22C4EA0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Rosalio Villaseñor Álvarez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174E804" w14:textId="4EEA4B0F" w:rsidR="439709C5" w:rsidRDefault="439709C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410A968"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C15AC55" w14:textId="5BA14732"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BD8B79D" w14:textId="5147FE6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Atotonilco el Alto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1FCFD99" w14:textId="7692C6E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78713AE" w14:textId="52DEB26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A149FB1" w14:textId="20E8545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Martha Liliana Padilla Ramírez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73D3810" w14:textId="61198F95" w:rsidR="60361DAA" w:rsidRDefault="60361DA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6FEB6A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37C2FC8" w14:textId="410B202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C1FF2D1" w14:textId="0B9D9EF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Atoyac</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074FEB6" w14:textId="69D20F1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D61E937" w14:textId="0668F7B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0CC13ED" w14:textId="10F6954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Juan Francisco Osorio De La Cruz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61B45CB" w14:textId="0EE2EDB2" w:rsidR="60361DAA" w:rsidRDefault="60361DA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A6E7E7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37AB9DD" w14:textId="7A9B53CA"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664B504" w14:textId="6176E88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Autlán de Navarro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219B6C6" w14:textId="2449797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8023079" w14:textId="3517184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896068A" w14:textId="66F556A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Gustavo Salvador Robles Martínez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2B246DF" w14:textId="123F0FD6" w:rsidR="0D48F1C1" w:rsidRDefault="0D48F1C1"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BE2B42A"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4DEC918" w14:textId="7FEC6F7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B38E62" w14:textId="5CA0481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Ayotlán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D923586" w14:textId="4C242E6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ED70F4C" w14:textId="376D8A9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A31F77" w14:textId="6188931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Guillermo Rodríguez Escoto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C4D012" w14:textId="401EF91E" w:rsidR="645F81EE" w:rsidRDefault="645F81EE"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203CBE7"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1350AE5" w14:textId="6A3F848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CF5D469" w14:textId="5E3C45D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Ayutla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FCF559F" w14:textId="050643F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94581F2" w14:textId="538F1DB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64631A7" w14:textId="2B21C73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Oswaldo Antonio De La Cruz García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DF07879" w14:textId="6FC4B391" w:rsidR="645F81EE" w:rsidRDefault="645F81EE"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B943FA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5E0C744" w14:textId="4A3BC16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E417336" w14:textId="64B073F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La Barca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E0C16EF" w14:textId="5CA9228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18F091" w14:textId="7F106A5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C22464F" w14:textId="30E6F94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Ricardo Hernández Becerra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4EF38E8" w14:textId="53E6C121" w:rsidR="7B92C909" w:rsidRDefault="7B92C90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716E43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5E10D49" w14:textId="63A704AA"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1A90402" w14:textId="3D01668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Bolaños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07381B1" w14:textId="1960D5B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7037A0F" w14:textId="37955AC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C59F456" w14:textId="588CD579"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Yuniur</w:t>
            </w:r>
            <w:proofErr w:type="spellEnd"/>
            <w:r w:rsidRPr="1A02DFB4">
              <w:rPr>
                <w:rFonts w:ascii="Lucida Sans Unicode" w:eastAsia="Lucida Sans Unicode" w:hAnsi="Lucida Sans Unicode" w:cs="Lucida Sans Unicode"/>
                <w:color w:val="000000" w:themeColor="text1"/>
                <w:sz w:val="14"/>
                <w:szCs w:val="14"/>
              </w:rPr>
              <w:t xml:space="preserve"> Vázquez Rosalio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DE357D2" w14:textId="1E07E0F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Pueblo Originario</w:t>
            </w:r>
          </w:p>
        </w:tc>
      </w:tr>
      <w:tr w:rsidR="1A02DFB4" w14:paraId="4DEE862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BDA6ABD" w14:textId="79D81F3F"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08EDE7" w14:textId="29186D7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Cabo Corrientes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0F8B9B0" w14:textId="2621166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9E13E66" w14:textId="20BEE47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38C8ED9" w14:textId="09552C4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Joaquín Romero Bravo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AB74586" w14:textId="510ECD4B" w:rsidR="1C751505" w:rsidRDefault="1C75150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C7E24C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F9AB054" w14:textId="298E1899"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lastRenderedPageBreak/>
              <w:t>21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46ADCDD" w14:textId="60F9A74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Casimiro Castillo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AAF3B42" w14:textId="4256DB7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05F97D5" w14:textId="7EAC6BB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6394BD6" w14:textId="4C0B167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Gilberto Pérez Enríquez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E7CD00" w14:textId="4C85DE5C" w:rsidR="72DBAD16" w:rsidRDefault="72DBAD16"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8D42CD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9C59481" w14:textId="6216C73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10E719E" w14:textId="5E812A8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Cihuatlán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07FEC71" w14:textId="6B66E87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FD66A32" w14:textId="3CA0857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6B5449" w14:textId="1FD0AC7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Apolonio De Jesús Pelayo Flores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8D45CEF" w14:textId="2649D88E" w:rsidR="72DBAD16" w:rsidRDefault="72DBAD16"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7BAC51BE"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BE7C768" w14:textId="5BE21AF4"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9299539" w14:textId="2097EA4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Zapotlán el Grande</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4EBEDCC" w14:textId="3CB3011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CB0872C" w14:textId="23FB558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PT</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F7899FA" w14:textId="2762E90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Magali Casillas Contreras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10BF429" w14:textId="11787F76" w:rsidR="49423040" w:rsidRDefault="49423040"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2F2886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A4EEDC2" w14:textId="26F3230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F014B69" w14:textId="3F503EE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Gabriel</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C9FC01E" w14:textId="052B7DD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D354F4E" w14:textId="30A091F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64F318E" w14:textId="54B56B4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Alma Gabriela Rodríguez Benavides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7C1600D" w14:textId="0FF6B76B" w:rsidR="49423040" w:rsidRDefault="49423040"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B99EA8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1569691" w14:textId="353D6B8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6C6C432" w14:textId="7E20760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Cocula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EA4D0BD" w14:textId="40A10E7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915CF59" w14:textId="3663EFB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32F3CCC" w14:textId="03B484A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Luis Armando Aldana González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A528976" w14:textId="0892C1FA" w:rsidR="35E695D1" w:rsidRDefault="35E695D1"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A89F228"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A2B468B" w14:textId="55C269E1"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D01C447" w14:textId="7704526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Colotlán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A1FFB62" w14:textId="195F8D7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64264F5" w14:textId="4E5B068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C62408" w14:textId="3DF54AE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Julián Quezada Santoyo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2B67867" w14:textId="554B7D9A" w:rsidR="4EE733D1" w:rsidRDefault="4EE733D1"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B14E5D4"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CDDFE8F" w14:textId="04CE451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366CB25" w14:textId="45B9EBC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Concepción de Buenos Aires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C559E97" w14:textId="7C4DF86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C9C612E" w14:textId="6560FBB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E256534" w14:textId="52B3DC7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Gerardo López Cuellar</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D3703D6" w14:textId="67873B2D" w:rsidR="4EE733D1" w:rsidRDefault="4EE733D1"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7A2137F7"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A90C89E" w14:textId="0E9E5DA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37C8A89" w14:textId="7AFAA2F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Cuautitlán de García Barragán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1F268B5" w14:textId="5D06D43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008BF0D" w14:textId="329499F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DB006C2" w14:textId="43FC39C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María Del Rosario Delgado Camberos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869275F" w14:textId="7E26ED54" w:rsidR="7DF5E2F7" w:rsidRDefault="7DF5E2F7"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75FE8A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0A15EB8" w14:textId="26BC520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29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77ACC89" w14:textId="1518F5D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Cuautla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D5ED6E8" w14:textId="4B98A90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9053610" w14:textId="1598DD5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9B9C729" w14:textId="4C3A70A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Luz Del Carmen López Valle</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55FCFD5" w14:textId="4259A15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Candidatura Joven</w:t>
            </w:r>
          </w:p>
        </w:tc>
      </w:tr>
      <w:tr w:rsidR="1A02DFB4" w14:paraId="41CEF77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CFAD57F" w14:textId="3608EBBD"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8F28361" w14:textId="5301F50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Cuquío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A2884EF" w14:textId="6BE32B6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E150EAF" w14:textId="7A87DF9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FD57928" w14:textId="4C2C3B3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Ubaldo Chávez Delgadillo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CF763B7" w14:textId="30587D48" w:rsidR="563292E5" w:rsidRDefault="563292E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74845A4"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B695B0B" w14:textId="2D3AAA3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9526E5A" w14:textId="3679DB4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Chapala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6FF33EC" w14:textId="040837B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59A4801" w14:textId="7A85544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3A3A679" w14:textId="7FD9564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Alejandro De Jesús Aguirre Curiel</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8AC42C0" w14:textId="34056145" w:rsidR="563292E5" w:rsidRDefault="563292E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25B998A"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56A9407" w14:textId="0DA2B17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5BC529A" w14:textId="1E7A7B10"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Chimaltitán</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EFE97C5" w14:textId="5A628B1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4571D65" w14:textId="1F75A65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56075D0" w14:textId="72F7329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Silvino Yáñez López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33216E2" w14:textId="4753DDAB" w:rsidR="0BDDF54D" w:rsidRDefault="0BDDF54D"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D96BD71"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445ECE7" w14:textId="50B38BFF"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B165B60" w14:textId="0B04C85C"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Chiquilistlán</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B74B42A" w14:textId="7AC7728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4C0BD56" w14:textId="1CE61A2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FA4242A" w14:textId="2F64B10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Álvaro González Alvarado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7FCBFF6" w14:textId="4141D68D" w:rsidR="0BDDF54D" w:rsidRDefault="0BDDF54D"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8212330"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79CE31A" w14:textId="3E4D4C51"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60F5475" w14:textId="7AC03D0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Degollado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4643461" w14:textId="2CB0DFE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5E5C426" w14:textId="5ABCAAD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PRD</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64262AA" w14:textId="1E3FE71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Fernando Villaseñor Castro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A88990E" w14:textId="46FBD7A8" w:rsidR="183F6715" w:rsidRDefault="183F671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42A89C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6385B8A" w14:textId="024BA52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6DFF475" w14:textId="4A5B273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Ejutla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93C9CC2" w14:textId="3B223B6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6DA225E" w14:textId="2FE0A95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D6CEA4A" w14:textId="7505B61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Rosa Angélica Rivera González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09EFF32" w14:textId="5C6932F1" w:rsidR="183F6715" w:rsidRDefault="183F671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62A4CB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44C484C" w14:textId="272023F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198252D" w14:textId="15809B4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Encarnación de Díaz</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A0E5288" w14:textId="13B8ABD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18CAB4B" w14:textId="660ABF3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D4E64E5" w14:textId="3038484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Erika Adriana Cuevas Fuentes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4528816" w14:textId="230D6EB7" w:rsidR="1AF031B1" w:rsidRDefault="1AF031B1"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501DD4E"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2135C6F" w14:textId="37D75B84"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D30AB61" w14:textId="6446A12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Etzatlán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DA5C293" w14:textId="5C02672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299D580" w14:textId="6DAD7FC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C56ECA8" w14:textId="2FEBF3B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Carlos Martínez Reyes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9A88A3B" w14:textId="68070931" w:rsidR="1AF031B1" w:rsidRDefault="1AF031B1"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DE7151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304264D" w14:textId="6F4853A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FF12624" w14:textId="2983D8B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Gómez Farías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9A57CBD" w14:textId="6CCB320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0F12A65" w14:textId="42C913B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B92F75" w14:textId="7E0DB09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Rosa María Delgadillo Martínez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AB0D09" w14:textId="5898666F" w:rsidR="5242ADCB" w:rsidRDefault="5242ADCB"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D806E2B"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6BB0FC2" w14:textId="5BFAECA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39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CD38E6D" w14:textId="57AA9CF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El Grullo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F0994C7" w14:textId="0518A1F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9F3AD5B" w14:textId="73502AB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B84B4D2" w14:textId="1D6E254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Milton Carlos Cárdenas Osorio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8D3FC58" w14:textId="24F61E8B" w:rsidR="5242ADCB" w:rsidRDefault="5242ADCB"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7DB3795B"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36CA2E5" w14:textId="10D9448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87A1D60" w14:textId="583A794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Guachinango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B677CBC" w14:textId="0EFB216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686B168" w14:textId="37BDDC3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149FBEC" w14:textId="3696A53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Viridiana Rodríguez Topete</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4D85276" w14:textId="17AB652D" w:rsidR="07313F62" w:rsidRDefault="07313F62"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DB41DFB"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274C13F" w14:textId="689E7AE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2C8D4DD" w14:textId="732F0D2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Guadalajara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056A9BD" w14:textId="164E1C3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6AB522C" w14:textId="610AF08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9DCA79D" w14:textId="26E061F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Verónica Delgadillo García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6B182F7" w14:textId="4B8EACDE" w:rsidR="07313F62" w:rsidRDefault="07313F62"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BF96ED8"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AAF72CB" w14:textId="1ADB758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3DAAE1D" w14:textId="56EF35A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Hostotipaquillo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FB6BF82" w14:textId="50E53B1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62D680A" w14:textId="0C2E707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7038FA4" w14:textId="40FC247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Teresa De Jesús González Carmona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1FBA8B4" w14:textId="5822CE6F" w:rsidR="16AD784A" w:rsidRDefault="16AD784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6E5D702"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2980649" w14:textId="1DD2C60D"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D82F462" w14:textId="4826069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Huejúcar</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21D6612" w14:textId="2811314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A759959" w14:textId="7F6C32D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PRD</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2EAFF05" w14:textId="7A17C11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Hilda Díaz De Santiago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AB8B968" w14:textId="2D32ED0E" w:rsidR="6697228C" w:rsidRDefault="6697228C"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76E6F9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79EEC1A" w14:textId="10D463C1"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F52EDD1" w14:textId="23C60CE1"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Huejuquilla</w:t>
            </w:r>
            <w:proofErr w:type="spellEnd"/>
            <w:r w:rsidRPr="1A02DFB4">
              <w:rPr>
                <w:rFonts w:ascii="Lucida Sans Unicode" w:eastAsia="Lucida Sans Unicode" w:hAnsi="Lucida Sans Unicode" w:cs="Lucida Sans Unicode"/>
                <w:color w:val="000000" w:themeColor="text1"/>
                <w:sz w:val="14"/>
                <w:szCs w:val="14"/>
              </w:rPr>
              <w:t xml:space="preserve"> el Alto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062792A" w14:textId="4097D86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77EB535" w14:textId="31AF999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09AE116" w14:textId="3E622CB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Miguel Pérez Graciano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5A2D28" w14:textId="023A4B2F" w:rsidR="6697228C" w:rsidRDefault="6697228C"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E5B1320"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87F81F8" w14:textId="66B3ED5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FEE3091" w14:textId="7B7B1A4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La Huerta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C99280" w14:textId="467B1D3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186AE36" w14:textId="4881074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PRD</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9B1BA32" w14:textId="27D71F5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Luis Arias Madrigal</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7D46304" w14:textId="77EC2060" w:rsidR="5EBBB763" w:rsidRDefault="5EBBB76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D62016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E150C83" w14:textId="652427E4"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B88493F" w14:textId="14EA970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Ixtlahuacán de los Membrillos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CFA16CE" w14:textId="05005E4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964D23" w14:textId="52978F1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F419152" w14:textId="1D612F0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Heriberto García Murillo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1942294" w14:textId="1E0C2250" w:rsidR="5EBBB763" w:rsidRDefault="5EBBB76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56361C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3C4832E" w14:textId="6BEF6EE4"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DD7874" w14:textId="536D271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Ixtlahuacán del Río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260B7ED" w14:textId="1A8E43C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C5E4C36" w14:textId="41C9910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7DC8C86" w14:textId="5905E39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Leoncio Guzmán González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5408736" w14:textId="22988086" w:rsidR="54A7BA42" w:rsidRDefault="54A7BA42"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7A7082A4"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6388C62" w14:textId="5D69D92A"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lastRenderedPageBreak/>
              <w:t>48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EF0BD87" w14:textId="5CDFDD3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Jalostotitlán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E9BC4E7" w14:textId="27997DE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A3F75EF" w14:textId="01DEFD4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FE78190" w14:textId="0F73DB1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Judith Macías Ramírez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50B048D" w14:textId="69F2B86C" w:rsidR="54A7BA42" w:rsidRDefault="54A7BA42"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8DD074F"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7DA8AEB" w14:textId="03B569A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49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42403B3" w14:textId="171CFEC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Jamay</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E4D26BD" w14:textId="3736CB4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39AADCC" w14:textId="3D265C4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PRD</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5591725" w14:textId="1913F8B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Cesar Celestino Molina Sahagún</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C05192F" w14:textId="7E5501D4" w:rsidR="049381E2" w:rsidRDefault="049381E2"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B2DD31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E29010A" w14:textId="75338C1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503B93F" w14:textId="5773870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Jesús María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3DC75B1" w14:textId="696FE1A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59C63B4" w14:textId="558ADBE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D29C21E" w14:textId="12168FB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Olivia Sevilla López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F96B18B" w14:textId="6115A9EE" w:rsidR="5BACB212" w:rsidRDefault="5BACB212"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5DE604C"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59F9E68" w14:textId="2746DEDD"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B8377C9" w14:textId="7F31A914"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Jilotlán</w:t>
            </w:r>
            <w:proofErr w:type="spellEnd"/>
            <w:r w:rsidRPr="1A02DFB4">
              <w:rPr>
                <w:rFonts w:ascii="Lucida Sans Unicode" w:eastAsia="Lucida Sans Unicode" w:hAnsi="Lucida Sans Unicode" w:cs="Lucida Sans Unicode"/>
                <w:color w:val="000000" w:themeColor="text1"/>
                <w:sz w:val="14"/>
                <w:szCs w:val="14"/>
              </w:rPr>
              <w:t xml:space="preserve"> de los Dolores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0225F93" w14:textId="6A23A48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A02C87A" w14:textId="1A553BD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C60E060" w14:textId="730A865B"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Hisel</w:t>
            </w:r>
            <w:proofErr w:type="spellEnd"/>
            <w:r w:rsidRPr="1A02DFB4">
              <w:rPr>
                <w:rFonts w:ascii="Lucida Sans Unicode" w:eastAsia="Lucida Sans Unicode" w:hAnsi="Lucida Sans Unicode" w:cs="Lucida Sans Unicode"/>
                <w:color w:val="000000" w:themeColor="text1"/>
                <w:sz w:val="14"/>
                <w:szCs w:val="14"/>
              </w:rPr>
              <w:t xml:space="preserve"> González Mendoza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D50DBB8" w14:textId="4C5B878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Candidatura Joven</w:t>
            </w:r>
          </w:p>
        </w:tc>
      </w:tr>
      <w:tr w:rsidR="1A02DFB4" w14:paraId="333DC69C"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D52B87C" w14:textId="01F3837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5627FD5" w14:textId="562FE92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Jocotepec</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003B011" w14:textId="74058B3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1856CCD" w14:textId="5AD7BA3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Futuro</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27A7D46" w14:textId="17E1BF3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Hugo David García Vargas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106AF74" w14:textId="33EF024C" w:rsidR="4CC05189" w:rsidRDefault="4CC0518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7BB808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6CFB8C0" w14:textId="702538FF"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0ABE128" w14:textId="0DCFFC5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Juanacatlán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50B8143" w14:textId="0A3EE73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2F3255D" w14:textId="710B9D6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PT</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4280DAE" w14:textId="197EB7E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Ana Rosa Vergara Ángel</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20FF82A" w14:textId="23F26741" w:rsidR="4CC05189" w:rsidRDefault="4CC0518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9D3F73B"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B7F2D30" w14:textId="56BB55FD"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B529382" w14:textId="1D223886"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Juchitlán</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64161F" w14:textId="18DAEFC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267A30C" w14:textId="77D1C0F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259FB83" w14:textId="56253A0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Silvia Deniz Cobián Osorio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80A5857" w14:textId="3B37C325" w:rsidR="62F061E9" w:rsidRDefault="62F061E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718C73BF"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6213892" w14:textId="70941A7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5474140" w14:textId="263F950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Lagos de Moreno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37EDDBB" w14:textId="0622008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8FADCFA" w14:textId="1B87BDA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531FE85" w14:textId="4557057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Edgar Alfredo González Chávez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893A483" w14:textId="2C2BB796" w:rsidR="62F061E9" w:rsidRDefault="62F061E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F23B32F"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8B027B5" w14:textId="2F825A24"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7ACB880" w14:textId="07E7F94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El Limón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47DFC29" w14:textId="3BF79EB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E6AC8A7" w14:textId="14BBCB6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D2045E9" w14:textId="5FE4AEC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Nelson González Figueroa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DC51F0" w14:textId="492BB7BB" w:rsidR="5717FB2A" w:rsidRDefault="5717FB2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5F05657"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C62729F" w14:textId="0AD888DF"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D3867D" w14:textId="539CC4D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Magdalena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A3277F0" w14:textId="3440A21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B741FC5" w14:textId="0BC6E15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16681C5" w14:textId="44B1D5D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Marco Trejo Téllez Girón</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D894503" w14:textId="05CFE7EE" w:rsidR="1EA4C9E4" w:rsidRDefault="1EA4C9E4"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3F257F2"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213E0CF" w14:textId="51020370"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22D397F" w14:textId="5CD2D4B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Santa María del Oro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9580159" w14:textId="056F54B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284CE61" w14:textId="66A2658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115A412" w14:textId="78C4C057"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Aricela</w:t>
            </w:r>
            <w:proofErr w:type="spellEnd"/>
            <w:r w:rsidRPr="1A02DFB4">
              <w:rPr>
                <w:rFonts w:ascii="Lucida Sans Unicode" w:eastAsia="Lucida Sans Unicode" w:hAnsi="Lucida Sans Unicode" w:cs="Lucida Sans Unicode"/>
                <w:color w:val="000000" w:themeColor="text1"/>
                <w:sz w:val="14"/>
                <w:szCs w:val="14"/>
              </w:rPr>
              <w:t xml:space="preserve"> López </w:t>
            </w:r>
            <w:proofErr w:type="spellStart"/>
            <w:r w:rsidRPr="1A02DFB4">
              <w:rPr>
                <w:rFonts w:ascii="Lucida Sans Unicode" w:eastAsia="Lucida Sans Unicode" w:hAnsi="Lucida Sans Unicode" w:cs="Lucida Sans Unicode"/>
                <w:color w:val="000000" w:themeColor="text1"/>
                <w:sz w:val="14"/>
                <w:szCs w:val="14"/>
              </w:rPr>
              <w:t>López</w:t>
            </w:r>
            <w:proofErr w:type="spellEnd"/>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90C7E3" w14:textId="1914002A" w:rsidR="1EA4C9E4" w:rsidRDefault="1EA4C9E4"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D832D77"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B7D7DDD" w14:textId="1E76EAC9"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59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09AB4E8" w14:textId="452958D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La Manzanilla de la Paz</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1D29789" w14:textId="435D5FD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945052B" w14:textId="21165A6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115D6A5" w14:textId="6821764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Héctor Gonzalo Díaz </w:t>
            </w:r>
            <w:proofErr w:type="spellStart"/>
            <w:r w:rsidRPr="1A02DFB4">
              <w:rPr>
                <w:rFonts w:ascii="Lucida Sans Unicode" w:eastAsia="Lucida Sans Unicode" w:hAnsi="Lucida Sans Unicode" w:cs="Lucida Sans Unicode"/>
                <w:color w:val="000000" w:themeColor="text1"/>
                <w:sz w:val="14"/>
                <w:szCs w:val="14"/>
              </w:rPr>
              <w:t>Díaz</w:t>
            </w:r>
            <w:proofErr w:type="spellEnd"/>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0B06517" w14:textId="342E6402" w:rsidR="05F3FE1A" w:rsidRDefault="05F3FE1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BEF2D8B"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8AAF186" w14:textId="5E9700E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508FF63" w14:textId="6560FE3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Mascota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9DEE4FF" w14:textId="6553ED3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182ADAE" w14:textId="5A3DEB6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23D72CB" w14:textId="565DD64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Marco Antonio Rubio López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24A62AE" w14:textId="24D35DF1" w:rsidR="05F3FE1A" w:rsidRDefault="05F3FE1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AFAB7B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4A7204E" w14:textId="4A18EDD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3D12616" w14:textId="0F5F863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Mazamitla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751E95D" w14:textId="2731DA9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E00694A" w14:textId="6D9CBA8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1768787" w14:textId="06C64D2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Amanda Albarrán Ramos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C8CE3BB" w14:textId="5FCD8555" w:rsidR="56D92A25" w:rsidRDefault="56D92A2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05A8D8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EA485C0" w14:textId="08D94FF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8A2452B" w14:textId="453D37B6"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Mexticacán</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842C143" w14:textId="584AE16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A62AB0C" w14:textId="5F754B4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1A0DE5D" w14:textId="7B12B35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Jazmín </w:t>
            </w:r>
            <w:proofErr w:type="spellStart"/>
            <w:r w:rsidRPr="1A02DFB4">
              <w:rPr>
                <w:rFonts w:ascii="Lucida Sans Unicode" w:eastAsia="Lucida Sans Unicode" w:hAnsi="Lucida Sans Unicode" w:cs="Lucida Sans Unicode"/>
                <w:color w:val="000000" w:themeColor="text1"/>
                <w:sz w:val="14"/>
                <w:szCs w:val="14"/>
              </w:rPr>
              <w:t>Celenne</w:t>
            </w:r>
            <w:proofErr w:type="spellEnd"/>
            <w:r w:rsidRPr="1A02DFB4">
              <w:rPr>
                <w:rFonts w:ascii="Lucida Sans Unicode" w:eastAsia="Lucida Sans Unicode" w:hAnsi="Lucida Sans Unicode" w:cs="Lucida Sans Unicode"/>
                <w:color w:val="000000" w:themeColor="text1"/>
                <w:sz w:val="14"/>
                <w:szCs w:val="14"/>
              </w:rPr>
              <w:t xml:space="preserve"> González López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1D778DC" w14:textId="0C04F2C7" w:rsidR="4C5A271C" w:rsidRDefault="4C5A271C"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C94DC6C"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D07FD62" w14:textId="750A34C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BDA150E" w14:textId="50FB252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Mezquitic</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6329ADC" w14:textId="756B00A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087EBB3" w14:textId="0AEBCA0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8D3D031" w14:textId="2BD467B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Tomas Torres Álvarez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E1F9F8A" w14:textId="576C4BC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Candidatura Joven</w:t>
            </w:r>
          </w:p>
        </w:tc>
      </w:tr>
      <w:tr w:rsidR="1A02DFB4" w14:paraId="49C0218A"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B40EF79" w14:textId="27BDFCCF"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DE0378A" w14:textId="43B0A103"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Mixtlán</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1807E5A" w14:textId="102BA8E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BD59E99" w14:textId="08B168D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D88C8C5" w14:textId="1F9AA33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Miguel Morelos Sánchez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0D66162" w14:textId="7E6C491A" w:rsidR="0AF85997" w:rsidRDefault="0AF85997"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D8CE1F2"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7AE35F5" w14:textId="3D783D07"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3A3110D" w14:textId="53114CC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Ocotlán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7EF1D94" w14:textId="77F73CF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9F33C50" w14:textId="73A8873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C897F12" w14:textId="4B43391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Deysi Nallely Ángel Hernández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9A32E0F" w14:textId="6AF3556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Candidatura Joven</w:t>
            </w:r>
          </w:p>
        </w:tc>
      </w:tr>
      <w:tr w:rsidR="1A02DFB4" w14:paraId="7247D96C"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555467B" w14:textId="6D4E3737"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6649620" w14:textId="6D78C84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Ojuelos de Jalisco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4C5CEB1" w14:textId="6190FEE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B322046" w14:textId="2A35FB9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8481453" w14:textId="3542584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Juan Carlos Jasso Romo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484397C" w14:textId="393C33B0" w:rsidR="6662AC27" w:rsidRDefault="6662AC27"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360B8FA"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D8B2C98" w14:textId="7D2E97B0"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F60A123" w14:textId="75EACC13"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Pihuamo</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B1D9DFA" w14:textId="3F8343A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492EF24" w14:textId="46571C3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444AD4D" w14:textId="40CF25E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Antonio Jorge Alejandro Soto Flores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F26B41B" w14:textId="3B3FFFD9" w:rsidR="6662AC27" w:rsidRDefault="6662AC27"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CB98B3B"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46BBD2F" w14:textId="4B6379E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19A49B9" w14:textId="16546AE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Poncitlán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9EE56E5" w14:textId="01C702C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F80765" w14:textId="559A502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BD4076F" w14:textId="242C528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Arturo </w:t>
            </w:r>
            <w:proofErr w:type="spellStart"/>
            <w:r w:rsidRPr="1A02DFB4">
              <w:rPr>
                <w:rFonts w:ascii="Lucida Sans Unicode" w:eastAsia="Lucida Sans Unicode" w:hAnsi="Lucida Sans Unicode" w:cs="Lucida Sans Unicode"/>
                <w:color w:val="000000" w:themeColor="text1"/>
                <w:sz w:val="14"/>
                <w:szCs w:val="14"/>
              </w:rPr>
              <w:t>Isrrael</w:t>
            </w:r>
            <w:proofErr w:type="spellEnd"/>
            <w:r w:rsidRPr="1A02DFB4">
              <w:rPr>
                <w:rFonts w:ascii="Lucida Sans Unicode" w:eastAsia="Lucida Sans Unicode" w:hAnsi="Lucida Sans Unicode" w:cs="Lucida Sans Unicode"/>
                <w:color w:val="000000" w:themeColor="text1"/>
                <w:sz w:val="14"/>
                <w:szCs w:val="14"/>
              </w:rPr>
              <w:t xml:space="preserve"> Ascencio Gómez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3A05823" w14:textId="0D66B864" w:rsidR="71B9A976" w:rsidRDefault="71B9A976"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E287584"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24ABE6F" w14:textId="398955E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69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987DE78" w14:textId="4C7742E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Puerto Vallarta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B511E36" w14:textId="2968822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4A3E01A" w14:textId="1CEC7B2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FE2BAD2" w14:textId="275E8AE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Luis Ernesto Munguía González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0F5C4C2" w14:textId="2B5259FA" w:rsidR="71B9A976" w:rsidRDefault="71B9A976"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5B06C2E"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5408EC5" w14:textId="2D633C0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2E38B93" w14:textId="102A4C4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Villa Purificación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FD73709" w14:textId="18B08C2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5BC0068" w14:textId="1E9ACB9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38EA3FC" w14:textId="27071BD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 Gabriel Domínguez Preciado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07CF08D" w14:textId="26C99B67" w:rsidR="5748E7DF" w:rsidRDefault="5748E7DF"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909B6A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56B2B79" w14:textId="3D8C1462"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E007BA6" w14:textId="140C2164"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Quitupan</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1479990" w14:textId="445BC7E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00FF571" w14:textId="2CF7A74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C87FC2F" w14:textId="0F9D920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De Jesús Morales Barragán</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F242559" w14:textId="66F850E8" w:rsidR="3785B137" w:rsidRDefault="3785B137"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009647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B891340" w14:textId="479B0FF5"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39BB380" w14:textId="4B54D99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El Salto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3A88E53" w14:textId="5CD0FA6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EDEBA49" w14:textId="0FFAB33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DEF6A2E" w14:textId="5F322AD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Ma. Elena Farías </w:t>
            </w:r>
            <w:proofErr w:type="spellStart"/>
            <w:r w:rsidRPr="1A02DFB4">
              <w:rPr>
                <w:rFonts w:ascii="Lucida Sans Unicode" w:eastAsia="Lucida Sans Unicode" w:hAnsi="Lucida Sans Unicode" w:cs="Lucida Sans Unicode"/>
                <w:color w:val="000000" w:themeColor="text1"/>
                <w:sz w:val="14"/>
                <w:szCs w:val="14"/>
              </w:rPr>
              <w:t>Villafan</w:t>
            </w:r>
            <w:proofErr w:type="spellEnd"/>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DC2C587" w14:textId="3BAE93D4" w:rsidR="2EB2D4BE" w:rsidRDefault="2EB2D4BE"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442CBBB"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50679A4" w14:textId="5DC8DC3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FC1000F" w14:textId="49DC160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Cristóbal de la Barranca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0A52A66" w14:textId="38F1C53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FCC637B" w14:textId="000D589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C019B18" w14:textId="415E155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Karina Guzmán Cardona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28AE01C" w14:textId="7989DD2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Candidatura Joven</w:t>
            </w:r>
          </w:p>
        </w:tc>
      </w:tr>
      <w:tr w:rsidR="1A02DFB4" w14:paraId="749CDB01"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BC43085" w14:textId="724CC53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E0A6C9C" w14:textId="3A887A9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Diego de Alejandría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6243054" w14:textId="31A3B7F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FF55ADC" w14:textId="2B05D82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4C36143" w14:textId="2A3414B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De Jesús Sánchez González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9A6A850" w14:textId="32C73FA0" w:rsidR="36FE4CC0" w:rsidRDefault="36FE4CC0"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8EFDAF0"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444EDEA" w14:textId="65E4C4BC"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lastRenderedPageBreak/>
              <w:t>75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482B63B" w14:textId="07E3178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Juan de los Lagos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441CA43" w14:textId="133764E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BE942A5" w14:textId="5CFC142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FFDCC06" w14:textId="14D9A6B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Alejandro De Anda Lozano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F0CB2C4" w14:textId="74265FC0" w:rsidR="36FE4CC0" w:rsidRDefault="36FE4CC0"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51FC9D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8988DCE" w14:textId="6FC42ED1"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97D4A4C" w14:textId="1E9C883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Julián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46D0780" w14:textId="241399A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75ED7CC" w14:textId="1EDA455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B29E367" w14:textId="799C444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Cristian Martin Hernández García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163829B" w14:textId="44902E34" w:rsidR="41EA5035" w:rsidRDefault="41EA503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1A3143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CCBC62F" w14:textId="6E25F301"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2155670" w14:textId="70C5F31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Marcos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B753D23" w14:textId="6F13300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D9A7A23" w14:textId="0FAABF8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0769A97" w14:textId="0F7DC1A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Laura </w:t>
            </w:r>
            <w:proofErr w:type="spellStart"/>
            <w:r w:rsidRPr="1A02DFB4">
              <w:rPr>
                <w:rFonts w:ascii="Lucida Sans Unicode" w:eastAsia="Lucida Sans Unicode" w:hAnsi="Lucida Sans Unicode" w:cs="Lucida Sans Unicode"/>
                <w:color w:val="000000" w:themeColor="text1"/>
                <w:sz w:val="14"/>
                <w:szCs w:val="14"/>
              </w:rPr>
              <w:t>Sarai</w:t>
            </w:r>
            <w:proofErr w:type="spellEnd"/>
            <w:r w:rsidRPr="1A02DFB4">
              <w:rPr>
                <w:rFonts w:ascii="Lucida Sans Unicode" w:eastAsia="Lucida Sans Unicode" w:hAnsi="Lucida Sans Unicode" w:cs="Lucida Sans Unicode"/>
                <w:color w:val="000000" w:themeColor="text1"/>
                <w:sz w:val="14"/>
                <w:szCs w:val="14"/>
              </w:rPr>
              <w:t xml:space="preserve"> Alcantar Hernández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A9C47D0" w14:textId="13058F11" w:rsidR="0225BE30" w:rsidRDefault="0225BE30"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CE007D1"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E8FFBB9" w14:textId="532208E9"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F7A63DB" w14:textId="442C0C0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Martín de Bolaños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B0D857B" w14:textId="2061F5D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DFD3801" w14:textId="46A99E0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985450A" w14:textId="3266270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Concepción Magdaleno Zayas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9EEF060" w14:textId="7CA1AB14" w:rsidR="0225BE30" w:rsidRDefault="0225BE30"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6D852B4"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CA890C8" w14:textId="4761019C"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79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1005B3A" w14:textId="739ECB6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Martín Hidalgo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4FEE272" w14:textId="535EE8F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76075C0" w14:textId="181A912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15D91AE" w14:textId="39FB1FC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Juana Ceballos Guzmán</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9AF942A" w14:textId="2E0F8B62" w:rsidR="1D47993D" w:rsidRDefault="1D47993D"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B0BE19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FF7CDBB" w14:textId="4AD8965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3F6F8A" w14:textId="624217C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Miguel el Alto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27611E8" w14:textId="1D7487A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260B619" w14:textId="39B390B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E07EE40" w14:textId="653EAB4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 Elva Loza Gama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8ED18D8" w14:textId="345E647C" w:rsidR="1D47993D" w:rsidRDefault="1D47993D"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A98A0CF"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79BEC96" w14:textId="478848D9"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1DCA73A" w14:textId="524F4B3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Sebastián del Oeste</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224B8B4" w14:textId="4568713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BCD409B" w14:textId="2A09030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DADBBA0" w14:textId="1D94445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María Aurora Ponce Peña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782C895" w14:textId="4E1BA168" w:rsidR="0C990A3B" w:rsidRDefault="0C990A3B"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5CDE02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B9890F3" w14:textId="1427817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E596EA7" w14:textId="6C244D2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Santa María de los Ángeles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1451180" w14:textId="7A9C828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8631C99" w14:textId="0D1FD65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16D43F4" w14:textId="1A10332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Minerva Robles Ortega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A72EEA8" w14:textId="6EC7A450" w:rsidR="0C990A3B" w:rsidRDefault="0C990A3B"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7A7A258A"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8D46290" w14:textId="76FB67F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7D9760D" w14:textId="10E245A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Sayula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4DBBB15" w14:textId="41116B9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2C9EA54" w14:textId="4214E91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3F83674" w14:textId="2634F08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Jazmín Carrión Calvario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EAA13E0" w14:textId="7C391A68" w:rsidR="39C718D5" w:rsidRDefault="39C718D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D22544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5940515" w14:textId="32C9525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AD43AF7" w14:textId="26E2861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Tala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0AA39EB" w14:textId="40A1C9C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A2DDD30" w14:textId="06BA9D6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4DA72E" w14:textId="4D1A4B0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Juan Gerardo Ruiz Delgado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6898787" w14:textId="75D663FF" w:rsidR="39C718D5" w:rsidRDefault="39C718D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A8F601C"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8960538" w14:textId="606E264C"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F38B419" w14:textId="396296A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Talpa de Allende</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CD4CF67" w14:textId="28E9424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7F9FB68" w14:textId="14B324A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73E267A" w14:textId="57D07F0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Patricia Sánchez Moro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DFF3F2B" w14:textId="2E4BB8C9" w:rsidR="6D0C51FA" w:rsidRDefault="6D0C51F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5EB8E6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49EF3F1" w14:textId="33C20890"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C2847D0" w14:textId="22D797D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Tamazula de Gordiano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69A6DD6" w14:textId="7AB94C9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2AF6F41" w14:textId="7601BEC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36919F0" w14:textId="4DB1DF4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Laura Gabriela Jiménez Iñiguez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674BF5E" w14:textId="4F6F9A60" w:rsidR="6D0C51FA" w:rsidRDefault="6D0C51F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5D2FC96"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CC0C037" w14:textId="431C8D64"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A6836D8" w14:textId="45D7635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Tapalpa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E44E6C9" w14:textId="4659135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DC15323" w14:textId="43B3CC9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D0FD362" w14:textId="27A7542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Antonio Morales Díaz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F60D83E" w14:textId="49C98253" w:rsidR="37197583" w:rsidRDefault="3719758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ADD81D6"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C32783D" w14:textId="633599D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4FF1718" w14:textId="0D0C2AD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Tecalitlán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90AE4DC" w14:textId="608A8C3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5BEAEA2" w14:textId="33CBE0E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F5278E5" w14:textId="4C3E418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Brenda Patricia Barriga López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67814BD" w14:textId="0389CA40" w:rsidR="37197583" w:rsidRDefault="3719758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82BACEE"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8C6DEF7" w14:textId="19C51AD0"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89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987E88C" w14:textId="71D829A2"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Tecolotlán</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7A155BE" w14:textId="3AF2FE5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B66B20" w14:textId="379F66B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88AF213" w14:textId="3B46345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Preciado Soltero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2443FEA" w14:textId="247A17F1" w:rsidR="2D8FA90E" w:rsidRDefault="2D8FA90E"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7BC40172"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69F2D47" w14:textId="645D2767"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70DEB6D" w14:textId="09A57C19"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Techaluta</w:t>
            </w:r>
            <w:proofErr w:type="spellEnd"/>
            <w:r w:rsidRPr="1A02DFB4">
              <w:rPr>
                <w:rFonts w:ascii="Lucida Sans Unicode" w:eastAsia="Lucida Sans Unicode" w:hAnsi="Lucida Sans Unicode" w:cs="Lucida Sans Unicode"/>
                <w:color w:val="000000" w:themeColor="text1"/>
                <w:sz w:val="14"/>
                <w:szCs w:val="14"/>
              </w:rPr>
              <w:t xml:space="preserve"> de Montenegro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5FE5D8" w14:textId="0F33DA2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PT</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807CBB5" w14:textId="33E02DC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PT</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BB04FBB" w14:textId="76A268F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Alfredo Sánchez Pulido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7A049E0" w14:textId="071048C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Candidatura Joven</w:t>
            </w:r>
          </w:p>
        </w:tc>
      </w:tr>
      <w:tr w:rsidR="1A02DFB4" w14:paraId="2B9E6A11"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E364E0C" w14:textId="33656E0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19B1102" w14:textId="6445609F"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Tenamaxtlán</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48C7754" w14:textId="0FD4C0A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5802C1B" w14:textId="7756363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5883591" w14:textId="07D1970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Manuel Cárdenas Castillo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3EAB435" w14:textId="2960F0B5" w:rsidR="7FD7F833" w:rsidRDefault="7FD7F83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B418416"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62D35D2" w14:textId="6DD69C0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73BB1C5" w14:textId="41680EF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Teocaltiche</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6DC13C0" w14:textId="7B6704E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8028FFE" w14:textId="6967804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D0E6309" w14:textId="387A14F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Silvia Margarita Villalobos Delgado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C832917" w14:textId="111F7C75" w:rsidR="7FD7F833" w:rsidRDefault="7FD7F83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8EF0830"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92D5D3D" w14:textId="0261FDE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4DE6B7B" w14:textId="680C6E70"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Teocuitatlán</w:t>
            </w:r>
            <w:proofErr w:type="spellEnd"/>
            <w:r w:rsidRPr="1A02DFB4">
              <w:rPr>
                <w:rFonts w:ascii="Lucida Sans Unicode" w:eastAsia="Lucida Sans Unicode" w:hAnsi="Lucida Sans Unicode" w:cs="Lucida Sans Unicode"/>
                <w:color w:val="000000" w:themeColor="text1"/>
                <w:sz w:val="14"/>
                <w:szCs w:val="14"/>
              </w:rPr>
              <w:t xml:space="preserve"> de Corona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3532310" w14:textId="2C7EFAC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7BB144C" w14:textId="126D219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CDACD2B" w14:textId="74937FE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Ricardo Sahagún Quiñonez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61B3C94" w14:textId="7FA22D45" w:rsidR="4C77F38D" w:rsidRDefault="4C77F38D"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FA7D738"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6D74FAF" w14:textId="1AD6CF0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BA604B3" w14:textId="2430EAB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Tepatitlán de Morelos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7CAC993" w14:textId="36FE092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DECD473" w14:textId="776E26A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3C1428" w14:textId="2A85449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Miguel Ángel Esquivias </w:t>
            </w:r>
            <w:proofErr w:type="spellStart"/>
            <w:r w:rsidRPr="1A02DFB4">
              <w:rPr>
                <w:rFonts w:ascii="Lucida Sans Unicode" w:eastAsia="Lucida Sans Unicode" w:hAnsi="Lucida Sans Unicode" w:cs="Lucida Sans Unicode"/>
                <w:color w:val="000000" w:themeColor="text1"/>
                <w:sz w:val="14"/>
                <w:szCs w:val="14"/>
              </w:rPr>
              <w:t>Esquivias</w:t>
            </w:r>
            <w:proofErr w:type="spellEnd"/>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FEE3824" w14:textId="53CFF0F0" w:rsidR="4C77F38D" w:rsidRDefault="4C77F38D"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5F5D32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5E0A4B8" w14:textId="4A603C4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199F637" w14:textId="6F80E5E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Tequila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4414980" w14:textId="6D94191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9C459A1" w14:textId="30DAF3A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3AB3A15" w14:textId="20C4FD6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Diego Rivera Navarro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5E63D9B" w14:textId="0E4F3D8E" w:rsidR="45ACF1EC" w:rsidRDefault="45ACF1EC"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1736656"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BAAD16D" w14:textId="4D27FA8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F854BE" w14:textId="69420C0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Teuchitlán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D40A836" w14:textId="6ACF216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39A8E92" w14:textId="13E99F7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CDEE2E1" w14:textId="2671E59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Ascensión Murguía Santiago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A741191" w14:textId="6FA1AD3A" w:rsidR="45ACF1EC" w:rsidRDefault="45ACF1EC"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EE2A21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5051BA5" w14:textId="55F9CEA4"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52AE695" w14:textId="3B5A280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Tizapán el Alto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B3A85FA" w14:textId="5CD8728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3D9A446" w14:textId="5B8DD84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4017795" w14:textId="590CADC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Santiago Coronado Valencia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16E00D8" w14:textId="315FAAD2" w:rsidR="56DDFAB9" w:rsidRDefault="56DDFAB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11F97F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17F02C2" w14:textId="7EA8CD69"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D2BE7F9" w14:textId="16DA939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Tlajomulco de Zúñiga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3A9FF3A" w14:textId="4F326E3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E492050" w14:textId="4C0E2DD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9C8A036" w14:textId="419DDAE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Gerardo Quirino Velázquez Chávez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F092B2A" w14:textId="37210F54" w:rsidR="56DDFAB9" w:rsidRDefault="56DDFAB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DFCBE64"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75BFAC6" w14:textId="2AAF930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99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3105FDD" w14:textId="58307A0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Pedro Tlaquepaque</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872A03E" w14:textId="40DF9D5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03A54BD" w14:textId="5F12048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Futuro</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88F8B7D" w14:textId="68DD2FA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Laura Imelda Pérez Segura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D5AAB77" w14:textId="234564E2" w:rsidR="1C7C1CD3" w:rsidRDefault="1C7C1CD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5D09BD2"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8DB11CB" w14:textId="1E33E6CA"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B428E03" w14:textId="51C2DE8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Tolimán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36B8F34" w14:textId="79DE228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0BD8BF" w14:textId="47DDBCE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2860882" w14:textId="528388E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Alma Mirella </w:t>
            </w:r>
            <w:proofErr w:type="spellStart"/>
            <w:r w:rsidRPr="1A02DFB4">
              <w:rPr>
                <w:rFonts w:ascii="Lucida Sans Unicode" w:eastAsia="Lucida Sans Unicode" w:hAnsi="Lucida Sans Unicode" w:cs="Lucida Sans Unicode"/>
                <w:color w:val="000000" w:themeColor="text1"/>
                <w:sz w:val="14"/>
                <w:szCs w:val="14"/>
              </w:rPr>
              <w:t>Siordia</w:t>
            </w:r>
            <w:proofErr w:type="spellEnd"/>
            <w:r w:rsidRPr="1A02DFB4">
              <w:rPr>
                <w:rFonts w:ascii="Lucida Sans Unicode" w:eastAsia="Lucida Sans Unicode" w:hAnsi="Lucida Sans Unicode" w:cs="Lucida Sans Unicode"/>
                <w:color w:val="000000" w:themeColor="text1"/>
                <w:sz w:val="14"/>
                <w:szCs w:val="14"/>
              </w:rPr>
              <w:t xml:space="preserve"> Romero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0A80D44" w14:textId="4551FC50" w:rsidR="1C7C1CD3" w:rsidRDefault="1C7C1CD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EDF0FCE"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3908778" w14:textId="5C251C1D"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E572DE9" w14:textId="0621B7B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Tomatlán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2B94C0C" w14:textId="7FF19E1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A66E515" w14:textId="2E56E3F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397F9F3" w14:textId="786A8D8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Daniel Ruiz Benavides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4B42E75" w14:textId="1029C921" w:rsidR="07CB020A" w:rsidRDefault="07CB020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10DC4ED8"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F649DEB" w14:textId="0DA68372"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lastRenderedPageBreak/>
              <w:t>102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952DC36" w14:textId="0C140E5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Tonalá</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C16A070" w14:textId="68D0237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B4AEB3F" w14:textId="4F84E5D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E5B6E82" w14:textId="73CAEBC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Sergio Armando Chávez Dávalos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360A68A" w14:textId="39841E92" w:rsidR="07CB020A" w:rsidRDefault="07CB020A"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9F59910"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6D1918E" w14:textId="497C1294"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DE3BAE8" w14:textId="5E70D9A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Tonaya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A7CC06D" w14:textId="494100E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02A46F4" w14:textId="7CB2532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AFA4DD7" w14:textId="53D5D79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Rafael Cisneros Díaz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120095E" w14:textId="138FD680" w:rsidR="7613C7F1" w:rsidRDefault="7613C7F1"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8544083"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121DB8B" w14:textId="49C3783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9B78AFD" w14:textId="0D3B11F3"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Tonila</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D4FCEF" w14:textId="1E275C4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6B3BE1E" w14:textId="17B9C4B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A5DB0D9" w14:textId="0EE24DD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Gladis Minerva Silva González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07C6F78" w14:textId="3F151643" w:rsidR="3633D4AC" w:rsidRDefault="3633D4AC"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D186C7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486473D" w14:textId="340B54C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89521EE" w14:textId="4891CD3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Totatiche</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9C1F795" w14:textId="238DA4B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3DFAFB2" w14:textId="74CD161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D89C162" w14:textId="037411B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Gema Livier Lara Gómez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95B5D88" w14:textId="181E168C" w:rsidR="76064D22" w:rsidRDefault="76064D22"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5C5EC81"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581C411" w14:textId="66A80F1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D5444AA" w14:textId="2BF0EA2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Tototlán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66A15F8" w14:textId="1F46308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C5C9BDA" w14:textId="1F378F9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5F90983" w14:textId="6F8C2FF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Abel Vázquez Villalpando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02DF911" w14:textId="38B42DAC" w:rsidR="76064D22" w:rsidRDefault="76064D22"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4F0D71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3725928" w14:textId="6B6DDC3A"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79FC4E" w14:textId="4B820D80"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Tuxcacuesco</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16B695" w14:textId="2BBFBC7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B67AA4B" w14:textId="7545A7D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E21A29C" w14:textId="2545160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Ramón Reynaga Araiza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1E90328" w14:textId="44CF8347" w:rsidR="239F0598" w:rsidRDefault="239F0598"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67FB720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7FDD635" w14:textId="57DF35B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1CCC615" w14:textId="549112E0" w:rsidR="1A02DFB4" w:rsidRDefault="1A02DFB4" w:rsidP="1A02DFB4">
            <w:pPr>
              <w:spacing w:after="0"/>
              <w:jc w:val="center"/>
              <w:rPr>
                <w:rFonts w:ascii="Lucida Sans Unicode" w:eastAsia="Lucida Sans Unicode" w:hAnsi="Lucida Sans Unicode" w:cs="Lucida Sans Unicode"/>
                <w:color w:val="000000" w:themeColor="text1"/>
                <w:sz w:val="14"/>
                <w:szCs w:val="14"/>
              </w:rPr>
            </w:pPr>
            <w:proofErr w:type="spellStart"/>
            <w:r w:rsidRPr="1A02DFB4">
              <w:rPr>
                <w:rFonts w:ascii="Lucida Sans Unicode" w:eastAsia="Lucida Sans Unicode" w:hAnsi="Lucida Sans Unicode" w:cs="Lucida Sans Unicode"/>
                <w:color w:val="000000" w:themeColor="text1"/>
                <w:sz w:val="14"/>
                <w:szCs w:val="14"/>
              </w:rPr>
              <w:t>Tuxcueca</w:t>
            </w:r>
            <w:proofErr w:type="spellEnd"/>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B8E154B" w14:textId="16F0FD0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F38BC7" w14:textId="7051481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9F38EA6" w14:textId="1427D5E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Juan Diego Fonseca Zepeda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6BECC69" w14:textId="2E18BF5A" w:rsidR="239F0598" w:rsidRDefault="239F0598"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404322E"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7542D12" w14:textId="14C5E061"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109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0D3C242" w14:textId="0BE5366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Tuxpan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47D9B09" w14:textId="34DCCF5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5AEC8B5" w14:textId="40E0835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2C865A7" w14:textId="41AA073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Claudia Gil Montes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FF96E8C" w14:textId="3A05AF2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Pueblo Originario</w:t>
            </w:r>
          </w:p>
        </w:tc>
      </w:tr>
      <w:tr w:rsidR="1A02DFB4" w14:paraId="00038268"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2738270" w14:textId="084C1F2A"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14C6A8D" w14:textId="08963C4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Unión de San Antonio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F4FBF42" w14:textId="630C80F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BA0B25" w14:textId="6A2E5B2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8FE3C43" w14:textId="07CB212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Ana Gabriela Hurtado Luna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8490D7A" w14:textId="6199579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Candidatura Joven</w:t>
            </w:r>
          </w:p>
        </w:tc>
      </w:tr>
      <w:tr w:rsidR="1A02DFB4" w14:paraId="16975585"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1E60205" w14:textId="59CD9A1B"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E46C06D" w14:textId="03B8DA2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Unión de Tula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8B03848" w14:textId="27F12B9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F27F61C" w14:textId="7DB337E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Morena</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3F715ED4" w14:textId="32C8137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María Esther Torres Magaña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E442A94" w14:textId="221CCECB" w:rsidR="52E108C5" w:rsidRDefault="52E108C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AD4C93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189C319" w14:textId="3E662EE8"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3E591B2" w14:textId="0AEF1F3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Valle de Guadalupe</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19FEA15" w14:textId="2BFA89A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FDEA92E" w14:textId="298DD5D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B5A39B4" w14:textId="4B2B65E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Álvaro Ibarra Padilla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5B33633" w14:textId="28DDCB5F" w:rsidR="52E108C5" w:rsidRDefault="52E108C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650D654"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05BE593" w14:textId="2127F97C"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AE5F73B" w14:textId="0A2B614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Valle de Juárez</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60ADB65" w14:textId="08E3905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901DD5E" w14:textId="4C8DDB2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PAN</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BA735BF" w14:textId="623BEED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Luis Rodríguez Barragán</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94366DF" w14:textId="412F7FA1" w:rsidR="4540BB55" w:rsidRDefault="4540BB5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1ABC27B"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443A31E" w14:textId="4E6395B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13F407" w14:textId="400A19F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Villa Corona</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1E06EB0" w14:textId="57FE0FE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758337" w14:textId="5EBD562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PVEM</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00C836F" w14:textId="09A6261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Juan Pablo Barajas Gutiérrez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E812BC4" w14:textId="466E9055" w:rsidR="4540BB55" w:rsidRDefault="4540BB5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2DD44EA"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FC206C3" w14:textId="13B4385D"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ED488F2" w14:textId="3817456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Villa Guerrero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84A667E" w14:textId="3387061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4E08809" w14:textId="5984690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7C9D1DB" w14:textId="59CB972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Esmeralda Huerta Hernández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8178F31" w14:textId="633F1DF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Candidatura Joven</w:t>
            </w:r>
          </w:p>
        </w:tc>
      </w:tr>
      <w:tr w:rsidR="1A02DFB4" w14:paraId="5E88893C"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B39C883" w14:textId="42CAF4A0"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116</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D9D7FAF" w14:textId="0900C54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Villa Hidalgo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A3E5225" w14:textId="203D1D4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A084C30" w14:textId="0CF270C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DF6BB66" w14:textId="392C57F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Jaime Cruz Villalpando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3AE5AB2" w14:textId="500D4CFB" w:rsidR="6C992EF9" w:rsidRDefault="6C992EF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7B19CCCE"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2F06078" w14:textId="6DD42809"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117</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FF62F70" w14:textId="5A6DFDB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Cañadas de Obregón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E902D08" w14:textId="1E53E84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1C69A2C" w14:textId="0043FC4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76A8E00" w14:textId="54A8BF39"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José Rodrigo Álvarez Padilla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25B2E2C" w14:textId="57368F78" w:rsidR="6C992EF9" w:rsidRDefault="6C992EF9"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8F8475B"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1957D78" w14:textId="1C8C8AC2"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118</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FAFFCC3" w14:textId="170989B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Yahualica de González Gallo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229B5D9" w14:textId="7642722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534A934" w14:textId="7810860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PT</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140E700" w14:textId="5B3C898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Wendy </w:t>
            </w:r>
            <w:proofErr w:type="spellStart"/>
            <w:r w:rsidRPr="1A02DFB4">
              <w:rPr>
                <w:rFonts w:ascii="Lucida Sans Unicode" w:eastAsia="Lucida Sans Unicode" w:hAnsi="Lucida Sans Unicode" w:cs="Lucida Sans Unicode"/>
                <w:color w:val="000000" w:themeColor="text1"/>
                <w:sz w:val="14"/>
                <w:szCs w:val="14"/>
              </w:rPr>
              <w:t>Nadezhda</w:t>
            </w:r>
            <w:proofErr w:type="spellEnd"/>
            <w:r w:rsidRPr="1A02DFB4">
              <w:rPr>
                <w:rFonts w:ascii="Lucida Sans Unicode" w:eastAsia="Lucida Sans Unicode" w:hAnsi="Lucida Sans Unicode" w:cs="Lucida Sans Unicode"/>
                <w:color w:val="000000" w:themeColor="text1"/>
                <w:sz w:val="14"/>
                <w:szCs w:val="14"/>
              </w:rPr>
              <w:t xml:space="preserve"> Limón Ruvalcaba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6FD590C" w14:textId="77ED4282" w:rsidR="4EF1E793" w:rsidRDefault="4EF1E79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D61DC7D"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39EC504" w14:textId="4856DF93"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119</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6C57374" w14:textId="1A8038A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Zacoalco de Torres</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0587526" w14:textId="563D2E3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CEA31A0" w14:textId="3F4128D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4C16A5" w14:textId="50F243A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Nancy Toscano Hoyos</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0EB03FF" w14:textId="3D69D5A4" w:rsidR="4EF1E793" w:rsidRDefault="4EF1E79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45974200"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C95CF5B" w14:textId="503120EC"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120</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E92DCF" w14:textId="0C2B387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Zapopan</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91D23E" w14:textId="73ACCF8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248CB85" w14:textId="7E330CF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02705A9" w14:textId="55B0E5C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 xml:space="preserve">Juan José </w:t>
            </w:r>
            <w:proofErr w:type="spellStart"/>
            <w:r w:rsidRPr="1A02DFB4">
              <w:rPr>
                <w:rFonts w:ascii="Lucida Sans Unicode" w:eastAsia="Lucida Sans Unicode" w:hAnsi="Lucida Sans Unicode" w:cs="Lucida Sans Unicode"/>
                <w:color w:val="000000" w:themeColor="text1"/>
                <w:sz w:val="14"/>
                <w:szCs w:val="14"/>
              </w:rPr>
              <w:t>Frangie</w:t>
            </w:r>
            <w:proofErr w:type="spellEnd"/>
            <w:r w:rsidRPr="1A02DFB4">
              <w:rPr>
                <w:rFonts w:ascii="Lucida Sans Unicode" w:eastAsia="Lucida Sans Unicode" w:hAnsi="Lucida Sans Unicode" w:cs="Lucida Sans Unicode"/>
                <w:color w:val="000000" w:themeColor="text1"/>
                <w:sz w:val="14"/>
                <w:szCs w:val="14"/>
              </w:rPr>
              <w:t xml:space="preserve"> Saade</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192C53C" w14:textId="2966BD2E" w:rsidR="2A123BEF" w:rsidRDefault="2A123BEF"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3420827A"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09098D5" w14:textId="715F97A0"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121</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0A3E9C2" w14:textId="30048D2B"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Zapotiltic</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F061ADB" w14:textId="374ED4C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06480CBD" w14:textId="4B4FEED5"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Hagamos</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6F9D069" w14:textId="5FD34BF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Jorge Irineo Silva Sánchez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DD332E1" w14:textId="5F6FDFFF" w:rsidR="2A123BEF" w:rsidRDefault="2A123BEF"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2250C0A8"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CBF5531" w14:textId="7A3DE4AE"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122</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DECC032" w14:textId="7855ED9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Zapotitlán de Vadillo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01C01D6" w14:textId="646F5B52"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Sigamos Haciendo Historia en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1D93A85" w14:textId="21DCEA6C"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PT</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141A820" w14:textId="2D74392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Maricela Reyes Benicio</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85345A1" w14:textId="12D5C2CD"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Pueblo Originario</w:t>
            </w:r>
          </w:p>
        </w:tc>
      </w:tr>
      <w:tr w:rsidR="1A02DFB4" w14:paraId="023C0A29"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6CC3AD5" w14:textId="06287976"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123</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F36CD86" w14:textId="136308B3"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Zapotlán del Rey</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E8A20AC" w14:textId="2F02B084"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6C6E3DF" w14:textId="6E2B4BB1"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04090CA" w14:textId="1055218F"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Juan Manuel Godínez Padilla</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67BEFD38" w14:textId="42B8A502" w:rsidR="06F54DA5" w:rsidRDefault="06F54DA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0FCACE60"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7EAF6BB" w14:textId="35527E57"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124</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B7EF7E" w14:textId="3D6A5C7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Zapotlanejo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19016E3" w14:textId="27778940"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335DE77" w14:textId="0AD93C3E"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MC</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8AC40F1" w14:textId="49A5AE16"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Silvia Patricia Sánchez González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1910D3E" w14:textId="680DCC33" w:rsidR="06F54DA5" w:rsidRDefault="06F54DA5"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r w:rsidR="1A02DFB4" w14:paraId="5713AFB6" w14:textId="77777777" w:rsidTr="1A02DFB4">
        <w:trPr>
          <w:trHeight w:val="300"/>
        </w:trPr>
        <w:tc>
          <w:tcPr>
            <w:tcW w:w="63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FE08521" w14:textId="02204B07" w:rsidR="1A02DFB4" w:rsidRDefault="1A02DFB4" w:rsidP="1A02DFB4">
            <w:pPr>
              <w:spacing w:after="0"/>
              <w:jc w:val="center"/>
              <w:rPr>
                <w:rFonts w:ascii="Lucida Sans Unicode" w:eastAsia="Lucida Sans Unicode" w:hAnsi="Lucida Sans Unicode" w:cs="Lucida Sans Unicode"/>
                <w:b/>
                <w:bCs/>
                <w:color w:val="000000" w:themeColor="text1"/>
                <w:sz w:val="14"/>
                <w:szCs w:val="14"/>
              </w:rPr>
            </w:pPr>
            <w:r w:rsidRPr="1A02DFB4">
              <w:rPr>
                <w:rFonts w:ascii="Lucida Sans Unicode" w:eastAsia="Lucida Sans Unicode" w:hAnsi="Lucida Sans Unicode" w:cs="Lucida Sans Unicode"/>
                <w:b/>
                <w:bCs/>
                <w:color w:val="000000" w:themeColor="text1"/>
                <w:sz w:val="14"/>
                <w:szCs w:val="14"/>
              </w:rPr>
              <w:t>125</w:t>
            </w:r>
          </w:p>
        </w:tc>
        <w:tc>
          <w:tcPr>
            <w:tcW w:w="186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719EBE25" w14:textId="3091953A"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San Ignacio Cerro Gordo</w:t>
            </w:r>
          </w:p>
        </w:tc>
        <w:tc>
          <w:tcPr>
            <w:tcW w:w="20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25502930" w14:textId="154E3ED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Fuerza y Corazón por Jalisco</w:t>
            </w:r>
          </w:p>
        </w:tc>
        <w:tc>
          <w:tcPr>
            <w:tcW w:w="8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1DA8E907" w14:textId="5A25A2B7"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PRI</w:t>
            </w:r>
          </w:p>
        </w:tc>
        <w:tc>
          <w:tcPr>
            <w:tcW w:w="244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53153338" w14:textId="07F5A188" w:rsidR="1A02DFB4" w:rsidRDefault="1A02DFB4" w:rsidP="1A02DFB4">
            <w:pPr>
              <w:spacing w:after="0"/>
              <w:jc w:val="center"/>
              <w:rPr>
                <w:rFonts w:ascii="Lucida Sans Unicode" w:eastAsia="Lucida Sans Unicode" w:hAnsi="Lucida Sans Unicode" w:cs="Lucida Sans Unicode"/>
                <w:color w:val="000000" w:themeColor="text1"/>
                <w:sz w:val="14"/>
                <w:szCs w:val="14"/>
              </w:rPr>
            </w:pPr>
            <w:r w:rsidRPr="1A02DFB4">
              <w:rPr>
                <w:rFonts w:ascii="Lucida Sans Unicode" w:eastAsia="Lucida Sans Unicode" w:hAnsi="Lucida Sans Unicode" w:cs="Lucida Sans Unicode"/>
                <w:color w:val="000000" w:themeColor="text1"/>
                <w:sz w:val="14"/>
                <w:szCs w:val="14"/>
              </w:rPr>
              <w:t>Teresa Romo González</w:t>
            </w:r>
          </w:p>
        </w:tc>
        <w:tc>
          <w:tcPr>
            <w:tcW w:w="10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DEDED" w:themeFill="accent3" w:themeFillTint="33"/>
            <w:tcMar>
              <w:left w:w="70" w:type="dxa"/>
              <w:right w:w="70" w:type="dxa"/>
            </w:tcMar>
            <w:vAlign w:val="center"/>
          </w:tcPr>
          <w:p w14:paraId="46AF3112" w14:textId="71B8932A" w:rsidR="7D97C8E3" w:rsidRDefault="7D97C8E3" w:rsidP="1A02DFB4">
            <w:pPr>
              <w:jc w:val="center"/>
              <w:rPr>
                <w:rFonts w:ascii="Lucida Sans Unicode" w:eastAsia="Lucida Sans Unicode" w:hAnsi="Lucida Sans Unicode" w:cs="Lucida Sans Unicode"/>
                <w:sz w:val="14"/>
                <w:szCs w:val="14"/>
              </w:rPr>
            </w:pPr>
            <w:r w:rsidRPr="1A02DFB4">
              <w:rPr>
                <w:rFonts w:ascii="Lucida Sans Unicode" w:eastAsia="Lucida Sans Unicode" w:hAnsi="Lucida Sans Unicode" w:cs="Lucida Sans Unicode"/>
                <w:sz w:val="14"/>
                <w:szCs w:val="14"/>
              </w:rPr>
              <w:t>-</w:t>
            </w:r>
          </w:p>
        </w:tc>
      </w:tr>
    </w:tbl>
    <w:p w14:paraId="2FA850CA" w14:textId="77CD9B52" w:rsidR="092528E4" w:rsidRDefault="092528E4" w:rsidP="1A02DFB4">
      <w:pPr>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Tabla 40. </w:t>
      </w:r>
      <w:r w:rsidR="7A096454" w:rsidRPr="1A02DFB4">
        <w:rPr>
          <w:rFonts w:ascii="Lucida Sans Unicode" w:eastAsia="Lucida Sans Unicode" w:hAnsi="Lucida Sans Unicode" w:cs="Lucida Sans Unicode"/>
          <w:sz w:val="16"/>
          <w:szCs w:val="16"/>
        </w:rPr>
        <w:t>Conformación</w:t>
      </w:r>
      <w:r w:rsidR="6094C1E9" w:rsidRPr="1A02DFB4">
        <w:rPr>
          <w:rFonts w:ascii="Lucida Sans Unicode" w:eastAsia="Lucida Sans Unicode" w:hAnsi="Lucida Sans Unicode" w:cs="Lucida Sans Unicode"/>
          <w:sz w:val="16"/>
          <w:szCs w:val="16"/>
        </w:rPr>
        <w:t xml:space="preserve"> de presidencias municipales por municipio, partido político y coalición.</w:t>
      </w:r>
    </w:p>
    <w:p w14:paraId="542D67AA" w14:textId="1BE113E4" w:rsidR="6FFEB9E5" w:rsidRDefault="6FFEB9E5" w:rsidP="1A02DFB4">
      <w:pPr>
        <w:spacing w:line="257"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En la siguiente tabla se muestran las regidurías electas por el principio de mayoría relativa y representación proporcional que obtuvieron l</w:t>
      </w:r>
      <w:r w:rsidR="6A9312EC" w:rsidRPr="1A02DFB4">
        <w:rPr>
          <w:rFonts w:ascii="Lucida Sans Unicode" w:eastAsia="Lucida Sans Unicode" w:hAnsi="Lucida Sans Unicode" w:cs="Lucida Sans Unicode"/>
        </w:rPr>
        <w:t>as fuerzas políticas</w:t>
      </w:r>
      <w:r w:rsidRPr="1A02DFB4">
        <w:rPr>
          <w:rFonts w:ascii="Lucida Sans Unicode" w:eastAsia="Lucida Sans Unicode" w:hAnsi="Lucida Sans Unicode" w:cs="Lucida Sans Unicode"/>
        </w:rPr>
        <w:t xml:space="preserve"> en la elección de </w:t>
      </w:r>
      <w:r w:rsidR="2667630B" w:rsidRPr="1A02DFB4">
        <w:rPr>
          <w:rFonts w:ascii="Lucida Sans Unicode" w:eastAsia="Lucida Sans Unicode" w:hAnsi="Lucida Sans Unicode" w:cs="Lucida Sans Unicode"/>
        </w:rPr>
        <w:t>m</w:t>
      </w:r>
      <w:r w:rsidRPr="1A02DFB4">
        <w:rPr>
          <w:rFonts w:ascii="Lucida Sans Unicode" w:eastAsia="Lucida Sans Unicode" w:hAnsi="Lucida Sans Unicode" w:cs="Lucida Sans Unicode"/>
        </w:rPr>
        <w:t>unícipes</w:t>
      </w:r>
      <w:r w:rsidR="5F26A223" w:rsidRPr="1A02DFB4">
        <w:rPr>
          <w:rFonts w:ascii="Lucida Sans Unicode" w:eastAsia="Lucida Sans Unicode" w:hAnsi="Lucida Sans Unicode" w:cs="Lucida Sans Unicode"/>
        </w:rPr>
        <w:t>.</w:t>
      </w:r>
    </w:p>
    <w:tbl>
      <w:tblPr>
        <w:tblStyle w:val="Tablaconcuadrcula"/>
        <w:tblW w:w="0" w:type="auto"/>
        <w:tblLayout w:type="fixed"/>
        <w:tblLook w:val="04A0" w:firstRow="1" w:lastRow="0" w:firstColumn="1" w:lastColumn="0" w:noHBand="0" w:noVBand="1"/>
      </w:tblPr>
      <w:tblGrid>
        <w:gridCol w:w="3893"/>
        <w:gridCol w:w="1634"/>
        <w:gridCol w:w="1581"/>
        <w:gridCol w:w="1882"/>
      </w:tblGrid>
      <w:tr w:rsidR="1A02DFB4" w14:paraId="3EC2ECE1" w14:textId="77777777" w:rsidTr="1A02DFB4">
        <w:trPr>
          <w:trHeight w:val="300"/>
        </w:trPr>
        <w:tc>
          <w:tcPr>
            <w:tcW w:w="3893" w:type="dxa"/>
            <w:tcBorders>
              <w:top w:val="nil"/>
              <w:left w:val="nil"/>
              <w:bottom w:val="nil"/>
              <w:right w:val="nil"/>
            </w:tcBorders>
            <w:shd w:val="clear" w:color="auto" w:fill="4DBBB8"/>
            <w:tcMar>
              <w:left w:w="108" w:type="dxa"/>
              <w:right w:w="108" w:type="dxa"/>
            </w:tcMar>
            <w:vAlign w:val="center"/>
          </w:tcPr>
          <w:p w14:paraId="420D9659" w14:textId="38CDA32B" w:rsidR="1A02DFB4" w:rsidRDefault="1A02DFB4" w:rsidP="1A02DFB4">
            <w:pPr>
              <w:jc w:val="center"/>
              <w:rPr>
                <w:rFonts w:ascii="Lucida Sans Unicode" w:eastAsia="Lucida Sans Unicode" w:hAnsi="Lucida Sans Unicode" w:cs="Lucida Sans Unicode"/>
                <w:b/>
                <w:bCs/>
                <w:color w:val="FFFFFF" w:themeColor="background1"/>
                <w:sz w:val="20"/>
                <w:szCs w:val="20"/>
              </w:rPr>
            </w:pPr>
            <w:r w:rsidRPr="1A02DFB4">
              <w:rPr>
                <w:rFonts w:ascii="Lucida Sans Unicode" w:eastAsia="Lucida Sans Unicode" w:hAnsi="Lucida Sans Unicode" w:cs="Lucida Sans Unicode"/>
                <w:b/>
                <w:bCs/>
                <w:color w:val="FFFFFF" w:themeColor="background1"/>
                <w:sz w:val="20"/>
                <w:szCs w:val="20"/>
              </w:rPr>
              <w:lastRenderedPageBreak/>
              <w:t>Fuerza política</w:t>
            </w:r>
          </w:p>
        </w:tc>
        <w:tc>
          <w:tcPr>
            <w:tcW w:w="1634" w:type="dxa"/>
            <w:tcBorders>
              <w:top w:val="nil"/>
              <w:left w:val="nil"/>
              <w:bottom w:val="nil"/>
              <w:right w:val="nil"/>
            </w:tcBorders>
            <w:shd w:val="clear" w:color="auto" w:fill="4DBBB8"/>
            <w:tcMar>
              <w:left w:w="108" w:type="dxa"/>
              <w:right w:w="108" w:type="dxa"/>
            </w:tcMar>
            <w:vAlign w:val="center"/>
          </w:tcPr>
          <w:p w14:paraId="13D5C957" w14:textId="48443D85" w:rsidR="1A02DFB4" w:rsidRDefault="1A02DFB4"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20"/>
                <w:szCs w:val="20"/>
              </w:rPr>
              <w:t>Regidurías MR</w:t>
            </w:r>
          </w:p>
        </w:tc>
        <w:tc>
          <w:tcPr>
            <w:tcW w:w="1581" w:type="dxa"/>
            <w:tcBorders>
              <w:top w:val="nil"/>
              <w:left w:val="nil"/>
              <w:bottom w:val="nil"/>
              <w:right w:val="nil"/>
            </w:tcBorders>
            <w:shd w:val="clear" w:color="auto" w:fill="4DBBB8"/>
            <w:tcMar>
              <w:left w:w="108" w:type="dxa"/>
              <w:right w:w="108" w:type="dxa"/>
            </w:tcMar>
            <w:vAlign w:val="center"/>
          </w:tcPr>
          <w:p w14:paraId="25C6670F" w14:textId="6B081342" w:rsidR="1A02DFB4" w:rsidRDefault="1A02DFB4"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20"/>
                <w:szCs w:val="20"/>
              </w:rPr>
              <w:t>Regidurías RP</w:t>
            </w:r>
          </w:p>
        </w:tc>
        <w:tc>
          <w:tcPr>
            <w:tcW w:w="1882" w:type="dxa"/>
            <w:tcBorders>
              <w:top w:val="nil"/>
              <w:left w:val="nil"/>
              <w:bottom w:val="nil"/>
              <w:right w:val="nil"/>
            </w:tcBorders>
            <w:shd w:val="clear" w:color="auto" w:fill="4DBBB8"/>
            <w:tcMar>
              <w:left w:w="108" w:type="dxa"/>
              <w:right w:w="108" w:type="dxa"/>
            </w:tcMar>
            <w:vAlign w:val="center"/>
          </w:tcPr>
          <w:p w14:paraId="5B8DCD79" w14:textId="6C664278" w:rsidR="1A02DFB4" w:rsidRDefault="1A02DFB4" w:rsidP="1A02DFB4">
            <w:pPr>
              <w:jc w:val="center"/>
              <w:rPr>
                <w:rFonts w:ascii="Lucida Sans Unicode" w:eastAsia="Lucida Sans Unicode" w:hAnsi="Lucida Sans Unicode" w:cs="Lucida Sans Unicode"/>
                <w:b/>
                <w:bCs/>
                <w:color w:val="FFFFFF" w:themeColor="background1"/>
                <w:sz w:val="18"/>
                <w:szCs w:val="18"/>
              </w:rPr>
            </w:pPr>
            <w:r w:rsidRPr="1A02DFB4">
              <w:rPr>
                <w:rFonts w:ascii="Lucida Sans Unicode" w:eastAsia="Lucida Sans Unicode" w:hAnsi="Lucida Sans Unicode" w:cs="Lucida Sans Unicode"/>
                <w:b/>
                <w:bCs/>
                <w:color w:val="FFFFFF" w:themeColor="background1"/>
                <w:sz w:val="20"/>
                <w:szCs w:val="20"/>
              </w:rPr>
              <w:t>Total</w:t>
            </w:r>
          </w:p>
        </w:tc>
      </w:tr>
      <w:tr w:rsidR="1A02DFB4" w14:paraId="2D7B73BF"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5C622C6" w14:textId="7547C2D0"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Fuerza y Corazón por Jalisco</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FDD822B" w14:textId="10EE1891"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210</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34BDB22" w14:textId="1500F8A4"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134</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675305EC" w14:textId="13E1702A"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344</w:t>
            </w:r>
          </w:p>
        </w:tc>
      </w:tr>
      <w:tr w:rsidR="1A02DFB4" w14:paraId="6E403D83"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63BEBC02" w14:textId="0C2670A5"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Sigamos Haciendo Historia en Jalisco</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3C3F38E9" w14:textId="65D0157F"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170</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1C7F66B6" w14:textId="6C20063D"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133</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365309DF" w14:textId="5352D9FB"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303</w:t>
            </w:r>
          </w:p>
        </w:tc>
      </w:tr>
      <w:tr w:rsidR="1A02DFB4" w14:paraId="06242FAE"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50F4BAF7" w14:textId="0132CCF4"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PAN</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1AB6C22" w14:textId="3399A1BD"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5</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A03658C" w14:textId="098C38E7"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0</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3008982" w14:textId="58F299B1"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5</w:t>
            </w:r>
          </w:p>
        </w:tc>
      </w:tr>
      <w:tr w:rsidR="1A02DFB4" w14:paraId="4AC63557"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4A2BD045" w14:textId="593C0C35"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PVEM</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3E080FAE" w14:textId="3AEB00A9"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18</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1D193A99" w14:textId="0681CDCA"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13</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196A7C12" w14:textId="73D92153"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31</w:t>
            </w:r>
          </w:p>
        </w:tc>
      </w:tr>
      <w:tr w:rsidR="1A02DFB4" w14:paraId="5FBE0EDE"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7E9FE87" w14:textId="594B995B"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PT</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0401241" w14:textId="3F088778"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5</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AA82F35" w14:textId="164CB6C9"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5</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BE4CBC7" w14:textId="740206FF"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10</w:t>
            </w:r>
          </w:p>
        </w:tc>
      </w:tr>
      <w:tr w:rsidR="1A02DFB4" w14:paraId="6F1A5539"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40BEEC63" w14:textId="018D036A"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MC</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11928D0F" w14:textId="01ECA340"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229</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6A618937" w14:textId="3BF984C2"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196</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362A3C7E" w14:textId="3E4AEEAB"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425</w:t>
            </w:r>
          </w:p>
        </w:tc>
      </w:tr>
      <w:tr w:rsidR="1A02DFB4" w14:paraId="0E3A8E7F"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44A967A" w14:textId="5EA2B56C"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Morena</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1FA39201" w14:textId="3828EE10"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45</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099733CE" w14:textId="1290F5AC"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42</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7C4DAEE2" w14:textId="7F1BAA1C"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87</w:t>
            </w:r>
          </w:p>
        </w:tc>
      </w:tr>
      <w:tr w:rsidR="1A02DFB4" w14:paraId="50629A72"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7C81A478" w14:textId="20E8219A"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Hagamos</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307F2FAC" w14:textId="75A713A4"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10</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72E22E15" w14:textId="3F59496B"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9</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09532A84" w14:textId="7B0998A3"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19</w:t>
            </w:r>
          </w:p>
        </w:tc>
      </w:tr>
      <w:tr w:rsidR="1A02DFB4" w14:paraId="45B3BFC9"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4458BA16" w14:textId="4C155048"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Futuro</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24AE54C" w14:textId="195B3618"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0</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2D15CBC9" w14:textId="434753FB"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6</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108" w:type="dxa"/>
              <w:right w:w="108" w:type="dxa"/>
            </w:tcMar>
          </w:tcPr>
          <w:p w14:paraId="3A75A1B9" w14:textId="142B1FA0"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6</w:t>
            </w:r>
          </w:p>
        </w:tc>
      </w:tr>
      <w:tr w:rsidR="1A02DFB4" w14:paraId="1CB6C2E7" w14:textId="77777777" w:rsidTr="1A02DFB4">
        <w:trPr>
          <w:trHeight w:val="300"/>
        </w:trPr>
        <w:tc>
          <w:tcPr>
            <w:tcW w:w="3893"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744AECE0" w14:textId="74FC55E5"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Evelyn Sarahí Castañeda Chávez (CI)</w:t>
            </w:r>
          </w:p>
        </w:tc>
        <w:tc>
          <w:tcPr>
            <w:tcW w:w="1634"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6F9B5E4E" w14:textId="266D978D"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0</w:t>
            </w:r>
          </w:p>
        </w:tc>
        <w:tc>
          <w:tcPr>
            <w:tcW w:w="1581"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46C9E0AE" w14:textId="7BEC1FEB"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w:t>
            </w:r>
          </w:p>
        </w:tc>
        <w:tc>
          <w:tcPr>
            <w:tcW w:w="1882"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E2E2E2"/>
            <w:tcMar>
              <w:left w:w="108" w:type="dxa"/>
              <w:right w:w="108" w:type="dxa"/>
            </w:tcMar>
          </w:tcPr>
          <w:p w14:paraId="337D0967" w14:textId="4AE07D1C" w:rsidR="1A02DFB4" w:rsidRDefault="1A02DFB4" w:rsidP="1A02DFB4">
            <w:pPr>
              <w:jc w:val="center"/>
              <w:rPr>
                <w:rFonts w:ascii="Lucida Sans Unicode" w:eastAsia="Lucida Sans Unicode" w:hAnsi="Lucida Sans Unicode" w:cs="Lucida Sans Unicode"/>
                <w:sz w:val="18"/>
                <w:szCs w:val="18"/>
              </w:rPr>
            </w:pPr>
            <w:r w:rsidRPr="1A02DFB4">
              <w:rPr>
                <w:rFonts w:ascii="Lucida Sans Unicode" w:eastAsia="Lucida Sans Unicode" w:hAnsi="Lucida Sans Unicode" w:cs="Lucida Sans Unicode"/>
                <w:sz w:val="20"/>
                <w:szCs w:val="20"/>
              </w:rPr>
              <w:t>1</w:t>
            </w:r>
          </w:p>
        </w:tc>
      </w:tr>
    </w:tbl>
    <w:p w14:paraId="1E02C1B0" w14:textId="75421599" w:rsidR="78B04CF5" w:rsidRDefault="78B04CF5" w:rsidP="1A02DFB4">
      <w:pPr>
        <w:spacing w:line="257"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sz w:val="16"/>
          <w:szCs w:val="16"/>
        </w:rPr>
        <w:t>Tabla 41. Regidurías electas por el principio de mayoría relativa y representación proporcional que obtuvieron las fuerzas políticas en la elección de munícipes</w:t>
      </w:r>
      <w:r w:rsidRPr="1A02DFB4">
        <w:rPr>
          <w:rFonts w:ascii="Lucida Sans Unicode" w:eastAsia="Lucida Sans Unicode" w:hAnsi="Lucida Sans Unicode" w:cs="Lucida Sans Unicode"/>
        </w:rPr>
        <w:t>.</w:t>
      </w:r>
    </w:p>
    <w:p w14:paraId="55070E6F" w14:textId="24B5B18D" w:rsidR="6FFEB9E5" w:rsidRDefault="6FFEB9E5" w:rsidP="1A02DFB4">
      <w:pPr>
        <w:spacing w:line="257" w:lineRule="auto"/>
        <w:jc w:val="both"/>
        <w:rPr>
          <w:rFonts w:ascii="Lucida Sans Unicode" w:eastAsia="Lucida Sans Unicode" w:hAnsi="Lucida Sans Unicode" w:cs="Lucida Sans Unicode"/>
          <w:i/>
          <w:iCs/>
          <w:sz w:val="16"/>
          <w:szCs w:val="16"/>
        </w:rPr>
      </w:pPr>
      <w:r w:rsidRPr="1A02DFB4">
        <w:rPr>
          <w:rFonts w:ascii="Lucida Sans Unicode" w:eastAsia="Lucida Sans Unicode" w:hAnsi="Lucida Sans Unicode" w:cs="Lucida Sans Unicode"/>
          <w:i/>
          <w:iCs/>
          <w:sz w:val="16"/>
          <w:szCs w:val="16"/>
        </w:rPr>
        <w:t xml:space="preserve">* Solo se contabilizan los cargos de calidad propietario. No se </w:t>
      </w:r>
      <w:r w:rsidR="1167DCAC" w:rsidRPr="1A02DFB4">
        <w:rPr>
          <w:rFonts w:ascii="Lucida Sans Unicode" w:eastAsia="Lucida Sans Unicode" w:hAnsi="Lucida Sans Unicode" w:cs="Lucida Sans Unicode"/>
          <w:i/>
          <w:iCs/>
          <w:sz w:val="16"/>
          <w:szCs w:val="16"/>
        </w:rPr>
        <w:t>incluyen</w:t>
      </w:r>
      <w:r w:rsidRPr="1A02DFB4">
        <w:rPr>
          <w:rFonts w:ascii="Lucida Sans Unicode" w:eastAsia="Lucida Sans Unicode" w:hAnsi="Lucida Sans Unicode" w:cs="Lucida Sans Unicode"/>
          <w:i/>
          <w:iCs/>
          <w:sz w:val="16"/>
          <w:szCs w:val="16"/>
        </w:rPr>
        <w:t xml:space="preserve"> las sindicaturas.</w:t>
      </w:r>
    </w:p>
    <w:p w14:paraId="072D2533" w14:textId="6DCD7CC2" w:rsidR="081F324A" w:rsidRDefault="081F324A" w:rsidP="1A02DFB4">
      <w:pPr>
        <w:spacing w:line="257" w:lineRule="auto"/>
        <w:jc w:val="center"/>
      </w:pPr>
      <w:r>
        <w:rPr>
          <w:noProof/>
          <w:color w:val="2B579A"/>
          <w:shd w:val="clear" w:color="auto" w:fill="E6E6E6"/>
          <w:lang w:eastAsia="es-MX"/>
        </w:rPr>
        <w:drawing>
          <wp:inline distT="0" distB="0" distL="0" distR="0" wp14:anchorId="18E8AED9" wp14:editId="7CAAA446">
            <wp:extent cx="4780260" cy="3467714"/>
            <wp:effectExtent l="0" t="0" r="0" b="0"/>
            <wp:docPr id="1786768139" name="Imagen 1786768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780260" cy="3467714"/>
                    </a:xfrm>
                    <a:prstGeom prst="rect">
                      <a:avLst/>
                    </a:prstGeom>
                  </pic:spPr>
                </pic:pic>
              </a:graphicData>
            </a:graphic>
          </wp:inline>
        </w:drawing>
      </w:r>
    </w:p>
    <w:p w14:paraId="0616EFBD" w14:textId="19CD9DF4" w:rsidR="7C9A1A01" w:rsidRDefault="7C9A1A01" w:rsidP="1A02DFB4">
      <w:pPr>
        <w:spacing w:line="257" w:lineRule="auto"/>
        <w:jc w:val="center"/>
      </w:pPr>
      <w:r>
        <w:rPr>
          <w:noProof/>
          <w:color w:val="2B579A"/>
          <w:shd w:val="clear" w:color="auto" w:fill="E6E6E6"/>
          <w:lang w:eastAsia="es-MX"/>
        </w:rPr>
        <w:lastRenderedPageBreak/>
        <w:drawing>
          <wp:inline distT="0" distB="0" distL="0" distR="0" wp14:anchorId="74DD91B7" wp14:editId="52AD998E">
            <wp:extent cx="5586478" cy="3512852"/>
            <wp:effectExtent l="0" t="0" r="0" b="0"/>
            <wp:docPr id="240460730" name="Imagen 24046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586478" cy="3512852"/>
                    </a:xfrm>
                    <a:prstGeom prst="rect">
                      <a:avLst/>
                    </a:prstGeom>
                  </pic:spPr>
                </pic:pic>
              </a:graphicData>
            </a:graphic>
          </wp:inline>
        </w:drawing>
      </w:r>
    </w:p>
    <w:p w14:paraId="7D242BA8" w14:textId="24957F9A" w:rsidR="4BFCAC49" w:rsidRDefault="4BFCAC49" w:rsidP="1A02DFB4">
      <w:pPr>
        <w:spacing w:line="257"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En el siguiente gráfico se detalla el total de regidurías que obtuvo finalmente cada actor político, es decir, contabilizando las que obtuvo por el principio de mayoría relativa y por el principio de representación proporcional</w:t>
      </w:r>
      <w:r w:rsidR="5D368959" w:rsidRPr="1A02DFB4">
        <w:rPr>
          <w:rFonts w:ascii="Lucida Sans Unicode" w:eastAsia="Lucida Sans Unicode" w:hAnsi="Lucida Sans Unicode" w:cs="Lucida Sans Unicode"/>
        </w:rPr>
        <w:t>:</w:t>
      </w:r>
    </w:p>
    <w:p w14:paraId="1EE188C8" w14:textId="466A0A04" w:rsidR="1A02DFB4" w:rsidRDefault="1A02DFB4" w:rsidP="1A02DFB4">
      <w:pPr>
        <w:spacing w:line="257" w:lineRule="auto"/>
        <w:jc w:val="center"/>
      </w:pPr>
    </w:p>
    <w:p w14:paraId="671493B2" w14:textId="06FDD48F" w:rsidR="4BFCAC49" w:rsidRDefault="4BFCAC49" w:rsidP="1A02DFB4">
      <w:pPr>
        <w:spacing w:line="257" w:lineRule="auto"/>
        <w:jc w:val="center"/>
      </w:pPr>
      <w:r>
        <w:rPr>
          <w:noProof/>
          <w:color w:val="2B579A"/>
          <w:shd w:val="clear" w:color="auto" w:fill="E6E6E6"/>
          <w:lang w:eastAsia="es-MX"/>
        </w:rPr>
        <w:lastRenderedPageBreak/>
        <w:drawing>
          <wp:inline distT="0" distB="0" distL="0" distR="0" wp14:anchorId="2FBC47AC" wp14:editId="359E6F6C">
            <wp:extent cx="5634900" cy="3543300"/>
            <wp:effectExtent l="0" t="0" r="4445" b="0"/>
            <wp:docPr id="398380418" name="Imagen 39838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645297" cy="3549838"/>
                    </a:xfrm>
                    <a:prstGeom prst="rect">
                      <a:avLst/>
                    </a:prstGeom>
                  </pic:spPr>
                </pic:pic>
              </a:graphicData>
            </a:graphic>
          </wp:inline>
        </w:drawing>
      </w:r>
    </w:p>
    <w:p w14:paraId="0B1C6BCC" w14:textId="17335C03" w:rsidR="19041628" w:rsidRDefault="19041628" w:rsidP="1A02DFB4">
      <w:pPr>
        <w:spacing w:line="257" w:lineRule="auto"/>
        <w:jc w:val="both"/>
        <w:rPr>
          <w:rFonts w:ascii="Lucida Sans Unicode" w:eastAsia="Lucida Sans Unicode" w:hAnsi="Lucida Sans Unicode" w:cs="Lucida Sans Unicode"/>
        </w:rPr>
      </w:pPr>
      <w:r w:rsidRPr="1A02DFB4">
        <w:rPr>
          <w:rFonts w:ascii="Lucida Sans Unicode" w:eastAsia="Lucida Sans Unicode" w:hAnsi="Lucida Sans Unicode" w:cs="Lucida Sans Unicode"/>
        </w:rPr>
        <w:t>Durante el</w:t>
      </w:r>
      <w:r w:rsidR="343F2400" w:rsidRPr="1A02DFB4">
        <w:rPr>
          <w:rFonts w:ascii="Lucida Sans Unicode" w:eastAsia="Lucida Sans Unicode" w:hAnsi="Lucida Sans Unicode" w:cs="Lucida Sans Unicode"/>
        </w:rPr>
        <w:t xml:space="preserve"> Proceso Electoral Local Concurrente 2023-2024 se aprobaron un total de 116 candidaturas en calidad de reelección. De estas, 79 accedieron nuevamente al cargo. No obstante, 32 personas candidatas que no lograron el triunfo directo, accedieron a una regiduría mediante el principio de representación proporcional, logrando así su reelección. En consecuencia, en la elección de munícipes de este </w:t>
      </w:r>
      <w:r w:rsidR="5F88FF02" w:rsidRPr="1A02DFB4">
        <w:rPr>
          <w:rFonts w:ascii="Lucida Sans Unicode" w:eastAsia="Lucida Sans Unicode" w:hAnsi="Lucida Sans Unicode" w:cs="Lucida Sans Unicode"/>
        </w:rPr>
        <w:t>P</w:t>
      </w:r>
      <w:r w:rsidR="343F2400" w:rsidRPr="1A02DFB4">
        <w:rPr>
          <w:rFonts w:ascii="Lucida Sans Unicode" w:eastAsia="Lucida Sans Unicode" w:hAnsi="Lucida Sans Unicode" w:cs="Lucida Sans Unicode"/>
        </w:rPr>
        <w:t xml:space="preserve">roceso </w:t>
      </w:r>
      <w:r w:rsidR="34B83ECC" w:rsidRPr="1A02DFB4">
        <w:rPr>
          <w:rFonts w:ascii="Lucida Sans Unicode" w:eastAsia="Lucida Sans Unicode" w:hAnsi="Lucida Sans Unicode" w:cs="Lucida Sans Unicode"/>
        </w:rPr>
        <w:t>E</w:t>
      </w:r>
      <w:r w:rsidR="343F2400" w:rsidRPr="1A02DFB4">
        <w:rPr>
          <w:rFonts w:ascii="Lucida Sans Unicode" w:eastAsia="Lucida Sans Unicode" w:hAnsi="Lucida Sans Unicode" w:cs="Lucida Sans Unicode"/>
        </w:rPr>
        <w:t>lectoral se contabiliza</w:t>
      </w:r>
      <w:r w:rsidR="0820D453" w:rsidRPr="1A02DFB4">
        <w:rPr>
          <w:rFonts w:ascii="Lucida Sans Unicode" w:eastAsia="Lucida Sans Unicode" w:hAnsi="Lucida Sans Unicode" w:cs="Lucida Sans Unicode"/>
        </w:rPr>
        <w:t>ron</w:t>
      </w:r>
      <w:r w:rsidR="343F2400" w:rsidRPr="1A02DFB4">
        <w:rPr>
          <w:rFonts w:ascii="Lucida Sans Unicode" w:eastAsia="Lucida Sans Unicode" w:hAnsi="Lucida Sans Unicode" w:cs="Lucida Sans Unicode"/>
        </w:rPr>
        <w:t xml:space="preserve"> 111 candidaturas electas bajo la figura de reelección</w:t>
      </w:r>
      <w:r w:rsidR="0DFD9FB5" w:rsidRPr="1A02DFB4">
        <w:rPr>
          <w:rFonts w:ascii="Lucida Sans Unicode" w:eastAsia="Lucida Sans Unicode" w:hAnsi="Lucida Sans Unicode" w:cs="Lucida Sans Unicode"/>
        </w:rPr>
        <w:t>:</w:t>
      </w:r>
    </w:p>
    <w:p w14:paraId="353AC057" w14:textId="1F90BC50" w:rsidR="006D6777" w:rsidRDefault="006D6777" w:rsidP="1A02DFB4">
      <w:pPr>
        <w:spacing w:line="257" w:lineRule="auto"/>
        <w:jc w:val="both"/>
        <w:rPr>
          <w:rFonts w:ascii="Lucida Sans Unicode" w:eastAsia="Lucida Sans Unicode" w:hAnsi="Lucida Sans Unicode" w:cs="Lucida Sans Unicode"/>
        </w:rPr>
      </w:pPr>
      <w:r>
        <w:rPr>
          <w:noProof/>
          <w:color w:val="2B579A"/>
          <w:shd w:val="clear" w:color="auto" w:fill="E6E6E6"/>
          <w:lang w:eastAsia="es-MX"/>
        </w:rPr>
        <w:lastRenderedPageBreak/>
        <w:drawing>
          <wp:inline distT="0" distB="0" distL="0" distR="0" wp14:anchorId="0E950E99" wp14:editId="1ED01538">
            <wp:extent cx="5612130" cy="2986795"/>
            <wp:effectExtent l="0" t="0" r="7620" b="4445"/>
            <wp:docPr id="375975326" name="Imagen 375975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612130" cy="2986795"/>
                    </a:xfrm>
                    <a:prstGeom prst="rect">
                      <a:avLst/>
                    </a:prstGeom>
                  </pic:spPr>
                </pic:pic>
              </a:graphicData>
            </a:graphic>
          </wp:inline>
        </w:drawing>
      </w:r>
    </w:p>
    <w:p w14:paraId="29167D96" w14:textId="6BEB1969" w:rsidR="2DB50AF2" w:rsidRDefault="2DB50AF2" w:rsidP="1A02DFB4">
      <w:pPr>
        <w:spacing w:line="257" w:lineRule="auto"/>
      </w:pPr>
    </w:p>
    <w:p w14:paraId="34D32C62" w14:textId="7E9124FB" w:rsidR="30571AC1" w:rsidRDefault="30571AC1" w:rsidP="1A02DFB4">
      <w:pPr>
        <w:spacing w:line="257" w:lineRule="auto"/>
        <w:jc w:val="both"/>
      </w:pPr>
      <w:r w:rsidRPr="1A02DFB4">
        <w:rPr>
          <w:rFonts w:ascii="Lucida Sans Unicode" w:eastAsia="Lucida Sans Unicode" w:hAnsi="Lucida Sans Unicode" w:cs="Lucida Sans Unicode"/>
        </w:rPr>
        <w:t xml:space="preserve">En la siguiente tabla se muestra la información de las candidaturas </w:t>
      </w:r>
      <w:r w:rsidR="12DA2463" w:rsidRPr="1A02DFB4">
        <w:rPr>
          <w:rFonts w:ascii="Lucida Sans Unicode" w:eastAsia="Lucida Sans Unicode" w:hAnsi="Lucida Sans Unicode" w:cs="Lucida Sans Unicode"/>
        </w:rPr>
        <w:t>re</w:t>
      </w:r>
      <w:r w:rsidRPr="1A02DFB4">
        <w:rPr>
          <w:rFonts w:ascii="Lucida Sans Unicode" w:eastAsia="Lucida Sans Unicode" w:hAnsi="Lucida Sans Unicode" w:cs="Lucida Sans Unicode"/>
        </w:rPr>
        <w:t>electas bajo esta calidad:</w:t>
      </w:r>
    </w:p>
    <w:tbl>
      <w:tblPr>
        <w:tblW w:w="0" w:type="auto"/>
        <w:tblLayout w:type="fixed"/>
        <w:tblLook w:val="04A0" w:firstRow="1" w:lastRow="0" w:firstColumn="1" w:lastColumn="0" w:noHBand="0" w:noVBand="1"/>
      </w:tblPr>
      <w:tblGrid>
        <w:gridCol w:w="459"/>
        <w:gridCol w:w="1379"/>
        <w:gridCol w:w="420"/>
        <w:gridCol w:w="1925"/>
        <w:gridCol w:w="2326"/>
        <w:gridCol w:w="2475"/>
      </w:tblGrid>
      <w:tr w:rsidR="1A02DFB4" w14:paraId="2318C477" w14:textId="77777777" w:rsidTr="1A02DFB4">
        <w:trPr>
          <w:trHeight w:val="52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left w:w="70" w:type="dxa"/>
              <w:right w:w="70" w:type="dxa"/>
            </w:tcMar>
            <w:vAlign w:val="center"/>
          </w:tcPr>
          <w:p w14:paraId="1830F120" w14:textId="12C499FF"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14"/>
                <w:szCs w:val="14"/>
              </w:rPr>
              <w:t>#</w:t>
            </w:r>
          </w:p>
        </w:tc>
        <w:tc>
          <w:tcPr>
            <w:tcW w:w="1799" w:type="dxa"/>
            <w:gridSpan w:val="2"/>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left w:w="70" w:type="dxa"/>
              <w:right w:w="70" w:type="dxa"/>
            </w:tcMar>
            <w:vAlign w:val="center"/>
          </w:tcPr>
          <w:p w14:paraId="4B45106B" w14:textId="1075D85E"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14"/>
                <w:szCs w:val="14"/>
              </w:rPr>
              <w:t>Cargo</w:t>
            </w:r>
          </w:p>
        </w:tc>
        <w:tc>
          <w:tcPr>
            <w:tcW w:w="1925" w:type="dxa"/>
            <w:tcBorders>
              <w:top w:val="single" w:sz="8" w:space="0" w:color="BFBFBF" w:themeColor="background1" w:themeShade="BF"/>
              <w:left w:val="nil"/>
              <w:bottom w:val="single" w:sz="8" w:space="0" w:color="BFBFBF" w:themeColor="background1" w:themeShade="BF"/>
              <w:right w:val="single" w:sz="8" w:space="0" w:color="BFBFBF" w:themeColor="background1" w:themeShade="BF"/>
            </w:tcBorders>
            <w:shd w:val="clear" w:color="auto" w:fill="4DBBB8"/>
            <w:tcMar>
              <w:left w:w="70" w:type="dxa"/>
              <w:right w:w="70" w:type="dxa"/>
            </w:tcMar>
            <w:vAlign w:val="center"/>
          </w:tcPr>
          <w:p w14:paraId="39EE2E91" w14:textId="63F3BF69"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14"/>
                <w:szCs w:val="14"/>
              </w:rPr>
              <w:t>Demarcación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left w:w="70" w:type="dxa"/>
              <w:right w:w="70" w:type="dxa"/>
            </w:tcMar>
            <w:vAlign w:val="center"/>
          </w:tcPr>
          <w:p w14:paraId="2CFC6511" w14:textId="5B19AE18" w:rsidR="1A02DFB4" w:rsidRDefault="1A02DFB4" w:rsidP="1A02DFB4">
            <w:pPr>
              <w:spacing w:after="0"/>
              <w:jc w:val="center"/>
            </w:pPr>
            <w:r w:rsidRPr="1A02DFB4">
              <w:rPr>
                <w:rFonts w:ascii="Lucida Sans Unicode" w:eastAsia="Lucida Sans Unicode" w:hAnsi="Lucida Sans Unicode" w:cs="Lucida Sans Unicode"/>
                <w:b/>
                <w:bCs/>
                <w:color w:val="FFFFFF" w:themeColor="background1"/>
                <w:sz w:val="14"/>
                <w:szCs w:val="14"/>
              </w:rPr>
              <w:t>Nombre</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4DBBB8"/>
            <w:tcMar>
              <w:left w:w="70" w:type="dxa"/>
              <w:right w:w="70" w:type="dxa"/>
            </w:tcMar>
            <w:vAlign w:val="center"/>
          </w:tcPr>
          <w:p w14:paraId="3582F469" w14:textId="336AC05B" w:rsidR="2B53A772" w:rsidRDefault="2B53A772" w:rsidP="1A02DFB4">
            <w:pPr>
              <w:spacing w:after="0"/>
              <w:jc w:val="center"/>
              <w:rPr>
                <w:rFonts w:ascii="Lucida Sans Unicode" w:eastAsia="Lucida Sans Unicode" w:hAnsi="Lucida Sans Unicode" w:cs="Lucida Sans Unicode"/>
                <w:b/>
                <w:bCs/>
                <w:color w:val="FFFFFF" w:themeColor="background1"/>
                <w:sz w:val="14"/>
                <w:szCs w:val="14"/>
              </w:rPr>
            </w:pPr>
            <w:r w:rsidRPr="1A02DFB4">
              <w:rPr>
                <w:rFonts w:ascii="Lucida Sans Unicode" w:eastAsia="Lucida Sans Unicode" w:hAnsi="Lucida Sans Unicode" w:cs="Lucida Sans Unicode"/>
                <w:b/>
                <w:bCs/>
                <w:color w:val="FFFFFF" w:themeColor="background1"/>
                <w:sz w:val="14"/>
                <w:szCs w:val="14"/>
              </w:rPr>
              <w:t>Fuerza política</w:t>
            </w:r>
          </w:p>
        </w:tc>
      </w:tr>
      <w:tr w:rsidR="1A02DFB4" w14:paraId="5451E38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B7CDB22" w14:textId="73F7131F"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1ADE9A" w14:textId="57ECC32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nil"/>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DE37967" w14:textId="3DE4A9A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7EFCAB1" w14:textId="6735606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Acatlán de </w:t>
            </w:r>
            <w:proofErr w:type="spellStart"/>
            <w:r w:rsidRPr="1A02DFB4">
              <w:rPr>
                <w:rFonts w:ascii="Lucida Sans Unicode" w:eastAsia="Lucida Sans Unicode" w:hAnsi="Lucida Sans Unicode" w:cs="Lucida Sans Unicode"/>
                <w:color w:val="000000" w:themeColor="text1"/>
                <w:sz w:val="14"/>
                <w:szCs w:val="14"/>
              </w:rPr>
              <w:t>Juarez</w:t>
            </w:r>
            <w:proofErr w:type="spellEnd"/>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93B5CD1" w14:textId="5F69FEF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Jaime Enrique Velasco </w:t>
            </w:r>
            <w:proofErr w:type="spellStart"/>
            <w:r w:rsidRPr="1A02DFB4">
              <w:rPr>
                <w:rFonts w:ascii="Lucida Sans Unicode" w:eastAsia="Lucida Sans Unicode" w:hAnsi="Lucida Sans Unicode" w:cs="Lucida Sans Unicode"/>
                <w:color w:val="000000" w:themeColor="text1"/>
                <w:sz w:val="14"/>
                <w:szCs w:val="14"/>
              </w:rPr>
              <w:t>Lopez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3BE963" w14:textId="6B8517E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556CDF44"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983D212" w14:textId="53A24B6F"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82FC452" w14:textId="71D5B7D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2760897" w14:textId="2634476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A09F2C2" w14:textId="0EA9025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Acatlán de </w:t>
            </w:r>
            <w:proofErr w:type="spellStart"/>
            <w:r w:rsidRPr="1A02DFB4">
              <w:rPr>
                <w:rFonts w:ascii="Lucida Sans Unicode" w:eastAsia="Lucida Sans Unicode" w:hAnsi="Lucida Sans Unicode" w:cs="Lucida Sans Unicode"/>
                <w:color w:val="000000" w:themeColor="text1"/>
                <w:sz w:val="14"/>
                <w:szCs w:val="14"/>
              </w:rPr>
              <w:t>Juarez</w:t>
            </w:r>
            <w:proofErr w:type="spellEnd"/>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4C606A7" w14:textId="7DFAD3B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Juan Carlos </w:t>
            </w:r>
            <w:proofErr w:type="spellStart"/>
            <w:r w:rsidRPr="1A02DFB4">
              <w:rPr>
                <w:rFonts w:ascii="Lucida Sans Unicode" w:eastAsia="Lucida Sans Unicode" w:hAnsi="Lucida Sans Unicode" w:cs="Lucida Sans Unicode"/>
                <w:color w:val="000000" w:themeColor="text1"/>
                <w:sz w:val="14"/>
                <w:szCs w:val="14"/>
              </w:rPr>
              <w:t>Garcia</w:t>
            </w:r>
            <w:proofErr w:type="spellEnd"/>
            <w:r w:rsidRPr="1A02DFB4">
              <w:rPr>
                <w:rFonts w:ascii="Lucida Sans Unicode" w:eastAsia="Lucida Sans Unicode" w:hAnsi="Lucida Sans Unicode" w:cs="Lucida Sans Unicode"/>
                <w:color w:val="000000" w:themeColor="text1"/>
                <w:sz w:val="14"/>
                <w:szCs w:val="14"/>
              </w:rPr>
              <w:t xml:space="preserve"> Ibarra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5B12A12" w14:textId="2932E23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PT</w:t>
            </w:r>
          </w:p>
        </w:tc>
      </w:tr>
      <w:tr w:rsidR="1A02DFB4" w14:paraId="0E532E1F"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F17D7D5" w14:textId="72A69787"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2DAA907" w14:textId="166ABA8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0C55145" w14:textId="1847A50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6116898" w14:textId="639366D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Ahualulco de Mercado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A6BD276" w14:textId="6D64C2E2"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Bladimir Arreola </w:t>
            </w:r>
            <w:proofErr w:type="spellStart"/>
            <w:r w:rsidRPr="1A02DFB4">
              <w:rPr>
                <w:rFonts w:ascii="Lucida Sans Unicode" w:eastAsia="Lucida Sans Unicode" w:hAnsi="Lucida Sans Unicode" w:cs="Lucida Sans Unicode"/>
                <w:color w:val="000000" w:themeColor="text1"/>
                <w:sz w:val="14"/>
                <w:szCs w:val="14"/>
              </w:rPr>
              <w:t>Alvarez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5B0AF38" w14:textId="54A4DCA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2D30F9EC"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2A9A9C2" w14:textId="17A59775"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6E7AAE4" w14:textId="4C129BA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AE6409E" w14:textId="68870C2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D2BD9A1" w14:textId="6DF5021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Ahualulco de Mercado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093594E" w14:textId="2949A11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Francisco Rafael </w:t>
            </w:r>
            <w:proofErr w:type="spellStart"/>
            <w:r w:rsidRPr="1A02DFB4">
              <w:rPr>
                <w:rFonts w:ascii="Lucida Sans Unicode" w:eastAsia="Lucida Sans Unicode" w:hAnsi="Lucida Sans Unicode" w:cs="Lucida Sans Unicode"/>
                <w:color w:val="000000" w:themeColor="text1"/>
                <w:sz w:val="14"/>
                <w:szCs w:val="14"/>
              </w:rPr>
              <w:t>Hernandez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Jimenez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181FC40" w14:textId="3E7AA51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2D443C1C"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E032ACD" w14:textId="78F74C95"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CEF6B7D" w14:textId="4BE7BE8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DD74516" w14:textId="40D87DA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F901BD3" w14:textId="59EBE9C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Ahualulco de Mercado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33BF291" w14:textId="71F50CA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Lorena Castillo Ruiz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5DE3D41" w14:textId="5994D22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3223CD65"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41B3C50" w14:textId="1F2AFD98"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0AE561C" w14:textId="1C65E1B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Sindicatura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8486C23" w14:textId="2D00DCA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32B67D1" w14:textId="6B3984D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Ahualulco de Mercado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8135483" w14:textId="5BF895F4"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Maria</w:t>
            </w:r>
            <w:proofErr w:type="spellEnd"/>
            <w:r w:rsidRPr="1A02DFB4">
              <w:rPr>
                <w:rFonts w:ascii="Lucida Sans Unicode" w:eastAsia="Lucida Sans Unicode" w:hAnsi="Lucida Sans Unicode" w:cs="Lucida Sans Unicode"/>
                <w:color w:val="000000" w:themeColor="text1"/>
                <w:sz w:val="14"/>
                <w:szCs w:val="14"/>
              </w:rPr>
              <w:t xml:space="preserve"> Lorena Tapia Rangel</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7CC738F" w14:textId="41E7F9A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20DFE480"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AB947C9" w14:textId="20442380"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58DAD5F" w14:textId="71B14C2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8CD509E" w14:textId="722D145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574B12D" w14:textId="40C438E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Ahualulco de Mercado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6044D3F" w14:textId="29B5284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Cesar Arturo </w:t>
            </w:r>
            <w:proofErr w:type="spellStart"/>
            <w:r w:rsidRPr="1A02DFB4">
              <w:rPr>
                <w:rFonts w:ascii="Lucida Sans Unicode" w:eastAsia="Lucida Sans Unicode" w:hAnsi="Lucida Sans Unicode" w:cs="Lucida Sans Unicode"/>
                <w:color w:val="000000" w:themeColor="text1"/>
                <w:sz w:val="14"/>
                <w:szCs w:val="14"/>
              </w:rPr>
              <w:t>Cobian</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Lopez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8EE1D0D" w14:textId="6FA201B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525FB581"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E031A3C" w14:textId="1B7EF39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95AE46A" w14:textId="6CB09CE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BD9305B" w14:textId="69344B2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ECF8B7B" w14:textId="5F2E897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Ameca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B7F387B" w14:textId="1F019C2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Luz </w:t>
            </w:r>
            <w:proofErr w:type="spellStart"/>
            <w:r w:rsidRPr="1A02DFB4">
              <w:rPr>
                <w:rFonts w:ascii="Lucida Sans Unicode" w:eastAsia="Lucida Sans Unicode" w:hAnsi="Lucida Sans Unicode" w:cs="Lucida Sans Unicode"/>
                <w:color w:val="000000" w:themeColor="text1"/>
                <w:sz w:val="14"/>
                <w:szCs w:val="14"/>
              </w:rPr>
              <w:t>Maria</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Renteria</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Sigala</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A541478" w14:textId="52C7D95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0766DBEC"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91B7CBA" w14:textId="76485788"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3D47C7F" w14:textId="54B6CCA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3C42518" w14:textId="3131BE3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CD91CD1" w14:textId="246BDC54"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Atenguillo</w:t>
            </w:r>
            <w:proofErr w:type="spellEnd"/>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DE7658B" w14:textId="038472E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Natalia Elizabeth Santiago Torres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B59DA63" w14:textId="3915F96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38BEC4DB"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71AFEDE" w14:textId="56576C82"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6432E37" w14:textId="0CCDD26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E9BF1B6" w14:textId="4415B0F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EA355CD" w14:textId="7D12878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Atotonilco el Alto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513F210" w14:textId="7BC8D69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Lizbeth Candelaria Andrade Castañeda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77179D1" w14:textId="45EA3C4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707A5F9F"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001EA71" w14:textId="5208F98A"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B45F92" w14:textId="7A54098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14B9663" w14:textId="0CF9002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3C7D710" w14:textId="33CAC44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Autlán de Navarro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B39526E" w14:textId="6BF7235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Gustavo Salvador Robles </w:t>
            </w:r>
            <w:proofErr w:type="spellStart"/>
            <w:r w:rsidRPr="1A02DFB4">
              <w:rPr>
                <w:rFonts w:ascii="Lucida Sans Unicode" w:eastAsia="Lucida Sans Unicode" w:hAnsi="Lucida Sans Unicode" w:cs="Lucida Sans Unicode"/>
                <w:color w:val="000000" w:themeColor="text1"/>
                <w:sz w:val="14"/>
                <w:szCs w:val="14"/>
              </w:rPr>
              <w:t>Martinez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66A0AAF" w14:textId="1EAAE58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5DC8E52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4DAA8A1" w14:textId="319862BC"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DEDD8A2" w14:textId="2B884D1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829925B" w14:textId="196B727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BE40043" w14:textId="0AAA36B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Autlán de Navarro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DF95A68" w14:textId="2D68715F"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Emmanuel Puente </w:t>
            </w:r>
            <w:proofErr w:type="spellStart"/>
            <w:r w:rsidRPr="1A02DFB4">
              <w:rPr>
                <w:rFonts w:ascii="Lucida Sans Unicode" w:eastAsia="Lucida Sans Unicode" w:hAnsi="Lucida Sans Unicode" w:cs="Lucida Sans Unicode"/>
                <w:color w:val="000000" w:themeColor="text1"/>
                <w:sz w:val="14"/>
                <w:szCs w:val="14"/>
              </w:rPr>
              <w:t>Bernabe</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D4EB171" w14:textId="390D9DC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03736B5E"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713FA29" w14:textId="4CA3060B"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999576" w14:textId="48C3746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Sindicatura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6EFDE28" w14:textId="550168E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AF388BC" w14:textId="742A573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Autlán de Navarro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89B24B3" w14:textId="35F174C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Nelly Yalitza </w:t>
            </w:r>
            <w:proofErr w:type="spellStart"/>
            <w:r w:rsidRPr="1A02DFB4">
              <w:rPr>
                <w:rFonts w:ascii="Lucida Sans Unicode" w:eastAsia="Lucida Sans Unicode" w:hAnsi="Lucida Sans Unicode" w:cs="Lucida Sans Unicode"/>
                <w:color w:val="000000" w:themeColor="text1"/>
                <w:sz w:val="14"/>
                <w:szCs w:val="14"/>
              </w:rPr>
              <w:t>Lopez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Mardueño</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EA3EB1D" w14:textId="0E8C033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37B25BD2"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62FCFD5" w14:textId="28A5AF30"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lastRenderedPageBreak/>
              <w:t>14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31C3150" w14:textId="2E2D95F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27004BB" w14:textId="26EE0BD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F4A7F58" w14:textId="75404E2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Autlán de Navarro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646C97F" w14:textId="7F9F5B7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Myriam Lujan Espinoza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8A55732" w14:textId="09186E9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4A98C4FD"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08065F7" w14:textId="0F68433D"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DFA6463" w14:textId="6359846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D9D9269" w14:textId="7A4EAB7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9AD9EDA" w14:textId="78DB8EC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Ayutla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5CB0187" w14:textId="157DB8D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Bruno Rangel Sanchez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10CF18D" w14:textId="080520F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3FFC0786"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52A5383" w14:textId="695F7454"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6A45FDB" w14:textId="5A16FBF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4FC1B2A" w14:textId="4D2194F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BF35A18" w14:textId="639514A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Bolaños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245881C" w14:textId="29AB701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Manuel Villalobos </w:t>
            </w:r>
            <w:proofErr w:type="spellStart"/>
            <w:r w:rsidRPr="1A02DFB4">
              <w:rPr>
                <w:rFonts w:ascii="Lucida Sans Unicode" w:eastAsia="Lucida Sans Unicode" w:hAnsi="Lucida Sans Unicode" w:cs="Lucida Sans Unicode"/>
                <w:color w:val="000000" w:themeColor="text1"/>
                <w:sz w:val="14"/>
                <w:szCs w:val="14"/>
              </w:rPr>
              <w:t>Alvarez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8B9CF24" w14:textId="4B996D4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658E0022"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5199CE4" w14:textId="4A555D9E"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B877A70" w14:textId="096AEB2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4D90CE5" w14:textId="487BABD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3059896" w14:textId="599C604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Chapala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3F22E4F" w14:textId="658EF59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Alejandro De </w:t>
            </w:r>
            <w:proofErr w:type="spellStart"/>
            <w:r w:rsidRPr="1A02DFB4">
              <w:rPr>
                <w:rFonts w:ascii="Lucida Sans Unicode" w:eastAsia="Lucida Sans Unicode" w:hAnsi="Lucida Sans Unicode" w:cs="Lucida Sans Unicode"/>
                <w:color w:val="000000" w:themeColor="text1"/>
                <w:sz w:val="14"/>
                <w:szCs w:val="14"/>
              </w:rPr>
              <w:t>Jesus</w:t>
            </w:r>
            <w:proofErr w:type="spellEnd"/>
            <w:r w:rsidRPr="1A02DFB4">
              <w:rPr>
                <w:rFonts w:ascii="Lucida Sans Unicode" w:eastAsia="Lucida Sans Unicode" w:hAnsi="Lucida Sans Unicode" w:cs="Lucida Sans Unicode"/>
                <w:color w:val="000000" w:themeColor="text1"/>
                <w:sz w:val="14"/>
                <w:szCs w:val="14"/>
              </w:rPr>
              <w:t xml:space="preserve"> Aguirre Curiel</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FC123B5" w14:textId="560828D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7F7E744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3EABB88" w14:textId="5E090B62"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7CAD0E4" w14:textId="3B4FFC2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86F77C4" w14:textId="61B286B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F0D5296" w14:textId="2DB756CF"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Chiquilistlán</w:t>
            </w:r>
            <w:proofErr w:type="spellEnd"/>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BDE57C4" w14:textId="53130E95"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Alvaro</w:t>
            </w:r>
            <w:proofErr w:type="spellEnd"/>
            <w:r w:rsidRPr="1A02DFB4">
              <w:rPr>
                <w:rFonts w:ascii="Lucida Sans Unicode" w:eastAsia="Lucida Sans Unicode" w:hAnsi="Lucida Sans Unicode" w:cs="Lucida Sans Unicode"/>
                <w:color w:val="000000" w:themeColor="text1"/>
                <w:sz w:val="14"/>
                <w:szCs w:val="14"/>
              </w:rPr>
              <w:t xml:space="preserve"> Gonzalez Alvarado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2EFE0AA" w14:textId="2790BDD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482353A6"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2839AE1" w14:textId="644133DD"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C3A982" w14:textId="4FF2004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F9515CE" w14:textId="59769FA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70D072" w14:textId="1075592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Cocula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4BA4556" w14:textId="3EECC4A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Miguel De </w:t>
            </w:r>
            <w:proofErr w:type="spellStart"/>
            <w:r w:rsidRPr="1A02DFB4">
              <w:rPr>
                <w:rFonts w:ascii="Lucida Sans Unicode" w:eastAsia="Lucida Sans Unicode" w:hAnsi="Lucida Sans Unicode" w:cs="Lucida Sans Unicode"/>
                <w:color w:val="000000" w:themeColor="text1"/>
                <w:sz w:val="14"/>
                <w:szCs w:val="14"/>
              </w:rPr>
              <w:t>Jesus</w:t>
            </w:r>
            <w:proofErr w:type="spellEnd"/>
            <w:r w:rsidRPr="1A02DFB4">
              <w:rPr>
                <w:rFonts w:ascii="Lucida Sans Unicode" w:eastAsia="Lucida Sans Unicode" w:hAnsi="Lucida Sans Unicode" w:cs="Lucida Sans Unicode"/>
                <w:color w:val="000000" w:themeColor="text1"/>
                <w:sz w:val="14"/>
                <w:szCs w:val="14"/>
              </w:rPr>
              <w:t xml:space="preserve"> Esparza Partida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317834C" w14:textId="0BF7FF4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Hagamos</w:t>
            </w:r>
          </w:p>
        </w:tc>
      </w:tr>
      <w:tr w:rsidR="1A02DFB4" w14:paraId="725E968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FF7A492" w14:textId="0756F1DD"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BA52B02" w14:textId="2A14AF2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F0C87B3" w14:textId="112D42C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5DF3842" w14:textId="78842FD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Colotlán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FF03FC4" w14:textId="32F45E60"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Julian</w:t>
            </w:r>
            <w:proofErr w:type="spellEnd"/>
            <w:r w:rsidRPr="1A02DFB4">
              <w:rPr>
                <w:rFonts w:ascii="Lucida Sans Unicode" w:eastAsia="Lucida Sans Unicode" w:hAnsi="Lucida Sans Unicode" w:cs="Lucida Sans Unicode"/>
                <w:color w:val="000000" w:themeColor="text1"/>
                <w:sz w:val="14"/>
                <w:szCs w:val="14"/>
              </w:rPr>
              <w:t xml:space="preserve"> Quezada Santoyo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610543D" w14:textId="3BE40FD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573729D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40A3FC9" w14:textId="004FEA65"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E85C44A" w14:textId="3DC1E95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8BC8D17" w14:textId="3A9C65D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BF78516" w14:textId="022AC7F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Concepción de Buenos Aires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5FAD5B8" w14:textId="73C206AF"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Elias</w:t>
            </w:r>
            <w:proofErr w:type="spellEnd"/>
            <w:r w:rsidRPr="1A02DFB4">
              <w:rPr>
                <w:rFonts w:ascii="Lucida Sans Unicode" w:eastAsia="Lucida Sans Unicode" w:hAnsi="Lucida Sans Unicode" w:cs="Lucida Sans Unicode"/>
                <w:color w:val="000000" w:themeColor="text1"/>
                <w:sz w:val="14"/>
                <w:szCs w:val="14"/>
              </w:rPr>
              <w:t xml:space="preserve"> Tejeda </w:t>
            </w:r>
            <w:proofErr w:type="spellStart"/>
            <w:r w:rsidRPr="1A02DFB4">
              <w:rPr>
                <w:rFonts w:ascii="Lucida Sans Unicode" w:eastAsia="Lucida Sans Unicode" w:hAnsi="Lucida Sans Unicode" w:cs="Lucida Sans Unicode"/>
                <w:color w:val="000000" w:themeColor="text1"/>
                <w:sz w:val="14"/>
                <w:szCs w:val="14"/>
              </w:rPr>
              <w:t>Cervin</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D8D303C" w14:textId="4598D46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7604AFA6"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EC5C956" w14:textId="679E236D"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8D0AB53" w14:textId="1A80EE8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DE84401" w14:textId="1587B0E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BFCF29F" w14:textId="1A707B1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Cuautitlán de García Barragán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36031C2" w14:textId="6EEE805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Enrique Flores Michel</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1078BA8" w14:textId="1CB524B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67E48E8D"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FF91299" w14:textId="160BD6EA"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C065E0" w14:textId="463B6A8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64895F5" w14:textId="60D7858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DF0110A" w14:textId="6BCD7DA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Cuquío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E3F927" w14:textId="42E2682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Ubaldo </w:t>
            </w:r>
            <w:proofErr w:type="spellStart"/>
            <w:r w:rsidRPr="1A02DFB4">
              <w:rPr>
                <w:rFonts w:ascii="Lucida Sans Unicode" w:eastAsia="Lucida Sans Unicode" w:hAnsi="Lucida Sans Unicode" w:cs="Lucida Sans Unicode"/>
                <w:color w:val="000000" w:themeColor="text1"/>
                <w:sz w:val="14"/>
                <w:szCs w:val="14"/>
              </w:rPr>
              <w:t>Chavez</w:t>
            </w:r>
            <w:proofErr w:type="spellEnd"/>
            <w:r w:rsidRPr="1A02DFB4">
              <w:rPr>
                <w:rFonts w:ascii="Lucida Sans Unicode" w:eastAsia="Lucida Sans Unicode" w:hAnsi="Lucida Sans Unicode" w:cs="Lucida Sans Unicode"/>
                <w:color w:val="000000" w:themeColor="text1"/>
                <w:sz w:val="14"/>
                <w:szCs w:val="14"/>
              </w:rPr>
              <w:t xml:space="preserve"> Delgadillo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2AE3397" w14:textId="42E6660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5A34F297"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5F4016B" w14:textId="52773E3A"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F7667DC" w14:textId="125D372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BBC70D2" w14:textId="490A2C2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3DAF396" w14:textId="2F3CE81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Cuquío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6D26074" w14:textId="1172557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Judith Gonzalez Mercado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A55334A" w14:textId="0622D0F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61C3E6B8"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4C2E162" w14:textId="1691BB31"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E54AF3D" w14:textId="012C5B4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90AE0A5" w14:textId="0FE744C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FD4AB4" w14:textId="0744AA6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Cuquío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A5F3FB2" w14:textId="532B6A7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Francisco </w:t>
            </w:r>
            <w:proofErr w:type="spellStart"/>
            <w:r w:rsidRPr="1A02DFB4">
              <w:rPr>
                <w:rFonts w:ascii="Lucida Sans Unicode" w:eastAsia="Lucida Sans Unicode" w:hAnsi="Lucida Sans Unicode" w:cs="Lucida Sans Unicode"/>
                <w:color w:val="000000" w:themeColor="text1"/>
                <w:sz w:val="14"/>
                <w:szCs w:val="14"/>
              </w:rPr>
              <w:t>Vazquez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Avila</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0ABA327" w14:textId="7B9B862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3DCA590C"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A9FCFB9" w14:textId="5438CCCC"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D929AD3" w14:textId="6925065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CA4EAAA" w14:textId="1D2D618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70C85F1" w14:textId="1D89CE5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Degollado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1685E55" w14:textId="1FF999FF"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Juan Rizo Cazarez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06AF5A2" w14:textId="23C3030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218FA1FB"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0C07EE8" w14:textId="20C4BD71"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B513393" w14:textId="0AE9050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27A7315" w14:textId="4A49F02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0424794" w14:textId="25BB7D0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El Arenal</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4D617E4" w14:textId="6D79EB6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Roberto Sandoval Ruiz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F08058F" w14:textId="04FE6EA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12BF351E"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A7D8588" w14:textId="0A16472E"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0EE0534" w14:textId="5EAF822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48C52F9" w14:textId="3A52EA4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130543B" w14:textId="37A3187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El Arenal</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5B068D2" w14:textId="4907B72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Edith Dalila </w:t>
            </w:r>
            <w:proofErr w:type="spellStart"/>
            <w:r w:rsidRPr="1A02DFB4">
              <w:rPr>
                <w:rFonts w:ascii="Lucida Sans Unicode" w:eastAsia="Lucida Sans Unicode" w:hAnsi="Lucida Sans Unicode" w:cs="Lucida Sans Unicode"/>
                <w:color w:val="000000" w:themeColor="text1"/>
                <w:sz w:val="14"/>
                <w:szCs w:val="14"/>
              </w:rPr>
              <w:t>Lopez</w:t>
            </w:r>
            <w:proofErr w:type="spellEnd"/>
            <w:r w:rsidRPr="1A02DFB4">
              <w:rPr>
                <w:rFonts w:ascii="Lucida Sans Unicode" w:eastAsia="Lucida Sans Unicode" w:hAnsi="Lucida Sans Unicode" w:cs="Lucida Sans Unicode"/>
                <w:color w:val="000000" w:themeColor="text1"/>
                <w:sz w:val="14"/>
                <w:szCs w:val="14"/>
              </w:rPr>
              <w:t xml:space="preserve"> Mora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4D36863" w14:textId="17B99E1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5F8D46D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53F99D5" w14:textId="3EC7907A"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29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78B2765" w14:textId="133D63D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7859BE8" w14:textId="408C75E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A15190C" w14:textId="21A4172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El Grullo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6ED8EC0" w14:textId="6634D4E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Milton Carlos </w:t>
            </w:r>
            <w:proofErr w:type="spellStart"/>
            <w:r w:rsidRPr="1A02DFB4">
              <w:rPr>
                <w:rFonts w:ascii="Lucida Sans Unicode" w:eastAsia="Lucida Sans Unicode" w:hAnsi="Lucida Sans Unicode" w:cs="Lucida Sans Unicode"/>
                <w:color w:val="000000" w:themeColor="text1"/>
                <w:sz w:val="14"/>
                <w:szCs w:val="14"/>
              </w:rPr>
              <w:t>Cardenas</w:t>
            </w:r>
            <w:proofErr w:type="spellEnd"/>
            <w:r w:rsidRPr="1A02DFB4">
              <w:rPr>
                <w:rFonts w:ascii="Lucida Sans Unicode" w:eastAsia="Lucida Sans Unicode" w:hAnsi="Lucida Sans Unicode" w:cs="Lucida Sans Unicode"/>
                <w:color w:val="000000" w:themeColor="text1"/>
                <w:sz w:val="14"/>
                <w:szCs w:val="14"/>
              </w:rPr>
              <w:t xml:space="preserve"> Osorio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078151" w14:textId="2E97438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7CC2E763"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6F7AA65" w14:textId="2A8F18A0"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FF64A9E" w14:textId="5A063A8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6413982" w14:textId="067C828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BE99C42" w14:textId="15D2924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El Grullo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DAE50B3" w14:textId="125D7D1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Ramon Murillo </w:t>
            </w:r>
            <w:proofErr w:type="spellStart"/>
            <w:r w:rsidRPr="1A02DFB4">
              <w:rPr>
                <w:rFonts w:ascii="Lucida Sans Unicode" w:eastAsia="Lucida Sans Unicode" w:hAnsi="Lucida Sans Unicode" w:cs="Lucida Sans Unicode"/>
                <w:color w:val="000000" w:themeColor="text1"/>
                <w:sz w:val="14"/>
                <w:szCs w:val="14"/>
              </w:rPr>
              <w:t>Jimenez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F6C3962" w14:textId="4864E9E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5F6735F8"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41A3F4A" w14:textId="6F8334C4"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BF4A92B" w14:textId="338B0E7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BDCA190" w14:textId="12CB505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8A38465" w14:textId="12E847B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El Limón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06754CD" w14:textId="5C5B879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Nelson Gonzalez Figueroa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888609A" w14:textId="25CF8E8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6BA78590"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8BBC7A7" w14:textId="7A8E2C41"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86E03B2" w14:textId="31100AF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0C9588E" w14:textId="33C20E2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DC54E72" w14:textId="40B0E95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El Limón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C042C69" w14:textId="5026738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Eric Rafael Camacho Zamora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A405DD8" w14:textId="77141F4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23CE7D2E"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0A053AF" w14:textId="20E9C97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485EDCD" w14:textId="036C92F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A2F0FCD" w14:textId="03FCBE3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F46920" w14:textId="0A5083C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El Salto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37DABF0" w14:textId="6C3C5464"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Adrian</w:t>
            </w:r>
            <w:proofErr w:type="spellEnd"/>
            <w:r w:rsidRPr="1A02DFB4">
              <w:rPr>
                <w:rFonts w:ascii="Lucida Sans Unicode" w:eastAsia="Lucida Sans Unicode" w:hAnsi="Lucida Sans Unicode" w:cs="Lucida Sans Unicode"/>
                <w:color w:val="000000" w:themeColor="text1"/>
                <w:sz w:val="14"/>
                <w:szCs w:val="14"/>
              </w:rPr>
              <w:t xml:space="preserve"> Guadalupe Flores Gutierrez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A1A10CC" w14:textId="5CC079E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6229E254"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36876E9" w14:textId="34C25C4A"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2CDF913" w14:textId="685B6FF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459492C" w14:textId="20511F2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9AC5089" w14:textId="5212D23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Encarnación de Díaz</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02E51BD" w14:textId="0FDC818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Margarita Paredes Romo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F68FAC3" w14:textId="5E5408A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607FCE43"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1E8E867" w14:textId="7EA7CE5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834CD13" w14:textId="3FE697F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5E94D02" w14:textId="2ECF4C1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9BD6F2" w14:textId="30DD8E4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Etzatlán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E445465" w14:textId="549EBF5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Oscar Alejandro Bernal </w:t>
            </w:r>
            <w:proofErr w:type="spellStart"/>
            <w:r w:rsidRPr="1A02DFB4">
              <w:rPr>
                <w:rFonts w:ascii="Lucida Sans Unicode" w:eastAsia="Lucida Sans Unicode" w:hAnsi="Lucida Sans Unicode" w:cs="Lucida Sans Unicode"/>
                <w:color w:val="000000" w:themeColor="text1"/>
                <w:sz w:val="14"/>
                <w:szCs w:val="14"/>
              </w:rPr>
              <w:t>Garcia</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4DBC14A" w14:textId="76F46A4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613832C7"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F159E62" w14:textId="5DD4EB43"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5DFAA6E" w14:textId="1889744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58F6FF7" w14:textId="523B160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9C17C9B" w14:textId="1C13C3C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Guachinango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BE43EB6" w14:textId="42C4D04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Ma De </w:t>
            </w:r>
            <w:proofErr w:type="spellStart"/>
            <w:r w:rsidRPr="1A02DFB4">
              <w:rPr>
                <w:rFonts w:ascii="Lucida Sans Unicode" w:eastAsia="Lucida Sans Unicode" w:hAnsi="Lucida Sans Unicode" w:cs="Lucida Sans Unicode"/>
                <w:color w:val="000000" w:themeColor="text1"/>
                <w:sz w:val="14"/>
                <w:szCs w:val="14"/>
              </w:rPr>
              <w:t>Jesus</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Lopez</w:t>
            </w:r>
            <w:proofErr w:type="spellEnd"/>
            <w:r w:rsidRPr="1A02DFB4">
              <w:rPr>
                <w:rFonts w:ascii="Lucida Sans Unicode" w:eastAsia="Lucida Sans Unicode" w:hAnsi="Lucida Sans Unicode" w:cs="Lucida Sans Unicode"/>
                <w:color w:val="000000" w:themeColor="text1"/>
                <w:sz w:val="14"/>
                <w:szCs w:val="14"/>
              </w:rPr>
              <w:t xml:space="preserve"> Curiel</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8CB8F46" w14:textId="21BF62D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61D31BC1"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5C44D54" w14:textId="0FFFCC4C"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8BB8AE4" w14:textId="1C8BA38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49A7DDB" w14:textId="50D2221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DE458B5" w14:textId="4A82AF5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Guadalajara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C28E8D2" w14:textId="35024BB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Karla Andrea Leonardo Torres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AEFAFF0" w14:textId="51DA9FB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45CB688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D4D9309" w14:textId="4C0929C4"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E2E031F" w14:textId="59F1C17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32F07C9" w14:textId="2898492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D382570" w14:textId="68787DE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Guadalajara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C2309C4" w14:textId="51B4145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Mariana </w:t>
            </w:r>
            <w:proofErr w:type="spellStart"/>
            <w:r w:rsidRPr="1A02DFB4">
              <w:rPr>
                <w:rFonts w:ascii="Lucida Sans Unicode" w:eastAsia="Lucida Sans Unicode" w:hAnsi="Lucida Sans Unicode" w:cs="Lucida Sans Unicode"/>
                <w:color w:val="000000" w:themeColor="text1"/>
                <w:sz w:val="14"/>
                <w:szCs w:val="14"/>
              </w:rPr>
              <w:t>Fernandez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Ramirez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5EFA723" w14:textId="6F91881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4D5E5FD2"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375EF5C" w14:textId="6BA0686E"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39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5B95BB8" w14:textId="1D18D97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0101BC5" w14:textId="16EF1F4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FA05233" w14:textId="3EC59A0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Hostotipaquillo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34C9472" w14:textId="3F4E117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Teresa De </w:t>
            </w:r>
            <w:proofErr w:type="spellStart"/>
            <w:r w:rsidRPr="1A02DFB4">
              <w:rPr>
                <w:rFonts w:ascii="Lucida Sans Unicode" w:eastAsia="Lucida Sans Unicode" w:hAnsi="Lucida Sans Unicode" w:cs="Lucida Sans Unicode"/>
                <w:color w:val="000000" w:themeColor="text1"/>
                <w:sz w:val="14"/>
                <w:szCs w:val="14"/>
              </w:rPr>
              <w:t>Jesus</w:t>
            </w:r>
            <w:proofErr w:type="spellEnd"/>
            <w:r w:rsidRPr="1A02DFB4">
              <w:rPr>
                <w:rFonts w:ascii="Lucida Sans Unicode" w:eastAsia="Lucida Sans Unicode" w:hAnsi="Lucida Sans Unicode" w:cs="Lucida Sans Unicode"/>
                <w:color w:val="000000" w:themeColor="text1"/>
                <w:sz w:val="14"/>
                <w:szCs w:val="14"/>
              </w:rPr>
              <w:t xml:space="preserve"> Gonzalez Carmona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AA1B76F" w14:textId="59D72B0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671887DF"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EFCC841" w14:textId="63EF46AB"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6FBAFEC" w14:textId="4A10383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Sindicatura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B59F83F" w14:textId="7D69B5C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A94AB7A" w14:textId="69DB68D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Hostotipaquillo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ED963A5" w14:textId="2D77BF0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Eduardo Francisco </w:t>
            </w:r>
            <w:proofErr w:type="spellStart"/>
            <w:r w:rsidRPr="1A02DFB4">
              <w:rPr>
                <w:rFonts w:ascii="Lucida Sans Unicode" w:eastAsia="Lucida Sans Unicode" w:hAnsi="Lucida Sans Unicode" w:cs="Lucida Sans Unicode"/>
                <w:color w:val="000000" w:themeColor="text1"/>
                <w:sz w:val="14"/>
                <w:szCs w:val="14"/>
              </w:rPr>
              <w:t>Jimenez</w:t>
            </w:r>
            <w:proofErr w:type="spellEnd"/>
            <w:r w:rsidRPr="1A02DFB4">
              <w:rPr>
                <w:rFonts w:ascii="Lucida Sans Unicode" w:eastAsia="Lucida Sans Unicode" w:hAnsi="Lucida Sans Unicode" w:cs="Lucida Sans Unicode"/>
                <w:color w:val="000000" w:themeColor="text1"/>
                <w:sz w:val="14"/>
                <w:szCs w:val="14"/>
              </w:rPr>
              <w:t xml:space="preserve"> Vega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ABA922A" w14:textId="6AE3EB7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07861A5C"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31A552F" w14:textId="17E0C41F"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9722E7C" w14:textId="5E8C7DB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0206EA2" w14:textId="5D25BF3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F64F21" w14:textId="3F40CBD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Huejúcar</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36C9FF4" w14:textId="0EE000D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Lucia Guadalupe Nava Muro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D970A6" w14:textId="4B1EDAE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3CD33FB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488564C" w14:textId="167B52F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BB4556F" w14:textId="4757FD7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4F2B0B2" w14:textId="1FE8530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0003445" w14:textId="35711C0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Ixtlahuacán de los Membrillos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9F900EF" w14:textId="62A521F0"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Heriberto </w:t>
            </w:r>
            <w:proofErr w:type="spellStart"/>
            <w:r w:rsidRPr="1A02DFB4">
              <w:rPr>
                <w:rFonts w:ascii="Lucida Sans Unicode" w:eastAsia="Lucida Sans Unicode" w:hAnsi="Lucida Sans Unicode" w:cs="Lucida Sans Unicode"/>
                <w:color w:val="000000" w:themeColor="text1"/>
                <w:sz w:val="14"/>
                <w:szCs w:val="14"/>
              </w:rPr>
              <w:t>Garcia</w:t>
            </w:r>
            <w:proofErr w:type="spellEnd"/>
            <w:r w:rsidRPr="1A02DFB4">
              <w:rPr>
                <w:rFonts w:ascii="Lucida Sans Unicode" w:eastAsia="Lucida Sans Unicode" w:hAnsi="Lucida Sans Unicode" w:cs="Lucida Sans Unicode"/>
                <w:color w:val="000000" w:themeColor="text1"/>
                <w:sz w:val="14"/>
                <w:szCs w:val="14"/>
              </w:rPr>
              <w:t xml:space="preserve"> Murillo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95F3121" w14:textId="06E657D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3AC92B03"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5513974" w14:textId="06C649C8"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6957DDB" w14:textId="269113B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E3CF1B5" w14:textId="10D3259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8E7B205" w14:textId="75597E7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Ixtlahuacán de los Membrillos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0DB1BF3" w14:textId="4EEB0F58"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Rodrigo </w:t>
            </w:r>
            <w:proofErr w:type="spellStart"/>
            <w:r w:rsidRPr="1A02DFB4">
              <w:rPr>
                <w:rFonts w:ascii="Lucida Sans Unicode" w:eastAsia="Lucida Sans Unicode" w:hAnsi="Lucida Sans Unicode" w:cs="Lucida Sans Unicode"/>
                <w:color w:val="000000" w:themeColor="text1"/>
                <w:sz w:val="14"/>
                <w:szCs w:val="14"/>
              </w:rPr>
              <w:t>Garcia</w:t>
            </w:r>
            <w:proofErr w:type="spellEnd"/>
            <w:r w:rsidRPr="1A02DFB4">
              <w:rPr>
                <w:rFonts w:ascii="Lucida Sans Unicode" w:eastAsia="Lucida Sans Unicode" w:hAnsi="Lucida Sans Unicode" w:cs="Lucida Sans Unicode"/>
                <w:color w:val="000000" w:themeColor="text1"/>
                <w:sz w:val="14"/>
                <w:szCs w:val="14"/>
              </w:rPr>
              <w:t xml:space="preserve"> Zaragoza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6763DB3" w14:textId="08B0978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72E83DE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C3F9FDB" w14:textId="148093C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lastRenderedPageBreak/>
              <w:t>44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CC77084" w14:textId="0583432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686C9F2" w14:textId="69C6509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86FB99C" w14:textId="7FD5FE7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Ixtlahuacán de los Membrillos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53D45F1" w14:textId="49FCC87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Marco Antonio Diaz </w:t>
            </w:r>
            <w:proofErr w:type="spellStart"/>
            <w:r w:rsidRPr="1A02DFB4">
              <w:rPr>
                <w:rFonts w:ascii="Lucida Sans Unicode" w:eastAsia="Lucida Sans Unicode" w:hAnsi="Lucida Sans Unicode" w:cs="Lucida Sans Unicode"/>
                <w:color w:val="000000" w:themeColor="text1"/>
                <w:sz w:val="14"/>
                <w:szCs w:val="14"/>
              </w:rPr>
              <w:t>Carrazco</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BA214F3" w14:textId="2E81E14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301B75F1"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1FED3BA" w14:textId="096E82BF"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5B8322C" w14:textId="0FD143A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A7A30FB" w14:textId="631010C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59B3BF9" w14:textId="403ED6E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Ixtlahuacán de los Membrillos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75F7EEF" w14:textId="1ED8058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Ana Livier Contreras Mendoza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FFFB57A" w14:textId="4CFF7C0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0C09F19E"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6EA59CB" w14:textId="5118744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3FCDBD9" w14:textId="685E74E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D2417DB" w14:textId="10FF986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21B8E1D" w14:textId="432C8BA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Jamay</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AF93A0C" w14:textId="58959AE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Cesar Celestino Molina </w:t>
            </w:r>
            <w:proofErr w:type="spellStart"/>
            <w:r w:rsidRPr="1A02DFB4">
              <w:rPr>
                <w:rFonts w:ascii="Lucida Sans Unicode" w:eastAsia="Lucida Sans Unicode" w:hAnsi="Lucida Sans Unicode" w:cs="Lucida Sans Unicode"/>
                <w:color w:val="000000" w:themeColor="text1"/>
                <w:sz w:val="14"/>
                <w:szCs w:val="14"/>
              </w:rPr>
              <w:t>Sahagun</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294FDB1" w14:textId="7EF2337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1C5AA241"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86BCB74" w14:textId="7DDCEBA1"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F933D7A" w14:textId="2AB6963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11F2FC6" w14:textId="24F6DA3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82A8BA" w14:textId="0B98397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Jesús María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FBE0D2F" w14:textId="6E6F4C25"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Veronica</w:t>
            </w:r>
            <w:proofErr w:type="spellEnd"/>
            <w:r w:rsidRPr="1A02DFB4">
              <w:rPr>
                <w:rFonts w:ascii="Lucida Sans Unicode" w:eastAsia="Lucida Sans Unicode" w:hAnsi="Lucida Sans Unicode" w:cs="Lucida Sans Unicode"/>
                <w:color w:val="000000" w:themeColor="text1"/>
                <w:sz w:val="14"/>
                <w:szCs w:val="14"/>
              </w:rPr>
              <w:t xml:space="preserve"> Guadalupe </w:t>
            </w:r>
            <w:proofErr w:type="spellStart"/>
            <w:r w:rsidRPr="1A02DFB4">
              <w:rPr>
                <w:rFonts w:ascii="Lucida Sans Unicode" w:eastAsia="Lucida Sans Unicode" w:hAnsi="Lucida Sans Unicode" w:cs="Lucida Sans Unicode"/>
                <w:color w:val="000000" w:themeColor="text1"/>
                <w:sz w:val="14"/>
                <w:szCs w:val="14"/>
              </w:rPr>
              <w:t>Guzman</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Ramirez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A25860" w14:textId="4A1D548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5D33D39B"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A709313" w14:textId="5950314A"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590431D" w14:textId="5ADC511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2A27D09" w14:textId="353578B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25F325A" w14:textId="503ECCF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Juanacatlán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B9F3EE6" w14:textId="75BD0DE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Susana </w:t>
            </w:r>
            <w:proofErr w:type="spellStart"/>
            <w:r w:rsidRPr="1A02DFB4">
              <w:rPr>
                <w:rFonts w:ascii="Lucida Sans Unicode" w:eastAsia="Lucida Sans Unicode" w:hAnsi="Lucida Sans Unicode" w:cs="Lucida Sans Unicode"/>
                <w:color w:val="000000" w:themeColor="text1"/>
                <w:sz w:val="14"/>
                <w:szCs w:val="14"/>
              </w:rPr>
              <w:t>Melendez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Velazquez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85684B7" w14:textId="57E3FD7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559A052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2944D47" w14:textId="7FF90060"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49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E1C2F34" w14:textId="229B52C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81CCDC" w14:textId="2D1618C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D227968" w14:textId="22E1DC1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La Barca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BE0C53E" w14:textId="41DBEC0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Ricardo </w:t>
            </w:r>
            <w:proofErr w:type="spellStart"/>
            <w:r w:rsidRPr="1A02DFB4">
              <w:rPr>
                <w:rFonts w:ascii="Lucida Sans Unicode" w:eastAsia="Lucida Sans Unicode" w:hAnsi="Lucida Sans Unicode" w:cs="Lucida Sans Unicode"/>
                <w:color w:val="000000" w:themeColor="text1"/>
                <w:sz w:val="14"/>
                <w:szCs w:val="14"/>
              </w:rPr>
              <w:t>Hernandez</w:t>
            </w:r>
            <w:proofErr w:type="spellEnd"/>
            <w:r w:rsidRPr="1A02DFB4">
              <w:rPr>
                <w:rFonts w:ascii="Lucida Sans Unicode" w:eastAsia="Lucida Sans Unicode" w:hAnsi="Lucida Sans Unicode" w:cs="Lucida Sans Unicode"/>
                <w:color w:val="000000" w:themeColor="text1"/>
                <w:sz w:val="14"/>
                <w:szCs w:val="14"/>
              </w:rPr>
              <w:t xml:space="preserve"> Becerra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D3411F7" w14:textId="691FF9D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6ACDD2C4"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20738DF" w14:textId="0851B402"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954F793" w14:textId="70E282F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A950821" w14:textId="6589F35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E415ADD" w14:textId="73E9B8D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La Manzanilla de la Paz</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A1FDFBC" w14:textId="422CA34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Blanca Estela </w:t>
            </w:r>
            <w:proofErr w:type="spellStart"/>
            <w:r w:rsidRPr="1A02DFB4">
              <w:rPr>
                <w:rFonts w:ascii="Lucida Sans Unicode" w:eastAsia="Lucida Sans Unicode" w:hAnsi="Lucida Sans Unicode" w:cs="Lucida Sans Unicode"/>
                <w:color w:val="000000" w:themeColor="text1"/>
                <w:sz w:val="14"/>
                <w:szCs w:val="14"/>
              </w:rPr>
              <w:t>Alvarez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Chavez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FFC5CBB" w14:textId="566D52F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0100117D"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A575B4D" w14:textId="589A61D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D16A157" w14:textId="6BECBFE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49F4420" w14:textId="7C6E5CF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3A15A21" w14:textId="28217A8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Lagos de Moreno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3B4EBD1" w14:textId="4908FE9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Fernando Antonio </w:t>
            </w:r>
            <w:proofErr w:type="spellStart"/>
            <w:r w:rsidRPr="1A02DFB4">
              <w:rPr>
                <w:rFonts w:ascii="Lucida Sans Unicode" w:eastAsia="Lucida Sans Unicode" w:hAnsi="Lucida Sans Unicode" w:cs="Lucida Sans Unicode"/>
                <w:color w:val="000000" w:themeColor="text1"/>
                <w:sz w:val="14"/>
                <w:szCs w:val="14"/>
              </w:rPr>
              <w:t>Alcantara</w:t>
            </w:r>
            <w:proofErr w:type="spellEnd"/>
            <w:r w:rsidRPr="1A02DFB4">
              <w:rPr>
                <w:rFonts w:ascii="Lucida Sans Unicode" w:eastAsia="Lucida Sans Unicode" w:hAnsi="Lucida Sans Unicode" w:cs="Lucida Sans Unicode"/>
                <w:color w:val="000000" w:themeColor="text1"/>
                <w:sz w:val="14"/>
                <w:szCs w:val="14"/>
              </w:rPr>
              <w:t xml:space="preserve"> Gonzalez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5F3AACE" w14:textId="591A783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03A17AD1"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0114FE4" w14:textId="3E620E0C"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DB848E0" w14:textId="56DBF2C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47E48A3" w14:textId="247E53B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EF3707B" w14:textId="7DFBFA8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Lagos de Moreno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0312698" w14:textId="6583649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Claudia Elizabeth </w:t>
            </w:r>
            <w:proofErr w:type="spellStart"/>
            <w:r w:rsidRPr="1A02DFB4">
              <w:rPr>
                <w:rFonts w:ascii="Lucida Sans Unicode" w:eastAsia="Lucida Sans Unicode" w:hAnsi="Lucida Sans Unicode" w:cs="Lucida Sans Unicode"/>
                <w:color w:val="000000" w:themeColor="text1"/>
                <w:sz w:val="14"/>
                <w:szCs w:val="14"/>
              </w:rPr>
              <w:t>Hernandez</w:t>
            </w:r>
            <w:proofErr w:type="spellEnd"/>
            <w:r w:rsidRPr="1A02DFB4">
              <w:rPr>
                <w:rFonts w:ascii="Lucida Sans Unicode" w:eastAsia="Lucida Sans Unicode" w:hAnsi="Lucida Sans Unicode" w:cs="Lucida Sans Unicode"/>
                <w:color w:val="000000" w:themeColor="text1"/>
                <w:sz w:val="14"/>
                <w:szCs w:val="14"/>
              </w:rPr>
              <w:t xml:space="preserve"> Macias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EE518D0" w14:textId="4A42EE4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03A1AF02"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7B0B68F" w14:textId="41EAD52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5E04FF8" w14:textId="21FF436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E7B0271" w14:textId="676EB67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5A6804B" w14:textId="2EAAD13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Lagos de Moreno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3ADF6B2" w14:textId="556A3A5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Yaritza Sofia </w:t>
            </w:r>
            <w:proofErr w:type="spellStart"/>
            <w:r w:rsidRPr="1A02DFB4">
              <w:rPr>
                <w:rFonts w:ascii="Lucida Sans Unicode" w:eastAsia="Lucida Sans Unicode" w:hAnsi="Lucida Sans Unicode" w:cs="Lucida Sans Unicode"/>
                <w:color w:val="000000" w:themeColor="text1"/>
                <w:sz w:val="14"/>
                <w:szCs w:val="14"/>
              </w:rPr>
              <w:t>Gomez</w:t>
            </w:r>
            <w:proofErr w:type="spellEnd"/>
            <w:r w:rsidRPr="1A02DFB4">
              <w:rPr>
                <w:rFonts w:ascii="Lucida Sans Unicode" w:eastAsia="Lucida Sans Unicode" w:hAnsi="Lucida Sans Unicode" w:cs="Lucida Sans Unicode"/>
                <w:color w:val="000000" w:themeColor="text1"/>
                <w:sz w:val="14"/>
                <w:szCs w:val="14"/>
              </w:rPr>
              <w:t xml:space="preserve"> Soto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E791B9" w14:textId="26175F2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6A581DD4"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EF04B17" w14:textId="39DD215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791BB98" w14:textId="33A3616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88D2BA4" w14:textId="5C9B0F3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632FA4B" w14:textId="0AAEAB2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Lagos de Moreno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13240B7" w14:textId="5683352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Marco Antonio Gonzalez Ortiz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80087A1" w14:textId="47A80AB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4C00444C"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F8F2B8A" w14:textId="0F90EBC4"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7CE7BCC" w14:textId="2EEFB46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CB5A68F" w14:textId="581A3AC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83D3D18" w14:textId="78B6836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Magdalena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C0E6CF2" w14:textId="766D58D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Marco Trejo </w:t>
            </w:r>
            <w:proofErr w:type="spellStart"/>
            <w:r w:rsidRPr="1A02DFB4">
              <w:rPr>
                <w:rFonts w:ascii="Lucida Sans Unicode" w:eastAsia="Lucida Sans Unicode" w:hAnsi="Lucida Sans Unicode" w:cs="Lucida Sans Unicode"/>
                <w:color w:val="000000" w:themeColor="text1"/>
                <w:sz w:val="14"/>
                <w:szCs w:val="14"/>
              </w:rPr>
              <w:t>Tellez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Giron</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46565E7" w14:textId="0FF2266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00C0E04E"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09464D9" w14:textId="5C235A4B"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8C662BF" w14:textId="5CF8387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7F51DC6" w14:textId="40C5DBE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0EBF82C" w14:textId="0BBC679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Magdalena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D3E8AFA" w14:textId="3CCB325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Hilda Cristina Ornelas Castañeda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EC2B670" w14:textId="145FA5F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66116F55"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6AF2C16" w14:textId="30D5B2BA"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461FA71" w14:textId="364108D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19BFBC7" w14:textId="44607C8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CB01F11" w14:textId="169904F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Mascota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E60E599" w14:textId="2DED416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Marco Antonio Rubio </w:t>
            </w:r>
            <w:proofErr w:type="spellStart"/>
            <w:r w:rsidRPr="1A02DFB4">
              <w:rPr>
                <w:rFonts w:ascii="Lucida Sans Unicode" w:eastAsia="Lucida Sans Unicode" w:hAnsi="Lucida Sans Unicode" w:cs="Lucida Sans Unicode"/>
                <w:color w:val="000000" w:themeColor="text1"/>
                <w:sz w:val="14"/>
                <w:szCs w:val="14"/>
              </w:rPr>
              <w:t>Lopez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D786908" w14:textId="5BE5FB5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7150EC2F"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27BF93E" w14:textId="28B344CD"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3A7DA29" w14:textId="6C3CCEE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Sindicatura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83E551C" w14:textId="423D66A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701580F" w14:textId="229FC82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Mascota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8519761" w14:textId="6A8275F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Rodrigo </w:t>
            </w:r>
            <w:proofErr w:type="spellStart"/>
            <w:r w:rsidRPr="1A02DFB4">
              <w:rPr>
                <w:rFonts w:ascii="Lucida Sans Unicode" w:eastAsia="Lucida Sans Unicode" w:hAnsi="Lucida Sans Unicode" w:cs="Lucida Sans Unicode"/>
                <w:color w:val="000000" w:themeColor="text1"/>
                <w:sz w:val="14"/>
                <w:szCs w:val="14"/>
              </w:rPr>
              <w:t>Garcia</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Lopez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8DBDC0F" w14:textId="0EB0C26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1FD2C8FF"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B05D525" w14:textId="5B4972CD"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59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8C337F4" w14:textId="059FBFD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C6DAF26" w14:textId="601530D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23CFD9B" w14:textId="197A16B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Ocotlán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6528DA" w14:textId="2696820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Ignacio </w:t>
            </w:r>
            <w:proofErr w:type="spellStart"/>
            <w:r w:rsidRPr="1A02DFB4">
              <w:rPr>
                <w:rFonts w:ascii="Lucida Sans Unicode" w:eastAsia="Lucida Sans Unicode" w:hAnsi="Lucida Sans Unicode" w:cs="Lucida Sans Unicode"/>
                <w:color w:val="000000" w:themeColor="text1"/>
                <w:sz w:val="14"/>
                <w:szCs w:val="14"/>
              </w:rPr>
              <w:t>Gomez</w:t>
            </w:r>
            <w:proofErr w:type="spellEnd"/>
            <w:r w:rsidRPr="1A02DFB4">
              <w:rPr>
                <w:rFonts w:ascii="Lucida Sans Unicode" w:eastAsia="Lucida Sans Unicode" w:hAnsi="Lucida Sans Unicode" w:cs="Lucida Sans Unicode"/>
                <w:color w:val="000000" w:themeColor="text1"/>
                <w:sz w:val="14"/>
                <w:szCs w:val="14"/>
              </w:rPr>
              <w:t xml:space="preserve"> Ornelas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5B04CEE" w14:textId="17B8F31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78E3FCF8"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8EEC1E2" w14:textId="54219C94"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ABF4F82" w14:textId="59E99E3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4CA427C" w14:textId="7EFE56E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0A4D42F" w14:textId="63B55E7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Ocotlán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3248D67" w14:textId="3D19700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Marcela </w:t>
            </w:r>
            <w:proofErr w:type="spellStart"/>
            <w:r w:rsidRPr="1A02DFB4">
              <w:rPr>
                <w:rFonts w:ascii="Lucida Sans Unicode" w:eastAsia="Lucida Sans Unicode" w:hAnsi="Lucida Sans Unicode" w:cs="Lucida Sans Unicode"/>
                <w:color w:val="000000" w:themeColor="text1"/>
                <w:sz w:val="14"/>
                <w:szCs w:val="14"/>
              </w:rPr>
              <w:t>Martinez</w:t>
            </w:r>
            <w:proofErr w:type="spellEnd"/>
            <w:r w:rsidRPr="1A02DFB4">
              <w:rPr>
                <w:rFonts w:ascii="Lucida Sans Unicode" w:eastAsia="Lucida Sans Unicode" w:hAnsi="Lucida Sans Unicode" w:cs="Lucida Sans Unicode"/>
                <w:color w:val="000000" w:themeColor="text1"/>
                <w:sz w:val="14"/>
                <w:szCs w:val="14"/>
              </w:rPr>
              <w:t xml:space="preserve"> Leal</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FC45C1E" w14:textId="64F8ECE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6B883F1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B250E23" w14:textId="72E34A9E"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922454D" w14:textId="6F709BA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5AF014" w14:textId="73A2278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3526F36" w14:textId="4F97B32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Ojuelos de Jalisco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41FBC0B" w14:textId="647C484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Francisco </w:t>
            </w:r>
            <w:proofErr w:type="spellStart"/>
            <w:r w:rsidRPr="1A02DFB4">
              <w:rPr>
                <w:rFonts w:ascii="Lucida Sans Unicode" w:eastAsia="Lucida Sans Unicode" w:hAnsi="Lucida Sans Unicode" w:cs="Lucida Sans Unicode"/>
                <w:color w:val="000000" w:themeColor="text1"/>
                <w:sz w:val="14"/>
                <w:szCs w:val="14"/>
              </w:rPr>
              <w:t>Gomar</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Lopez</w:t>
            </w:r>
            <w:proofErr w:type="spellEnd"/>
            <w:r w:rsidRPr="1A02DFB4">
              <w:rPr>
                <w:rFonts w:ascii="Lucida Sans Unicode" w:eastAsia="Lucida Sans Unicode" w:hAnsi="Lucida Sans Unicode" w:cs="Lucida Sans Unicode"/>
                <w:color w:val="000000" w:themeColor="text1"/>
                <w:sz w:val="14"/>
                <w:szCs w:val="14"/>
              </w:rPr>
              <w:t xml:space="preserve"> Torres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F2CC28D" w14:textId="2D64B19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59953196"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D8EC079" w14:textId="3BBC486A"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393786F" w14:textId="47109FD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A94D00A" w14:textId="6F328BD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092E642" w14:textId="248F8A8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Poncitlán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FE65FDC" w14:textId="3087E38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Arturo </w:t>
            </w:r>
            <w:proofErr w:type="spellStart"/>
            <w:r w:rsidRPr="1A02DFB4">
              <w:rPr>
                <w:rFonts w:ascii="Lucida Sans Unicode" w:eastAsia="Lucida Sans Unicode" w:hAnsi="Lucida Sans Unicode" w:cs="Lucida Sans Unicode"/>
                <w:color w:val="000000" w:themeColor="text1"/>
                <w:sz w:val="14"/>
                <w:szCs w:val="14"/>
              </w:rPr>
              <w:t>Isrrael</w:t>
            </w:r>
            <w:proofErr w:type="spellEnd"/>
            <w:r w:rsidRPr="1A02DFB4">
              <w:rPr>
                <w:rFonts w:ascii="Lucida Sans Unicode" w:eastAsia="Lucida Sans Unicode" w:hAnsi="Lucida Sans Unicode" w:cs="Lucida Sans Unicode"/>
                <w:color w:val="000000" w:themeColor="text1"/>
                <w:sz w:val="14"/>
                <w:szCs w:val="14"/>
              </w:rPr>
              <w:t xml:space="preserve"> Ascencio </w:t>
            </w:r>
            <w:proofErr w:type="spellStart"/>
            <w:r w:rsidRPr="1A02DFB4">
              <w:rPr>
                <w:rFonts w:ascii="Lucida Sans Unicode" w:eastAsia="Lucida Sans Unicode" w:hAnsi="Lucida Sans Unicode" w:cs="Lucida Sans Unicode"/>
                <w:color w:val="000000" w:themeColor="text1"/>
                <w:sz w:val="14"/>
                <w:szCs w:val="14"/>
              </w:rPr>
              <w:t>Gomez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D81121E" w14:textId="0F3B08E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4CE897FE"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94E8872" w14:textId="5D880D6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AA389AE" w14:textId="243F8E3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59758B6" w14:textId="7F33F4F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B0489AE" w14:textId="3ECE030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Poncitlán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8B012B2" w14:textId="364BE99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Brenda Leonor </w:t>
            </w:r>
            <w:proofErr w:type="spellStart"/>
            <w:r w:rsidRPr="1A02DFB4">
              <w:rPr>
                <w:rFonts w:ascii="Lucida Sans Unicode" w:eastAsia="Lucida Sans Unicode" w:hAnsi="Lucida Sans Unicode" w:cs="Lucida Sans Unicode"/>
                <w:color w:val="000000" w:themeColor="text1"/>
                <w:sz w:val="14"/>
                <w:szCs w:val="14"/>
              </w:rPr>
              <w:t>Hernandez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Garcia</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2F83114" w14:textId="0942CE0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6E2B54F6"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DBA36D3" w14:textId="2AC757AC"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86A3F93" w14:textId="5A02C13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5AA35BA" w14:textId="0E98F95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EE75DEA" w14:textId="03F87B1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Poncitlán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17BCCAF" w14:textId="202C22E1"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Maria</w:t>
            </w:r>
            <w:proofErr w:type="spellEnd"/>
            <w:r w:rsidRPr="1A02DFB4">
              <w:rPr>
                <w:rFonts w:ascii="Lucida Sans Unicode" w:eastAsia="Lucida Sans Unicode" w:hAnsi="Lucida Sans Unicode" w:cs="Lucida Sans Unicode"/>
                <w:color w:val="000000" w:themeColor="text1"/>
                <w:sz w:val="14"/>
                <w:szCs w:val="14"/>
              </w:rPr>
              <w:t xml:space="preserve"> Mercedes Anaya </w:t>
            </w:r>
            <w:proofErr w:type="spellStart"/>
            <w:r w:rsidRPr="1A02DFB4">
              <w:rPr>
                <w:rFonts w:ascii="Lucida Sans Unicode" w:eastAsia="Lucida Sans Unicode" w:hAnsi="Lucida Sans Unicode" w:cs="Lucida Sans Unicode"/>
                <w:color w:val="000000" w:themeColor="text1"/>
                <w:sz w:val="14"/>
                <w:szCs w:val="14"/>
              </w:rPr>
              <w:t>Cardenas</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38894AB" w14:textId="2B97D3B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5CF69CFC"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4F7CF93" w14:textId="753C5E70"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F1B1521" w14:textId="47229BB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5240E3E" w14:textId="2039D54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3CE2025" w14:textId="525C1A2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San Diego de Alejandría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DDB5A34" w14:textId="11EAA54A"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De </w:t>
            </w:r>
            <w:proofErr w:type="spellStart"/>
            <w:r w:rsidRPr="1A02DFB4">
              <w:rPr>
                <w:rFonts w:ascii="Lucida Sans Unicode" w:eastAsia="Lucida Sans Unicode" w:hAnsi="Lucida Sans Unicode" w:cs="Lucida Sans Unicode"/>
                <w:color w:val="000000" w:themeColor="text1"/>
                <w:sz w:val="14"/>
                <w:szCs w:val="14"/>
              </w:rPr>
              <w:t>Jesus</w:t>
            </w:r>
            <w:proofErr w:type="spellEnd"/>
            <w:r w:rsidRPr="1A02DFB4">
              <w:rPr>
                <w:rFonts w:ascii="Lucida Sans Unicode" w:eastAsia="Lucida Sans Unicode" w:hAnsi="Lucida Sans Unicode" w:cs="Lucida Sans Unicode"/>
                <w:color w:val="000000" w:themeColor="text1"/>
                <w:sz w:val="14"/>
                <w:szCs w:val="14"/>
              </w:rPr>
              <w:t xml:space="preserve"> Sanchez Gonzalez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448BCA2" w14:textId="66B1DB4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79D04896"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4F4D070" w14:textId="4B611F4B"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67B7F52" w14:textId="48A022B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Sindicatura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F77A40D" w14:textId="110B528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537DBE5" w14:textId="64AD6E3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San Diego de Alejandría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64EB873" w14:textId="09340BCF"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Maria</w:t>
            </w:r>
            <w:proofErr w:type="spellEnd"/>
            <w:r w:rsidRPr="1A02DFB4">
              <w:rPr>
                <w:rFonts w:ascii="Lucida Sans Unicode" w:eastAsia="Lucida Sans Unicode" w:hAnsi="Lucida Sans Unicode" w:cs="Lucida Sans Unicode"/>
                <w:color w:val="000000" w:themeColor="text1"/>
                <w:sz w:val="14"/>
                <w:szCs w:val="14"/>
              </w:rPr>
              <w:t xml:space="preserve"> Cruz Rojas Cabrera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3203AE6" w14:textId="21CD8F3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070E8145"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88C2E2F" w14:textId="7429816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54A5946" w14:textId="660ED01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5A7B34D" w14:textId="09EEB1A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62CE016" w14:textId="144E0B7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San Ignacio Cerro Gordo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CC28721" w14:textId="47D42BF7"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Maria</w:t>
            </w:r>
            <w:proofErr w:type="spellEnd"/>
            <w:r w:rsidRPr="1A02DFB4">
              <w:rPr>
                <w:rFonts w:ascii="Lucida Sans Unicode" w:eastAsia="Lucida Sans Unicode" w:hAnsi="Lucida Sans Unicode" w:cs="Lucida Sans Unicode"/>
                <w:color w:val="000000" w:themeColor="text1"/>
                <w:sz w:val="14"/>
                <w:szCs w:val="14"/>
              </w:rPr>
              <w:t xml:space="preserve"> Lucila Gonzalez Landeros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FDB6123" w14:textId="6297609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099597EF"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836AD4F" w14:textId="096623E1"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A2DE551" w14:textId="441654F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8DF22CD" w14:textId="217BA93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F39F20B" w14:textId="1AE268C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San Juan de los Lagos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3174B24" w14:textId="088D58F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Alejandro De Anda Lozano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5DBCC5E" w14:textId="2D7708A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5F353CA3"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FF8F167" w14:textId="00C10407"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69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93B11C" w14:textId="361212E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197DF8" w14:textId="703B6DD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0DAF96F" w14:textId="2CA7EB6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San Juan de los Lagos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C85CEBC" w14:textId="639BF17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Diana Laura De Anda Sanchez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75CCB53" w14:textId="71FB1E2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5B45E91C"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9A9B23E" w14:textId="1B0DEF9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ED21415" w14:textId="538A83E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Sindicatura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D101036" w14:textId="3B485F8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3E89BD1" w14:textId="66E6066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San Juan de los Lagos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8668E02" w14:textId="1C550C3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Pablo Esteban Gonzalez </w:t>
            </w:r>
            <w:proofErr w:type="spellStart"/>
            <w:r w:rsidRPr="1A02DFB4">
              <w:rPr>
                <w:rFonts w:ascii="Lucida Sans Unicode" w:eastAsia="Lucida Sans Unicode" w:hAnsi="Lucida Sans Unicode" w:cs="Lucida Sans Unicode"/>
                <w:color w:val="000000" w:themeColor="text1"/>
                <w:sz w:val="14"/>
                <w:szCs w:val="14"/>
              </w:rPr>
              <w:t>Ramirez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389F8F6" w14:textId="054D26B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30A00B6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1907BEE" w14:textId="7F69206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046F6E3" w14:textId="0A25933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4C6B150" w14:textId="7A6E47F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C542608" w14:textId="5CCE67A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San Juan de los Lagos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DAE9ABB" w14:textId="0F5151CB"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Guadalupe Campos Gonzalez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06788F" w14:textId="743F1C6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793E2025"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5C550A6" w14:textId="51E903E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lastRenderedPageBreak/>
              <w:t>72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F29F2F2" w14:textId="7CDDD29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8F3543D" w14:textId="0786C4B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0FC1F19" w14:textId="17C853A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San </w:t>
            </w:r>
            <w:proofErr w:type="spellStart"/>
            <w:r w:rsidRPr="1A02DFB4">
              <w:rPr>
                <w:rFonts w:ascii="Lucida Sans Unicode" w:eastAsia="Lucida Sans Unicode" w:hAnsi="Lucida Sans Unicode" w:cs="Lucida Sans Unicode"/>
                <w:color w:val="000000" w:themeColor="text1"/>
                <w:sz w:val="14"/>
                <w:szCs w:val="14"/>
              </w:rPr>
              <w:t>Julian</w:t>
            </w:r>
            <w:proofErr w:type="spellEnd"/>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2040F48" w14:textId="2815BB1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Nancy </w:t>
            </w:r>
            <w:proofErr w:type="spellStart"/>
            <w:r w:rsidRPr="1A02DFB4">
              <w:rPr>
                <w:rFonts w:ascii="Lucida Sans Unicode" w:eastAsia="Lucida Sans Unicode" w:hAnsi="Lucida Sans Unicode" w:cs="Lucida Sans Unicode"/>
                <w:color w:val="000000" w:themeColor="text1"/>
                <w:sz w:val="14"/>
                <w:szCs w:val="14"/>
              </w:rPr>
              <w:t>Vazquez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Gomez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7C8F8F6" w14:textId="7B76098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05E1079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AF3D570" w14:textId="5C357F44"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4E1AD7C" w14:textId="520C7BB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FFC926" w14:textId="443696F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CF45DEF" w14:textId="714BFFC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San Sebastián del Oeste</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3C18B5" w14:textId="641FEB51"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Maria</w:t>
            </w:r>
            <w:proofErr w:type="spellEnd"/>
            <w:r w:rsidRPr="1A02DFB4">
              <w:rPr>
                <w:rFonts w:ascii="Lucida Sans Unicode" w:eastAsia="Lucida Sans Unicode" w:hAnsi="Lucida Sans Unicode" w:cs="Lucida Sans Unicode"/>
                <w:color w:val="000000" w:themeColor="text1"/>
                <w:sz w:val="14"/>
                <w:szCs w:val="14"/>
              </w:rPr>
              <w:t xml:space="preserve"> Aurora Ponce Peña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71BDC8" w14:textId="0D7B3E1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4D7B1263"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81796A1" w14:textId="25E44F63"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0A07067" w14:textId="765E57A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41F0C08" w14:textId="62D760D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702E3F9" w14:textId="5B64AE5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Santa María de los Ángeles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6AC268F" w14:textId="6E1C5EA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Minerva Robles Ortega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A18D3FE" w14:textId="5ABF235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58FE3921"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AD6EAE6" w14:textId="3F220FDE"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75CC7DA" w14:textId="5836945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2320796" w14:textId="7A4832C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C763F97" w14:textId="4964DE9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Sayula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CCF60D2" w14:textId="0C6C6677"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De </w:t>
            </w:r>
            <w:proofErr w:type="spellStart"/>
            <w:r w:rsidRPr="1A02DFB4">
              <w:rPr>
                <w:rFonts w:ascii="Lucida Sans Unicode" w:eastAsia="Lucida Sans Unicode" w:hAnsi="Lucida Sans Unicode" w:cs="Lucida Sans Unicode"/>
                <w:color w:val="000000" w:themeColor="text1"/>
                <w:sz w:val="14"/>
                <w:szCs w:val="14"/>
              </w:rPr>
              <w:t>Jesus</w:t>
            </w:r>
            <w:proofErr w:type="spellEnd"/>
            <w:r w:rsidRPr="1A02DFB4">
              <w:rPr>
                <w:rFonts w:ascii="Lucida Sans Unicode" w:eastAsia="Lucida Sans Unicode" w:hAnsi="Lucida Sans Unicode" w:cs="Lucida Sans Unicode"/>
                <w:color w:val="000000" w:themeColor="text1"/>
                <w:sz w:val="14"/>
                <w:szCs w:val="14"/>
              </w:rPr>
              <w:t xml:space="preserve"> Sanchez Arias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A54A977" w14:textId="19AD892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3310C04D"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B67D401" w14:textId="5DCEAE9F"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931F009" w14:textId="57E25D3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8706CE5" w14:textId="7A92519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3AFB5FB" w14:textId="66EF3F2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Sayula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9F69EDB" w14:textId="564B279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Sebastiana Cantero De La Cruz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36698DC" w14:textId="2B30910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43B7D851"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8EE97B2" w14:textId="3699E38F"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7053A61" w14:textId="08735FF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1948CC0" w14:textId="5F68181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9FBEA29" w14:textId="47917AD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Tala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92ADA41" w14:textId="2EC2297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Iris Del </w:t>
            </w:r>
            <w:proofErr w:type="spellStart"/>
            <w:r w:rsidRPr="1A02DFB4">
              <w:rPr>
                <w:rFonts w:ascii="Lucida Sans Unicode" w:eastAsia="Lucida Sans Unicode" w:hAnsi="Lucida Sans Unicode" w:cs="Lucida Sans Unicode"/>
                <w:color w:val="000000" w:themeColor="text1"/>
                <w:sz w:val="14"/>
                <w:szCs w:val="14"/>
              </w:rPr>
              <w:t>Rocio</w:t>
            </w:r>
            <w:proofErr w:type="spellEnd"/>
            <w:r w:rsidRPr="1A02DFB4">
              <w:rPr>
                <w:rFonts w:ascii="Lucida Sans Unicode" w:eastAsia="Lucida Sans Unicode" w:hAnsi="Lucida Sans Unicode" w:cs="Lucida Sans Unicode"/>
                <w:color w:val="000000" w:themeColor="text1"/>
                <w:sz w:val="14"/>
                <w:szCs w:val="14"/>
              </w:rPr>
              <w:t xml:space="preserve"> Rosales </w:t>
            </w:r>
            <w:proofErr w:type="spellStart"/>
            <w:r w:rsidRPr="1A02DFB4">
              <w:rPr>
                <w:rFonts w:ascii="Lucida Sans Unicode" w:eastAsia="Lucida Sans Unicode" w:hAnsi="Lucida Sans Unicode" w:cs="Lucida Sans Unicode"/>
                <w:color w:val="000000" w:themeColor="text1"/>
                <w:sz w:val="14"/>
                <w:szCs w:val="14"/>
              </w:rPr>
              <w:t>Dieguez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DC5F090" w14:textId="4B2A8D0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0823F9F1"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1A93CA1" w14:textId="016A731F"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3AE0087" w14:textId="62E960F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D50F841" w14:textId="2EE7404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8DAAFF2" w14:textId="652CFDC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Talpa de Allende</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54BAB28" w14:textId="1925E2F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Patricia Sanchez Moro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B511B7D" w14:textId="72B683B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62F92C53"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553EF92" w14:textId="389FDCE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79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F7C7959" w14:textId="125439D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5BA1C6F" w14:textId="62A1C8E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D786655" w14:textId="6F6A6AAE"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Tecolotlán</w:t>
            </w:r>
            <w:proofErr w:type="spellEnd"/>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16DE2B7" w14:textId="401881A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Socorro Karina Preciado </w:t>
            </w:r>
            <w:proofErr w:type="spellStart"/>
            <w:r w:rsidRPr="1A02DFB4">
              <w:rPr>
                <w:rFonts w:ascii="Lucida Sans Unicode" w:eastAsia="Lucida Sans Unicode" w:hAnsi="Lucida Sans Unicode" w:cs="Lucida Sans Unicode"/>
                <w:color w:val="000000" w:themeColor="text1"/>
                <w:sz w:val="14"/>
                <w:szCs w:val="14"/>
              </w:rPr>
              <w:t>Ramirez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9C6B483" w14:textId="64B1F52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4D028150"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B24E3D7" w14:textId="5BE2EA45"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5780DD6" w14:textId="15C15CA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BDDFA22" w14:textId="3BADFFA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66E9ADE" w14:textId="04B9FCF5"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Tenamaxtlán</w:t>
            </w:r>
            <w:proofErr w:type="spellEnd"/>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BC54799" w14:textId="61592D46"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Manuel </w:t>
            </w:r>
            <w:proofErr w:type="spellStart"/>
            <w:r w:rsidRPr="1A02DFB4">
              <w:rPr>
                <w:rFonts w:ascii="Lucida Sans Unicode" w:eastAsia="Lucida Sans Unicode" w:hAnsi="Lucida Sans Unicode" w:cs="Lucida Sans Unicode"/>
                <w:color w:val="000000" w:themeColor="text1"/>
                <w:sz w:val="14"/>
                <w:szCs w:val="14"/>
              </w:rPr>
              <w:t>Cardenas</w:t>
            </w:r>
            <w:proofErr w:type="spellEnd"/>
            <w:r w:rsidRPr="1A02DFB4">
              <w:rPr>
                <w:rFonts w:ascii="Lucida Sans Unicode" w:eastAsia="Lucida Sans Unicode" w:hAnsi="Lucida Sans Unicode" w:cs="Lucida Sans Unicode"/>
                <w:color w:val="000000" w:themeColor="text1"/>
                <w:sz w:val="14"/>
                <w:szCs w:val="14"/>
              </w:rPr>
              <w:t xml:space="preserve"> Castillo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F89C53A" w14:textId="49C3C6B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6D715F85"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AB7F13B" w14:textId="3B92B6CE"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95DB642" w14:textId="032C605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E96B2A1" w14:textId="6C0F18F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B7DB8FE" w14:textId="72ED8E04"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Teocuitatlán</w:t>
            </w:r>
            <w:proofErr w:type="spellEnd"/>
            <w:r w:rsidRPr="1A02DFB4">
              <w:rPr>
                <w:rFonts w:ascii="Lucida Sans Unicode" w:eastAsia="Lucida Sans Unicode" w:hAnsi="Lucida Sans Unicode" w:cs="Lucida Sans Unicode"/>
                <w:color w:val="000000" w:themeColor="text1"/>
                <w:sz w:val="14"/>
                <w:szCs w:val="14"/>
              </w:rPr>
              <w:t xml:space="preserve"> de Corona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6FD0EB1" w14:textId="50A8234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Ricardo </w:t>
            </w:r>
            <w:proofErr w:type="spellStart"/>
            <w:r w:rsidRPr="1A02DFB4">
              <w:rPr>
                <w:rFonts w:ascii="Lucida Sans Unicode" w:eastAsia="Lucida Sans Unicode" w:hAnsi="Lucida Sans Unicode" w:cs="Lucida Sans Unicode"/>
                <w:color w:val="000000" w:themeColor="text1"/>
                <w:sz w:val="14"/>
                <w:szCs w:val="14"/>
              </w:rPr>
              <w:t>Sahagun</w:t>
            </w:r>
            <w:proofErr w:type="spellEnd"/>
            <w:r w:rsidRPr="1A02DFB4">
              <w:rPr>
                <w:rFonts w:ascii="Lucida Sans Unicode" w:eastAsia="Lucida Sans Unicode" w:hAnsi="Lucida Sans Unicode" w:cs="Lucida Sans Unicode"/>
                <w:color w:val="000000" w:themeColor="text1"/>
                <w:sz w:val="14"/>
                <w:szCs w:val="14"/>
              </w:rPr>
              <w:t xml:space="preserve"> Quiñonez</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AF3D23E" w14:textId="1A91936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PVEM</w:t>
            </w:r>
          </w:p>
        </w:tc>
      </w:tr>
      <w:tr w:rsidR="1A02DFB4" w14:paraId="584F1BF0"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C894ADA" w14:textId="1F3E666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E0C4CCB" w14:textId="03E29BB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EAD6B9F" w14:textId="07FD9FD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3B8ECFC" w14:textId="6B3188AD"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Teocuitatlán</w:t>
            </w:r>
            <w:proofErr w:type="spellEnd"/>
            <w:r w:rsidRPr="1A02DFB4">
              <w:rPr>
                <w:rFonts w:ascii="Lucida Sans Unicode" w:eastAsia="Lucida Sans Unicode" w:hAnsi="Lucida Sans Unicode" w:cs="Lucida Sans Unicode"/>
                <w:color w:val="000000" w:themeColor="text1"/>
                <w:sz w:val="14"/>
                <w:szCs w:val="14"/>
              </w:rPr>
              <w:t xml:space="preserve"> de Corona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E06A00F" w14:textId="3010762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Ana Rosa </w:t>
            </w:r>
            <w:proofErr w:type="spellStart"/>
            <w:r w:rsidRPr="1A02DFB4">
              <w:rPr>
                <w:rFonts w:ascii="Lucida Sans Unicode" w:eastAsia="Lucida Sans Unicode" w:hAnsi="Lucida Sans Unicode" w:cs="Lucida Sans Unicode"/>
                <w:color w:val="000000" w:themeColor="text1"/>
                <w:sz w:val="14"/>
                <w:szCs w:val="14"/>
              </w:rPr>
              <w:t>Sahagun</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Lopez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ED3D774" w14:textId="225A401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494832F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4DC217E" w14:textId="0C8AE02A"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31D194E" w14:textId="045234B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95FEC6F" w14:textId="1389312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5D96E51" w14:textId="629842A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Tepatitlán de Morelos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3EBAC00" w14:textId="7849CA7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Miguel </w:t>
            </w:r>
            <w:proofErr w:type="spellStart"/>
            <w:r w:rsidRPr="1A02DFB4">
              <w:rPr>
                <w:rFonts w:ascii="Lucida Sans Unicode" w:eastAsia="Lucida Sans Unicode" w:hAnsi="Lucida Sans Unicode" w:cs="Lucida Sans Unicode"/>
                <w:color w:val="000000" w:themeColor="text1"/>
                <w:sz w:val="14"/>
                <w:szCs w:val="14"/>
              </w:rPr>
              <w:t>Angel</w:t>
            </w:r>
            <w:proofErr w:type="spellEnd"/>
            <w:r w:rsidRPr="1A02DFB4">
              <w:rPr>
                <w:rFonts w:ascii="Lucida Sans Unicode" w:eastAsia="Lucida Sans Unicode" w:hAnsi="Lucida Sans Unicode" w:cs="Lucida Sans Unicode"/>
                <w:color w:val="000000" w:themeColor="text1"/>
                <w:sz w:val="14"/>
                <w:szCs w:val="14"/>
              </w:rPr>
              <w:t xml:space="preserve"> Esquivias </w:t>
            </w:r>
            <w:proofErr w:type="spellStart"/>
            <w:r w:rsidRPr="1A02DFB4">
              <w:rPr>
                <w:rFonts w:ascii="Lucida Sans Unicode" w:eastAsia="Lucida Sans Unicode" w:hAnsi="Lucida Sans Unicode" w:cs="Lucida Sans Unicode"/>
                <w:color w:val="000000" w:themeColor="text1"/>
                <w:sz w:val="14"/>
                <w:szCs w:val="14"/>
              </w:rPr>
              <w:t>Esquivias</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C57A57E" w14:textId="7BC70EE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56B9B88F"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9037FFA" w14:textId="5E33F68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AF4BA45" w14:textId="450340B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1B90E81" w14:textId="0A5842F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4473FED" w14:textId="37E6688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Tepatitlán de Morelos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FAD5320" w14:textId="4A14CB5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Oscar Ornelas Martin</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D0AB40A" w14:textId="6455DFC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0C9A8127"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736ADB7" w14:textId="49FE3C04"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3D2A98C" w14:textId="36A69BC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024B3B6" w14:textId="0725785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32B169F" w14:textId="43A26B0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Tepatitlán de Morelos</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48D718B" w14:textId="5683404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Francisco Javier Aceves Aldrete</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14F6142" w14:textId="5FB3F9D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2035B7F4"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DA48433" w14:textId="3A976CF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4D8CA84" w14:textId="177992C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FC33418" w14:textId="0B9C469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77AF710" w14:textId="51E4674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Teuchitlán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CC2BE41" w14:textId="164AF731"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Ascencion</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Murguia</w:t>
            </w:r>
            <w:proofErr w:type="spellEnd"/>
            <w:r w:rsidRPr="1A02DFB4">
              <w:rPr>
                <w:rFonts w:ascii="Lucida Sans Unicode" w:eastAsia="Lucida Sans Unicode" w:hAnsi="Lucida Sans Unicode" w:cs="Lucida Sans Unicode"/>
                <w:color w:val="000000" w:themeColor="text1"/>
                <w:sz w:val="14"/>
                <w:szCs w:val="14"/>
              </w:rPr>
              <w:t xml:space="preserve"> Santiago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82D5290" w14:textId="391FDC6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4012B2D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A32B5E0" w14:textId="50C81FC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2E2A2DD" w14:textId="4990AB0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F257A4E" w14:textId="0124781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25E038F" w14:textId="6624BE00"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Tizapan</w:t>
            </w:r>
            <w:proofErr w:type="spellEnd"/>
            <w:r w:rsidRPr="1A02DFB4">
              <w:rPr>
                <w:rFonts w:ascii="Lucida Sans Unicode" w:eastAsia="Lucida Sans Unicode" w:hAnsi="Lucida Sans Unicode" w:cs="Lucida Sans Unicode"/>
                <w:color w:val="000000" w:themeColor="text1"/>
                <w:sz w:val="14"/>
                <w:szCs w:val="14"/>
              </w:rPr>
              <w:t xml:space="preserve"> el Alto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524EA08" w14:textId="0C15D595"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Maria</w:t>
            </w:r>
            <w:proofErr w:type="spellEnd"/>
            <w:r w:rsidRPr="1A02DFB4">
              <w:rPr>
                <w:rFonts w:ascii="Lucida Sans Unicode" w:eastAsia="Lucida Sans Unicode" w:hAnsi="Lucida Sans Unicode" w:cs="Lucida Sans Unicode"/>
                <w:color w:val="000000" w:themeColor="text1"/>
                <w:sz w:val="14"/>
                <w:szCs w:val="14"/>
              </w:rPr>
              <w:t xml:space="preserve"> Reyna Villa Vargas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4A2190F" w14:textId="7ACB062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0E4479DD"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C81CCFE" w14:textId="5F896E01"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45E5523" w14:textId="231A920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27517FF" w14:textId="47635A2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A3E13C2" w14:textId="0B5E82E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Tlajomulco de Zúñiga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C855233" w14:textId="79FA8F4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Luis Javier </w:t>
            </w:r>
            <w:proofErr w:type="spellStart"/>
            <w:r w:rsidRPr="1A02DFB4">
              <w:rPr>
                <w:rFonts w:ascii="Lucida Sans Unicode" w:eastAsia="Lucida Sans Unicode" w:hAnsi="Lucida Sans Unicode" w:cs="Lucida Sans Unicode"/>
                <w:color w:val="000000" w:themeColor="text1"/>
                <w:sz w:val="14"/>
                <w:szCs w:val="14"/>
              </w:rPr>
              <w:t>Gomez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Rodriguez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394A741" w14:textId="50DFAA2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3D68B6E7"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3C68A63" w14:textId="146B1134"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89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7FF1D75" w14:textId="0604E3E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9AFECD3" w14:textId="49A451E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5D779CB" w14:textId="2D281C4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Tlajomulco de Zúñiga</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10EECF4" w14:textId="06390C1B"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Maria</w:t>
            </w:r>
            <w:proofErr w:type="spellEnd"/>
            <w:r w:rsidRPr="1A02DFB4">
              <w:rPr>
                <w:rFonts w:ascii="Lucida Sans Unicode" w:eastAsia="Lucida Sans Unicode" w:hAnsi="Lucida Sans Unicode" w:cs="Lucida Sans Unicode"/>
                <w:color w:val="000000" w:themeColor="text1"/>
                <w:sz w:val="14"/>
                <w:szCs w:val="14"/>
              </w:rPr>
              <w:t xml:space="preserve"> De Lourdes Barrera Razo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12D0D45" w14:textId="2CF3053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6170DEA4"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F6D4B78" w14:textId="67FD3DB0"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79BB62B" w14:textId="70B941C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8051ABD" w14:textId="5755CF7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11C67EB" w14:textId="62F54B6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Tolimán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B119127" w14:textId="7CB3E9BC"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Hector</w:t>
            </w:r>
            <w:proofErr w:type="spellEnd"/>
            <w:r w:rsidRPr="1A02DFB4">
              <w:rPr>
                <w:rFonts w:ascii="Lucida Sans Unicode" w:eastAsia="Lucida Sans Unicode" w:hAnsi="Lucida Sans Unicode" w:cs="Lucida Sans Unicode"/>
                <w:color w:val="000000" w:themeColor="text1"/>
                <w:sz w:val="14"/>
                <w:szCs w:val="14"/>
              </w:rPr>
              <w:t xml:space="preserve"> Ruiz Guadalupe</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EEDCCC2" w14:textId="1D60B4E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2C739AE1"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4170BEA" w14:textId="69F99EB1"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574B5B8" w14:textId="5EDE161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9DB166D" w14:textId="2AD183E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F23F289" w14:textId="3E6E29F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Tomatlán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AB56B6F" w14:textId="6BAAE6B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Daniel Ruiz Benavides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9539D1A" w14:textId="3967905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0485B694"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904D774" w14:textId="0CD45798"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59CE3C1" w14:textId="02CFFEC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0686A51" w14:textId="2AFAF2F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0DF1FF8" w14:textId="067F801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Tonalá</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1638EC3" w14:textId="0F03BF2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Sergio Armando </w:t>
            </w:r>
            <w:proofErr w:type="spellStart"/>
            <w:r w:rsidRPr="1A02DFB4">
              <w:rPr>
                <w:rFonts w:ascii="Lucida Sans Unicode" w:eastAsia="Lucida Sans Unicode" w:hAnsi="Lucida Sans Unicode" w:cs="Lucida Sans Unicode"/>
                <w:color w:val="000000" w:themeColor="text1"/>
                <w:sz w:val="14"/>
                <w:szCs w:val="14"/>
              </w:rPr>
              <w:t>Chavez</w:t>
            </w:r>
            <w:proofErr w:type="spellEnd"/>
            <w:r w:rsidRPr="1A02DFB4">
              <w:rPr>
                <w:rFonts w:ascii="Lucida Sans Unicode" w:eastAsia="Lucida Sans Unicode" w:hAnsi="Lucida Sans Unicode" w:cs="Lucida Sans Unicode"/>
                <w:color w:val="000000" w:themeColor="text1"/>
                <w:sz w:val="14"/>
                <w:szCs w:val="14"/>
              </w:rPr>
              <w:t xml:space="preserve"> Davalos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34F3AE0" w14:textId="75B117C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0C0B844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F6DDD5F" w14:textId="27992FC3"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B64BD37" w14:textId="0C32821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A24A36D" w14:textId="70FECAA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A2C5A70" w14:textId="57CA1D0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Tonalá</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EB0FD94" w14:textId="0AA64BC7"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Juan Carlos Villarreal Salazar</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59099B6" w14:textId="5518D2E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506029B2"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9366FAA" w14:textId="087912E5"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AEC6DE9" w14:textId="17CFE18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B9D697D" w14:textId="206D7EE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3D6735F" w14:textId="162AAF9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Tonalá</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88279D9" w14:textId="56357F2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Laura Liliana Olea </w:t>
            </w:r>
            <w:proofErr w:type="spellStart"/>
            <w:r w:rsidRPr="1A02DFB4">
              <w:rPr>
                <w:rFonts w:ascii="Lucida Sans Unicode" w:eastAsia="Lucida Sans Unicode" w:hAnsi="Lucida Sans Unicode" w:cs="Lucida Sans Unicode"/>
                <w:color w:val="000000" w:themeColor="text1"/>
                <w:sz w:val="14"/>
                <w:szCs w:val="14"/>
              </w:rPr>
              <w:t>Frias</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D64AD3F" w14:textId="1717DB2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23CAB3FF"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77609C3" w14:textId="3D4E949F"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C486C96" w14:textId="7F95ABB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Sindicatura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866E342" w14:textId="1B72482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86C76B4" w14:textId="20CED9C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Tonalá</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CF944BE" w14:textId="326A9CC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Nicolas Maestro Landeros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BCE6377" w14:textId="616D33B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66A0BE2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6F3C15F" w14:textId="2811120B"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C6C8FCB" w14:textId="7DEE2E5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C954621" w14:textId="746AFB1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B3BD97B" w14:textId="5CBD194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Tonalá</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70533C1" w14:textId="01C12BF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Celia Guadalupe Serrano </w:t>
            </w:r>
            <w:proofErr w:type="spellStart"/>
            <w:r w:rsidRPr="1A02DFB4">
              <w:rPr>
                <w:rFonts w:ascii="Lucida Sans Unicode" w:eastAsia="Lucida Sans Unicode" w:hAnsi="Lucida Sans Unicode" w:cs="Lucida Sans Unicode"/>
                <w:color w:val="000000" w:themeColor="text1"/>
                <w:sz w:val="14"/>
                <w:szCs w:val="14"/>
              </w:rPr>
              <w:t>Villagomez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F2722BC" w14:textId="1733224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69CC6B5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EEF320A" w14:textId="3E21EBAD"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C9DEC48" w14:textId="2BF4534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0929DC5" w14:textId="02A4386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88DD952" w14:textId="62B143B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Tonalá</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2FA66A1" w14:textId="0F531BF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Dulce Yunuen </w:t>
            </w:r>
            <w:proofErr w:type="spellStart"/>
            <w:r w:rsidRPr="1A02DFB4">
              <w:rPr>
                <w:rFonts w:ascii="Lucida Sans Unicode" w:eastAsia="Lucida Sans Unicode" w:hAnsi="Lucida Sans Unicode" w:cs="Lucida Sans Unicode"/>
                <w:color w:val="000000" w:themeColor="text1"/>
                <w:sz w:val="14"/>
                <w:szCs w:val="14"/>
              </w:rPr>
              <w:t>Garcia</w:t>
            </w:r>
            <w:proofErr w:type="spellEnd"/>
            <w:r w:rsidRPr="1A02DFB4">
              <w:rPr>
                <w:rFonts w:ascii="Lucida Sans Unicode" w:eastAsia="Lucida Sans Unicode" w:hAnsi="Lucida Sans Unicode" w:cs="Lucida Sans Unicode"/>
                <w:color w:val="000000" w:themeColor="text1"/>
                <w:sz w:val="14"/>
                <w:szCs w:val="14"/>
              </w:rPr>
              <w:t xml:space="preserve"> Venegas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FED75D4" w14:textId="26A0F24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71C791FD"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639C4ECB" w14:textId="598EE92E"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D50FB7F" w14:textId="1F16C42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600AB7C" w14:textId="70C8067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7A928D9" w14:textId="67D61F40"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Tuxcacuesco</w:t>
            </w:r>
            <w:proofErr w:type="spellEnd"/>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31702D1" w14:textId="1991025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Ramon Reynaga Araiza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B2BD859" w14:textId="108F468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6A58CCE4"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328962D" w14:textId="15752028"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99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DE2CFDF" w14:textId="40B77E9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429994C" w14:textId="254A5E6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31643C3" w14:textId="3028D8C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Tuxpan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E7BE5E9" w14:textId="594FD57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Claudia Gil Montes</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FE31F0A" w14:textId="703008F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r w:rsidR="1A02DFB4" w14:paraId="17F7C319"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8ECC9E2" w14:textId="1559E073"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D160F94" w14:textId="75529E5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5B41F31" w14:textId="16696B9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C0A4581" w14:textId="35C3DD1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Villa Hidalgo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13D2AEA" w14:textId="7077DD8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Jaime Cruz Villalpando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A3C5F23" w14:textId="2C1CBB1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5FF90B44"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711E024" w14:textId="31673C7B"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lastRenderedPageBreak/>
              <w:t>101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F522BD6" w14:textId="7A1C30D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B11A47D" w14:textId="67CD52E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06A2EDC" w14:textId="0752C09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Villa Hidalgo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5A04EEF" w14:textId="1ED20CD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Miguel </w:t>
            </w:r>
            <w:proofErr w:type="spellStart"/>
            <w:r w:rsidRPr="1A02DFB4">
              <w:rPr>
                <w:rFonts w:ascii="Lucida Sans Unicode" w:eastAsia="Lucida Sans Unicode" w:hAnsi="Lucida Sans Unicode" w:cs="Lucida Sans Unicode"/>
                <w:color w:val="000000" w:themeColor="text1"/>
                <w:sz w:val="14"/>
                <w:szCs w:val="14"/>
              </w:rPr>
              <w:t>Marin</w:t>
            </w:r>
            <w:proofErr w:type="spellEnd"/>
            <w:r w:rsidRPr="1A02DFB4">
              <w:rPr>
                <w:rFonts w:ascii="Lucida Sans Unicode" w:eastAsia="Lucida Sans Unicode" w:hAnsi="Lucida Sans Unicode" w:cs="Lucida Sans Unicode"/>
                <w:color w:val="000000" w:themeColor="text1"/>
                <w:sz w:val="14"/>
                <w:szCs w:val="14"/>
              </w:rPr>
              <w:t xml:space="preserve"> Carrillo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1487211" w14:textId="086136E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1BC8B7A8"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71C4394" w14:textId="2DEE7A8D"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102</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6634663" w14:textId="6FDB610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Presidencia Municipal</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303BCAA" w14:textId="5046E15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59E1672" w14:textId="33AC394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Zapopan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6E38B09C" w14:textId="0DD5164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Juan </w:t>
            </w: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Frangie</w:t>
            </w:r>
            <w:proofErr w:type="spellEnd"/>
            <w:r w:rsidRPr="1A02DFB4">
              <w:rPr>
                <w:rFonts w:ascii="Lucida Sans Unicode" w:eastAsia="Lucida Sans Unicode" w:hAnsi="Lucida Sans Unicode" w:cs="Lucida Sans Unicode"/>
                <w:color w:val="000000" w:themeColor="text1"/>
                <w:sz w:val="14"/>
                <w:szCs w:val="14"/>
              </w:rPr>
              <w:t xml:space="preserve"> Saade</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79EA08D" w14:textId="4282485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239676D0"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74C4773" w14:textId="6E39F139"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103</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D850A12" w14:textId="7EA20BA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B931AB2" w14:textId="40E355B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3A17904" w14:textId="465415F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Zapopan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2A29844" w14:textId="0B16DF8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Nancy </w:t>
            </w:r>
            <w:proofErr w:type="spellStart"/>
            <w:r w:rsidRPr="1A02DFB4">
              <w:rPr>
                <w:rFonts w:ascii="Lucida Sans Unicode" w:eastAsia="Lucida Sans Unicode" w:hAnsi="Lucida Sans Unicode" w:cs="Lucida Sans Unicode"/>
                <w:color w:val="000000" w:themeColor="text1"/>
                <w:sz w:val="14"/>
                <w:szCs w:val="14"/>
              </w:rPr>
              <w:t>Naraly</w:t>
            </w:r>
            <w:proofErr w:type="spellEnd"/>
            <w:r w:rsidRPr="1A02DFB4">
              <w:rPr>
                <w:rFonts w:ascii="Lucida Sans Unicode" w:eastAsia="Lucida Sans Unicode" w:hAnsi="Lucida Sans Unicode" w:cs="Lucida Sans Unicode"/>
                <w:color w:val="000000" w:themeColor="text1"/>
                <w:sz w:val="14"/>
                <w:szCs w:val="14"/>
              </w:rPr>
              <w:t xml:space="preserve"> Gonzalez </w:t>
            </w:r>
            <w:proofErr w:type="spellStart"/>
            <w:r w:rsidRPr="1A02DFB4">
              <w:rPr>
                <w:rFonts w:ascii="Lucida Sans Unicode" w:eastAsia="Lucida Sans Unicode" w:hAnsi="Lucida Sans Unicode" w:cs="Lucida Sans Unicode"/>
                <w:color w:val="000000" w:themeColor="text1"/>
                <w:sz w:val="14"/>
                <w:szCs w:val="14"/>
              </w:rPr>
              <w:t>Ramirez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020813A" w14:textId="673BC1A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7690539D"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1E4C5B15" w14:textId="0E27B7B7"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104</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AE033E0" w14:textId="09EF1C7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A439AE4" w14:textId="3E3C608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03DE12E" w14:textId="09B46F5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Zapopan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E43DE85" w14:textId="76B6175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Gabriela Alejandra Magaña </w:t>
            </w:r>
            <w:proofErr w:type="spellStart"/>
            <w:r w:rsidRPr="1A02DFB4">
              <w:rPr>
                <w:rFonts w:ascii="Lucida Sans Unicode" w:eastAsia="Lucida Sans Unicode" w:hAnsi="Lucida Sans Unicode" w:cs="Lucida Sans Unicode"/>
                <w:color w:val="000000" w:themeColor="text1"/>
                <w:sz w:val="14"/>
                <w:szCs w:val="14"/>
              </w:rPr>
              <w:t>Enriquez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BE9425D" w14:textId="614E92F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MC</w:t>
            </w:r>
          </w:p>
        </w:tc>
      </w:tr>
      <w:tr w:rsidR="1A02DFB4" w14:paraId="74833043"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0F65C543" w14:textId="45A2ADF6"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105</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A401B63" w14:textId="74E23C2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41656A2" w14:textId="58B9643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F1BA4DB" w14:textId="52B9A69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Zapopan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7700F5E" w14:textId="26572671" w:rsidR="1A02DFB4" w:rsidRDefault="1A02DFB4" w:rsidP="1A02DFB4">
            <w:pPr>
              <w:spacing w:after="0"/>
              <w:jc w:val="center"/>
            </w:pPr>
            <w:proofErr w:type="spellStart"/>
            <w:r w:rsidRPr="1A02DFB4">
              <w:rPr>
                <w:rFonts w:ascii="Lucida Sans Unicode" w:eastAsia="Lucida Sans Unicode" w:hAnsi="Lucida Sans Unicode" w:cs="Lucida Sans Unicode"/>
                <w:color w:val="000000" w:themeColor="text1"/>
                <w:sz w:val="14"/>
                <w:szCs w:val="14"/>
              </w:rPr>
              <w:t>Jose</w:t>
            </w:r>
            <w:proofErr w:type="spellEnd"/>
            <w:r w:rsidRPr="1A02DFB4">
              <w:rPr>
                <w:rFonts w:ascii="Lucida Sans Unicode" w:eastAsia="Lucida Sans Unicode" w:hAnsi="Lucida Sans Unicode" w:cs="Lucida Sans Unicode"/>
                <w:color w:val="000000" w:themeColor="text1"/>
                <w:sz w:val="14"/>
                <w:szCs w:val="14"/>
              </w:rPr>
              <w:t xml:space="preserve"> Pedro Kumamoto Aguilar</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1ED1405F" w14:textId="0343116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0D2EC71F"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409B8D26" w14:textId="72570894"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106</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1D7F0CC" w14:textId="065D7A15"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1BA6618E" w14:textId="59E7EAD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495CEAB6" w14:textId="4BB0AAD3"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Zapopan</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8A368E8" w14:textId="4E5C76B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Karla Azucena Diaz </w:t>
            </w:r>
            <w:proofErr w:type="spellStart"/>
            <w:r w:rsidRPr="1A02DFB4">
              <w:rPr>
                <w:rFonts w:ascii="Lucida Sans Unicode" w:eastAsia="Lucida Sans Unicode" w:hAnsi="Lucida Sans Unicode" w:cs="Lucida Sans Unicode"/>
                <w:color w:val="000000" w:themeColor="text1"/>
                <w:sz w:val="14"/>
                <w:szCs w:val="14"/>
              </w:rPr>
              <w:t>Lopez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546EEF6" w14:textId="6FA285A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7A4E8B07"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218926B" w14:textId="6AD27188"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107</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BE2991C" w14:textId="10D54816"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399A182" w14:textId="5C56BD6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CC70F31" w14:textId="2B94B94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Zapotiltic</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895D120" w14:textId="117DDE4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Alfonso </w:t>
            </w:r>
            <w:proofErr w:type="spellStart"/>
            <w:r w:rsidRPr="1A02DFB4">
              <w:rPr>
                <w:rFonts w:ascii="Lucida Sans Unicode" w:eastAsia="Lucida Sans Unicode" w:hAnsi="Lucida Sans Unicode" w:cs="Lucida Sans Unicode"/>
                <w:color w:val="000000" w:themeColor="text1"/>
                <w:sz w:val="14"/>
                <w:szCs w:val="14"/>
              </w:rPr>
              <w:t>Alvarez</w:t>
            </w:r>
            <w:proofErr w:type="spellEnd"/>
            <w:r w:rsidRPr="1A02DFB4">
              <w:rPr>
                <w:rFonts w:ascii="Lucida Sans Unicode" w:eastAsia="Lucida Sans Unicode" w:hAnsi="Lucida Sans Unicode" w:cs="Lucida Sans Unicode"/>
                <w:color w:val="000000" w:themeColor="text1"/>
                <w:sz w:val="14"/>
                <w:szCs w:val="14"/>
              </w:rPr>
              <w:t xml:space="preserve"> Sanchez Aldana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1DE461A" w14:textId="44527748"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53928E4A"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2A37D34B" w14:textId="48661EC3"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108</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08073281" w14:textId="7EDCFEA9"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95E8F76" w14:textId="0827B564"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D3BCDA9" w14:textId="5601646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Zapotlán del Rey</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088BD57" w14:textId="7F667F0F"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Rosalba Margarita Muñoz Ortega</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74852CC2" w14:textId="6A8502F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Fuerza y Corazón por Jalisco</w:t>
            </w:r>
          </w:p>
        </w:tc>
      </w:tr>
      <w:tr w:rsidR="1A02DFB4" w14:paraId="36307440"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7CB25D78" w14:textId="1AF04A4F"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109</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00E27675" w14:textId="1AC5857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6707B05A" w14:textId="4C91DFA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21214284" w14:textId="62CE862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Zapotlán el Grande</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1DF6200" w14:textId="784D6F8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Marisol Mendoza Pinto</w:t>
            </w:r>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9342382" w14:textId="5E3BA2E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136830EE"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5175BAA8" w14:textId="6801F8F7"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110</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0D9255B" w14:textId="452F813E"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5CF334A4" w14:textId="40E0B0D2"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MR</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2338832" w14:textId="19594FAC"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Zapotlán el Grande</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2DB6B034" w14:textId="4705622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Ernesto Sanchez </w:t>
            </w:r>
            <w:proofErr w:type="spellStart"/>
            <w:r w:rsidRPr="1A02DFB4">
              <w:rPr>
                <w:rFonts w:ascii="Lucida Sans Unicode" w:eastAsia="Lucida Sans Unicode" w:hAnsi="Lucida Sans Unicode" w:cs="Lucida Sans Unicode"/>
                <w:color w:val="000000" w:themeColor="text1"/>
                <w:sz w:val="14"/>
                <w:szCs w:val="14"/>
              </w:rPr>
              <w:t>Sanchez</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D9D9D9" w:themeFill="background1" w:themeFillShade="D9"/>
            <w:tcMar>
              <w:left w:w="70" w:type="dxa"/>
              <w:right w:w="70" w:type="dxa"/>
            </w:tcMar>
            <w:vAlign w:val="center"/>
          </w:tcPr>
          <w:p w14:paraId="3A4BF09D" w14:textId="14951FF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Sigamos Haciendo Historia en Jalisco</w:t>
            </w:r>
          </w:p>
        </w:tc>
      </w:tr>
      <w:tr w:rsidR="1A02DFB4" w14:paraId="2775F305" w14:textId="77777777" w:rsidTr="1A02DFB4">
        <w:trPr>
          <w:trHeight w:val="285"/>
        </w:trPr>
        <w:tc>
          <w:tcPr>
            <w:tcW w:w="45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A4DCDB"/>
            <w:tcMar>
              <w:left w:w="70" w:type="dxa"/>
              <w:right w:w="70" w:type="dxa"/>
            </w:tcMar>
            <w:vAlign w:val="center"/>
          </w:tcPr>
          <w:p w14:paraId="3726968A" w14:textId="1AE47822" w:rsidR="1A02DFB4" w:rsidRDefault="1A02DFB4" w:rsidP="1A02DFB4">
            <w:pPr>
              <w:spacing w:after="0"/>
              <w:jc w:val="center"/>
            </w:pPr>
            <w:r w:rsidRPr="1A02DFB4">
              <w:rPr>
                <w:rFonts w:ascii="Lucida Sans Unicode" w:eastAsia="Lucida Sans Unicode" w:hAnsi="Lucida Sans Unicode" w:cs="Lucida Sans Unicode"/>
                <w:b/>
                <w:bCs/>
                <w:color w:val="000000" w:themeColor="text1"/>
                <w:sz w:val="14"/>
                <w:szCs w:val="14"/>
              </w:rPr>
              <w:t>111</w:t>
            </w:r>
          </w:p>
        </w:tc>
        <w:tc>
          <w:tcPr>
            <w:tcW w:w="1379"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4A45B82E" w14:textId="587ED711"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Regiduría</w:t>
            </w:r>
          </w:p>
        </w:tc>
        <w:tc>
          <w:tcPr>
            <w:tcW w:w="420"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535647DA" w14:textId="619A8700"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RP</w:t>
            </w:r>
          </w:p>
        </w:tc>
        <w:tc>
          <w:tcPr>
            <w:tcW w:w="192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5606913" w14:textId="4247279D"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Zapotlanejo</w:t>
            </w:r>
          </w:p>
        </w:tc>
        <w:tc>
          <w:tcPr>
            <w:tcW w:w="2326"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33BCF913" w14:textId="1361460A"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 xml:space="preserve">Gonzalo </w:t>
            </w:r>
            <w:proofErr w:type="spellStart"/>
            <w:r w:rsidRPr="1A02DFB4">
              <w:rPr>
                <w:rFonts w:ascii="Lucida Sans Unicode" w:eastAsia="Lucida Sans Unicode" w:hAnsi="Lucida Sans Unicode" w:cs="Lucida Sans Unicode"/>
                <w:color w:val="000000" w:themeColor="text1"/>
                <w:sz w:val="14"/>
                <w:szCs w:val="14"/>
              </w:rPr>
              <w:t>Alvarez</w:t>
            </w:r>
            <w:proofErr w:type="spellEnd"/>
            <w:r w:rsidRPr="1A02DFB4">
              <w:rPr>
                <w:rFonts w:ascii="Lucida Sans Unicode" w:eastAsia="Lucida Sans Unicode" w:hAnsi="Lucida Sans Unicode" w:cs="Lucida Sans Unicode"/>
                <w:color w:val="000000" w:themeColor="text1"/>
                <w:sz w:val="14"/>
                <w:szCs w:val="14"/>
              </w:rPr>
              <w:t xml:space="preserve"> </w:t>
            </w:r>
            <w:proofErr w:type="spellStart"/>
            <w:r w:rsidRPr="1A02DFB4">
              <w:rPr>
                <w:rFonts w:ascii="Lucida Sans Unicode" w:eastAsia="Lucida Sans Unicode" w:hAnsi="Lucida Sans Unicode" w:cs="Lucida Sans Unicode"/>
                <w:color w:val="000000" w:themeColor="text1"/>
                <w:sz w:val="14"/>
                <w:szCs w:val="14"/>
              </w:rPr>
              <w:t>Barragan</w:t>
            </w:r>
            <w:proofErr w:type="spellEnd"/>
          </w:p>
        </w:tc>
        <w:tc>
          <w:tcPr>
            <w:tcW w:w="2475" w:type="dxa"/>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tcMar>
              <w:left w:w="70" w:type="dxa"/>
              <w:right w:w="70" w:type="dxa"/>
            </w:tcMar>
            <w:vAlign w:val="center"/>
          </w:tcPr>
          <w:p w14:paraId="743EA1BA" w14:textId="44679A3B" w:rsidR="1A02DFB4" w:rsidRDefault="1A02DFB4" w:rsidP="1A02DFB4">
            <w:pPr>
              <w:spacing w:after="0"/>
              <w:jc w:val="center"/>
            </w:pPr>
            <w:r w:rsidRPr="1A02DFB4">
              <w:rPr>
                <w:rFonts w:ascii="Lucida Sans Unicode" w:eastAsia="Lucida Sans Unicode" w:hAnsi="Lucida Sans Unicode" w:cs="Lucida Sans Unicode"/>
                <w:color w:val="000000" w:themeColor="text1"/>
                <w:sz w:val="14"/>
                <w:szCs w:val="14"/>
              </w:rPr>
              <w:t>Morena</w:t>
            </w:r>
          </w:p>
        </w:tc>
      </w:tr>
    </w:tbl>
    <w:p w14:paraId="1AAA8AC3" w14:textId="44BD56DB" w:rsidR="625CDA54" w:rsidRDefault="625CDA54" w:rsidP="1A02DFB4">
      <w:pPr>
        <w:spacing w:line="257" w:lineRule="auto"/>
        <w:jc w:val="right"/>
        <w:rPr>
          <w:rFonts w:ascii="Lucida Sans Unicode" w:eastAsia="Lucida Sans Unicode" w:hAnsi="Lucida Sans Unicode" w:cs="Lucida Sans Unicode"/>
          <w:sz w:val="16"/>
          <w:szCs w:val="16"/>
        </w:rPr>
      </w:pPr>
      <w:r w:rsidRPr="1A02DFB4">
        <w:rPr>
          <w:rFonts w:ascii="Lucida Sans Unicode" w:eastAsia="Lucida Sans Unicode" w:hAnsi="Lucida Sans Unicode" w:cs="Lucida Sans Unicode"/>
          <w:sz w:val="16"/>
          <w:szCs w:val="16"/>
        </w:rPr>
        <w:t xml:space="preserve">Tabla 41. </w:t>
      </w:r>
      <w:r w:rsidR="0D0224EE" w:rsidRPr="1A02DFB4">
        <w:rPr>
          <w:rFonts w:ascii="Lucida Sans Unicode" w:eastAsia="Lucida Sans Unicode" w:hAnsi="Lucida Sans Unicode" w:cs="Lucida Sans Unicode"/>
          <w:sz w:val="16"/>
          <w:szCs w:val="16"/>
        </w:rPr>
        <w:t xml:space="preserve">Candidaturas de regidurías que entrarán a un segundo periodo. </w:t>
      </w:r>
    </w:p>
    <w:p w14:paraId="62EBF9A1" w14:textId="77777777" w:rsidR="00E533C2" w:rsidRPr="00AA769F" w:rsidRDefault="00E533C2" w:rsidP="00DB6262">
      <w:pPr>
        <w:pStyle w:val="NormalWeb"/>
        <w:rPr>
          <w:rFonts w:ascii="Lucida Sans Unicode" w:hAnsi="Lucida Sans Unicode" w:cs="Lucida Sans Unicode"/>
          <w:b/>
          <w:color w:val="006666"/>
        </w:rPr>
      </w:pPr>
    </w:p>
    <w:p w14:paraId="709E88E4" w14:textId="56F0E58C" w:rsidR="001A2163" w:rsidRDefault="001A2163" w:rsidP="42E137B8">
      <w:pPr>
        <w:pStyle w:val="NormalWeb"/>
        <w:rPr>
          <w:rFonts w:ascii="Lucida Sans Unicode" w:hAnsi="Lucida Sans Unicode" w:cs="Lucida Sans Unicode"/>
          <w:b/>
          <w:bCs/>
          <w:color w:val="006666"/>
        </w:rPr>
      </w:pPr>
    </w:p>
    <w:sectPr w:rsidR="001A2163">
      <w:headerReference w:type="default" r:id="rId46"/>
      <w:footerReference w:type="default" r:id="rId47"/>
      <w:headerReference w:type="first" r:id="rId48"/>
      <w:footerReference w:type="first" r:id="rId49"/>
      <w:pgSz w:w="12240" w:h="15840"/>
      <w:pgMar w:top="2160"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F1C92B" w14:textId="77777777" w:rsidR="006B715F" w:rsidRDefault="006B715F" w:rsidP="00016B04">
      <w:pPr>
        <w:spacing w:after="0" w:line="240" w:lineRule="auto"/>
      </w:pPr>
      <w:r>
        <w:separator/>
      </w:r>
    </w:p>
  </w:endnote>
  <w:endnote w:type="continuationSeparator" w:id="0">
    <w:p w14:paraId="317DE280" w14:textId="77777777" w:rsidR="006B715F" w:rsidRDefault="006B715F" w:rsidP="00016B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Lucida Sans Unicode,Lucida Sans">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Montserrat">
    <w:altName w:val="Times New Roman"/>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2945"/>
      <w:gridCol w:w="2945"/>
      <w:gridCol w:w="2945"/>
    </w:tblGrid>
    <w:tr w:rsidR="006D6777" w14:paraId="22F47D57" w14:textId="77777777" w:rsidTr="1A02DFB4">
      <w:trPr>
        <w:trHeight w:val="300"/>
      </w:trPr>
      <w:tc>
        <w:tcPr>
          <w:tcW w:w="2945" w:type="dxa"/>
        </w:tcPr>
        <w:p w14:paraId="78BA2841" w14:textId="396A37C6" w:rsidR="006D6777" w:rsidRDefault="006D6777" w:rsidP="169532A0">
          <w:pPr>
            <w:pStyle w:val="Encabezado"/>
            <w:ind w:left="-115"/>
          </w:pPr>
        </w:p>
      </w:tc>
      <w:tc>
        <w:tcPr>
          <w:tcW w:w="2945" w:type="dxa"/>
        </w:tcPr>
        <w:p w14:paraId="7E066D12" w14:textId="2BA8D538" w:rsidR="006D6777" w:rsidRDefault="006D6777" w:rsidP="169532A0">
          <w:pPr>
            <w:pStyle w:val="Encabezado"/>
            <w:jc w:val="center"/>
          </w:pPr>
        </w:p>
      </w:tc>
      <w:tc>
        <w:tcPr>
          <w:tcW w:w="2945" w:type="dxa"/>
        </w:tcPr>
        <w:p w14:paraId="65E2002B" w14:textId="78D7EA4A" w:rsidR="006D6777" w:rsidRDefault="006D6777" w:rsidP="169532A0">
          <w:pPr>
            <w:pStyle w:val="Encabezado"/>
            <w:ind w:right="-115"/>
            <w:jc w:val="right"/>
          </w:pPr>
          <w:r>
            <w:rPr>
              <w:color w:val="2B579A"/>
              <w:shd w:val="clear" w:color="auto" w:fill="E6E6E6"/>
            </w:rPr>
            <w:fldChar w:fldCharType="begin"/>
          </w:r>
          <w:r>
            <w:instrText>PAGE</w:instrText>
          </w:r>
          <w:r>
            <w:rPr>
              <w:color w:val="2B579A"/>
              <w:shd w:val="clear" w:color="auto" w:fill="E6E6E6"/>
            </w:rPr>
            <w:fldChar w:fldCharType="separate"/>
          </w:r>
          <w:r w:rsidR="00776E66">
            <w:rPr>
              <w:noProof/>
            </w:rPr>
            <w:t>23</w:t>
          </w:r>
          <w:r>
            <w:rPr>
              <w:color w:val="2B579A"/>
              <w:shd w:val="clear" w:color="auto" w:fill="E6E6E6"/>
            </w:rPr>
            <w:fldChar w:fldCharType="end"/>
          </w:r>
        </w:p>
      </w:tc>
    </w:tr>
  </w:tbl>
  <w:p w14:paraId="18F18D9A" w14:textId="35E29AE0" w:rsidR="006D6777" w:rsidRDefault="006D6777" w:rsidP="169532A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2945"/>
      <w:gridCol w:w="2945"/>
      <w:gridCol w:w="2945"/>
    </w:tblGrid>
    <w:tr w:rsidR="006D6777" w14:paraId="5EA4BC92" w14:textId="77777777" w:rsidTr="169532A0">
      <w:trPr>
        <w:trHeight w:val="300"/>
      </w:trPr>
      <w:tc>
        <w:tcPr>
          <w:tcW w:w="2945" w:type="dxa"/>
        </w:tcPr>
        <w:p w14:paraId="0272D3EB" w14:textId="24E09CF1" w:rsidR="006D6777" w:rsidRDefault="006D6777" w:rsidP="169532A0">
          <w:pPr>
            <w:pStyle w:val="Encabezado"/>
            <w:ind w:left="-115"/>
          </w:pPr>
        </w:p>
      </w:tc>
      <w:tc>
        <w:tcPr>
          <w:tcW w:w="2945" w:type="dxa"/>
        </w:tcPr>
        <w:p w14:paraId="647E8D97" w14:textId="4460F156" w:rsidR="006D6777" w:rsidRDefault="006D6777" w:rsidP="169532A0">
          <w:pPr>
            <w:pStyle w:val="Encabezado"/>
            <w:jc w:val="center"/>
          </w:pPr>
        </w:p>
      </w:tc>
      <w:tc>
        <w:tcPr>
          <w:tcW w:w="2945" w:type="dxa"/>
        </w:tcPr>
        <w:p w14:paraId="5F5841BB" w14:textId="3C710A4B" w:rsidR="006D6777" w:rsidRDefault="006D6777" w:rsidP="169532A0">
          <w:pPr>
            <w:pStyle w:val="Encabezado"/>
            <w:ind w:right="-115"/>
            <w:jc w:val="right"/>
          </w:pPr>
        </w:p>
      </w:tc>
    </w:tr>
  </w:tbl>
  <w:p w14:paraId="0A8A18F0" w14:textId="1E284EAC" w:rsidR="006D6777" w:rsidRDefault="006D6777" w:rsidP="169532A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DE6A43" w14:textId="77777777" w:rsidR="006B715F" w:rsidRDefault="006B715F" w:rsidP="00016B04">
      <w:pPr>
        <w:spacing w:after="0" w:line="240" w:lineRule="auto"/>
      </w:pPr>
      <w:r>
        <w:separator/>
      </w:r>
    </w:p>
  </w:footnote>
  <w:footnote w:type="continuationSeparator" w:id="0">
    <w:p w14:paraId="48BC0276" w14:textId="77777777" w:rsidR="006B715F" w:rsidRDefault="006B715F" w:rsidP="00016B0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D8B208" w14:textId="7ABE94F3" w:rsidR="006D6777" w:rsidRDefault="006D6777" w:rsidP="5AB51116">
    <w:pPr>
      <w:pStyle w:val="Encabezado"/>
      <w:jc w:val="right"/>
      <w:rPr>
        <w:rFonts w:ascii="Lucida Sans" w:hAnsi="Lucida Sans"/>
        <w:b/>
        <w:bCs/>
        <w:color w:val="00788E"/>
      </w:rPr>
    </w:pPr>
  </w:p>
  <w:p w14:paraId="07CDEA01" w14:textId="3B54C79F" w:rsidR="006D6777" w:rsidRPr="00160965" w:rsidRDefault="006D6777" w:rsidP="5AB51116">
    <w:pPr>
      <w:pStyle w:val="Encabezado"/>
      <w:jc w:val="right"/>
      <w:rPr>
        <w:rFonts w:ascii="Lucida Sans" w:hAnsi="Lucida Sans"/>
        <w:b/>
        <w:bCs/>
        <w:color w:val="00788E"/>
        <w:sz w:val="20"/>
        <w:szCs w:val="20"/>
      </w:rPr>
    </w:pPr>
    <w:r w:rsidRPr="169532A0">
      <w:rPr>
        <w:rFonts w:ascii="Lucida Sans" w:hAnsi="Lucida Sans"/>
        <w:b/>
        <w:bCs/>
        <w:color w:val="00788E"/>
      </w:rPr>
      <w:t xml:space="preserve"> </w:t>
    </w:r>
    <w:r>
      <w:rPr>
        <w:noProof/>
        <w:color w:val="2B579A"/>
        <w:shd w:val="clear" w:color="auto" w:fill="E6E6E6"/>
        <w:lang w:eastAsia="es-MX"/>
      </w:rPr>
      <w:drawing>
        <wp:anchor distT="0" distB="0" distL="114300" distR="114300" simplePos="0" relativeHeight="251658240" behindDoc="1" locked="0" layoutInCell="1" allowOverlap="1" wp14:anchorId="42E517CE" wp14:editId="48DC111D">
          <wp:simplePos x="0" y="0"/>
          <wp:positionH relativeFrom="column">
            <wp:align>left</wp:align>
          </wp:positionH>
          <wp:positionV relativeFrom="paragraph">
            <wp:posOffset>0</wp:posOffset>
          </wp:positionV>
          <wp:extent cx="1564933" cy="837289"/>
          <wp:effectExtent l="0" t="0" r="0" b="0"/>
          <wp:wrapNone/>
          <wp:docPr id="1465184071" name="Imagen 1096029508"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6029508"/>
                  <pic:cNvPicPr/>
                </pic:nvPicPr>
                <pic:blipFill>
                  <a:blip r:embed="rId1">
                    <a:extLst>
                      <a:ext uri="{28A0092B-C50C-407E-A947-70E740481C1C}">
                        <a14:useLocalDpi xmlns:a14="http://schemas.microsoft.com/office/drawing/2010/main" val="0"/>
                      </a:ext>
                    </a:extLst>
                  </a:blip>
                  <a:stretch>
                    <a:fillRect/>
                  </a:stretch>
                </pic:blipFill>
                <pic:spPr>
                  <a:xfrm>
                    <a:off x="0" y="0"/>
                    <a:ext cx="1564933" cy="837289"/>
                  </a:xfrm>
                  <a:prstGeom prst="rect">
                    <a:avLst/>
                  </a:prstGeom>
                </pic:spPr>
              </pic:pic>
            </a:graphicData>
          </a:graphic>
          <wp14:sizeRelH relativeFrom="page">
            <wp14:pctWidth>0</wp14:pctWidth>
          </wp14:sizeRelH>
          <wp14:sizeRelV relativeFrom="page">
            <wp14:pctHeight>0</wp14:pctHeight>
          </wp14:sizeRelV>
        </wp:anchor>
      </w:drawing>
    </w:r>
    <w:r w:rsidRPr="5AB51116">
      <w:rPr>
        <w:rFonts w:ascii="Lucida Sans" w:hAnsi="Lucida Sans"/>
        <w:b/>
        <w:bCs/>
        <w:color w:val="00788E"/>
        <w:sz w:val="20"/>
        <w:szCs w:val="20"/>
      </w:rPr>
      <w:t>Dirección Ejecutiva de Prerrogativas</w:t>
    </w:r>
  </w:p>
  <w:p w14:paraId="1FDE83FB" w14:textId="77777777" w:rsidR="006D6777" w:rsidRDefault="006D6777" w:rsidP="5AB51116">
    <w:pPr>
      <w:pStyle w:val="Encabezado"/>
      <w:tabs>
        <w:tab w:val="clear" w:pos="4419"/>
        <w:tab w:val="center" w:pos="4536"/>
      </w:tabs>
      <w:ind w:left="2970"/>
      <w:jc w:val="right"/>
      <w:rPr>
        <w:rFonts w:ascii="Lucida Sans" w:hAnsi="Lucida Sans"/>
        <w:sz w:val="20"/>
        <w:szCs w:val="20"/>
      </w:rPr>
    </w:pPr>
    <w:r w:rsidRPr="5AB51116">
      <w:rPr>
        <w:rFonts w:ascii="Lucida Sans" w:hAnsi="Lucida Sans"/>
        <w:sz w:val="20"/>
        <w:szCs w:val="20"/>
      </w:rPr>
      <w:t xml:space="preserve">Proceso Electoral Local Concurrente 2023-2024 </w:t>
    </w:r>
  </w:p>
  <w:p w14:paraId="7794C78D" w14:textId="77777777" w:rsidR="006D6777" w:rsidRPr="00160965" w:rsidRDefault="006D6777" w:rsidP="5AB51116">
    <w:pPr>
      <w:pStyle w:val="Encabezado"/>
      <w:tabs>
        <w:tab w:val="clear" w:pos="4419"/>
        <w:tab w:val="center" w:pos="4536"/>
      </w:tabs>
      <w:ind w:left="3828" w:hanging="142"/>
      <w:jc w:val="right"/>
      <w:rPr>
        <w:rFonts w:ascii="Lucida Sans" w:hAnsi="Lucida Sans"/>
        <w:b/>
        <w:bCs/>
        <w:color w:val="4DBBB8"/>
        <w:sz w:val="20"/>
        <w:szCs w:val="20"/>
      </w:rPr>
    </w:pPr>
    <w:r w:rsidRPr="5AB51116">
      <w:rPr>
        <w:rFonts w:ascii="Lucida Sans" w:hAnsi="Lucida Sans"/>
        <w:b/>
        <w:bCs/>
        <w:color w:val="4DBBB8"/>
        <w:sz w:val="20"/>
        <w:szCs w:val="20"/>
      </w:rPr>
      <w:t>Registro de Candidaturas</w:t>
    </w:r>
  </w:p>
  <w:p w14:paraId="41597A70" w14:textId="63BA2739" w:rsidR="006D6777" w:rsidRDefault="006D6777" w:rsidP="5AB51116">
    <w:pPr>
      <w:pStyle w:val="Encabezado"/>
      <w:tabs>
        <w:tab w:val="clear" w:pos="4419"/>
        <w:tab w:val="center" w:pos="4536"/>
      </w:tabs>
      <w:ind w:left="3828" w:hanging="142"/>
      <w:jc w:val="right"/>
      <w:rPr>
        <w:rFonts w:ascii="Lucida Sans" w:hAnsi="Lucida Sans"/>
        <w:b/>
        <w:bCs/>
        <w:color w:val="4DBBB8"/>
        <w:sz w:val="20"/>
        <w:szCs w:val="20"/>
      </w:rPr>
    </w:pPr>
  </w:p>
  <w:p w14:paraId="33D36F4E" w14:textId="093EAA4F" w:rsidR="006D6777" w:rsidRDefault="006D6777" w:rsidP="5AB51116">
    <w:pPr>
      <w:pStyle w:val="Encabezado"/>
      <w:tabs>
        <w:tab w:val="clear" w:pos="4419"/>
        <w:tab w:val="center" w:pos="4536"/>
      </w:tabs>
      <w:ind w:left="2832"/>
      <w:jc w:val="right"/>
      <w:rPr>
        <w:rFonts w:ascii="Lucida Sans" w:hAnsi="Lucida Sans"/>
        <w:b/>
        <w:bCs/>
        <w:color w:val="4DBBB8"/>
        <w:sz w:val="20"/>
        <w:szCs w:val="20"/>
      </w:rPr>
    </w:pPr>
  </w:p>
  <w:p w14:paraId="5F07D11E" w14:textId="77777777" w:rsidR="006D6777" w:rsidRDefault="006D677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2945"/>
      <w:gridCol w:w="2945"/>
      <w:gridCol w:w="2945"/>
    </w:tblGrid>
    <w:tr w:rsidR="006D6777" w14:paraId="47854831" w14:textId="77777777" w:rsidTr="169532A0">
      <w:trPr>
        <w:trHeight w:val="300"/>
      </w:trPr>
      <w:tc>
        <w:tcPr>
          <w:tcW w:w="2945" w:type="dxa"/>
        </w:tcPr>
        <w:p w14:paraId="789F692F" w14:textId="7DCD6B85" w:rsidR="006D6777" w:rsidRDefault="006D6777" w:rsidP="169532A0">
          <w:pPr>
            <w:pStyle w:val="Encabezado"/>
            <w:ind w:left="-115"/>
          </w:pPr>
        </w:p>
      </w:tc>
      <w:tc>
        <w:tcPr>
          <w:tcW w:w="2945" w:type="dxa"/>
        </w:tcPr>
        <w:p w14:paraId="3462FE66" w14:textId="2C4D92C7" w:rsidR="006D6777" w:rsidRDefault="006D6777" w:rsidP="169532A0">
          <w:pPr>
            <w:pStyle w:val="Encabezado"/>
            <w:jc w:val="center"/>
          </w:pPr>
        </w:p>
      </w:tc>
      <w:tc>
        <w:tcPr>
          <w:tcW w:w="2945" w:type="dxa"/>
        </w:tcPr>
        <w:p w14:paraId="0C9BE3FA" w14:textId="1620FC8E" w:rsidR="006D6777" w:rsidRDefault="006D6777" w:rsidP="169532A0">
          <w:pPr>
            <w:pStyle w:val="Encabezado"/>
            <w:ind w:right="-115"/>
            <w:jc w:val="right"/>
          </w:pPr>
        </w:p>
      </w:tc>
    </w:tr>
  </w:tbl>
  <w:p w14:paraId="0D8D01BE" w14:textId="3E3A20EE" w:rsidR="006D6777" w:rsidRDefault="006D6777" w:rsidP="169532A0">
    <w:pPr>
      <w:pStyle w:val="Encabezado"/>
    </w:pPr>
  </w:p>
</w:hdr>
</file>

<file path=word/intelligence2.xml><?xml version="1.0" encoding="utf-8"?>
<int2:intelligence xmlns:int2="http://schemas.microsoft.com/office/intelligence/2020/intelligence" xmlns:oel="http://schemas.microsoft.com/office/2019/extlst">
  <int2:observations>
    <int2:textHash int2:hashCode="0OtNA4dprJ02OB" int2:id="xFDe9sKY">
      <int2:state int2:value="Rejected" int2:type="AugLoop_Text_Critique"/>
    </int2:textHash>
    <int2:textHash int2:hashCode="0Wm1aC4DPNECY6" int2:id="D7EtnjWw">
      <int2:state int2:value="Rejected" int2:type="AugLoop_Text_Critique"/>
    </int2:textHash>
    <int2:textHash int2:hashCode="aat8AvZqKrsXR4" int2:id="4h1If7t0">
      <int2:state int2:value="Rejected" int2:type="AugLoop_Text_Critique"/>
    </int2:textHash>
    <int2:textHash int2:hashCode="eG6n7sCY2qghEy" int2:id="mJyaaNAO">
      <int2:state int2:value="Rejected" int2:type="AugLoop_Text_Critique"/>
    </int2:textHash>
    <int2:bookmark int2:bookmarkName="_Int_pXNjKCDE" int2:invalidationBookmarkName="" int2:hashCode="bPVAzohWOuSt1a" int2:id="vSu6wuFK">
      <int2:state int2:value="Rejected" int2:type="AugLoop_Text_Critique"/>
    </int2:bookmark>
    <int2:bookmark int2:bookmarkName="_Int_Oqlr466W" int2:invalidationBookmarkName="" int2:hashCode="r/wz1DIBVo0HtQ" int2:id="k9E7A4bw">
      <int2:state int2:value="Rejected" int2:type="AugLoop_Text_Critique"/>
    </int2:bookmark>
    <int2:bookmark int2:bookmarkName="_Int_AUYmaOu5" int2:invalidationBookmarkName="" int2:hashCode="RFF8lk25b+aRkF" int2:id="HsOiCk6s">
      <int2:state int2:value="Rejected" int2:type="AugLoop_Text_Critique"/>
    </int2:bookmark>
    <int2:bookmark int2:bookmarkName="_Int_g2uOdgL0" int2:invalidationBookmarkName="" int2:hashCode="pw427tk1y+B91o" int2:id="f6OvI0CQ">
      <int2:state int2:value="Rejected" int2:type="AugLoop_Text_Critique"/>
    </int2:bookmark>
    <int2:bookmark int2:bookmarkName="_Int_Ma9QUM5N" int2:invalidationBookmarkName="" int2:hashCode="U7Xz9b8WUN3dUA" int2:id="hxzhbJoV">
      <int2:state int2:value="Rejected" int2:type="AugLoop_Text_Critique"/>
    </int2:bookmark>
    <int2:bookmark int2:bookmarkName="_Int_5KPdMkiV" int2:invalidationBookmarkName="" int2:hashCode="4c3wKVnxq+B9pl" int2:id="yMcyyXZm">
      <int2:state int2:value="Rejected" int2:type="AugLoop_Text_Critique"/>
    </int2:bookmark>
    <int2:bookmark int2:bookmarkName="_Int_XKXEOoAz" int2:invalidationBookmarkName="" int2:hashCode="slkoxpkCVXsO8K" int2:id="LX9rybZ6">
      <int2:state int2:value="Rejected" int2:type="AugLoop_Text_Critique"/>
    </int2:bookmark>
    <int2:bookmark int2:bookmarkName="_Int_ykZeskb7" int2:invalidationBookmarkName="" int2:hashCode="V4s5Wm0l+1w5XR" int2:id="VaIUkp6L">
      <int2:state int2:value="Rejected" int2:type="AugLoop_Text_Critique"/>
    </int2:bookmark>
    <int2:bookmark int2:bookmarkName="_Int_bKHlgcWS" int2:invalidationBookmarkName="" int2:hashCode="JvyghUrwcJ/4/G" int2:id="bISQahF7">
      <int2:state int2:value="Rejected" int2:type="AugLoop_Text_Critique"/>
    </int2:bookmark>
    <int2:bookmark int2:bookmarkName="_Int_eHtrdSxe" int2:invalidationBookmarkName="" int2:hashCode="lcsuhPUXdr0LUV" int2:id="eLV3vpoL">
      <int2:state int2:value="Rejected" int2:type="AugLoop_Text_Critique"/>
    </int2:bookmark>
    <int2:bookmark int2:bookmarkName="_Int_iShb5Pxm" int2:invalidationBookmarkName="" int2:hashCode="kleYommXFlrzwl" int2:id="OXySHQt7">
      <int2:state int2:value="Rejected" int2:type="AugLoop_Text_Critique"/>
    </int2:bookmark>
    <int2:bookmark int2:bookmarkName="_Int_rlNf0Uo5" int2:invalidationBookmarkName="" int2:hashCode="nM6x2zdclFXJnE" int2:id="R6Fqpq2q">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BAE50A"/>
    <w:multiLevelType w:val="hybridMultilevel"/>
    <w:tmpl w:val="5720CE96"/>
    <w:lvl w:ilvl="0" w:tplc="C8085AEE">
      <w:start w:val="1"/>
      <w:numFmt w:val="bullet"/>
      <w:lvlText w:val=""/>
      <w:lvlJc w:val="left"/>
      <w:pPr>
        <w:ind w:left="720" w:hanging="360"/>
      </w:pPr>
      <w:rPr>
        <w:rFonts w:ascii="Symbol" w:hAnsi="Symbol" w:hint="default"/>
      </w:rPr>
    </w:lvl>
    <w:lvl w:ilvl="1" w:tplc="F374741C">
      <w:start w:val="1"/>
      <w:numFmt w:val="bullet"/>
      <w:lvlText w:val="o"/>
      <w:lvlJc w:val="left"/>
      <w:pPr>
        <w:ind w:left="1440" w:hanging="360"/>
      </w:pPr>
      <w:rPr>
        <w:rFonts w:ascii="Courier New" w:hAnsi="Courier New" w:hint="default"/>
      </w:rPr>
    </w:lvl>
    <w:lvl w:ilvl="2" w:tplc="B0543654">
      <w:start w:val="1"/>
      <w:numFmt w:val="bullet"/>
      <w:lvlText w:val=""/>
      <w:lvlJc w:val="left"/>
      <w:pPr>
        <w:ind w:left="2160" w:hanging="360"/>
      </w:pPr>
      <w:rPr>
        <w:rFonts w:ascii="Wingdings" w:hAnsi="Wingdings" w:hint="default"/>
      </w:rPr>
    </w:lvl>
    <w:lvl w:ilvl="3" w:tplc="B0286918">
      <w:start w:val="1"/>
      <w:numFmt w:val="bullet"/>
      <w:lvlText w:val=""/>
      <w:lvlJc w:val="left"/>
      <w:pPr>
        <w:ind w:left="2880" w:hanging="360"/>
      </w:pPr>
      <w:rPr>
        <w:rFonts w:ascii="Symbol" w:hAnsi="Symbol" w:hint="default"/>
      </w:rPr>
    </w:lvl>
    <w:lvl w:ilvl="4" w:tplc="52D4E7EA">
      <w:start w:val="1"/>
      <w:numFmt w:val="bullet"/>
      <w:lvlText w:val="o"/>
      <w:lvlJc w:val="left"/>
      <w:pPr>
        <w:ind w:left="3600" w:hanging="360"/>
      </w:pPr>
      <w:rPr>
        <w:rFonts w:ascii="Courier New" w:hAnsi="Courier New" w:hint="default"/>
      </w:rPr>
    </w:lvl>
    <w:lvl w:ilvl="5" w:tplc="7EE6BACA">
      <w:start w:val="1"/>
      <w:numFmt w:val="bullet"/>
      <w:lvlText w:val=""/>
      <w:lvlJc w:val="left"/>
      <w:pPr>
        <w:ind w:left="4320" w:hanging="360"/>
      </w:pPr>
      <w:rPr>
        <w:rFonts w:ascii="Wingdings" w:hAnsi="Wingdings" w:hint="default"/>
      </w:rPr>
    </w:lvl>
    <w:lvl w:ilvl="6" w:tplc="56BE3BF2">
      <w:start w:val="1"/>
      <w:numFmt w:val="bullet"/>
      <w:lvlText w:val=""/>
      <w:lvlJc w:val="left"/>
      <w:pPr>
        <w:ind w:left="5040" w:hanging="360"/>
      </w:pPr>
      <w:rPr>
        <w:rFonts w:ascii="Symbol" w:hAnsi="Symbol" w:hint="default"/>
      </w:rPr>
    </w:lvl>
    <w:lvl w:ilvl="7" w:tplc="3A125870">
      <w:start w:val="1"/>
      <w:numFmt w:val="bullet"/>
      <w:lvlText w:val="o"/>
      <w:lvlJc w:val="left"/>
      <w:pPr>
        <w:ind w:left="5760" w:hanging="360"/>
      </w:pPr>
      <w:rPr>
        <w:rFonts w:ascii="Courier New" w:hAnsi="Courier New" w:hint="default"/>
      </w:rPr>
    </w:lvl>
    <w:lvl w:ilvl="8" w:tplc="3DDC7AA4">
      <w:start w:val="1"/>
      <w:numFmt w:val="bullet"/>
      <w:lvlText w:val=""/>
      <w:lvlJc w:val="left"/>
      <w:pPr>
        <w:ind w:left="6480" w:hanging="360"/>
      </w:pPr>
      <w:rPr>
        <w:rFonts w:ascii="Wingdings" w:hAnsi="Wingdings" w:hint="default"/>
      </w:rPr>
    </w:lvl>
  </w:abstractNum>
  <w:abstractNum w:abstractNumId="1" w15:restartNumberingAfterBreak="0">
    <w:nsid w:val="0274ACAE"/>
    <w:multiLevelType w:val="hybridMultilevel"/>
    <w:tmpl w:val="EC68EA86"/>
    <w:lvl w:ilvl="0" w:tplc="9B800436">
      <w:start w:val="1"/>
      <w:numFmt w:val="decimal"/>
      <w:lvlText w:val="%1)"/>
      <w:lvlJc w:val="left"/>
      <w:pPr>
        <w:ind w:left="720" w:hanging="360"/>
      </w:pPr>
    </w:lvl>
    <w:lvl w:ilvl="1" w:tplc="CED4440E">
      <w:start w:val="1"/>
      <w:numFmt w:val="lowerLetter"/>
      <w:lvlText w:val="%2."/>
      <w:lvlJc w:val="left"/>
      <w:pPr>
        <w:ind w:left="1440" w:hanging="360"/>
      </w:pPr>
    </w:lvl>
    <w:lvl w:ilvl="2" w:tplc="24566F9E">
      <w:start w:val="1"/>
      <w:numFmt w:val="lowerRoman"/>
      <w:lvlText w:val="%3."/>
      <w:lvlJc w:val="right"/>
      <w:pPr>
        <w:ind w:left="2160" w:hanging="180"/>
      </w:pPr>
    </w:lvl>
    <w:lvl w:ilvl="3" w:tplc="6E067B6A">
      <w:start w:val="1"/>
      <w:numFmt w:val="decimal"/>
      <w:lvlText w:val="%4."/>
      <w:lvlJc w:val="left"/>
      <w:pPr>
        <w:ind w:left="2880" w:hanging="360"/>
      </w:pPr>
    </w:lvl>
    <w:lvl w:ilvl="4" w:tplc="2F1A76B6">
      <w:start w:val="1"/>
      <w:numFmt w:val="lowerLetter"/>
      <w:lvlText w:val="%5."/>
      <w:lvlJc w:val="left"/>
      <w:pPr>
        <w:ind w:left="3600" w:hanging="360"/>
      </w:pPr>
    </w:lvl>
    <w:lvl w:ilvl="5" w:tplc="B888EA0C">
      <w:start w:val="1"/>
      <w:numFmt w:val="lowerRoman"/>
      <w:lvlText w:val="%6."/>
      <w:lvlJc w:val="right"/>
      <w:pPr>
        <w:ind w:left="4320" w:hanging="180"/>
      </w:pPr>
    </w:lvl>
    <w:lvl w:ilvl="6" w:tplc="95821E26">
      <w:start w:val="1"/>
      <w:numFmt w:val="decimal"/>
      <w:lvlText w:val="%7."/>
      <w:lvlJc w:val="left"/>
      <w:pPr>
        <w:ind w:left="5040" w:hanging="360"/>
      </w:pPr>
    </w:lvl>
    <w:lvl w:ilvl="7" w:tplc="20A48D84">
      <w:start w:val="1"/>
      <w:numFmt w:val="lowerLetter"/>
      <w:lvlText w:val="%8."/>
      <w:lvlJc w:val="left"/>
      <w:pPr>
        <w:ind w:left="5760" w:hanging="360"/>
      </w:pPr>
    </w:lvl>
    <w:lvl w:ilvl="8" w:tplc="6840C494">
      <w:start w:val="1"/>
      <w:numFmt w:val="lowerRoman"/>
      <w:lvlText w:val="%9."/>
      <w:lvlJc w:val="right"/>
      <w:pPr>
        <w:ind w:left="6480" w:hanging="180"/>
      </w:pPr>
    </w:lvl>
  </w:abstractNum>
  <w:abstractNum w:abstractNumId="2" w15:restartNumberingAfterBreak="0">
    <w:nsid w:val="0C2CA5C3"/>
    <w:multiLevelType w:val="hybridMultilevel"/>
    <w:tmpl w:val="8AB6F634"/>
    <w:lvl w:ilvl="0" w:tplc="C0867E96">
      <w:start w:val="1"/>
      <w:numFmt w:val="lowerLetter"/>
      <w:lvlText w:val="%1."/>
      <w:lvlJc w:val="left"/>
      <w:pPr>
        <w:ind w:left="720" w:hanging="360"/>
      </w:pPr>
    </w:lvl>
    <w:lvl w:ilvl="1" w:tplc="A156F424">
      <w:start w:val="1"/>
      <w:numFmt w:val="lowerLetter"/>
      <w:lvlText w:val="%2."/>
      <w:lvlJc w:val="left"/>
      <w:pPr>
        <w:ind w:left="1440" w:hanging="360"/>
      </w:pPr>
    </w:lvl>
    <w:lvl w:ilvl="2" w:tplc="9BCEAF12">
      <w:start w:val="1"/>
      <w:numFmt w:val="lowerRoman"/>
      <w:lvlText w:val="%3."/>
      <w:lvlJc w:val="right"/>
      <w:pPr>
        <w:ind w:left="2160" w:hanging="180"/>
      </w:pPr>
    </w:lvl>
    <w:lvl w:ilvl="3" w:tplc="C07624E8">
      <w:start w:val="1"/>
      <w:numFmt w:val="decimal"/>
      <w:lvlText w:val="%4."/>
      <w:lvlJc w:val="left"/>
      <w:pPr>
        <w:ind w:left="2880" w:hanging="360"/>
      </w:pPr>
    </w:lvl>
    <w:lvl w:ilvl="4" w:tplc="39E214C4">
      <w:start w:val="1"/>
      <w:numFmt w:val="lowerLetter"/>
      <w:lvlText w:val="%5."/>
      <w:lvlJc w:val="left"/>
      <w:pPr>
        <w:ind w:left="3600" w:hanging="360"/>
      </w:pPr>
    </w:lvl>
    <w:lvl w:ilvl="5" w:tplc="FB86C7BE">
      <w:start w:val="1"/>
      <w:numFmt w:val="lowerRoman"/>
      <w:lvlText w:val="%6."/>
      <w:lvlJc w:val="right"/>
      <w:pPr>
        <w:ind w:left="4320" w:hanging="180"/>
      </w:pPr>
    </w:lvl>
    <w:lvl w:ilvl="6" w:tplc="76C01B3E">
      <w:start w:val="1"/>
      <w:numFmt w:val="decimal"/>
      <w:lvlText w:val="%7."/>
      <w:lvlJc w:val="left"/>
      <w:pPr>
        <w:ind w:left="5040" w:hanging="360"/>
      </w:pPr>
    </w:lvl>
    <w:lvl w:ilvl="7" w:tplc="67C0CF82">
      <w:start w:val="1"/>
      <w:numFmt w:val="lowerLetter"/>
      <w:lvlText w:val="%8."/>
      <w:lvlJc w:val="left"/>
      <w:pPr>
        <w:ind w:left="5760" w:hanging="360"/>
      </w:pPr>
    </w:lvl>
    <w:lvl w:ilvl="8" w:tplc="4E94D9A8">
      <w:start w:val="1"/>
      <w:numFmt w:val="lowerRoman"/>
      <w:lvlText w:val="%9."/>
      <w:lvlJc w:val="right"/>
      <w:pPr>
        <w:ind w:left="6480" w:hanging="180"/>
      </w:pPr>
    </w:lvl>
  </w:abstractNum>
  <w:abstractNum w:abstractNumId="3" w15:restartNumberingAfterBreak="0">
    <w:nsid w:val="1C66354B"/>
    <w:multiLevelType w:val="hybridMultilevel"/>
    <w:tmpl w:val="8C3EC38C"/>
    <w:lvl w:ilvl="0" w:tplc="456A571C">
      <w:start w:val="1"/>
      <w:numFmt w:val="bullet"/>
      <w:lvlText w:val=""/>
      <w:lvlJc w:val="left"/>
      <w:pPr>
        <w:ind w:left="720" w:hanging="360"/>
      </w:pPr>
      <w:rPr>
        <w:rFonts w:ascii="Symbol" w:hAnsi="Symbol" w:hint="default"/>
      </w:rPr>
    </w:lvl>
    <w:lvl w:ilvl="1" w:tplc="35EABA1E">
      <w:start w:val="1"/>
      <w:numFmt w:val="bullet"/>
      <w:lvlText w:val="o"/>
      <w:lvlJc w:val="left"/>
      <w:pPr>
        <w:ind w:left="1440" w:hanging="360"/>
      </w:pPr>
      <w:rPr>
        <w:rFonts w:ascii="Courier New" w:hAnsi="Courier New" w:hint="default"/>
      </w:rPr>
    </w:lvl>
    <w:lvl w:ilvl="2" w:tplc="9A54F97A">
      <w:start w:val="1"/>
      <w:numFmt w:val="bullet"/>
      <w:lvlText w:val=""/>
      <w:lvlJc w:val="left"/>
      <w:pPr>
        <w:ind w:left="2160" w:hanging="360"/>
      </w:pPr>
      <w:rPr>
        <w:rFonts w:ascii="Wingdings" w:hAnsi="Wingdings" w:hint="default"/>
      </w:rPr>
    </w:lvl>
    <w:lvl w:ilvl="3" w:tplc="45B6D902">
      <w:start w:val="1"/>
      <w:numFmt w:val="bullet"/>
      <w:lvlText w:val=""/>
      <w:lvlJc w:val="left"/>
      <w:pPr>
        <w:ind w:left="2880" w:hanging="360"/>
      </w:pPr>
      <w:rPr>
        <w:rFonts w:ascii="Symbol" w:hAnsi="Symbol" w:hint="default"/>
      </w:rPr>
    </w:lvl>
    <w:lvl w:ilvl="4" w:tplc="A4806C3E">
      <w:start w:val="1"/>
      <w:numFmt w:val="bullet"/>
      <w:lvlText w:val="o"/>
      <w:lvlJc w:val="left"/>
      <w:pPr>
        <w:ind w:left="3600" w:hanging="360"/>
      </w:pPr>
      <w:rPr>
        <w:rFonts w:ascii="Courier New" w:hAnsi="Courier New" w:hint="default"/>
      </w:rPr>
    </w:lvl>
    <w:lvl w:ilvl="5" w:tplc="1A24263A">
      <w:start w:val="1"/>
      <w:numFmt w:val="bullet"/>
      <w:lvlText w:val=""/>
      <w:lvlJc w:val="left"/>
      <w:pPr>
        <w:ind w:left="4320" w:hanging="360"/>
      </w:pPr>
      <w:rPr>
        <w:rFonts w:ascii="Wingdings" w:hAnsi="Wingdings" w:hint="default"/>
      </w:rPr>
    </w:lvl>
    <w:lvl w:ilvl="6" w:tplc="DC5400CE">
      <w:start w:val="1"/>
      <w:numFmt w:val="bullet"/>
      <w:lvlText w:val=""/>
      <w:lvlJc w:val="left"/>
      <w:pPr>
        <w:ind w:left="5040" w:hanging="360"/>
      </w:pPr>
      <w:rPr>
        <w:rFonts w:ascii="Symbol" w:hAnsi="Symbol" w:hint="default"/>
      </w:rPr>
    </w:lvl>
    <w:lvl w:ilvl="7" w:tplc="48C05D74">
      <w:start w:val="1"/>
      <w:numFmt w:val="bullet"/>
      <w:lvlText w:val="o"/>
      <w:lvlJc w:val="left"/>
      <w:pPr>
        <w:ind w:left="5760" w:hanging="360"/>
      </w:pPr>
      <w:rPr>
        <w:rFonts w:ascii="Courier New" w:hAnsi="Courier New" w:hint="default"/>
      </w:rPr>
    </w:lvl>
    <w:lvl w:ilvl="8" w:tplc="88D6E0EE">
      <w:start w:val="1"/>
      <w:numFmt w:val="bullet"/>
      <w:lvlText w:val=""/>
      <w:lvlJc w:val="left"/>
      <w:pPr>
        <w:ind w:left="6480" w:hanging="360"/>
      </w:pPr>
      <w:rPr>
        <w:rFonts w:ascii="Wingdings" w:hAnsi="Wingdings" w:hint="default"/>
      </w:rPr>
    </w:lvl>
  </w:abstractNum>
  <w:abstractNum w:abstractNumId="4" w15:restartNumberingAfterBreak="0">
    <w:nsid w:val="1CD00D6D"/>
    <w:multiLevelType w:val="hybridMultilevel"/>
    <w:tmpl w:val="6706D584"/>
    <w:lvl w:ilvl="0" w:tplc="E9945F86">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D15DFE0"/>
    <w:multiLevelType w:val="hybridMultilevel"/>
    <w:tmpl w:val="8B20DF70"/>
    <w:lvl w:ilvl="0" w:tplc="84121B3A">
      <w:start w:val="1"/>
      <w:numFmt w:val="lowerLetter"/>
      <w:lvlText w:val="%1."/>
      <w:lvlJc w:val="left"/>
      <w:pPr>
        <w:ind w:left="720" w:hanging="360"/>
      </w:pPr>
    </w:lvl>
    <w:lvl w:ilvl="1" w:tplc="0372A98E">
      <w:start w:val="1"/>
      <w:numFmt w:val="lowerLetter"/>
      <w:lvlText w:val="%2."/>
      <w:lvlJc w:val="left"/>
      <w:pPr>
        <w:ind w:left="1440" w:hanging="360"/>
      </w:pPr>
    </w:lvl>
    <w:lvl w:ilvl="2" w:tplc="219A6B44">
      <w:start w:val="1"/>
      <w:numFmt w:val="lowerRoman"/>
      <w:lvlText w:val="%3."/>
      <w:lvlJc w:val="right"/>
      <w:pPr>
        <w:ind w:left="2160" w:hanging="180"/>
      </w:pPr>
    </w:lvl>
    <w:lvl w:ilvl="3" w:tplc="84EA696E">
      <w:start w:val="1"/>
      <w:numFmt w:val="decimal"/>
      <w:lvlText w:val="%4."/>
      <w:lvlJc w:val="left"/>
      <w:pPr>
        <w:ind w:left="2880" w:hanging="360"/>
      </w:pPr>
    </w:lvl>
    <w:lvl w:ilvl="4" w:tplc="3578BAA4">
      <w:start w:val="1"/>
      <w:numFmt w:val="lowerLetter"/>
      <w:lvlText w:val="%5."/>
      <w:lvlJc w:val="left"/>
      <w:pPr>
        <w:ind w:left="3600" w:hanging="360"/>
      </w:pPr>
    </w:lvl>
    <w:lvl w:ilvl="5" w:tplc="AD88A6A4">
      <w:start w:val="1"/>
      <w:numFmt w:val="lowerRoman"/>
      <w:lvlText w:val="%6."/>
      <w:lvlJc w:val="right"/>
      <w:pPr>
        <w:ind w:left="4320" w:hanging="180"/>
      </w:pPr>
    </w:lvl>
    <w:lvl w:ilvl="6" w:tplc="5C1E6FC4">
      <w:start w:val="1"/>
      <w:numFmt w:val="decimal"/>
      <w:lvlText w:val="%7."/>
      <w:lvlJc w:val="left"/>
      <w:pPr>
        <w:ind w:left="5040" w:hanging="360"/>
      </w:pPr>
    </w:lvl>
    <w:lvl w:ilvl="7" w:tplc="1806E20E">
      <w:start w:val="1"/>
      <w:numFmt w:val="lowerLetter"/>
      <w:lvlText w:val="%8."/>
      <w:lvlJc w:val="left"/>
      <w:pPr>
        <w:ind w:left="5760" w:hanging="360"/>
      </w:pPr>
    </w:lvl>
    <w:lvl w:ilvl="8" w:tplc="C3369A50">
      <w:start w:val="1"/>
      <w:numFmt w:val="lowerRoman"/>
      <w:lvlText w:val="%9."/>
      <w:lvlJc w:val="right"/>
      <w:pPr>
        <w:ind w:left="6480" w:hanging="180"/>
      </w:pPr>
    </w:lvl>
  </w:abstractNum>
  <w:abstractNum w:abstractNumId="6" w15:restartNumberingAfterBreak="0">
    <w:nsid w:val="1F6449C6"/>
    <w:multiLevelType w:val="hybridMultilevel"/>
    <w:tmpl w:val="86D06E78"/>
    <w:lvl w:ilvl="0" w:tplc="81309C7C">
      <w:start w:val="1"/>
      <w:numFmt w:val="upperRoman"/>
      <w:lvlText w:val="%1."/>
      <w:lvlJc w:val="left"/>
      <w:pPr>
        <w:ind w:left="1080" w:hanging="720"/>
      </w:pPr>
      <w:rPr>
        <w:rFonts w:ascii="Lucida Sans Unicode" w:hAnsi="Lucida Sans Unicode" w:hint="default"/>
      </w:rPr>
    </w:lvl>
    <w:lvl w:ilvl="1" w:tplc="E8EA173A">
      <w:start w:val="1"/>
      <w:numFmt w:val="lowerLetter"/>
      <w:lvlText w:val="%2."/>
      <w:lvlJc w:val="left"/>
      <w:pPr>
        <w:ind w:left="1440" w:hanging="360"/>
      </w:pPr>
    </w:lvl>
    <w:lvl w:ilvl="2" w:tplc="67268D96">
      <w:start w:val="1"/>
      <w:numFmt w:val="lowerRoman"/>
      <w:lvlText w:val="%3."/>
      <w:lvlJc w:val="right"/>
      <w:pPr>
        <w:ind w:left="2160" w:hanging="180"/>
      </w:pPr>
    </w:lvl>
    <w:lvl w:ilvl="3" w:tplc="1BFE477E">
      <w:start w:val="1"/>
      <w:numFmt w:val="decimal"/>
      <w:lvlText w:val="%4."/>
      <w:lvlJc w:val="left"/>
      <w:pPr>
        <w:ind w:left="2880" w:hanging="360"/>
      </w:pPr>
    </w:lvl>
    <w:lvl w:ilvl="4" w:tplc="FCEC9DCA">
      <w:start w:val="1"/>
      <w:numFmt w:val="lowerLetter"/>
      <w:lvlText w:val="%5."/>
      <w:lvlJc w:val="left"/>
      <w:pPr>
        <w:ind w:left="3600" w:hanging="360"/>
      </w:pPr>
    </w:lvl>
    <w:lvl w:ilvl="5" w:tplc="E90E65B0">
      <w:start w:val="1"/>
      <w:numFmt w:val="lowerRoman"/>
      <w:lvlText w:val="%6."/>
      <w:lvlJc w:val="right"/>
      <w:pPr>
        <w:ind w:left="4320" w:hanging="180"/>
      </w:pPr>
    </w:lvl>
    <w:lvl w:ilvl="6" w:tplc="8616816C">
      <w:start w:val="1"/>
      <w:numFmt w:val="decimal"/>
      <w:lvlText w:val="%7."/>
      <w:lvlJc w:val="left"/>
      <w:pPr>
        <w:ind w:left="5040" w:hanging="360"/>
      </w:pPr>
    </w:lvl>
    <w:lvl w:ilvl="7" w:tplc="8F22866A">
      <w:start w:val="1"/>
      <w:numFmt w:val="lowerLetter"/>
      <w:lvlText w:val="%8."/>
      <w:lvlJc w:val="left"/>
      <w:pPr>
        <w:ind w:left="5760" w:hanging="360"/>
      </w:pPr>
    </w:lvl>
    <w:lvl w:ilvl="8" w:tplc="289E8BE8">
      <w:start w:val="1"/>
      <w:numFmt w:val="lowerRoman"/>
      <w:lvlText w:val="%9."/>
      <w:lvlJc w:val="right"/>
      <w:pPr>
        <w:ind w:left="6480" w:hanging="180"/>
      </w:pPr>
    </w:lvl>
  </w:abstractNum>
  <w:abstractNum w:abstractNumId="7" w15:restartNumberingAfterBreak="0">
    <w:nsid w:val="2936E0A7"/>
    <w:multiLevelType w:val="hybridMultilevel"/>
    <w:tmpl w:val="E0C0DC7A"/>
    <w:lvl w:ilvl="0" w:tplc="BED2FB8C">
      <w:start w:val="1"/>
      <w:numFmt w:val="lowerLetter"/>
      <w:lvlText w:val="%1."/>
      <w:lvlJc w:val="left"/>
      <w:pPr>
        <w:ind w:left="1068" w:hanging="360"/>
      </w:pPr>
    </w:lvl>
    <w:lvl w:ilvl="1" w:tplc="D98C79FA">
      <w:start w:val="1"/>
      <w:numFmt w:val="lowerLetter"/>
      <w:lvlText w:val="%2."/>
      <w:lvlJc w:val="left"/>
      <w:pPr>
        <w:ind w:left="1788" w:hanging="360"/>
      </w:pPr>
    </w:lvl>
    <w:lvl w:ilvl="2" w:tplc="EBD4C70E">
      <w:start w:val="1"/>
      <w:numFmt w:val="lowerRoman"/>
      <w:lvlText w:val="%3."/>
      <w:lvlJc w:val="right"/>
      <w:pPr>
        <w:ind w:left="2508" w:hanging="180"/>
      </w:pPr>
    </w:lvl>
    <w:lvl w:ilvl="3" w:tplc="F9CE14B2">
      <w:start w:val="1"/>
      <w:numFmt w:val="decimal"/>
      <w:lvlText w:val="%4."/>
      <w:lvlJc w:val="left"/>
      <w:pPr>
        <w:ind w:left="3228" w:hanging="360"/>
      </w:pPr>
    </w:lvl>
    <w:lvl w:ilvl="4" w:tplc="4FCA4E26">
      <w:start w:val="1"/>
      <w:numFmt w:val="lowerLetter"/>
      <w:lvlText w:val="%5."/>
      <w:lvlJc w:val="left"/>
      <w:pPr>
        <w:ind w:left="3948" w:hanging="360"/>
      </w:pPr>
    </w:lvl>
    <w:lvl w:ilvl="5" w:tplc="738AD722">
      <w:start w:val="1"/>
      <w:numFmt w:val="lowerRoman"/>
      <w:lvlText w:val="%6."/>
      <w:lvlJc w:val="right"/>
      <w:pPr>
        <w:ind w:left="4668" w:hanging="180"/>
      </w:pPr>
    </w:lvl>
    <w:lvl w:ilvl="6" w:tplc="D6307F9C">
      <w:start w:val="1"/>
      <w:numFmt w:val="decimal"/>
      <w:lvlText w:val="%7."/>
      <w:lvlJc w:val="left"/>
      <w:pPr>
        <w:ind w:left="5388" w:hanging="360"/>
      </w:pPr>
    </w:lvl>
    <w:lvl w:ilvl="7" w:tplc="EE40B140">
      <w:start w:val="1"/>
      <w:numFmt w:val="lowerLetter"/>
      <w:lvlText w:val="%8."/>
      <w:lvlJc w:val="left"/>
      <w:pPr>
        <w:ind w:left="6108" w:hanging="360"/>
      </w:pPr>
    </w:lvl>
    <w:lvl w:ilvl="8" w:tplc="710A1FBA">
      <w:start w:val="1"/>
      <w:numFmt w:val="lowerRoman"/>
      <w:lvlText w:val="%9."/>
      <w:lvlJc w:val="right"/>
      <w:pPr>
        <w:ind w:left="6828" w:hanging="180"/>
      </w:pPr>
    </w:lvl>
  </w:abstractNum>
  <w:abstractNum w:abstractNumId="8" w15:restartNumberingAfterBreak="0">
    <w:nsid w:val="2D49E72E"/>
    <w:multiLevelType w:val="hybridMultilevel"/>
    <w:tmpl w:val="D18CA972"/>
    <w:lvl w:ilvl="0" w:tplc="19624DD0">
      <w:start w:val="1"/>
      <w:numFmt w:val="bullet"/>
      <w:lvlText w:val=""/>
      <w:lvlJc w:val="left"/>
      <w:pPr>
        <w:ind w:left="720" w:hanging="360"/>
      </w:pPr>
      <w:rPr>
        <w:rFonts w:ascii="Symbol" w:hAnsi="Symbol" w:hint="default"/>
      </w:rPr>
    </w:lvl>
    <w:lvl w:ilvl="1" w:tplc="ADC029AA">
      <w:start w:val="1"/>
      <w:numFmt w:val="bullet"/>
      <w:lvlText w:val="o"/>
      <w:lvlJc w:val="left"/>
      <w:pPr>
        <w:ind w:left="1440" w:hanging="360"/>
      </w:pPr>
      <w:rPr>
        <w:rFonts w:ascii="Courier New" w:hAnsi="Courier New" w:hint="default"/>
      </w:rPr>
    </w:lvl>
    <w:lvl w:ilvl="2" w:tplc="D794C844">
      <w:start w:val="1"/>
      <w:numFmt w:val="bullet"/>
      <w:lvlText w:val=""/>
      <w:lvlJc w:val="left"/>
      <w:pPr>
        <w:ind w:left="2160" w:hanging="360"/>
      </w:pPr>
      <w:rPr>
        <w:rFonts w:ascii="Wingdings" w:hAnsi="Wingdings" w:hint="default"/>
      </w:rPr>
    </w:lvl>
    <w:lvl w:ilvl="3" w:tplc="4EFEBE5E">
      <w:start w:val="1"/>
      <w:numFmt w:val="bullet"/>
      <w:lvlText w:val=""/>
      <w:lvlJc w:val="left"/>
      <w:pPr>
        <w:ind w:left="2880" w:hanging="360"/>
      </w:pPr>
      <w:rPr>
        <w:rFonts w:ascii="Symbol" w:hAnsi="Symbol" w:hint="default"/>
      </w:rPr>
    </w:lvl>
    <w:lvl w:ilvl="4" w:tplc="CABC2222">
      <w:start w:val="1"/>
      <w:numFmt w:val="bullet"/>
      <w:lvlText w:val="o"/>
      <w:lvlJc w:val="left"/>
      <w:pPr>
        <w:ind w:left="3600" w:hanging="360"/>
      </w:pPr>
      <w:rPr>
        <w:rFonts w:ascii="Courier New" w:hAnsi="Courier New" w:hint="default"/>
      </w:rPr>
    </w:lvl>
    <w:lvl w:ilvl="5" w:tplc="CB504F20">
      <w:start w:val="1"/>
      <w:numFmt w:val="bullet"/>
      <w:lvlText w:val=""/>
      <w:lvlJc w:val="left"/>
      <w:pPr>
        <w:ind w:left="4320" w:hanging="360"/>
      </w:pPr>
      <w:rPr>
        <w:rFonts w:ascii="Wingdings" w:hAnsi="Wingdings" w:hint="default"/>
      </w:rPr>
    </w:lvl>
    <w:lvl w:ilvl="6" w:tplc="0B74CA88">
      <w:start w:val="1"/>
      <w:numFmt w:val="bullet"/>
      <w:lvlText w:val=""/>
      <w:lvlJc w:val="left"/>
      <w:pPr>
        <w:ind w:left="5040" w:hanging="360"/>
      </w:pPr>
      <w:rPr>
        <w:rFonts w:ascii="Symbol" w:hAnsi="Symbol" w:hint="default"/>
      </w:rPr>
    </w:lvl>
    <w:lvl w:ilvl="7" w:tplc="413C2E1C">
      <w:start w:val="1"/>
      <w:numFmt w:val="bullet"/>
      <w:lvlText w:val="o"/>
      <w:lvlJc w:val="left"/>
      <w:pPr>
        <w:ind w:left="5760" w:hanging="360"/>
      </w:pPr>
      <w:rPr>
        <w:rFonts w:ascii="Courier New" w:hAnsi="Courier New" w:hint="default"/>
      </w:rPr>
    </w:lvl>
    <w:lvl w:ilvl="8" w:tplc="505E969C">
      <w:start w:val="1"/>
      <w:numFmt w:val="bullet"/>
      <w:lvlText w:val=""/>
      <w:lvlJc w:val="left"/>
      <w:pPr>
        <w:ind w:left="6480" w:hanging="360"/>
      </w:pPr>
      <w:rPr>
        <w:rFonts w:ascii="Wingdings" w:hAnsi="Wingdings" w:hint="default"/>
      </w:rPr>
    </w:lvl>
  </w:abstractNum>
  <w:abstractNum w:abstractNumId="9" w15:restartNumberingAfterBreak="0">
    <w:nsid w:val="2FFC384B"/>
    <w:multiLevelType w:val="hybridMultilevel"/>
    <w:tmpl w:val="4A868024"/>
    <w:lvl w:ilvl="0" w:tplc="5E80B8E2">
      <w:start w:val="1"/>
      <w:numFmt w:val="bullet"/>
      <w:lvlText w:val=""/>
      <w:lvlJc w:val="left"/>
      <w:pPr>
        <w:ind w:left="720" w:hanging="360"/>
      </w:pPr>
      <w:rPr>
        <w:rFonts w:ascii="Symbol" w:hAnsi="Symbol" w:hint="default"/>
      </w:rPr>
    </w:lvl>
    <w:lvl w:ilvl="1" w:tplc="6C52E6CE">
      <w:start w:val="1"/>
      <w:numFmt w:val="bullet"/>
      <w:lvlText w:val="o"/>
      <w:lvlJc w:val="left"/>
      <w:pPr>
        <w:ind w:left="1440" w:hanging="360"/>
      </w:pPr>
      <w:rPr>
        <w:rFonts w:ascii="Courier New" w:hAnsi="Courier New" w:hint="default"/>
      </w:rPr>
    </w:lvl>
    <w:lvl w:ilvl="2" w:tplc="2D0A5A98">
      <w:start w:val="1"/>
      <w:numFmt w:val="bullet"/>
      <w:lvlText w:val=""/>
      <w:lvlJc w:val="left"/>
      <w:pPr>
        <w:ind w:left="2160" w:hanging="360"/>
      </w:pPr>
      <w:rPr>
        <w:rFonts w:ascii="Wingdings" w:hAnsi="Wingdings" w:hint="default"/>
      </w:rPr>
    </w:lvl>
    <w:lvl w:ilvl="3" w:tplc="FB103D8E">
      <w:start w:val="1"/>
      <w:numFmt w:val="bullet"/>
      <w:lvlText w:val=""/>
      <w:lvlJc w:val="left"/>
      <w:pPr>
        <w:ind w:left="2880" w:hanging="360"/>
      </w:pPr>
      <w:rPr>
        <w:rFonts w:ascii="Symbol" w:hAnsi="Symbol" w:hint="default"/>
      </w:rPr>
    </w:lvl>
    <w:lvl w:ilvl="4" w:tplc="FDB470BE">
      <w:start w:val="1"/>
      <w:numFmt w:val="bullet"/>
      <w:lvlText w:val="o"/>
      <w:lvlJc w:val="left"/>
      <w:pPr>
        <w:ind w:left="3600" w:hanging="360"/>
      </w:pPr>
      <w:rPr>
        <w:rFonts w:ascii="Courier New" w:hAnsi="Courier New" w:hint="default"/>
      </w:rPr>
    </w:lvl>
    <w:lvl w:ilvl="5" w:tplc="9806BCFA">
      <w:start w:val="1"/>
      <w:numFmt w:val="bullet"/>
      <w:lvlText w:val=""/>
      <w:lvlJc w:val="left"/>
      <w:pPr>
        <w:ind w:left="4320" w:hanging="360"/>
      </w:pPr>
      <w:rPr>
        <w:rFonts w:ascii="Wingdings" w:hAnsi="Wingdings" w:hint="default"/>
      </w:rPr>
    </w:lvl>
    <w:lvl w:ilvl="6" w:tplc="38E2A4A4">
      <w:start w:val="1"/>
      <w:numFmt w:val="bullet"/>
      <w:lvlText w:val=""/>
      <w:lvlJc w:val="left"/>
      <w:pPr>
        <w:ind w:left="5040" w:hanging="360"/>
      </w:pPr>
      <w:rPr>
        <w:rFonts w:ascii="Symbol" w:hAnsi="Symbol" w:hint="default"/>
      </w:rPr>
    </w:lvl>
    <w:lvl w:ilvl="7" w:tplc="C6BEEC76">
      <w:start w:val="1"/>
      <w:numFmt w:val="bullet"/>
      <w:lvlText w:val="o"/>
      <w:lvlJc w:val="left"/>
      <w:pPr>
        <w:ind w:left="5760" w:hanging="360"/>
      </w:pPr>
      <w:rPr>
        <w:rFonts w:ascii="Courier New" w:hAnsi="Courier New" w:hint="default"/>
      </w:rPr>
    </w:lvl>
    <w:lvl w:ilvl="8" w:tplc="F8A8DD8A">
      <w:start w:val="1"/>
      <w:numFmt w:val="bullet"/>
      <w:lvlText w:val=""/>
      <w:lvlJc w:val="left"/>
      <w:pPr>
        <w:ind w:left="6480" w:hanging="360"/>
      </w:pPr>
      <w:rPr>
        <w:rFonts w:ascii="Wingdings" w:hAnsi="Wingdings" w:hint="default"/>
      </w:rPr>
    </w:lvl>
  </w:abstractNum>
  <w:abstractNum w:abstractNumId="10" w15:restartNumberingAfterBreak="0">
    <w:nsid w:val="30E14592"/>
    <w:multiLevelType w:val="hybridMultilevel"/>
    <w:tmpl w:val="E65CF964"/>
    <w:lvl w:ilvl="0" w:tplc="0FBCDB20">
      <w:start w:val="1"/>
      <w:numFmt w:val="bullet"/>
      <w:lvlText w:val=""/>
      <w:lvlJc w:val="left"/>
      <w:pPr>
        <w:ind w:left="795" w:hanging="360"/>
      </w:pPr>
      <w:rPr>
        <w:rFonts w:ascii="Symbol" w:hAnsi="Symbol" w:hint="default"/>
      </w:rPr>
    </w:lvl>
    <w:lvl w:ilvl="1" w:tplc="EE6076A8">
      <w:start w:val="1"/>
      <w:numFmt w:val="bullet"/>
      <w:lvlText w:val="o"/>
      <w:lvlJc w:val="left"/>
      <w:pPr>
        <w:ind w:left="1440" w:hanging="360"/>
      </w:pPr>
      <w:rPr>
        <w:rFonts w:ascii="Courier New" w:hAnsi="Courier New" w:hint="default"/>
      </w:rPr>
    </w:lvl>
    <w:lvl w:ilvl="2" w:tplc="AC8CFAAA">
      <w:start w:val="1"/>
      <w:numFmt w:val="bullet"/>
      <w:lvlText w:val=""/>
      <w:lvlJc w:val="left"/>
      <w:pPr>
        <w:ind w:left="2160" w:hanging="360"/>
      </w:pPr>
      <w:rPr>
        <w:rFonts w:ascii="Wingdings" w:hAnsi="Wingdings" w:hint="default"/>
      </w:rPr>
    </w:lvl>
    <w:lvl w:ilvl="3" w:tplc="DA7A231A">
      <w:start w:val="1"/>
      <w:numFmt w:val="bullet"/>
      <w:lvlText w:val=""/>
      <w:lvlJc w:val="left"/>
      <w:pPr>
        <w:ind w:left="2880" w:hanging="360"/>
      </w:pPr>
      <w:rPr>
        <w:rFonts w:ascii="Symbol" w:hAnsi="Symbol" w:hint="default"/>
      </w:rPr>
    </w:lvl>
    <w:lvl w:ilvl="4" w:tplc="115671B8">
      <w:start w:val="1"/>
      <w:numFmt w:val="bullet"/>
      <w:lvlText w:val="o"/>
      <w:lvlJc w:val="left"/>
      <w:pPr>
        <w:ind w:left="3600" w:hanging="360"/>
      </w:pPr>
      <w:rPr>
        <w:rFonts w:ascii="Courier New" w:hAnsi="Courier New" w:hint="default"/>
      </w:rPr>
    </w:lvl>
    <w:lvl w:ilvl="5" w:tplc="011E284C">
      <w:start w:val="1"/>
      <w:numFmt w:val="bullet"/>
      <w:lvlText w:val=""/>
      <w:lvlJc w:val="left"/>
      <w:pPr>
        <w:ind w:left="4320" w:hanging="360"/>
      </w:pPr>
      <w:rPr>
        <w:rFonts w:ascii="Wingdings" w:hAnsi="Wingdings" w:hint="default"/>
      </w:rPr>
    </w:lvl>
    <w:lvl w:ilvl="6" w:tplc="5C1AA8D0">
      <w:start w:val="1"/>
      <w:numFmt w:val="bullet"/>
      <w:lvlText w:val=""/>
      <w:lvlJc w:val="left"/>
      <w:pPr>
        <w:ind w:left="5040" w:hanging="360"/>
      </w:pPr>
      <w:rPr>
        <w:rFonts w:ascii="Symbol" w:hAnsi="Symbol" w:hint="default"/>
      </w:rPr>
    </w:lvl>
    <w:lvl w:ilvl="7" w:tplc="BBC650C6">
      <w:start w:val="1"/>
      <w:numFmt w:val="bullet"/>
      <w:lvlText w:val="o"/>
      <w:lvlJc w:val="left"/>
      <w:pPr>
        <w:ind w:left="5760" w:hanging="360"/>
      </w:pPr>
      <w:rPr>
        <w:rFonts w:ascii="Courier New" w:hAnsi="Courier New" w:hint="default"/>
      </w:rPr>
    </w:lvl>
    <w:lvl w:ilvl="8" w:tplc="1F601316">
      <w:start w:val="1"/>
      <w:numFmt w:val="bullet"/>
      <w:lvlText w:val=""/>
      <w:lvlJc w:val="left"/>
      <w:pPr>
        <w:ind w:left="6480" w:hanging="360"/>
      </w:pPr>
      <w:rPr>
        <w:rFonts w:ascii="Wingdings" w:hAnsi="Wingdings" w:hint="default"/>
      </w:rPr>
    </w:lvl>
  </w:abstractNum>
  <w:abstractNum w:abstractNumId="11" w15:restartNumberingAfterBreak="0">
    <w:nsid w:val="3407227D"/>
    <w:multiLevelType w:val="hybridMultilevel"/>
    <w:tmpl w:val="AC1E887E"/>
    <w:lvl w:ilvl="0" w:tplc="E116C5AE">
      <w:start w:val="1"/>
      <w:numFmt w:val="lowerLetter"/>
      <w:lvlText w:val="%1."/>
      <w:lvlJc w:val="left"/>
      <w:pPr>
        <w:ind w:left="720" w:hanging="360"/>
      </w:pPr>
      <w:rPr>
        <w:rFonts w:ascii="Lucida Sans Unicode" w:hAnsi="Lucida Sans Unicode" w:hint="default"/>
      </w:rPr>
    </w:lvl>
    <w:lvl w:ilvl="1" w:tplc="45C057A4">
      <w:start w:val="1"/>
      <w:numFmt w:val="lowerLetter"/>
      <w:lvlText w:val="%2."/>
      <w:lvlJc w:val="left"/>
      <w:pPr>
        <w:ind w:left="1440" w:hanging="360"/>
      </w:pPr>
    </w:lvl>
    <w:lvl w:ilvl="2" w:tplc="B4ACD284">
      <w:start w:val="1"/>
      <w:numFmt w:val="lowerRoman"/>
      <w:lvlText w:val="%3."/>
      <w:lvlJc w:val="right"/>
      <w:pPr>
        <w:ind w:left="2160" w:hanging="180"/>
      </w:pPr>
    </w:lvl>
    <w:lvl w:ilvl="3" w:tplc="AE6041C4">
      <w:start w:val="1"/>
      <w:numFmt w:val="decimal"/>
      <w:lvlText w:val="%4."/>
      <w:lvlJc w:val="left"/>
      <w:pPr>
        <w:ind w:left="2880" w:hanging="360"/>
      </w:pPr>
    </w:lvl>
    <w:lvl w:ilvl="4" w:tplc="8C0E5E90">
      <w:start w:val="1"/>
      <w:numFmt w:val="lowerLetter"/>
      <w:lvlText w:val="%5."/>
      <w:lvlJc w:val="left"/>
      <w:pPr>
        <w:ind w:left="3600" w:hanging="360"/>
      </w:pPr>
    </w:lvl>
    <w:lvl w:ilvl="5" w:tplc="14B24F26">
      <w:start w:val="1"/>
      <w:numFmt w:val="lowerRoman"/>
      <w:lvlText w:val="%6."/>
      <w:lvlJc w:val="right"/>
      <w:pPr>
        <w:ind w:left="4320" w:hanging="180"/>
      </w:pPr>
    </w:lvl>
    <w:lvl w:ilvl="6" w:tplc="F59626D2">
      <w:start w:val="1"/>
      <w:numFmt w:val="decimal"/>
      <w:lvlText w:val="%7."/>
      <w:lvlJc w:val="left"/>
      <w:pPr>
        <w:ind w:left="5040" w:hanging="360"/>
      </w:pPr>
    </w:lvl>
    <w:lvl w:ilvl="7" w:tplc="D0A035D8">
      <w:start w:val="1"/>
      <w:numFmt w:val="lowerLetter"/>
      <w:lvlText w:val="%8."/>
      <w:lvlJc w:val="left"/>
      <w:pPr>
        <w:ind w:left="5760" w:hanging="360"/>
      </w:pPr>
    </w:lvl>
    <w:lvl w:ilvl="8" w:tplc="11D4503A">
      <w:start w:val="1"/>
      <w:numFmt w:val="lowerRoman"/>
      <w:lvlText w:val="%9."/>
      <w:lvlJc w:val="right"/>
      <w:pPr>
        <w:ind w:left="6480" w:hanging="180"/>
      </w:pPr>
    </w:lvl>
  </w:abstractNum>
  <w:abstractNum w:abstractNumId="12" w15:restartNumberingAfterBreak="0">
    <w:nsid w:val="371AC6B5"/>
    <w:multiLevelType w:val="hybridMultilevel"/>
    <w:tmpl w:val="A694ECEA"/>
    <w:lvl w:ilvl="0" w:tplc="91CA6364">
      <w:start w:val="1"/>
      <w:numFmt w:val="bullet"/>
      <w:lvlText w:val="·"/>
      <w:lvlJc w:val="left"/>
      <w:pPr>
        <w:ind w:left="720" w:hanging="360"/>
      </w:pPr>
      <w:rPr>
        <w:rFonts w:ascii="Symbol" w:hAnsi="Symbol" w:hint="default"/>
      </w:rPr>
    </w:lvl>
    <w:lvl w:ilvl="1" w:tplc="8DF0CDA2">
      <w:start w:val="1"/>
      <w:numFmt w:val="bullet"/>
      <w:lvlText w:val="o"/>
      <w:lvlJc w:val="left"/>
      <w:pPr>
        <w:ind w:left="1440" w:hanging="360"/>
      </w:pPr>
      <w:rPr>
        <w:rFonts w:ascii="Courier New" w:hAnsi="Courier New" w:hint="default"/>
      </w:rPr>
    </w:lvl>
    <w:lvl w:ilvl="2" w:tplc="4162DEC0">
      <w:start w:val="1"/>
      <w:numFmt w:val="bullet"/>
      <w:lvlText w:val=""/>
      <w:lvlJc w:val="left"/>
      <w:pPr>
        <w:ind w:left="2160" w:hanging="360"/>
      </w:pPr>
      <w:rPr>
        <w:rFonts w:ascii="Wingdings" w:hAnsi="Wingdings" w:hint="default"/>
      </w:rPr>
    </w:lvl>
    <w:lvl w:ilvl="3" w:tplc="0FBC1F5C">
      <w:start w:val="1"/>
      <w:numFmt w:val="bullet"/>
      <w:lvlText w:val=""/>
      <w:lvlJc w:val="left"/>
      <w:pPr>
        <w:ind w:left="2880" w:hanging="360"/>
      </w:pPr>
      <w:rPr>
        <w:rFonts w:ascii="Symbol" w:hAnsi="Symbol" w:hint="default"/>
      </w:rPr>
    </w:lvl>
    <w:lvl w:ilvl="4" w:tplc="8B70C894">
      <w:start w:val="1"/>
      <w:numFmt w:val="bullet"/>
      <w:lvlText w:val="o"/>
      <w:lvlJc w:val="left"/>
      <w:pPr>
        <w:ind w:left="3600" w:hanging="360"/>
      </w:pPr>
      <w:rPr>
        <w:rFonts w:ascii="Courier New" w:hAnsi="Courier New" w:hint="default"/>
      </w:rPr>
    </w:lvl>
    <w:lvl w:ilvl="5" w:tplc="4C6417F0">
      <w:start w:val="1"/>
      <w:numFmt w:val="bullet"/>
      <w:lvlText w:val=""/>
      <w:lvlJc w:val="left"/>
      <w:pPr>
        <w:ind w:left="4320" w:hanging="360"/>
      </w:pPr>
      <w:rPr>
        <w:rFonts w:ascii="Wingdings" w:hAnsi="Wingdings" w:hint="default"/>
      </w:rPr>
    </w:lvl>
    <w:lvl w:ilvl="6" w:tplc="A24A57EE">
      <w:start w:val="1"/>
      <w:numFmt w:val="bullet"/>
      <w:lvlText w:val=""/>
      <w:lvlJc w:val="left"/>
      <w:pPr>
        <w:ind w:left="5040" w:hanging="360"/>
      </w:pPr>
      <w:rPr>
        <w:rFonts w:ascii="Symbol" w:hAnsi="Symbol" w:hint="default"/>
      </w:rPr>
    </w:lvl>
    <w:lvl w:ilvl="7" w:tplc="A3C8E04C">
      <w:start w:val="1"/>
      <w:numFmt w:val="bullet"/>
      <w:lvlText w:val="o"/>
      <w:lvlJc w:val="left"/>
      <w:pPr>
        <w:ind w:left="5760" w:hanging="360"/>
      </w:pPr>
      <w:rPr>
        <w:rFonts w:ascii="Courier New" w:hAnsi="Courier New" w:hint="default"/>
      </w:rPr>
    </w:lvl>
    <w:lvl w:ilvl="8" w:tplc="5E00B20A">
      <w:start w:val="1"/>
      <w:numFmt w:val="bullet"/>
      <w:lvlText w:val=""/>
      <w:lvlJc w:val="left"/>
      <w:pPr>
        <w:ind w:left="6480" w:hanging="360"/>
      </w:pPr>
      <w:rPr>
        <w:rFonts w:ascii="Wingdings" w:hAnsi="Wingdings" w:hint="default"/>
      </w:rPr>
    </w:lvl>
  </w:abstractNum>
  <w:abstractNum w:abstractNumId="13" w15:restartNumberingAfterBreak="0">
    <w:nsid w:val="38DDCA4B"/>
    <w:multiLevelType w:val="hybridMultilevel"/>
    <w:tmpl w:val="91AAB282"/>
    <w:lvl w:ilvl="0" w:tplc="A07C658A">
      <w:start w:val="1"/>
      <w:numFmt w:val="decimal"/>
      <w:lvlText w:val="%1."/>
      <w:lvlJc w:val="left"/>
      <w:pPr>
        <w:ind w:left="720" w:hanging="360"/>
      </w:pPr>
      <w:rPr>
        <w:rFonts w:ascii="Lucida Sans Unicode" w:hAnsi="Lucida Sans Unicode" w:hint="default"/>
      </w:rPr>
    </w:lvl>
    <w:lvl w:ilvl="1" w:tplc="E98A07B8">
      <w:start w:val="1"/>
      <w:numFmt w:val="lowerLetter"/>
      <w:lvlText w:val="%2."/>
      <w:lvlJc w:val="left"/>
      <w:pPr>
        <w:ind w:left="1440" w:hanging="360"/>
      </w:pPr>
    </w:lvl>
    <w:lvl w:ilvl="2" w:tplc="57F00478">
      <w:start w:val="1"/>
      <w:numFmt w:val="lowerRoman"/>
      <w:lvlText w:val="%3."/>
      <w:lvlJc w:val="right"/>
      <w:pPr>
        <w:ind w:left="2160" w:hanging="180"/>
      </w:pPr>
    </w:lvl>
    <w:lvl w:ilvl="3" w:tplc="BAD2AD60">
      <w:start w:val="1"/>
      <w:numFmt w:val="decimal"/>
      <w:lvlText w:val="%4."/>
      <w:lvlJc w:val="left"/>
      <w:pPr>
        <w:ind w:left="2880" w:hanging="360"/>
      </w:pPr>
    </w:lvl>
    <w:lvl w:ilvl="4" w:tplc="B0DEB9A0">
      <w:start w:val="1"/>
      <w:numFmt w:val="lowerLetter"/>
      <w:lvlText w:val="%5."/>
      <w:lvlJc w:val="left"/>
      <w:pPr>
        <w:ind w:left="3600" w:hanging="360"/>
      </w:pPr>
    </w:lvl>
    <w:lvl w:ilvl="5" w:tplc="E7BA62BE">
      <w:start w:val="1"/>
      <w:numFmt w:val="lowerRoman"/>
      <w:lvlText w:val="%6."/>
      <w:lvlJc w:val="right"/>
      <w:pPr>
        <w:ind w:left="4320" w:hanging="180"/>
      </w:pPr>
    </w:lvl>
    <w:lvl w:ilvl="6" w:tplc="A978E572">
      <w:start w:val="1"/>
      <w:numFmt w:val="decimal"/>
      <w:lvlText w:val="%7."/>
      <w:lvlJc w:val="left"/>
      <w:pPr>
        <w:ind w:left="5040" w:hanging="360"/>
      </w:pPr>
    </w:lvl>
    <w:lvl w:ilvl="7" w:tplc="E5627DF6">
      <w:start w:val="1"/>
      <w:numFmt w:val="lowerLetter"/>
      <w:lvlText w:val="%8."/>
      <w:lvlJc w:val="left"/>
      <w:pPr>
        <w:ind w:left="5760" w:hanging="360"/>
      </w:pPr>
    </w:lvl>
    <w:lvl w:ilvl="8" w:tplc="A3381F08">
      <w:start w:val="1"/>
      <w:numFmt w:val="lowerRoman"/>
      <w:lvlText w:val="%9."/>
      <w:lvlJc w:val="right"/>
      <w:pPr>
        <w:ind w:left="6480" w:hanging="180"/>
      </w:pPr>
    </w:lvl>
  </w:abstractNum>
  <w:abstractNum w:abstractNumId="14" w15:restartNumberingAfterBreak="0">
    <w:nsid w:val="3985D3BE"/>
    <w:multiLevelType w:val="hybridMultilevel"/>
    <w:tmpl w:val="63122CF4"/>
    <w:lvl w:ilvl="0" w:tplc="E202F00C">
      <w:start w:val="1"/>
      <w:numFmt w:val="lowerLetter"/>
      <w:lvlText w:val="%1."/>
      <w:lvlJc w:val="left"/>
      <w:pPr>
        <w:ind w:left="1080" w:hanging="360"/>
      </w:pPr>
    </w:lvl>
    <w:lvl w:ilvl="1" w:tplc="839689A0">
      <w:start w:val="1"/>
      <w:numFmt w:val="lowerLetter"/>
      <w:lvlText w:val="%2."/>
      <w:lvlJc w:val="left"/>
      <w:pPr>
        <w:ind w:left="1800" w:hanging="360"/>
      </w:pPr>
    </w:lvl>
    <w:lvl w:ilvl="2" w:tplc="39AE4800">
      <w:start w:val="1"/>
      <w:numFmt w:val="lowerRoman"/>
      <w:lvlText w:val="%3."/>
      <w:lvlJc w:val="right"/>
      <w:pPr>
        <w:ind w:left="2520" w:hanging="180"/>
      </w:pPr>
    </w:lvl>
    <w:lvl w:ilvl="3" w:tplc="7D7ED2DE">
      <w:start w:val="1"/>
      <w:numFmt w:val="decimal"/>
      <w:lvlText w:val="%4."/>
      <w:lvlJc w:val="left"/>
      <w:pPr>
        <w:ind w:left="3240" w:hanging="360"/>
      </w:pPr>
    </w:lvl>
    <w:lvl w:ilvl="4" w:tplc="18B0935E">
      <w:start w:val="1"/>
      <w:numFmt w:val="lowerLetter"/>
      <w:lvlText w:val="%5."/>
      <w:lvlJc w:val="left"/>
      <w:pPr>
        <w:ind w:left="3960" w:hanging="360"/>
      </w:pPr>
    </w:lvl>
    <w:lvl w:ilvl="5" w:tplc="0674ED42">
      <w:start w:val="1"/>
      <w:numFmt w:val="lowerRoman"/>
      <w:lvlText w:val="%6."/>
      <w:lvlJc w:val="right"/>
      <w:pPr>
        <w:ind w:left="4680" w:hanging="180"/>
      </w:pPr>
    </w:lvl>
    <w:lvl w:ilvl="6" w:tplc="BA18AA14">
      <w:start w:val="1"/>
      <w:numFmt w:val="decimal"/>
      <w:lvlText w:val="%7."/>
      <w:lvlJc w:val="left"/>
      <w:pPr>
        <w:ind w:left="5400" w:hanging="360"/>
      </w:pPr>
    </w:lvl>
    <w:lvl w:ilvl="7" w:tplc="464E7558">
      <w:start w:val="1"/>
      <w:numFmt w:val="lowerLetter"/>
      <w:lvlText w:val="%8."/>
      <w:lvlJc w:val="left"/>
      <w:pPr>
        <w:ind w:left="6120" w:hanging="360"/>
      </w:pPr>
    </w:lvl>
    <w:lvl w:ilvl="8" w:tplc="4A1A235A">
      <w:start w:val="1"/>
      <w:numFmt w:val="lowerRoman"/>
      <w:lvlText w:val="%9."/>
      <w:lvlJc w:val="right"/>
      <w:pPr>
        <w:ind w:left="6840" w:hanging="180"/>
      </w:pPr>
    </w:lvl>
  </w:abstractNum>
  <w:abstractNum w:abstractNumId="15" w15:restartNumberingAfterBreak="0">
    <w:nsid w:val="3CBAC282"/>
    <w:multiLevelType w:val="hybridMultilevel"/>
    <w:tmpl w:val="5CC66ED2"/>
    <w:lvl w:ilvl="0" w:tplc="DB1094D2">
      <w:start w:val="1"/>
      <w:numFmt w:val="decimal"/>
      <w:lvlText w:val="%1)"/>
      <w:lvlJc w:val="left"/>
      <w:pPr>
        <w:ind w:left="720" w:hanging="360"/>
      </w:pPr>
    </w:lvl>
    <w:lvl w:ilvl="1" w:tplc="D932F91C">
      <w:start w:val="1"/>
      <w:numFmt w:val="lowerLetter"/>
      <w:lvlText w:val="%2."/>
      <w:lvlJc w:val="left"/>
      <w:pPr>
        <w:ind w:left="1440" w:hanging="360"/>
      </w:pPr>
    </w:lvl>
    <w:lvl w:ilvl="2" w:tplc="28081414">
      <w:start w:val="1"/>
      <w:numFmt w:val="lowerRoman"/>
      <w:lvlText w:val="%3."/>
      <w:lvlJc w:val="right"/>
      <w:pPr>
        <w:ind w:left="2160" w:hanging="180"/>
      </w:pPr>
    </w:lvl>
    <w:lvl w:ilvl="3" w:tplc="B4D24E6A">
      <w:start w:val="1"/>
      <w:numFmt w:val="decimal"/>
      <w:lvlText w:val="%4."/>
      <w:lvlJc w:val="left"/>
      <w:pPr>
        <w:ind w:left="2880" w:hanging="360"/>
      </w:pPr>
    </w:lvl>
    <w:lvl w:ilvl="4" w:tplc="99D048AA">
      <w:start w:val="1"/>
      <w:numFmt w:val="lowerLetter"/>
      <w:lvlText w:val="%5."/>
      <w:lvlJc w:val="left"/>
      <w:pPr>
        <w:ind w:left="3600" w:hanging="360"/>
      </w:pPr>
    </w:lvl>
    <w:lvl w:ilvl="5" w:tplc="1C101710">
      <w:start w:val="1"/>
      <w:numFmt w:val="lowerRoman"/>
      <w:lvlText w:val="%6."/>
      <w:lvlJc w:val="right"/>
      <w:pPr>
        <w:ind w:left="4320" w:hanging="180"/>
      </w:pPr>
    </w:lvl>
    <w:lvl w:ilvl="6" w:tplc="1EAC0208">
      <w:start w:val="1"/>
      <w:numFmt w:val="decimal"/>
      <w:lvlText w:val="%7."/>
      <w:lvlJc w:val="left"/>
      <w:pPr>
        <w:ind w:left="5040" w:hanging="360"/>
      </w:pPr>
    </w:lvl>
    <w:lvl w:ilvl="7" w:tplc="57F6EB1A">
      <w:start w:val="1"/>
      <w:numFmt w:val="lowerLetter"/>
      <w:lvlText w:val="%8."/>
      <w:lvlJc w:val="left"/>
      <w:pPr>
        <w:ind w:left="5760" w:hanging="360"/>
      </w:pPr>
    </w:lvl>
    <w:lvl w:ilvl="8" w:tplc="F3909692">
      <w:start w:val="1"/>
      <w:numFmt w:val="lowerRoman"/>
      <w:lvlText w:val="%9."/>
      <w:lvlJc w:val="right"/>
      <w:pPr>
        <w:ind w:left="6480" w:hanging="180"/>
      </w:pPr>
    </w:lvl>
  </w:abstractNum>
  <w:abstractNum w:abstractNumId="16" w15:restartNumberingAfterBreak="0">
    <w:nsid w:val="40968773"/>
    <w:multiLevelType w:val="hybridMultilevel"/>
    <w:tmpl w:val="0B6CB392"/>
    <w:lvl w:ilvl="0" w:tplc="9BF6917C">
      <w:start w:val="1"/>
      <w:numFmt w:val="bullet"/>
      <w:lvlText w:val=""/>
      <w:lvlJc w:val="left"/>
      <w:pPr>
        <w:ind w:left="720" w:hanging="360"/>
      </w:pPr>
      <w:rPr>
        <w:rFonts w:ascii="Symbol" w:hAnsi="Symbol" w:hint="default"/>
      </w:rPr>
    </w:lvl>
    <w:lvl w:ilvl="1" w:tplc="E396B03A">
      <w:start w:val="1"/>
      <w:numFmt w:val="bullet"/>
      <w:lvlText w:val="o"/>
      <w:lvlJc w:val="left"/>
      <w:pPr>
        <w:ind w:left="1440" w:hanging="360"/>
      </w:pPr>
      <w:rPr>
        <w:rFonts w:ascii="Courier New" w:hAnsi="Courier New" w:hint="default"/>
      </w:rPr>
    </w:lvl>
    <w:lvl w:ilvl="2" w:tplc="42B20DA2">
      <w:start w:val="1"/>
      <w:numFmt w:val="bullet"/>
      <w:lvlText w:val=""/>
      <w:lvlJc w:val="left"/>
      <w:pPr>
        <w:ind w:left="2160" w:hanging="360"/>
      </w:pPr>
      <w:rPr>
        <w:rFonts w:ascii="Wingdings" w:hAnsi="Wingdings" w:hint="default"/>
      </w:rPr>
    </w:lvl>
    <w:lvl w:ilvl="3" w:tplc="40B2411A">
      <w:start w:val="1"/>
      <w:numFmt w:val="bullet"/>
      <w:lvlText w:val=""/>
      <w:lvlJc w:val="left"/>
      <w:pPr>
        <w:ind w:left="2880" w:hanging="360"/>
      </w:pPr>
      <w:rPr>
        <w:rFonts w:ascii="Symbol" w:hAnsi="Symbol" w:hint="default"/>
      </w:rPr>
    </w:lvl>
    <w:lvl w:ilvl="4" w:tplc="006A5862">
      <w:start w:val="1"/>
      <w:numFmt w:val="bullet"/>
      <w:lvlText w:val="o"/>
      <w:lvlJc w:val="left"/>
      <w:pPr>
        <w:ind w:left="3600" w:hanging="360"/>
      </w:pPr>
      <w:rPr>
        <w:rFonts w:ascii="Courier New" w:hAnsi="Courier New" w:hint="default"/>
      </w:rPr>
    </w:lvl>
    <w:lvl w:ilvl="5" w:tplc="1708F5BE">
      <w:start w:val="1"/>
      <w:numFmt w:val="bullet"/>
      <w:lvlText w:val=""/>
      <w:lvlJc w:val="left"/>
      <w:pPr>
        <w:ind w:left="4320" w:hanging="360"/>
      </w:pPr>
      <w:rPr>
        <w:rFonts w:ascii="Wingdings" w:hAnsi="Wingdings" w:hint="default"/>
      </w:rPr>
    </w:lvl>
    <w:lvl w:ilvl="6" w:tplc="4574F188">
      <w:start w:val="1"/>
      <w:numFmt w:val="bullet"/>
      <w:lvlText w:val=""/>
      <w:lvlJc w:val="left"/>
      <w:pPr>
        <w:ind w:left="5040" w:hanging="360"/>
      </w:pPr>
      <w:rPr>
        <w:rFonts w:ascii="Symbol" w:hAnsi="Symbol" w:hint="default"/>
      </w:rPr>
    </w:lvl>
    <w:lvl w:ilvl="7" w:tplc="AF8C0534">
      <w:start w:val="1"/>
      <w:numFmt w:val="bullet"/>
      <w:lvlText w:val="o"/>
      <w:lvlJc w:val="left"/>
      <w:pPr>
        <w:ind w:left="5760" w:hanging="360"/>
      </w:pPr>
      <w:rPr>
        <w:rFonts w:ascii="Courier New" w:hAnsi="Courier New" w:hint="default"/>
      </w:rPr>
    </w:lvl>
    <w:lvl w:ilvl="8" w:tplc="E3CC8634">
      <w:start w:val="1"/>
      <w:numFmt w:val="bullet"/>
      <w:lvlText w:val=""/>
      <w:lvlJc w:val="left"/>
      <w:pPr>
        <w:ind w:left="6480" w:hanging="360"/>
      </w:pPr>
      <w:rPr>
        <w:rFonts w:ascii="Wingdings" w:hAnsi="Wingdings" w:hint="default"/>
      </w:rPr>
    </w:lvl>
  </w:abstractNum>
  <w:abstractNum w:abstractNumId="17" w15:restartNumberingAfterBreak="0">
    <w:nsid w:val="4316A84F"/>
    <w:multiLevelType w:val="hybridMultilevel"/>
    <w:tmpl w:val="9D402BD0"/>
    <w:lvl w:ilvl="0" w:tplc="3350D1FE">
      <w:start w:val="1"/>
      <w:numFmt w:val="lowerLetter"/>
      <w:lvlText w:val="%1."/>
      <w:lvlJc w:val="left"/>
      <w:pPr>
        <w:ind w:left="720" w:hanging="360"/>
      </w:pPr>
    </w:lvl>
    <w:lvl w:ilvl="1" w:tplc="AC220C7A">
      <w:start w:val="1"/>
      <w:numFmt w:val="lowerLetter"/>
      <w:lvlText w:val="%2."/>
      <w:lvlJc w:val="left"/>
      <w:pPr>
        <w:ind w:left="1440" w:hanging="360"/>
      </w:pPr>
    </w:lvl>
    <w:lvl w:ilvl="2" w:tplc="F0E414F4">
      <w:start w:val="1"/>
      <w:numFmt w:val="lowerRoman"/>
      <w:lvlText w:val="%3."/>
      <w:lvlJc w:val="right"/>
      <w:pPr>
        <w:ind w:left="2160" w:hanging="180"/>
      </w:pPr>
    </w:lvl>
    <w:lvl w:ilvl="3" w:tplc="222C3A96">
      <w:start w:val="1"/>
      <w:numFmt w:val="decimal"/>
      <w:lvlText w:val="%4."/>
      <w:lvlJc w:val="left"/>
      <w:pPr>
        <w:ind w:left="2880" w:hanging="360"/>
      </w:pPr>
    </w:lvl>
    <w:lvl w:ilvl="4" w:tplc="1DA21BA8">
      <w:start w:val="1"/>
      <w:numFmt w:val="lowerLetter"/>
      <w:lvlText w:val="%5."/>
      <w:lvlJc w:val="left"/>
      <w:pPr>
        <w:ind w:left="3600" w:hanging="360"/>
      </w:pPr>
    </w:lvl>
    <w:lvl w:ilvl="5" w:tplc="869A6CDA">
      <w:start w:val="1"/>
      <w:numFmt w:val="lowerRoman"/>
      <w:lvlText w:val="%6."/>
      <w:lvlJc w:val="right"/>
      <w:pPr>
        <w:ind w:left="4320" w:hanging="180"/>
      </w:pPr>
    </w:lvl>
    <w:lvl w:ilvl="6" w:tplc="7F046088">
      <w:start w:val="1"/>
      <w:numFmt w:val="decimal"/>
      <w:lvlText w:val="%7."/>
      <w:lvlJc w:val="left"/>
      <w:pPr>
        <w:ind w:left="5040" w:hanging="360"/>
      </w:pPr>
    </w:lvl>
    <w:lvl w:ilvl="7" w:tplc="BBBCBA42">
      <w:start w:val="1"/>
      <w:numFmt w:val="lowerLetter"/>
      <w:lvlText w:val="%8."/>
      <w:lvlJc w:val="left"/>
      <w:pPr>
        <w:ind w:left="5760" w:hanging="360"/>
      </w:pPr>
    </w:lvl>
    <w:lvl w:ilvl="8" w:tplc="16786BF2">
      <w:start w:val="1"/>
      <w:numFmt w:val="lowerRoman"/>
      <w:lvlText w:val="%9."/>
      <w:lvlJc w:val="right"/>
      <w:pPr>
        <w:ind w:left="6480" w:hanging="180"/>
      </w:pPr>
    </w:lvl>
  </w:abstractNum>
  <w:abstractNum w:abstractNumId="18" w15:restartNumberingAfterBreak="0">
    <w:nsid w:val="44113FFF"/>
    <w:multiLevelType w:val="hybridMultilevel"/>
    <w:tmpl w:val="CECACD04"/>
    <w:lvl w:ilvl="0" w:tplc="9B0223EA">
      <w:start w:val="1"/>
      <w:numFmt w:val="decimal"/>
      <w:lvlText w:val="%1)"/>
      <w:lvlJc w:val="left"/>
      <w:pPr>
        <w:ind w:left="720" w:hanging="360"/>
      </w:pPr>
      <w:rPr>
        <w:rFonts w:ascii="Lucida Sans Unicode" w:hAnsi="Lucida Sans Unicode" w:hint="default"/>
      </w:rPr>
    </w:lvl>
    <w:lvl w:ilvl="1" w:tplc="49CEB6E0">
      <w:start w:val="1"/>
      <w:numFmt w:val="lowerLetter"/>
      <w:lvlText w:val="%2."/>
      <w:lvlJc w:val="left"/>
      <w:pPr>
        <w:ind w:left="1440" w:hanging="360"/>
      </w:pPr>
    </w:lvl>
    <w:lvl w:ilvl="2" w:tplc="2BEC4186">
      <w:start w:val="1"/>
      <w:numFmt w:val="lowerRoman"/>
      <w:lvlText w:val="%3."/>
      <w:lvlJc w:val="right"/>
      <w:pPr>
        <w:ind w:left="2160" w:hanging="180"/>
      </w:pPr>
    </w:lvl>
    <w:lvl w:ilvl="3" w:tplc="29945CEE">
      <w:start w:val="1"/>
      <w:numFmt w:val="decimal"/>
      <w:lvlText w:val="%4."/>
      <w:lvlJc w:val="left"/>
      <w:pPr>
        <w:ind w:left="2880" w:hanging="360"/>
      </w:pPr>
    </w:lvl>
    <w:lvl w:ilvl="4" w:tplc="6F629690">
      <w:start w:val="1"/>
      <w:numFmt w:val="lowerLetter"/>
      <w:lvlText w:val="%5."/>
      <w:lvlJc w:val="left"/>
      <w:pPr>
        <w:ind w:left="3600" w:hanging="360"/>
      </w:pPr>
    </w:lvl>
    <w:lvl w:ilvl="5" w:tplc="9DF8BC14">
      <w:start w:val="1"/>
      <w:numFmt w:val="lowerRoman"/>
      <w:lvlText w:val="%6."/>
      <w:lvlJc w:val="right"/>
      <w:pPr>
        <w:ind w:left="4320" w:hanging="180"/>
      </w:pPr>
    </w:lvl>
    <w:lvl w:ilvl="6" w:tplc="F454CC16">
      <w:start w:val="1"/>
      <w:numFmt w:val="decimal"/>
      <w:lvlText w:val="%7."/>
      <w:lvlJc w:val="left"/>
      <w:pPr>
        <w:ind w:left="5040" w:hanging="360"/>
      </w:pPr>
    </w:lvl>
    <w:lvl w:ilvl="7" w:tplc="0A3267C4">
      <w:start w:val="1"/>
      <w:numFmt w:val="lowerLetter"/>
      <w:lvlText w:val="%8."/>
      <w:lvlJc w:val="left"/>
      <w:pPr>
        <w:ind w:left="5760" w:hanging="360"/>
      </w:pPr>
    </w:lvl>
    <w:lvl w:ilvl="8" w:tplc="566002DE">
      <w:start w:val="1"/>
      <w:numFmt w:val="lowerRoman"/>
      <w:lvlText w:val="%9."/>
      <w:lvlJc w:val="right"/>
      <w:pPr>
        <w:ind w:left="6480" w:hanging="180"/>
      </w:pPr>
    </w:lvl>
  </w:abstractNum>
  <w:abstractNum w:abstractNumId="19" w15:restartNumberingAfterBreak="0">
    <w:nsid w:val="446232C9"/>
    <w:multiLevelType w:val="hybridMultilevel"/>
    <w:tmpl w:val="765ACA60"/>
    <w:lvl w:ilvl="0" w:tplc="A0BE39D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DDBFF86"/>
    <w:multiLevelType w:val="hybridMultilevel"/>
    <w:tmpl w:val="DD6279A8"/>
    <w:lvl w:ilvl="0" w:tplc="C246A29E">
      <w:start w:val="1"/>
      <w:numFmt w:val="lowerLetter"/>
      <w:lvlText w:val="%1)"/>
      <w:lvlJc w:val="left"/>
      <w:pPr>
        <w:ind w:left="720" w:hanging="360"/>
      </w:pPr>
    </w:lvl>
    <w:lvl w:ilvl="1" w:tplc="38BE51D0">
      <w:start w:val="1"/>
      <w:numFmt w:val="lowerLetter"/>
      <w:lvlText w:val="%2."/>
      <w:lvlJc w:val="left"/>
      <w:pPr>
        <w:ind w:left="1440" w:hanging="360"/>
      </w:pPr>
    </w:lvl>
    <w:lvl w:ilvl="2" w:tplc="238E5FE0">
      <w:start w:val="1"/>
      <w:numFmt w:val="lowerRoman"/>
      <w:lvlText w:val="%3."/>
      <w:lvlJc w:val="right"/>
      <w:pPr>
        <w:ind w:left="2160" w:hanging="180"/>
      </w:pPr>
    </w:lvl>
    <w:lvl w:ilvl="3" w:tplc="6F0204EE">
      <w:start w:val="1"/>
      <w:numFmt w:val="decimal"/>
      <w:lvlText w:val="%4."/>
      <w:lvlJc w:val="left"/>
      <w:pPr>
        <w:ind w:left="2880" w:hanging="360"/>
      </w:pPr>
    </w:lvl>
    <w:lvl w:ilvl="4" w:tplc="58562E48">
      <w:start w:val="1"/>
      <w:numFmt w:val="lowerLetter"/>
      <w:lvlText w:val="%5."/>
      <w:lvlJc w:val="left"/>
      <w:pPr>
        <w:ind w:left="3600" w:hanging="360"/>
      </w:pPr>
    </w:lvl>
    <w:lvl w:ilvl="5" w:tplc="CDBC5ECE">
      <w:start w:val="1"/>
      <w:numFmt w:val="lowerRoman"/>
      <w:lvlText w:val="%6."/>
      <w:lvlJc w:val="right"/>
      <w:pPr>
        <w:ind w:left="4320" w:hanging="180"/>
      </w:pPr>
    </w:lvl>
    <w:lvl w:ilvl="6" w:tplc="5AD65260">
      <w:start w:val="1"/>
      <w:numFmt w:val="decimal"/>
      <w:lvlText w:val="%7."/>
      <w:lvlJc w:val="left"/>
      <w:pPr>
        <w:ind w:left="5040" w:hanging="360"/>
      </w:pPr>
    </w:lvl>
    <w:lvl w:ilvl="7" w:tplc="89E6C002">
      <w:start w:val="1"/>
      <w:numFmt w:val="lowerLetter"/>
      <w:lvlText w:val="%8."/>
      <w:lvlJc w:val="left"/>
      <w:pPr>
        <w:ind w:left="5760" w:hanging="360"/>
      </w:pPr>
    </w:lvl>
    <w:lvl w:ilvl="8" w:tplc="83329E84">
      <w:start w:val="1"/>
      <w:numFmt w:val="lowerRoman"/>
      <w:lvlText w:val="%9."/>
      <w:lvlJc w:val="right"/>
      <w:pPr>
        <w:ind w:left="6480" w:hanging="180"/>
      </w:pPr>
    </w:lvl>
  </w:abstractNum>
  <w:abstractNum w:abstractNumId="21" w15:restartNumberingAfterBreak="0">
    <w:nsid w:val="54680E19"/>
    <w:multiLevelType w:val="hybridMultilevel"/>
    <w:tmpl w:val="57805696"/>
    <w:lvl w:ilvl="0" w:tplc="1FEAB21C">
      <w:start w:val="1"/>
      <w:numFmt w:val="bullet"/>
      <w:lvlText w:val=""/>
      <w:lvlJc w:val="left"/>
      <w:pPr>
        <w:ind w:left="720" w:hanging="360"/>
      </w:pPr>
      <w:rPr>
        <w:rFonts w:ascii="Symbol" w:hAnsi="Symbol" w:hint="default"/>
      </w:rPr>
    </w:lvl>
    <w:lvl w:ilvl="1" w:tplc="7C1A7EB4">
      <w:start w:val="1"/>
      <w:numFmt w:val="bullet"/>
      <w:lvlText w:val="o"/>
      <w:lvlJc w:val="left"/>
      <w:pPr>
        <w:ind w:left="1440" w:hanging="360"/>
      </w:pPr>
      <w:rPr>
        <w:rFonts w:ascii="Courier New" w:hAnsi="Courier New" w:hint="default"/>
      </w:rPr>
    </w:lvl>
    <w:lvl w:ilvl="2" w:tplc="3DF6650A">
      <w:start w:val="1"/>
      <w:numFmt w:val="bullet"/>
      <w:lvlText w:val=""/>
      <w:lvlJc w:val="left"/>
      <w:pPr>
        <w:ind w:left="2160" w:hanging="360"/>
      </w:pPr>
      <w:rPr>
        <w:rFonts w:ascii="Wingdings" w:hAnsi="Wingdings" w:hint="default"/>
      </w:rPr>
    </w:lvl>
    <w:lvl w:ilvl="3" w:tplc="9FB42B14">
      <w:start w:val="1"/>
      <w:numFmt w:val="bullet"/>
      <w:lvlText w:val=""/>
      <w:lvlJc w:val="left"/>
      <w:pPr>
        <w:ind w:left="2880" w:hanging="360"/>
      </w:pPr>
      <w:rPr>
        <w:rFonts w:ascii="Symbol" w:hAnsi="Symbol" w:hint="default"/>
      </w:rPr>
    </w:lvl>
    <w:lvl w:ilvl="4" w:tplc="FB42C41C">
      <w:start w:val="1"/>
      <w:numFmt w:val="bullet"/>
      <w:lvlText w:val="o"/>
      <w:lvlJc w:val="left"/>
      <w:pPr>
        <w:ind w:left="3600" w:hanging="360"/>
      </w:pPr>
      <w:rPr>
        <w:rFonts w:ascii="Courier New" w:hAnsi="Courier New" w:hint="default"/>
      </w:rPr>
    </w:lvl>
    <w:lvl w:ilvl="5" w:tplc="1FE03E86">
      <w:start w:val="1"/>
      <w:numFmt w:val="bullet"/>
      <w:lvlText w:val=""/>
      <w:lvlJc w:val="left"/>
      <w:pPr>
        <w:ind w:left="4320" w:hanging="360"/>
      </w:pPr>
      <w:rPr>
        <w:rFonts w:ascii="Wingdings" w:hAnsi="Wingdings" w:hint="default"/>
      </w:rPr>
    </w:lvl>
    <w:lvl w:ilvl="6" w:tplc="FB0A4148">
      <w:start w:val="1"/>
      <w:numFmt w:val="bullet"/>
      <w:lvlText w:val=""/>
      <w:lvlJc w:val="left"/>
      <w:pPr>
        <w:ind w:left="5040" w:hanging="360"/>
      </w:pPr>
      <w:rPr>
        <w:rFonts w:ascii="Symbol" w:hAnsi="Symbol" w:hint="default"/>
      </w:rPr>
    </w:lvl>
    <w:lvl w:ilvl="7" w:tplc="E02A6EAE">
      <w:start w:val="1"/>
      <w:numFmt w:val="bullet"/>
      <w:lvlText w:val="o"/>
      <w:lvlJc w:val="left"/>
      <w:pPr>
        <w:ind w:left="5760" w:hanging="360"/>
      </w:pPr>
      <w:rPr>
        <w:rFonts w:ascii="Courier New" w:hAnsi="Courier New" w:hint="default"/>
      </w:rPr>
    </w:lvl>
    <w:lvl w:ilvl="8" w:tplc="8CC854E6">
      <w:start w:val="1"/>
      <w:numFmt w:val="bullet"/>
      <w:lvlText w:val=""/>
      <w:lvlJc w:val="left"/>
      <w:pPr>
        <w:ind w:left="6480" w:hanging="360"/>
      </w:pPr>
      <w:rPr>
        <w:rFonts w:ascii="Wingdings" w:hAnsi="Wingdings" w:hint="default"/>
      </w:rPr>
    </w:lvl>
  </w:abstractNum>
  <w:abstractNum w:abstractNumId="22" w15:restartNumberingAfterBreak="0">
    <w:nsid w:val="5A397D9D"/>
    <w:multiLevelType w:val="hybridMultilevel"/>
    <w:tmpl w:val="E08AC72A"/>
    <w:lvl w:ilvl="0" w:tplc="080A0019">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3" w15:restartNumberingAfterBreak="0">
    <w:nsid w:val="5E8859D8"/>
    <w:multiLevelType w:val="hybridMultilevel"/>
    <w:tmpl w:val="E08AC72A"/>
    <w:lvl w:ilvl="0" w:tplc="080A0019">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4" w15:restartNumberingAfterBreak="0">
    <w:nsid w:val="61234A76"/>
    <w:multiLevelType w:val="hybridMultilevel"/>
    <w:tmpl w:val="8D64B7C0"/>
    <w:lvl w:ilvl="0" w:tplc="F24E4A38">
      <w:start w:val="1"/>
      <w:numFmt w:val="lowerLetter"/>
      <w:lvlText w:val="%1."/>
      <w:lvlJc w:val="left"/>
      <w:pPr>
        <w:ind w:left="720" w:hanging="360"/>
      </w:pPr>
    </w:lvl>
    <w:lvl w:ilvl="1" w:tplc="95043CEA">
      <w:start w:val="1"/>
      <w:numFmt w:val="lowerLetter"/>
      <w:lvlText w:val="%2."/>
      <w:lvlJc w:val="left"/>
      <w:pPr>
        <w:ind w:left="1440" w:hanging="360"/>
      </w:pPr>
    </w:lvl>
    <w:lvl w:ilvl="2" w:tplc="575E39A6">
      <w:start w:val="1"/>
      <w:numFmt w:val="lowerRoman"/>
      <w:lvlText w:val="%3."/>
      <w:lvlJc w:val="right"/>
      <w:pPr>
        <w:ind w:left="2160" w:hanging="180"/>
      </w:pPr>
    </w:lvl>
    <w:lvl w:ilvl="3" w:tplc="04082164">
      <w:start w:val="1"/>
      <w:numFmt w:val="decimal"/>
      <w:lvlText w:val="%4."/>
      <w:lvlJc w:val="left"/>
      <w:pPr>
        <w:ind w:left="2880" w:hanging="360"/>
      </w:pPr>
    </w:lvl>
    <w:lvl w:ilvl="4" w:tplc="6D9A2C18">
      <w:start w:val="1"/>
      <w:numFmt w:val="lowerLetter"/>
      <w:lvlText w:val="%5."/>
      <w:lvlJc w:val="left"/>
      <w:pPr>
        <w:ind w:left="3600" w:hanging="360"/>
      </w:pPr>
    </w:lvl>
    <w:lvl w:ilvl="5" w:tplc="1E586CE2">
      <w:start w:val="1"/>
      <w:numFmt w:val="lowerRoman"/>
      <w:lvlText w:val="%6."/>
      <w:lvlJc w:val="right"/>
      <w:pPr>
        <w:ind w:left="4320" w:hanging="180"/>
      </w:pPr>
    </w:lvl>
    <w:lvl w:ilvl="6" w:tplc="80D26EBC">
      <w:start w:val="1"/>
      <w:numFmt w:val="decimal"/>
      <w:lvlText w:val="%7."/>
      <w:lvlJc w:val="left"/>
      <w:pPr>
        <w:ind w:left="5040" w:hanging="360"/>
      </w:pPr>
    </w:lvl>
    <w:lvl w:ilvl="7" w:tplc="C57231D8">
      <w:start w:val="1"/>
      <w:numFmt w:val="lowerLetter"/>
      <w:lvlText w:val="%8."/>
      <w:lvlJc w:val="left"/>
      <w:pPr>
        <w:ind w:left="5760" w:hanging="360"/>
      </w:pPr>
    </w:lvl>
    <w:lvl w:ilvl="8" w:tplc="B7EC765C">
      <w:start w:val="1"/>
      <w:numFmt w:val="lowerRoman"/>
      <w:lvlText w:val="%9."/>
      <w:lvlJc w:val="right"/>
      <w:pPr>
        <w:ind w:left="6480" w:hanging="180"/>
      </w:pPr>
    </w:lvl>
  </w:abstractNum>
  <w:abstractNum w:abstractNumId="25" w15:restartNumberingAfterBreak="0">
    <w:nsid w:val="740E9739"/>
    <w:multiLevelType w:val="hybridMultilevel"/>
    <w:tmpl w:val="56209D76"/>
    <w:lvl w:ilvl="0" w:tplc="2BF6E09A">
      <w:start w:val="1"/>
      <w:numFmt w:val="decimal"/>
      <w:lvlText w:val="%1."/>
      <w:lvlJc w:val="left"/>
      <w:pPr>
        <w:ind w:left="720" w:hanging="360"/>
      </w:pPr>
    </w:lvl>
    <w:lvl w:ilvl="1" w:tplc="344CD40C">
      <w:start w:val="1"/>
      <w:numFmt w:val="lowerLetter"/>
      <w:lvlText w:val="%2."/>
      <w:lvlJc w:val="left"/>
      <w:pPr>
        <w:ind w:left="1440" w:hanging="360"/>
      </w:pPr>
    </w:lvl>
    <w:lvl w:ilvl="2" w:tplc="631EE9B0">
      <w:start w:val="1"/>
      <w:numFmt w:val="lowerRoman"/>
      <w:lvlText w:val="%3."/>
      <w:lvlJc w:val="right"/>
      <w:pPr>
        <w:ind w:left="2160" w:hanging="180"/>
      </w:pPr>
    </w:lvl>
    <w:lvl w:ilvl="3" w:tplc="C4CA006C">
      <w:start w:val="1"/>
      <w:numFmt w:val="decimal"/>
      <w:lvlText w:val="%4."/>
      <w:lvlJc w:val="left"/>
      <w:pPr>
        <w:ind w:left="2880" w:hanging="360"/>
      </w:pPr>
    </w:lvl>
    <w:lvl w:ilvl="4" w:tplc="989AB3C2">
      <w:start w:val="1"/>
      <w:numFmt w:val="lowerLetter"/>
      <w:lvlText w:val="%5."/>
      <w:lvlJc w:val="left"/>
      <w:pPr>
        <w:ind w:left="3600" w:hanging="360"/>
      </w:pPr>
    </w:lvl>
    <w:lvl w:ilvl="5" w:tplc="CD40BFD8">
      <w:start w:val="1"/>
      <w:numFmt w:val="lowerRoman"/>
      <w:lvlText w:val="%6."/>
      <w:lvlJc w:val="right"/>
      <w:pPr>
        <w:ind w:left="4320" w:hanging="180"/>
      </w:pPr>
    </w:lvl>
    <w:lvl w:ilvl="6" w:tplc="6284F83C">
      <w:start w:val="1"/>
      <w:numFmt w:val="decimal"/>
      <w:lvlText w:val="%7."/>
      <w:lvlJc w:val="left"/>
      <w:pPr>
        <w:ind w:left="5040" w:hanging="360"/>
      </w:pPr>
    </w:lvl>
    <w:lvl w:ilvl="7" w:tplc="DF8465D6">
      <w:start w:val="1"/>
      <w:numFmt w:val="lowerLetter"/>
      <w:lvlText w:val="%8."/>
      <w:lvlJc w:val="left"/>
      <w:pPr>
        <w:ind w:left="5760" w:hanging="360"/>
      </w:pPr>
    </w:lvl>
    <w:lvl w:ilvl="8" w:tplc="48903D9C">
      <w:start w:val="1"/>
      <w:numFmt w:val="lowerRoman"/>
      <w:lvlText w:val="%9."/>
      <w:lvlJc w:val="right"/>
      <w:pPr>
        <w:ind w:left="6480" w:hanging="180"/>
      </w:pPr>
    </w:lvl>
  </w:abstractNum>
  <w:abstractNum w:abstractNumId="26" w15:restartNumberingAfterBreak="0">
    <w:nsid w:val="79828BB7"/>
    <w:multiLevelType w:val="hybridMultilevel"/>
    <w:tmpl w:val="95B0FFF6"/>
    <w:lvl w:ilvl="0" w:tplc="1FDA74FE">
      <w:start w:val="1"/>
      <w:numFmt w:val="bullet"/>
      <w:lvlText w:val=""/>
      <w:lvlJc w:val="left"/>
      <w:pPr>
        <w:ind w:left="720" w:hanging="360"/>
      </w:pPr>
      <w:rPr>
        <w:rFonts w:ascii="Symbol" w:hAnsi="Symbol" w:hint="default"/>
      </w:rPr>
    </w:lvl>
    <w:lvl w:ilvl="1" w:tplc="A1BC5736">
      <w:start w:val="1"/>
      <w:numFmt w:val="bullet"/>
      <w:lvlText w:val="o"/>
      <w:lvlJc w:val="left"/>
      <w:pPr>
        <w:ind w:left="1440" w:hanging="360"/>
      </w:pPr>
      <w:rPr>
        <w:rFonts w:ascii="Courier New" w:hAnsi="Courier New" w:hint="default"/>
      </w:rPr>
    </w:lvl>
    <w:lvl w:ilvl="2" w:tplc="40289D6C">
      <w:start w:val="1"/>
      <w:numFmt w:val="bullet"/>
      <w:lvlText w:val=""/>
      <w:lvlJc w:val="left"/>
      <w:pPr>
        <w:ind w:left="2160" w:hanging="360"/>
      </w:pPr>
      <w:rPr>
        <w:rFonts w:ascii="Wingdings" w:hAnsi="Wingdings" w:hint="default"/>
      </w:rPr>
    </w:lvl>
    <w:lvl w:ilvl="3" w:tplc="A662A170">
      <w:start w:val="1"/>
      <w:numFmt w:val="bullet"/>
      <w:lvlText w:val=""/>
      <w:lvlJc w:val="left"/>
      <w:pPr>
        <w:ind w:left="2880" w:hanging="360"/>
      </w:pPr>
      <w:rPr>
        <w:rFonts w:ascii="Symbol" w:hAnsi="Symbol" w:hint="default"/>
      </w:rPr>
    </w:lvl>
    <w:lvl w:ilvl="4" w:tplc="C6E242E6">
      <w:start w:val="1"/>
      <w:numFmt w:val="bullet"/>
      <w:lvlText w:val="o"/>
      <w:lvlJc w:val="left"/>
      <w:pPr>
        <w:ind w:left="3600" w:hanging="360"/>
      </w:pPr>
      <w:rPr>
        <w:rFonts w:ascii="Courier New" w:hAnsi="Courier New" w:hint="default"/>
      </w:rPr>
    </w:lvl>
    <w:lvl w:ilvl="5" w:tplc="E260189A">
      <w:start w:val="1"/>
      <w:numFmt w:val="bullet"/>
      <w:lvlText w:val=""/>
      <w:lvlJc w:val="left"/>
      <w:pPr>
        <w:ind w:left="4320" w:hanging="360"/>
      </w:pPr>
      <w:rPr>
        <w:rFonts w:ascii="Wingdings" w:hAnsi="Wingdings" w:hint="default"/>
      </w:rPr>
    </w:lvl>
    <w:lvl w:ilvl="6" w:tplc="1E809578">
      <w:start w:val="1"/>
      <w:numFmt w:val="bullet"/>
      <w:lvlText w:val=""/>
      <w:lvlJc w:val="left"/>
      <w:pPr>
        <w:ind w:left="5040" w:hanging="360"/>
      </w:pPr>
      <w:rPr>
        <w:rFonts w:ascii="Symbol" w:hAnsi="Symbol" w:hint="default"/>
      </w:rPr>
    </w:lvl>
    <w:lvl w:ilvl="7" w:tplc="A75C13A2">
      <w:start w:val="1"/>
      <w:numFmt w:val="bullet"/>
      <w:lvlText w:val="o"/>
      <w:lvlJc w:val="left"/>
      <w:pPr>
        <w:ind w:left="5760" w:hanging="360"/>
      </w:pPr>
      <w:rPr>
        <w:rFonts w:ascii="Courier New" w:hAnsi="Courier New" w:hint="default"/>
      </w:rPr>
    </w:lvl>
    <w:lvl w:ilvl="8" w:tplc="94D4ECF0">
      <w:start w:val="1"/>
      <w:numFmt w:val="bullet"/>
      <w:lvlText w:val=""/>
      <w:lvlJc w:val="left"/>
      <w:pPr>
        <w:ind w:left="6480" w:hanging="360"/>
      </w:pPr>
      <w:rPr>
        <w:rFonts w:ascii="Wingdings" w:hAnsi="Wingdings" w:hint="default"/>
      </w:rPr>
    </w:lvl>
  </w:abstractNum>
  <w:abstractNum w:abstractNumId="27" w15:restartNumberingAfterBreak="0">
    <w:nsid w:val="79C0DB64"/>
    <w:multiLevelType w:val="hybridMultilevel"/>
    <w:tmpl w:val="7354BFAE"/>
    <w:lvl w:ilvl="0" w:tplc="28AA8A78">
      <w:start w:val="1"/>
      <w:numFmt w:val="lowerLetter"/>
      <w:lvlText w:val="%1."/>
      <w:lvlJc w:val="left"/>
      <w:pPr>
        <w:ind w:left="720" w:hanging="360"/>
      </w:pPr>
      <w:rPr>
        <w:rFonts w:ascii="Lucida Sans Unicode" w:hAnsi="Lucida Sans Unicode" w:hint="default"/>
      </w:rPr>
    </w:lvl>
    <w:lvl w:ilvl="1" w:tplc="A71661D4">
      <w:start w:val="1"/>
      <w:numFmt w:val="lowerLetter"/>
      <w:lvlText w:val="%2."/>
      <w:lvlJc w:val="left"/>
      <w:pPr>
        <w:ind w:left="1440" w:hanging="360"/>
      </w:pPr>
    </w:lvl>
    <w:lvl w:ilvl="2" w:tplc="7D5A6598">
      <w:start w:val="1"/>
      <w:numFmt w:val="lowerRoman"/>
      <w:lvlText w:val="%3."/>
      <w:lvlJc w:val="right"/>
      <w:pPr>
        <w:ind w:left="2160" w:hanging="180"/>
      </w:pPr>
    </w:lvl>
    <w:lvl w:ilvl="3" w:tplc="E2A6BB2C">
      <w:start w:val="1"/>
      <w:numFmt w:val="decimal"/>
      <w:lvlText w:val="%4."/>
      <w:lvlJc w:val="left"/>
      <w:pPr>
        <w:ind w:left="2880" w:hanging="360"/>
      </w:pPr>
    </w:lvl>
    <w:lvl w:ilvl="4" w:tplc="0BB0C25C">
      <w:start w:val="1"/>
      <w:numFmt w:val="lowerLetter"/>
      <w:lvlText w:val="%5."/>
      <w:lvlJc w:val="left"/>
      <w:pPr>
        <w:ind w:left="3600" w:hanging="360"/>
      </w:pPr>
    </w:lvl>
    <w:lvl w:ilvl="5" w:tplc="E16C8DDE">
      <w:start w:val="1"/>
      <w:numFmt w:val="lowerRoman"/>
      <w:lvlText w:val="%6."/>
      <w:lvlJc w:val="right"/>
      <w:pPr>
        <w:ind w:left="4320" w:hanging="180"/>
      </w:pPr>
    </w:lvl>
    <w:lvl w:ilvl="6" w:tplc="FB4084E4">
      <w:start w:val="1"/>
      <w:numFmt w:val="decimal"/>
      <w:lvlText w:val="%7."/>
      <w:lvlJc w:val="left"/>
      <w:pPr>
        <w:ind w:left="5040" w:hanging="360"/>
      </w:pPr>
    </w:lvl>
    <w:lvl w:ilvl="7" w:tplc="8D186814">
      <w:start w:val="1"/>
      <w:numFmt w:val="lowerLetter"/>
      <w:lvlText w:val="%8."/>
      <w:lvlJc w:val="left"/>
      <w:pPr>
        <w:ind w:left="5760" w:hanging="360"/>
      </w:pPr>
    </w:lvl>
    <w:lvl w:ilvl="8" w:tplc="5E928EAE">
      <w:start w:val="1"/>
      <w:numFmt w:val="lowerRoman"/>
      <w:lvlText w:val="%9."/>
      <w:lvlJc w:val="right"/>
      <w:pPr>
        <w:ind w:left="6480" w:hanging="180"/>
      </w:pPr>
    </w:lvl>
  </w:abstractNum>
  <w:abstractNum w:abstractNumId="28" w15:restartNumberingAfterBreak="0">
    <w:nsid w:val="7DF4E6B4"/>
    <w:multiLevelType w:val="hybridMultilevel"/>
    <w:tmpl w:val="ED4E6DF6"/>
    <w:lvl w:ilvl="0" w:tplc="F0F6CCE2">
      <w:start w:val="1"/>
      <w:numFmt w:val="decimal"/>
      <w:lvlText w:val="%1."/>
      <w:lvlJc w:val="left"/>
      <w:pPr>
        <w:ind w:left="720" w:hanging="360"/>
      </w:pPr>
      <w:rPr>
        <w:rFonts w:ascii="Lucida Sans Unicode,Lucida Sans" w:hAnsi="Lucida Sans Unicode,Lucida Sans" w:hint="default"/>
      </w:rPr>
    </w:lvl>
    <w:lvl w:ilvl="1" w:tplc="8DD821FA">
      <w:start w:val="1"/>
      <w:numFmt w:val="lowerLetter"/>
      <w:lvlText w:val="%2."/>
      <w:lvlJc w:val="left"/>
      <w:pPr>
        <w:ind w:left="1440" w:hanging="360"/>
      </w:pPr>
    </w:lvl>
    <w:lvl w:ilvl="2" w:tplc="F196882E">
      <w:start w:val="1"/>
      <w:numFmt w:val="lowerRoman"/>
      <w:lvlText w:val="%3."/>
      <w:lvlJc w:val="right"/>
      <w:pPr>
        <w:ind w:left="2160" w:hanging="180"/>
      </w:pPr>
    </w:lvl>
    <w:lvl w:ilvl="3" w:tplc="D97E3692">
      <w:start w:val="1"/>
      <w:numFmt w:val="decimal"/>
      <w:lvlText w:val="%4."/>
      <w:lvlJc w:val="left"/>
      <w:pPr>
        <w:ind w:left="2880" w:hanging="360"/>
      </w:pPr>
    </w:lvl>
    <w:lvl w:ilvl="4" w:tplc="DE54E588">
      <w:start w:val="1"/>
      <w:numFmt w:val="lowerLetter"/>
      <w:lvlText w:val="%5."/>
      <w:lvlJc w:val="left"/>
      <w:pPr>
        <w:ind w:left="3600" w:hanging="360"/>
      </w:pPr>
    </w:lvl>
    <w:lvl w:ilvl="5" w:tplc="41C0D9BE">
      <w:start w:val="1"/>
      <w:numFmt w:val="lowerRoman"/>
      <w:lvlText w:val="%6."/>
      <w:lvlJc w:val="right"/>
      <w:pPr>
        <w:ind w:left="4320" w:hanging="180"/>
      </w:pPr>
    </w:lvl>
    <w:lvl w:ilvl="6" w:tplc="CBA0334C">
      <w:start w:val="1"/>
      <w:numFmt w:val="decimal"/>
      <w:lvlText w:val="%7."/>
      <w:lvlJc w:val="left"/>
      <w:pPr>
        <w:ind w:left="5040" w:hanging="360"/>
      </w:pPr>
    </w:lvl>
    <w:lvl w:ilvl="7" w:tplc="3F3EA334">
      <w:start w:val="1"/>
      <w:numFmt w:val="lowerLetter"/>
      <w:lvlText w:val="%8."/>
      <w:lvlJc w:val="left"/>
      <w:pPr>
        <w:ind w:left="5760" w:hanging="360"/>
      </w:pPr>
    </w:lvl>
    <w:lvl w:ilvl="8" w:tplc="8DC070FA">
      <w:start w:val="1"/>
      <w:numFmt w:val="lowerRoman"/>
      <w:lvlText w:val="%9."/>
      <w:lvlJc w:val="right"/>
      <w:pPr>
        <w:ind w:left="6480" w:hanging="180"/>
      </w:pPr>
    </w:lvl>
  </w:abstractNum>
  <w:num w:numId="1" w16cid:durableId="38431926">
    <w:abstractNumId w:val="14"/>
  </w:num>
  <w:num w:numId="2" w16cid:durableId="2019236038">
    <w:abstractNumId w:val="17"/>
  </w:num>
  <w:num w:numId="3" w16cid:durableId="1655716184">
    <w:abstractNumId w:val="5"/>
  </w:num>
  <w:num w:numId="4" w16cid:durableId="273905300">
    <w:abstractNumId w:val="2"/>
  </w:num>
  <w:num w:numId="5" w16cid:durableId="109127642">
    <w:abstractNumId w:val="24"/>
  </w:num>
  <w:num w:numId="6" w16cid:durableId="24016999">
    <w:abstractNumId w:val="21"/>
  </w:num>
  <w:num w:numId="7" w16cid:durableId="472526072">
    <w:abstractNumId w:val="25"/>
  </w:num>
  <w:num w:numId="8" w16cid:durableId="674260590">
    <w:abstractNumId w:val="27"/>
  </w:num>
  <w:num w:numId="9" w16cid:durableId="506410880">
    <w:abstractNumId w:val="13"/>
  </w:num>
  <w:num w:numId="10" w16cid:durableId="1509560225">
    <w:abstractNumId w:val="8"/>
  </w:num>
  <w:num w:numId="11" w16cid:durableId="2140149138">
    <w:abstractNumId w:val="28"/>
  </w:num>
  <w:num w:numId="12" w16cid:durableId="661592436">
    <w:abstractNumId w:val="9"/>
  </w:num>
  <w:num w:numId="13" w16cid:durableId="1826241226">
    <w:abstractNumId w:val="3"/>
  </w:num>
  <w:num w:numId="14" w16cid:durableId="704797625">
    <w:abstractNumId w:val="7"/>
  </w:num>
  <w:num w:numId="15" w16cid:durableId="2046712715">
    <w:abstractNumId w:val="16"/>
  </w:num>
  <w:num w:numId="16" w16cid:durableId="490562983">
    <w:abstractNumId w:val="18"/>
  </w:num>
  <w:num w:numId="17" w16cid:durableId="1619145312">
    <w:abstractNumId w:val="11"/>
  </w:num>
  <w:num w:numId="18" w16cid:durableId="1437408451">
    <w:abstractNumId w:val="0"/>
  </w:num>
  <w:num w:numId="19" w16cid:durableId="136069834">
    <w:abstractNumId w:val="12"/>
  </w:num>
  <w:num w:numId="20" w16cid:durableId="376010576">
    <w:abstractNumId w:val="26"/>
  </w:num>
  <w:num w:numId="21" w16cid:durableId="556553555">
    <w:abstractNumId w:val="15"/>
  </w:num>
  <w:num w:numId="22" w16cid:durableId="1315061591">
    <w:abstractNumId w:val="1"/>
  </w:num>
  <w:num w:numId="23" w16cid:durableId="822159892">
    <w:abstractNumId w:val="6"/>
  </w:num>
  <w:num w:numId="24" w16cid:durableId="1443449900">
    <w:abstractNumId w:val="10"/>
  </w:num>
  <w:num w:numId="25" w16cid:durableId="703749969">
    <w:abstractNumId w:val="4"/>
  </w:num>
  <w:num w:numId="26" w16cid:durableId="1614288759">
    <w:abstractNumId w:val="19"/>
  </w:num>
  <w:num w:numId="27" w16cid:durableId="333723311">
    <w:abstractNumId w:val="23"/>
  </w:num>
  <w:num w:numId="28" w16cid:durableId="919604549">
    <w:abstractNumId w:val="22"/>
  </w:num>
  <w:num w:numId="29" w16cid:durableId="1584214807">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6B04"/>
    <w:rsid w:val="00016B04"/>
    <w:rsid w:val="000362E8"/>
    <w:rsid w:val="00050EBD"/>
    <w:rsid w:val="00052891"/>
    <w:rsid w:val="00082101"/>
    <w:rsid w:val="00160D30"/>
    <w:rsid w:val="0016ACA8"/>
    <w:rsid w:val="00194E34"/>
    <w:rsid w:val="001A2163"/>
    <w:rsid w:val="0025630C"/>
    <w:rsid w:val="00293A95"/>
    <w:rsid w:val="00295A42"/>
    <w:rsid w:val="003093CC"/>
    <w:rsid w:val="003559EF"/>
    <w:rsid w:val="00395C9E"/>
    <w:rsid w:val="0039B1F9"/>
    <w:rsid w:val="003D1F8D"/>
    <w:rsid w:val="003F7F0E"/>
    <w:rsid w:val="00447AAF"/>
    <w:rsid w:val="004A05BB"/>
    <w:rsid w:val="004C0B46"/>
    <w:rsid w:val="004C3123"/>
    <w:rsid w:val="00513D73"/>
    <w:rsid w:val="00517B8B"/>
    <w:rsid w:val="00557F3D"/>
    <w:rsid w:val="005669B7"/>
    <w:rsid w:val="005D35F0"/>
    <w:rsid w:val="005D489C"/>
    <w:rsid w:val="0060214F"/>
    <w:rsid w:val="0063096A"/>
    <w:rsid w:val="0068479A"/>
    <w:rsid w:val="0069BA76"/>
    <w:rsid w:val="0069D2F1"/>
    <w:rsid w:val="006B715F"/>
    <w:rsid w:val="006B7E9D"/>
    <w:rsid w:val="006D6777"/>
    <w:rsid w:val="00776E66"/>
    <w:rsid w:val="007B7968"/>
    <w:rsid w:val="008125D2"/>
    <w:rsid w:val="00826AFB"/>
    <w:rsid w:val="00826D3F"/>
    <w:rsid w:val="00830CEA"/>
    <w:rsid w:val="0089378E"/>
    <w:rsid w:val="00913CBF"/>
    <w:rsid w:val="00952F92"/>
    <w:rsid w:val="00973339"/>
    <w:rsid w:val="00A04AF8"/>
    <w:rsid w:val="00A30576"/>
    <w:rsid w:val="00A72EB2"/>
    <w:rsid w:val="00A864FF"/>
    <w:rsid w:val="00AA769F"/>
    <w:rsid w:val="00AE6669"/>
    <w:rsid w:val="00B778AB"/>
    <w:rsid w:val="00B90982"/>
    <w:rsid w:val="00C1144E"/>
    <w:rsid w:val="00C43F9E"/>
    <w:rsid w:val="00C8188B"/>
    <w:rsid w:val="00C87893"/>
    <w:rsid w:val="00D55CF0"/>
    <w:rsid w:val="00DADA32"/>
    <w:rsid w:val="00DB6262"/>
    <w:rsid w:val="00DDC149"/>
    <w:rsid w:val="00E00858"/>
    <w:rsid w:val="00E50AA2"/>
    <w:rsid w:val="00E533C2"/>
    <w:rsid w:val="00EC2938"/>
    <w:rsid w:val="00F82663"/>
    <w:rsid w:val="00FC33EB"/>
    <w:rsid w:val="00FDB28F"/>
    <w:rsid w:val="00FDF297"/>
    <w:rsid w:val="00FF2790"/>
    <w:rsid w:val="0108A7B1"/>
    <w:rsid w:val="010F8207"/>
    <w:rsid w:val="0112FAAE"/>
    <w:rsid w:val="0136D9F6"/>
    <w:rsid w:val="014BDACE"/>
    <w:rsid w:val="015056D5"/>
    <w:rsid w:val="015BBF23"/>
    <w:rsid w:val="01675446"/>
    <w:rsid w:val="017EA819"/>
    <w:rsid w:val="018B0015"/>
    <w:rsid w:val="019F8051"/>
    <w:rsid w:val="01A8959E"/>
    <w:rsid w:val="01B6EFF9"/>
    <w:rsid w:val="01D5076C"/>
    <w:rsid w:val="01DBD22A"/>
    <w:rsid w:val="01DDEDD5"/>
    <w:rsid w:val="01E2561C"/>
    <w:rsid w:val="01E9699F"/>
    <w:rsid w:val="01EA36BE"/>
    <w:rsid w:val="020A488A"/>
    <w:rsid w:val="020D0862"/>
    <w:rsid w:val="02118BE2"/>
    <w:rsid w:val="02246F0B"/>
    <w:rsid w:val="0225BE30"/>
    <w:rsid w:val="0226CBA0"/>
    <w:rsid w:val="0236D9D0"/>
    <w:rsid w:val="0245C8F4"/>
    <w:rsid w:val="024E65D4"/>
    <w:rsid w:val="026B8382"/>
    <w:rsid w:val="02777A4F"/>
    <w:rsid w:val="0278B5F4"/>
    <w:rsid w:val="0279F845"/>
    <w:rsid w:val="027E6105"/>
    <w:rsid w:val="028C7EE9"/>
    <w:rsid w:val="0290D01C"/>
    <w:rsid w:val="02A08628"/>
    <w:rsid w:val="02A7033F"/>
    <w:rsid w:val="02BD6DA7"/>
    <w:rsid w:val="02C8503F"/>
    <w:rsid w:val="02D2FF60"/>
    <w:rsid w:val="02D4E047"/>
    <w:rsid w:val="02D5EB5F"/>
    <w:rsid w:val="02D6386A"/>
    <w:rsid w:val="02E3D66D"/>
    <w:rsid w:val="02EFE024"/>
    <w:rsid w:val="02F937C4"/>
    <w:rsid w:val="02FFB961"/>
    <w:rsid w:val="0305A8D9"/>
    <w:rsid w:val="030B0341"/>
    <w:rsid w:val="0324E14A"/>
    <w:rsid w:val="03322CBF"/>
    <w:rsid w:val="033FFDED"/>
    <w:rsid w:val="034D1793"/>
    <w:rsid w:val="0354A816"/>
    <w:rsid w:val="0361A7CA"/>
    <w:rsid w:val="037B6494"/>
    <w:rsid w:val="0381EB7F"/>
    <w:rsid w:val="03C098E9"/>
    <w:rsid w:val="03C16E79"/>
    <w:rsid w:val="03D029E2"/>
    <w:rsid w:val="03D7E036"/>
    <w:rsid w:val="03E6C73D"/>
    <w:rsid w:val="0414F638"/>
    <w:rsid w:val="0423F2F6"/>
    <w:rsid w:val="043ECE77"/>
    <w:rsid w:val="0440DBBE"/>
    <w:rsid w:val="04468CB0"/>
    <w:rsid w:val="0448CF49"/>
    <w:rsid w:val="045646FC"/>
    <w:rsid w:val="0457B0FB"/>
    <w:rsid w:val="045D9655"/>
    <w:rsid w:val="046955CC"/>
    <w:rsid w:val="047CF1DC"/>
    <w:rsid w:val="04907CC4"/>
    <w:rsid w:val="049381E2"/>
    <w:rsid w:val="0497D06A"/>
    <w:rsid w:val="0499BB69"/>
    <w:rsid w:val="049DB391"/>
    <w:rsid w:val="04BBABF0"/>
    <w:rsid w:val="04BBB2D7"/>
    <w:rsid w:val="04BD3489"/>
    <w:rsid w:val="04C27ABD"/>
    <w:rsid w:val="04C47E76"/>
    <w:rsid w:val="04C8A65F"/>
    <w:rsid w:val="04E6BAD4"/>
    <w:rsid w:val="04EA4B19"/>
    <w:rsid w:val="04F6CA8B"/>
    <w:rsid w:val="05024761"/>
    <w:rsid w:val="052BDF6B"/>
    <w:rsid w:val="053281F2"/>
    <w:rsid w:val="0538C96A"/>
    <w:rsid w:val="053C7FD2"/>
    <w:rsid w:val="0541BBE2"/>
    <w:rsid w:val="05510068"/>
    <w:rsid w:val="0553D437"/>
    <w:rsid w:val="056494DB"/>
    <w:rsid w:val="057B6EA1"/>
    <w:rsid w:val="057FA4B6"/>
    <w:rsid w:val="058D480E"/>
    <w:rsid w:val="058EB88F"/>
    <w:rsid w:val="05B50F20"/>
    <w:rsid w:val="05B55119"/>
    <w:rsid w:val="05C17156"/>
    <w:rsid w:val="05C76E09"/>
    <w:rsid w:val="05F3FE1A"/>
    <w:rsid w:val="05FDB2D0"/>
    <w:rsid w:val="05FE3605"/>
    <w:rsid w:val="060DC8F3"/>
    <w:rsid w:val="060E0F3D"/>
    <w:rsid w:val="061FA47C"/>
    <w:rsid w:val="06263810"/>
    <w:rsid w:val="06302F82"/>
    <w:rsid w:val="0633BE16"/>
    <w:rsid w:val="063E639D"/>
    <w:rsid w:val="06423FC4"/>
    <w:rsid w:val="064A0B24"/>
    <w:rsid w:val="06843395"/>
    <w:rsid w:val="068C1FCE"/>
    <w:rsid w:val="06925979"/>
    <w:rsid w:val="069A0AEA"/>
    <w:rsid w:val="06AB1A4A"/>
    <w:rsid w:val="06BCE663"/>
    <w:rsid w:val="06C6014D"/>
    <w:rsid w:val="06C60E24"/>
    <w:rsid w:val="06C69CBC"/>
    <w:rsid w:val="06C7FD5D"/>
    <w:rsid w:val="06CE6C68"/>
    <w:rsid w:val="06D7909C"/>
    <w:rsid w:val="06E19735"/>
    <w:rsid w:val="06F0B92F"/>
    <w:rsid w:val="06F278DB"/>
    <w:rsid w:val="06F54DA5"/>
    <w:rsid w:val="06FFAE84"/>
    <w:rsid w:val="07017CBF"/>
    <w:rsid w:val="071F44A3"/>
    <w:rsid w:val="071FE7C0"/>
    <w:rsid w:val="0720B36F"/>
    <w:rsid w:val="07291AE8"/>
    <w:rsid w:val="07313F62"/>
    <w:rsid w:val="073CF31C"/>
    <w:rsid w:val="0740C8D3"/>
    <w:rsid w:val="075CFDF6"/>
    <w:rsid w:val="075D715D"/>
    <w:rsid w:val="075FCA20"/>
    <w:rsid w:val="07623764"/>
    <w:rsid w:val="0768C6EE"/>
    <w:rsid w:val="077930F2"/>
    <w:rsid w:val="078AB46E"/>
    <w:rsid w:val="07BA6F87"/>
    <w:rsid w:val="07CB020A"/>
    <w:rsid w:val="07CB67B3"/>
    <w:rsid w:val="07D961D2"/>
    <w:rsid w:val="07E3E597"/>
    <w:rsid w:val="07E941B6"/>
    <w:rsid w:val="07F18172"/>
    <w:rsid w:val="07F47C3F"/>
    <w:rsid w:val="07FC4CC4"/>
    <w:rsid w:val="07FD1B13"/>
    <w:rsid w:val="080F2128"/>
    <w:rsid w:val="081F0A21"/>
    <w:rsid w:val="081F324A"/>
    <w:rsid w:val="0820D453"/>
    <w:rsid w:val="083358B2"/>
    <w:rsid w:val="0843AFF3"/>
    <w:rsid w:val="0847F379"/>
    <w:rsid w:val="084A1455"/>
    <w:rsid w:val="0875EF64"/>
    <w:rsid w:val="0877606E"/>
    <w:rsid w:val="0886E188"/>
    <w:rsid w:val="088DC40C"/>
    <w:rsid w:val="089A4C6C"/>
    <w:rsid w:val="08A065A2"/>
    <w:rsid w:val="08B6EB16"/>
    <w:rsid w:val="08FFA747"/>
    <w:rsid w:val="09035A1D"/>
    <w:rsid w:val="090A0C32"/>
    <w:rsid w:val="090F89D4"/>
    <w:rsid w:val="090FAB6A"/>
    <w:rsid w:val="09111B00"/>
    <w:rsid w:val="091B1493"/>
    <w:rsid w:val="091BBE51"/>
    <w:rsid w:val="092528E4"/>
    <w:rsid w:val="09336733"/>
    <w:rsid w:val="096C7F14"/>
    <w:rsid w:val="096C8941"/>
    <w:rsid w:val="09765560"/>
    <w:rsid w:val="0985A459"/>
    <w:rsid w:val="09995B71"/>
    <w:rsid w:val="099BB07B"/>
    <w:rsid w:val="09A58D2B"/>
    <w:rsid w:val="09AC6CE7"/>
    <w:rsid w:val="09B3DC79"/>
    <w:rsid w:val="09B48344"/>
    <w:rsid w:val="09B5527D"/>
    <w:rsid w:val="09EF94B8"/>
    <w:rsid w:val="09F0D7FE"/>
    <w:rsid w:val="0A0A23D5"/>
    <w:rsid w:val="0A0AA572"/>
    <w:rsid w:val="0A0B368E"/>
    <w:rsid w:val="0A15A291"/>
    <w:rsid w:val="0A169DB7"/>
    <w:rsid w:val="0A1B3B4A"/>
    <w:rsid w:val="0A1EF6F0"/>
    <w:rsid w:val="0A27AE0B"/>
    <w:rsid w:val="0A3A18A2"/>
    <w:rsid w:val="0A3CBB59"/>
    <w:rsid w:val="0A497172"/>
    <w:rsid w:val="0A5550F0"/>
    <w:rsid w:val="0A6E4967"/>
    <w:rsid w:val="0A70E731"/>
    <w:rsid w:val="0A88195E"/>
    <w:rsid w:val="0A88C940"/>
    <w:rsid w:val="0A8E4E18"/>
    <w:rsid w:val="0A986FA3"/>
    <w:rsid w:val="0A9DB89E"/>
    <w:rsid w:val="0AA00EE8"/>
    <w:rsid w:val="0AB8CAD8"/>
    <w:rsid w:val="0ABD99A1"/>
    <w:rsid w:val="0AC1BB10"/>
    <w:rsid w:val="0ACC965E"/>
    <w:rsid w:val="0ACD3A47"/>
    <w:rsid w:val="0AF6DEBC"/>
    <w:rsid w:val="0AF85997"/>
    <w:rsid w:val="0B0B4FB9"/>
    <w:rsid w:val="0B18B9AA"/>
    <w:rsid w:val="0B1CBA77"/>
    <w:rsid w:val="0B2F6571"/>
    <w:rsid w:val="0B310727"/>
    <w:rsid w:val="0B418093"/>
    <w:rsid w:val="0B4AAC4C"/>
    <w:rsid w:val="0B4BBE19"/>
    <w:rsid w:val="0B5DDFB4"/>
    <w:rsid w:val="0B7D3020"/>
    <w:rsid w:val="0B7F7C0E"/>
    <w:rsid w:val="0B9CD72E"/>
    <w:rsid w:val="0BB6BA38"/>
    <w:rsid w:val="0BBBAFAE"/>
    <w:rsid w:val="0BC8546A"/>
    <w:rsid w:val="0BC89753"/>
    <w:rsid w:val="0BD9053A"/>
    <w:rsid w:val="0BDDF54D"/>
    <w:rsid w:val="0BF59A36"/>
    <w:rsid w:val="0C238AF3"/>
    <w:rsid w:val="0C2CFFE6"/>
    <w:rsid w:val="0C404981"/>
    <w:rsid w:val="0C7A73C6"/>
    <w:rsid w:val="0C862B08"/>
    <w:rsid w:val="0C89E1B3"/>
    <w:rsid w:val="0C8C78B4"/>
    <w:rsid w:val="0C98FEB8"/>
    <w:rsid w:val="0C990A3B"/>
    <w:rsid w:val="0CA1EE6D"/>
    <w:rsid w:val="0CB7D95B"/>
    <w:rsid w:val="0CB919D1"/>
    <w:rsid w:val="0CBDEFC4"/>
    <w:rsid w:val="0CCCDF99"/>
    <w:rsid w:val="0CDBC139"/>
    <w:rsid w:val="0CECBBFE"/>
    <w:rsid w:val="0CF0D1AD"/>
    <w:rsid w:val="0CF7E6A3"/>
    <w:rsid w:val="0D0224EE"/>
    <w:rsid w:val="0D05A365"/>
    <w:rsid w:val="0D45A87D"/>
    <w:rsid w:val="0D48F1C1"/>
    <w:rsid w:val="0D4D8A7A"/>
    <w:rsid w:val="0D5C70D4"/>
    <w:rsid w:val="0D67A450"/>
    <w:rsid w:val="0D730D6F"/>
    <w:rsid w:val="0D754E12"/>
    <w:rsid w:val="0DA15F19"/>
    <w:rsid w:val="0DA47FBB"/>
    <w:rsid w:val="0DA73538"/>
    <w:rsid w:val="0DA86A3E"/>
    <w:rsid w:val="0DB09042"/>
    <w:rsid w:val="0DB3F66A"/>
    <w:rsid w:val="0DC27AB0"/>
    <w:rsid w:val="0DC66D7D"/>
    <w:rsid w:val="0DE7E6EC"/>
    <w:rsid w:val="0DEBDA86"/>
    <w:rsid w:val="0DEEF61F"/>
    <w:rsid w:val="0DFD9FB5"/>
    <w:rsid w:val="0E3A8749"/>
    <w:rsid w:val="0E460E56"/>
    <w:rsid w:val="0E6D2AF0"/>
    <w:rsid w:val="0E79174D"/>
    <w:rsid w:val="0E93AD90"/>
    <w:rsid w:val="0E96DC96"/>
    <w:rsid w:val="0EAEF30E"/>
    <w:rsid w:val="0EBD47CA"/>
    <w:rsid w:val="0EC74C91"/>
    <w:rsid w:val="0ED0D78A"/>
    <w:rsid w:val="0ED8F6C2"/>
    <w:rsid w:val="0ED9D26D"/>
    <w:rsid w:val="0EE08FB5"/>
    <w:rsid w:val="0EE16329"/>
    <w:rsid w:val="0F0DE483"/>
    <w:rsid w:val="0F0EA215"/>
    <w:rsid w:val="0F196ED3"/>
    <w:rsid w:val="0F2B7A1C"/>
    <w:rsid w:val="0F3375A7"/>
    <w:rsid w:val="0F3B1FAD"/>
    <w:rsid w:val="0F42C070"/>
    <w:rsid w:val="0F4763A8"/>
    <w:rsid w:val="0F4E9363"/>
    <w:rsid w:val="0F5EC0D6"/>
    <w:rsid w:val="0F635085"/>
    <w:rsid w:val="0F687C18"/>
    <w:rsid w:val="0F6F284D"/>
    <w:rsid w:val="0F75EBEA"/>
    <w:rsid w:val="0F8A92C9"/>
    <w:rsid w:val="0F9D0E43"/>
    <w:rsid w:val="0FA3CA02"/>
    <w:rsid w:val="0FA50667"/>
    <w:rsid w:val="0FAD2B9B"/>
    <w:rsid w:val="0FB57089"/>
    <w:rsid w:val="0FB69722"/>
    <w:rsid w:val="0FB9E6E6"/>
    <w:rsid w:val="0FBE62E0"/>
    <w:rsid w:val="0FC0D98E"/>
    <w:rsid w:val="0FFEF001"/>
    <w:rsid w:val="1006E9BF"/>
    <w:rsid w:val="10088730"/>
    <w:rsid w:val="1011DDD1"/>
    <w:rsid w:val="102035C8"/>
    <w:rsid w:val="10285C24"/>
    <w:rsid w:val="103502E7"/>
    <w:rsid w:val="10354F5F"/>
    <w:rsid w:val="103BFFEB"/>
    <w:rsid w:val="106C1DC1"/>
    <w:rsid w:val="1080202E"/>
    <w:rsid w:val="10881D65"/>
    <w:rsid w:val="108A50BE"/>
    <w:rsid w:val="108C7D30"/>
    <w:rsid w:val="1091C461"/>
    <w:rsid w:val="109EED1D"/>
    <w:rsid w:val="10A3421F"/>
    <w:rsid w:val="10AFF86B"/>
    <w:rsid w:val="10C3B137"/>
    <w:rsid w:val="10C9B30A"/>
    <w:rsid w:val="10D41985"/>
    <w:rsid w:val="10ED09C8"/>
    <w:rsid w:val="10FB4018"/>
    <w:rsid w:val="1104211D"/>
    <w:rsid w:val="11232F0D"/>
    <w:rsid w:val="1147D31E"/>
    <w:rsid w:val="115EA440"/>
    <w:rsid w:val="11611B82"/>
    <w:rsid w:val="1167B117"/>
    <w:rsid w:val="1167DCAC"/>
    <w:rsid w:val="11795260"/>
    <w:rsid w:val="1199CD89"/>
    <w:rsid w:val="11B030DE"/>
    <w:rsid w:val="11C15419"/>
    <w:rsid w:val="11C44EB0"/>
    <w:rsid w:val="11CB44D7"/>
    <w:rsid w:val="11D00257"/>
    <w:rsid w:val="11D4CD6D"/>
    <w:rsid w:val="11D99102"/>
    <w:rsid w:val="11EC1AD9"/>
    <w:rsid w:val="11F96F34"/>
    <w:rsid w:val="120229C4"/>
    <w:rsid w:val="12061E0B"/>
    <w:rsid w:val="1207B26A"/>
    <w:rsid w:val="120D4A07"/>
    <w:rsid w:val="122A2167"/>
    <w:rsid w:val="12423803"/>
    <w:rsid w:val="125404F2"/>
    <w:rsid w:val="12691143"/>
    <w:rsid w:val="126CF2B6"/>
    <w:rsid w:val="126DE4C2"/>
    <w:rsid w:val="127AF05D"/>
    <w:rsid w:val="1294D118"/>
    <w:rsid w:val="1297F240"/>
    <w:rsid w:val="1299DEE1"/>
    <w:rsid w:val="12AEC710"/>
    <w:rsid w:val="12B6BF8F"/>
    <w:rsid w:val="12CB3FC6"/>
    <w:rsid w:val="12CCED11"/>
    <w:rsid w:val="12DA2463"/>
    <w:rsid w:val="12FA4822"/>
    <w:rsid w:val="13047460"/>
    <w:rsid w:val="1317BCD1"/>
    <w:rsid w:val="131E1BCF"/>
    <w:rsid w:val="13319522"/>
    <w:rsid w:val="13339E74"/>
    <w:rsid w:val="134117EF"/>
    <w:rsid w:val="134278C4"/>
    <w:rsid w:val="134D848C"/>
    <w:rsid w:val="13505D3F"/>
    <w:rsid w:val="136B4E4D"/>
    <w:rsid w:val="13765EEF"/>
    <w:rsid w:val="13767407"/>
    <w:rsid w:val="1376EA3A"/>
    <w:rsid w:val="13814B8E"/>
    <w:rsid w:val="1385E910"/>
    <w:rsid w:val="13B83580"/>
    <w:rsid w:val="13C2B9B4"/>
    <w:rsid w:val="13CAD251"/>
    <w:rsid w:val="13CD8F77"/>
    <w:rsid w:val="13D5A90B"/>
    <w:rsid w:val="13DE08FB"/>
    <w:rsid w:val="13F1500E"/>
    <w:rsid w:val="13F839F2"/>
    <w:rsid w:val="14117D68"/>
    <w:rsid w:val="1417C683"/>
    <w:rsid w:val="1423C53E"/>
    <w:rsid w:val="14256053"/>
    <w:rsid w:val="14351E5F"/>
    <w:rsid w:val="143A0793"/>
    <w:rsid w:val="1440AF06"/>
    <w:rsid w:val="144A6BCE"/>
    <w:rsid w:val="14618C5E"/>
    <w:rsid w:val="146C3FB3"/>
    <w:rsid w:val="146E66F8"/>
    <w:rsid w:val="1478FA42"/>
    <w:rsid w:val="148A8099"/>
    <w:rsid w:val="148FE0D9"/>
    <w:rsid w:val="14901708"/>
    <w:rsid w:val="14B34F23"/>
    <w:rsid w:val="14B6CE6B"/>
    <w:rsid w:val="14C4A0E2"/>
    <w:rsid w:val="14C5010B"/>
    <w:rsid w:val="14D384AA"/>
    <w:rsid w:val="14D86119"/>
    <w:rsid w:val="14F358AC"/>
    <w:rsid w:val="150B7082"/>
    <w:rsid w:val="15308736"/>
    <w:rsid w:val="154A763C"/>
    <w:rsid w:val="15520392"/>
    <w:rsid w:val="155C5B9F"/>
    <w:rsid w:val="1581EEE9"/>
    <w:rsid w:val="158841D5"/>
    <w:rsid w:val="15A7F49D"/>
    <w:rsid w:val="15B47F25"/>
    <w:rsid w:val="15B4FBA2"/>
    <w:rsid w:val="15B57836"/>
    <w:rsid w:val="15C1B2C5"/>
    <w:rsid w:val="15CB6BA5"/>
    <w:rsid w:val="15ED80F0"/>
    <w:rsid w:val="15FCC5AE"/>
    <w:rsid w:val="1600B63C"/>
    <w:rsid w:val="160E8606"/>
    <w:rsid w:val="161D55A5"/>
    <w:rsid w:val="1621DF4A"/>
    <w:rsid w:val="1623281D"/>
    <w:rsid w:val="162ED128"/>
    <w:rsid w:val="164F2A7E"/>
    <w:rsid w:val="16561809"/>
    <w:rsid w:val="165E22EF"/>
    <w:rsid w:val="1660B1EE"/>
    <w:rsid w:val="1672264C"/>
    <w:rsid w:val="167B443F"/>
    <w:rsid w:val="168CF008"/>
    <w:rsid w:val="169309A5"/>
    <w:rsid w:val="169532A0"/>
    <w:rsid w:val="16A42F11"/>
    <w:rsid w:val="16AD784A"/>
    <w:rsid w:val="16AFE386"/>
    <w:rsid w:val="16B48D0F"/>
    <w:rsid w:val="16BD2EB1"/>
    <w:rsid w:val="16C24D3B"/>
    <w:rsid w:val="16C4B87A"/>
    <w:rsid w:val="16D347E8"/>
    <w:rsid w:val="16F8927C"/>
    <w:rsid w:val="16FA800A"/>
    <w:rsid w:val="1706D950"/>
    <w:rsid w:val="1708D5E2"/>
    <w:rsid w:val="170DC36F"/>
    <w:rsid w:val="17113A7C"/>
    <w:rsid w:val="171BA91F"/>
    <w:rsid w:val="1721DF50"/>
    <w:rsid w:val="1736D539"/>
    <w:rsid w:val="1744FD60"/>
    <w:rsid w:val="174576A0"/>
    <w:rsid w:val="17464A8C"/>
    <w:rsid w:val="17592556"/>
    <w:rsid w:val="1762AA75"/>
    <w:rsid w:val="1772621C"/>
    <w:rsid w:val="177FBFC9"/>
    <w:rsid w:val="178FAAD8"/>
    <w:rsid w:val="1791710A"/>
    <w:rsid w:val="17B0C2ED"/>
    <w:rsid w:val="17B70CF4"/>
    <w:rsid w:val="17BC6809"/>
    <w:rsid w:val="17D123BF"/>
    <w:rsid w:val="17E1D920"/>
    <w:rsid w:val="180CB011"/>
    <w:rsid w:val="180CB27D"/>
    <w:rsid w:val="180F9B1E"/>
    <w:rsid w:val="181026C7"/>
    <w:rsid w:val="18143AC0"/>
    <w:rsid w:val="181E6348"/>
    <w:rsid w:val="18220F44"/>
    <w:rsid w:val="182388A2"/>
    <w:rsid w:val="183F6715"/>
    <w:rsid w:val="1848749A"/>
    <w:rsid w:val="1855597D"/>
    <w:rsid w:val="187D195F"/>
    <w:rsid w:val="18A2C0B6"/>
    <w:rsid w:val="18A65F30"/>
    <w:rsid w:val="18DB1FC0"/>
    <w:rsid w:val="18DC5833"/>
    <w:rsid w:val="18EDF4F1"/>
    <w:rsid w:val="18EF3002"/>
    <w:rsid w:val="18F444E5"/>
    <w:rsid w:val="18F73493"/>
    <w:rsid w:val="18FF1CE2"/>
    <w:rsid w:val="1903E88F"/>
    <w:rsid w:val="19041628"/>
    <w:rsid w:val="191D5836"/>
    <w:rsid w:val="192C49DF"/>
    <w:rsid w:val="19337CEC"/>
    <w:rsid w:val="1943A036"/>
    <w:rsid w:val="194822A3"/>
    <w:rsid w:val="19592433"/>
    <w:rsid w:val="197F37CE"/>
    <w:rsid w:val="19883E5D"/>
    <w:rsid w:val="19891DDC"/>
    <w:rsid w:val="198C5835"/>
    <w:rsid w:val="19A9A3BD"/>
    <w:rsid w:val="19C0C2C4"/>
    <w:rsid w:val="19C42231"/>
    <w:rsid w:val="19CC6B0D"/>
    <w:rsid w:val="19E3ECE4"/>
    <w:rsid w:val="19E70786"/>
    <w:rsid w:val="1A009717"/>
    <w:rsid w:val="1A02DFB4"/>
    <w:rsid w:val="1A0B794B"/>
    <w:rsid w:val="1A65B50F"/>
    <w:rsid w:val="1A69C232"/>
    <w:rsid w:val="1A85FE32"/>
    <w:rsid w:val="1A8F08E7"/>
    <w:rsid w:val="1A9D5AFF"/>
    <w:rsid w:val="1AA036C9"/>
    <w:rsid w:val="1AA0CA10"/>
    <w:rsid w:val="1AA40664"/>
    <w:rsid w:val="1AA5CB78"/>
    <w:rsid w:val="1AB2FE10"/>
    <w:rsid w:val="1AC90EE9"/>
    <w:rsid w:val="1ACC95E3"/>
    <w:rsid w:val="1AD3A7ED"/>
    <w:rsid w:val="1AD89B15"/>
    <w:rsid w:val="1ADE7920"/>
    <w:rsid w:val="1AF031B1"/>
    <w:rsid w:val="1AF29FB6"/>
    <w:rsid w:val="1B0753DB"/>
    <w:rsid w:val="1B095E9E"/>
    <w:rsid w:val="1B150120"/>
    <w:rsid w:val="1B2E65E0"/>
    <w:rsid w:val="1B36943E"/>
    <w:rsid w:val="1B44A91F"/>
    <w:rsid w:val="1B4A8A6E"/>
    <w:rsid w:val="1B4FCAC9"/>
    <w:rsid w:val="1B501A19"/>
    <w:rsid w:val="1B645242"/>
    <w:rsid w:val="1B66FCB3"/>
    <w:rsid w:val="1B68B0D8"/>
    <w:rsid w:val="1B7A9BF6"/>
    <w:rsid w:val="1B7ABC98"/>
    <w:rsid w:val="1B7ACD45"/>
    <w:rsid w:val="1B9E4C24"/>
    <w:rsid w:val="1BA2B4F8"/>
    <w:rsid w:val="1BAC5AE3"/>
    <w:rsid w:val="1BAC8D1D"/>
    <w:rsid w:val="1BC8686C"/>
    <w:rsid w:val="1BCA13AA"/>
    <w:rsid w:val="1BCCB505"/>
    <w:rsid w:val="1BDC2DD0"/>
    <w:rsid w:val="1BDD15C8"/>
    <w:rsid w:val="1BE1144D"/>
    <w:rsid w:val="1BF43DEA"/>
    <w:rsid w:val="1C1B480B"/>
    <w:rsid w:val="1C1C4E90"/>
    <w:rsid w:val="1C2C7635"/>
    <w:rsid w:val="1C38B895"/>
    <w:rsid w:val="1C47CB1C"/>
    <w:rsid w:val="1C4EA6C2"/>
    <w:rsid w:val="1C5D4E93"/>
    <w:rsid w:val="1C60DC13"/>
    <w:rsid w:val="1C612805"/>
    <w:rsid w:val="1C619900"/>
    <w:rsid w:val="1C751505"/>
    <w:rsid w:val="1C7799D7"/>
    <w:rsid w:val="1C7C1CD3"/>
    <w:rsid w:val="1C7C4822"/>
    <w:rsid w:val="1C8C6241"/>
    <w:rsid w:val="1C902B45"/>
    <w:rsid w:val="1C91D539"/>
    <w:rsid w:val="1C91F8B3"/>
    <w:rsid w:val="1C940145"/>
    <w:rsid w:val="1CA74758"/>
    <w:rsid w:val="1CADAD33"/>
    <w:rsid w:val="1CB0D700"/>
    <w:rsid w:val="1CBAD60A"/>
    <w:rsid w:val="1CBC5225"/>
    <w:rsid w:val="1CC0C627"/>
    <w:rsid w:val="1CD56902"/>
    <w:rsid w:val="1CDC42DA"/>
    <w:rsid w:val="1CF4D620"/>
    <w:rsid w:val="1CFAEB92"/>
    <w:rsid w:val="1D038C09"/>
    <w:rsid w:val="1D06BB89"/>
    <w:rsid w:val="1D0DCB42"/>
    <w:rsid w:val="1D14A42F"/>
    <w:rsid w:val="1D20F5F0"/>
    <w:rsid w:val="1D2AACCC"/>
    <w:rsid w:val="1D34769E"/>
    <w:rsid w:val="1D47993D"/>
    <w:rsid w:val="1D47BBC0"/>
    <w:rsid w:val="1D754F5A"/>
    <w:rsid w:val="1D76A7CB"/>
    <w:rsid w:val="1D8F9CFC"/>
    <w:rsid w:val="1DB163D5"/>
    <w:rsid w:val="1DBB537F"/>
    <w:rsid w:val="1DC57696"/>
    <w:rsid w:val="1DC617B9"/>
    <w:rsid w:val="1DE64D7B"/>
    <w:rsid w:val="1DEC8579"/>
    <w:rsid w:val="1DF38ACC"/>
    <w:rsid w:val="1DF5860F"/>
    <w:rsid w:val="1DF612A8"/>
    <w:rsid w:val="1E18647B"/>
    <w:rsid w:val="1E322593"/>
    <w:rsid w:val="1E3C3443"/>
    <w:rsid w:val="1E531FDB"/>
    <w:rsid w:val="1E69DC39"/>
    <w:rsid w:val="1E6A4C42"/>
    <w:rsid w:val="1E78E9E0"/>
    <w:rsid w:val="1E7ADDF1"/>
    <w:rsid w:val="1E7E9FC4"/>
    <w:rsid w:val="1E832B8B"/>
    <w:rsid w:val="1E83C5AB"/>
    <w:rsid w:val="1E84A3D4"/>
    <w:rsid w:val="1E9FEB62"/>
    <w:rsid w:val="1EA44F55"/>
    <w:rsid w:val="1EA4C9E4"/>
    <w:rsid w:val="1EA888FC"/>
    <w:rsid w:val="1EB2BD03"/>
    <w:rsid w:val="1EDF7589"/>
    <w:rsid w:val="1EFDBF40"/>
    <w:rsid w:val="1F0124E6"/>
    <w:rsid w:val="1F0B3D99"/>
    <w:rsid w:val="1F0EB1A7"/>
    <w:rsid w:val="1F10A5D0"/>
    <w:rsid w:val="1F1B3F01"/>
    <w:rsid w:val="1F1D99B4"/>
    <w:rsid w:val="1F22F2B7"/>
    <w:rsid w:val="1F25905A"/>
    <w:rsid w:val="1F275C0D"/>
    <w:rsid w:val="1F304A49"/>
    <w:rsid w:val="1F451A7B"/>
    <w:rsid w:val="1F4F9A50"/>
    <w:rsid w:val="1F545799"/>
    <w:rsid w:val="1F602D8F"/>
    <w:rsid w:val="1F6F722E"/>
    <w:rsid w:val="1F7B5E53"/>
    <w:rsid w:val="1F7C8F87"/>
    <w:rsid w:val="1F8022C6"/>
    <w:rsid w:val="1F9AE183"/>
    <w:rsid w:val="1F9D4F17"/>
    <w:rsid w:val="1FC4727C"/>
    <w:rsid w:val="1FDA70F6"/>
    <w:rsid w:val="1FDD06A5"/>
    <w:rsid w:val="1FE68E59"/>
    <w:rsid w:val="1FF82F9B"/>
    <w:rsid w:val="1FFC0AE9"/>
    <w:rsid w:val="200FD7AA"/>
    <w:rsid w:val="2019624A"/>
    <w:rsid w:val="2038D2FA"/>
    <w:rsid w:val="20602BCF"/>
    <w:rsid w:val="2062C356"/>
    <w:rsid w:val="20648FAA"/>
    <w:rsid w:val="2065F7CC"/>
    <w:rsid w:val="20901740"/>
    <w:rsid w:val="2094885E"/>
    <w:rsid w:val="20B11F8D"/>
    <w:rsid w:val="20B923FA"/>
    <w:rsid w:val="20D495C0"/>
    <w:rsid w:val="20D63767"/>
    <w:rsid w:val="20E786D9"/>
    <w:rsid w:val="20ECB457"/>
    <w:rsid w:val="2109383F"/>
    <w:rsid w:val="210FA8A5"/>
    <w:rsid w:val="211B7941"/>
    <w:rsid w:val="212A06CA"/>
    <w:rsid w:val="213468EE"/>
    <w:rsid w:val="2139FB0B"/>
    <w:rsid w:val="215675CE"/>
    <w:rsid w:val="21847881"/>
    <w:rsid w:val="218A5621"/>
    <w:rsid w:val="218F3D2C"/>
    <w:rsid w:val="2192D427"/>
    <w:rsid w:val="21A2A9D9"/>
    <w:rsid w:val="21ACF9EF"/>
    <w:rsid w:val="21B3F9E3"/>
    <w:rsid w:val="21DCAC11"/>
    <w:rsid w:val="21E92432"/>
    <w:rsid w:val="21F62B3E"/>
    <w:rsid w:val="222B09D6"/>
    <w:rsid w:val="223A4E29"/>
    <w:rsid w:val="223BF6B2"/>
    <w:rsid w:val="2244BAC6"/>
    <w:rsid w:val="2247AF4F"/>
    <w:rsid w:val="22665C5F"/>
    <w:rsid w:val="22716D08"/>
    <w:rsid w:val="22733C76"/>
    <w:rsid w:val="227E287A"/>
    <w:rsid w:val="22815927"/>
    <w:rsid w:val="228EF947"/>
    <w:rsid w:val="228FDE0C"/>
    <w:rsid w:val="22B0679F"/>
    <w:rsid w:val="22C87195"/>
    <w:rsid w:val="22E2EFA5"/>
    <w:rsid w:val="22E30E74"/>
    <w:rsid w:val="22FF96A5"/>
    <w:rsid w:val="230A6CF0"/>
    <w:rsid w:val="231C1E7A"/>
    <w:rsid w:val="232A4BC8"/>
    <w:rsid w:val="23315DE2"/>
    <w:rsid w:val="23424F83"/>
    <w:rsid w:val="2356B4DE"/>
    <w:rsid w:val="235B5CF1"/>
    <w:rsid w:val="235F6C93"/>
    <w:rsid w:val="23682B9D"/>
    <w:rsid w:val="23734DAA"/>
    <w:rsid w:val="23759941"/>
    <w:rsid w:val="237D1AC3"/>
    <w:rsid w:val="2381BD90"/>
    <w:rsid w:val="23846401"/>
    <w:rsid w:val="2399B1BE"/>
    <w:rsid w:val="2399ECBC"/>
    <w:rsid w:val="239F0598"/>
    <w:rsid w:val="23A3C2E4"/>
    <w:rsid w:val="23A4D03D"/>
    <w:rsid w:val="23AD6284"/>
    <w:rsid w:val="23B5D81E"/>
    <w:rsid w:val="23C95B35"/>
    <w:rsid w:val="23D73984"/>
    <w:rsid w:val="23FF3625"/>
    <w:rsid w:val="2400CF9B"/>
    <w:rsid w:val="2402CA58"/>
    <w:rsid w:val="240FB2D0"/>
    <w:rsid w:val="24372334"/>
    <w:rsid w:val="245630CB"/>
    <w:rsid w:val="2464D11B"/>
    <w:rsid w:val="246AEA71"/>
    <w:rsid w:val="24723545"/>
    <w:rsid w:val="2482E508"/>
    <w:rsid w:val="248B39F5"/>
    <w:rsid w:val="2496B232"/>
    <w:rsid w:val="24A324F2"/>
    <w:rsid w:val="24A365A0"/>
    <w:rsid w:val="24B4FD6A"/>
    <w:rsid w:val="24C289F5"/>
    <w:rsid w:val="24C701F5"/>
    <w:rsid w:val="24C72B7F"/>
    <w:rsid w:val="24F5E8F5"/>
    <w:rsid w:val="2524F544"/>
    <w:rsid w:val="2525CC94"/>
    <w:rsid w:val="2538F0B5"/>
    <w:rsid w:val="2548BBF5"/>
    <w:rsid w:val="2555C9F1"/>
    <w:rsid w:val="255BE4CC"/>
    <w:rsid w:val="2567C102"/>
    <w:rsid w:val="2578CB0B"/>
    <w:rsid w:val="25866A88"/>
    <w:rsid w:val="258853A1"/>
    <w:rsid w:val="258EC837"/>
    <w:rsid w:val="259ABBBC"/>
    <w:rsid w:val="259FE958"/>
    <w:rsid w:val="25B0BFEE"/>
    <w:rsid w:val="25CF805D"/>
    <w:rsid w:val="25CF860D"/>
    <w:rsid w:val="25D26E8D"/>
    <w:rsid w:val="25DDDA2D"/>
    <w:rsid w:val="260617BF"/>
    <w:rsid w:val="261A5619"/>
    <w:rsid w:val="261D4B77"/>
    <w:rsid w:val="26220490"/>
    <w:rsid w:val="262A1D22"/>
    <w:rsid w:val="2631A196"/>
    <w:rsid w:val="2633136C"/>
    <w:rsid w:val="2636D53A"/>
    <w:rsid w:val="263C7959"/>
    <w:rsid w:val="26462F96"/>
    <w:rsid w:val="264A82BC"/>
    <w:rsid w:val="2667630B"/>
    <w:rsid w:val="266CBD99"/>
    <w:rsid w:val="266CEBF4"/>
    <w:rsid w:val="2670AD77"/>
    <w:rsid w:val="267F6C11"/>
    <w:rsid w:val="268727E8"/>
    <w:rsid w:val="26900833"/>
    <w:rsid w:val="269241E4"/>
    <w:rsid w:val="269F9F40"/>
    <w:rsid w:val="26AF2905"/>
    <w:rsid w:val="26BDEBA7"/>
    <w:rsid w:val="26E8D2AA"/>
    <w:rsid w:val="26FBE359"/>
    <w:rsid w:val="26FFFD84"/>
    <w:rsid w:val="270ABA9D"/>
    <w:rsid w:val="271C59A8"/>
    <w:rsid w:val="2749BBB4"/>
    <w:rsid w:val="274C751F"/>
    <w:rsid w:val="277964AC"/>
    <w:rsid w:val="27836251"/>
    <w:rsid w:val="278B04DA"/>
    <w:rsid w:val="2799228F"/>
    <w:rsid w:val="2799805C"/>
    <w:rsid w:val="27A97BC6"/>
    <w:rsid w:val="27ADAD25"/>
    <w:rsid w:val="27BAA94E"/>
    <w:rsid w:val="27C312D5"/>
    <w:rsid w:val="27D98277"/>
    <w:rsid w:val="27DE0C02"/>
    <w:rsid w:val="27E68371"/>
    <w:rsid w:val="27E6CA29"/>
    <w:rsid w:val="27E6E667"/>
    <w:rsid w:val="27E8AACB"/>
    <w:rsid w:val="280134F8"/>
    <w:rsid w:val="28016C2C"/>
    <w:rsid w:val="2817EC90"/>
    <w:rsid w:val="282AAB08"/>
    <w:rsid w:val="2835B836"/>
    <w:rsid w:val="2836B811"/>
    <w:rsid w:val="285FC481"/>
    <w:rsid w:val="28630C5F"/>
    <w:rsid w:val="286D3678"/>
    <w:rsid w:val="286EF5AA"/>
    <w:rsid w:val="28AB3209"/>
    <w:rsid w:val="28B7C03C"/>
    <w:rsid w:val="28BF4670"/>
    <w:rsid w:val="28C05BAA"/>
    <w:rsid w:val="28CFB3A8"/>
    <w:rsid w:val="28CFD54F"/>
    <w:rsid w:val="28D1F059"/>
    <w:rsid w:val="28DC34D1"/>
    <w:rsid w:val="28F4609F"/>
    <w:rsid w:val="28FAAE05"/>
    <w:rsid w:val="28FB3BF5"/>
    <w:rsid w:val="2902A01F"/>
    <w:rsid w:val="29030D9D"/>
    <w:rsid w:val="290FBE41"/>
    <w:rsid w:val="2925CCD0"/>
    <w:rsid w:val="295FD968"/>
    <w:rsid w:val="29648526"/>
    <w:rsid w:val="297F1BE7"/>
    <w:rsid w:val="298C8EAB"/>
    <w:rsid w:val="29921FDD"/>
    <w:rsid w:val="29942C24"/>
    <w:rsid w:val="299711B1"/>
    <w:rsid w:val="29A48B1B"/>
    <w:rsid w:val="29D5F7D5"/>
    <w:rsid w:val="29D83317"/>
    <w:rsid w:val="29EC2A7D"/>
    <w:rsid w:val="29F8A05A"/>
    <w:rsid w:val="2A1043FE"/>
    <w:rsid w:val="2A1116F8"/>
    <w:rsid w:val="2A123BEF"/>
    <w:rsid w:val="2A1E50E1"/>
    <w:rsid w:val="2A27F3B9"/>
    <w:rsid w:val="2A38A608"/>
    <w:rsid w:val="2A394B9B"/>
    <w:rsid w:val="2A4C51B9"/>
    <w:rsid w:val="2A569CC8"/>
    <w:rsid w:val="2A5A85D1"/>
    <w:rsid w:val="2A80D805"/>
    <w:rsid w:val="2A84D20C"/>
    <w:rsid w:val="2A84EC2F"/>
    <w:rsid w:val="2A88D0E7"/>
    <w:rsid w:val="2A969495"/>
    <w:rsid w:val="2AA355A5"/>
    <w:rsid w:val="2AB63AD4"/>
    <w:rsid w:val="2AC4D62D"/>
    <w:rsid w:val="2AC5EC18"/>
    <w:rsid w:val="2AC7EE5C"/>
    <w:rsid w:val="2AD47B06"/>
    <w:rsid w:val="2ADA9984"/>
    <w:rsid w:val="2AEA2DC0"/>
    <w:rsid w:val="2AF0A6C3"/>
    <w:rsid w:val="2AF11706"/>
    <w:rsid w:val="2AF6DBF1"/>
    <w:rsid w:val="2AF87F89"/>
    <w:rsid w:val="2B13E715"/>
    <w:rsid w:val="2B24A33A"/>
    <w:rsid w:val="2B2A264F"/>
    <w:rsid w:val="2B3D9D36"/>
    <w:rsid w:val="2B43D605"/>
    <w:rsid w:val="2B44BDFB"/>
    <w:rsid w:val="2B456A1A"/>
    <w:rsid w:val="2B53A772"/>
    <w:rsid w:val="2B5D97D6"/>
    <w:rsid w:val="2B5EA29C"/>
    <w:rsid w:val="2B67AFFA"/>
    <w:rsid w:val="2B694982"/>
    <w:rsid w:val="2B81665D"/>
    <w:rsid w:val="2B891B7A"/>
    <w:rsid w:val="2BC0DF0B"/>
    <w:rsid w:val="2BC25646"/>
    <w:rsid w:val="2BC9D1E7"/>
    <w:rsid w:val="2BD4A2A3"/>
    <w:rsid w:val="2BE09D30"/>
    <w:rsid w:val="2BE28AB1"/>
    <w:rsid w:val="2BFFB84A"/>
    <w:rsid w:val="2C06231F"/>
    <w:rsid w:val="2C075C5A"/>
    <w:rsid w:val="2C1696CF"/>
    <w:rsid w:val="2C1EA8DB"/>
    <w:rsid w:val="2C1FC054"/>
    <w:rsid w:val="2C459E01"/>
    <w:rsid w:val="2C5BF50F"/>
    <w:rsid w:val="2C716DF1"/>
    <w:rsid w:val="2C7983DD"/>
    <w:rsid w:val="2C81130A"/>
    <w:rsid w:val="2C8CBC17"/>
    <w:rsid w:val="2C8EF197"/>
    <w:rsid w:val="2C97B084"/>
    <w:rsid w:val="2C98A997"/>
    <w:rsid w:val="2CA0D42A"/>
    <w:rsid w:val="2CA0DA2A"/>
    <w:rsid w:val="2CA5413F"/>
    <w:rsid w:val="2CC82013"/>
    <w:rsid w:val="2CD4426E"/>
    <w:rsid w:val="2CDF0447"/>
    <w:rsid w:val="2CE0DB29"/>
    <w:rsid w:val="2CE8B58B"/>
    <w:rsid w:val="2CF2DFC6"/>
    <w:rsid w:val="2CF45401"/>
    <w:rsid w:val="2CFACEF6"/>
    <w:rsid w:val="2D04AC60"/>
    <w:rsid w:val="2D1A6045"/>
    <w:rsid w:val="2D1BA046"/>
    <w:rsid w:val="2D5E2C60"/>
    <w:rsid w:val="2D6396DC"/>
    <w:rsid w:val="2D78B145"/>
    <w:rsid w:val="2D79DC3D"/>
    <w:rsid w:val="2D819C1A"/>
    <w:rsid w:val="2D8E4C27"/>
    <w:rsid w:val="2D8FA90E"/>
    <w:rsid w:val="2D9D728A"/>
    <w:rsid w:val="2DA01376"/>
    <w:rsid w:val="2DABC596"/>
    <w:rsid w:val="2DAD9F50"/>
    <w:rsid w:val="2DB3AB09"/>
    <w:rsid w:val="2DB50AF2"/>
    <w:rsid w:val="2DB975CA"/>
    <w:rsid w:val="2DCD572B"/>
    <w:rsid w:val="2DD167D1"/>
    <w:rsid w:val="2DE06B6D"/>
    <w:rsid w:val="2DE83886"/>
    <w:rsid w:val="2DEDB60C"/>
    <w:rsid w:val="2DFD7704"/>
    <w:rsid w:val="2E353FE2"/>
    <w:rsid w:val="2E4313AE"/>
    <w:rsid w:val="2E449ABA"/>
    <w:rsid w:val="2E583B62"/>
    <w:rsid w:val="2E59B25E"/>
    <w:rsid w:val="2E88A1EE"/>
    <w:rsid w:val="2E92C7F9"/>
    <w:rsid w:val="2EB2D4BE"/>
    <w:rsid w:val="2ED47366"/>
    <w:rsid w:val="2ED7D79C"/>
    <w:rsid w:val="2EDBF77A"/>
    <w:rsid w:val="2EE6CC60"/>
    <w:rsid w:val="2EEE1357"/>
    <w:rsid w:val="2EF00C9B"/>
    <w:rsid w:val="2EF82770"/>
    <w:rsid w:val="2F01C9BE"/>
    <w:rsid w:val="2F21E67E"/>
    <w:rsid w:val="2F2215BE"/>
    <w:rsid w:val="2F270025"/>
    <w:rsid w:val="2F2BDBBA"/>
    <w:rsid w:val="2F36A23F"/>
    <w:rsid w:val="2F44C5A2"/>
    <w:rsid w:val="2F589568"/>
    <w:rsid w:val="2F5CF377"/>
    <w:rsid w:val="2F7DE55B"/>
    <w:rsid w:val="2F7ED3E1"/>
    <w:rsid w:val="2F90B58E"/>
    <w:rsid w:val="2FA7B291"/>
    <w:rsid w:val="2FBB9899"/>
    <w:rsid w:val="2FBDFD4F"/>
    <w:rsid w:val="2FC3AFCA"/>
    <w:rsid w:val="2FD76437"/>
    <w:rsid w:val="2FD9E048"/>
    <w:rsid w:val="2FDFBCE5"/>
    <w:rsid w:val="2FE74944"/>
    <w:rsid w:val="2FEFA66A"/>
    <w:rsid w:val="2FF01F4A"/>
    <w:rsid w:val="2FFB504A"/>
    <w:rsid w:val="2FFDE2C7"/>
    <w:rsid w:val="3019B90E"/>
    <w:rsid w:val="301F9A1C"/>
    <w:rsid w:val="302335B9"/>
    <w:rsid w:val="302BB0C2"/>
    <w:rsid w:val="3037ED6E"/>
    <w:rsid w:val="303BD534"/>
    <w:rsid w:val="3051276A"/>
    <w:rsid w:val="30571AC1"/>
    <w:rsid w:val="306BB00E"/>
    <w:rsid w:val="3070EB28"/>
    <w:rsid w:val="307140FB"/>
    <w:rsid w:val="3085C0D5"/>
    <w:rsid w:val="3087D9AC"/>
    <w:rsid w:val="30A0179C"/>
    <w:rsid w:val="30B6AD9F"/>
    <w:rsid w:val="30B80B70"/>
    <w:rsid w:val="30C39733"/>
    <w:rsid w:val="30DA0E2A"/>
    <w:rsid w:val="30E54AD0"/>
    <w:rsid w:val="3105BC0B"/>
    <w:rsid w:val="312337F1"/>
    <w:rsid w:val="312706C7"/>
    <w:rsid w:val="31295B06"/>
    <w:rsid w:val="313556E0"/>
    <w:rsid w:val="31378940"/>
    <w:rsid w:val="31440529"/>
    <w:rsid w:val="315A9491"/>
    <w:rsid w:val="316F6762"/>
    <w:rsid w:val="31706DD3"/>
    <w:rsid w:val="3170785B"/>
    <w:rsid w:val="31721181"/>
    <w:rsid w:val="317B40FF"/>
    <w:rsid w:val="317CAF11"/>
    <w:rsid w:val="3194972E"/>
    <w:rsid w:val="31A79F98"/>
    <w:rsid w:val="31BBED82"/>
    <w:rsid w:val="31CC65E6"/>
    <w:rsid w:val="31D5655F"/>
    <w:rsid w:val="31E48439"/>
    <w:rsid w:val="32186286"/>
    <w:rsid w:val="3218A7F4"/>
    <w:rsid w:val="321D3E99"/>
    <w:rsid w:val="32388F5B"/>
    <w:rsid w:val="323BE901"/>
    <w:rsid w:val="325164F5"/>
    <w:rsid w:val="3257F4F5"/>
    <w:rsid w:val="3266AB9A"/>
    <w:rsid w:val="326AF757"/>
    <w:rsid w:val="32746BE0"/>
    <w:rsid w:val="328C8803"/>
    <w:rsid w:val="32B14C03"/>
    <w:rsid w:val="32B836E6"/>
    <w:rsid w:val="32C1639B"/>
    <w:rsid w:val="32C59367"/>
    <w:rsid w:val="32D18833"/>
    <w:rsid w:val="32E935FE"/>
    <w:rsid w:val="32FE296B"/>
    <w:rsid w:val="3300C3F9"/>
    <w:rsid w:val="33029D33"/>
    <w:rsid w:val="3305573B"/>
    <w:rsid w:val="332AC09D"/>
    <w:rsid w:val="3341FC7D"/>
    <w:rsid w:val="33481523"/>
    <w:rsid w:val="33565A4E"/>
    <w:rsid w:val="3357D98A"/>
    <w:rsid w:val="3358EEE8"/>
    <w:rsid w:val="33693025"/>
    <w:rsid w:val="336B8AF1"/>
    <w:rsid w:val="337255D4"/>
    <w:rsid w:val="3373676E"/>
    <w:rsid w:val="33817C2A"/>
    <w:rsid w:val="3384813E"/>
    <w:rsid w:val="338A8DEA"/>
    <w:rsid w:val="339DFF9A"/>
    <w:rsid w:val="33A441A8"/>
    <w:rsid w:val="33A44BF5"/>
    <w:rsid w:val="33AD5C52"/>
    <w:rsid w:val="33BD53D1"/>
    <w:rsid w:val="33BE0770"/>
    <w:rsid w:val="33D2128F"/>
    <w:rsid w:val="33DFA6F8"/>
    <w:rsid w:val="33E1575A"/>
    <w:rsid w:val="33EAC2B7"/>
    <w:rsid w:val="33F35180"/>
    <w:rsid w:val="3400159C"/>
    <w:rsid w:val="3400FA54"/>
    <w:rsid w:val="340A6853"/>
    <w:rsid w:val="340B2C52"/>
    <w:rsid w:val="34150C05"/>
    <w:rsid w:val="3432373C"/>
    <w:rsid w:val="343F2400"/>
    <w:rsid w:val="3443FE74"/>
    <w:rsid w:val="34496CA7"/>
    <w:rsid w:val="344A7D3A"/>
    <w:rsid w:val="34559395"/>
    <w:rsid w:val="34574023"/>
    <w:rsid w:val="3474CFBC"/>
    <w:rsid w:val="3486A8E5"/>
    <w:rsid w:val="348D98F2"/>
    <w:rsid w:val="34B83ECC"/>
    <w:rsid w:val="34DB6EAB"/>
    <w:rsid w:val="34EF7D53"/>
    <w:rsid w:val="34F13679"/>
    <w:rsid w:val="34F81E52"/>
    <w:rsid w:val="350914E2"/>
    <w:rsid w:val="35108CAA"/>
    <w:rsid w:val="351D4FB9"/>
    <w:rsid w:val="354B8B6F"/>
    <w:rsid w:val="355A1CF7"/>
    <w:rsid w:val="35C05BD7"/>
    <w:rsid w:val="35E59BF0"/>
    <w:rsid w:val="35E695D1"/>
    <w:rsid w:val="35EC082C"/>
    <w:rsid w:val="3603C349"/>
    <w:rsid w:val="3605F9B1"/>
    <w:rsid w:val="362011CD"/>
    <w:rsid w:val="362A518B"/>
    <w:rsid w:val="3633D4AC"/>
    <w:rsid w:val="363845C3"/>
    <w:rsid w:val="36444536"/>
    <w:rsid w:val="36467CCC"/>
    <w:rsid w:val="366AC560"/>
    <w:rsid w:val="367B7030"/>
    <w:rsid w:val="367E0743"/>
    <w:rsid w:val="368713E4"/>
    <w:rsid w:val="36962B96"/>
    <w:rsid w:val="369A1619"/>
    <w:rsid w:val="36A4188B"/>
    <w:rsid w:val="36AA4A1B"/>
    <w:rsid w:val="36BABF22"/>
    <w:rsid w:val="36BC7E09"/>
    <w:rsid w:val="36BFE8BA"/>
    <w:rsid w:val="36D70EB7"/>
    <w:rsid w:val="36D7D290"/>
    <w:rsid w:val="36E5DC83"/>
    <w:rsid w:val="36EBBDF3"/>
    <w:rsid w:val="36FA5056"/>
    <w:rsid w:val="36FE4CC0"/>
    <w:rsid w:val="37044982"/>
    <w:rsid w:val="3704F36D"/>
    <w:rsid w:val="3709C507"/>
    <w:rsid w:val="37189F01"/>
    <w:rsid w:val="37197583"/>
    <w:rsid w:val="371F5293"/>
    <w:rsid w:val="3721C259"/>
    <w:rsid w:val="37271727"/>
    <w:rsid w:val="372D3939"/>
    <w:rsid w:val="3759E65F"/>
    <w:rsid w:val="375E2503"/>
    <w:rsid w:val="376C4BE4"/>
    <w:rsid w:val="376F3EDA"/>
    <w:rsid w:val="3780BAA5"/>
    <w:rsid w:val="3785B137"/>
    <w:rsid w:val="379B88EA"/>
    <w:rsid w:val="37AA412E"/>
    <w:rsid w:val="37B28545"/>
    <w:rsid w:val="37C34EB9"/>
    <w:rsid w:val="37C9C98C"/>
    <w:rsid w:val="37CEC5BB"/>
    <w:rsid w:val="37D0BAF7"/>
    <w:rsid w:val="37D6DD84"/>
    <w:rsid w:val="37D7A97E"/>
    <w:rsid w:val="37D84733"/>
    <w:rsid w:val="37DD3326"/>
    <w:rsid w:val="37F3774B"/>
    <w:rsid w:val="37F5A143"/>
    <w:rsid w:val="3821641E"/>
    <w:rsid w:val="38272997"/>
    <w:rsid w:val="38274460"/>
    <w:rsid w:val="3828916C"/>
    <w:rsid w:val="384225E5"/>
    <w:rsid w:val="3859B87C"/>
    <w:rsid w:val="385BCE29"/>
    <w:rsid w:val="385CCED2"/>
    <w:rsid w:val="386418F5"/>
    <w:rsid w:val="386CF479"/>
    <w:rsid w:val="38862A7C"/>
    <w:rsid w:val="38A39C2F"/>
    <w:rsid w:val="38AA7C52"/>
    <w:rsid w:val="38AB71F3"/>
    <w:rsid w:val="38CBE44E"/>
    <w:rsid w:val="390825C1"/>
    <w:rsid w:val="3911CB91"/>
    <w:rsid w:val="391DA7E8"/>
    <w:rsid w:val="3950F626"/>
    <w:rsid w:val="3951312F"/>
    <w:rsid w:val="395B2239"/>
    <w:rsid w:val="395DC763"/>
    <w:rsid w:val="395E5A8D"/>
    <w:rsid w:val="396EE71D"/>
    <w:rsid w:val="39758012"/>
    <w:rsid w:val="3979C89C"/>
    <w:rsid w:val="3984A341"/>
    <w:rsid w:val="3989181B"/>
    <w:rsid w:val="3998E995"/>
    <w:rsid w:val="399A505B"/>
    <w:rsid w:val="39A5048A"/>
    <w:rsid w:val="39C71028"/>
    <w:rsid w:val="39C718D5"/>
    <w:rsid w:val="39E0C5AE"/>
    <w:rsid w:val="39E8E49B"/>
    <w:rsid w:val="39EB4391"/>
    <w:rsid w:val="3A001C6F"/>
    <w:rsid w:val="3A04B61C"/>
    <w:rsid w:val="3A500729"/>
    <w:rsid w:val="3A52F481"/>
    <w:rsid w:val="3A6C1601"/>
    <w:rsid w:val="3A6DD5C7"/>
    <w:rsid w:val="3A863D00"/>
    <w:rsid w:val="3AA82DD0"/>
    <w:rsid w:val="3ACBC48C"/>
    <w:rsid w:val="3AE58C9D"/>
    <w:rsid w:val="3AE9C7DF"/>
    <w:rsid w:val="3AEB09B0"/>
    <w:rsid w:val="3AEE93FB"/>
    <w:rsid w:val="3AF42EC8"/>
    <w:rsid w:val="3AFFBA90"/>
    <w:rsid w:val="3B042AC4"/>
    <w:rsid w:val="3B0B6485"/>
    <w:rsid w:val="3B22FF15"/>
    <w:rsid w:val="3B2BCEC4"/>
    <w:rsid w:val="3B47FDB0"/>
    <w:rsid w:val="3B57FEE4"/>
    <w:rsid w:val="3B586CBA"/>
    <w:rsid w:val="3B5C463B"/>
    <w:rsid w:val="3B69BF8A"/>
    <w:rsid w:val="3B77E676"/>
    <w:rsid w:val="3B780240"/>
    <w:rsid w:val="3B785F87"/>
    <w:rsid w:val="3B84046C"/>
    <w:rsid w:val="3B8B9FAB"/>
    <w:rsid w:val="3BAA6837"/>
    <w:rsid w:val="3BAF5ADF"/>
    <w:rsid w:val="3BC2FCBA"/>
    <w:rsid w:val="3BC84913"/>
    <w:rsid w:val="3BD5D72B"/>
    <w:rsid w:val="3BD9A01C"/>
    <w:rsid w:val="3C08C032"/>
    <w:rsid w:val="3C1570C1"/>
    <w:rsid w:val="3C1D7604"/>
    <w:rsid w:val="3C20ADA5"/>
    <w:rsid w:val="3C231807"/>
    <w:rsid w:val="3C338A46"/>
    <w:rsid w:val="3C56D611"/>
    <w:rsid w:val="3C78389D"/>
    <w:rsid w:val="3C8ECB2D"/>
    <w:rsid w:val="3C8FC4BC"/>
    <w:rsid w:val="3CAE2CCE"/>
    <w:rsid w:val="3CBF4134"/>
    <w:rsid w:val="3CC7C40F"/>
    <w:rsid w:val="3CD0073C"/>
    <w:rsid w:val="3CD7BFB2"/>
    <w:rsid w:val="3CDCE875"/>
    <w:rsid w:val="3CE0F899"/>
    <w:rsid w:val="3CEA2A73"/>
    <w:rsid w:val="3CEFA64D"/>
    <w:rsid w:val="3D00B6E3"/>
    <w:rsid w:val="3D10D759"/>
    <w:rsid w:val="3D15EABF"/>
    <w:rsid w:val="3D1E07A9"/>
    <w:rsid w:val="3D2202F5"/>
    <w:rsid w:val="3D244B74"/>
    <w:rsid w:val="3D2A3BF3"/>
    <w:rsid w:val="3D2F8D6C"/>
    <w:rsid w:val="3D32F2E4"/>
    <w:rsid w:val="3D3F97DC"/>
    <w:rsid w:val="3D4179CD"/>
    <w:rsid w:val="3D45888C"/>
    <w:rsid w:val="3D49B524"/>
    <w:rsid w:val="3D4B463B"/>
    <w:rsid w:val="3D530C7C"/>
    <w:rsid w:val="3D565253"/>
    <w:rsid w:val="3D65FDA6"/>
    <w:rsid w:val="3D6FC503"/>
    <w:rsid w:val="3D763D7A"/>
    <w:rsid w:val="3D781F30"/>
    <w:rsid w:val="3D79A797"/>
    <w:rsid w:val="3D872DB5"/>
    <w:rsid w:val="3D8CD356"/>
    <w:rsid w:val="3D8D52AF"/>
    <w:rsid w:val="3DA74B88"/>
    <w:rsid w:val="3DB9C6F1"/>
    <w:rsid w:val="3DBA4105"/>
    <w:rsid w:val="3DBCFFA8"/>
    <w:rsid w:val="3DBD1C70"/>
    <w:rsid w:val="3DBD585A"/>
    <w:rsid w:val="3DC3B2FD"/>
    <w:rsid w:val="3DD20485"/>
    <w:rsid w:val="3DD90BF8"/>
    <w:rsid w:val="3DDAF7D0"/>
    <w:rsid w:val="3DE47E10"/>
    <w:rsid w:val="3DE6C125"/>
    <w:rsid w:val="3DE817AD"/>
    <w:rsid w:val="3DF91B4D"/>
    <w:rsid w:val="3E095BE1"/>
    <w:rsid w:val="3E0C7C93"/>
    <w:rsid w:val="3E11249A"/>
    <w:rsid w:val="3E1634C1"/>
    <w:rsid w:val="3E26CAA3"/>
    <w:rsid w:val="3E331D74"/>
    <w:rsid w:val="3E3D66E2"/>
    <w:rsid w:val="3E3ECD77"/>
    <w:rsid w:val="3E4058F6"/>
    <w:rsid w:val="3E47152C"/>
    <w:rsid w:val="3E4A8791"/>
    <w:rsid w:val="3E54396C"/>
    <w:rsid w:val="3E6BF7CA"/>
    <w:rsid w:val="3E6CCDF9"/>
    <w:rsid w:val="3E6E0291"/>
    <w:rsid w:val="3E6E1B18"/>
    <w:rsid w:val="3E70D50A"/>
    <w:rsid w:val="3E767A3D"/>
    <w:rsid w:val="3E7A5873"/>
    <w:rsid w:val="3E821E48"/>
    <w:rsid w:val="3E836225"/>
    <w:rsid w:val="3E89D003"/>
    <w:rsid w:val="3EAB6D17"/>
    <w:rsid w:val="3EB64DE9"/>
    <w:rsid w:val="3EB7CA93"/>
    <w:rsid w:val="3EBA2F89"/>
    <w:rsid w:val="3EC21DFF"/>
    <w:rsid w:val="3ECBAD95"/>
    <w:rsid w:val="3ECDCED2"/>
    <w:rsid w:val="3ED11855"/>
    <w:rsid w:val="3ED6D158"/>
    <w:rsid w:val="3EDF7239"/>
    <w:rsid w:val="3EE6C1E0"/>
    <w:rsid w:val="3EE9DC73"/>
    <w:rsid w:val="3EFF891D"/>
    <w:rsid w:val="3F06247A"/>
    <w:rsid w:val="3F0B1E97"/>
    <w:rsid w:val="3F1459F7"/>
    <w:rsid w:val="3F1BE60F"/>
    <w:rsid w:val="3F44C4A8"/>
    <w:rsid w:val="3F5C61A4"/>
    <w:rsid w:val="3F6ADB17"/>
    <w:rsid w:val="3F89CFF1"/>
    <w:rsid w:val="3FA8B36D"/>
    <w:rsid w:val="3FADFA0F"/>
    <w:rsid w:val="3FB90CB2"/>
    <w:rsid w:val="3FBBB3AE"/>
    <w:rsid w:val="3FBD9B57"/>
    <w:rsid w:val="3FBEAE36"/>
    <w:rsid w:val="3FCDC67F"/>
    <w:rsid w:val="3FDA22C5"/>
    <w:rsid w:val="3FDFC5C2"/>
    <w:rsid w:val="3FECE34D"/>
    <w:rsid w:val="3FFEC592"/>
    <w:rsid w:val="3FFEFB2A"/>
    <w:rsid w:val="40020B89"/>
    <w:rsid w:val="400B3F75"/>
    <w:rsid w:val="400E6322"/>
    <w:rsid w:val="40117096"/>
    <w:rsid w:val="40121FFB"/>
    <w:rsid w:val="401867DA"/>
    <w:rsid w:val="401F5DEC"/>
    <w:rsid w:val="4020778D"/>
    <w:rsid w:val="4044F8A0"/>
    <w:rsid w:val="404828B0"/>
    <w:rsid w:val="404DAF99"/>
    <w:rsid w:val="4052DA43"/>
    <w:rsid w:val="40730F18"/>
    <w:rsid w:val="407696EA"/>
    <w:rsid w:val="407BD7DC"/>
    <w:rsid w:val="407D517C"/>
    <w:rsid w:val="4086BE87"/>
    <w:rsid w:val="40AE213B"/>
    <w:rsid w:val="40B5FF0A"/>
    <w:rsid w:val="40B77A66"/>
    <w:rsid w:val="40B7F77C"/>
    <w:rsid w:val="40B8C445"/>
    <w:rsid w:val="40E26D22"/>
    <w:rsid w:val="40E65C0D"/>
    <w:rsid w:val="41055256"/>
    <w:rsid w:val="410D9236"/>
    <w:rsid w:val="4118CB0A"/>
    <w:rsid w:val="41441635"/>
    <w:rsid w:val="414F447F"/>
    <w:rsid w:val="416B8149"/>
    <w:rsid w:val="416D865A"/>
    <w:rsid w:val="418888B3"/>
    <w:rsid w:val="418B9D90"/>
    <w:rsid w:val="419C2A01"/>
    <w:rsid w:val="41ABAF34"/>
    <w:rsid w:val="41B7667B"/>
    <w:rsid w:val="41B89309"/>
    <w:rsid w:val="41BEAA7E"/>
    <w:rsid w:val="41C09249"/>
    <w:rsid w:val="41C15D79"/>
    <w:rsid w:val="41C3D255"/>
    <w:rsid w:val="41E51FCC"/>
    <w:rsid w:val="41E8D314"/>
    <w:rsid w:val="41E90CE3"/>
    <w:rsid w:val="41E9CD71"/>
    <w:rsid w:val="41EA5035"/>
    <w:rsid w:val="41EB14B8"/>
    <w:rsid w:val="420297FE"/>
    <w:rsid w:val="42045678"/>
    <w:rsid w:val="420B4F92"/>
    <w:rsid w:val="420D8F59"/>
    <w:rsid w:val="4210BC01"/>
    <w:rsid w:val="4229112A"/>
    <w:rsid w:val="4231815F"/>
    <w:rsid w:val="4235A4F4"/>
    <w:rsid w:val="42451524"/>
    <w:rsid w:val="424A4C2F"/>
    <w:rsid w:val="4250520F"/>
    <w:rsid w:val="42549E27"/>
    <w:rsid w:val="425DFD8D"/>
    <w:rsid w:val="4264932E"/>
    <w:rsid w:val="426FD17E"/>
    <w:rsid w:val="42710EEC"/>
    <w:rsid w:val="42833DB5"/>
    <w:rsid w:val="4285CC3C"/>
    <w:rsid w:val="42881B9E"/>
    <w:rsid w:val="4290B313"/>
    <w:rsid w:val="429488BB"/>
    <w:rsid w:val="429F9F3A"/>
    <w:rsid w:val="42B0C7C3"/>
    <w:rsid w:val="42B425AD"/>
    <w:rsid w:val="42BDE5F2"/>
    <w:rsid w:val="42C2AAE2"/>
    <w:rsid w:val="42C2E085"/>
    <w:rsid w:val="42CA3257"/>
    <w:rsid w:val="42E137B8"/>
    <w:rsid w:val="42E37DBC"/>
    <w:rsid w:val="42E9A33B"/>
    <w:rsid w:val="42EC66B7"/>
    <w:rsid w:val="42FAF6AB"/>
    <w:rsid w:val="430D9F92"/>
    <w:rsid w:val="4312F627"/>
    <w:rsid w:val="431409CA"/>
    <w:rsid w:val="431711E6"/>
    <w:rsid w:val="431DB7FD"/>
    <w:rsid w:val="43209259"/>
    <w:rsid w:val="43238910"/>
    <w:rsid w:val="4347165F"/>
    <w:rsid w:val="43495735"/>
    <w:rsid w:val="435D6052"/>
    <w:rsid w:val="4378D396"/>
    <w:rsid w:val="43888B6F"/>
    <w:rsid w:val="4388CB6F"/>
    <w:rsid w:val="438F01F1"/>
    <w:rsid w:val="43933C65"/>
    <w:rsid w:val="439709C5"/>
    <w:rsid w:val="43986540"/>
    <w:rsid w:val="4398D2FA"/>
    <w:rsid w:val="439AFC84"/>
    <w:rsid w:val="43A54B10"/>
    <w:rsid w:val="43AD65DC"/>
    <w:rsid w:val="43B00F3E"/>
    <w:rsid w:val="43B2555D"/>
    <w:rsid w:val="43B3ABF3"/>
    <w:rsid w:val="43DA30D5"/>
    <w:rsid w:val="43DF60FC"/>
    <w:rsid w:val="43F81ED3"/>
    <w:rsid w:val="442A63BD"/>
    <w:rsid w:val="442BD9BD"/>
    <w:rsid w:val="44534A05"/>
    <w:rsid w:val="4456E514"/>
    <w:rsid w:val="445A3E1F"/>
    <w:rsid w:val="4474327F"/>
    <w:rsid w:val="4475D8C1"/>
    <w:rsid w:val="44829579"/>
    <w:rsid w:val="44874B80"/>
    <w:rsid w:val="4492CBF0"/>
    <w:rsid w:val="4496B965"/>
    <w:rsid w:val="44AA0BE7"/>
    <w:rsid w:val="44B027C9"/>
    <w:rsid w:val="44C2132F"/>
    <w:rsid w:val="44D430E0"/>
    <w:rsid w:val="44DD58D5"/>
    <w:rsid w:val="44DE9666"/>
    <w:rsid w:val="44DEA7E8"/>
    <w:rsid w:val="44EFF6D3"/>
    <w:rsid w:val="44F1BD89"/>
    <w:rsid w:val="44FEFA8E"/>
    <w:rsid w:val="4505DB5B"/>
    <w:rsid w:val="45115710"/>
    <w:rsid w:val="4520EE9C"/>
    <w:rsid w:val="452D8CC1"/>
    <w:rsid w:val="453424AE"/>
    <w:rsid w:val="4534C0C9"/>
    <w:rsid w:val="4534E99F"/>
    <w:rsid w:val="4537009F"/>
    <w:rsid w:val="4537F59F"/>
    <w:rsid w:val="4540BB55"/>
    <w:rsid w:val="45647D5A"/>
    <w:rsid w:val="4569B575"/>
    <w:rsid w:val="456A871E"/>
    <w:rsid w:val="4572715B"/>
    <w:rsid w:val="457E5487"/>
    <w:rsid w:val="45917765"/>
    <w:rsid w:val="459CF855"/>
    <w:rsid w:val="45ACF1EC"/>
    <w:rsid w:val="45B620A6"/>
    <w:rsid w:val="45B762D7"/>
    <w:rsid w:val="45BB20C4"/>
    <w:rsid w:val="45BD4140"/>
    <w:rsid w:val="45D3C3A5"/>
    <w:rsid w:val="45E67E99"/>
    <w:rsid w:val="45E916C6"/>
    <w:rsid w:val="45EA6399"/>
    <w:rsid w:val="45EF1D0B"/>
    <w:rsid w:val="45FE2F05"/>
    <w:rsid w:val="45FED202"/>
    <w:rsid w:val="46025D0B"/>
    <w:rsid w:val="46174325"/>
    <w:rsid w:val="462E9AF3"/>
    <w:rsid w:val="4632A53F"/>
    <w:rsid w:val="464CAC72"/>
    <w:rsid w:val="4657810D"/>
    <w:rsid w:val="465893C5"/>
    <w:rsid w:val="465ECAB2"/>
    <w:rsid w:val="46617B92"/>
    <w:rsid w:val="4685F0E9"/>
    <w:rsid w:val="4686C987"/>
    <w:rsid w:val="468F41C5"/>
    <w:rsid w:val="46A0AC90"/>
    <w:rsid w:val="46A753DE"/>
    <w:rsid w:val="46C93E3F"/>
    <w:rsid w:val="46CE239A"/>
    <w:rsid w:val="46DF6123"/>
    <w:rsid w:val="47047FAB"/>
    <w:rsid w:val="470635A1"/>
    <w:rsid w:val="47074EA5"/>
    <w:rsid w:val="470940C8"/>
    <w:rsid w:val="471383BB"/>
    <w:rsid w:val="471F677E"/>
    <w:rsid w:val="473C4CE1"/>
    <w:rsid w:val="4757B64A"/>
    <w:rsid w:val="47597BED"/>
    <w:rsid w:val="476CAE4D"/>
    <w:rsid w:val="477A0BEC"/>
    <w:rsid w:val="477C953A"/>
    <w:rsid w:val="477D5AA5"/>
    <w:rsid w:val="47835695"/>
    <w:rsid w:val="478BC7AB"/>
    <w:rsid w:val="478D7983"/>
    <w:rsid w:val="47986F07"/>
    <w:rsid w:val="47A4A6BC"/>
    <w:rsid w:val="47B6981D"/>
    <w:rsid w:val="47D4D30B"/>
    <w:rsid w:val="47DE4CD8"/>
    <w:rsid w:val="47E4D24C"/>
    <w:rsid w:val="47F63668"/>
    <w:rsid w:val="47F8EBC3"/>
    <w:rsid w:val="47FBEC4F"/>
    <w:rsid w:val="4805161A"/>
    <w:rsid w:val="4806FEAD"/>
    <w:rsid w:val="48113F5B"/>
    <w:rsid w:val="4821C78B"/>
    <w:rsid w:val="482620DC"/>
    <w:rsid w:val="482DEDFC"/>
    <w:rsid w:val="4836D818"/>
    <w:rsid w:val="48517E8B"/>
    <w:rsid w:val="48667398"/>
    <w:rsid w:val="486944AB"/>
    <w:rsid w:val="486B8A09"/>
    <w:rsid w:val="487789AE"/>
    <w:rsid w:val="488326F3"/>
    <w:rsid w:val="489D3DAE"/>
    <w:rsid w:val="48B11A6A"/>
    <w:rsid w:val="48B5290A"/>
    <w:rsid w:val="48FA92A3"/>
    <w:rsid w:val="4912CB2A"/>
    <w:rsid w:val="4921BC24"/>
    <w:rsid w:val="493FEF0A"/>
    <w:rsid w:val="49423040"/>
    <w:rsid w:val="494D3277"/>
    <w:rsid w:val="494E6D03"/>
    <w:rsid w:val="494F5426"/>
    <w:rsid w:val="495464AE"/>
    <w:rsid w:val="495AC15C"/>
    <w:rsid w:val="495DAECE"/>
    <w:rsid w:val="496369A4"/>
    <w:rsid w:val="49756410"/>
    <w:rsid w:val="49A76B6F"/>
    <w:rsid w:val="49C1120F"/>
    <w:rsid w:val="49D554E6"/>
    <w:rsid w:val="49D9611C"/>
    <w:rsid w:val="49D96B6E"/>
    <w:rsid w:val="49EC7F29"/>
    <w:rsid w:val="49F9A087"/>
    <w:rsid w:val="4A0BC449"/>
    <w:rsid w:val="4A169A05"/>
    <w:rsid w:val="4A177044"/>
    <w:rsid w:val="4A20BDD4"/>
    <w:rsid w:val="4A4B85BE"/>
    <w:rsid w:val="4A5C8C4B"/>
    <w:rsid w:val="4A64F876"/>
    <w:rsid w:val="4A733E48"/>
    <w:rsid w:val="4A8B4B0A"/>
    <w:rsid w:val="4AA642F1"/>
    <w:rsid w:val="4AB32909"/>
    <w:rsid w:val="4AB5C280"/>
    <w:rsid w:val="4ABE1E30"/>
    <w:rsid w:val="4ACEA1C5"/>
    <w:rsid w:val="4AD1BD83"/>
    <w:rsid w:val="4ADA7AEC"/>
    <w:rsid w:val="4ADF65BD"/>
    <w:rsid w:val="4AEF830A"/>
    <w:rsid w:val="4AF126D0"/>
    <w:rsid w:val="4AF32D12"/>
    <w:rsid w:val="4AF930AB"/>
    <w:rsid w:val="4B02FDF4"/>
    <w:rsid w:val="4B29CDC8"/>
    <w:rsid w:val="4B3339ED"/>
    <w:rsid w:val="4B40B8D8"/>
    <w:rsid w:val="4B415147"/>
    <w:rsid w:val="4B45C6A8"/>
    <w:rsid w:val="4B529A1B"/>
    <w:rsid w:val="4B77FB12"/>
    <w:rsid w:val="4B96DAC9"/>
    <w:rsid w:val="4BA5A3C9"/>
    <w:rsid w:val="4BADD824"/>
    <w:rsid w:val="4BB2BE10"/>
    <w:rsid w:val="4BB378BF"/>
    <w:rsid w:val="4BB3DF63"/>
    <w:rsid w:val="4BB9B329"/>
    <w:rsid w:val="4BC3F2F2"/>
    <w:rsid w:val="4BC42786"/>
    <w:rsid w:val="4BC6E0A4"/>
    <w:rsid w:val="4BDA7DFC"/>
    <w:rsid w:val="4BE86478"/>
    <w:rsid w:val="4BEF78C3"/>
    <w:rsid w:val="4BFCAC49"/>
    <w:rsid w:val="4BFE999C"/>
    <w:rsid w:val="4C049F1C"/>
    <w:rsid w:val="4C19ED0E"/>
    <w:rsid w:val="4C376050"/>
    <w:rsid w:val="4C5A271C"/>
    <w:rsid w:val="4C5F5551"/>
    <w:rsid w:val="4C614F3A"/>
    <w:rsid w:val="4C745C38"/>
    <w:rsid w:val="4C757AEB"/>
    <w:rsid w:val="4C77F38D"/>
    <w:rsid w:val="4C83D703"/>
    <w:rsid w:val="4C8AD9FD"/>
    <w:rsid w:val="4C98FCEF"/>
    <w:rsid w:val="4C9E7590"/>
    <w:rsid w:val="4CA032A2"/>
    <w:rsid w:val="4CAB32AD"/>
    <w:rsid w:val="4CAC6E60"/>
    <w:rsid w:val="4CAEF83C"/>
    <w:rsid w:val="4CB3861F"/>
    <w:rsid w:val="4CB66560"/>
    <w:rsid w:val="4CC05189"/>
    <w:rsid w:val="4CE14D50"/>
    <w:rsid w:val="4CE31D24"/>
    <w:rsid w:val="4CF0D8BC"/>
    <w:rsid w:val="4CFD8440"/>
    <w:rsid w:val="4D02D286"/>
    <w:rsid w:val="4D0E7965"/>
    <w:rsid w:val="4D37E268"/>
    <w:rsid w:val="4D5362E1"/>
    <w:rsid w:val="4D60BF8B"/>
    <w:rsid w:val="4D65181D"/>
    <w:rsid w:val="4D68A8A6"/>
    <w:rsid w:val="4D69828D"/>
    <w:rsid w:val="4D6C64A1"/>
    <w:rsid w:val="4D6D8A64"/>
    <w:rsid w:val="4D807A1A"/>
    <w:rsid w:val="4D900B66"/>
    <w:rsid w:val="4D92C26A"/>
    <w:rsid w:val="4D97A244"/>
    <w:rsid w:val="4D9F3545"/>
    <w:rsid w:val="4DAF3A94"/>
    <w:rsid w:val="4DB7F3B5"/>
    <w:rsid w:val="4DBBB69C"/>
    <w:rsid w:val="4DBE09DB"/>
    <w:rsid w:val="4DD5D539"/>
    <w:rsid w:val="4DD9641C"/>
    <w:rsid w:val="4DE8A164"/>
    <w:rsid w:val="4DF85810"/>
    <w:rsid w:val="4DF9E895"/>
    <w:rsid w:val="4E1179B3"/>
    <w:rsid w:val="4E244CD0"/>
    <w:rsid w:val="4E321F2D"/>
    <w:rsid w:val="4E34215E"/>
    <w:rsid w:val="4E3CECD3"/>
    <w:rsid w:val="4E3D97C3"/>
    <w:rsid w:val="4E3FF0F6"/>
    <w:rsid w:val="4E4278EA"/>
    <w:rsid w:val="4E52D886"/>
    <w:rsid w:val="4E5F1641"/>
    <w:rsid w:val="4E62CA97"/>
    <w:rsid w:val="4E6344C2"/>
    <w:rsid w:val="4E6E650C"/>
    <w:rsid w:val="4E718DC5"/>
    <w:rsid w:val="4E75E0D9"/>
    <w:rsid w:val="4E77B28F"/>
    <w:rsid w:val="4E7A99B1"/>
    <w:rsid w:val="4E84E972"/>
    <w:rsid w:val="4E8C7364"/>
    <w:rsid w:val="4EC7F2BC"/>
    <w:rsid w:val="4EE733D1"/>
    <w:rsid w:val="4EE7C7AC"/>
    <w:rsid w:val="4EE9B06B"/>
    <w:rsid w:val="4EEAF5E9"/>
    <w:rsid w:val="4EF1E793"/>
    <w:rsid w:val="4EF9123D"/>
    <w:rsid w:val="4EFFF4D5"/>
    <w:rsid w:val="4F16D79E"/>
    <w:rsid w:val="4F47524D"/>
    <w:rsid w:val="4F4E96F7"/>
    <w:rsid w:val="4F668873"/>
    <w:rsid w:val="4F6B25EB"/>
    <w:rsid w:val="4F750C3E"/>
    <w:rsid w:val="4F7CDA58"/>
    <w:rsid w:val="4F9F5BFE"/>
    <w:rsid w:val="4FAD32A8"/>
    <w:rsid w:val="4FB627D0"/>
    <w:rsid w:val="4FBDB033"/>
    <w:rsid w:val="4FC62A88"/>
    <w:rsid w:val="4FCF7036"/>
    <w:rsid w:val="4FCFF1C6"/>
    <w:rsid w:val="4FD4EBD9"/>
    <w:rsid w:val="4FD71FF9"/>
    <w:rsid w:val="4FE629C2"/>
    <w:rsid w:val="4FE977C7"/>
    <w:rsid w:val="4FF94549"/>
    <w:rsid w:val="4FFF0EA5"/>
    <w:rsid w:val="5002C8E5"/>
    <w:rsid w:val="5005C399"/>
    <w:rsid w:val="50091260"/>
    <w:rsid w:val="50099957"/>
    <w:rsid w:val="50179851"/>
    <w:rsid w:val="5021BDC9"/>
    <w:rsid w:val="50396850"/>
    <w:rsid w:val="504D616A"/>
    <w:rsid w:val="504FC403"/>
    <w:rsid w:val="5053D8DF"/>
    <w:rsid w:val="50693C4D"/>
    <w:rsid w:val="5077CD5D"/>
    <w:rsid w:val="50816DAF"/>
    <w:rsid w:val="50995858"/>
    <w:rsid w:val="509ADB33"/>
    <w:rsid w:val="50A3C199"/>
    <w:rsid w:val="50A63132"/>
    <w:rsid w:val="50A99E20"/>
    <w:rsid w:val="50B6A753"/>
    <w:rsid w:val="50CEF5FB"/>
    <w:rsid w:val="50D1A452"/>
    <w:rsid w:val="50EABEDB"/>
    <w:rsid w:val="50EEA124"/>
    <w:rsid w:val="50F5D237"/>
    <w:rsid w:val="50F8529C"/>
    <w:rsid w:val="50FF3133"/>
    <w:rsid w:val="51194A24"/>
    <w:rsid w:val="5125F296"/>
    <w:rsid w:val="513D964B"/>
    <w:rsid w:val="514FDF6A"/>
    <w:rsid w:val="51831E96"/>
    <w:rsid w:val="518B6F9D"/>
    <w:rsid w:val="51A38EF8"/>
    <w:rsid w:val="51C5906B"/>
    <w:rsid w:val="51CF1A5C"/>
    <w:rsid w:val="51E67959"/>
    <w:rsid w:val="51FAA8BE"/>
    <w:rsid w:val="52073364"/>
    <w:rsid w:val="521023CF"/>
    <w:rsid w:val="52189906"/>
    <w:rsid w:val="521F3D38"/>
    <w:rsid w:val="52370B15"/>
    <w:rsid w:val="523F0DE1"/>
    <w:rsid w:val="5242ADCB"/>
    <w:rsid w:val="5246E8E6"/>
    <w:rsid w:val="524C3F95"/>
    <w:rsid w:val="525463BC"/>
    <w:rsid w:val="525BD493"/>
    <w:rsid w:val="526675F5"/>
    <w:rsid w:val="5267BE7C"/>
    <w:rsid w:val="52731AD8"/>
    <w:rsid w:val="52819EFE"/>
    <w:rsid w:val="5284E3B3"/>
    <w:rsid w:val="52979BEF"/>
    <w:rsid w:val="5298451E"/>
    <w:rsid w:val="529AE5FE"/>
    <w:rsid w:val="529F2BBC"/>
    <w:rsid w:val="52B837DF"/>
    <w:rsid w:val="52DD4984"/>
    <w:rsid w:val="52E108C5"/>
    <w:rsid w:val="52E20C28"/>
    <w:rsid w:val="52E39FE4"/>
    <w:rsid w:val="52FB07A0"/>
    <w:rsid w:val="52FE9D9C"/>
    <w:rsid w:val="530D3F76"/>
    <w:rsid w:val="530DEC1A"/>
    <w:rsid w:val="5347E1E9"/>
    <w:rsid w:val="534BEC5A"/>
    <w:rsid w:val="5371681B"/>
    <w:rsid w:val="5373E79A"/>
    <w:rsid w:val="5378CB00"/>
    <w:rsid w:val="538835BF"/>
    <w:rsid w:val="538D474F"/>
    <w:rsid w:val="53953280"/>
    <w:rsid w:val="53A14F5F"/>
    <w:rsid w:val="53AC39CD"/>
    <w:rsid w:val="53AD0DB7"/>
    <w:rsid w:val="53B1E0B4"/>
    <w:rsid w:val="53B528F2"/>
    <w:rsid w:val="53C370EF"/>
    <w:rsid w:val="53DEFDD4"/>
    <w:rsid w:val="53E11F52"/>
    <w:rsid w:val="53E221CF"/>
    <w:rsid w:val="53EA6135"/>
    <w:rsid w:val="53F14AA7"/>
    <w:rsid w:val="5405378F"/>
    <w:rsid w:val="5411979C"/>
    <w:rsid w:val="54128B6A"/>
    <w:rsid w:val="54378352"/>
    <w:rsid w:val="54384691"/>
    <w:rsid w:val="5438A82D"/>
    <w:rsid w:val="543CA4C8"/>
    <w:rsid w:val="5441CB37"/>
    <w:rsid w:val="5442689B"/>
    <w:rsid w:val="544F4D21"/>
    <w:rsid w:val="5454B568"/>
    <w:rsid w:val="546137B2"/>
    <w:rsid w:val="5480E497"/>
    <w:rsid w:val="548E573B"/>
    <w:rsid w:val="549267A5"/>
    <w:rsid w:val="54A5346F"/>
    <w:rsid w:val="54A7BA42"/>
    <w:rsid w:val="54B06C21"/>
    <w:rsid w:val="54B75F9E"/>
    <w:rsid w:val="54D0E92A"/>
    <w:rsid w:val="54D283D0"/>
    <w:rsid w:val="54DFA7A5"/>
    <w:rsid w:val="54E7E679"/>
    <w:rsid w:val="54EA0DC5"/>
    <w:rsid w:val="54FB88CF"/>
    <w:rsid w:val="5511AF4C"/>
    <w:rsid w:val="5516EE65"/>
    <w:rsid w:val="551873E3"/>
    <w:rsid w:val="551FA455"/>
    <w:rsid w:val="55256630"/>
    <w:rsid w:val="552AB7D4"/>
    <w:rsid w:val="552F3807"/>
    <w:rsid w:val="552FBCBC"/>
    <w:rsid w:val="553633C8"/>
    <w:rsid w:val="55461830"/>
    <w:rsid w:val="5551E88E"/>
    <w:rsid w:val="5552C2A0"/>
    <w:rsid w:val="55537C92"/>
    <w:rsid w:val="55643266"/>
    <w:rsid w:val="556C9644"/>
    <w:rsid w:val="557F4413"/>
    <w:rsid w:val="558B34B5"/>
    <w:rsid w:val="558FAA14"/>
    <w:rsid w:val="5593ABB4"/>
    <w:rsid w:val="559510DC"/>
    <w:rsid w:val="55B1A45D"/>
    <w:rsid w:val="55C27A2E"/>
    <w:rsid w:val="55C5F6EA"/>
    <w:rsid w:val="55CDC746"/>
    <w:rsid w:val="55D8B943"/>
    <w:rsid w:val="55D9EC34"/>
    <w:rsid w:val="55DA8773"/>
    <w:rsid w:val="55E7A87D"/>
    <w:rsid w:val="55EF1811"/>
    <w:rsid w:val="55F25EBC"/>
    <w:rsid w:val="5602550C"/>
    <w:rsid w:val="560788BD"/>
    <w:rsid w:val="560CE6CE"/>
    <w:rsid w:val="5611C1CB"/>
    <w:rsid w:val="5617A03D"/>
    <w:rsid w:val="561E4FCD"/>
    <w:rsid w:val="5626E4EE"/>
    <w:rsid w:val="5627D35A"/>
    <w:rsid w:val="562A62E9"/>
    <w:rsid w:val="562E1F41"/>
    <w:rsid w:val="563292E5"/>
    <w:rsid w:val="5633D6EB"/>
    <w:rsid w:val="56468FBB"/>
    <w:rsid w:val="5646FDAC"/>
    <w:rsid w:val="56480989"/>
    <w:rsid w:val="564BEB5F"/>
    <w:rsid w:val="564F34B3"/>
    <w:rsid w:val="564F90E8"/>
    <w:rsid w:val="566AE4D4"/>
    <w:rsid w:val="567BFF16"/>
    <w:rsid w:val="567CBB74"/>
    <w:rsid w:val="567D13A5"/>
    <w:rsid w:val="5688BFD9"/>
    <w:rsid w:val="568CB112"/>
    <w:rsid w:val="56AB5177"/>
    <w:rsid w:val="56B2384C"/>
    <w:rsid w:val="56B6BDBD"/>
    <w:rsid w:val="56B7C9BF"/>
    <w:rsid w:val="56BA6E3B"/>
    <w:rsid w:val="56BD1650"/>
    <w:rsid w:val="56C7F6F0"/>
    <w:rsid w:val="56CFA0BE"/>
    <w:rsid w:val="56D8AD1C"/>
    <w:rsid w:val="56D92A25"/>
    <w:rsid w:val="56DDFAB9"/>
    <w:rsid w:val="56ECA991"/>
    <w:rsid w:val="56F36666"/>
    <w:rsid w:val="57041ACB"/>
    <w:rsid w:val="570BA036"/>
    <w:rsid w:val="570C4A29"/>
    <w:rsid w:val="5715420D"/>
    <w:rsid w:val="5717FB2A"/>
    <w:rsid w:val="57438AA7"/>
    <w:rsid w:val="5748E7DF"/>
    <w:rsid w:val="57542BCA"/>
    <w:rsid w:val="57581670"/>
    <w:rsid w:val="57581EA5"/>
    <w:rsid w:val="5783365E"/>
    <w:rsid w:val="5791F411"/>
    <w:rsid w:val="57942B9A"/>
    <w:rsid w:val="57A4326F"/>
    <w:rsid w:val="57B65D77"/>
    <w:rsid w:val="57D3ABA9"/>
    <w:rsid w:val="57E0B204"/>
    <w:rsid w:val="57E1B35C"/>
    <w:rsid w:val="57F01D70"/>
    <w:rsid w:val="57F85CD8"/>
    <w:rsid w:val="580425A1"/>
    <w:rsid w:val="580C0082"/>
    <w:rsid w:val="5819AE08"/>
    <w:rsid w:val="581EE811"/>
    <w:rsid w:val="582E48DF"/>
    <w:rsid w:val="584F6BA8"/>
    <w:rsid w:val="585F405B"/>
    <w:rsid w:val="587D75F3"/>
    <w:rsid w:val="58870791"/>
    <w:rsid w:val="588D43F2"/>
    <w:rsid w:val="5898D362"/>
    <w:rsid w:val="589FC84A"/>
    <w:rsid w:val="58B900AA"/>
    <w:rsid w:val="58BED72A"/>
    <w:rsid w:val="58D63F72"/>
    <w:rsid w:val="58E0A0DE"/>
    <w:rsid w:val="58E44A69"/>
    <w:rsid w:val="58E87951"/>
    <w:rsid w:val="590FF9DF"/>
    <w:rsid w:val="5914671A"/>
    <w:rsid w:val="593DE109"/>
    <w:rsid w:val="594C5EC3"/>
    <w:rsid w:val="594CBEB2"/>
    <w:rsid w:val="594E8DF1"/>
    <w:rsid w:val="59525439"/>
    <w:rsid w:val="59529EB7"/>
    <w:rsid w:val="5963E8A9"/>
    <w:rsid w:val="5967A031"/>
    <w:rsid w:val="5968E29A"/>
    <w:rsid w:val="59754BD3"/>
    <w:rsid w:val="597916F4"/>
    <w:rsid w:val="597FA8B4"/>
    <w:rsid w:val="5986C029"/>
    <w:rsid w:val="59A3BFE1"/>
    <w:rsid w:val="59AC722E"/>
    <w:rsid w:val="59B3968C"/>
    <w:rsid w:val="59C8DA20"/>
    <w:rsid w:val="59D4CE3E"/>
    <w:rsid w:val="59DC7176"/>
    <w:rsid w:val="59DFC8F8"/>
    <w:rsid w:val="59E2DAC4"/>
    <w:rsid w:val="59ED5E85"/>
    <w:rsid w:val="59F60D9A"/>
    <w:rsid w:val="59F77EF8"/>
    <w:rsid w:val="5A0C1BA8"/>
    <w:rsid w:val="5A16CD97"/>
    <w:rsid w:val="5A30B892"/>
    <w:rsid w:val="5A35DD0E"/>
    <w:rsid w:val="5A3D8D2B"/>
    <w:rsid w:val="5A3E3992"/>
    <w:rsid w:val="5A40DD10"/>
    <w:rsid w:val="5A482C68"/>
    <w:rsid w:val="5A579BF6"/>
    <w:rsid w:val="5A60AE59"/>
    <w:rsid w:val="5A633B23"/>
    <w:rsid w:val="5A79E516"/>
    <w:rsid w:val="5A7FF426"/>
    <w:rsid w:val="5A9A3786"/>
    <w:rsid w:val="5AACBD8D"/>
    <w:rsid w:val="5AB0954C"/>
    <w:rsid w:val="5AB1BD73"/>
    <w:rsid w:val="5AB51116"/>
    <w:rsid w:val="5AB5214B"/>
    <w:rsid w:val="5ABA8D3A"/>
    <w:rsid w:val="5AC93C04"/>
    <w:rsid w:val="5ACAF748"/>
    <w:rsid w:val="5ACF5722"/>
    <w:rsid w:val="5ADE52B8"/>
    <w:rsid w:val="5AE77557"/>
    <w:rsid w:val="5AE9CCF0"/>
    <w:rsid w:val="5AF8A6D4"/>
    <w:rsid w:val="5B0E858B"/>
    <w:rsid w:val="5B1C609C"/>
    <w:rsid w:val="5B215FC2"/>
    <w:rsid w:val="5B4A8EC9"/>
    <w:rsid w:val="5B4D991B"/>
    <w:rsid w:val="5B52FADB"/>
    <w:rsid w:val="5B5BB1B7"/>
    <w:rsid w:val="5B6D102B"/>
    <w:rsid w:val="5B6DE3CE"/>
    <w:rsid w:val="5B717829"/>
    <w:rsid w:val="5B7756CF"/>
    <w:rsid w:val="5B8C4711"/>
    <w:rsid w:val="5B8DD0C4"/>
    <w:rsid w:val="5B9F5CBA"/>
    <w:rsid w:val="5BAB8093"/>
    <w:rsid w:val="5BACB212"/>
    <w:rsid w:val="5BB2699E"/>
    <w:rsid w:val="5BB80140"/>
    <w:rsid w:val="5BBABBCC"/>
    <w:rsid w:val="5BBD1418"/>
    <w:rsid w:val="5BC2D5EE"/>
    <w:rsid w:val="5BC690BC"/>
    <w:rsid w:val="5BD2346A"/>
    <w:rsid w:val="5BDF6268"/>
    <w:rsid w:val="5BF999A5"/>
    <w:rsid w:val="5BFF2717"/>
    <w:rsid w:val="5C01E9CE"/>
    <w:rsid w:val="5C06806F"/>
    <w:rsid w:val="5C0B2E4D"/>
    <w:rsid w:val="5C160EAD"/>
    <w:rsid w:val="5C1654A0"/>
    <w:rsid w:val="5C1D7CFC"/>
    <w:rsid w:val="5C2B9925"/>
    <w:rsid w:val="5C41BDF7"/>
    <w:rsid w:val="5C5B363F"/>
    <w:rsid w:val="5C685B79"/>
    <w:rsid w:val="5C6E8BFF"/>
    <w:rsid w:val="5C776EAD"/>
    <w:rsid w:val="5C8FABE6"/>
    <w:rsid w:val="5C9510C5"/>
    <w:rsid w:val="5C991228"/>
    <w:rsid w:val="5C9AF5FB"/>
    <w:rsid w:val="5C9CF7CA"/>
    <w:rsid w:val="5C9EB8D6"/>
    <w:rsid w:val="5C9FC580"/>
    <w:rsid w:val="5CA3806F"/>
    <w:rsid w:val="5CB67D61"/>
    <w:rsid w:val="5CBC890A"/>
    <w:rsid w:val="5CCDC5E2"/>
    <w:rsid w:val="5CD01DFB"/>
    <w:rsid w:val="5CD54BB8"/>
    <w:rsid w:val="5CDB3681"/>
    <w:rsid w:val="5CE67913"/>
    <w:rsid w:val="5CE6E39D"/>
    <w:rsid w:val="5CF54715"/>
    <w:rsid w:val="5D0DD318"/>
    <w:rsid w:val="5D1C3072"/>
    <w:rsid w:val="5D232A24"/>
    <w:rsid w:val="5D34FBEC"/>
    <w:rsid w:val="5D368959"/>
    <w:rsid w:val="5D37F272"/>
    <w:rsid w:val="5D44F478"/>
    <w:rsid w:val="5D55440A"/>
    <w:rsid w:val="5D5AC579"/>
    <w:rsid w:val="5D7497F9"/>
    <w:rsid w:val="5D9109F5"/>
    <w:rsid w:val="5D91E79B"/>
    <w:rsid w:val="5D940571"/>
    <w:rsid w:val="5DAEEA3F"/>
    <w:rsid w:val="5DB7E4E9"/>
    <w:rsid w:val="5DB7FCC8"/>
    <w:rsid w:val="5DE049AD"/>
    <w:rsid w:val="5E08148F"/>
    <w:rsid w:val="5E128E0D"/>
    <w:rsid w:val="5E1E95EE"/>
    <w:rsid w:val="5E1F9AD2"/>
    <w:rsid w:val="5E2435BD"/>
    <w:rsid w:val="5E2E513B"/>
    <w:rsid w:val="5E3C29E1"/>
    <w:rsid w:val="5E607F89"/>
    <w:rsid w:val="5E638C8D"/>
    <w:rsid w:val="5E64EC93"/>
    <w:rsid w:val="5E716A4C"/>
    <w:rsid w:val="5E7A7B98"/>
    <w:rsid w:val="5E7F3185"/>
    <w:rsid w:val="5E86AE4B"/>
    <w:rsid w:val="5E91E496"/>
    <w:rsid w:val="5EB285A3"/>
    <w:rsid w:val="5EBA4CCA"/>
    <w:rsid w:val="5EBBB763"/>
    <w:rsid w:val="5ED25129"/>
    <w:rsid w:val="5EE31A0C"/>
    <w:rsid w:val="5F01C619"/>
    <w:rsid w:val="5F18C5DC"/>
    <w:rsid w:val="5F1C1884"/>
    <w:rsid w:val="5F1DBEDD"/>
    <w:rsid w:val="5F26A223"/>
    <w:rsid w:val="5F276329"/>
    <w:rsid w:val="5F29E4BD"/>
    <w:rsid w:val="5F33B11F"/>
    <w:rsid w:val="5F3A6781"/>
    <w:rsid w:val="5F40439D"/>
    <w:rsid w:val="5F4B34B6"/>
    <w:rsid w:val="5F762EC8"/>
    <w:rsid w:val="5F810A19"/>
    <w:rsid w:val="5F821688"/>
    <w:rsid w:val="5F88FF02"/>
    <w:rsid w:val="5F8CA6DE"/>
    <w:rsid w:val="5F965410"/>
    <w:rsid w:val="5F9B2DF1"/>
    <w:rsid w:val="5FA7C3DB"/>
    <w:rsid w:val="5FB004EF"/>
    <w:rsid w:val="5FB5187A"/>
    <w:rsid w:val="5FB6936D"/>
    <w:rsid w:val="5FC0D7F6"/>
    <w:rsid w:val="5FDB983E"/>
    <w:rsid w:val="5FECA9FC"/>
    <w:rsid w:val="5FFC6215"/>
    <w:rsid w:val="600F8F8A"/>
    <w:rsid w:val="601463C4"/>
    <w:rsid w:val="60172011"/>
    <w:rsid w:val="601CBA36"/>
    <w:rsid w:val="601DAEA8"/>
    <w:rsid w:val="602F7503"/>
    <w:rsid w:val="60361DAA"/>
    <w:rsid w:val="6037A821"/>
    <w:rsid w:val="6042931F"/>
    <w:rsid w:val="60450109"/>
    <w:rsid w:val="60468D8C"/>
    <w:rsid w:val="60485AB9"/>
    <w:rsid w:val="604B8922"/>
    <w:rsid w:val="60557E98"/>
    <w:rsid w:val="607093A2"/>
    <w:rsid w:val="607CE365"/>
    <w:rsid w:val="608A9E0E"/>
    <w:rsid w:val="6094C1E9"/>
    <w:rsid w:val="60956E5C"/>
    <w:rsid w:val="60C70D19"/>
    <w:rsid w:val="60D74492"/>
    <w:rsid w:val="60EC7530"/>
    <w:rsid w:val="60F910EC"/>
    <w:rsid w:val="60FEB1BA"/>
    <w:rsid w:val="61072990"/>
    <w:rsid w:val="61090EA1"/>
    <w:rsid w:val="6109799E"/>
    <w:rsid w:val="610F8F79"/>
    <w:rsid w:val="611483D5"/>
    <w:rsid w:val="6114DEF9"/>
    <w:rsid w:val="611B8B62"/>
    <w:rsid w:val="612177FA"/>
    <w:rsid w:val="61233928"/>
    <w:rsid w:val="6146685C"/>
    <w:rsid w:val="6154BB8C"/>
    <w:rsid w:val="616D6FD0"/>
    <w:rsid w:val="61791D90"/>
    <w:rsid w:val="617B18FC"/>
    <w:rsid w:val="6186D0BC"/>
    <w:rsid w:val="61910A57"/>
    <w:rsid w:val="6193F752"/>
    <w:rsid w:val="61B0109D"/>
    <w:rsid w:val="61B411D1"/>
    <w:rsid w:val="61C87994"/>
    <w:rsid w:val="61D06EF2"/>
    <w:rsid w:val="61D1D8F3"/>
    <w:rsid w:val="61E07A2C"/>
    <w:rsid w:val="61E25349"/>
    <w:rsid w:val="61E35933"/>
    <w:rsid w:val="61F52ED2"/>
    <w:rsid w:val="61F56CFC"/>
    <w:rsid w:val="61FC2C2A"/>
    <w:rsid w:val="6201F8CB"/>
    <w:rsid w:val="6214B825"/>
    <w:rsid w:val="621C7A65"/>
    <w:rsid w:val="621E5D8B"/>
    <w:rsid w:val="6221260A"/>
    <w:rsid w:val="62289080"/>
    <w:rsid w:val="62404492"/>
    <w:rsid w:val="6249CC6B"/>
    <w:rsid w:val="6256CD33"/>
    <w:rsid w:val="62597167"/>
    <w:rsid w:val="625CDA54"/>
    <w:rsid w:val="625EBEDC"/>
    <w:rsid w:val="6280CA51"/>
    <w:rsid w:val="62828130"/>
    <w:rsid w:val="6288B441"/>
    <w:rsid w:val="62C01A49"/>
    <w:rsid w:val="62ECFCCD"/>
    <w:rsid w:val="62F061E9"/>
    <w:rsid w:val="63035D82"/>
    <w:rsid w:val="63161294"/>
    <w:rsid w:val="63246928"/>
    <w:rsid w:val="6328834F"/>
    <w:rsid w:val="63364A1F"/>
    <w:rsid w:val="6365ADC8"/>
    <w:rsid w:val="637BFDE2"/>
    <w:rsid w:val="638B542C"/>
    <w:rsid w:val="639548F8"/>
    <w:rsid w:val="639584F2"/>
    <w:rsid w:val="63995F61"/>
    <w:rsid w:val="63A3B98F"/>
    <w:rsid w:val="63A6EC36"/>
    <w:rsid w:val="63B149AF"/>
    <w:rsid w:val="63C26A41"/>
    <w:rsid w:val="63CD631B"/>
    <w:rsid w:val="63E86B99"/>
    <w:rsid w:val="63EB1EBE"/>
    <w:rsid w:val="63F1A42B"/>
    <w:rsid w:val="63F2E7A5"/>
    <w:rsid w:val="63F46635"/>
    <w:rsid w:val="63F6A1BF"/>
    <w:rsid w:val="6419D165"/>
    <w:rsid w:val="641FB7DE"/>
    <w:rsid w:val="6427C8F8"/>
    <w:rsid w:val="6431EEA4"/>
    <w:rsid w:val="64394048"/>
    <w:rsid w:val="644A0FBE"/>
    <w:rsid w:val="64545C40"/>
    <w:rsid w:val="645F81EE"/>
    <w:rsid w:val="6463C311"/>
    <w:rsid w:val="6464785A"/>
    <w:rsid w:val="64649D03"/>
    <w:rsid w:val="6466A245"/>
    <w:rsid w:val="646A763F"/>
    <w:rsid w:val="646DA059"/>
    <w:rsid w:val="64814EB6"/>
    <w:rsid w:val="6488E7FA"/>
    <w:rsid w:val="648CCC7A"/>
    <w:rsid w:val="64968FF9"/>
    <w:rsid w:val="649F5D2A"/>
    <w:rsid w:val="64A40992"/>
    <w:rsid w:val="64A8DB7F"/>
    <w:rsid w:val="64ADDAF0"/>
    <w:rsid w:val="64B32C3E"/>
    <w:rsid w:val="64FB52ED"/>
    <w:rsid w:val="64FCCA04"/>
    <w:rsid w:val="64FEB141"/>
    <w:rsid w:val="6501F900"/>
    <w:rsid w:val="6505F10F"/>
    <w:rsid w:val="6507CCFE"/>
    <w:rsid w:val="650F2B33"/>
    <w:rsid w:val="650F885E"/>
    <w:rsid w:val="651BE82E"/>
    <w:rsid w:val="65257FBB"/>
    <w:rsid w:val="652C22B2"/>
    <w:rsid w:val="654811A3"/>
    <w:rsid w:val="654DC5AA"/>
    <w:rsid w:val="6552E451"/>
    <w:rsid w:val="65616431"/>
    <w:rsid w:val="65626FD9"/>
    <w:rsid w:val="65656AC1"/>
    <w:rsid w:val="65754B17"/>
    <w:rsid w:val="6576D9AF"/>
    <w:rsid w:val="657AA7E9"/>
    <w:rsid w:val="657F65D7"/>
    <w:rsid w:val="658A736C"/>
    <w:rsid w:val="658EDACE"/>
    <w:rsid w:val="6593B9C6"/>
    <w:rsid w:val="65994881"/>
    <w:rsid w:val="659AEB79"/>
    <w:rsid w:val="659CD247"/>
    <w:rsid w:val="65AC7522"/>
    <w:rsid w:val="65B38498"/>
    <w:rsid w:val="65B6C5F9"/>
    <w:rsid w:val="65CAFE85"/>
    <w:rsid w:val="65D21DE6"/>
    <w:rsid w:val="660A3735"/>
    <w:rsid w:val="6612A93C"/>
    <w:rsid w:val="66170EE6"/>
    <w:rsid w:val="66304EE7"/>
    <w:rsid w:val="6631B926"/>
    <w:rsid w:val="66400196"/>
    <w:rsid w:val="6645320E"/>
    <w:rsid w:val="66467FBA"/>
    <w:rsid w:val="664DCD18"/>
    <w:rsid w:val="66522563"/>
    <w:rsid w:val="6658D56E"/>
    <w:rsid w:val="665EEE8D"/>
    <w:rsid w:val="6662AC27"/>
    <w:rsid w:val="66792714"/>
    <w:rsid w:val="667B0B88"/>
    <w:rsid w:val="6680D78F"/>
    <w:rsid w:val="6687BA7E"/>
    <w:rsid w:val="668C1E3D"/>
    <w:rsid w:val="669469F0"/>
    <w:rsid w:val="6697228C"/>
    <w:rsid w:val="6697A913"/>
    <w:rsid w:val="66A1222D"/>
    <w:rsid w:val="66A6FB46"/>
    <w:rsid w:val="66C11CF2"/>
    <w:rsid w:val="66C31F36"/>
    <w:rsid w:val="66D0B701"/>
    <w:rsid w:val="66D86BE7"/>
    <w:rsid w:val="66E53D5B"/>
    <w:rsid w:val="66F102DE"/>
    <w:rsid w:val="66FBC9DD"/>
    <w:rsid w:val="6700F03D"/>
    <w:rsid w:val="67023DCB"/>
    <w:rsid w:val="670DBF17"/>
    <w:rsid w:val="671E9D7C"/>
    <w:rsid w:val="6739DC73"/>
    <w:rsid w:val="676DCE0B"/>
    <w:rsid w:val="67702F62"/>
    <w:rsid w:val="6778B2CC"/>
    <w:rsid w:val="67BB71E3"/>
    <w:rsid w:val="67BE37AB"/>
    <w:rsid w:val="68085A93"/>
    <w:rsid w:val="680A52AD"/>
    <w:rsid w:val="68139609"/>
    <w:rsid w:val="6818CD23"/>
    <w:rsid w:val="68195D00"/>
    <w:rsid w:val="6825B69D"/>
    <w:rsid w:val="682F89F4"/>
    <w:rsid w:val="68467FC4"/>
    <w:rsid w:val="684D65A8"/>
    <w:rsid w:val="684E1A60"/>
    <w:rsid w:val="6851BFCF"/>
    <w:rsid w:val="68665CE4"/>
    <w:rsid w:val="686D390E"/>
    <w:rsid w:val="6885B3EC"/>
    <w:rsid w:val="6887DD43"/>
    <w:rsid w:val="6890B3D6"/>
    <w:rsid w:val="689D17DB"/>
    <w:rsid w:val="68A2A673"/>
    <w:rsid w:val="68A411BD"/>
    <w:rsid w:val="68BEA5EE"/>
    <w:rsid w:val="68CC197F"/>
    <w:rsid w:val="68D48F13"/>
    <w:rsid w:val="68D6DF44"/>
    <w:rsid w:val="68DE9662"/>
    <w:rsid w:val="68E2F727"/>
    <w:rsid w:val="68E52BF9"/>
    <w:rsid w:val="69005AA6"/>
    <w:rsid w:val="6917A3FA"/>
    <w:rsid w:val="6924B772"/>
    <w:rsid w:val="6940E547"/>
    <w:rsid w:val="69559A6E"/>
    <w:rsid w:val="6957715E"/>
    <w:rsid w:val="6969AFF1"/>
    <w:rsid w:val="696FEBED"/>
    <w:rsid w:val="69AB68D7"/>
    <w:rsid w:val="69ACF1BE"/>
    <w:rsid w:val="69D044BF"/>
    <w:rsid w:val="69D23DC8"/>
    <w:rsid w:val="69EDC970"/>
    <w:rsid w:val="69F2A710"/>
    <w:rsid w:val="69F75CED"/>
    <w:rsid w:val="6A0E70EE"/>
    <w:rsid w:val="6A12E1DD"/>
    <w:rsid w:val="6A3CA0FF"/>
    <w:rsid w:val="6A4A4206"/>
    <w:rsid w:val="6A4B395D"/>
    <w:rsid w:val="6A65303E"/>
    <w:rsid w:val="6A7138FF"/>
    <w:rsid w:val="6A730FCF"/>
    <w:rsid w:val="6A9312EC"/>
    <w:rsid w:val="6A95B741"/>
    <w:rsid w:val="6AB89543"/>
    <w:rsid w:val="6AB8D1B4"/>
    <w:rsid w:val="6AC2F116"/>
    <w:rsid w:val="6ACA7E58"/>
    <w:rsid w:val="6AD19777"/>
    <w:rsid w:val="6AD4B044"/>
    <w:rsid w:val="6AE491F1"/>
    <w:rsid w:val="6B00EA8F"/>
    <w:rsid w:val="6B059AAE"/>
    <w:rsid w:val="6B0B6A8E"/>
    <w:rsid w:val="6B0EAF3F"/>
    <w:rsid w:val="6B0F5987"/>
    <w:rsid w:val="6B193D88"/>
    <w:rsid w:val="6B439225"/>
    <w:rsid w:val="6B4B542D"/>
    <w:rsid w:val="6B537D03"/>
    <w:rsid w:val="6B66E03E"/>
    <w:rsid w:val="6B6CAC5B"/>
    <w:rsid w:val="6B6F9F3A"/>
    <w:rsid w:val="6B71D3D3"/>
    <w:rsid w:val="6BA5B280"/>
    <w:rsid w:val="6BC06F30"/>
    <w:rsid w:val="6BE1C45A"/>
    <w:rsid w:val="6BFDCD45"/>
    <w:rsid w:val="6C1E86FC"/>
    <w:rsid w:val="6C225560"/>
    <w:rsid w:val="6C23C833"/>
    <w:rsid w:val="6C287D29"/>
    <w:rsid w:val="6C29C1EB"/>
    <w:rsid w:val="6C2B0C72"/>
    <w:rsid w:val="6C2E1D4E"/>
    <w:rsid w:val="6C370F08"/>
    <w:rsid w:val="6C390843"/>
    <w:rsid w:val="6C396942"/>
    <w:rsid w:val="6C3C665E"/>
    <w:rsid w:val="6C43121F"/>
    <w:rsid w:val="6C52FA39"/>
    <w:rsid w:val="6C5BC407"/>
    <w:rsid w:val="6C5D5358"/>
    <w:rsid w:val="6C5E09EB"/>
    <w:rsid w:val="6C6218B2"/>
    <w:rsid w:val="6C6E6C40"/>
    <w:rsid w:val="6C6EB3FD"/>
    <w:rsid w:val="6C8983E8"/>
    <w:rsid w:val="6C8C6459"/>
    <w:rsid w:val="6C8EBCEB"/>
    <w:rsid w:val="6C992EF9"/>
    <w:rsid w:val="6C99BEA3"/>
    <w:rsid w:val="6C9AE1DC"/>
    <w:rsid w:val="6CA190CB"/>
    <w:rsid w:val="6CCEA713"/>
    <w:rsid w:val="6CCFBF94"/>
    <w:rsid w:val="6CD45C2A"/>
    <w:rsid w:val="6CE62176"/>
    <w:rsid w:val="6CFDCB99"/>
    <w:rsid w:val="6CFFB7B7"/>
    <w:rsid w:val="6D0C51FA"/>
    <w:rsid w:val="6D191132"/>
    <w:rsid w:val="6D251F2F"/>
    <w:rsid w:val="6D2E43C2"/>
    <w:rsid w:val="6D35C2DD"/>
    <w:rsid w:val="6D44E710"/>
    <w:rsid w:val="6D47D8C8"/>
    <w:rsid w:val="6D4E5956"/>
    <w:rsid w:val="6D50F896"/>
    <w:rsid w:val="6D5570DC"/>
    <w:rsid w:val="6D5E0631"/>
    <w:rsid w:val="6D62A1FF"/>
    <w:rsid w:val="6D799880"/>
    <w:rsid w:val="6DA06992"/>
    <w:rsid w:val="6DA2DCE5"/>
    <w:rsid w:val="6DAA093C"/>
    <w:rsid w:val="6DAD91C2"/>
    <w:rsid w:val="6DB55340"/>
    <w:rsid w:val="6DC634FD"/>
    <w:rsid w:val="6DE1A35C"/>
    <w:rsid w:val="6DE6133F"/>
    <w:rsid w:val="6DEF7B56"/>
    <w:rsid w:val="6DF4D2FD"/>
    <w:rsid w:val="6E01B58D"/>
    <w:rsid w:val="6E1F8ED3"/>
    <w:rsid w:val="6E45EF6B"/>
    <w:rsid w:val="6E4EEF9A"/>
    <w:rsid w:val="6E5468E6"/>
    <w:rsid w:val="6E5E166F"/>
    <w:rsid w:val="6E69EB52"/>
    <w:rsid w:val="6EA05B27"/>
    <w:rsid w:val="6EAE250C"/>
    <w:rsid w:val="6EB03295"/>
    <w:rsid w:val="6EBE3EA8"/>
    <w:rsid w:val="6EBF9FC0"/>
    <w:rsid w:val="6ECD69B6"/>
    <w:rsid w:val="6ED040EF"/>
    <w:rsid w:val="6ED22491"/>
    <w:rsid w:val="6EEF4955"/>
    <w:rsid w:val="6F0F1A7C"/>
    <w:rsid w:val="6F113D1A"/>
    <w:rsid w:val="6F19FB59"/>
    <w:rsid w:val="6F1AA568"/>
    <w:rsid w:val="6F1FFAF0"/>
    <w:rsid w:val="6F3E0536"/>
    <w:rsid w:val="6F4CF184"/>
    <w:rsid w:val="6F5FE85B"/>
    <w:rsid w:val="6F6C9B39"/>
    <w:rsid w:val="6F861AF9"/>
    <w:rsid w:val="6F8B81FF"/>
    <w:rsid w:val="6FA10F5B"/>
    <w:rsid w:val="6FAAE2B1"/>
    <w:rsid w:val="6FB10565"/>
    <w:rsid w:val="6FB34CBD"/>
    <w:rsid w:val="6FC7C84F"/>
    <w:rsid w:val="6FD8BFED"/>
    <w:rsid w:val="6FDBD086"/>
    <w:rsid w:val="6FED6DC5"/>
    <w:rsid w:val="6FFEB9E5"/>
    <w:rsid w:val="7013F5D9"/>
    <w:rsid w:val="701ACD0F"/>
    <w:rsid w:val="701B3757"/>
    <w:rsid w:val="701D3949"/>
    <w:rsid w:val="70254A9D"/>
    <w:rsid w:val="702C570F"/>
    <w:rsid w:val="7037BCAD"/>
    <w:rsid w:val="70415EED"/>
    <w:rsid w:val="7041A513"/>
    <w:rsid w:val="7046397A"/>
    <w:rsid w:val="704F5D04"/>
    <w:rsid w:val="70503B80"/>
    <w:rsid w:val="7060DA74"/>
    <w:rsid w:val="70695FB1"/>
    <w:rsid w:val="7069C252"/>
    <w:rsid w:val="706A0B47"/>
    <w:rsid w:val="707386E2"/>
    <w:rsid w:val="707E1B7B"/>
    <w:rsid w:val="7082CC23"/>
    <w:rsid w:val="70876074"/>
    <w:rsid w:val="709AADDE"/>
    <w:rsid w:val="709E23A6"/>
    <w:rsid w:val="70A7EA5E"/>
    <w:rsid w:val="70BB0B31"/>
    <w:rsid w:val="70D95425"/>
    <w:rsid w:val="70E530F1"/>
    <w:rsid w:val="70E98CF9"/>
    <w:rsid w:val="70EA4041"/>
    <w:rsid w:val="70EFA870"/>
    <w:rsid w:val="71071AAB"/>
    <w:rsid w:val="71129FDA"/>
    <w:rsid w:val="7136ED3C"/>
    <w:rsid w:val="714FC7BE"/>
    <w:rsid w:val="715BEAAC"/>
    <w:rsid w:val="7191653A"/>
    <w:rsid w:val="7192651F"/>
    <w:rsid w:val="719B4EEB"/>
    <w:rsid w:val="719F4801"/>
    <w:rsid w:val="71B18391"/>
    <w:rsid w:val="71B4233C"/>
    <w:rsid w:val="71B9A976"/>
    <w:rsid w:val="71C5C286"/>
    <w:rsid w:val="71D58E66"/>
    <w:rsid w:val="71DDF898"/>
    <w:rsid w:val="71E29578"/>
    <w:rsid w:val="71EB4235"/>
    <w:rsid w:val="71F177FC"/>
    <w:rsid w:val="71F932C7"/>
    <w:rsid w:val="72028678"/>
    <w:rsid w:val="72191F57"/>
    <w:rsid w:val="721D9D8B"/>
    <w:rsid w:val="721ED301"/>
    <w:rsid w:val="72214481"/>
    <w:rsid w:val="722D3889"/>
    <w:rsid w:val="72312B0D"/>
    <w:rsid w:val="72376940"/>
    <w:rsid w:val="724EB84C"/>
    <w:rsid w:val="7266CBE8"/>
    <w:rsid w:val="7281E624"/>
    <w:rsid w:val="72843E14"/>
    <w:rsid w:val="7288CC62"/>
    <w:rsid w:val="72903B3A"/>
    <w:rsid w:val="72B02A31"/>
    <w:rsid w:val="72C58FCE"/>
    <w:rsid w:val="72CD5CFB"/>
    <w:rsid w:val="72D0B7B4"/>
    <w:rsid w:val="72D559CB"/>
    <w:rsid w:val="72DBAD16"/>
    <w:rsid w:val="72DF76CA"/>
    <w:rsid w:val="72FF56C7"/>
    <w:rsid w:val="7316A9D0"/>
    <w:rsid w:val="731B6A72"/>
    <w:rsid w:val="732E2B2C"/>
    <w:rsid w:val="733F5A1A"/>
    <w:rsid w:val="7348B1D6"/>
    <w:rsid w:val="737027D9"/>
    <w:rsid w:val="73793512"/>
    <w:rsid w:val="738015C7"/>
    <w:rsid w:val="738A9761"/>
    <w:rsid w:val="7390283B"/>
    <w:rsid w:val="73991263"/>
    <w:rsid w:val="73AB036D"/>
    <w:rsid w:val="73B9812E"/>
    <w:rsid w:val="73C0DD8C"/>
    <w:rsid w:val="73C4ED4D"/>
    <w:rsid w:val="73C6E40D"/>
    <w:rsid w:val="73D0C99C"/>
    <w:rsid w:val="73D51451"/>
    <w:rsid w:val="73E3678E"/>
    <w:rsid w:val="73F420C3"/>
    <w:rsid w:val="73FEAED7"/>
    <w:rsid w:val="7404C108"/>
    <w:rsid w:val="740A0707"/>
    <w:rsid w:val="7414F646"/>
    <w:rsid w:val="74153320"/>
    <w:rsid w:val="741FE23A"/>
    <w:rsid w:val="74209AE4"/>
    <w:rsid w:val="74249C9F"/>
    <w:rsid w:val="7455F581"/>
    <w:rsid w:val="745AB015"/>
    <w:rsid w:val="745E17CC"/>
    <w:rsid w:val="74605CA2"/>
    <w:rsid w:val="7473DC0D"/>
    <w:rsid w:val="74867807"/>
    <w:rsid w:val="7490DBE4"/>
    <w:rsid w:val="749330BB"/>
    <w:rsid w:val="7494D8EA"/>
    <w:rsid w:val="74B57280"/>
    <w:rsid w:val="74C7395F"/>
    <w:rsid w:val="74CC59D4"/>
    <w:rsid w:val="74E27389"/>
    <w:rsid w:val="750414BA"/>
    <w:rsid w:val="752534D9"/>
    <w:rsid w:val="7530AF6F"/>
    <w:rsid w:val="75339478"/>
    <w:rsid w:val="75396FAA"/>
    <w:rsid w:val="75481F8A"/>
    <w:rsid w:val="7571B266"/>
    <w:rsid w:val="75885B14"/>
    <w:rsid w:val="7596B335"/>
    <w:rsid w:val="759E3106"/>
    <w:rsid w:val="75AB85C5"/>
    <w:rsid w:val="75ABCC5C"/>
    <w:rsid w:val="75AD1165"/>
    <w:rsid w:val="75AD8738"/>
    <w:rsid w:val="75B2F4CB"/>
    <w:rsid w:val="75BB80F6"/>
    <w:rsid w:val="75C9EECB"/>
    <w:rsid w:val="75E4CD1E"/>
    <w:rsid w:val="75F9AA4A"/>
    <w:rsid w:val="75FD2FDA"/>
    <w:rsid w:val="76064D22"/>
    <w:rsid w:val="7607221D"/>
    <w:rsid w:val="760C1D34"/>
    <w:rsid w:val="76103B52"/>
    <w:rsid w:val="7613C7F1"/>
    <w:rsid w:val="7615B58D"/>
    <w:rsid w:val="7616806D"/>
    <w:rsid w:val="761BA185"/>
    <w:rsid w:val="761BC421"/>
    <w:rsid w:val="761CB249"/>
    <w:rsid w:val="762FAA3B"/>
    <w:rsid w:val="76389607"/>
    <w:rsid w:val="764290BB"/>
    <w:rsid w:val="764A10B6"/>
    <w:rsid w:val="764F1B25"/>
    <w:rsid w:val="76598179"/>
    <w:rsid w:val="765D47E8"/>
    <w:rsid w:val="766532FA"/>
    <w:rsid w:val="76831948"/>
    <w:rsid w:val="7688F83A"/>
    <w:rsid w:val="768AF6ED"/>
    <w:rsid w:val="769C0DBA"/>
    <w:rsid w:val="76AB2E23"/>
    <w:rsid w:val="76B816FA"/>
    <w:rsid w:val="76C86E31"/>
    <w:rsid w:val="76CB1989"/>
    <w:rsid w:val="76EDDA19"/>
    <w:rsid w:val="76F494B0"/>
    <w:rsid w:val="770691BA"/>
    <w:rsid w:val="770DD1DC"/>
    <w:rsid w:val="771C90EC"/>
    <w:rsid w:val="771F0A4A"/>
    <w:rsid w:val="77237A06"/>
    <w:rsid w:val="77279615"/>
    <w:rsid w:val="772AA300"/>
    <w:rsid w:val="773A0AFF"/>
    <w:rsid w:val="773F627B"/>
    <w:rsid w:val="77482EB3"/>
    <w:rsid w:val="775AB8B1"/>
    <w:rsid w:val="775B554A"/>
    <w:rsid w:val="776033BF"/>
    <w:rsid w:val="777F57AE"/>
    <w:rsid w:val="77819F74"/>
    <w:rsid w:val="778D22D0"/>
    <w:rsid w:val="77914545"/>
    <w:rsid w:val="77B223CA"/>
    <w:rsid w:val="77B81E50"/>
    <w:rsid w:val="77C80DFE"/>
    <w:rsid w:val="77EC4780"/>
    <w:rsid w:val="77F5EFD8"/>
    <w:rsid w:val="77FC96E6"/>
    <w:rsid w:val="7805CF33"/>
    <w:rsid w:val="780C4269"/>
    <w:rsid w:val="7810435B"/>
    <w:rsid w:val="78118919"/>
    <w:rsid w:val="78254C44"/>
    <w:rsid w:val="783C8D38"/>
    <w:rsid w:val="784965C4"/>
    <w:rsid w:val="78558C09"/>
    <w:rsid w:val="7869B9AB"/>
    <w:rsid w:val="787EA5FD"/>
    <w:rsid w:val="78A71A21"/>
    <w:rsid w:val="78AEC47C"/>
    <w:rsid w:val="78B04CF5"/>
    <w:rsid w:val="78BFA03B"/>
    <w:rsid w:val="78CD543E"/>
    <w:rsid w:val="78D3B9CD"/>
    <w:rsid w:val="78D82C93"/>
    <w:rsid w:val="78DF3814"/>
    <w:rsid w:val="78E4B0B9"/>
    <w:rsid w:val="78ED7647"/>
    <w:rsid w:val="793FD123"/>
    <w:rsid w:val="7946CA29"/>
    <w:rsid w:val="7958CEEC"/>
    <w:rsid w:val="797E4EFC"/>
    <w:rsid w:val="79A12087"/>
    <w:rsid w:val="79A63805"/>
    <w:rsid w:val="79A910C8"/>
    <w:rsid w:val="79C3AC1F"/>
    <w:rsid w:val="79CB6C82"/>
    <w:rsid w:val="79D09A76"/>
    <w:rsid w:val="79D70B6A"/>
    <w:rsid w:val="79E0B626"/>
    <w:rsid w:val="79F7F733"/>
    <w:rsid w:val="79FACE0B"/>
    <w:rsid w:val="7A096454"/>
    <w:rsid w:val="7A170EFB"/>
    <w:rsid w:val="7A248A73"/>
    <w:rsid w:val="7A29172F"/>
    <w:rsid w:val="7A3CA296"/>
    <w:rsid w:val="7A471A3A"/>
    <w:rsid w:val="7A69B4D6"/>
    <w:rsid w:val="7A76C886"/>
    <w:rsid w:val="7A7BB59A"/>
    <w:rsid w:val="7A7EA4F5"/>
    <w:rsid w:val="7A83F9EE"/>
    <w:rsid w:val="7A853DAF"/>
    <w:rsid w:val="7A881962"/>
    <w:rsid w:val="7A954D88"/>
    <w:rsid w:val="7AADE52E"/>
    <w:rsid w:val="7ABB73B3"/>
    <w:rsid w:val="7AC92B4D"/>
    <w:rsid w:val="7ADEB52B"/>
    <w:rsid w:val="7AE33646"/>
    <w:rsid w:val="7AF2F7B8"/>
    <w:rsid w:val="7AF60C08"/>
    <w:rsid w:val="7B0EA0E3"/>
    <w:rsid w:val="7B128309"/>
    <w:rsid w:val="7B13D553"/>
    <w:rsid w:val="7B1E253D"/>
    <w:rsid w:val="7B287DE5"/>
    <w:rsid w:val="7B627A92"/>
    <w:rsid w:val="7B68FEF1"/>
    <w:rsid w:val="7B73D75F"/>
    <w:rsid w:val="7B884B03"/>
    <w:rsid w:val="7B8B265C"/>
    <w:rsid w:val="7B92C909"/>
    <w:rsid w:val="7B9B13C2"/>
    <w:rsid w:val="7B9C172C"/>
    <w:rsid w:val="7BABA656"/>
    <w:rsid w:val="7BB959E8"/>
    <w:rsid w:val="7BF14CD2"/>
    <w:rsid w:val="7BF4D740"/>
    <w:rsid w:val="7BF505B6"/>
    <w:rsid w:val="7C07FC3F"/>
    <w:rsid w:val="7C0C3A10"/>
    <w:rsid w:val="7C13B8ED"/>
    <w:rsid w:val="7C1BC94D"/>
    <w:rsid w:val="7C35193B"/>
    <w:rsid w:val="7C47D5CB"/>
    <w:rsid w:val="7C6F96CA"/>
    <w:rsid w:val="7C92CD09"/>
    <w:rsid w:val="7C95D019"/>
    <w:rsid w:val="7C98A31D"/>
    <w:rsid w:val="7C9A1A01"/>
    <w:rsid w:val="7CA0E35B"/>
    <w:rsid w:val="7CAB376D"/>
    <w:rsid w:val="7CAE23A7"/>
    <w:rsid w:val="7CB0934C"/>
    <w:rsid w:val="7CB53A60"/>
    <w:rsid w:val="7CC05FC7"/>
    <w:rsid w:val="7CC4FD46"/>
    <w:rsid w:val="7CCF0187"/>
    <w:rsid w:val="7CE04821"/>
    <w:rsid w:val="7CE883AD"/>
    <w:rsid w:val="7CFA4A8A"/>
    <w:rsid w:val="7D03F9B5"/>
    <w:rsid w:val="7D19E1FA"/>
    <w:rsid w:val="7D2063F3"/>
    <w:rsid w:val="7D265F84"/>
    <w:rsid w:val="7D31EEBB"/>
    <w:rsid w:val="7D37A1A7"/>
    <w:rsid w:val="7D431D7B"/>
    <w:rsid w:val="7D4E85BD"/>
    <w:rsid w:val="7D5C3533"/>
    <w:rsid w:val="7D61C1FE"/>
    <w:rsid w:val="7D67F58F"/>
    <w:rsid w:val="7D6A9AB3"/>
    <w:rsid w:val="7D74CEFE"/>
    <w:rsid w:val="7D84419A"/>
    <w:rsid w:val="7D8FE8C2"/>
    <w:rsid w:val="7D926DF8"/>
    <w:rsid w:val="7D97C8E3"/>
    <w:rsid w:val="7D9C799E"/>
    <w:rsid w:val="7DB31CCC"/>
    <w:rsid w:val="7DBC30E8"/>
    <w:rsid w:val="7DC1FC58"/>
    <w:rsid w:val="7DC3E7E8"/>
    <w:rsid w:val="7DC4B283"/>
    <w:rsid w:val="7DD34099"/>
    <w:rsid w:val="7DD5C1D4"/>
    <w:rsid w:val="7DD6A57D"/>
    <w:rsid w:val="7DE117E0"/>
    <w:rsid w:val="7DE4E7DC"/>
    <w:rsid w:val="7DE83CCE"/>
    <w:rsid w:val="7DE9E098"/>
    <w:rsid w:val="7DF5E2F7"/>
    <w:rsid w:val="7E09D35D"/>
    <w:rsid w:val="7E1010DE"/>
    <w:rsid w:val="7E1313A5"/>
    <w:rsid w:val="7E1EF210"/>
    <w:rsid w:val="7E2F39FB"/>
    <w:rsid w:val="7E56374F"/>
    <w:rsid w:val="7E6B3226"/>
    <w:rsid w:val="7E6FBA57"/>
    <w:rsid w:val="7E745CF1"/>
    <w:rsid w:val="7E90B302"/>
    <w:rsid w:val="7EB732A1"/>
    <w:rsid w:val="7EC7982A"/>
    <w:rsid w:val="7ECF9972"/>
    <w:rsid w:val="7EDFA6AD"/>
    <w:rsid w:val="7F00719C"/>
    <w:rsid w:val="7F0E5B03"/>
    <w:rsid w:val="7F11A519"/>
    <w:rsid w:val="7F1C5C43"/>
    <w:rsid w:val="7F1F2C16"/>
    <w:rsid w:val="7F440E6D"/>
    <w:rsid w:val="7F5BFE59"/>
    <w:rsid w:val="7F6861D1"/>
    <w:rsid w:val="7F6C5C09"/>
    <w:rsid w:val="7F7792BE"/>
    <w:rsid w:val="7FAD8773"/>
    <w:rsid w:val="7FCCEB79"/>
    <w:rsid w:val="7FD7F833"/>
    <w:rsid w:val="7FD80D21"/>
    <w:rsid w:val="7FE61F56"/>
    <w:rsid w:val="7FED6D5A"/>
    <w:rsid w:val="7FF798B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1E1F72"/>
  <w15:chartTrackingRefBased/>
  <w15:docId w15:val="{BBC81777-D46D-40B6-9D20-1C5A47E85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16B04"/>
    <w:rPr>
      <w:kern w:val="2"/>
      <w14:ligatures w14:val="standardContextual"/>
    </w:rPr>
  </w:style>
  <w:style w:type="paragraph" w:styleId="Ttulo1">
    <w:name w:val="heading 1"/>
    <w:basedOn w:val="Normal"/>
    <w:link w:val="Ttulo1Car"/>
    <w:uiPriority w:val="9"/>
    <w:qFormat/>
    <w:rsid w:val="00050EB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14:ligatures w14:val="none"/>
    </w:rPr>
  </w:style>
  <w:style w:type="paragraph" w:styleId="Ttulo2">
    <w:name w:val="heading 2"/>
    <w:basedOn w:val="Normal"/>
    <w:link w:val="Ttulo2Car"/>
    <w:uiPriority w:val="9"/>
    <w:qFormat/>
    <w:rsid w:val="00050EBD"/>
    <w:pPr>
      <w:spacing w:before="100" w:beforeAutospacing="1" w:after="100" w:afterAutospacing="1" w:line="240" w:lineRule="auto"/>
      <w:outlineLvl w:val="1"/>
    </w:pPr>
    <w:rPr>
      <w:rFonts w:ascii="Times New Roman" w:eastAsia="Times New Roman" w:hAnsi="Times New Roman" w:cs="Times New Roman"/>
      <w:b/>
      <w:bCs/>
      <w:kern w:val="0"/>
      <w:sz w:val="36"/>
      <w:szCs w:val="36"/>
      <w:lang w:eastAsia="es-MX"/>
      <w14:ligatures w14:val="none"/>
    </w:rPr>
  </w:style>
  <w:style w:type="paragraph" w:styleId="Ttulo5">
    <w:name w:val="heading 5"/>
    <w:basedOn w:val="Normal"/>
    <w:next w:val="Normal"/>
    <w:link w:val="Ttulo5Car"/>
    <w:uiPriority w:val="9"/>
    <w:semiHidden/>
    <w:unhideWhenUsed/>
    <w:qFormat/>
    <w:rsid w:val="00517B8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016B0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16B04"/>
  </w:style>
  <w:style w:type="paragraph" w:styleId="Piedepgina">
    <w:name w:val="footer"/>
    <w:basedOn w:val="Normal"/>
    <w:link w:val="PiedepginaCar"/>
    <w:uiPriority w:val="99"/>
    <w:unhideWhenUsed/>
    <w:rsid w:val="00016B0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16B04"/>
  </w:style>
  <w:style w:type="paragraph" w:styleId="NormalWeb">
    <w:name w:val="Normal (Web)"/>
    <w:basedOn w:val="Normal"/>
    <w:uiPriority w:val="99"/>
    <w:unhideWhenUsed/>
    <w:rsid w:val="00016B04"/>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paragraph" w:customStyle="1" w:styleId="paragraph">
    <w:name w:val="paragraph"/>
    <w:basedOn w:val="Normal"/>
    <w:rsid w:val="00016B04"/>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customStyle="1" w:styleId="normaltextrun">
    <w:name w:val="normaltextrun"/>
    <w:basedOn w:val="Fuentedeprrafopredeter"/>
    <w:rsid w:val="00016B04"/>
  </w:style>
  <w:style w:type="character" w:customStyle="1" w:styleId="eop">
    <w:name w:val="eop"/>
    <w:basedOn w:val="Fuentedeprrafopredeter"/>
    <w:rsid w:val="00016B04"/>
  </w:style>
  <w:style w:type="character" w:customStyle="1" w:styleId="Ttulo1Car">
    <w:name w:val="Título 1 Car"/>
    <w:basedOn w:val="Fuentedeprrafopredeter"/>
    <w:link w:val="Ttulo1"/>
    <w:uiPriority w:val="9"/>
    <w:rsid w:val="00050EBD"/>
    <w:rPr>
      <w:rFonts w:ascii="Times New Roman" w:eastAsia="Times New Roman" w:hAnsi="Times New Roman" w:cs="Times New Roman"/>
      <w:b/>
      <w:bCs/>
      <w:kern w:val="36"/>
      <w:sz w:val="48"/>
      <w:szCs w:val="48"/>
      <w:lang w:eastAsia="es-MX"/>
    </w:rPr>
  </w:style>
  <w:style w:type="character" w:customStyle="1" w:styleId="Ttulo2Car">
    <w:name w:val="Título 2 Car"/>
    <w:basedOn w:val="Fuentedeprrafopredeter"/>
    <w:link w:val="Ttulo2"/>
    <w:uiPriority w:val="9"/>
    <w:rsid w:val="00050EBD"/>
    <w:rPr>
      <w:rFonts w:ascii="Times New Roman" w:eastAsia="Times New Roman" w:hAnsi="Times New Roman" w:cs="Times New Roman"/>
      <w:b/>
      <w:bCs/>
      <w:sz w:val="36"/>
      <w:szCs w:val="36"/>
      <w:lang w:eastAsia="es-MX"/>
    </w:rPr>
  </w:style>
  <w:style w:type="character" w:customStyle="1" w:styleId="oypena">
    <w:name w:val="oypena"/>
    <w:basedOn w:val="Fuentedeprrafopredeter"/>
    <w:rsid w:val="005D489C"/>
  </w:style>
  <w:style w:type="paragraph" w:styleId="Prrafodelista">
    <w:name w:val="List Paragraph"/>
    <w:basedOn w:val="Normal"/>
    <w:uiPriority w:val="34"/>
    <w:qFormat/>
    <w:rsid w:val="001A2163"/>
    <w:pPr>
      <w:ind w:left="720"/>
      <w:contextualSpacing/>
    </w:pPr>
  </w:style>
  <w:style w:type="character" w:styleId="Hipervnculo">
    <w:name w:val="Hyperlink"/>
    <w:basedOn w:val="Fuentedeprrafopredeter"/>
    <w:uiPriority w:val="99"/>
    <w:unhideWhenUsed/>
    <w:rsid w:val="00E533C2"/>
    <w:rPr>
      <w:color w:val="0563C1" w:themeColor="hyperlink"/>
      <w:u w:val="single"/>
    </w:rPr>
  </w:style>
  <w:style w:type="character" w:customStyle="1" w:styleId="Ttulo5Car">
    <w:name w:val="Título 5 Car"/>
    <w:basedOn w:val="Fuentedeprrafopredeter"/>
    <w:link w:val="Ttulo5"/>
    <w:uiPriority w:val="9"/>
    <w:semiHidden/>
    <w:rsid w:val="00517B8B"/>
    <w:rPr>
      <w:rFonts w:asciiTheme="majorHAnsi" w:eastAsiaTheme="majorEastAsia" w:hAnsiTheme="majorHAnsi" w:cstheme="majorBidi"/>
      <w:color w:val="2E74B5" w:themeColor="accent1" w:themeShade="BF"/>
      <w:kern w:val="2"/>
      <w14:ligatures w14:val="standardContextual"/>
    </w:rPr>
  </w:style>
  <w:style w:type="table" w:styleId="Tablaconcuadrcula">
    <w:name w:val="Table Grid"/>
    <w:basedOn w:val="Tablanormal"/>
    <w:uiPriority w:val="39"/>
    <w:rsid w:val="00517B8B"/>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1">
    <w:name w:val="Plain Table 1"/>
    <w:basedOn w:val="Tablanormal"/>
    <w:uiPriority w:val="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encionar1">
    <w:name w:val="Mencionar1"/>
    <w:basedOn w:val="Fuentedeprrafopredeter"/>
    <w:uiPriority w:val="99"/>
    <w:unhideWhenUsed/>
    <w:rPr>
      <w:color w:val="2B579A"/>
      <w:shd w:val="clear" w:color="auto" w:fill="E6E6E6"/>
    </w:rPr>
  </w:style>
  <w:style w:type="paragraph" w:styleId="Textocomentario">
    <w:name w:val="annotation text"/>
    <w:basedOn w:val="Normal"/>
    <w:link w:val="TextocomentarioCar"/>
    <w:uiPriority w:val="99"/>
    <w:unhideWhenUsed/>
    <w:pPr>
      <w:spacing w:line="240" w:lineRule="auto"/>
    </w:pPr>
    <w:rPr>
      <w:sz w:val="20"/>
      <w:szCs w:val="20"/>
    </w:rPr>
  </w:style>
  <w:style w:type="character" w:customStyle="1" w:styleId="TextocomentarioCar">
    <w:name w:val="Texto comentario Car"/>
    <w:basedOn w:val="Fuentedeprrafopredeter"/>
    <w:link w:val="Textocomentario"/>
    <w:uiPriority w:val="99"/>
    <w:rPr>
      <w:kern w:val="2"/>
      <w:sz w:val="20"/>
      <w:szCs w:val="20"/>
      <w14:ligatures w14:val="standardContextual"/>
    </w:rPr>
  </w:style>
  <w:style w:type="character" w:styleId="Refdecomentario">
    <w:name w:val="annotation reference"/>
    <w:basedOn w:val="Fuentedeprrafopredeter"/>
    <w:uiPriority w:val="99"/>
    <w:semiHidden/>
    <w:unhideWhenUsed/>
    <w:rPr>
      <w:sz w:val="16"/>
      <w:szCs w:val="16"/>
    </w:rPr>
  </w:style>
  <w:style w:type="paragraph" w:styleId="Textodeglobo">
    <w:name w:val="Balloon Text"/>
    <w:basedOn w:val="Normal"/>
    <w:link w:val="TextodegloboCar"/>
    <w:uiPriority w:val="99"/>
    <w:semiHidden/>
    <w:unhideWhenUsed/>
    <w:rsid w:val="006D677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D6777"/>
    <w:rPr>
      <w:rFonts w:ascii="Segoe UI" w:hAnsi="Segoe UI" w:cs="Segoe UI"/>
      <w:kern w:val="2"/>
      <w:sz w:val="18"/>
      <w:szCs w:val="18"/>
      <w14:ligatures w14:val="standardContextual"/>
    </w:rPr>
  </w:style>
  <w:style w:type="paragraph" w:styleId="Revisin">
    <w:name w:val="Revision"/>
    <w:hidden/>
    <w:uiPriority w:val="99"/>
    <w:semiHidden/>
    <w:rsid w:val="00826D3F"/>
    <w:pPr>
      <w:spacing w:after="0" w:line="240" w:lineRule="auto"/>
    </w:pPr>
    <w:rPr>
      <w:kern w:val="2"/>
      <w14:ligatures w14:val="standardContextual"/>
    </w:rPr>
  </w:style>
  <w:style w:type="paragraph" w:styleId="Asuntodelcomentario">
    <w:name w:val="annotation subject"/>
    <w:basedOn w:val="Textocomentario"/>
    <w:next w:val="Textocomentario"/>
    <w:link w:val="AsuntodelcomentarioCar"/>
    <w:uiPriority w:val="99"/>
    <w:semiHidden/>
    <w:unhideWhenUsed/>
    <w:rsid w:val="00826D3F"/>
    <w:rPr>
      <w:b/>
      <w:bCs/>
    </w:rPr>
  </w:style>
  <w:style w:type="character" w:customStyle="1" w:styleId="AsuntodelcomentarioCar">
    <w:name w:val="Asunto del comentario Car"/>
    <w:basedOn w:val="TextocomentarioCar"/>
    <w:link w:val="Asuntodelcomentario"/>
    <w:uiPriority w:val="99"/>
    <w:semiHidden/>
    <w:rsid w:val="00826D3F"/>
    <w:rPr>
      <w:b/>
      <w:bCs/>
      <w:kern w:val="2"/>
      <w:sz w:val="20"/>
      <w:szCs w:val="20"/>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94368690">
      <w:bodyDiv w:val="1"/>
      <w:marLeft w:val="0"/>
      <w:marRight w:val="0"/>
      <w:marTop w:val="0"/>
      <w:marBottom w:val="0"/>
      <w:divBdr>
        <w:top w:val="none" w:sz="0" w:space="0" w:color="auto"/>
        <w:left w:val="none" w:sz="0" w:space="0" w:color="auto"/>
        <w:bottom w:val="none" w:sz="0" w:space="0" w:color="auto"/>
        <w:right w:val="none" w:sz="0" w:space="0" w:color="auto"/>
      </w:divBdr>
    </w:div>
    <w:div w:id="1737242347">
      <w:bodyDiv w:val="1"/>
      <w:marLeft w:val="0"/>
      <w:marRight w:val="0"/>
      <w:marTop w:val="0"/>
      <w:marBottom w:val="0"/>
      <w:divBdr>
        <w:top w:val="none" w:sz="0" w:space="0" w:color="auto"/>
        <w:left w:val="none" w:sz="0" w:space="0" w:color="auto"/>
        <w:bottom w:val="none" w:sz="0" w:space="0" w:color="auto"/>
        <w:right w:val="none" w:sz="0" w:space="0" w:color="auto"/>
      </w:divBdr>
      <w:divsChild>
        <w:div w:id="694118592">
          <w:marLeft w:val="0"/>
          <w:marRight w:val="0"/>
          <w:marTop w:val="0"/>
          <w:marBottom w:val="0"/>
          <w:divBdr>
            <w:top w:val="none" w:sz="0" w:space="0" w:color="auto"/>
            <w:left w:val="none" w:sz="0" w:space="0" w:color="auto"/>
            <w:bottom w:val="none" w:sz="0" w:space="0" w:color="auto"/>
            <w:right w:val="none" w:sz="0" w:space="0" w:color="auto"/>
          </w:divBdr>
        </w:div>
        <w:div w:id="620695277">
          <w:marLeft w:val="0"/>
          <w:marRight w:val="0"/>
          <w:marTop w:val="0"/>
          <w:marBottom w:val="0"/>
          <w:divBdr>
            <w:top w:val="none" w:sz="0" w:space="0" w:color="auto"/>
            <w:left w:val="none" w:sz="0" w:space="0" w:color="auto"/>
            <w:bottom w:val="none" w:sz="0" w:space="0" w:color="auto"/>
            <w:right w:val="none" w:sz="0" w:space="0" w:color="auto"/>
          </w:divBdr>
        </w:div>
        <w:div w:id="410279497">
          <w:marLeft w:val="0"/>
          <w:marRight w:val="0"/>
          <w:marTop w:val="0"/>
          <w:marBottom w:val="0"/>
          <w:divBdr>
            <w:top w:val="none" w:sz="0" w:space="0" w:color="auto"/>
            <w:left w:val="none" w:sz="0" w:space="0" w:color="auto"/>
            <w:bottom w:val="none" w:sz="0" w:space="0" w:color="auto"/>
            <w:right w:val="none" w:sz="0" w:space="0" w:color="auto"/>
          </w:divBdr>
        </w:div>
        <w:div w:id="864178005">
          <w:marLeft w:val="0"/>
          <w:marRight w:val="0"/>
          <w:marTop w:val="0"/>
          <w:marBottom w:val="0"/>
          <w:divBdr>
            <w:top w:val="none" w:sz="0" w:space="0" w:color="auto"/>
            <w:left w:val="none" w:sz="0" w:space="0" w:color="auto"/>
            <w:bottom w:val="none" w:sz="0" w:space="0" w:color="auto"/>
            <w:right w:val="none" w:sz="0" w:space="0" w:color="auto"/>
          </w:divBdr>
        </w:div>
        <w:div w:id="274869359">
          <w:marLeft w:val="0"/>
          <w:marRight w:val="0"/>
          <w:marTop w:val="0"/>
          <w:marBottom w:val="0"/>
          <w:divBdr>
            <w:top w:val="none" w:sz="0" w:space="0" w:color="auto"/>
            <w:left w:val="none" w:sz="0" w:space="0" w:color="auto"/>
            <w:bottom w:val="none" w:sz="0" w:space="0" w:color="auto"/>
            <w:right w:val="none" w:sz="0" w:space="0" w:color="auto"/>
          </w:divBdr>
        </w:div>
        <w:div w:id="929387625">
          <w:marLeft w:val="0"/>
          <w:marRight w:val="0"/>
          <w:marTop w:val="0"/>
          <w:marBottom w:val="0"/>
          <w:divBdr>
            <w:top w:val="none" w:sz="0" w:space="0" w:color="auto"/>
            <w:left w:val="none" w:sz="0" w:space="0" w:color="auto"/>
            <w:bottom w:val="none" w:sz="0" w:space="0" w:color="auto"/>
            <w:right w:val="none" w:sz="0" w:space="0" w:color="auto"/>
          </w:divBdr>
        </w:div>
        <w:div w:id="1415858479">
          <w:marLeft w:val="0"/>
          <w:marRight w:val="0"/>
          <w:marTop w:val="0"/>
          <w:marBottom w:val="0"/>
          <w:divBdr>
            <w:top w:val="none" w:sz="0" w:space="0" w:color="auto"/>
            <w:left w:val="none" w:sz="0" w:space="0" w:color="auto"/>
            <w:bottom w:val="none" w:sz="0" w:space="0" w:color="auto"/>
            <w:right w:val="none" w:sz="0" w:space="0" w:color="auto"/>
          </w:divBdr>
        </w:div>
        <w:div w:id="955721099">
          <w:marLeft w:val="0"/>
          <w:marRight w:val="0"/>
          <w:marTop w:val="0"/>
          <w:marBottom w:val="0"/>
          <w:divBdr>
            <w:top w:val="none" w:sz="0" w:space="0" w:color="auto"/>
            <w:left w:val="none" w:sz="0" w:space="0" w:color="auto"/>
            <w:bottom w:val="none" w:sz="0" w:space="0" w:color="auto"/>
            <w:right w:val="none" w:sz="0" w:space="0" w:color="auto"/>
          </w:divBdr>
        </w:div>
      </w:divsChild>
    </w:div>
    <w:div w:id="1845783925">
      <w:bodyDiv w:val="1"/>
      <w:marLeft w:val="0"/>
      <w:marRight w:val="0"/>
      <w:marTop w:val="0"/>
      <w:marBottom w:val="0"/>
      <w:divBdr>
        <w:top w:val="none" w:sz="0" w:space="0" w:color="auto"/>
        <w:left w:val="none" w:sz="0" w:space="0" w:color="auto"/>
        <w:bottom w:val="none" w:sz="0" w:space="0" w:color="auto"/>
        <w:right w:val="none" w:sz="0" w:space="0" w:color="auto"/>
      </w:divBdr>
    </w:div>
    <w:div w:id="2094273402">
      <w:bodyDiv w:val="1"/>
      <w:marLeft w:val="0"/>
      <w:marRight w:val="0"/>
      <w:marTop w:val="0"/>
      <w:marBottom w:val="0"/>
      <w:divBdr>
        <w:top w:val="none" w:sz="0" w:space="0" w:color="auto"/>
        <w:left w:val="none" w:sz="0" w:space="0" w:color="auto"/>
        <w:bottom w:val="none" w:sz="0" w:space="0" w:color="auto"/>
        <w:right w:val="none" w:sz="0" w:space="0" w:color="auto"/>
      </w:divBdr>
      <w:divsChild>
        <w:div w:id="840662099">
          <w:marLeft w:val="0"/>
          <w:marRight w:val="0"/>
          <w:marTop w:val="0"/>
          <w:marBottom w:val="0"/>
          <w:divBdr>
            <w:top w:val="none" w:sz="0" w:space="0" w:color="auto"/>
            <w:left w:val="none" w:sz="0" w:space="0" w:color="auto"/>
            <w:bottom w:val="none" w:sz="0" w:space="0" w:color="auto"/>
            <w:right w:val="none" w:sz="0" w:space="0" w:color="auto"/>
          </w:divBdr>
        </w:div>
        <w:div w:id="548152452">
          <w:marLeft w:val="0"/>
          <w:marRight w:val="0"/>
          <w:marTop w:val="0"/>
          <w:marBottom w:val="0"/>
          <w:divBdr>
            <w:top w:val="none" w:sz="0" w:space="0" w:color="auto"/>
            <w:left w:val="none" w:sz="0" w:space="0" w:color="auto"/>
            <w:bottom w:val="none" w:sz="0" w:space="0" w:color="auto"/>
            <w:right w:val="none" w:sz="0" w:space="0" w:color="auto"/>
          </w:divBdr>
        </w:div>
        <w:div w:id="2142380470">
          <w:marLeft w:val="0"/>
          <w:marRight w:val="0"/>
          <w:marTop w:val="0"/>
          <w:marBottom w:val="0"/>
          <w:divBdr>
            <w:top w:val="none" w:sz="0" w:space="0" w:color="auto"/>
            <w:left w:val="none" w:sz="0" w:space="0" w:color="auto"/>
            <w:bottom w:val="none" w:sz="0" w:space="0" w:color="auto"/>
            <w:right w:val="none" w:sz="0" w:space="0" w:color="auto"/>
          </w:divBdr>
        </w:div>
        <w:div w:id="1530879077">
          <w:marLeft w:val="0"/>
          <w:marRight w:val="0"/>
          <w:marTop w:val="0"/>
          <w:marBottom w:val="0"/>
          <w:divBdr>
            <w:top w:val="none" w:sz="0" w:space="0" w:color="auto"/>
            <w:left w:val="none" w:sz="0" w:space="0" w:color="auto"/>
            <w:bottom w:val="none" w:sz="0" w:space="0" w:color="auto"/>
            <w:right w:val="none" w:sz="0" w:space="0" w:color="auto"/>
          </w:divBdr>
        </w:div>
        <w:div w:id="997878964">
          <w:marLeft w:val="0"/>
          <w:marRight w:val="0"/>
          <w:marTop w:val="0"/>
          <w:marBottom w:val="0"/>
          <w:divBdr>
            <w:top w:val="none" w:sz="0" w:space="0" w:color="auto"/>
            <w:left w:val="none" w:sz="0" w:space="0" w:color="auto"/>
            <w:bottom w:val="none" w:sz="0" w:space="0" w:color="auto"/>
            <w:right w:val="none" w:sz="0" w:space="0" w:color="auto"/>
          </w:divBdr>
        </w:div>
        <w:div w:id="1291280281">
          <w:marLeft w:val="0"/>
          <w:marRight w:val="0"/>
          <w:marTop w:val="0"/>
          <w:marBottom w:val="0"/>
          <w:divBdr>
            <w:top w:val="none" w:sz="0" w:space="0" w:color="auto"/>
            <w:left w:val="none" w:sz="0" w:space="0" w:color="auto"/>
            <w:bottom w:val="none" w:sz="0" w:space="0" w:color="auto"/>
            <w:right w:val="none" w:sz="0" w:space="0" w:color="auto"/>
          </w:divBdr>
        </w:div>
        <w:div w:id="415631662">
          <w:marLeft w:val="0"/>
          <w:marRight w:val="0"/>
          <w:marTop w:val="0"/>
          <w:marBottom w:val="0"/>
          <w:divBdr>
            <w:top w:val="none" w:sz="0" w:space="0" w:color="auto"/>
            <w:left w:val="none" w:sz="0" w:space="0" w:color="auto"/>
            <w:bottom w:val="none" w:sz="0" w:space="0" w:color="auto"/>
            <w:right w:val="none" w:sz="0" w:space="0" w:color="auto"/>
          </w:divBdr>
        </w:div>
        <w:div w:id="690763256">
          <w:marLeft w:val="0"/>
          <w:marRight w:val="0"/>
          <w:marTop w:val="0"/>
          <w:marBottom w:val="0"/>
          <w:divBdr>
            <w:top w:val="none" w:sz="0" w:space="0" w:color="auto"/>
            <w:left w:val="none" w:sz="0" w:space="0" w:color="auto"/>
            <w:bottom w:val="none" w:sz="0" w:space="0" w:color="auto"/>
            <w:right w:val="none" w:sz="0" w:space="0" w:color="auto"/>
          </w:divBdr>
        </w:div>
        <w:div w:id="164901944">
          <w:marLeft w:val="0"/>
          <w:marRight w:val="0"/>
          <w:marTop w:val="0"/>
          <w:marBottom w:val="0"/>
          <w:divBdr>
            <w:top w:val="none" w:sz="0" w:space="0" w:color="auto"/>
            <w:left w:val="none" w:sz="0" w:space="0" w:color="auto"/>
            <w:bottom w:val="none" w:sz="0" w:space="0" w:color="auto"/>
            <w:right w:val="none" w:sz="0" w:space="0" w:color="auto"/>
          </w:divBdr>
        </w:div>
        <w:div w:id="1791433538">
          <w:marLeft w:val="0"/>
          <w:marRight w:val="0"/>
          <w:marTop w:val="0"/>
          <w:marBottom w:val="0"/>
          <w:divBdr>
            <w:top w:val="none" w:sz="0" w:space="0" w:color="auto"/>
            <w:left w:val="none" w:sz="0" w:space="0" w:color="auto"/>
            <w:bottom w:val="none" w:sz="0" w:space="0" w:color="auto"/>
            <w:right w:val="none" w:sz="0" w:space="0" w:color="auto"/>
          </w:divBdr>
        </w:div>
        <w:div w:id="1393313758">
          <w:marLeft w:val="0"/>
          <w:marRight w:val="0"/>
          <w:marTop w:val="0"/>
          <w:marBottom w:val="0"/>
          <w:divBdr>
            <w:top w:val="none" w:sz="0" w:space="0" w:color="auto"/>
            <w:left w:val="none" w:sz="0" w:space="0" w:color="auto"/>
            <w:bottom w:val="none" w:sz="0" w:space="0" w:color="auto"/>
            <w:right w:val="none" w:sz="0" w:space="0" w:color="auto"/>
          </w:divBdr>
        </w:div>
        <w:div w:id="956913279">
          <w:marLeft w:val="0"/>
          <w:marRight w:val="0"/>
          <w:marTop w:val="0"/>
          <w:marBottom w:val="0"/>
          <w:divBdr>
            <w:top w:val="none" w:sz="0" w:space="0" w:color="auto"/>
            <w:left w:val="none" w:sz="0" w:space="0" w:color="auto"/>
            <w:bottom w:val="none" w:sz="0" w:space="0" w:color="auto"/>
            <w:right w:val="none" w:sz="0" w:space="0" w:color="auto"/>
          </w:divBdr>
        </w:div>
        <w:div w:id="1744722741">
          <w:marLeft w:val="0"/>
          <w:marRight w:val="0"/>
          <w:marTop w:val="0"/>
          <w:marBottom w:val="0"/>
          <w:divBdr>
            <w:top w:val="none" w:sz="0" w:space="0" w:color="auto"/>
            <w:left w:val="none" w:sz="0" w:space="0" w:color="auto"/>
            <w:bottom w:val="none" w:sz="0" w:space="0" w:color="auto"/>
            <w:right w:val="none" w:sz="0" w:space="0" w:color="auto"/>
          </w:divBdr>
        </w:div>
        <w:div w:id="831258893">
          <w:marLeft w:val="0"/>
          <w:marRight w:val="0"/>
          <w:marTop w:val="0"/>
          <w:marBottom w:val="0"/>
          <w:divBdr>
            <w:top w:val="none" w:sz="0" w:space="0" w:color="auto"/>
            <w:left w:val="none" w:sz="0" w:space="0" w:color="auto"/>
            <w:bottom w:val="none" w:sz="0" w:space="0" w:color="auto"/>
            <w:right w:val="none" w:sz="0" w:space="0" w:color="auto"/>
          </w:divBdr>
        </w:div>
        <w:div w:id="1752385430">
          <w:marLeft w:val="0"/>
          <w:marRight w:val="0"/>
          <w:marTop w:val="0"/>
          <w:marBottom w:val="0"/>
          <w:divBdr>
            <w:top w:val="none" w:sz="0" w:space="0" w:color="auto"/>
            <w:left w:val="none" w:sz="0" w:space="0" w:color="auto"/>
            <w:bottom w:val="none" w:sz="0" w:space="0" w:color="auto"/>
            <w:right w:val="none" w:sz="0" w:space="0" w:color="auto"/>
          </w:divBdr>
        </w:div>
        <w:div w:id="1617329611">
          <w:marLeft w:val="0"/>
          <w:marRight w:val="0"/>
          <w:marTop w:val="0"/>
          <w:marBottom w:val="0"/>
          <w:divBdr>
            <w:top w:val="none" w:sz="0" w:space="0" w:color="auto"/>
            <w:left w:val="none" w:sz="0" w:space="0" w:color="auto"/>
            <w:bottom w:val="none" w:sz="0" w:space="0" w:color="auto"/>
            <w:right w:val="none" w:sz="0" w:space="0" w:color="auto"/>
          </w:divBdr>
        </w:div>
        <w:div w:id="213546441">
          <w:marLeft w:val="0"/>
          <w:marRight w:val="0"/>
          <w:marTop w:val="0"/>
          <w:marBottom w:val="0"/>
          <w:divBdr>
            <w:top w:val="none" w:sz="0" w:space="0" w:color="auto"/>
            <w:left w:val="none" w:sz="0" w:space="0" w:color="auto"/>
            <w:bottom w:val="none" w:sz="0" w:space="0" w:color="auto"/>
            <w:right w:val="none" w:sz="0" w:space="0" w:color="auto"/>
          </w:divBdr>
        </w:div>
        <w:div w:id="1065029676">
          <w:marLeft w:val="0"/>
          <w:marRight w:val="0"/>
          <w:marTop w:val="0"/>
          <w:marBottom w:val="0"/>
          <w:divBdr>
            <w:top w:val="none" w:sz="0" w:space="0" w:color="auto"/>
            <w:left w:val="none" w:sz="0" w:space="0" w:color="auto"/>
            <w:bottom w:val="none" w:sz="0" w:space="0" w:color="auto"/>
            <w:right w:val="none" w:sz="0" w:space="0" w:color="auto"/>
          </w:divBdr>
        </w:div>
        <w:div w:id="1873611524">
          <w:marLeft w:val="0"/>
          <w:marRight w:val="0"/>
          <w:marTop w:val="0"/>
          <w:marBottom w:val="0"/>
          <w:divBdr>
            <w:top w:val="none" w:sz="0" w:space="0" w:color="auto"/>
            <w:left w:val="none" w:sz="0" w:space="0" w:color="auto"/>
            <w:bottom w:val="none" w:sz="0" w:space="0" w:color="auto"/>
            <w:right w:val="none" w:sz="0" w:space="0" w:color="auto"/>
          </w:divBdr>
        </w:div>
        <w:div w:id="288636156">
          <w:marLeft w:val="0"/>
          <w:marRight w:val="0"/>
          <w:marTop w:val="0"/>
          <w:marBottom w:val="0"/>
          <w:divBdr>
            <w:top w:val="none" w:sz="0" w:space="0" w:color="auto"/>
            <w:left w:val="none" w:sz="0" w:space="0" w:color="auto"/>
            <w:bottom w:val="none" w:sz="0" w:space="0" w:color="auto"/>
            <w:right w:val="none" w:sz="0" w:space="0" w:color="auto"/>
          </w:divBdr>
        </w:div>
        <w:div w:id="673607707">
          <w:marLeft w:val="0"/>
          <w:marRight w:val="0"/>
          <w:marTop w:val="0"/>
          <w:marBottom w:val="0"/>
          <w:divBdr>
            <w:top w:val="none" w:sz="0" w:space="0" w:color="auto"/>
            <w:left w:val="none" w:sz="0" w:space="0" w:color="auto"/>
            <w:bottom w:val="none" w:sz="0" w:space="0" w:color="auto"/>
            <w:right w:val="none" w:sz="0" w:space="0" w:color="auto"/>
          </w:divBdr>
        </w:div>
        <w:div w:id="1834224422">
          <w:marLeft w:val="0"/>
          <w:marRight w:val="0"/>
          <w:marTop w:val="0"/>
          <w:marBottom w:val="0"/>
          <w:divBdr>
            <w:top w:val="none" w:sz="0" w:space="0" w:color="auto"/>
            <w:left w:val="none" w:sz="0" w:space="0" w:color="auto"/>
            <w:bottom w:val="none" w:sz="0" w:space="0" w:color="auto"/>
            <w:right w:val="none" w:sz="0" w:space="0" w:color="auto"/>
          </w:divBdr>
        </w:div>
        <w:div w:id="971787281">
          <w:marLeft w:val="0"/>
          <w:marRight w:val="0"/>
          <w:marTop w:val="0"/>
          <w:marBottom w:val="0"/>
          <w:divBdr>
            <w:top w:val="none" w:sz="0" w:space="0" w:color="auto"/>
            <w:left w:val="none" w:sz="0" w:space="0" w:color="auto"/>
            <w:bottom w:val="none" w:sz="0" w:space="0" w:color="auto"/>
            <w:right w:val="none" w:sz="0" w:space="0" w:color="auto"/>
          </w:divBdr>
        </w:div>
        <w:div w:id="1156800379">
          <w:marLeft w:val="0"/>
          <w:marRight w:val="0"/>
          <w:marTop w:val="0"/>
          <w:marBottom w:val="0"/>
          <w:divBdr>
            <w:top w:val="none" w:sz="0" w:space="0" w:color="auto"/>
            <w:left w:val="none" w:sz="0" w:space="0" w:color="auto"/>
            <w:bottom w:val="none" w:sz="0" w:space="0" w:color="auto"/>
            <w:right w:val="none" w:sz="0" w:space="0" w:color="auto"/>
          </w:divBdr>
        </w:div>
        <w:div w:id="363213079">
          <w:marLeft w:val="0"/>
          <w:marRight w:val="0"/>
          <w:marTop w:val="0"/>
          <w:marBottom w:val="0"/>
          <w:divBdr>
            <w:top w:val="none" w:sz="0" w:space="0" w:color="auto"/>
            <w:left w:val="none" w:sz="0" w:space="0" w:color="auto"/>
            <w:bottom w:val="none" w:sz="0" w:space="0" w:color="auto"/>
            <w:right w:val="none" w:sz="0" w:space="0" w:color="auto"/>
          </w:divBdr>
        </w:div>
        <w:div w:id="1650984471">
          <w:marLeft w:val="0"/>
          <w:marRight w:val="0"/>
          <w:marTop w:val="0"/>
          <w:marBottom w:val="0"/>
          <w:divBdr>
            <w:top w:val="none" w:sz="0" w:space="0" w:color="auto"/>
            <w:left w:val="none" w:sz="0" w:space="0" w:color="auto"/>
            <w:bottom w:val="none" w:sz="0" w:space="0" w:color="auto"/>
            <w:right w:val="none" w:sz="0" w:space="0" w:color="auto"/>
          </w:divBdr>
        </w:div>
        <w:div w:id="42291653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www.iepcjalisco.org.mx/proceso-electoral-2024/registro-de-candidaturas/index.html"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microsoft.com/office/2020/10/relationships/intelligence" Target="intelligence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E8CD66-6275-44C9-8C51-95F55C119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23617</Words>
  <Characters>129899</Characters>
  <Application>Microsoft Office Word</Application>
  <DocSecurity>0</DocSecurity>
  <Lines>1082</Lines>
  <Paragraphs>306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153210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Margarita Berenice Rosas Huerta</dc:creator>
  <cp:keywords/>
  <dc:description/>
  <cp:lastModifiedBy>Karla Victoria Vélez Barba</cp:lastModifiedBy>
  <cp:revision>4</cp:revision>
  <dcterms:created xsi:type="dcterms:W3CDTF">2024-09-24T18:42:00Z</dcterms:created>
  <dcterms:modified xsi:type="dcterms:W3CDTF">2024-09-24T18:46:00Z</dcterms:modified>
</cp:coreProperties>
</file>