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2042816F" w:rsidR="00702099" w:rsidRDefault="000772A2" w:rsidP="007A1822">
      <w:pPr>
        <w:spacing w:line="276" w:lineRule="auto"/>
        <w:ind w:right="49"/>
        <w:jc w:val="both"/>
        <w:rPr>
          <w:rFonts w:ascii="Trebuchet MS" w:hAnsi="Trebuchet MS"/>
          <w:sz w:val="20"/>
          <w:szCs w:val="20"/>
        </w:rPr>
      </w:pPr>
      <w:r w:rsidRPr="00311347">
        <w:rPr>
          <w:rFonts w:ascii="Trebuchet MS" w:hAnsi="Trebuchet MS"/>
          <w:sz w:val="20"/>
          <w:szCs w:val="20"/>
        </w:rPr>
        <w:t>Siendo las</w:t>
      </w:r>
      <w:r w:rsidR="001C7656" w:rsidRPr="00311347">
        <w:rPr>
          <w:rFonts w:ascii="Trebuchet MS" w:hAnsi="Trebuchet MS"/>
          <w:sz w:val="20"/>
          <w:szCs w:val="20"/>
        </w:rPr>
        <w:t xml:space="preserve"> </w:t>
      </w:r>
      <w:r w:rsidR="00C46863">
        <w:rPr>
          <w:rFonts w:ascii="Trebuchet MS" w:hAnsi="Trebuchet MS"/>
          <w:sz w:val="20"/>
          <w:szCs w:val="20"/>
        </w:rPr>
        <w:t xml:space="preserve">11:08 </w:t>
      </w:r>
      <w:r w:rsidR="007A2B12">
        <w:rPr>
          <w:rFonts w:ascii="Trebuchet MS" w:hAnsi="Trebuchet MS"/>
          <w:sz w:val="20"/>
          <w:szCs w:val="20"/>
        </w:rPr>
        <w:t>once</w:t>
      </w:r>
      <w:r w:rsidR="002A7389" w:rsidRPr="00311347">
        <w:rPr>
          <w:rFonts w:ascii="Trebuchet MS" w:hAnsi="Trebuchet MS"/>
          <w:sz w:val="20"/>
          <w:szCs w:val="20"/>
        </w:rPr>
        <w:t xml:space="preserve"> </w:t>
      </w:r>
      <w:r w:rsidR="00AA34CF" w:rsidRPr="00311347">
        <w:rPr>
          <w:rFonts w:ascii="Trebuchet MS" w:hAnsi="Trebuchet MS"/>
          <w:sz w:val="20"/>
          <w:szCs w:val="20"/>
        </w:rPr>
        <w:t xml:space="preserve">horas con </w:t>
      </w:r>
      <w:r w:rsidR="007A2B12">
        <w:rPr>
          <w:rFonts w:ascii="Trebuchet MS" w:hAnsi="Trebuchet MS"/>
          <w:sz w:val="20"/>
          <w:szCs w:val="20"/>
        </w:rPr>
        <w:t>ocho</w:t>
      </w:r>
      <w:r w:rsidR="00AA34CF" w:rsidRPr="00311347">
        <w:rPr>
          <w:rFonts w:ascii="Trebuchet MS" w:hAnsi="Trebuchet MS"/>
          <w:sz w:val="20"/>
          <w:szCs w:val="20"/>
        </w:rPr>
        <w:t xml:space="preserve"> minutos</w:t>
      </w:r>
      <w:r w:rsidR="00802661" w:rsidRPr="00311347">
        <w:rPr>
          <w:rFonts w:ascii="Trebuchet MS" w:hAnsi="Trebuchet MS"/>
          <w:sz w:val="20"/>
          <w:szCs w:val="20"/>
        </w:rPr>
        <w:t xml:space="preserve"> </w:t>
      </w:r>
      <w:r w:rsidR="000831EC" w:rsidRPr="00311347">
        <w:rPr>
          <w:rFonts w:ascii="Trebuchet MS" w:hAnsi="Trebuchet MS"/>
          <w:sz w:val="20"/>
          <w:szCs w:val="20"/>
        </w:rPr>
        <w:t xml:space="preserve">del </w:t>
      </w:r>
      <w:r w:rsidR="007A2B12">
        <w:rPr>
          <w:rFonts w:ascii="Trebuchet MS" w:hAnsi="Trebuchet MS"/>
          <w:sz w:val="20"/>
          <w:szCs w:val="20"/>
        </w:rPr>
        <w:t>29</w:t>
      </w:r>
      <w:r w:rsidR="00D52BEB" w:rsidRPr="00311347">
        <w:rPr>
          <w:rFonts w:ascii="Trebuchet MS" w:hAnsi="Trebuchet MS"/>
          <w:sz w:val="20"/>
          <w:szCs w:val="20"/>
        </w:rPr>
        <w:t xml:space="preserve"> de </w:t>
      </w:r>
      <w:r w:rsidR="007A2B12">
        <w:rPr>
          <w:rFonts w:ascii="Trebuchet MS" w:hAnsi="Trebuchet MS"/>
          <w:sz w:val="20"/>
          <w:szCs w:val="20"/>
        </w:rPr>
        <w:t>sept</w:t>
      </w:r>
      <w:r w:rsidR="00D574EB" w:rsidRPr="00311347">
        <w:rPr>
          <w:rFonts w:ascii="Trebuchet MS" w:hAnsi="Trebuchet MS"/>
          <w:sz w:val="20"/>
          <w:szCs w:val="20"/>
        </w:rPr>
        <w:t>iem</w:t>
      </w:r>
      <w:r w:rsidR="00475EF8" w:rsidRPr="00311347">
        <w:rPr>
          <w:rFonts w:ascii="Trebuchet MS" w:hAnsi="Trebuchet MS"/>
          <w:sz w:val="20"/>
          <w:szCs w:val="20"/>
        </w:rPr>
        <w:t>bre</w:t>
      </w:r>
      <w:r w:rsidR="004E663C" w:rsidRPr="00311347">
        <w:rPr>
          <w:rFonts w:ascii="Trebuchet MS" w:hAnsi="Trebuchet MS"/>
          <w:sz w:val="20"/>
          <w:szCs w:val="20"/>
        </w:rPr>
        <w:t xml:space="preserve"> d</w:t>
      </w:r>
      <w:r w:rsidR="00534849" w:rsidRPr="00311347">
        <w:rPr>
          <w:rFonts w:ascii="Trebuchet MS" w:hAnsi="Trebuchet MS"/>
          <w:sz w:val="20"/>
          <w:szCs w:val="20"/>
        </w:rPr>
        <w:t>e 20</w:t>
      </w:r>
      <w:r w:rsidR="005B0AF0" w:rsidRPr="00311347">
        <w:rPr>
          <w:rFonts w:ascii="Trebuchet MS" w:hAnsi="Trebuchet MS"/>
          <w:sz w:val="20"/>
          <w:szCs w:val="20"/>
        </w:rPr>
        <w:t>20</w:t>
      </w:r>
      <w:r w:rsidR="00EC47C0" w:rsidRPr="00311347">
        <w:rPr>
          <w:rFonts w:ascii="Trebuchet MS" w:hAnsi="Trebuchet MS"/>
          <w:sz w:val="20"/>
          <w:szCs w:val="20"/>
        </w:rPr>
        <w:t xml:space="preserve">, </w:t>
      </w:r>
      <w:r w:rsidR="00C24740" w:rsidRPr="00311347">
        <w:rPr>
          <w:rFonts w:ascii="Trebuchet MS" w:hAnsi="Trebuchet MS"/>
          <w:sz w:val="20"/>
          <w:szCs w:val="20"/>
        </w:rPr>
        <w:t xml:space="preserve">a través del programa de </w:t>
      </w:r>
      <w:proofErr w:type="spellStart"/>
      <w:r w:rsidR="00C24740" w:rsidRPr="00311347">
        <w:rPr>
          <w:rFonts w:ascii="Trebuchet MS" w:hAnsi="Trebuchet MS"/>
          <w:sz w:val="20"/>
          <w:szCs w:val="20"/>
        </w:rPr>
        <w:t>video</w:t>
      </w:r>
      <w:r w:rsidR="00C24740" w:rsidRPr="0042453C">
        <w:rPr>
          <w:rFonts w:ascii="Trebuchet MS" w:hAnsi="Trebuchet MS"/>
          <w:sz w:val="20"/>
          <w:szCs w:val="20"/>
        </w:rPr>
        <w:t>llamadas</w:t>
      </w:r>
      <w:proofErr w:type="spellEnd"/>
      <w:r w:rsidR="00C24740" w:rsidRPr="0042453C">
        <w:rPr>
          <w:rFonts w:ascii="Trebuchet MS" w:hAnsi="Trebuchet MS"/>
          <w:sz w:val="20"/>
          <w:szCs w:val="20"/>
        </w:rPr>
        <w:t xml:space="preserve"> ZOOM Video y, </w:t>
      </w:r>
      <w:r w:rsidR="00EC47C0" w:rsidRPr="0042453C">
        <w:rPr>
          <w:rFonts w:ascii="Trebuchet MS" w:hAnsi="Trebuchet MS"/>
          <w:sz w:val="20"/>
          <w:szCs w:val="20"/>
        </w:rPr>
        <w:t xml:space="preserve">en términos de la convocatoria de fecha </w:t>
      </w:r>
      <w:r w:rsidR="007A2B12">
        <w:rPr>
          <w:rFonts w:ascii="Trebuchet MS" w:hAnsi="Trebuchet MS"/>
          <w:sz w:val="20"/>
          <w:szCs w:val="20"/>
        </w:rPr>
        <w:t>25</w:t>
      </w:r>
      <w:r w:rsidR="00453E1E" w:rsidRPr="0042453C">
        <w:rPr>
          <w:rFonts w:ascii="Trebuchet MS" w:hAnsi="Trebuchet MS"/>
          <w:sz w:val="20"/>
          <w:szCs w:val="20"/>
        </w:rPr>
        <w:t xml:space="preserve"> de</w:t>
      </w:r>
      <w:r w:rsidR="00D52BEB" w:rsidRPr="0042453C">
        <w:rPr>
          <w:rFonts w:ascii="Trebuchet MS" w:hAnsi="Trebuchet MS"/>
          <w:sz w:val="20"/>
          <w:szCs w:val="20"/>
        </w:rPr>
        <w:t xml:space="preserve"> </w:t>
      </w:r>
      <w:r w:rsidR="007A2B12">
        <w:rPr>
          <w:rFonts w:ascii="Trebuchet MS" w:hAnsi="Trebuchet MS"/>
          <w:sz w:val="20"/>
          <w:szCs w:val="20"/>
        </w:rPr>
        <w:t>sept</w:t>
      </w:r>
      <w:r w:rsidR="0042453C" w:rsidRPr="0042453C">
        <w:rPr>
          <w:rFonts w:ascii="Trebuchet MS" w:hAnsi="Trebuchet MS"/>
          <w:sz w:val="20"/>
          <w:szCs w:val="20"/>
        </w:rPr>
        <w:t>i</w:t>
      </w:r>
      <w:r w:rsidR="00D574EB" w:rsidRPr="0042453C">
        <w:rPr>
          <w:rFonts w:ascii="Trebuchet MS" w:hAnsi="Trebuchet MS"/>
          <w:sz w:val="20"/>
          <w:szCs w:val="20"/>
        </w:rPr>
        <w:t>em</w:t>
      </w:r>
      <w:r w:rsidR="00475EF8" w:rsidRPr="0042453C">
        <w:rPr>
          <w:rFonts w:ascii="Trebuchet MS" w:hAnsi="Trebuchet MS"/>
          <w:sz w:val="20"/>
          <w:szCs w:val="20"/>
        </w:rPr>
        <w:t>bre</w:t>
      </w:r>
      <w:r w:rsidR="005B0AF0" w:rsidRPr="001523D3">
        <w:rPr>
          <w:rFonts w:ascii="Trebuchet MS" w:hAnsi="Trebuchet MS"/>
          <w:sz w:val="20"/>
          <w:szCs w:val="20"/>
        </w:rPr>
        <w:t xml:space="preserve"> </w:t>
      </w:r>
      <w:r w:rsidR="00D52BEB" w:rsidRPr="001523D3">
        <w:rPr>
          <w:rFonts w:ascii="Trebuchet MS" w:hAnsi="Trebuchet MS"/>
          <w:sz w:val="20"/>
          <w:szCs w:val="20"/>
        </w:rPr>
        <w:t>del</w:t>
      </w:r>
      <w:r w:rsidR="00453E1E" w:rsidRPr="001523D3">
        <w:rPr>
          <w:rFonts w:ascii="Trebuchet MS" w:hAnsi="Trebuchet MS"/>
          <w:sz w:val="20"/>
          <w:szCs w:val="20"/>
        </w:rPr>
        <w:t xml:space="preserve"> año </w:t>
      </w:r>
      <w:r w:rsidR="007E71F8" w:rsidRPr="001523D3">
        <w:rPr>
          <w:rFonts w:ascii="Trebuchet MS" w:hAnsi="Trebuchet MS"/>
          <w:sz w:val="20"/>
          <w:szCs w:val="20"/>
        </w:rPr>
        <w:t>en curso</w:t>
      </w:r>
      <w:r w:rsidR="00EC47C0" w:rsidRPr="001523D3">
        <w:rPr>
          <w:rFonts w:ascii="Trebuchet MS" w:hAnsi="Trebuchet MS"/>
          <w:sz w:val="20"/>
          <w:szCs w:val="20"/>
        </w:rPr>
        <w:t>,</w:t>
      </w:r>
      <w:r w:rsidR="008C2C59" w:rsidRPr="001523D3">
        <w:rPr>
          <w:rFonts w:ascii="Trebuchet MS" w:hAnsi="Trebuchet MS"/>
          <w:sz w:val="20"/>
          <w:szCs w:val="20"/>
        </w:rPr>
        <w:t xml:space="preserve"> mediante</w:t>
      </w:r>
      <w:r w:rsidR="008C2C59">
        <w:rPr>
          <w:rFonts w:ascii="Trebuchet MS" w:hAnsi="Trebuchet MS"/>
          <w:sz w:val="20"/>
          <w:szCs w:val="20"/>
        </w:rPr>
        <w:t xml:space="preserve"> videoconferencia, </w:t>
      </w:r>
      <w:r w:rsidR="00EC47C0" w:rsidRPr="00D81D64">
        <w:rPr>
          <w:rFonts w:ascii="Trebuchet MS" w:hAnsi="Trebuchet MS"/>
          <w:sz w:val="20"/>
          <w:szCs w:val="20"/>
        </w:rPr>
        <w:t>se reunieron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Comisión </w:t>
      </w:r>
      <w:r w:rsidR="00EC47C0" w:rsidRPr="00A542AA">
        <w:rPr>
          <w:rFonts w:ascii="Trebuchet MS" w:hAnsi="Trebuchet MS" w:cs="Arial"/>
          <w:sz w:val="20"/>
          <w:szCs w:val="20"/>
        </w:rPr>
        <w:t xml:space="preserve">de </w:t>
      </w:r>
      <w:r w:rsidR="00C46863">
        <w:rPr>
          <w:rFonts w:ascii="Trebuchet MS" w:hAnsi="Trebuchet MS" w:cs="Arial"/>
          <w:sz w:val="20"/>
          <w:szCs w:val="20"/>
        </w:rPr>
        <w:t xml:space="preserve">Adquisiciones y Enajenaciones </w:t>
      </w:r>
      <w:r w:rsidR="005A4957">
        <w:rPr>
          <w:rFonts w:ascii="Trebuchet MS" w:hAnsi="Trebuchet MS" w:cs="Arial"/>
          <w:sz w:val="20"/>
          <w:szCs w:val="20"/>
        </w:rPr>
        <w:t>de</w:t>
      </w:r>
      <w:r w:rsidR="00C46863">
        <w:rPr>
          <w:rFonts w:ascii="Trebuchet MS" w:hAnsi="Trebuchet MS" w:cs="Arial"/>
          <w:sz w:val="20"/>
          <w:szCs w:val="20"/>
        </w:rPr>
        <w:t>l Instituto Electoral y de Partici</w:t>
      </w:r>
      <w:bookmarkStart w:id="0" w:name="_GoBack"/>
      <w:bookmarkEnd w:id="0"/>
      <w:r w:rsidR="00C46863">
        <w:rPr>
          <w:rFonts w:ascii="Trebuchet MS" w:hAnsi="Trebuchet MS" w:cs="Arial"/>
          <w:sz w:val="20"/>
          <w:szCs w:val="20"/>
        </w:rPr>
        <w:t>pación Ciudadana del Estado de Jalisco</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C46863">
        <w:rPr>
          <w:rFonts w:ascii="Trebuchet MS" w:hAnsi="Trebuchet MS"/>
          <w:b/>
          <w:sz w:val="20"/>
          <w:szCs w:val="20"/>
        </w:rPr>
        <w:t>séptima</w:t>
      </w:r>
      <w:r w:rsidR="004C0ADF" w:rsidRPr="008C2C59">
        <w:rPr>
          <w:rFonts w:ascii="Trebuchet MS" w:hAnsi="Trebuchet MS"/>
          <w:b/>
          <w:sz w:val="20"/>
          <w:szCs w:val="20"/>
        </w:rPr>
        <w:t xml:space="preserve"> </w:t>
      </w:r>
      <w:r w:rsidR="00A04E4A" w:rsidRPr="008C2C59">
        <w:rPr>
          <w:rFonts w:ascii="Trebuchet MS" w:hAnsi="Trebuchet MS"/>
          <w:b/>
          <w:sz w:val="20"/>
          <w:szCs w:val="20"/>
        </w:rPr>
        <w:t xml:space="preserve">sesión </w:t>
      </w:r>
      <w:r w:rsidR="00EC47C0" w:rsidRPr="008C2C59">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14:paraId="65577372" w14:textId="77777777" w:rsidR="00702099" w:rsidRDefault="004E663C" w:rsidP="007A1822">
      <w:pPr>
        <w:spacing w:line="276" w:lineRule="auto"/>
        <w:ind w:right="-94"/>
        <w:jc w:val="both"/>
        <w:rPr>
          <w:rFonts w:ascii="Trebuchet MS" w:hAnsi="Trebuchet MS"/>
          <w:sz w:val="20"/>
          <w:szCs w:val="20"/>
        </w:rPr>
      </w:pPr>
      <w:r>
        <w:rPr>
          <w:rFonts w:ascii="Trebuchet MS" w:hAnsi="Trebuchet MS"/>
          <w:sz w:val="20"/>
          <w:szCs w:val="20"/>
        </w:rPr>
        <w:tab/>
      </w:r>
    </w:p>
    <w:tbl>
      <w:tblPr>
        <w:tblW w:w="4978"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71"/>
      </w:tblGrid>
      <w:tr w:rsidR="00C252E4" w:rsidRPr="00A542AA" w14:paraId="552BCB58" w14:textId="77777777" w:rsidTr="009064F4">
        <w:trPr>
          <w:trHeight w:val="454"/>
        </w:trPr>
        <w:tc>
          <w:tcPr>
            <w:tcW w:w="5000" w:type="pct"/>
            <w:shd w:val="clear" w:color="auto" w:fill="7030A0"/>
            <w:vAlign w:val="center"/>
          </w:tcPr>
          <w:p w14:paraId="66F4B760" w14:textId="77777777" w:rsidR="00C252E4" w:rsidRPr="009064F4" w:rsidRDefault="00C252E4" w:rsidP="007A1822">
            <w:pPr>
              <w:snapToGrid w:val="0"/>
              <w:spacing w:line="276" w:lineRule="auto"/>
              <w:jc w:val="center"/>
              <w:rPr>
                <w:rFonts w:ascii="Trebuchet MS" w:hAnsi="Trebuchet MS" w:cs="Arial"/>
                <w:b/>
                <w:color w:val="FFFFFF" w:themeColor="background1"/>
                <w:sz w:val="20"/>
                <w:szCs w:val="20"/>
              </w:rPr>
            </w:pPr>
            <w:r w:rsidRPr="009064F4">
              <w:rPr>
                <w:rFonts w:ascii="Trebuchet MS" w:hAnsi="Trebuchet MS" w:cs="Arial"/>
                <w:b/>
                <w:color w:val="FFFFFF" w:themeColor="background1"/>
                <w:sz w:val="20"/>
                <w:szCs w:val="20"/>
              </w:rPr>
              <w:t>ORDEN DEL DÍA</w:t>
            </w:r>
          </w:p>
        </w:tc>
      </w:tr>
      <w:tr w:rsidR="00C252E4" w:rsidRPr="00A542AA" w14:paraId="575B69AE" w14:textId="77777777" w:rsidTr="009064F4">
        <w:trPr>
          <w:trHeight w:val="454"/>
        </w:trPr>
        <w:tc>
          <w:tcPr>
            <w:tcW w:w="5000" w:type="pct"/>
            <w:vAlign w:val="center"/>
          </w:tcPr>
          <w:p w14:paraId="0C24D746" w14:textId="77777777" w:rsidR="00453E1E" w:rsidRPr="005B0AF0" w:rsidRDefault="00453E1E" w:rsidP="007A1822">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14:paraId="7C6345E8" w14:textId="77777777" w:rsidR="001B25B3" w:rsidRPr="005B0AF0" w:rsidRDefault="001B25B3" w:rsidP="007A1822">
            <w:pPr>
              <w:pStyle w:val="Prrafodelista"/>
              <w:spacing w:line="276" w:lineRule="auto"/>
              <w:ind w:left="720"/>
              <w:jc w:val="both"/>
              <w:rPr>
                <w:rFonts w:ascii="Trebuchet MS" w:hAnsi="Trebuchet MS" w:cs="Arial"/>
                <w:b/>
                <w:sz w:val="20"/>
                <w:szCs w:val="20"/>
              </w:rPr>
            </w:pPr>
          </w:p>
          <w:p w14:paraId="5BB80887" w14:textId="77777777" w:rsidR="008235CB" w:rsidRPr="008235CB" w:rsidRDefault="008235CB" w:rsidP="007A1822">
            <w:pPr>
              <w:pStyle w:val="Prrafodelista"/>
              <w:numPr>
                <w:ilvl w:val="0"/>
                <w:numId w:val="35"/>
              </w:numPr>
              <w:spacing w:line="276" w:lineRule="auto"/>
              <w:jc w:val="both"/>
              <w:rPr>
                <w:rFonts w:ascii="Trebuchet MS" w:hAnsi="Trebuchet MS" w:cs="Arial"/>
                <w:b/>
                <w:sz w:val="20"/>
                <w:szCs w:val="20"/>
              </w:rPr>
            </w:pPr>
            <w:r w:rsidRPr="008235CB">
              <w:rPr>
                <w:rFonts w:ascii="Trebuchet MS" w:hAnsi="Trebuchet MS" w:cs="Arial"/>
                <w:b/>
                <w:sz w:val="20"/>
                <w:szCs w:val="20"/>
              </w:rPr>
              <w:t>Presentación del Informe Anual de la Comisión de Adquisiciones y Enajenaciones, sobre las actividades desarrolladas en el periodo del 18 de octubre de 2019 al 29 de septiembre de 2020.</w:t>
            </w:r>
          </w:p>
          <w:p w14:paraId="719C8BFD" w14:textId="77777777" w:rsidR="001369D0" w:rsidRPr="001369D0" w:rsidRDefault="001369D0" w:rsidP="007A1822">
            <w:pPr>
              <w:pStyle w:val="Prrafodelista"/>
              <w:spacing w:line="276" w:lineRule="auto"/>
              <w:jc w:val="both"/>
              <w:rPr>
                <w:rFonts w:ascii="Trebuchet MS" w:hAnsi="Trebuchet MS" w:cs="Arial"/>
                <w:b/>
                <w:sz w:val="20"/>
                <w:szCs w:val="20"/>
              </w:rPr>
            </w:pPr>
          </w:p>
          <w:p w14:paraId="6D0715B5" w14:textId="31E2C0DE" w:rsidR="008235CB" w:rsidRPr="008235CB" w:rsidRDefault="008235CB" w:rsidP="007A1822">
            <w:pPr>
              <w:pStyle w:val="Prrafodelista"/>
              <w:numPr>
                <w:ilvl w:val="0"/>
                <w:numId w:val="35"/>
              </w:numPr>
              <w:spacing w:line="276" w:lineRule="auto"/>
              <w:jc w:val="both"/>
              <w:rPr>
                <w:rFonts w:ascii="Trebuchet MS" w:hAnsi="Trebuchet MS" w:cs="Arial"/>
                <w:b/>
                <w:sz w:val="20"/>
                <w:szCs w:val="20"/>
              </w:rPr>
            </w:pPr>
            <w:r w:rsidRPr="008235CB">
              <w:rPr>
                <w:rFonts w:ascii="Trebuchet MS" w:hAnsi="Trebuchet MS" w:cs="Arial"/>
                <w:b/>
                <w:sz w:val="20"/>
                <w:szCs w:val="20"/>
              </w:rPr>
              <w:t>Informe que rinde el titular de la Unidad Centralizada de Compras, sobre la contratación directa de la póliza de seguro de vida para el personal y funcionarios del Instituto Electoral y de Participación Ciudadana del Estado de Jalisco.</w:t>
            </w:r>
          </w:p>
          <w:p w14:paraId="43D8C05B" w14:textId="77777777" w:rsidR="008235CB" w:rsidRPr="008235CB" w:rsidRDefault="008235CB" w:rsidP="007A1822">
            <w:pPr>
              <w:pStyle w:val="Prrafodelista"/>
              <w:spacing w:line="276" w:lineRule="auto"/>
              <w:jc w:val="both"/>
              <w:rPr>
                <w:rFonts w:ascii="Trebuchet MS" w:hAnsi="Trebuchet MS" w:cs="Arial"/>
                <w:b/>
                <w:sz w:val="20"/>
                <w:szCs w:val="20"/>
              </w:rPr>
            </w:pPr>
          </w:p>
          <w:p w14:paraId="1C39255F" w14:textId="60E4E5F5" w:rsidR="00C252E4" w:rsidRPr="00C252E4" w:rsidRDefault="00D574EB" w:rsidP="00F954FB">
            <w:pPr>
              <w:pStyle w:val="Prrafodelista"/>
              <w:numPr>
                <w:ilvl w:val="0"/>
                <w:numId w:val="35"/>
              </w:numPr>
              <w:spacing w:line="276" w:lineRule="auto"/>
              <w:jc w:val="both"/>
              <w:rPr>
                <w:rFonts w:ascii="Trebuchet MS" w:hAnsi="Trebuchet MS" w:cs="Arial"/>
                <w:b/>
                <w:sz w:val="20"/>
                <w:szCs w:val="20"/>
              </w:rPr>
            </w:pPr>
            <w:r w:rsidRPr="00D574EB">
              <w:rPr>
                <w:rFonts w:ascii="Trebuchet MS" w:hAnsi="Trebuchet MS" w:cs="Arial"/>
                <w:b/>
                <w:sz w:val="20"/>
                <w:szCs w:val="20"/>
              </w:rPr>
              <w:t>Asuntos generales.</w:t>
            </w:r>
          </w:p>
        </w:tc>
      </w:tr>
    </w:tbl>
    <w:p w14:paraId="68F20C94" w14:textId="77777777" w:rsidR="00E67F8E" w:rsidRDefault="00E67F8E" w:rsidP="007A1822">
      <w:pPr>
        <w:spacing w:line="276" w:lineRule="auto"/>
        <w:ind w:right="-94"/>
        <w:jc w:val="both"/>
        <w:rPr>
          <w:rFonts w:ascii="Trebuchet MS" w:hAnsi="Trebuchet MS"/>
          <w:sz w:val="20"/>
          <w:szCs w:val="20"/>
        </w:rPr>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295"/>
        <w:gridCol w:w="4308"/>
      </w:tblGrid>
      <w:tr w:rsidR="00D82BF0" w:rsidRPr="00A542AA" w14:paraId="39D72010" w14:textId="77777777" w:rsidTr="008F5C01">
        <w:trPr>
          <w:trHeight w:val="454"/>
          <w:jc w:val="center"/>
        </w:trPr>
        <w:tc>
          <w:tcPr>
            <w:tcW w:w="5000" w:type="pct"/>
            <w:gridSpan w:val="3"/>
            <w:shd w:val="clear" w:color="auto" w:fill="7030A0"/>
            <w:vAlign w:val="center"/>
          </w:tcPr>
          <w:p w14:paraId="28D977D6" w14:textId="77777777" w:rsidR="00D82BF0" w:rsidRPr="009064F4" w:rsidRDefault="00D82BF0" w:rsidP="007A1822">
            <w:pPr>
              <w:snapToGrid w:val="0"/>
              <w:spacing w:line="276" w:lineRule="auto"/>
              <w:jc w:val="center"/>
              <w:rPr>
                <w:rFonts w:ascii="Trebuchet MS" w:hAnsi="Trebuchet MS" w:cs="Arial"/>
                <w:b/>
                <w:color w:val="FFFFFF" w:themeColor="background1"/>
                <w:sz w:val="20"/>
                <w:szCs w:val="20"/>
              </w:rPr>
            </w:pPr>
            <w:bookmarkStart w:id="1" w:name="_Hlk5467353"/>
            <w:r w:rsidRPr="009064F4">
              <w:rPr>
                <w:rFonts w:ascii="Trebuchet MS" w:hAnsi="Trebuchet MS" w:cs="Arial"/>
                <w:b/>
                <w:color w:val="FFFFFF" w:themeColor="background1"/>
                <w:sz w:val="20"/>
                <w:szCs w:val="20"/>
              </w:rPr>
              <w:t>DESARROLLO DE LA SESIÓN</w:t>
            </w:r>
          </w:p>
        </w:tc>
      </w:tr>
      <w:bookmarkEnd w:id="1"/>
      <w:tr w:rsidR="00D82BF0" w:rsidRPr="00A542AA" w14:paraId="4F7ADC60" w14:textId="77777777" w:rsidTr="008F5C01">
        <w:trPr>
          <w:trHeight w:val="454"/>
          <w:jc w:val="center"/>
        </w:trPr>
        <w:tc>
          <w:tcPr>
            <w:tcW w:w="5000" w:type="pct"/>
            <w:gridSpan w:val="3"/>
            <w:shd w:val="clear" w:color="auto" w:fill="7030A0"/>
            <w:vAlign w:val="center"/>
          </w:tcPr>
          <w:p w14:paraId="0CF5DF0E" w14:textId="77777777" w:rsidR="00D82BF0" w:rsidRPr="009064F4" w:rsidRDefault="00D82BF0" w:rsidP="007A1822">
            <w:pPr>
              <w:snapToGrid w:val="0"/>
              <w:spacing w:line="276" w:lineRule="auto"/>
              <w:jc w:val="center"/>
              <w:rPr>
                <w:rFonts w:ascii="Trebuchet MS" w:hAnsi="Trebuchet MS" w:cs="Arial"/>
                <w:b/>
                <w:color w:val="FFFFFF" w:themeColor="background1"/>
                <w:sz w:val="20"/>
                <w:szCs w:val="20"/>
              </w:rPr>
            </w:pPr>
            <w:r w:rsidRPr="009064F4">
              <w:rPr>
                <w:rFonts w:ascii="Trebuchet MS" w:hAnsi="Trebuchet MS"/>
                <w:b/>
                <w:color w:val="FFFFFF" w:themeColor="background1"/>
                <w:sz w:val="20"/>
                <w:szCs w:val="20"/>
              </w:rPr>
              <w:t>PARTICIPACIÓN</w:t>
            </w:r>
          </w:p>
        </w:tc>
      </w:tr>
      <w:tr w:rsidR="00D82BF0" w:rsidRPr="00A542AA" w14:paraId="0422A7B9" w14:textId="77777777" w:rsidTr="008F5C01">
        <w:trPr>
          <w:trHeight w:val="454"/>
          <w:jc w:val="center"/>
        </w:trPr>
        <w:tc>
          <w:tcPr>
            <w:tcW w:w="805" w:type="pct"/>
            <w:vAlign w:val="center"/>
          </w:tcPr>
          <w:p w14:paraId="376522DF" w14:textId="25D1212F" w:rsidR="00D82BF0" w:rsidRPr="00E93BC1" w:rsidRDefault="00120BD2" w:rsidP="007A1822">
            <w:pPr>
              <w:snapToGrid w:val="0"/>
              <w:spacing w:line="276" w:lineRule="auto"/>
              <w:jc w:val="center"/>
              <w:rPr>
                <w:rFonts w:ascii="Trebuchet MS" w:hAnsi="Trebuchet MS"/>
                <w:b/>
                <w:sz w:val="20"/>
                <w:szCs w:val="20"/>
              </w:rPr>
            </w:pPr>
            <w:r w:rsidRPr="00120BD2">
              <w:rPr>
                <w:rFonts w:ascii="Trebuchet MS" w:hAnsi="Trebuchet MS" w:cs="Arial"/>
                <w:b/>
                <w:bCs/>
                <w:sz w:val="20"/>
                <w:szCs w:val="20"/>
              </w:rPr>
              <w:t>Moisés Pérez Vega</w:t>
            </w:r>
          </w:p>
        </w:tc>
        <w:tc>
          <w:tcPr>
            <w:tcW w:w="4195" w:type="pct"/>
            <w:gridSpan w:val="2"/>
            <w:vAlign w:val="center"/>
          </w:tcPr>
          <w:p w14:paraId="3DF7903D" w14:textId="208F674E" w:rsidR="000F521F" w:rsidRDefault="00D82BF0" w:rsidP="007A1822">
            <w:pPr>
              <w:spacing w:line="276" w:lineRule="auto"/>
              <w:jc w:val="both"/>
              <w:rPr>
                <w:rFonts w:ascii="Trebuchet MS" w:hAnsi="Trebuchet MS" w:cs="Arial"/>
                <w:sz w:val="20"/>
                <w:szCs w:val="20"/>
              </w:rPr>
            </w:pPr>
            <w:r w:rsidRPr="0084718D">
              <w:rPr>
                <w:rFonts w:ascii="Trebuchet MS" w:hAnsi="Trebuchet MS" w:cs="Arial"/>
                <w:sz w:val="20"/>
                <w:szCs w:val="20"/>
              </w:rPr>
              <w:t>“</w:t>
            </w:r>
            <w:r w:rsidR="00D574EB">
              <w:rPr>
                <w:rFonts w:ascii="Trebuchet MS" w:hAnsi="Trebuchet MS" w:cs="Arial"/>
                <w:sz w:val="20"/>
                <w:szCs w:val="20"/>
              </w:rPr>
              <w:t>Buen</w:t>
            </w:r>
            <w:r w:rsidR="00120BD2">
              <w:rPr>
                <w:rFonts w:ascii="Trebuchet MS" w:hAnsi="Trebuchet MS" w:cs="Arial"/>
                <w:sz w:val="20"/>
                <w:szCs w:val="20"/>
              </w:rPr>
              <w:t>o</w:t>
            </w:r>
            <w:r w:rsidR="00052E64">
              <w:rPr>
                <w:rFonts w:ascii="Trebuchet MS" w:hAnsi="Trebuchet MS" w:cs="Arial"/>
                <w:sz w:val="20"/>
                <w:szCs w:val="20"/>
              </w:rPr>
              <w:t>s</w:t>
            </w:r>
            <w:r w:rsidR="00D574EB">
              <w:rPr>
                <w:rFonts w:ascii="Trebuchet MS" w:hAnsi="Trebuchet MS" w:cs="Arial"/>
                <w:sz w:val="20"/>
                <w:szCs w:val="20"/>
              </w:rPr>
              <w:t xml:space="preserve"> </w:t>
            </w:r>
            <w:r w:rsidR="00120BD2">
              <w:rPr>
                <w:rFonts w:ascii="Trebuchet MS" w:hAnsi="Trebuchet MS" w:cs="Arial"/>
                <w:sz w:val="20"/>
                <w:szCs w:val="20"/>
              </w:rPr>
              <w:t>días</w:t>
            </w:r>
            <w:r w:rsidR="00D574EB">
              <w:rPr>
                <w:rFonts w:ascii="Trebuchet MS" w:hAnsi="Trebuchet MS" w:cs="Arial"/>
                <w:sz w:val="20"/>
                <w:szCs w:val="20"/>
              </w:rPr>
              <w:t xml:space="preserve"> a </w:t>
            </w:r>
            <w:r w:rsidR="0042453C">
              <w:rPr>
                <w:rFonts w:ascii="Trebuchet MS" w:hAnsi="Trebuchet MS" w:cs="Arial"/>
                <w:sz w:val="20"/>
                <w:szCs w:val="20"/>
              </w:rPr>
              <w:t>las y los integrantes de</w:t>
            </w:r>
            <w:r w:rsidR="00AA6775">
              <w:rPr>
                <w:rFonts w:ascii="Trebuchet MS" w:hAnsi="Trebuchet MS" w:cs="Arial"/>
                <w:sz w:val="20"/>
                <w:szCs w:val="20"/>
              </w:rPr>
              <w:t xml:space="preserve"> la </w:t>
            </w:r>
            <w:r w:rsidR="00AA6775" w:rsidRPr="00AA6775">
              <w:rPr>
                <w:rFonts w:ascii="Trebuchet MS" w:hAnsi="Trebuchet MS" w:cs="Arial"/>
                <w:sz w:val="20"/>
                <w:szCs w:val="20"/>
              </w:rPr>
              <w:t xml:space="preserve">Comisión de </w:t>
            </w:r>
            <w:r w:rsidR="00120BD2" w:rsidRPr="00120BD2">
              <w:rPr>
                <w:rFonts w:ascii="Trebuchet MS" w:hAnsi="Trebuchet MS" w:cs="Arial"/>
                <w:sz w:val="20"/>
                <w:szCs w:val="20"/>
              </w:rPr>
              <w:t>Adquisiciones y Enajenaciones</w:t>
            </w:r>
            <w:r w:rsidR="00052E64" w:rsidRPr="00052E64">
              <w:rPr>
                <w:rFonts w:ascii="Trebuchet MS" w:hAnsi="Trebuchet MS" w:cs="Arial"/>
                <w:sz w:val="20"/>
                <w:szCs w:val="20"/>
              </w:rPr>
              <w:t xml:space="preserve"> </w:t>
            </w:r>
            <w:r w:rsidR="00AA6775" w:rsidRPr="00AA6775">
              <w:rPr>
                <w:rFonts w:ascii="Trebuchet MS" w:hAnsi="Trebuchet MS" w:cs="Arial"/>
                <w:sz w:val="20"/>
                <w:szCs w:val="20"/>
              </w:rPr>
              <w:t>de</w:t>
            </w:r>
            <w:r w:rsidR="00AA6775">
              <w:rPr>
                <w:rFonts w:ascii="Trebuchet MS" w:hAnsi="Trebuchet MS" w:cs="Arial"/>
                <w:sz w:val="20"/>
                <w:szCs w:val="20"/>
              </w:rPr>
              <w:t>l Instituto E</w:t>
            </w:r>
            <w:r w:rsidR="00AA6775" w:rsidRPr="00AA6775">
              <w:rPr>
                <w:rFonts w:ascii="Trebuchet MS" w:hAnsi="Trebuchet MS" w:cs="Arial"/>
                <w:sz w:val="20"/>
                <w:szCs w:val="20"/>
              </w:rPr>
              <w:t>lectoral</w:t>
            </w:r>
            <w:r w:rsidR="00AA6775">
              <w:rPr>
                <w:rFonts w:ascii="Trebuchet MS" w:hAnsi="Trebuchet MS" w:cs="Arial"/>
                <w:sz w:val="20"/>
                <w:szCs w:val="20"/>
              </w:rPr>
              <w:t xml:space="preserve"> y de Participación Ciudadana d</w:t>
            </w:r>
            <w:r w:rsidR="0042453C">
              <w:rPr>
                <w:rFonts w:ascii="Trebuchet MS" w:hAnsi="Trebuchet MS" w:cs="Arial"/>
                <w:sz w:val="20"/>
                <w:szCs w:val="20"/>
              </w:rPr>
              <w:t xml:space="preserve">el Estado de Jalisco, que </w:t>
            </w:r>
            <w:r w:rsidR="00F866C9">
              <w:rPr>
                <w:rFonts w:ascii="Trebuchet MS" w:hAnsi="Trebuchet MS" w:cs="Arial"/>
                <w:sz w:val="20"/>
                <w:szCs w:val="20"/>
              </w:rPr>
              <w:t>participan</w:t>
            </w:r>
            <w:r w:rsidR="00AA6775">
              <w:rPr>
                <w:rFonts w:ascii="Trebuchet MS" w:hAnsi="Trebuchet MS" w:cs="Arial"/>
                <w:sz w:val="20"/>
                <w:szCs w:val="20"/>
              </w:rPr>
              <w:t xml:space="preserve"> el día de hoy en </w:t>
            </w:r>
            <w:r w:rsidR="00311347">
              <w:rPr>
                <w:rFonts w:ascii="Trebuchet MS" w:hAnsi="Trebuchet MS" w:cs="Arial"/>
                <w:sz w:val="20"/>
                <w:szCs w:val="20"/>
              </w:rPr>
              <w:t xml:space="preserve">los </w:t>
            </w:r>
            <w:r w:rsidR="00AA6775">
              <w:rPr>
                <w:rFonts w:ascii="Trebuchet MS" w:hAnsi="Trebuchet MS" w:cs="Arial"/>
                <w:sz w:val="20"/>
                <w:szCs w:val="20"/>
              </w:rPr>
              <w:t xml:space="preserve">términos de la convocatoria </w:t>
            </w:r>
            <w:r w:rsidR="00AA6775" w:rsidRPr="00AA6775">
              <w:rPr>
                <w:rFonts w:ascii="Trebuchet MS" w:hAnsi="Trebuchet MS" w:cs="Arial"/>
                <w:sz w:val="20"/>
                <w:szCs w:val="20"/>
              </w:rPr>
              <w:t xml:space="preserve">de fecha </w:t>
            </w:r>
            <w:r w:rsidR="00F866C9">
              <w:rPr>
                <w:rFonts w:ascii="Trebuchet MS" w:hAnsi="Trebuchet MS" w:cs="Arial"/>
                <w:sz w:val="20"/>
                <w:szCs w:val="20"/>
              </w:rPr>
              <w:t>25</w:t>
            </w:r>
            <w:r w:rsidR="00AA6775" w:rsidRPr="00AA6775">
              <w:rPr>
                <w:rFonts w:ascii="Trebuchet MS" w:hAnsi="Trebuchet MS" w:cs="Arial"/>
                <w:sz w:val="20"/>
                <w:szCs w:val="20"/>
              </w:rPr>
              <w:t xml:space="preserve"> de </w:t>
            </w:r>
            <w:r w:rsidR="00F866C9">
              <w:rPr>
                <w:rFonts w:ascii="Trebuchet MS" w:hAnsi="Trebuchet MS" w:cs="Arial"/>
                <w:sz w:val="20"/>
                <w:szCs w:val="20"/>
              </w:rPr>
              <w:t>septiemb</w:t>
            </w:r>
            <w:r w:rsidR="00AA6775" w:rsidRPr="00AA6775">
              <w:rPr>
                <w:rFonts w:ascii="Trebuchet MS" w:hAnsi="Trebuchet MS" w:cs="Arial"/>
                <w:sz w:val="20"/>
                <w:szCs w:val="20"/>
              </w:rPr>
              <w:t>re de</w:t>
            </w:r>
            <w:r w:rsidR="0042453C">
              <w:rPr>
                <w:rFonts w:ascii="Trebuchet MS" w:hAnsi="Trebuchet MS" w:cs="Arial"/>
                <w:sz w:val="20"/>
                <w:szCs w:val="20"/>
              </w:rPr>
              <w:t xml:space="preserve"> </w:t>
            </w:r>
            <w:r w:rsidR="00AA6775" w:rsidRPr="00AA6775">
              <w:rPr>
                <w:rFonts w:ascii="Trebuchet MS" w:hAnsi="Trebuchet MS" w:cs="Arial"/>
                <w:sz w:val="20"/>
                <w:szCs w:val="20"/>
              </w:rPr>
              <w:t>2020 y, siendo las 1</w:t>
            </w:r>
            <w:r w:rsidR="00F866C9">
              <w:rPr>
                <w:rFonts w:ascii="Trebuchet MS" w:hAnsi="Trebuchet MS" w:cs="Arial"/>
                <w:sz w:val="20"/>
                <w:szCs w:val="20"/>
              </w:rPr>
              <w:t>1</w:t>
            </w:r>
            <w:r w:rsidR="00AA6775">
              <w:rPr>
                <w:rFonts w:ascii="Trebuchet MS" w:hAnsi="Trebuchet MS" w:cs="Arial"/>
                <w:sz w:val="20"/>
                <w:szCs w:val="20"/>
              </w:rPr>
              <w:t>:</w:t>
            </w:r>
            <w:r w:rsidR="00311347">
              <w:rPr>
                <w:rFonts w:ascii="Trebuchet MS" w:hAnsi="Trebuchet MS" w:cs="Arial"/>
                <w:sz w:val="20"/>
                <w:szCs w:val="20"/>
              </w:rPr>
              <w:t>0</w:t>
            </w:r>
            <w:r w:rsidR="00F866C9">
              <w:rPr>
                <w:rFonts w:ascii="Trebuchet MS" w:hAnsi="Trebuchet MS" w:cs="Arial"/>
                <w:sz w:val="20"/>
                <w:szCs w:val="20"/>
              </w:rPr>
              <w:t>8</w:t>
            </w:r>
            <w:r w:rsidR="00AA6775">
              <w:rPr>
                <w:rFonts w:ascii="Trebuchet MS" w:hAnsi="Trebuchet MS" w:cs="Arial"/>
                <w:sz w:val="20"/>
                <w:szCs w:val="20"/>
              </w:rPr>
              <w:t xml:space="preserve"> </w:t>
            </w:r>
            <w:r w:rsidR="00F866C9">
              <w:rPr>
                <w:rFonts w:ascii="Trebuchet MS" w:hAnsi="Trebuchet MS" w:cs="Arial"/>
                <w:sz w:val="20"/>
                <w:szCs w:val="20"/>
              </w:rPr>
              <w:t>on</w:t>
            </w:r>
            <w:r w:rsidR="0042453C">
              <w:rPr>
                <w:rFonts w:ascii="Trebuchet MS" w:hAnsi="Trebuchet MS" w:cs="Arial"/>
                <w:sz w:val="20"/>
                <w:szCs w:val="20"/>
              </w:rPr>
              <w:t>ce</w:t>
            </w:r>
            <w:r w:rsidR="00AA6775">
              <w:rPr>
                <w:rFonts w:ascii="Trebuchet MS" w:hAnsi="Trebuchet MS" w:cs="Arial"/>
                <w:sz w:val="20"/>
                <w:szCs w:val="20"/>
              </w:rPr>
              <w:t xml:space="preserve"> horas con </w:t>
            </w:r>
            <w:r w:rsidR="00F866C9">
              <w:rPr>
                <w:rFonts w:ascii="Trebuchet MS" w:hAnsi="Trebuchet MS" w:cs="Arial"/>
                <w:sz w:val="20"/>
                <w:szCs w:val="20"/>
              </w:rPr>
              <w:t xml:space="preserve">ocho </w:t>
            </w:r>
            <w:r w:rsidR="00AA6775">
              <w:rPr>
                <w:rFonts w:ascii="Trebuchet MS" w:hAnsi="Trebuchet MS" w:cs="Arial"/>
                <w:sz w:val="20"/>
                <w:szCs w:val="20"/>
              </w:rPr>
              <w:t xml:space="preserve">minutos del </w:t>
            </w:r>
            <w:r w:rsidR="00F866C9">
              <w:rPr>
                <w:rFonts w:ascii="Trebuchet MS" w:hAnsi="Trebuchet MS" w:cs="Arial"/>
                <w:sz w:val="20"/>
                <w:szCs w:val="20"/>
              </w:rPr>
              <w:t>29</w:t>
            </w:r>
            <w:r w:rsidR="0042453C">
              <w:rPr>
                <w:rFonts w:ascii="Trebuchet MS" w:hAnsi="Trebuchet MS" w:cs="Arial"/>
                <w:sz w:val="20"/>
                <w:szCs w:val="20"/>
              </w:rPr>
              <w:t xml:space="preserve"> </w:t>
            </w:r>
            <w:r w:rsidR="00AA6775" w:rsidRPr="00AA6775">
              <w:rPr>
                <w:rFonts w:ascii="Trebuchet MS" w:hAnsi="Trebuchet MS" w:cs="Arial"/>
                <w:sz w:val="20"/>
                <w:szCs w:val="20"/>
              </w:rPr>
              <w:t xml:space="preserve">de </w:t>
            </w:r>
            <w:r w:rsidR="00F866C9">
              <w:rPr>
                <w:rFonts w:ascii="Trebuchet MS" w:hAnsi="Trebuchet MS" w:cs="Arial"/>
                <w:sz w:val="20"/>
                <w:szCs w:val="20"/>
              </w:rPr>
              <w:t>sept</w:t>
            </w:r>
            <w:r w:rsidR="00AA6775" w:rsidRPr="00AA6775">
              <w:rPr>
                <w:rFonts w:ascii="Trebuchet MS" w:hAnsi="Trebuchet MS" w:cs="Arial"/>
                <w:sz w:val="20"/>
                <w:szCs w:val="20"/>
              </w:rPr>
              <w:t>iembre del año</w:t>
            </w:r>
            <w:r w:rsidR="00AA6775">
              <w:rPr>
                <w:rFonts w:ascii="Trebuchet MS" w:hAnsi="Trebuchet MS" w:cs="Arial"/>
                <w:sz w:val="20"/>
                <w:szCs w:val="20"/>
              </w:rPr>
              <w:t xml:space="preserve"> </w:t>
            </w:r>
            <w:r w:rsidR="0042453C">
              <w:rPr>
                <w:rFonts w:ascii="Trebuchet MS" w:hAnsi="Trebuchet MS" w:cs="Arial"/>
                <w:sz w:val="20"/>
                <w:szCs w:val="20"/>
              </w:rPr>
              <w:t>en curso, iniciamos</w:t>
            </w:r>
            <w:r w:rsidR="00CD7008">
              <w:rPr>
                <w:rFonts w:ascii="Trebuchet MS" w:hAnsi="Trebuchet MS" w:cs="Arial"/>
                <w:sz w:val="20"/>
                <w:szCs w:val="20"/>
              </w:rPr>
              <w:t xml:space="preserve"> a</w:t>
            </w:r>
            <w:r w:rsidR="005454CC">
              <w:rPr>
                <w:rFonts w:ascii="Trebuchet MS" w:hAnsi="Trebuchet MS" w:cs="Arial"/>
                <w:sz w:val="20"/>
                <w:szCs w:val="20"/>
              </w:rPr>
              <w:t xml:space="preserve"> la </w:t>
            </w:r>
            <w:r w:rsidR="00F866C9" w:rsidRPr="00C46863">
              <w:rPr>
                <w:rFonts w:ascii="Trebuchet MS" w:hAnsi="Trebuchet MS" w:cs="Arial"/>
                <w:b/>
                <w:sz w:val="20"/>
                <w:szCs w:val="20"/>
              </w:rPr>
              <w:t>séptima</w:t>
            </w:r>
            <w:r w:rsidR="0042453C" w:rsidRPr="00C46863">
              <w:rPr>
                <w:rFonts w:ascii="Trebuchet MS" w:hAnsi="Trebuchet MS" w:cs="Arial"/>
                <w:b/>
                <w:sz w:val="20"/>
                <w:szCs w:val="20"/>
              </w:rPr>
              <w:t xml:space="preserve"> </w:t>
            </w:r>
            <w:r w:rsidR="005454CC" w:rsidRPr="00C46863">
              <w:rPr>
                <w:rFonts w:ascii="Trebuchet MS" w:hAnsi="Trebuchet MS" w:cs="Arial"/>
                <w:b/>
                <w:sz w:val="20"/>
                <w:szCs w:val="20"/>
              </w:rPr>
              <w:t>sesión ordinaria</w:t>
            </w:r>
            <w:r w:rsidR="005454CC">
              <w:rPr>
                <w:rFonts w:ascii="Trebuchet MS" w:hAnsi="Trebuchet MS" w:cs="Arial"/>
                <w:sz w:val="20"/>
                <w:szCs w:val="20"/>
              </w:rPr>
              <w:t xml:space="preserve"> a la que fuimos debidamente </w:t>
            </w:r>
            <w:r w:rsidR="0042453C">
              <w:rPr>
                <w:rFonts w:ascii="Trebuchet MS" w:hAnsi="Trebuchet MS" w:cs="Arial"/>
                <w:sz w:val="20"/>
                <w:szCs w:val="20"/>
              </w:rPr>
              <w:t>convocad</w:t>
            </w:r>
            <w:r w:rsidR="00B76F84">
              <w:rPr>
                <w:rFonts w:ascii="Trebuchet MS" w:hAnsi="Trebuchet MS" w:cs="Arial"/>
                <w:sz w:val="20"/>
                <w:szCs w:val="20"/>
              </w:rPr>
              <w:t>o</w:t>
            </w:r>
            <w:r w:rsidR="0042453C">
              <w:rPr>
                <w:rFonts w:ascii="Trebuchet MS" w:hAnsi="Trebuchet MS" w:cs="Arial"/>
                <w:sz w:val="20"/>
                <w:szCs w:val="20"/>
              </w:rPr>
              <w:t>s</w:t>
            </w:r>
            <w:r w:rsidR="009064F4">
              <w:rPr>
                <w:rFonts w:ascii="Trebuchet MS" w:hAnsi="Trebuchet MS" w:cs="Arial"/>
                <w:sz w:val="20"/>
                <w:szCs w:val="20"/>
              </w:rPr>
              <w:t>.</w:t>
            </w:r>
          </w:p>
          <w:p w14:paraId="5D655C16" w14:textId="77777777" w:rsidR="0076515E" w:rsidRDefault="0076515E" w:rsidP="007A1822">
            <w:pPr>
              <w:spacing w:line="276" w:lineRule="auto"/>
              <w:jc w:val="both"/>
              <w:rPr>
                <w:rFonts w:ascii="Trebuchet MS" w:hAnsi="Trebuchet MS" w:cs="Arial"/>
                <w:sz w:val="20"/>
                <w:szCs w:val="20"/>
              </w:rPr>
            </w:pPr>
          </w:p>
          <w:p w14:paraId="148A8F5D" w14:textId="26E8ABF0" w:rsidR="00D82BF0" w:rsidRDefault="00E20356" w:rsidP="007A1822">
            <w:pPr>
              <w:spacing w:line="276" w:lineRule="auto"/>
              <w:jc w:val="both"/>
              <w:rPr>
                <w:rFonts w:ascii="Trebuchet MS" w:hAnsi="Trebuchet MS"/>
                <w:sz w:val="20"/>
                <w:szCs w:val="20"/>
              </w:rPr>
            </w:pPr>
            <w:r>
              <w:rPr>
                <w:rFonts w:ascii="Trebuchet MS" w:hAnsi="Trebuchet MS"/>
                <w:sz w:val="20"/>
                <w:szCs w:val="20"/>
              </w:rPr>
              <w:t>Le</w:t>
            </w:r>
            <w:r w:rsidR="00D82BF0">
              <w:rPr>
                <w:rFonts w:ascii="Trebuchet MS" w:hAnsi="Trebuchet MS"/>
                <w:sz w:val="20"/>
                <w:szCs w:val="20"/>
              </w:rPr>
              <w:t xml:space="preserve"> solicito al</w:t>
            </w:r>
            <w:r w:rsidR="004F3E18">
              <w:rPr>
                <w:rFonts w:ascii="Trebuchet MS" w:hAnsi="Trebuchet MS"/>
                <w:sz w:val="20"/>
                <w:szCs w:val="20"/>
              </w:rPr>
              <w:t xml:space="preserve"> secretar</w:t>
            </w:r>
            <w:r w:rsidR="007A1128">
              <w:rPr>
                <w:rFonts w:ascii="Trebuchet MS" w:hAnsi="Trebuchet MS"/>
                <w:sz w:val="20"/>
                <w:szCs w:val="20"/>
              </w:rPr>
              <w:t>io</w:t>
            </w:r>
            <w:r w:rsidR="00D82BF0">
              <w:rPr>
                <w:rFonts w:ascii="Trebuchet MS" w:hAnsi="Trebuchet MS"/>
                <w:sz w:val="20"/>
                <w:szCs w:val="20"/>
              </w:rPr>
              <w:t xml:space="preserve"> técnic</w:t>
            </w:r>
            <w:r w:rsidR="007A1128">
              <w:rPr>
                <w:rFonts w:ascii="Trebuchet MS" w:hAnsi="Trebuchet MS"/>
                <w:sz w:val="20"/>
                <w:szCs w:val="20"/>
              </w:rPr>
              <w:t>o</w:t>
            </w:r>
            <w:r w:rsidR="00D82BF0">
              <w:rPr>
                <w:rFonts w:ascii="Trebuchet MS" w:hAnsi="Trebuchet MS"/>
                <w:sz w:val="20"/>
                <w:szCs w:val="20"/>
              </w:rPr>
              <w:t xml:space="preserve"> verifique la </w:t>
            </w:r>
            <w:r w:rsidR="00F866C9">
              <w:rPr>
                <w:rFonts w:ascii="Trebuchet MS" w:hAnsi="Trebuchet MS"/>
                <w:sz w:val="20"/>
                <w:szCs w:val="20"/>
              </w:rPr>
              <w:t xml:space="preserve">participación </w:t>
            </w:r>
            <w:r>
              <w:rPr>
                <w:rFonts w:ascii="Trebuchet MS" w:hAnsi="Trebuchet MS"/>
                <w:sz w:val="20"/>
                <w:szCs w:val="20"/>
              </w:rPr>
              <w:t xml:space="preserve">en la videoconferencia </w:t>
            </w:r>
            <w:r w:rsidR="004F3E18">
              <w:rPr>
                <w:rFonts w:ascii="Trebuchet MS" w:hAnsi="Trebuchet MS"/>
                <w:sz w:val="20"/>
                <w:szCs w:val="20"/>
              </w:rPr>
              <w:t>y si hay quó</w:t>
            </w:r>
            <w:r w:rsidR="00D82BF0">
              <w:rPr>
                <w:rFonts w:ascii="Trebuchet MS" w:hAnsi="Trebuchet MS"/>
                <w:sz w:val="20"/>
                <w:szCs w:val="20"/>
              </w:rPr>
              <w:t xml:space="preserve">rum </w:t>
            </w:r>
            <w:r w:rsidR="009C0B24">
              <w:rPr>
                <w:rFonts w:ascii="Trebuchet MS" w:hAnsi="Trebuchet MS"/>
                <w:sz w:val="20"/>
                <w:szCs w:val="20"/>
              </w:rPr>
              <w:t>haga</w:t>
            </w:r>
            <w:r w:rsidR="003A032C">
              <w:rPr>
                <w:rFonts w:ascii="Trebuchet MS" w:hAnsi="Trebuchet MS"/>
                <w:sz w:val="20"/>
                <w:szCs w:val="20"/>
              </w:rPr>
              <w:t xml:space="preserve"> la de</w:t>
            </w:r>
            <w:r w:rsidR="00587997">
              <w:rPr>
                <w:rFonts w:ascii="Trebuchet MS" w:hAnsi="Trebuchet MS"/>
                <w:sz w:val="20"/>
                <w:szCs w:val="20"/>
              </w:rPr>
              <w:t>claratoria correspondiente</w:t>
            </w:r>
            <w:r w:rsidR="00D82BF0">
              <w:rPr>
                <w:rFonts w:ascii="Trebuchet MS" w:hAnsi="Trebuchet MS"/>
                <w:sz w:val="20"/>
                <w:szCs w:val="20"/>
              </w:rPr>
              <w:t>.”</w:t>
            </w:r>
          </w:p>
          <w:p w14:paraId="22AA8E52" w14:textId="77777777" w:rsidR="00D82BF0" w:rsidRPr="00A542AA" w:rsidRDefault="00D82BF0" w:rsidP="007A1822">
            <w:pPr>
              <w:spacing w:line="276" w:lineRule="auto"/>
              <w:jc w:val="both"/>
              <w:rPr>
                <w:rFonts w:ascii="Trebuchet MS" w:hAnsi="Trebuchet MS"/>
                <w:b/>
                <w:sz w:val="20"/>
                <w:szCs w:val="20"/>
              </w:rPr>
            </w:pPr>
          </w:p>
        </w:tc>
      </w:tr>
      <w:tr w:rsidR="00D82BF0" w:rsidRPr="00A542AA" w14:paraId="51FC3572" w14:textId="77777777" w:rsidTr="008F5C01">
        <w:trPr>
          <w:trHeight w:val="454"/>
          <w:jc w:val="center"/>
        </w:trPr>
        <w:tc>
          <w:tcPr>
            <w:tcW w:w="805" w:type="pct"/>
            <w:vAlign w:val="center"/>
          </w:tcPr>
          <w:p w14:paraId="40892612" w14:textId="77777777" w:rsidR="00D82BF0" w:rsidRPr="00611A0F" w:rsidRDefault="00D82BF0" w:rsidP="007A182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95" w:type="pct"/>
            <w:gridSpan w:val="2"/>
            <w:vAlign w:val="center"/>
          </w:tcPr>
          <w:p w14:paraId="68864D6A" w14:textId="5241EB91" w:rsidR="00F7406C" w:rsidRPr="00F7406C" w:rsidRDefault="00D82BF0" w:rsidP="007A1822">
            <w:pPr>
              <w:spacing w:line="276" w:lineRule="auto"/>
              <w:jc w:val="both"/>
              <w:rPr>
                <w:rFonts w:ascii="Trebuchet MS" w:hAnsi="Trebuchet MS"/>
                <w:sz w:val="20"/>
                <w:szCs w:val="20"/>
                <w:lang w:val="es-ES"/>
              </w:rPr>
            </w:pPr>
            <w:r w:rsidRPr="00A542AA">
              <w:rPr>
                <w:rFonts w:ascii="Trebuchet MS" w:hAnsi="Trebuchet MS" w:cs="Arial"/>
                <w:sz w:val="20"/>
                <w:szCs w:val="20"/>
              </w:rPr>
              <w:t>“</w:t>
            </w:r>
            <w:r w:rsidR="00031DEB" w:rsidRPr="00031DEB">
              <w:rPr>
                <w:rFonts w:ascii="Trebuchet MS" w:hAnsi="Trebuchet MS"/>
                <w:sz w:val="20"/>
                <w:szCs w:val="20"/>
              </w:rPr>
              <w:t>Con mu</w:t>
            </w:r>
            <w:r w:rsidR="00C46863">
              <w:rPr>
                <w:rFonts w:ascii="Trebuchet MS" w:hAnsi="Trebuchet MS"/>
                <w:sz w:val="20"/>
                <w:szCs w:val="20"/>
              </w:rPr>
              <w:t>cho gusto consejero presidente. A</w:t>
            </w:r>
            <w:r w:rsidR="00031DEB">
              <w:rPr>
                <w:rFonts w:ascii="Trebuchet MS" w:hAnsi="Trebuchet MS"/>
                <w:sz w:val="20"/>
                <w:szCs w:val="20"/>
              </w:rPr>
              <w:t xml:space="preserve">tendiendo a lo solicitado, </w:t>
            </w:r>
            <w:r w:rsidR="00031DEB" w:rsidRPr="00031DEB">
              <w:rPr>
                <w:rFonts w:ascii="Trebuchet MS" w:hAnsi="Trebuchet MS"/>
                <w:sz w:val="20"/>
                <w:szCs w:val="20"/>
              </w:rPr>
              <w:t>doy cuenta que mediante mensaje enviado a los correos institucionales de la consejera y los consejeros electorales</w:t>
            </w:r>
            <w:r w:rsidR="00031DEB">
              <w:rPr>
                <w:rFonts w:ascii="Trebuchet MS" w:hAnsi="Trebuchet MS"/>
                <w:sz w:val="20"/>
                <w:szCs w:val="20"/>
              </w:rPr>
              <w:t xml:space="preserve"> integrantes de esta comisión</w:t>
            </w:r>
            <w:r w:rsidR="00031DEB" w:rsidRPr="00031DEB">
              <w:rPr>
                <w:rFonts w:ascii="Trebuchet MS" w:hAnsi="Trebuchet MS"/>
                <w:sz w:val="20"/>
                <w:szCs w:val="20"/>
              </w:rPr>
              <w:t xml:space="preserve">, </w:t>
            </w:r>
            <w:r w:rsidR="00031DEB">
              <w:rPr>
                <w:rFonts w:ascii="Trebuchet MS" w:hAnsi="Trebuchet MS"/>
                <w:sz w:val="20"/>
                <w:szCs w:val="20"/>
              </w:rPr>
              <w:t xml:space="preserve">así como al </w:t>
            </w:r>
            <w:r w:rsidR="00031DEB" w:rsidRPr="00031DEB">
              <w:rPr>
                <w:rFonts w:ascii="Trebuchet MS" w:hAnsi="Trebuchet MS"/>
                <w:sz w:val="20"/>
                <w:szCs w:val="20"/>
              </w:rPr>
              <w:t>titular de la Unidad Centralizada de Compras, y del Encargado de Despacho de la Contraloría General</w:t>
            </w:r>
            <w:r w:rsidR="00031DEB">
              <w:rPr>
                <w:rFonts w:ascii="Trebuchet MS" w:hAnsi="Trebuchet MS"/>
                <w:sz w:val="20"/>
                <w:szCs w:val="20"/>
              </w:rPr>
              <w:t xml:space="preserve"> de este instituto</w:t>
            </w:r>
            <w:r w:rsidR="00031DEB" w:rsidRPr="00031DEB">
              <w:rPr>
                <w:rFonts w:ascii="Trebuchet MS" w:hAnsi="Trebuchet MS"/>
                <w:sz w:val="20"/>
                <w:szCs w:val="20"/>
              </w:rPr>
              <w:t xml:space="preserve">, así como a los correos particulares de los representantes de </w:t>
            </w:r>
            <w:r w:rsidR="00031DEB">
              <w:rPr>
                <w:rFonts w:ascii="Trebuchet MS" w:hAnsi="Trebuchet MS"/>
                <w:sz w:val="20"/>
                <w:szCs w:val="20"/>
              </w:rPr>
              <w:t xml:space="preserve">cada uno de </w:t>
            </w:r>
            <w:r w:rsidR="00031DEB" w:rsidRPr="00031DEB">
              <w:rPr>
                <w:rFonts w:ascii="Trebuchet MS" w:hAnsi="Trebuchet MS"/>
                <w:sz w:val="20"/>
                <w:szCs w:val="20"/>
              </w:rPr>
              <w:t>los partidos políticos, el día 25 de septiembre del año en curso, se convocó oportunamente a</w:t>
            </w:r>
            <w:r w:rsidR="00C46863">
              <w:rPr>
                <w:rFonts w:ascii="Trebuchet MS" w:hAnsi="Trebuchet MS"/>
                <w:sz w:val="20"/>
                <w:szCs w:val="20"/>
              </w:rPr>
              <w:t xml:space="preserve"> las y los integrantes de esta c</w:t>
            </w:r>
            <w:r w:rsidR="00031DEB" w:rsidRPr="00031DEB">
              <w:rPr>
                <w:rFonts w:ascii="Trebuchet MS" w:hAnsi="Trebuchet MS"/>
                <w:sz w:val="20"/>
                <w:szCs w:val="20"/>
              </w:rPr>
              <w:t>omisión, habiéndose adjuntado el orden del día y copia del documento relacionado con el punto número 2 a desahogar en la presente sesión</w:t>
            </w:r>
            <w:r w:rsidR="00A51E69" w:rsidRPr="00A51E69">
              <w:rPr>
                <w:rFonts w:ascii="Trebuchet MS" w:hAnsi="Trebuchet MS"/>
                <w:sz w:val="20"/>
                <w:szCs w:val="20"/>
              </w:rPr>
              <w:t>.</w:t>
            </w:r>
            <w:r w:rsidR="00A51E69">
              <w:rPr>
                <w:rFonts w:ascii="Trebuchet MS" w:hAnsi="Trebuchet MS"/>
                <w:sz w:val="20"/>
                <w:szCs w:val="20"/>
              </w:rPr>
              <w:t>”</w:t>
            </w:r>
          </w:p>
          <w:p w14:paraId="65D490F3" w14:textId="5981891F" w:rsidR="00D82BF0" w:rsidRDefault="00C46863" w:rsidP="007A1822">
            <w:pPr>
              <w:spacing w:line="276" w:lineRule="auto"/>
              <w:jc w:val="both"/>
              <w:rPr>
                <w:rFonts w:ascii="Trebuchet MS" w:hAnsi="Trebuchet MS"/>
                <w:sz w:val="20"/>
                <w:szCs w:val="20"/>
                <w:lang w:val="es-ES"/>
              </w:rPr>
            </w:pPr>
            <w:r>
              <w:rPr>
                <w:rFonts w:ascii="Trebuchet MS" w:hAnsi="Trebuchet MS"/>
                <w:sz w:val="20"/>
                <w:szCs w:val="20"/>
                <w:lang w:val="es-ES"/>
              </w:rPr>
              <w:lastRenderedPageBreak/>
              <w:t xml:space="preserve">Participan en la presente </w:t>
            </w:r>
            <w:r w:rsidR="00DA5822" w:rsidRPr="00DA5822">
              <w:rPr>
                <w:rFonts w:ascii="Trebuchet MS" w:hAnsi="Trebuchet MS"/>
                <w:sz w:val="20"/>
                <w:szCs w:val="20"/>
                <w:lang w:val="es-ES"/>
              </w:rPr>
              <w:t xml:space="preserve">videoconferencia: </w:t>
            </w:r>
          </w:p>
          <w:p w14:paraId="26C9946C" w14:textId="77777777" w:rsidR="00DA5822" w:rsidRDefault="00DA5822" w:rsidP="007A1822">
            <w:pPr>
              <w:spacing w:line="276" w:lineRule="auto"/>
              <w:jc w:val="both"/>
              <w:rPr>
                <w:rFonts w:ascii="Trebuchet MS" w:hAnsi="Trebuchet MS" w:cs="Arial"/>
                <w:sz w:val="20"/>
                <w:szCs w:val="20"/>
              </w:rPr>
            </w:pPr>
          </w:p>
          <w:tbl>
            <w:tblPr>
              <w:tblStyle w:val="Tablaconcuadrcula"/>
              <w:tblW w:w="6823" w:type="dxa"/>
              <w:jc w:val="center"/>
              <w:tblLayout w:type="fixed"/>
              <w:tblLook w:val="04A0" w:firstRow="1" w:lastRow="0" w:firstColumn="1" w:lastColumn="0" w:noHBand="0" w:noVBand="1"/>
            </w:tblPr>
            <w:tblGrid>
              <w:gridCol w:w="3501"/>
              <w:gridCol w:w="3322"/>
            </w:tblGrid>
            <w:tr w:rsidR="00DA5822" w:rsidRPr="00D96C68" w14:paraId="5C30CD6E" w14:textId="77777777" w:rsidTr="009064F4">
              <w:trPr>
                <w:trHeight w:val="451"/>
                <w:jc w:val="center"/>
              </w:trPr>
              <w:tc>
                <w:tcPr>
                  <w:tcW w:w="3501" w:type="dxa"/>
                  <w:shd w:val="clear" w:color="auto" w:fill="7030A0"/>
                </w:tcPr>
                <w:p w14:paraId="1E4FAB0F" w14:textId="6E7C2D62" w:rsidR="00DA5822" w:rsidRPr="009064F4" w:rsidRDefault="009064F4" w:rsidP="007A1822">
                  <w:pPr>
                    <w:spacing w:line="276" w:lineRule="auto"/>
                    <w:jc w:val="center"/>
                    <w:rPr>
                      <w:rFonts w:ascii="Trebuchet MS" w:hAnsi="Trebuchet MS"/>
                      <w:color w:val="FFFFFF" w:themeColor="background1"/>
                      <w:sz w:val="20"/>
                      <w:szCs w:val="20"/>
                    </w:rPr>
                  </w:pPr>
                  <w:r w:rsidRPr="009064F4">
                    <w:rPr>
                      <w:rFonts w:ascii="Trebuchet MS" w:hAnsi="Trebuchet MS"/>
                      <w:color w:val="FFFFFF" w:themeColor="background1"/>
                      <w:sz w:val="20"/>
                      <w:szCs w:val="20"/>
                    </w:rPr>
                    <w:t>Integrantes</w:t>
                  </w:r>
                </w:p>
              </w:tc>
              <w:tc>
                <w:tcPr>
                  <w:tcW w:w="3322" w:type="dxa"/>
                  <w:shd w:val="clear" w:color="auto" w:fill="7030A0"/>
                </w:tcPr>
                <w:p w14:paraId="71621E49" w14:textId="105F936A" w:rsidR="00DA5822" w:rsidRPr="009064F4" w:rsidRDefault="009064F4" w:rsidP="007A1822">
                  <w:pPr>
                    <w:spacing w:line="276" w:lineRule="auto"/>
                    <w:jc w:val="center"/>
                    <w:rPr>
                      <w:rFonts w:ascii="Trebuchet MS" w:hAnsi="Trebuchet MS"/>
                      <w:color w:val="FFFFFF" w:themeColor="background1"/>
                      <w:sz w:val="20"/>
                      <w:szCs w:val="20"/>
                    </w:rPr>
                  </w:pPr>
                  <w:r w:rsidRPr="009064F4">
                    <w:rPr>
                      <w:rFonts w:ascii="Trebuchet MS" w:hAnsi="Trebuchet MS"/>
                      <w:color w:val="FFFFFF" w:themeColor="background1"/>
                      <w:sz w:val="20"/>
                      <w:szCs w:val="20"/>
                    </w:rPr>
                    <w:t>Cargo o representación</w:t>
                  </w:r>
                </w:p>
              </w:tc>
            </w:tr>
            <w:tr w:rsidR="009064F4" w:rsidRPr="00D96C68" w14:paraId="67A48DF9" w14:textId="77777777" w:rsidTr="009064F4">
              <w:trPr>
                <w:trHeight w:val="451"/>
                <w:jc w:val="center"/>
              </w:trPr>
              <w:tc>
                <w:tcPr>
                  <w:tcW w:w="3501" w:type="dxa"/>
                </w:tcPr>
                <w:p w14:paraId="67949005" w14:textId="23988DD3" w:rsidR="009064F4" w:rsidRPr="00031DEB" w:rsidRDefault="009064F4" w:rsidP="007A1822">
                  <w:pPr>
                    <w:spacing w:line="276" w:lineRule="auto"/>
                    <w:rPr>
                      <w:rFonts w:ascii="Trebuchet MS" w:hAnsi="Trebuchet MS"/>
                      <w:sz w:val="20"/>
                      <w:szCs w:val="20"/>
                    </w:rPr>
                  </w:pPr>
                  <w:r w:rsidRPr="00031DEB">
                    <w:rPr>
                      <w:rFonts w:ascii="Trebuchet MS" w:hAnsi="Trebuchet MS"/>
                      <w:sz w:val="20"/>
                      <w:szCs w:val="20"/>
                    </w:rPr>
                    <w:t xml:space="preserve">Lic. Brenda Judith Serafín </w:t>
                  </w:r>
                  <w:proofErr w:type="spellStart"/>
                  <w:r w:rsidRPr="00031DEB">
                    <w:rPr>
                      <w:rFonts w:ascii="Trebuchet MS" w:hAnsi="Trebuchet MS"/>
                      <w:sz w:val="20"/>
                      <w:szCs w:val="20"/>
                    </w:rPr>
                    <w:t>Morfín</w:t>
                  </w:r>
                  <w:proofErr w:type="spellEnd"/>
                </w:p>
              </w:tc>
              <w:tc>
                <w:tcPr>
                  <w:tcW w:w="3322" w:type="dxa"/>
                </w:tcPr>
                <w:p w14:paraId="4965F63E" w14:textId="349789D4" w:rsidR="009064F4" w:rsidRPr="00D96C68" w:rsidRDefault="009064F4" w:rsidP="007A1822">
                  <w:pPr>
                    <w:spacing w:line="276" w:lineRule="auto"/>
                    <w:rPr>
                      <w:rFonts w:ascii="Trebuchet MS" w:hAnsi="Trebuchet MS"/>
                      <w:sz w:val="20"/>
                      <w:szCs w:val="20"/>
                    </w:rPr>
                  </w:pPr>
                  <w:r w:rsidRPr="00D96C68">
                    <w:rPr>
                      <w:rFonts w:ascii="Trebuchet MS" w:hAnsi="Trebuchet MS"/>
                      <w:sz w:val="20"/>
                      <w:szCs w:val="20"/>
                    </w:rPr>
                    <w:t>Consejera electoral integrante</w:t>
                  </w:r>
                </w:p>
              </w:tc>
            </w:tr>
            <w:tr w:rsidR="00DA5822" w:rsidRPr="00D96C68" w14:paraId="46AC85F6" w14:textId="77777777" w:rsidTr="009064F4">
              <w:trPr>
                <w:trHeight w:val="451"/>
                <w:jc w:val="center"/>
              </w:trPr>
              <w:tc>
                <w:tcPr>
                  <w:tcW w:w="3501" w:type="dxa"/>
                </w:tcPr>
                <w:p w14:paraId="5745D8FD" w14:textId="0BD8BA0F" w:rsidR="00DA5822" w:rsidRPr="00D96C68" w:rsidRDefault="00862C44" w:rsidP="007A1822">
                  <w:pPr>
                    <w:spacing w:line="276" w:lineRule="auto"/>
                    <w:rPr>
                      <w:rFonts w:ascii="Trebuchet MS" w:hAnsi="Trebuchet MS"/>
                      <w:sz w:val="20"/>
                      <w:szCs w:val="20"/>
                    </w:rPr>
                  </w:pPr>
                  <w:r w:rsidRPr="00862C44">
                    <w:rPr>
                      <w:rFonts w:ascii="Trebuchet MS" w:hAnsi="Trebuchet MS"/>
                      <w:sz w:val="20"/>
                      <w:szCs w:val="20"/>
                    </w:rPr>
                    <w:t xml:space="preserve">Mtro. Miguel Godínez </w:t>
                  </w:r>
                  <w:proofErr w:type="spellStart"/>
                  <w:r w:rsidRPr="00862C44">
                    <w:rPr>
                      <w:rFonts w:ascii="Trebuchet MS" w:hAnsi="Trebuchet MS"/>
                      <w:sz w:val="20"/>
                      <w:szCs w:val="20"/>
                    </w:rPr>
                    <w:t>Terríquez</w:t>
                  </w:r>
                  <w:proofErr w:type="spellEnd"/>
                </w:p>
              </w:tc>
              <w:tc>
                <w:tcPr>
                  <w:tcW w:w="3322" w:type="dxa"/>
                </w:tcPr>
                <w:p w14:paraId="2DA24E8F" w14:textId="3ADE3717" w:rsidR="00DA5822" w:rsidRPr="00D96C68" w:rsidRDefault="003B24B7" w:rsidP="007A1822">
                  <w:pPr>
                    <w:spacing w:line="276" w:lineRule="auto"/>
                    <w:rPr>
                      <w:rFonts w:ascii="Trebuchet MS" w:hAnsi="Trebuchet MS"/>
                      <w:sz w:val="20"/>
                      <w:szCs w:val="20"/>
                    </w:rPr>
                  </w:pPr>
                  <w:r>
                    <w:rPr>
                      <w:rFonts w:ascii="Trebuchet MS" w:hAnsi="Trebuchet MS"/>
                      <w:sz w:val="20"/>
                      <w:szCs w:val="20"/>
                    </w:rPr>
                    <w:t>Consejer</w:t>
                  </w:r>
                  <w:r w:rsidR="00862C44">
                    <w:rPr>
                      <w:rFonts w:ascii="Trebuchet MS" w:hAnsi="Trebuchet MS"/>
                      <w:sz w:val="20"/>
                      <w:szCs w:val="20"/>
                    </w:rPr>
                    <w:t>o</w:t>
                  </w:r>
                  <w:r w:rsidR="00DA5822" w:rsidRPr="00D96C68">
                    <w:rPr>
                      <w:rFonts w:ascii="Trebuchet MS" w:hAnsi="Trebuchet MS"/>
                      <w:sz w:val="20"/>
                      <w:szCs w:val="20"/>
                    </w:rPr>
                    <w:t xml:space="preserve"> electoral integrante</w:t>
                  </w:r>
                </w:p>
              </w:tc>
            </w:tr>
            <w:tr w:rsidR="00DA5822" w:rsidRPr="00D96C68" w14:paraId="7F848010" w14:textId="77777777" w:rsidTr="009064F4">
              <w:trPr>
                <w:trHeight w:val="451"/>
                <w:jc w:val="center"/>
              </w:trPr>
              <w:tc>
                <w:tcPr>
                  <w:tcW w:w="3501" w:type="dxa"/>
                </w:tcPr>
                <w:p w14:paraId="639C092E" w14:textId="5B8A87F5" w:rsidR="00DA5822" w:rsidRPr="00DA5822" w:rsidRDefault="00031DEB" w:rsidP="007A1822">
                  <w:pPr>
                    <w:spacing w:line="276" w:lineRule="auto"/>
                    <w:rPr>
                      <w:rFonts w:ascii="Trebuchet MS" w:hAnsi="Trebuchet MS"/>
                      <w:sz w:val="20"/>
                      <w:szCs w:val="20"/>
                    </w:rPr>
                  </w:pPr>
                  <w:r w:rsidRPr="00031DEB">
                    <w:rPr>
                      <w:rFonts w:ascii="Trebuchet MS" w:hAnsi="Trebuchet MS"/>
                      <w:sz w:val="20"/>
                      <w:szCs w:val="20"/>
                    </w:rPr>
                    <w:t>Dr. Moisés Pérez Vega.</w:t>
                  </w:r>
                </w:p>
              </w:tc>
              <w:tc>
                <w:tcPr>
                  <w:tcW w:w="3322" w:type="dxa"/>
                </w:tcPr>
                <w:p w14:paraId="7419093E" w14:textId="074136F8" w:rsidR="00DA5822" w:rsidRPr="00DA5822" w:rsidRDefault="003B24B7" w:rsidP="007A1822">
                  <w:pPr>
                    <w:spacing w:line="276" w:lineRule="auto"/>
                    <w:rPr>
                      <w:rFonts w:ascii="Trebuchet MS" w:hAnsi="Trebuchet MS"/>
                      <w:sz w:val="20"/>
                      <w:szCs w:val="20"/>
                    </w:rPr>
                  </w:pPr>
                  <w:r>
                    <w:rPr>
                      <w:rFonts w:ascii="Trebuchet MS" w:hAnsi="Trebuchet MS"/>
                      <w:sz w:val="20"/>
                      <w:szCs w:val="20"/>
                    </w:rPr>
                    <w:t>Consejer</w:t>
                  </w:r>
                  <w:r w:rsidR="00031DEB">
                    <w:rPr>
                      <w:rFonts w:ascii="Trebuchet MS" w:hAnsi="Trebuchet MS"/>
                      <w:sz w:val="20"/>
                      <w:szCs w:val="20"/>
                    </w:rPr>
                    <w:t>o</w:t>
                  </w:r>
                  <w:r>
                    <w:rPr>
                      <w:rFonts w:ascii="Trebuchet MS" w:hAnsi="Trebuchet MS"/>
                      <w:sz w:val="20"/>
                      <w:szCs w:val="20"/>
                    </w:rPr>
                    <w:t xml:space="preserve"> electoral president</w:t>
                  </w:r>
                  <w:r w:rsidR="00031DEB">
                    <w:rPr>
                      <w:rFonts w:ascii="Trebuchet MS" w:hAnsi="Trebuchet MS"/>
                      <w:sz w:val="20"/>
                      <w:szCs w:val="20"/>
                    </w:rPr>
                    <w:t>e</w:t>
                  </w:r>
                  <w:r w:rsidR="00DA5822" w:rsidRPr="00DA5822">
                    <w:rPr>
                      <w:rFonts w:ascii="Trebuchet MS" w:hAnsi="Trebuchet MS"/>
                      <w:sz w:val="20"/>
                      <w:szCs w:val="20"/>
                    </w:rPr>
                    <w:t xml:space="preserve"> de la Comisión</w:t>
                  </w:r>
                </w:p>
              </w:tc>
            </w:tr>
            <w:tr w:rsidR="003B24B7" w:rsidRPr="00D96C68" w14:paraId="53AAAE4F" w14:textId="77777777" w:rsidTr="009064F4">
              <w:trPr>
                <w:trHeight w:val="451"/>
                <w:jc w:val="center"/>
              </w:trPr>
              <w:tc>
                <w:tcPr>
                  <w:tcW w:w="3501" w:type="dxa"/>
                </w:tcPr>
                <w:p w14:paraId="6130B1B9" w14:textId="5DC26DD3" w:rsidR="003B24B7" w:rsidRPr="00D96C68" w:rsidRDefault="003B24B7" w:rsidP="007A1822">
                  <w:pPr>
                    <w:spacing w:line="276" w:lineRule="auto"/>
                    <w:rPr>
                      <w:rFonts w:ascii="Trebuchet MS" w:hAnsi="Trebuchet MS"/>
                      <w:sz w:val="20"/>
                      <w:szCs w:val="20"/>
                    </w:rPr>
                  </w:pPr>
                  <w:r w:rsidRPr="003B24B7">
                    <w:rPr>
                      <w:rFonts w:ascii="Trebuchet MS" w:hAnsi="Trebuchet MS"/>
                      <w:sz w:val="20"/>
                      <w:szCs w:val="20"/>
                    </w:rPr>
                    <w:t xml:space="preserve">Lic. </w:t>
                  </w:r>
                  <w:r w:rsidR="00EA0289" w:rsidRPr="00EA0289">
                    <w:rPr>
                      <w:rFonts w:ascii="Trebuchet MS" w:hAnsi="Trebuchet MS"/>
                      <w:sz w:val="20"/>
                      <w:szCs w:val="20"/>
                    </w:rPr>
                    <w:t>Luis Alberto Muñoz Rodríguez</w:t>
                  </w:r>
                </w:p>
              </w:tc>
              <w:tc>
                <w:tcPr>
                  <w:tcW w:w="3322" w:type="dxa"/>
                </w:tcPr>
                <w:p w14:paraId="241EFBB2" w14:textId="369DC53F" w:rsidR="003B24B7" w:rsidRPr="00D96C68" w:rsidRDefault="00EA0289" w:rsidP="007A1822">
                  <w:pPr>
                    <w:spacing w:line="276" w:lineRule="auto"/>
                    <w:rPr>
                      <w:rFonts w:ascii="Trebuchet MS" w:hAnsi="Trebuchet MS"/>
                      <w:sz w:val="20"/>
                      <w:szCs w:val="20"/>
                    </w:rPr>
                  </w:pPr>
                  <w:r w:rsidRPr="00EA0289">
                    <w:rPr>
                      <w:rFonts w:ascii="Trebuchet MS" w:hAnsi="Trebuchet MS"/>
                      <w:sz w:val="20"/>
                      <w:szCs w:val="20"/>
                    </w:rPr>
                    <w:t>Representante del Partido Acción Nacional</w:t>
                  </w:r>
                </w:p>
              </w:tc>
            </w:tr>
            <w:tr w:rsidR="00B92C0B" w:rsidRPr="00D96C68" w14:paraId="3F047BA8" w14:textId="77777777" w:rsidTr="009064F4">
              <w:trPr>
                <w:trHeight w:val="451"/>
                <w:jc w:val="center"/>
              </w:trPr>
              <w:tc>
                <w:tcPr>
                  <w:tcW w:w="3501" w:type="dxa"/>
                </w:tcPr>
                <w:p w14:paraId="55EDF3F3" w14:textId="571FCB54" w:rsidR="00B92C0B" w:rsidRPr="00D96C68" w:rsidRDefault="00B92C0B" w:rsidP="007A1822">
                  <w:pPr>
                    <w:spacing w:line="276" w:lineRule="auto"/>
                    <w:rPr>
                      <w:rFonts w:ascii="Trebuchet MS" w:hAnsi="Trebuchet MS"/>
                      <w:sz w:val="20"/>
                      <w:szCs w:val="20"/>
                    </w:rPr>
                  </w:pPr>
                  <w:r w:rsidRPr="00B92C0B">
                    <w:rPr>
                      <w:rFonts w:ascii="Trebuchet MS" w:hAnsi="Trebuchet MS"/>
                      <w:sz w:val="20"/>
                      <w:szCs w:val="20"/>
                    </w:rPr>
                    <w:t>Li</w:t>
                  </w:r>
                  <w:r>
                    <w:rPr>
                      <w:rFonts w:ascii="Trebuchet MS" w:hAnsi="Trebuchet MS"/>
                      <w:sz w:val="20"/>
                      <w:szCs w:val="20"/>
                    </w:rPr>
                    <w:t xml:space="preserve">c. </w:t>
                  </w:r>
                  <w:r w:rsidR="00EA0289" w:rsidRPr="00EA0289">
                    <w:rPr>
                      <w:rFonts w:ascii="Trebuchet MS" w:hAnsi="Trebuchet MS"/>
                      <w:sz w:val="20"/>
                      <w:szCs w:val="20"/>
                    </w:rPr>
                    <w:t xml:space="preserve">Yesenia Dueñas </w:t>
                  </w:r>
                  <w:proofErr w:type="spellStart"/>
                  <w:r w:rsidR="00EA0289" w:rsidRPr="00EA0289">
                    <w:rPr>
                      <w:rFonts w:ascii="Trebuchet MS" w:hAnsi="Trebuchet MS"/>
                      <w:sz w:val="20"/>
                      <w:szCs w:val="20"/>
                    </w:rPr>
                    <w:t>Quintor</w:t>
                  </w:r>
                  <w:proofErr w:type="spellEnd"/>
                </w:p>
              </w:tc>
              <w:tc>
                <w:tcPr>
                  <w:tcW w:w="3322" w:type="dxa"/>
                </w:tcPr>
                <w:p w14:paraId="24B496A8" w14:textId="1DF7A369" w:rsidR="00B92C0B" w:rsidRPr="00D96C68" w:rsidRDefault="00EA0289" w:rsidP="007A1822">
                  <w:pPr>
                    <w:spacing w:line="276" w:lineRule="auto"/>
                    <w:rPr>
                      <w:rFonts w:ascii="Trebuchet MS" w:hAnsi="Trebuchet MS"/>
                      <w:sz w:val="20"/>
                      <w:szCs w:val="20"/>
                    </w:rPr>
                  </w:pPr>
                  <w:r w:rsidRPr="00EA0289">
                    <w:rPr>
                      <w:rFonts w:ascii="Trebuchet MS" w:hAnsi="Trebuchet MS"/>
                      <w:sz w:val="20"/>
                      <w:szCs w:val="20"/>
                    </w:rPr>
                    <w:t>Representante del partido Movimiento Ciudadano.</w:t>
                  </w:r>
                </w:p>
              </w:tc>
            </w:tr>
            <w:tr w:rsidR="003B24B7" w:rsidRPr="00D96C68" w14:paraId="7B348303" w14:textId="77777777" w:rsidTr="009064F4">
              <w:trPr>
                <w:trHeight w:val="451"/>
                <w:jc w:val="center"/>
              </w:trPr>
              <w:tc>
                <w:tcPr>
                  <w:tcW w:w="3501" w:type="dxa"/>
                </w:tcPr>
                <w:p w14:paraId="2A08A098" w14:textId="28EC9AC9" w:rsidR="003B24B7" w:rsidRPr="00B92C0B" w:rsidRDefault="00EA0289" w:rsidP="007A1822">
                  <w:pPr>
                    <w:spacing w:line="276" w:lineRule="auto"/>
                    <w:rPr>
                      <w:rFonts w:ascii="Trebuchet MS" w:hAnsi="Trebuchet MS"/>
                      <w:sz w:val="20"/>
                      <w:szCs w:val="20"/>
                    </w:rPr>
                  </w:pPr>
                  <w:r w:rsidRPr="00EA0289">
                    <w:rPr>
                      <w:rFonts w:ascii="Trebuchet MS" w:hAnsi="Trebuchet MS"/>
                      <w:sz w:val="20"/>
                      <w:szCs w:val="20"/>
                    </w:rPr>
                    <w:t>Dr. Félix Andrés Aceves Bravo</w:t>
                  </w:r>
                </w:p>
              </w:tc>
              <w:tc>
                <w:tcPr>
                  <w:tcW w:w="3322" w:type="dxa"/>
                </w:tcPr>
                <w:p w14:paraId="2805A26A" w14:textId="1EA72E9D" w:rsidR="003B24B7" w:rsidRPr="00B92C0B" w:rsidRDefault="009064F4" w:rsidP="007A1822">
                  <w:pPr>
                    <w:spacing w:line="276" w:lineRule="auto"/>
                    <w:rPr>
                      <w:rFonts w:ascii="Trebuchet MS" w:hAnsi="Trebuchet MS"/>
                      <w:sz w:val="20"/>
                      <w:szCs w:val="20"/>
                    </w:rPr>
                  </w:pPr>
                  <w:r>
                    <w:rPr>
                      <w:rFonts w:ascii="Trebuchet MS" w:hAnsi="Trebuchet MS"/>
                      <w:sz w:val="20"/>
                      <w:szCs w:val="20"/>
                    </w:rPr>
                    <w:t>Representante del p</w:t>
                  </w:r>
                  <w:r w:rsidR="00EA0289" w:rsidRPr="00EA0289">
                    <w:rPr>
                      <w:rFonts w:ascii="Trebuchet MS" w:hAnsi="Trebuchet MS"/>
                      <w:sz w:val="20"/>
                      <w:szCs w:val="20"/>
                    </w:rPr>
                    <w:t>artido SOMOS</w:t>
                  </w:r>
                </w:p>
              </w:tc>
            </w:tr>
            <w:tr w:rsidR="0097565D" w:rsidRPr="008227A5" w14:paraId="06B860EA" w14:textId="77777777" w:rsidTr="009064F4">
              <w:trPr>
                <w:trHeight w:val="451"/>
                <w:jc w:val="center"/>
              </w:trPr>
              <w:tc>
                <w:tcPr>
                  <w:tcW w:w="3501" w:type="dxa"/>
                </w:tcPr>
                <w:p w14:paraId="67754875" w14:textId="41AD2CA2" w:rsidR="0097565D" w:rsidRPr="0097565D" w:rsidRDefault="00EA0289" w:rsidP="007A1822">
                  <w:pPr>
                    <w:spacing w:line="276" w:lineRule="auto"/>
                    <w:rPr>
                      <w:rFonts w:ascii="Trebuchet MS" w:hAnsi="Trebuchet MS"/>
                      <w:sz w:val="20"/>
                      <w:szCs w:val="20"/>
                    </w:rPr>
                  </w:pPr>
                  <w:r w:rsidRPr="00EA0289">
                    <w:rPr>
                      <w:rFonts w:ascii="Trebuchet MS" w:hAnsi="Trebuchet MS"/>
                      <w:sz w:val="20"/>
                      <w:szCs w:val="20"/>
                    </w:rPr>
                    <w:t>Lic. Hugo Pulido Maciel</w:t>
                  </w:r>
                </w:p>
              </w:tc>
              <w:tc>
                <w:tcPr>
                  <w:tcW w:w="3322" w:type="dxa"/>
                </w:tcPr>
                <w:p w14:paraId="1969B102" w14:textId="62D6F86F" w:rsidR="0097565D" w:rsidRPr="0097565D" w:rsidRDefault="00EA0289" w:rsidP="007A1822">
                  <w:pPr>
                    <w:spacing w:line="276" w:lineRule="auto"/>
                    <w:rPr>
                      <w:rFonts w:ascii="Trebuchet MS" w:hAnsi="Trebuchet MS"/>
                      <w:sz w:val="20"/>
                      <w:szCs w:val="20"/>
                    </w:rPr>
                  </w:pPr>
                  <w:r w:rsidRPr="00EA0289">
                    <w:rPr>
                      <w:rFonts w:ascii="Trebuchet MS" w:hAnsi="Trebuchet MS"/>
                      <w:sz w:val="20"/>
                      <w:szCs w:val="20"/>
                    </w:rPr>
                    <w:t>Titular de la Unidad Centralizada de Compras</w:t>
                  </w:r>
                </w:p>
              </w:tc>
            </w:tr>
            <w:tr w:rsidR="00DA5822" w:rsidRPr="002313F4" w14:paraId="6959C2F1" w14:textId="77777777" w:rsidTr="009064F4">
              <w:trPr>
                <w:trHeight w:val="451"/>
                <w:jc w:val="center"/>
              </w:trPr>
              <w:tc>
                <w:tcPr>
                  <w:tcW w:w="3501" w:type="dxa"/>
                  <w:vAlign w:val="center"/>
                </w:tcPr>
                <w:p w14:paraId="6A6A938C" w14:textId="77777777" w:rsidR="00DA5822" w:rsidRPr="002313F4" w:rsidRDefault="00DA5822" w:rsidP="007A1822">
                  <w:pPr>
                    <w:spacing w:line="276" w:lineRule="auto"/>
                    <w:rPr>
                      <w:rFonts w:ascii="Trebuchet MS" w:hAnsi="Trebuchet MS" w:cs="Tahoma"/>
                      <w:sz w:val="20"/>
                      <w:szCs w:val="20"/>
                    </w:rPr>
                  </w:pPr>
                  <w:r>
                    <w:rPr>
                      <w:rFonts w:ascii="Trebuchet MS" w:hAnsi="Trebuchet MS" w:cs="Tahoma"/>
                      <w:sz w:val="20"/>
                      <w:szCs w:val="20"/>
                    </w:rPr>
                    <w:t xml:space="preserve">Lic. </w:t>
                  </w:r>
                  <w:r w:rsidRPr="002313F4">
                    <w:rPr>
                      <w:rFonts w:ascii="Trebuchet MS" w:hAnsi="Trebuchet MS" w:cs="Tahoma"/>
                      <w:sz w:val="20"/>
                      <w:szCs w:val="20"/>
                    </w:rPr>
                    <w:t>Luis Alfonso Campos Guzmán</w:t>
                  </w:r>
                </w:p>
              </w:tc>
              <w:tc>
                <w:tcPr>
                  <w:tcW w:w="3322" w:type="dxa"/>
                  <w:vAlign w:val="center"/>
                </w:tcPr>
                <w:p w14:paraId="15AB57F3" w14:textId="711B3244" w:rsidR="00DA5822" w:rsidRPr="002313F4" w:rsidRDefault="00DA5822" w:rsidP="007A1822">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p>
              </w:tc>
            </w:tr>
          </w:tbl>
          <w:p w14:paraId="33988433" w14:textId="77777777" w:rsidR="00DA5822" w:rsidRDefault="00DA5822" w:rsidP="007A1822">
            <w:pPr>
              <w:spacing w:line="276" w:lineRule="auto"/>
              <w:jc w:val="both"/>
              <w:rPr>
                <w:rFonts w:ascii="Trebuchet MS" w:hAnsi="Trebuchet MS" w:cs="Arial"/>
                <w:sz w:val="20"/>
                <w:szCs w:val="20"/>
              </w:rPr>
            </w:pPr>
          </w:p>
          <w:p w14:paraId="7D145A89" w14:textId="45F6F610" w:rsidR="00DA5822" w:rsidRDefault="00DA5822" w:rsidP="007A1822">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E66CCE">
              <w:rPr>
                <w:rFonts w:ascii="Trebuchet MS" w:hAnsi="Trebuchet MS"/>
                <w:sz w:val="20"/>
                <w:szCs w:val="20"/>
              </w:rPr>
              <w:t xml:space="preserve"> </w:t>
            </w:r>
            <w:r>
              <w:rPr>
                <w:rFonts w:ascii="Trebuchet MS" w:hAnsi="Trebuchet MS"/>
                <w:sz w:val="20"/>
                <w:szCs w:val="20"/>
              </w:rPr>
              <w:t>l</w:t>
            </w:r>
            <w:r w:rsidR="00E66CCE">
              <w:rPr>
                <w:rFonts w:ascii="Trebuchet MS" w:hAnsi="Trebuchet MS"/>
                <w:sz w:val="20"/>
                <w:szCs w:val="20"/>
              </w:rPr>
              <w:t>a</w:t>
            </w:r>
            <w:r>
              <w:rPr>
                <w:rFonts w:ascii="Trebuchet MS" w:hAnsi="Trebuchet MS"/>
                <w:sz w:val="20"/>
                <w:szCs w:val="20"/>
              </w:rPr>
              <w:t xml:space="preserve"> consejer</w:t>
            </w:r>
            <w:r w:rsidR="00E66CCE">
              <w:rPr>
                <w:rFonts w:ascii="Trebuchet MS" w:hAnsi="Trebuchet MS"/>
                <w:sz w:val="20"/>
                <w:szCs w:val="20"/>
              </w:rPr>
              <w:t>a</w:t>
            </w:r>
            <w:r>
              <w:rPr>
                <w:rFonts w:ascii="Trebuchet MS" w:hAnsi="Trebuchet MS"/>
                <w:sz w:val="20"/>
                <w:szCs w:val="20"/>
              </w:rPr>
              <w:t xml:space="preserve"> president</w:t>
            </w:r>
            <w:r w:rsidR="00E66CCE">
              <w:rPr>
                <w:rFonts w:ascii="Trebuchet MS" w:hAnsi="Trebuchet MS"/>
                <w:sz w:val="20"/>
                <w:szCs w:val="20"/>
              </w:rPr>
              <w:t>a</w:t>
            </w:r>
            <w:r w:rsidRPr="00DE2ABB">
              <w:rPr>
                <w:rFonts w:ascii="Trebuchet MS" w:hAnsi="Trebuchet MS"/>
                <w:sz w:val="20"/>
                <w:szCs w:val="20"/>
              </w:rPr>
              <w:t xml:space="preserve"> de la Comisión, que existe quórum legal para sesionar.</w:t>
            </w:r>
          </w:p>
          <w:p w14:paraId="10E23AF3" w14:textId="77777777" w:rsidR="00DA5822" w:rsidRPr="0084718D" w:rsidRDefault="00DA5822" w:rsidP="007A1822">
            <w:pPr>
              <w:spacing w:line="276" w:lineRule="auto"/>
              <w:jc w:val="both"/>
              <w:rPr>
                <w:rFonts w:ascii="Trebuchet MS" w:hAnsi="Trebuchet MS" w:cs="Arial"/>
                <w:sz w:val="20"/>
                <w:szCs w:val="20"/>
              </w:rPr>
            </w:pPr>
          </w:p>
        </w:tc>
      </w:tr>
      <w:tr w:rsidR="00363359" w:rsidRPr="00A542AA" w14:paraId="5823C1C7" w14:textId="77777777" w:rsidTr="008F5C01">
        <w:trPr>
          <w:trHeight w:val="454"/>
          <w:jc w:val="center"/>
        </w:trPr>
        <w:tc>
          <w:tcPr>
            <w:tcW w:w="805" w:type="pct"/>
            <w:vAlign w:val="center"/>
          </w:tcPr>
          <w:p w14:paraId="539B46F5" w14:textId="2F0D9AE0" w:rsidR="00363359" w:rsidRPr="00A542AA" w:rsidRDefault="00363359" w:rsidP="007A1822">
            <w:pPr>
              <w:snapToGrid w:val="0"/>
              <w:spacing w:line="276" w:lineRule="auto"/>
              <w:jc w:val="center"/>
              <w:rPr>
                <w:rFonts w:ascii="Trebuchet MS" w:hAnsi="Trebuchet MS"/>
                <w:b/>
                <w:bCs/>
                <w:sz w:val="20"/>
                <w:szCs w:val="20"/>
              </w:rPr>
            </w:pPr>
            <w:r w:rsidRPr="00120BD2">
              <w:rPr>
                <w:rFonts w:ascii="Trebuchet MS" w:hAnsi="Trebuchet MS" w:cs="Arial"/>
                <w:b/>
                <w:bCs/>
                <w:sz w:val="20"/>
                <w:szCs w:val="20"/>
              </w:rPr>
              <w:lastRenderedPageBreak/>
              <w:t>Moisés Pérez Vega</w:t>
            </w:r>
          </w:p>
        </w:tc>
        <w:tc>
          <w:tcPr>
            <w:tcW w:w="4195" w:type="pct"/>
            <w:gridSpan w:val="2"/>
            <w:vAlign w:val="center"/>
          </w:tcPr>
          <w:p w14:paraId="6F35FD06" w14:textId="38D39F59" w:rsidR="00363359" w:rsidRDefault="00C46863" w:rsidP="007A1822">
            <w:pPr>
              <w:spacing w:line="276" w:lineRule="auto"/>
              <w:jc w:val="both"/>
              <w:rPr>
                <w:rFonts w:ascii="Trebuchet MS" w:hAnsi="Trebuchet MS" w:cs="Arial"/>
                <w:sz w:val="20"/>
                <w:szCs w:val="20"/>
              </w:rPr>
            </w:pPr>
            <w:r>
              <w:rPr>
                <w:rFonts w:ascii="Trebuchet MS" w:hAnsi="Trebuchet MS" w:cs="Arial"/>
                <w:sz w:val="20"/>
                <w:szCs w:val="20"/>
              </w:rPr>
              <w:t>“Gracias secretario. U</w:t>
            </w:r>
            <w:r w:rsidR="00363359">
              <w:rPr>
                <w:rFonts w:ascii="Trebuchet MS" w:hAnsi="Trebuchet MS" w:cs="Arial"/>
                <w:sz w:val="20"/>
                <w:szCs w:val="20"/>
              </w:rPr>
              <w:t>na vez verificada la asistencia y certificación del quórum se declara formalmente instalada</w:t>
            </w:r>
            <w:r>
              <w:rPr>
                <w:rFonts w:ascii="Trebuchet MS" w:hAnsi="Trebuchet MS" w:cs="Arial"/>
                <w:sz w:val="20"/>
                <w:szCs w:val="20"/>
              </w:rPr>
              <w:t xml:space="preserve"> la presente sesión ordinaria.</w:t>
            </w:r>
          </w:p>
          <w:p w14:paraId="0538B1B7" w14:textId="77777777" w:rsidR="00363359" w:rsidRDefault="00363359" w:rsidP="007A1822">
            <w:pPr>
              <w:spacing w:line="276" w:lineRule="auto"/>
              <w:jc w:val="both"/>
              <w:rPr>
                <w:rFonts w:ascii="Trebuchet MS" w:hAnsi="Trebuchet MS" w:cs="Arial"/>
                <w:sz w:val="20"/>
                <w:szCs w:val="20"/>
              </w:rPr>
            </w:pPr>
          </w:p>
          <w:p w14:paraId="06FDF81A" w14:textId="690B7EA4" w:rsidR="00363359" w:rsidRDefault="00C46863" w:rsidP="007A1822">
            <w:pPr>
              <w:spacing w:line="276" w:lineRule="auto"/>
              <w:jc w:val="both"/>
              <w:rPr>
                <w:rFonts w:ascii="Trebuchet MS" w:hAnsi="Trebuchet MS" w:cs="Arial"/>
                <w:sz w:val="20"/>
                <w:szCs w:val="20"/>
              </w:rPr>
            </w:pPr>
            <w:r>
              <w:rPr>
                <w:rFonts w:ascii="Trebuchet MS" w:hAnsi="Trebuchet MS" w:cs="Arial"/>
                <w:sz w:val="20"/>
                <w:szCs w:val="20"/>
              </w:rPr>
              <w:t>A continuación, l</w:t>
            </w:r>
            <w:r w:rsidR="00363359">
              <w:rPr>
                <w:rFonts w:ascii="Trebuchet MS" w:hAnsi="Trebuchet MS" w:cs="Arial"/>
                <w:sz w:val="20"/>
                <w:szCs w:val="20"/>
              </w:rPr>
              <w:t xml:space="preserve">e solicito </w:t>
            </w:r>
            <w:r w:rsidR="00CC4190">
              <w:rPr>
                <w:rFonts w:ascii="Trebuchet MS" w:hAnsi="Trebuchet MS" w:cs="Arial"/>
                <w:sz w:val="20"/>
                <w:szCs w:val="20"/>
              </w:rPr>
              <w:t>al</w:t>
            </w:r>
            <w:r w:rsidR="00363359">
              <w:rPr>
                <w:rFonts w:ascii="Trebuchet MS" w:hAnsi="Trebuchet MS" w:cs="Arial"/>
                <w:sz w:val="20"/>
                <w:szCs w:val="20"/>
              </w:rPr>
              <w:t xml:space="preserve"> secretario técnico, dé lectura al primer punto del orden del día.”</w:t>
            </w:r>
          </w:p>
        </w:tc>
      </w:tr>
      <w:tr w:rsidR="00CC7869" w:rsidRPr="00A542AA" w14:paraId="0912F281" w14:textId="77777777" w:rsidTr="008F5C01">
        <w:trPr>
          <w:trHeight w:val="454"/>
          <w:jc w:val="center"/>
        </w:trPr>
        <w:tc>
          <w:tcPr>
            <w:tcW w:w="805" w:type="pct"/>
            <w:vAlign w:val="center"/>
          </w:tcPr>
          <w:p w14:paraId="63D13F25" w14:textId="77777777" w:rsidR="00CC7869" w:rsidRPr="00611A0F" w:rsidRDefault="00CC7869" w:rsidP="007A182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95" w:type="pct"/>
            <w:gridSpan w:val="2"/>
            <w:vAlign w:val="center"/>
          </w:tcPr>
          <w:p w14:paraId="6D705252" w14:textId="77777777" w:rsidR="00CC7869" w:rsidRPr="0084718D" w:rsidRDefault="00CC7869" w:rsidP="007A1822">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5F20E02D" w14:textId="77777777" w:rsidTr="008F5C01">
        <w:trPr>
          <w:trHeight w:val="567"/>
          <w:jc w:val="center"/>
        </w:trPr>
        <w:tc>
          <w:tcPr>
            <w:tcW w:w="5000" w:type="pct"/>
            <w:gridSpan w:val="3"/>
            <w:shd w:val="clear" w:color="auto" w:fill="7030A0"/>
            <w:vAlign w:val="center"/>
          </w:tcPr>
          <w:p w14:paraId="36EDE2C1" w14:textId="2A1D8C86" w:rsidR="00CC7869" w:rsidRPr="009064F4" w:rsidRDefault="00CC7869" w:rsidP="007A1822">
            <w:pPr>
              <w:snapToGrid w:val="0"/>
              <w:spacing w:line="276" w:lineRule="auto"/>
              <w:rPr>
                <w:rFonts w:ascii="Trebuchet MS" w:hAnsi="Trebuchet MS"/>
                <w:color w:val="FFFFFF" w:themeColor="background1"/>
                <w:sz w:val="20"/>
                <w:szCs w:val="20"/>
              </w:rPr>
            </w:pPr>
            <w:r w:rsidRPr="009064F4">
              <w:rPr>
                <w:rFonts w:ascii="Trebuchet MS" w:hAnsi="Trebuchet MS"/>
                <w:b/>
                <w:color w:val="FFFFFF" w:themeColor="background1"/>
                <w:sz w:val="20"/>
                <w:szCs w:val="20"/>
              </w:rPr>
              <w:t>1.</w:t>
            </w:r>
            <w:r w:rsidRPr="009064F4">
              <w:rPr>
                <w:rFonts w:ascii="Trebuchet MS" w:hAnsi="Trebuchet MS"/>
                <w:color w:val="FFFFFF" w:themeColor="background1"/>
                <w:sz w:val="20"/>
                <w:szCs w:val="20"/>
              </w:rPr>
              <w:t xml:space="preserve"> </w:t>
            </w:r>
            <w:r w:rsidRPr="009064F4">
              <w:rPr>
                <w:rFonts w:ascii="Trebuchet MS" w:hAnsi="Trebuchet MS"/>
                <w:b/>
                <w:color w:val="FFFFFF" w:themeColor="background1"/>
                <w:sz w:val="20"/>
                <w:szCs w:val="20"/>
              </w:rPr>
              <w:t>Presentación y, en su caso, aprobación del orden del día</w:t>
            </w:r>
          </w:p>
        </w:tc>
      </w:tr>
      <w:tr w:rsidR="00CC4190" w:rsidRPr="00A542AA" w14:paraId="18502290" w14:textId="77777777" w:rsidTr="008F5C01">
        <w:trPr>
          <w:trHeight w:val="625"/>
          <w:jc w:val="center"/>
        </w:trPr>
        <w:tc>
          <w:tcPr>
            <w:tcW w:w="805" w:type="pct"/>
            <w:vAlign w:val="center"/>
          </w:tcPr>
          <w:p w14:paraId="0B4504EE" w14:textId="03671F7F" w:rsidR="00CC4190" w:rsidRPr="00E93BC1" w:rsidRDefault="00CC4190" w:rsidP="007A1822">
            <w:pPr>
              <w:snapToGrid w:val="0"/>
              <w:spacing w:line="276" w:lineRule="auto"/>
              <w:jc w:val="center"/>
              <w:rPr>
                <w:rFonts w:ascii="Trebuchet MS" w:hAnsi="Trebuchet MS"/>
                <w:b/>
                <w:sz w:val="20"/>
                <w:szCs w:val="20"/>
              </w:rPr>
            </w:pPr>
            <w:r w:rsidRPr="00120BD2">
              <w:rPr>
                <w:rFonts w:ascii="Trebuchet MS" w:hAnsi="Trebuchet MS" w:cs="Arial"/>
                <w:b/>
                <w:bCs/>
                <w:sz w:val="20"/>
                <w:szCs w:val="20"/>
              </w:rPr>
              <w:t>Moisés Pérez Vega</w:t>
            </w:r>
          </w:p>
        </w:tc>
        <w:tc>
          <w:tcPr>
            <w:tcW w:w="4195" w:type="pct"/>
            <w:gridSpan w:val="2"/>
            <w:vAlign w:val="center"/>
          </w:tcPr>
          <w:p w14:paraId="71DAC51F" w14:textId="66686CFB" w:rsidR="00CC4190" w:rsidRPr="00072696" w:rsidRDefault="00CC4190" w:rsidP="007A1822">
            <w:pPr>
              <w:pStyle w:val="Sinespaciado"/>
              <w:spacing w:line="276" w:lineRule="auto"/>
              <w:jc w:val="both"/>
              <w:rPr>
                <w:rFonts w:ascii="Trebuchet MS" w:hAnsi="Trebuchet MS" w:cs="Calibri"/>
                <w:sz w:val="20"/>
                <w:szCs w:val="20"/>
              </w:rPr>
            </w:pPr>
            <w:r w:rsidRPr="00072696">
              <w:rPr>
                <w:rFonts w:ascii="Trebuchet MS" w:hAnsi="Trebuchet MS"/>
                <w:sz w:val="20"/>
                <w:szCs w:val="20"/>
              </w:rPr>
              <w:t>“</w:t>
            </w:r>
            <w:r w:rsidR="00D90A18">
              <w:rPr>
                <w:rFonts w:ascii="Trebuchet MS" w:hAnsi="Trebuchet MS"/>
                <w:sz w:val="20"/>
                <w:szCs w:val="20"/>
              </w:rPr>
              <w:t xml:space="preserve">A </w:t>
            </w:r>
            <w:r>
              <w:rPr>
                <w:rFonts w:ascii="Trebuchet MS" w:hAnsi="Trebuchet MS"/>
                <w:sz w:val="20"/>
                <w:szCs w:val="20"/>
              </w:rPr>
              <w:t xml:space="preserve">su consideración el orden del </w:t>
            </w:r>
            <w:r w:rsidR="00C2021C">
              <w:rPr>
                <w:rFonts w:ascii="Trebuchet MS" w:hAnsi="Trebuchet MS"/>
                <w:sz w:val="20"/>
                <w:szCs w:val="20"/>
              </w:rPr>
              <w:t>día en los términos propuestos.</w:t>
            </w:r>
          </w:p>
          <w:p w14:paraId="70C92BF9" w14:textId="77777777" w:rsidR="00CC4190" w:rsidRPr="00072696" w:rsidRDefault="00CC4190" w:rsidP="007A1822">
            <w:pPr>
              <w:pStyle w:val="Sinespaciado"/>
              <w:spacing w:line="276" w:lineRule="auto"/>
              <w:jc w:val="both"/>
              <w:rPr>
                <w:rFonts w:ascii="Trebuchet MS" w:hAnsi="Trebuchet MS"/>
                <w:sz w:val="20"/>
                <w:szCs w:val="20"/>
              </w:rPr>
            </w:pPr>
          </w:p>
          <w:p w14:paraId="056BE767" w14:textId="77777777" w:rsidR="00CC4190" w:rsidRDefault="00CC4190" w:rsidP="007A1822">
            <w:pPr>
              <w:pStyle w:val="Sinespaciado"/>
              <w:spacing w:line="276" w:lineRule="auto"/>
              <w:jc w:val="both"/>
              <w:rPr>
                <w:rFonts w:ascii="Trebuchet MS" w:hAnsi="Trebuchet MS"/>
                <w:sz w:val="20"/>
                <w:szCs w:val="20"/>
              </w:rPr>
            </w:pPr>
            <w:r>
              <w:rPr>
                <w:rFonts w:ascii="Trebuchet MS" w:hAnsi="Trebuchet MS"/>
                <w:sz w:val="20"/>
                <w:szCs w:val="20"/>
              </w:rPr>
              <w:t>En virtud de no existir consideraciones al respecto</w:t>
            </w:r>
            <w:r w:rsidR="00C2021C">
              <w:rPr>
                <w:rFonts w:ascii="Trebuchet MS" w:hAnsi="Trebuchet MS"/>
                <w:sz w:val="20"/>
                <w:szCs w:val="20"/>
              </w:rPr>
              <w:t>,</w:t>
            </w:r>
            <w:r>
              <w:rPr>
                <w:rFonts w:ascii="Trebuchet MS" w:hAnsi="Trebuchet MS"/>
                <w:sz w:val="20"/>
                <w:szCs w:val="20"/>
              </w:rPr>
              <w:t xml:space="preserve"> le solicito</w:t>
            </w:r>
            <w:r w:rsidR="00D90A18">
              <w:rPr>
                <w:rFonts w:ascii="Trebuchet MS" w:hAnsi="Trebuchet MS"/>
                <w:sz w:val="20"/>
                <w:szCs w:val="20"/>
              </w:rPr>
              <w:t xml:space="preserve"> </w:t>
            </w:r>
            <w:r w:rsidR="00C2021C">
              <w:rPr>
                <w:rFonts w:ascii="Trebuchet MS" w:hAnsi="Trebuchet MS"/>
                <w:sz w:val="20"/>
                <w:szCs w:val="20"/>
              </w:rPr>
              <w:t xml:space="preserve">al </w:t>
            </w:r>
            <w:r w:rsidR="00D90A18">
              <w:rPr>
                <w:rFonts w:ascii="Trebuchet MS" w:hAnsi="Trebuchet MS"/>
                <w:sz w:val="20"/>
                <w:szCs w:val="20"/>
              </w:rPr>
              <w:t>secretario</w:t>
            </w:r>
            <w:r>
              <w:rPr>
                <w:rFonts w:ascii="Trebuchet MS" w:hAnsi="Trebuchet MS"/>
                <w:sz w:val="20"/>
                <w:szCs w:val="20"/>
              </w:rPr>
              <w:t xml:space="preserve"> técnico proceda a tomar la votación a l</w:t>
            </w:r>
            <w:r w:rsidR="00D90A18">
              <w:rPr>
                <w:rFonts w:ascii="Trebuchet MS" w:hAnsi="Trebuchet MS"/>
                <w:sz w:val="20"/>
                <w:szCs w:val="20"/>
              </w:rPr>
              <w:t>os</w:t>
            </w:r>
            <w:r>
              <w:rPr>
                <w:rFonts w:ascii="Trebuchet MS" w:hAnsi="Trebuchet MS"/>
                <w:sz w:val="20"/>
                <w:szCs w:val="20"/>
              </w:rPr>
              <w:t xml:space="preserve"> integrantes de </w:t>
            </w:r>
            <w:r w:rsidR="00D90A18">
              <w:rPr>
                <w:rFonts w:ascii="Trebuchet MS" w:hAnsi="Trebuchet MS"/>
                <w:sz w:val="20"/>
                <w:szCs w:val="20"/>
              </w:rPr>
              <w:t>l</w:t>
            </w:r>
            <w:r>
              <w:rPr>
                <w:rFonts w:ascii="Trebuchet MS" w:hAnsi="Trebuchet MS"/>
                <w:sz w:val="20"/>
                <w:szCs w:val="20"/>
              </w:rPr>
              <w:t>a comisión</w:t>
            </w:r>
            <w:r w:rsidRPr="00072696">
              <w:rPr>
                <w:rFonts w:ascii="Trebuchet MS" w:hAnsi="Trebuchet MS"/>
                <w:sz w:val="20"/>
                <w:szCs w:val="20"/>
              </w:rPr>
              <w:t>.”</w:t>
            </w:r>
          </w:p>
          <w:p w14:paraId="70A8D715" w14:textId="40D70882" w:rsidR="00F954FB" w:rsidRPr="000800D8" w:rsidRDefault="00F954FB" w:rsidP="007A1822">
            <w:pPr>
              <w:pStyle w:val="Sinespaciado"/>
              <w:spacing w:line="276" w:lineRule="auto"/>
              <w:jc w:val="both"/>
              <w:rPr>
                <w:rFonts w:ascii="Trebuchet MS" w:hAnsi="Trebuchet MS"/>
                <w:sz w:val="20"/>
                <w:szCs w:val="20"/>
              </w:rPr>
            </w:pPr>
          </w:p>
        </w:tc>
      </w:tr>
      <w:tr w:rsidR="00CC7869" w:rsidRPr="00A542AA" w14:paraId="27CBBFBC" w14:textId="77777777" w:rsidTr="008F5C01">
        <w:trPr>
          <w:trHeight w:val="625"/>
          <w:jc w:val="center"/>
        </w:trPr>
        <w:tc>
          <w:tcPr>
            <w:tcW w:w="805" w:type="pct"/>
            <w:vAlign w:val="center"/>
          </w:tcPr>
          <w:p w14:paraId="554AB15F" w14:textId="77777777" w:rsidR="00CC7869" w:rsidRPr="00611A0F" w:rsidRDefault="00CC7869" w:rsidP="007A182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95" w:type="pct"/>
            <w:gridSpan w:val="2"/>
            <w:vAlign w:val="center"/>
          </w:tcPr>
          <w:p w14:paraId="2A3FEDCC" w14:textId="77777777" w:rsidR="00CC7869" w:rsidRDefault="00C2021C" w:rsidP="007A1822">
            <w:pPr>
              <w:spacing w:line="276" w:lineRule="auto"/>
              <w:jc w:val="both"/>
              <w:rPr>
                <w:rFonts w:ascii="Trebuchet MS" w:hAnsi="Trebuchet MS" w:cs="Calibri"/>
                <w:sz w:val="20"/>
                <w:szCs w:val="20"/>
              </w:rPr>
            </w:pPr>
            <w:r>
              <w:rPr>
                <w:rFonts w:ascii="Trebuchet MS" w:hAnsi="Trebuchet MS" w:cs="Calibri"/>
                <w:sz w:val="20"/>
                <w:szCs w:val="20"/>
              </w:rPr>
              <w:t>“Claro que si consejero presiente.</w:t>
            </w:r>
          </w:p>
          <w:p w14:paraId="1D620BAF" w14:textId="77777777" w:rsidR="00C2021C" w:rsidRDefault="00C2021C" w:rsidP="007A1822">
            <w:pPr>
              <w:spacing w:line="276" w:lineRule="auto"/>
              <w:jc w:val="both"/>
              <w:rPr>
                <w:rFonts w:ascii="Trebuchet MS" w:hAnsi="Trebuchet MS" w:cs="Calibri"/>
                <w:sz w:val="20"/>
                <w:szCs w:val="20"/>
              </w:rPr>
            </w:pPr>
          </w:p>
          <w:p w14:paraId="2D837928" w14:textId="6D4CD1CD" w:rsidR="00C2021C" w:rsidRPr="0084718D" w:rsidRDefault="00C2021C" w:rsidP="007A1822">
            <w:pPr>
              <w:spacing w:line="276" w:lineRule="auto"/>
              <w:jc w:val="both"/>
              <w:rPr>
                <w:rFonts w:ascii="Trebuchet MS" w:hAnsi="Trebuchet MS" w:cs="Calibri"/>
                <w:sz w:val="20"/>
                <w:szCs w:val="20"/>
              </w:rPr>
            </w:pPr>
            <w:r>
              <w:rPr>
                <w:rFonts w:ascii="Trebuchet MS" w:hAnsi="Trebuchet MS" w:cs="Calibri"/>
                <w:sz w:val="20"/>
                <w:szCs w:val="20"/>
              </w:rPr>
              <w:t xml:space="preserve">En votación económica, pregunto a la consejera y a los consejeros electorales, integrantes de la comisión, si están a favor de aprobar el orden del día en los términos propuestos, quienes estén de acuerdo, favor de manifestarlo de la forma acostumbrada.” </w:t>
            </w:r>
          </w:p>
        </w:tc>
      </w:tr>
      <w:tr w:rsidR="00CC7869" w:rsidRPr="00A542AA" w14:paraId="45654116" w14:textId="77777777" w:rsidTr="008F5C01">
        <w:trPr>
          <w:trHeight w:val="2379"/>
          <w:jc w:val="center"/>
        </w:trPr>
        <w:tc>
          <w:tcPr>
            <w:tcW w:w="5000" w:type="pct"/>
            <w:gridSpan w:val="3"/>
            <w:vAlign w:val="center"/>
          </w:tcPr>
          <w:p w14:paraId="0B636733" w14:textId="77777777" w:rsidR="00CC7869" w:rsidRDefault="00CC7869" w:rsidP="007A1822">
            <w:pPr>
              <w:snapToGrid w:val="0"/>
              <w:spacing w:line="276" w:lineRule="auto"/>
              <w:jc w:val="center"/>
              <w:rPr>
                <w:rFonts w:ascii="Trebuchet MS" w:hAnsi="Trebuchet MS"/>
                <w:b/>
                <w:sz w:val="20"/>
                <w:szCs w:val="20"/>
              </w:rPr>
            </w:pPr>
            <w:r w:rsidRPr="00A542AA">
              <w:rPr>
                <w:rFonts w:ascii="Trebuchet MS" w:hAnsi="Trebuchet MS"/>
                <w:b/>
                <w:sz w:val="20"/>
                <w:szCs w:val="20"/>
              </w:rPr>
              <w:lastRenderedPageBreak/>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CC7869" w14:paraId="0F508750" w14:textId="77777777" w:rsidTr="00800071">
              <w:trPr>
                <w:trHeight w:val="283"/>
                <w:jc w:val="center"/>
              </w:trPr>
              <w:tc>
                <w:tcPr>
                  <w:tcW w:w="3262" w:type="dxa"/>
                  <w:tcBorders>
                    <w:top w:val="nil"/>
                    <w:left w:val="nil"/>
                  </w:tcBorders>
                  <w:vAlign w:val="center"/>
                </w:tcPr>
                <w:p w14:paraId="7F7AB5F6" w14:textId="77777777" w:rsidR="00CC7869" w:rsidRDefault="00CC7869" w:rsidP="007A1822">
                  <w:pPr>
                    <w:snapToGrid w:val="0"/>
                    <w:spacing w:line="276" w:lineRule="auto"/>
                    <w:jc w:val="center"/>
                    <w:rPr>
                      <w:rFonts w:ascii="Trebuchet MS" w:hAnsi="Trebuchet MS"/>
                      <w:b/>
                      <w:sz w:val="20"/>
                      <w:szCs w:val="20"/>
                    </w:rPr>
                  </w:pPr>
                </w:p>
              </w:tc>
              <w:tc>
                <w:tcPr>
                  <w:tcW w:w="1418" w:type="dxa"/>
                  <w:vAlign w:val="center"/>
                </w:tcPr>
                <w:p w14:paraId="21A3A58A" w14:textId="77777777" w:rsidR="00CC7869" w:rsidRDefault="00CC7869" w:rsidP="007A1822">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14:paraId="1E126CB0" w14:textId="77777777" w:rsidR="00CC7869" w:rsidRDefault="00CC7869" w:rsidP="007A1822">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14:paraId="43E04F57" w14:textId="77777777" w:rsidR="00CC7869" w:rsidRDefault="00CC7869" w:rsidP="007A1822">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CC7869" w14:paraId="4C3E2971" w14:textId="77777777" w:rsidTr="00800071">
              <w:trPr>
                <w:trHeight w:val="283"/>
                <w:jc w:val="center"/>
              </w:trPr>
              <w:tc>
                <w:tcPr>
                  <w:tcW w:w="3262" w:type="dxa"/>
                  <w:vAlign w:val="center"/>
                </w:tcPr>
                <w:p w14:paraId="1F63BF36" w14:textId="6A2CFB40" w:rsidR="00CC7869" w:rsidRDefault="00C2021C" w:rsidP="007A1822">
                  <w:pPr>
                    <w:snapToGrid w:val="0"/>
                    <w:spacing w:line="276" w:lineRule="auto"/>
                    <w:jc w:val="both"/>
                    <w:rPr>
                      <w:rFonts w:ascii="Trebuchet MS" w:hAnsi="Trebuchet MS"/>
                      <w:b/>
                      <w:sz w:val="20"/>
                      <w:szCs w:val="20"/>
                    </w:rPr>
                  </w:pPr>
                  <w:r>
                    <w:rPr>
                      <w:rFonts w:ascii="Trebuchet MS" w:hAnsi="Trebuchet MS"/>
                      <w:b/>
                      <w:sz w:val="20"/>
                      <w:szCs w:val="20"/>
                    </w:rPr>
                    <w:t xml:space="preserve">Lic. </w:t>
                  </w:r>
                  <w:r w:rsidR="00D90A18" w:rsidRPr="00D90A18">
                    <w:rPr>
                      <w:rFonts w:ascii="Trebuchet MS" w:hAnsi="Trebuchet MS"/>
                      <w:b/>
                      <w:sz w:val="20"/>
                      <w:szCs w:val="20"/>
                    </w:rPr>
                    <w:t xml:space="preserve">Brenda Judith Serafín </w:t>
                  </w:r>
                  <w:proofErr w:type="spellStart"/>
                  <w:r w:rsidR="00D90A18" w:rsidRPr="00D90A18">
                    <w:rPr>
                      <w:rFonts w:ascii="Trebuchet MS" w:hAnsi="Trebuchet MS"/>
                      <w:b/>
                      <w:sz w:val="20"/>
                      <w:szCs w:val="20"/>
                    </w:rPr>
                    <w:t>Morfín</w:t>
                  </w:r>
                  <w:proofErr w:type="spellEnd"/>
                </w:p>
              </w:tc>
              <w:tc>
                <w:tcPr>
                  <w:tcW w:w="1418" w:type="dxa"/>
                  <w:vAlign w:val="center"/>
                </w:tcPr>
                <w:p w14:paraId="50AB4878" w14:textId="7570A1B3" w:rsidR="00CC7869" w:rsidRPr="009064F4" w:rsidRDefault="00CC7869" w:rsidP="007A1822">
                  <w:pPr>
                    <w:pStyle w:val="Prrafodelista"/>
                    <w:numPr>
                      <w:ilvl w:val="0"/>
                      <w:numId w:val="44"/>
                    </w:numPr>
                    <w:snapToGrid w:val="0"/>
                    <w:spacing w:line="276" w:lineRule="auto"/>
                    <w:jc w:val="center"/>
                    <w:rPr>
                      <w:rFonts w:ascii="Trebuchet MS" w:hAnsi="Trebuchet MS"/>
                      <w:b/>
                      <w:sz w:val="20"/>
                      <w:szCs w:val="20"/>
                    </w:rPr>
                  </w:pPr>
                </w:p>
              </w:tc>
              <w:tc>
                <w:tcPr>
                  <w:tcW w:w="1701" w:type="dxa"/>
                  <w:vAlign w:val="center"/>
                </w:tcPr>
                <w:p w14:paraId="5607F2DE" w14:textId="77777777" w:rsidR="00CC7869" w:rsidRDefault="00CC7869" w:rsidP="007A1822">
                  <w:pPr>
                    <w:snapToGrid w:val="0"/>
                    <w:spacing w:line="276" w:lineRule="auto"/>
                    <w:jc w:val="center"/>
                    <w:rPr>
                      <w:rFonts w:ascii="Trebuchet MS" w:hAnsi="Trebuchet MS"/>
                      <w:b/>
                      <w:sz w:val="20"/>
                      <w:szCs w:val="20"/>
                    </w:rPr>
                  </w:pPr>
                </w:p>
              </w:tc>
              <w:tc>
                <w:tcPr>
                  <w:tcW w:w="1749" w:type="dxa"/>
                  <w:vAlign w:val="center"/>
                </w:tcPr>
                <w:p w14:paraId="09FD0F3C" w14:textId="77777777" w:rsidR="00CC7869" w:rsidRDefault="00CC7869" w:rsidP="007A1822">
                  <w:pPr>
                    <w:snapToGrid w:val="0"/>
                    <w:spacing w:line="276" w:lineRule="auto"/>
                    <w:jc w:val="center"/>
                    <w:rPr>
                      <w:rFonts w:ascii="Trebuchet MS" w:hAnsi="Trebuchet MS"/>
                      <w:b/>
                      <w:sz w:val="20"/>
                      <w:szCs w:val="20"/>
                    </w:rPr>
                  </w:pPr>
                </w:p>
              </w:tc>
            </w:tr>
            <w:tr w:rsidR="00CC7869" w14:paraId="06AAFA5C" w14:textId="77777777" w:rsidTr="00800071">
              <w:trPr>
                <w:trHeight w:val="283"/>
                <w:jc w:val="center"/>
              </w:trPr>
              <w:tc>
                <w:tcPr>
                  <w:tcW w:w="3262" w:type="dxa"/>
                  <w:vAlign w:val="center"/>
                </w:tcPr>
                <w:p w14:paraId="07C8BA2F" w14:textId="5AAFB54B" w:rsidR="00CC7869" w:rsidRDefault="00C2021C" w:rsidP="007A1822">
                  <w:pPr>
                    <w:snapToGrid w:val="0"/>
                    <w:spacing w:line="276" w:lineRule="auto"/>
                    <w:jc w:val="both"/>
                    <w:rPr>
                      <w:rFonts w:ascii="Trebuchet MS" w:hAnsi="Trebuchet MS"/>
                      <w:b/>
                      <w:sz w:val="20"/>
                      <w:szCs w:val="20"/>
                    </w:rPr>
                  </w:pPr>
                  <w:r>
                    <w:rPr>
                      <w:rFonts w:ascii="Trebuchet MS" w:hAnsi="Trebuchet MS"/>
                      <w:b/>
                      <w:sz w:val="20"/>
                      <w:szCs w:val="20"/>
                    </w:rPr>
                    <w:t xml:space="preserve">Mtro. </w:t>
                  </w:r>
                  <w:r w:rsidR="00AA195B" w:rsidRPr="00AA195B">
                    <w:rPr>
                      <w:rFonts w:ascii="Trebuchet MS" w:hAnsi="Trebuchet MS"/>
                      <w:b/>
                      <w:sz w:val="20"/>
                      <w:szCs w:val="20"/>
                    </w:rPr>
                    <w:t xml:space="preserve">Miguel Godínez </w:t>
                  </w:r>
                  <w:proofErr w:type="spellStart"/>
                  <w:r w:rsidR="00AA195B" w:rsidRPr="00AA195B">
                    <w:rPr>
                      <w:rFonts w:ascii="Trebuchet MS" w:hAnsi="Trebuchet MS"/>
                      <w:b/>
                      <w:sz w:val="20"/>
                      <w:szCs w:val="20"/>
                    </w:rPr>
                    <w:t>Terríquez</w:t>
                  </w:r>
                  <w:proofErr w:type="spellEnd"/>
                </w:p>
              </w:tc>
              <w:tc>
                <w:tcPr>
                  <w:tcW w:w="1418" w:type="dxa"/>
                  <w:vAlign w:val="center"/>
                </w:tcPr>
                <w:p w14:paraId="3A9B404B" w14:textId="7CF847FC" w:rsidR="00CC7869" w:rsidRPr="009064F4" w:rsidRDefault="00CC7869" w:rsidP="007A1822">
                  <w:pPr>
                    <w:pStyle w:val="Prrafodelista"/>
                    <w:numPr>
                      <w:ilvl w:val="0"/>
                      <w:numId w:val="44"/>
                    </w:numPr>
                    <w:snapToGrid w:val="0"/>
                    <w:spacing w:line="276" w:lineRule="auto"/>
                    <w:jc w:val="center"/>
                    <w:rPr>
                      <w:rFonts w:ascii="Trebuchet MS" w:hAnsi="Trebuchet MS"/>
                      <w:b/>
                      <w:sz w:val="20"/>
                      <w:szCs w:val="20"/>
                    </w:rPr>
                  </w:pPr>
                </w:p>
              </w:tc>
              <w:tc>
                <w:tcPr>
                  <w:tcW w:w="1701" w:type="dxa"/>
                  <w:vAlign w:val="center"/>
                </w:tcPr>
                <w:p w14:paraId="70FE3EF5" w14:textId="77777777" w:rsidR="00CC7869" w:rsidRDefault="00CC7869" w:rsidP="007A1822">
                  <w:pPr>
                    <w:snapToGrid w:val="0"/>
                    <w:spacing w:line="276" w:lineRule="auto"/>
                    <w:jc w:val="center"/>
                    <w:rPr>
                      <w:rFonts w:ascii="Trebuchet MS" w:hAnsi="Trebuchet MS"/>
                      <w:b/>
                      <w:sz w:val="20"/>
                      <w:szCs w:val="20"/>
                    </w:rPr>
                  </w:pPr>
                </w:p>
              </w:tc>
              <w:tc>
                <w:tcPr>
                  <w:tcW w:w="1749" w:type="dxa"/>
                  <w:vAlign w:val="center"/>
                </w:tcPr>
                <w:p w14:paraId="64C2224E" w14:textId="77777777" w:rsidR="00CC7869" w:rsidRDefault="00CC7869" w:rsidP="007A1822">
                  <w:pPr>
                    <w:snapToGrid w:val="0"/>
                    <w:spacing w:line="276" w:lineRule="auto"/>
                    <w:jc w:val="center"/>
                    <w:rPr>
                      <w:rFonts w:ascii="Trebuchet MS" w:hAnsi="Trebuchet MS"/>
                      <w:b/>
                      <w:sz w:val="20"/>
                      <w:szCs w:val="20"/>
                    </w:rPr>
                  </w:pPr>
                </w:p>
              </w:tc>
            </w:tr>
            <w:tr w:rsidR="00CC7869" w14:paraId="42F59B0C" w14:textId="77777777" w:rsidTr="00800071">
              <w:trPr>
                <w:trHeight w:val="283"/>
                <w:jc w:val="center"/>
              </w:trPr>
              <w:tc>
                <w:tcPr>
                  <w:tcW w:w="3262" w:type="dxa"/>
                  <w:vAlign w:val="center"/>
                </w:tcPr>
                <w:p w14:paraId="68533DBD" w14:textId="21CADF6E" w:rsidR="00CC7869" w:rsidRDefault="00C2021C" w:rsidP="007A1822">
                  <w:pPr>
                    <w:snapToGrid w:val="0"/>
                    <w:spacing w:line="276" w:lineRule="auto"/>
                    <w:jc w:val="both"/>
                    <w:rPr>
                      <w:rFonts w:ascii="Trebuchet MS" w:hAnsi="Trebuchet MS"/>
                      <w:b/>
                      <w:sz w:val="20"/>
                      <w:szCs w:val="20"/>
                    </w:rPr>
                  </w:pPr>
                  <w:r>
                    <w:rPr>
                      <w:rFonts w:ascii="Trebuchet MS" w:hAnsi="Trebuchet MS"/>
                      <w:b/>
                      <w:sz w:val="20"/>
                      <w:szCs w:val="20"/>
                    </w:rPr>
                    <w:t xml:space="preserve">Dr. </w:t>
                  </w:r>
                  <w:r w:rsidR="00D90A18" w:rsidRPr="00D90A18">
                    <w:rPr>
                      <w:rFonts w:ascii="Trebuchet MS" w:hAnsi="Trebuchet MS"/>
                      <w:b/>
                      <w:sz w:val="20"/>
                      <w:szCs w:val="20"/>
                    </w:rPr>
                    <w:t>Moisés Pérez Vega</w:t>
                  </w:r>
                </w:p>
              </w:tc>
              <w:tc>
                <w:tcPr>
                  <w:tcW w:w="1418" w:type="dxa"/>
                  <w:vAlign w:val="center"/>
                </w:tcPr>
                <w:p w14:paraId="5C745CD7" w14:textId="5BEE8768" w:rsidR="00CC7869" w:rsidRPr="009064F4" w:rsidRDefault="00CC7869" w:rsidP="007A1822">
                  <w:pPr>
                    <w:pStyle w:val="Prrafodelista"/>
                    <w:numPr>
                      <w:ilvl w:val="0"/>
                      <w:numId w:val="44"/>
                    </w:numPr>
                    <w:snapToGrid w:val="0"/>
                    <w:spacing w:line="276" w:lineRule="auto"/>
                    <w:jc w:val="center"/>
                    <w:rPr>
                      <w:rFonts w:ascii="Trebuchet MS" w:hAnsi="Trebuchet MS"/>
                      <w:b/>
                      <w:sz w:val="20"/>
                      <w:szCs w:val="20"/>
                    </w:rPr>
                  </w:pPr>
                </w:p>
              </w:tc>
              <w:tc>
                <w:tcPr>
                  <w:tcW w:w="1701" w:type="dxa"/>
                  <w:vAlign w:val="center"/>
                </w:tcPr>
                <w:p w14:paraId="771A947F" w14:textId="77777777" w:rsidR="00CC7869" w:rsidRDefault="00CC7869" w:rsidP="007A1822">
                  <w:pPr>
                    <w:snapToGrid w:val="0"/>
                    <w:spacing w:line="276" w:lineRule="auto"/>
                    <w:jc w:val="center"/>
                    <w:rPr>
                      <w:rFonts w:ascii="Trebuchet MS" w:hAnsi="Trebuchet MS"/>
                      <w:b/>
                      <w:sz w:val="20"/>
                      <w:szCs w:val="20"/>
                    </w:rPr>
                  </w:pPr>
                </w:p>
              </w:tc>
              <w:tc>
                <w:tcPr>
                  <w:tcW w:w="1749" w:type="dxa"/>
                  <w:vAlign w:val="center"/>
                </w:tcPr>
                <w:p w14:paraId="51BFB7A8" w14:textId="77777777" w:rsidR="00CC7869" w:rsidRDefault="00CC7869" w:rsidP="007A1822">
                  <w:pPr>
                    <w:snapToGrid w:val="0"/>
                    <w:spacing w:line="276" w:lineRule="auto"/>
                    <w:jc w:val="center"/>
                    <w:rPr>
                      <w:rFonts w:ascii="Trebuchet MS" w:hAnsi="Trebuchet MS"/>
                      <w:b/>
                      <w:sz w:val="20"/>
                      <w:szCs w:val="20"/>
                    </w:rPr>
                  </w:pPr>
                </w:p>
              </w:tc>
            </w:tr>
            <w:tr w:rsidR="009064F4" w14:paraId="7FF8CDEE" w14:textId="77777777" w:rsidTr="00800071">
              <w:trPr>
                <w:trHeight w:val="283"/>
                <w:jc w:val="center"/>
              </w:trPr>
              <w:tc>
                <w:tcPr>
                  <w:tcW w:w="3262" w:type="dxa"/>
                  <w:vAlign w:val="center"/>
                </w:tcPr>
                <w:p w14:paraId="1C4E4D3C" w14:textId="070125FD" w:rsidR="009064F4" w:rsidRPr="00D90A18" w:rsidRDefault="009064F4" w:rsidP="007A1822">
                  <w:pPr>
                    <w:snapToGrid w:val="0"/>
                    <w:spacing w:line="276" w:lineRule="auto"/>
                    <w:jc w:val="both"/>
                    <w:rPr>
                      <w:rFonts w:ascii="Trebuchet MS" w:hAnsi="Trebuchet MS"/>
                      <w:b/>
                      <w:sz w:val="20"/>
                      <w:szCs w:val="20"/>
                    </w:rPr>
                  </w:pPr>
                  <w:r>
                    <w:rPr>
                      <w:rFonts w:ascii="Trebuchet MS" w:hAnsi="Trebuchet MS"/>
                      <w:b/>
                      <w:sz w:val="20"/>
                      <w:szCs w:val="20"/>
                    </w:rPr>
                    <w:t>Total</w:t>
                  </w:r>
                </w:p>
              </w:tc>
              <w:tc>
                <w:tcPr>
                  <w:tcW w:w="1418" w:type="dxa"/>
                  <w:vAlign w:val="center"/>
                </w:tcPr>
                <w:p w14:paraId="02F5BEF5" w14:textId="521B1E92" w:rsidR="009064F4" w:rsidRDefault="009064F4" w:rsidP="007A1822">
                  <w:pPr>
                    <w:snapToGrid w:val="0"/>
                    <w:spacing w:line="276" w:lineRule="auto"/>
                    <w:jc w:val="center"/>
                    <w:rPr>
                      <w:rFonts w:ascii="Trebuchet MS" w:hAnsi="Trebuchet MS"/>
                      <w:b/>
                      <w:sz w:val="20"/>
                      <w:szCs w:val="20"/>
                    </w:rPr>
                  </w:pPr>
                  <w:r>
                    <w:rPr>
                      <w:rFonts w:ascii="Trebuchet MS" w:hAnsi="Trebuchet MS"/>
                      <w:b/>
                      <w:sz w:val="20"/>
                      <w:szCs w:val="20"/>
                    </w:rPr>
                    <w:t>3</w:t>
                  </w:r>
                </w:p>
              </w:tc>
              <w:tc>
                <w:tcPr>
                  <w:tcW w:w="1701" w:type="dxa"/>
                  <w:vAlign w:val="center"/>
                </w:tcPr>
                <w:p w14:paraId="28AB6D69" w14:textId="77777777" w:rsidR="009064F4" w:rsidRDefault="009064F4" w:rsidP="007A1822">
                  <w:pPr>
                    <w:snapToGrid w:val="0"/>
                    <w:spacing w:line="276" w:lineRule="auto"/>
                    <w:jc w:val="center"/>
                    <w:rPr>
                      <w:rFonts w:ascii="Trebuchet MS" w:hAnsi="Trebuchet MS"/>
                      <w:b/>
                      <w:sz w:val="20"/>
                      <w:szCs w:val="20"/>
                    </w:rPr>
                  </w:pPr>
                </w:p>
              </w:tc>
              <w:tc>
                <w:tcPr>
                  <w:tcW w:w="1749" w:type="dxa"/>
                  <w:vAlign w:val="center"/>
                </w:tcPr>
                <w:p w14:paraId="539115A9" w14:textId="77777777" w:rsidR="009064F4" w:rsidRDefault="009064F4" w:rsidP="007A1822">
                  <w:pPr>
                    <w:snapToGrid w:val="0"/>
                    <w:spacing w:line="276" w:lineRule="auto"/>
                    <w:jc w:val="center"/>
                    <w:rPr>
                      <w:rFonts w:ascii="Trebuchet MS" w:hAnsi="Trebuchet MS"/>
                      <w:b/>
                      <w:sz w:val="20"/>
                      <w:szCs w:val="20"/>
                    </w:rPr>
                  </w:pPr>
                </w:p>
              </w:tc>
            </w:tr>
          </w:tbl>
          <w:p w14:paraId="2645233A" w14:textId="77777777" w:rsidR="00CC7869" w:rsidRPr="00A542AA" w:rsidRDefault="00CC7869" w:rsidP="007A1822">
            <w:pPr>
              <w:snapToGrid w:val="0"/>
              <w:spacing w:line="276" w:lineRule="auto"/>
              <w:jc w:val="center"/>
              <w:rPr>
                <w:rFonts w:ascii="Trebuchet MS" w:hAnsi="Trebuchet MS"/>
                <w:b/>
                <w:sz w:val="20"/>
                <w:szCs w:val="20"/>
              </w:rPr>
            </w:pPr>
          </w:p>
        </w:tc>
      </w:tr>
      <w:tr w:rsidR="00CC7869" w:rsidRPr="00A542AA" w14:paraId="517A35BD" w14:textId="77777777" w:rsidTr="008F5C01">
        <w:trPr>
          <w:jc w:val="center"/>
        </w:trPr>
        <w:tc>
          <w:tcPr>
            <w:tcW w:w="805" w:type="pct"/>
            <w:vAlign w:val="center"/>
          </w:tcPr>
          <w:p w14:paraId="1A8636C8" w14:textId="77777777" w:rsidR="009064F4" w:rsidRPr="00A542AA" w:rsidRDefault="009064F4" w:rsidP="007A1822">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Pr>
                <w:rFonts w:ascii="Trebuchet MS" w:hAnsi="Trebuchet MS"/>
                <w:b/>
                <w:sz w:val="20"/>
                <w:szCs w:val="20"/>
              </w:rPr>
              <w:t>AE</w:t>
            </w:r>
          </w:p>
          <w:p w14:paraId="587EBABD" w14:textId="29F047F6" w:rsidR="00CC7869" w:rsidRPr="00E93BC1" w:rsidRDefault="009064F4" w:rsidP="007A1822">
            <w:pPr>
              <w:snapToGrid w:val="0"/>
              <w:spacing w:line="276" w:lineRule="auto"/>
              <w:jc w:val="center"/>
              <w:rPr>
                <w:rFonts w:ascii="Trebuchet MS" w:hAnsi="Trebuchet MS"/>
                <w:b/>
                <w:sz w:val="20"/>
                <w:szCs w:val="20"/>
              </w:rPr>
            </w:pPr>
            <w:r>
              <w:rPr>
                <w:rFonts w:ascii="Trebuchet MS" w:hAnsi="Trebuchet MS"/>
                <w:b/>
                <w:sz w:val="20"/>
                <w:szCs w:val="20"/>
              </w:rPr>
              <w:t>29-09</w:t>
            </w:r>
            <w:r w:rsidRPr="00A542AA">
              <w:rPr>
                <w:rFonts w:ascii="Trebuchet MS" w:hAnsi="Trebuchet MS"/>
                <w:b/>
                <w:sz w:val="20"/>
                <w:szCs w:val="20"/>
              </w:rPr>
              <w:t>-</w:t>
            </w:r>
            <w:r>
              <w:rPr>
                <w:rFonts w:ascii="Trebuchet MS" w:hAnsi="Trebuchet MS"/>
                <w:b/>
                <w:sz w:val="20"/>
                <w:szCs w:val="20"/>
              </w:rPr>
              <w:t>20</w:t>
            </w:r>
          </w:p>
        </w:tc>
        <w:tc>
          <w:tcPr>
            <w:tcW w:w="4195" w:type="pct"/>
            <w:gridSpan w:val="2"/>
            <w:vAlign w:val="center"/>
          </w:tcPr>
          <w:p w14:paraId="7C3A727D" w14:textId="77777777" w:rsidR="009064F4" w:rsidRPr="00A542AA" w:rsidRDefault="009064F4" w:rsidP="007A1822">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14:paraId="5D4D57F9" w14:textId="77777777" w:rsidR="00CC7869" w:rsidRDefault="009064F4" w:rsidP="007A1822">
            <w:pPr>
              <w:snapToGrid w:val="0"/>
              <w:spacing w:line="276" w:lineRule="auto"/>
              <w:jc w:val="both"/>
              <w:rPr>
                <w:rFonts w:ascii="Trebuchet MS" w:hAnsi="Trebuchet MS" w:cs="Arial"/>
                <w:sz w:val="20"/>
                <w:szCs w:val="20"/>
              </w:rPr>
            </w:pPr>
            <w:r w:rsidRPr="00A542AA">
              <w:rPr>
                <w:rFonts w:ascii="Trebuchet MS" w:hAnsi="Trebuchet MS" w:cs="Arial"/>
                <w:sz w:val="20"/>
                <w:szCs w:val="20"/>
              </w:rPr>
              <w:t>Se aprueba el orden del día en los términos propuestos</w:t>
            </w:r>
            <w:r w:rsidR="00C2021C">
              <w:rPr>
                <w:rFonts w:ascii="Trebuchet MS" w:hAnsi="Trebuchet MS" w:cs="Arial"/>
                <w:sz w:val="20"/>
                <w:szCs w:val="20"/>
              </w:rPr>
              <w:t>, por unanimidad de votos</w:t>
            </w:r>
            <w:r w:rsidRPr="00A542AA">
              <w:rPr>
                <w:rFonts w:ascii="Trebuchet MS" w:hAnsi="Trebuchet MS" w:cs="Arial"/>
                <w:sz w:val="20"/>
                <w:szCs w:val="20"/>
              </w:rPr>
              <w:t>.</w:t>
            </w:r>
          </w:p>
          <w:p w14:paraId="463A9BDD" w14:textId="7CFEFD6E" w:rsidR="00C2021C" w:rsidRPr="00A542AA" w:rsidRDefault="00C2021C" w:rsidP="007A1822">
            <w:pPr>
              <w:snapToGrid w:val="0"/>
              <w:spacing w:line="276" w:lineRule="auto"/>
              <w:jc w:val="both"/>
              <w:rPr>
                <w:rFonts w:ascii="Trebuchet MS" w:hAnsi="Trebuchet MS"/>
                <w:b/>
                <w:sz w:val="20"/>
                <w:szCs w:val="20"/>
              </w:rPr>
            </w:pPr>
          </w:p>
        </w:tc>
      </w:tr>
      <w:tr w:rsidR="009064F4" w:rsidRPr="00A542AA" w14:paraId="11A62E58" w14:textId="77777777" w:rsidTr="008F5C01">
        <w:trPr>
          <w:jc w:val="center"/>
        </w:trPr>
        <w:tc>
          <w:tcPr>
            <w:tcW w:w="805" w:type="pct"/>
            <w:vAlign w:val="center"/>
          </w:tcPr>
          <w:p w14:paraId="3E682537" w14:textId="4A8828CC" w:rsidR="009064F4" w:rsidRPr="00D90A18" w:rsidRDefault="009064F4" w:rsidP="007A1822">
            <w:pPr>
              <w:snapToGrid w:val="0"/>
              <w:spacing w:line="276" w:lineRule="auto"/>
              <w:jc w:val="center"/>
              <w:rPr>
                <w:rFonts w:ascii="Trebuchet MS" w:hAnsi="Trebuchet MS"/>
                <w:b/>
                <w:sz w:val="20"/>
                <w:szCs w:val="20"/>
              </w:rPr>
            </w:pPr>
            <w:r w:rsidRPr="00D90A18">
              <w:rPr>
                <w:rFonts w:ascii="Trebuchet MS" w:hAnsi="Trebuchet MS"/>
                <w:b/>
                <w:sz w:val="20"/>
                <w:szCs w:val="20"/>
              </w:rPr>
              <w:t>Moisés Pérez Vega</w:t>
            </w:r>
          </w:p>
        </w:tc>
        <w:tc>
          <w:tcPr>
            <w:tcW w:w="4195" w:type="pct"/>
            <w:gridSpan w:val="2"/>
            <w:vAlign w:val="center"/>
          </w:tcPr>
          <w:p w14:paraId="3C688AEB" w14:textId="23264BC7" w:rsidR="009064F4" w:rsidRDefault="009064F4" w:rsidP="007A1822">
            <w:pPr>
              <w:snapToGrid w:val="0"/>
              <w:spacing w:line="276" w:lineRule="auto"/>
              <w:jc w:val="both"/>
              <w:rPr>
                <w:rFonts w:ascii="Trebuchet MS" w:hAnsi="Trebuchet MS"/>
                <w:sz w:val="20"/>
                <w:szCs w:val="20"/>
              </w:rPr>
            </w:pPr>
            <w:r w:rsidRPr="00A542AA">
              <w:rPr>
                <w:rFonts w:ascii="Trebuchet MS" w:hAnsi="Trebuchet MS"/>
                <w:sz w:val="20"/>
                <w:szCs w:val="20"/>
              </w:rPr>
              <w:t>“</w:t>
            </w:r>
            <w:r w:rsidR="00C2021C">
              <w:rPr>
                <w:rFonts w:ascii="Trebuchet MS" w:hAnsi="Trebuchet MS"/>
                <w:sz w:val="20"/>
                <w:szCs w:val="20"/>
              </w:rPr>
              <w:t>Gracias secretario. E</w:t>
            </w:r>
            <w:r>
              <w:rPr>
                <w:rFonts w:ascii="Trebuchet MS" w:hAnsi="Trebuchet MS"/>
                <w:sz w:val="20"/>
                <w:szCs w:val="20"/>
              </w:rPr>
              <w:t>n vista de lo anterior le solicito continúe con el siguiente punto del orden del día</w:t>
            </w:r>
            <w:r w:rsidRPr="00A542AA">
              <w:rPr>
                <w:rFonts w:ascii="Trebuchet MS" w:hAnsi="Trebuchet MS" w:cs="Calibri"/>
                <w:sz w:val="20"/>
                <w:szCs w:val="20"/>
              </w:rPr>
              <w:t>.”</w:t>
            </w:r>
          </w:p>
        </w:tc>
      </w:tr>
      <w:tr w:rsidR="00CC7869" w:rsidRPr="00A542AA" w14:paraId="1758F030" w14:textId="77777777" w:rsidTr="008F5C01">
        <w:trPr>
          <w:jc w:val="center"/>
        </w:trPr>
        <w:tc>
          <w:tcPr>
            <w:tcW w:w="805" w:type="pct"/>
            <w:vAlign w:val="center"/>
          </w:tcPr>
          <w:p w14:paraId="586C864D" w14:textId="77777777" w:rsidR="00CC7869" w:rsidRPr="00611A0F" w:rsidRDefault="00CC7869" w:rsidP="007A182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95" w:type="pct"/>
            <w:gridSpan w:val="2"/>
            <w:vAlign w:val="center"/>
          </w:tcPr>
          <w:p w14:paraId="56690E5D" w14:textId="77777777" w:rsidR="00CC7869" w:rsidRPr="0084718D" w:rsidRDefault="00CC7869" w:rsidP="007A1822">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72DEAB55" w14:textId="77777777" w:rsidTr="008F5C01">
        <w:trPr>
          <w:jc w:val="center"/>
        </w:trPr>
        <w:tc>
          <w:tcPr>
            <w:tcW w:w="5000" w:type="pct"/>
            <w:gridSpan w:val="3"/>
            <w:shd w:val="clear" w:color="auto" w:fill="7030A0"/>
            <w:vAlign w:val="center"/>
          </w:tcPr>
          <w:p w14:paraId="4A031237" w14:textId="1DB92082" w:rsidR="00CC7869" w:rsidRPr="009064F4" w:rsidRDefault="00CC7869" w:rsidP="007A1822">
            <w:pPr>
              <w:spacing w:line="276" w:lineRule="auto"/>
              <w:jc w:val="both"/>
              <w:rPr>
                <w:rFonts w:ascii="Trebuchet MS" w:hAnsi="Trebuchet MS" w:cs="Tahoma"/>
                <w:b/>
                <w:color w:val="FFFFFF" w:themeColor="background1"/>
                <w:sz w:val="22"/>
                <w:szCs w:val="22"/>
              </w:rPr>
            </w:pPr>
            <w:r w:rsidRPr="009064F4">
              <w:rPr>
                <w:rFonts w:ascii="Trebuchet MS" w:hAnsi="Trebuchet MS"/>
                <w:b/>
                <w:color w:val="FFFFFF" w:themeColor="background1"/>
                <w:sz w:val="20"/>
                <w:szCs w:val="20"/>
              </w:rPr>
              <w:t>2.</w:t>
            </w:r>
            <w:r w:rsidRPr="009064F4">
              <w:rPr>
                <w:color w:val="FFFFFF" w:themeColor="background1"/>
              </w:rPr>
              <w:t xml:space="preserve"> </w:t>
            </w:r>
            <w:r w:rsidR="00210CFE" w:rsidRPr="009064F4">
              <w:rPr>
                <w:rFonts w:ascii="Trebuchet MS" w:hAnsi="Trebuchet MS"/>
                <w:b/>
                <w:color w:val="FFFFFF" w:themeColor="background1"/>
                <w:sz w:val="20"/>
                <w:szCs w:val="20"/>
              </w:rPr>
              <w:t xml:space="preserve">Presentación del Informe Anual de la Comisión de Adquisiciones y Enajenaciones, sobre las actividades desarrolladas en el periodo del 18 de octubre de 2019 al 29 de </w:t>
            </w:r>
            <w:r w:rsidR="00C2021C">
              <w:rPr>
                <w:rFonts w:ascii="Trebuchet MS" w:hAnsi="Trebuchet MS"/>
                <w:b/>
                <w:color w:val="FFFFFF" w:themeColor="background1"/>
                <w:sz w:val="20"/>
                <w:szCs w:val="20"/>
              </w:rPr>
              <w:t>septiembre de 2020</w:t>
            </w:r>
          </w:p>
        </w:tc>
      </w:tr>
      <w:tr w:rsidR="00210CFE" w:rsidRPr="00A542AA" w14:paraId="71117DBD" w14:textId="77777777" w:rsidTr="008F5C01">
        <w:trPr>
          <w:jc w:val="center"/>
        </w:trPr>
        <w:tc>
          <w:tcPr>
            <w:tcW w:w="805" w:type="pct"/>
            <w:vAlign w:val="center"/>
          </w:tcPr>
          <w:p w14:paraId="635FD689" w14:textId="073872FC" w:rsidR="00210CFE" w:rsidRPr="00E93BC1" w:rsidRDefault="00210CFE" w:rsidP="007A1822">
            <w:pPr>
              <w:snapToGrid w:val="0"/>
              <w:spacing w:line="276" w:lineRule="auto"/>
              <w:jc w:val="center"/>
              <w:rPr>
                <w:rFonts w:ascii="Trebuchet MS" w:hAnsi="Trebuchet MS"/>
                <w:b/>
                <w:sz w:val="20"/>
                <w:szCs w:val="20"/>
              </w:rPr>
            </w:pPr>
            <w:r w:rsidRPr="00D90A18">
              <w:rPr>
                <w:rFonts w:ascii="Trebuchet MS" w:hAnsi="Trebuchet MS"/>
                <w:b/>
                <w:sz w:val="20"/>
                <w:szCs w:val="20"/>
              </w:rPr>
              <w:t>Moisés Pérez Vega</w:t>
            </w:r>
          </w:p>
        </w:tc>
        <w:tc>
          <w:tcPr>
            <w:tcW w:w="4195" w:type="pct"/>
            <w:gridSpan w:val="2"/>
            <w:vAlign w:val="center"/>
          </w:tcPr>
          <w:p w14:paraId="6EB62CF1" w14:textId="77777777" w:rsidR="00210CFE" w:rsidRDefault="00210CFE" w:rsidP="007A1822">
            <w:pPr>
              <w:spacing w:line="276" w:lineRule="auto"/>
              <w:jc w:val="both"/>
              <w:rPr>
                <w:rFonts w:ascii="Trebuchet MS" w:hAnsi="Trebuchet MS" w:cs="Verdana"/>
                <w:bCs/>
                <w:color w:val="000000"/>
                <w:sz w:val="20"/>
                <w:szCs w:val="20"/>
              </w:rPr>
            </w:pPr>
          </w:p>
          <w:p w14:paraId="5DE71E52" w14:textId="76069C4D" w:rsidR="00210CFE" w:rsidRDefault="00210CFE" w:rsidP="007A1822">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w:t>
            </w:r>
            <w:r w:rsidR="0006604B">
              <w:rPr>
                <w:rFonts w:ascii="Trebuchet MS" w:hAnsi="Trebuchet MS" w:cs="Verdana"/>
                <w:bCs/>
                <w:color w:val="000000"/>
                <w:sz w:val="20"/>
                <w:szCs w:val="20"/>
              </w:rPr>
              <w:t>Muy bien, mencionar que en este informe de los trabajos de la comisión</w:t>
            </w:r>
            <w:r w:rsidR="00C2021C">
              <w:rPr>
                <w:rFonts w:ascii="Trebuchet MS" w:hAnsi="Trebuchet MS" w:cs="Verdana"/>
                <w:bCs/>
                <w:color w:val="000000"/>
                <w:sz w:val="20"/>
                <w:szCs w:val="20"/>
              </w:rPr>
              <w:t xml:space="preserve">, </w:t>
            </w:r>
            <w:r w:rsidR="0006604B">
              <w:rPr>
                <w:rFonts w:ascii="Trebuchet MS" w:hAnsi="Trebuchet MS" w:cs="Verdana"/>
                <w:bCs/>
                <w:color w:val="000000"/>
                <w:sz w:val="20"/>
                <w:szCs w:val="20"/>
              </w:rPr>
              <w:t>se hace una relatoría sumaria del contenido del informe y será presentado en su caso para su aprobación ante el Consejo General, está a su consideración el informe de esta comisión</w:t>
            </w:r>
            <w:r w:rsidR="00C2021C">
              <w:rPr>
                <w:rFonts w:ascii="Trebuchet MS" w:hAnsi="Trebuchet MS" w:cs="Verdana"/>
                <w:bCs/>
                <w:color w:val="000000"/>
                <w:sz w:val="20"/>
                <w:szCs w:val="20"/>
              </w:rPr>
              <w:t>,</w:t>
            </w:r>
            <w:r w:rsidR="0006604B">
              <w:rPr>
                <w:rFonts w:ascii="Trebuchet MS" w:hAnsi="Trebuchet MS" w:cs="Verdana"/>
                <w:bCs/>
                <w:color w:val="000000"/>
                <w:sz w:val="20"/>
                <w:szCs w:val="20"/>
              </w:rPr>
              <w:t xml:space="preserve"> por el periodo que el día de hoy concluye</w:t>
            </w:r>
            <w:r w:rsidR="00C2021C">
              <w:rPr>
                <w:rFonts w:ascii="Trebuchet MS" w:hAnsi="Trebuchet MS" w:cs="Verdana"/>
                <w:bCs/>
                <w:color w:val="000000"/>
                <w:sz w:val="20"/>
                <w:szCs w:val="20"/>
              </w:rPr>
              <w:t>.</w:t>
            </w:r>
          </w:p>
          <w:p w14:paraId="31984685" w14:textId="77777777" w:rsidR="00210CFE" w:rsidRDefault="00210CFE" w:rsidP="007A1822">
            <w:pPr>
              <w:spacing w:line="276" w:lineRule="auto"/>
              <w:jc w:val="both"/>
              <w:rPr>
                <w:rFonts w:ascii="Trebuchet MS" w:hAnsi="Trebuchet MS"/>
                <w:b/>
                <w:sz w:val="20"/>
                <w:szCs w:val="20"/>
              </w:rPr>
            </w:pPr>
          </w:p>
          <w:p w14:paraId="06832AE6" w14:textId="76A72D2E" w:rsidR="0006604B" w:rsidRPr="0006604B" w:rsidRDefault="0006604B" w:rsidP="007A1822">
            <w:pPr>
              <w:spacing w:line="276" w:lineRule="auto"/>
              <w:jc w:val="both"/>
              <w:rPr>
                <w:rFonts w:ascii="Trebuchet MS" w:hAnsi="Trebuchet MS"/>
                <w:bCs/>
                <w:sz w:val="20"/>
                <w:szCs w:val="20"/>
              </w:rPr>
            </w:pPr>
            <w:r>
              <w:rPr>
                <w:rFonts w:ascii="Trebuchet MS" w:hAnsi="Trebuchet MS"/>
                <w:bCs/>
                <w:sz w:val="20"/>
                <w:szCs w:val="20"/>
              </w:rPr>
              <w:t>Si no hay consideraciones al respecto, le solicito al secretario técnico continúe con el siguiente punto del orden del día.”</w:t>
            </w:r>
          </w:p>
        </w:tc>
      </w:tr>
      <w:tr w:rsidR="00537F34" w:rsidRPr="00A542AA" w14:paraId="6E9F02AA" w14:textId="77777777" w:rsidTr="008F5C01">
        <w:trPr>
          <w:jc w:val="center"/>
        </w:trPr>
        <w:tc>
          <w:tcPr>
            <w:tcW w:w="805" w:type="pct"/>
            <w:vAlign w:val="center"/>
          </w:tcPr>
          <w:p w14:paraId="5D4A3559" w14:textId="77777777" w:rsidR="00537F34" w:rsidRPr="007419A2" w:rsidRDefault="00537F34" w:rsidP="007A1822">
            <w:pPr>
              <w:spacing w:line="276" w:lineRule="auto"/>
              <w:jc w:val="center"/>
              <w:rPr>
                <w:rFonts w:ascii="Trebuchet MS" w:hAnsi="Trebuchet MS" w:cs="Arial"/>
                <w:b/>
                <w:bCs/>
                <w:sz w:val="20"/>
                <w:szCs w:val="20"/>
              </w:rPr>
            </w:pPr>
            <w:r w:rsidRPr="00A542AA">
              <w:rPr>
                <w:rFonts w:ascii="Trebuchet MS" w:hAnsi="Trebuchet MS"/>
                <w:b/>
                <w:bCs/>
                <w:sz w:val="20"/>
                <w:szCs w:val="20"/>
              </w:rPr>
              <w:t>Secretario Técnico</w:t>
            </w:r>
          </w:p>
        </w:tc>
        <w:tc>
          <w:tcPr>
            <w:tcW w:w="4195" w:type="pct"/>
            <w:gridSpan w:val="2"/>
            <w:vAlign w:val="center"/>
          </w:tcPr>
          <w:p w14:paraId="02ED8F4C" w14:textId="77777777" w:rsidR="00537F34" w:rsidRDefault="00537F34" w:rsidP="007A1822">
            <w:pPr>
              <w:pStyle w:val="Sinespaciado"/>
              <w:spacing w:line="276" w:lineRule="auto"/>
              <w:jc w:val="both"/>
              <w:rPr>
                <w:rFonts w:ascii="Trebuchet MS" w:hAnsi="Trebuchet MS" w:cs="Arial"/>
                <w:sz w:val="20"/>
                <w:szCs w:val="20"/>
              </w:rPr>
            </w:pPr>
            <w:r w:rsidRPr="001239C0">
              <w:rPr>
                <w:rFonts w:ascii="Trebuchet MS" w:hAnsi="Trebuchet MS" w:cs="Arial"/>
                <w:sz w:val="20"/>
                <w:szCs w:val="20"/>
              </w:rPr>
              <w:t>Realiza lo solicitado.</w:t>
            </w:r>
          </w:p>
        </w:tc>
      </w:tr>
      <w:tr w:rsidR="00537F34" w:rsidRPr="00A542AA" w14:paraId="487C2E7E" w14:textId="77777777" w:rsidTr="008F5C01">
        <w:trPr>
          <w:jc w:val="center"/>
        </w:trPr>
        <w:tc>
          <w:tcPr>
            <w:tcW w:w="5000" w:type="pct"/>
            <w:gridSpan w:val="3"/>
            <w:shd w:val="clear" w:color="auto" w:fill="7030A0"/>
            <w:vAlign w:val="center"/>
          </w:tcPr>
          <w:p w14:paraId="0DB18C46" w14:textId="77777777" w:rsidR="00537F34" w:rsidRDefault="00537F34" w:rsidP="007A1822">
            <w:pPr>
              <w:pStyle w:val="Sinespaciado"/>
              <w:spacing w:line="276" w:lineRule="auto"/>
              <w:jc w:val="both"/>
              <w:rPr>
                <w:rFonts w:ascii="Trebuchet MS" w:hAnsi="Trebuchet MS" w:cs="Arial"/>
                <w:b/>
                <w:color w:val="FFFFFF" w:themeColor="background1"/>
                <w:sz w:val="20"/>
                <w:szCs w:val="20"/>
              </w:rPr>
            </w:pPr>
            <w:r w:rsidRPr="009064F4">
              <w:rPr>
                <w:rFonts w:ascii="Trebuchet MS" w:hAnsi="Trebuchet MS" w:cs="Arial"/>
                <w:b/>
                <w:color w:val="FFFFFF" w:themeColor="background1"/>
                <w:sz w:val="20"/>
                <w:szCs w:val="20"/>
              </w:rPr>
              <w:t xml:space="preserve">3. </w:t>
            </w:r>
            <w:r w:rsidR="0006604B" w:rsidRPr="009064F4">
              <w:rPr>
                <w:rFonts w:ascii="Trebuchet MS" w:hAnsi="Trebuchet MS" w:cs="Arial"/>
                <w:b/>
                <w:color w:val="FFFFFF" w:themeColor="background1"/>
                <w:sz w:val="20"/>
                <w:szCs w:val="20"/>
              </w:rPr>
              <w:t>Informe que rinde el titular de la Unidad Centralizada de Compras, sobre la contratación directa de la póliza de seguro de vida para el personal y funcionarios del Instituto Electoral y de Participación Ciudadana del Estado de Jalisco</w:t>
            </w:r>
          </w:p>
          <w:p w14:paraId="0FB25BE6" w14:textId="067D3D9E" w:rsidR="00C2021C" w:rsidRPr="009064F4" w:rsidRDefault="00C2021C" w:rsidP="007A1822">
            <w:pPr>
              <w:pStyle w:val="Sinespaciado"/>
              <w:spacing w:line="276" w:lineRule="auto"/>
              <w:jc w:val="both"/>
              <w:rPr>
                <w:rFonts w:ascii="Trebuchet MS" w:hAnsi="Trebuchet MS" w:cs="Arial"/>
                <w:b/>
                <w:color w:val="FFFFFF" w:themeColor="background1"/>
                <w:sz w:val="20"/>
                <w:szCs w:val="20"/>
              </w:rPr>
            </w:pPr>
          </w:p>
        </w:tc>
      </w:tr>
      <w:tr w:rsidR="0006604B" w:rsidRPr="00A542AA" w14:paraId="469B61E7" w14:textId="77777777" w:rsidTr="008F5C01">
        <w:trPr>
          <w:jc w:val="center"/>
        </w:trPr>
        <w:tc>
          <w:tcPr>
            <w:tcW w:w="805" w:type="pct"/>
            <w:vAlign w:val="center"/>
          </w:tcPr>
          <w:p w14:paraId="5F106A7E" w14:textId="45CB080E" w:rsidR="0006604B" w:rsidRPr="00E93BC1" w:rsidRDefault="0006604B" w:rsidP="007A1822">
            <w:pPr>
              <w:snapToGrid w:val="0"/>
              <w:spacing w:line="276" w:lineRule="auto"/>
              <w:jc w:val="center"/>
              <w:rPr>
                <w:rFonts w:ascii="Trebuchet MS" w:hAnsi="Trebuchet MS"/>
                <w:b/>
                <w:sz w:val="20"/>
                <w:szCs w:val="20"/>
              </w:rPr>
            </w:pPr>
            <w:r w:rsidRPr="00D90A18">
              <w:rPr>
                <w:rFonts w:ascii="Trebuchet MS" w:hAnsi="Trebuchet MS"/>
                <w:b/>
                <w:sz w:val="20"/>
                <w:szCs w:val="20"/>
              </w:rPr>
              <w:t>Moisés Pérez Vega</w:t>
            </w:r>
          </w:p>
        </w:tc>
        <w:tc>
          <w:tcPr>
            <w:tcW w:w="4195" w:type="pct"/>
            <w:gridSpan w:val="2"/>
            <w:vAlign w:val="center"/>
          </w:tcPr>
          <w:p w14:paraId="684457BF" w14:textId="7BA311D6" w:rsidR="0006604B" w:rsidRDefault="0006604B" w:rsidP="007A1822">
            <w:pPr>
              <w:snapToGrid w:val="0"/>
              <w:spacing w:line="276" w:lineRule="auto"/>
              <w:jc w:val="both"/>
              <w:rPr>
                <w:rFonts w:ascii="Trebuchet MS" w:hAnsi="Trebuchet MS" w:cs="Arial"/>
                <w:sz w:val="20"/>
                <w:szCs w:val="20"/>
              </w:rPr>
            </w:pPr>
            <w:r>
              <w:rPr>
                <w:rFonts w:ascii="Trebuchet MS" w:hAnsi="Trebuchet MS" w:cs="Arial"/>
                <w:sz w:val="20"/>
                <w:szCs w:val="20"/>
              </w:rPr>
              <w:t>“</w:t>
            </w:r>
            <w:r w:rsidR="00C2021C">
              <w:rPr>
                <w:rFonts w:ascii="Trebuchet MS" w:hAnsi="Trebuchet MS" w:cs="Arial"/>
                <w:sz w:val="20"/>
                <w:szCs w:val="20"/>
              </w:rPr>
              <w:t>Gracias secretario. E</w:t>
            </w:r>
            <w:r w:rsidRPr="0006604B">
              <w:rPr>
                <w:rFonts w:ascii="Trebuchet MS" w:hAnsi="Trebuchet MS" w:cs="Arial"/>
                <w:sz w:val="20"/>
                <w:szCs w:val="20"/>
              </w:rPr>
              <w:t xml:space="preserve">n ese sentido, le cedo el uso de la palabra al licenciado Hugo Pulido Maciel, Titular de la Unidad Centralizada de Compras, a efecto de que tenga a bien </w:t>
            </w:r>
            <w:r w:rsidR="00C2021C">
              <w:rPr>
                <w:rFonts w:ascii="Trebuchet MS" w:hAnsi="Trebuchet MS" w:cs="Arial"/>
                <w:sz w:val="20"/>
                <w:szCs w:val="20"/>
              </w:rPr>
              <w:t xml:space="preserve">a </w:t>
            </w:r>
            <w:r w:rsidRPr="0006604B">
              <w:rPr>
                <w:rFonts w:ascii="Trebuchet MS" w:hAnsi="Trebuchet MS" w:cs="Arial"/>
                <w:sz w:val="20"/>
                <w:szCs w:val="20"/>
              </w:rPr>
              <w:t>presentar el informe correspondiente</w:t>
            </w:r>
            <w:r>
              <w:rPr>
                <w:rFonts w:ascii="Trebuchet MS" w:hAnsi="Trebuchet MS" w:cs="Arial"/>
                <w:sz w:val="20"/>
                <w:szCs w:val="20"/>
              </w:rPr>
              <w:t>.”</w:t>
            </w:r>
          </w:p>
          <w:p w14:paraId="2AC79B3E" w14:textId="1CBD628C" w:rsidR="009064F4" w:rsidRPr="00561AC6" w:rsidRDefault="009064F4" w:rsidP="007A1822">
            <w:pPr>
              <w:snapToGrid w:val="0"/>
              <w:spacing w:line="276" w:lineRule="auto"/>
              <w:jc w:val="both"/>
              <w:rPr>
                <w:rFonts w:ascii="Trebuchet MS" w:hAnsi="Trebuchet MS" w:cs="Arial"/>
                <w:sz w:val="20"/>
                <w:szCs w:val="20"/>
              </w:rPr>
            </w:pPr>
          </w:p>
        </w:tc>
      </w:tr>
      <w:tr w:rsidR="0006604B" w:rsidRPr="00A542AA" w14:paraId="6043763E" w14:textId="77777777" w:rsidTr="008F5C01">
        <w:trPr>
          <w:jc w:val="center"/>
        </w:trPr>
        <w:tc>
          <w:tcPr>
            <w:tcW w:w="805" w:type="pct"/>
            <w:vAlign w:val="center"/>
          </w:tcPr>
          <w:p w14:paraId="39F0367A" w14:textId="77777777" w:rsidR="00C2021C" w:rsidRDefault="00C2021C" w:rsidP="007A1822">
            <w:pPr>
              <w:snapToGrid w:val="0"/>
              <w:spacing w:line="276" w:lineRule="auto"/>
              <w:jc w:val="center"/>
              <w:rPr>
                <w:rFonts w:ascii="Trebuchet MS" w:hAnsi="Trebuchet MS"/>
                <w:b/>
                <w:sz w:val="20"/>
                <w:szCs w:val="20"/>
              </w:rPr>
            </w:pPr>
          </w:p>
          <w:p w14:paraId="4F66CA59" w14:textId="77777777" w:rsidR="00C2021C" w:rsidRDefault="00C2021C" w:rsidP="007A1822">
            <w:pPr>
              <w:snapToGrid w:val="0"/>
              <w:spacing w:line="276" w:lineRule="auto"/>
              <w:jc w:val="center"/>
              <w:rPr>
                <w:rFonts w:ascii="Trebuchet MS" w:hAnsi="Trebuchet MS"/>
                <w:b/>
                <w:sz w:val="20"/>
                <w:szCs w:val="20"/>
              </w:rPr>
            </w:pPr>
          </w:p>
          <w:p w14:paraId="356DA4FB" w14:textId="77777777" w:rsidR="00C2021C" w:rsidRDefault="00C2021C" w:rsidP="007A1822">
            <w:pPr>
              <w:snapToGrid w:val="0"/>
              <w:spacing w:line="276" w:lineRule="auto"/>
              <w:jc w:val="center"/>
              <w:rPr>
                <w:rFonts w:ascii="Trebuchet MS" w:hAnsi="Trebuchet MS"/>
                <w:b/>
                <w:sz w:val="20"/>
                <w:szCs w:val="20"/>
              </w:rPr>
            </w:pPr>
          </w:p>
          <w:p w14:paraId="4A5EF332" w14:textId="77777777" w:rsidR="00C2021C" w:rsidRDefault="00C2021C" w:rsidP="007A1822">
            <w:pPr>
              <w:snapToGrid w:val="0"/>
              <w:spacing w:line="276" w:lineRule="auto"/>
              <w:jc w:val="center"/>
              <w:rPr>
                <w:rFonts w:ascii="Trebuchet MS" w:hAnsi="Trebuchet MS"/>
                <w:b/>
                <w:sz w:val="20"/>
                <w:szCs w:val="20"/>
              </w:rPr>
            </w:pPr>
          </w:p>
          <w:p w14:paraId="37A49FFA" w14:textId="77777777" w:rsidR="00C2021C" w:rsidRDefault="00C2021C" w:rsidP="007A1822">
            <w:pPr>
              <w:snapToGrid w:val="0"/>
              <w:spacing w:line="276" w:lineRule="auto"/>
              <w:jc w:val="center"/>
              <w:rPr>
                <w:rFonts w:ascii="Trebuchet MS" w:hAnsi="Trebuchet MS"/>
                <w:b/>
                <w:sz w:val="20"/>
                <w:szCs w:val="20"/>
              </w:rPr>
            </w:pPr>
          </w:p>
          <w:p w14:paraId="419A195B" w14:textId="77777777" w:rsidR="00C2021C" w:rsidRDefault="00C2021C" w:rsidP="007A1822">
            <w:pPr>
              <w:snapToGrid w:val="0"/>
              <w:spacing w:line="276" w:lineRule="auto"/>
              <w:jc w:val="center"/>
              <w:rPr>
                <w:rFonts w:ascii="Trebuchet MS" w:hAnsi="Trebuchet MS"/>
                <w:b/>
                <w:sz w:val="20"/>
                <w:szCs w:val="20"/>
              </w:rPr>
            </w:pPr>
          </w:p>
          <w:p w14:paraId="4FCB823D" w14:textId="77777777" w:rsidR="00C2021C" w:rsidRDefault="00C2021C" w:rsidP="007A1822">
            <w:pPr>
              <w:snapToGrid w:val="0"/>
              <w:spacing w:line="276" w:lineRule="auto"/>
              <w:jc w:val="center"/>
              <w:rPr>
                <w:rFonts w:ascii="Trebuchet MS" w:hAnsi="Trebuchet MS"/>
                <w:b/>
                <w:sz w:val="20"/>
                <w:szCs w:val="20"/>
              </w:rPr>
            </w:pPr>
          </w:p>
          <w:p w14:paraId="4D503141" w14:textId="77777777" w:rsidR="00C2021C" w:rsidRDefault="00C2021C" w:rsidP="007A1822">
            <w:pPr>
              <w:snapToGrid w:val="0"/>
              <w:spacing w:line="276" w:lineRule="auto"/>
              <w:jc w:val="center"/>
              <w:rPr>
                <w:rFonts w:ascii="Trebuchet MS" w:hAnsi="Trebuchet MS"/>
                <w:b/>
                <w:sz w:val="20"/>
                <w:szCs w:val="20"/>
              </w:rPr>
            </w:pPr>
          </w:p>
          <w:p w14:paraId="187E7550" w14:textId="77777777" w:rsidR="00C2021C" w:rsidRDefault="00C2021C" w:rsidP="007A1822">
            <w:pPr>
              <w:snapToGrid w:val="0"/>
              <w:spacing w:line="276" w:lineRule="auto"/>
              <w:jc w:val="center"/>
              <w:rPr>
                <w:rFonts w:ascii="Trebuchet MS" w:hAnsi="Trebuchet MS"/>
                <w:b/>
                <w:sz w:val="20"/>
                <w:szCs w:val="20"/>
              </w:rPr>
            </w:pPr>
          </w:p>
          <w:p w14:paraId="5EB5E8BE" w14:textId="0DE26CD0" w:rsidR="0006604B" w:rsidRPr="00E93BC1" w:rsidRDefault="008225B1" w:rsidP="007A1822">
            <w:pPr>
              <w:snapToGrid w:val="0"/>
              <w:spacing w:line="276" w:lineRule="auto"/>
              <w:jc w:val="center"/>
              <w:rPr>
                <w:rFonts w:ascii="Trebuchet MS" w:hAnsi="Trebuchet MS"/>
                <w:b/>
                <w:sz w:val="20"/>
                <w:szCs w:val="20"/>
              </w:rPr>
            </w:pPr>
            <w:r w:rsidRPr="008225B1">
              <w:rPr>
                <w:rFonts w:ascii="Trebuchet MS" w:hAnsi="Trebuchet MS"/>
                <w:b/>
                <w:sz w:val="20"/>
                <w:szCs w:val="20"/>
              </w:rPr>
              <w:t>Hugo Pulido Maciel</w:t>
            </w:r>
          </w:p>
        </w:tc>
        <w:tc>
          <w:tcPr>
            <w:tcW w:w="4195" w:type="pct"/>
            <w:gridSpan w:val="2"/>
            <w:vAlign w:val="center"/>
          </w:tcPr>
          <w:p w14:paraId="38DCF258" w14:textId="77777777" w:rsidR="00C2021C" w:rsidRDefault="00C2021C" w:rsidP="007A1822">
            <w:pPr>
              <w:snapToGrid w:val="0"/>
              <w:spacing w:line="276" w:lineRule="auto"/>
              <w:jc w:val="both"/>
              <w:rPr>
                <w:rFonts w:ascii="Trebuchet MS" w:hAnsi="Trebuchet MS" w:cs="Arial"/>
                <w:sz w:val="20"/>
                <w:szCs w:val="20"/>
              </w:rPr>
            </w:pPr>
            <w:r>
              <w:rPr>
                <w:rFonts w:ascii="Trebuchet MS" w:hAnsi="Trebuchet MS" w:cs="Arial"/>
                <w:sz w:val="20"/>
                <w:szCs w:val="20"/>
              </w:rPr>
              <w:lastRenderedPageBreak/>
              <w:t>“Muchas gracias presidente. H</w:t>
            </w:r>
            <w:r w:rsidR="008225B1">
              <w:rPr>
                <w:rFonts w:ascii="Trebuchet MS" w:hAnsi="Trebuchet MS" w:cs="Arial"/>
                <w:sz w:val="20"/>
                <w:szCs w:val="20"/>
              </w:rPr>
              <w:t xml:space="preserve">ola de nuevo consejera y consejeros, representantes </w:t>
            </w:r>
            <w:r>
              <w:rPr>
                <w:rFonts w:ascii="Trebuchet MS" w:hAnsi="Trebuchet MS" w:cs="Arial"/>
                <w:sz w:val="20"/>
                <w:szCs w:val="20"/>
              </w:rPr>
              <w:t xml:space="preserve">de partido, secretario técnico. </w:t>
            </w:r>
          </w:p>
          <w:p w14:paraId="2418127E" w14:textId="77777777" w:rsidR="00C2021C" w:rsidRDefault="00C2021C" w:rsidP="007A1822">
            <w:pPr>
              <w:snapToGrid w:val="0"/>
              <w:spacing w:line="276" w:lineRule="auto"/>
              <w:jc w:val="both"/>
              <w:rPr>
                <w:rFonts w:ascii="Trebuchet MS" w:hAnsi="Trebuchet MS" w:cs="Arial"/>
                <w:sz w:val="20"/>
                <w:szCs w:val="20"/>
              </w:rPr>
            </w:pPr>
          </w:p>
          <w:p w14:paraId="428F9CE2" w14:textId="77777777" w:rsidR="00C2021C" w:rsidRDefault="00C2021C" w:rsidP="007A1822">
            <w:pPr>
              <w:snapToGrid w:val="0"/>
              <w:spacing w:line="276" w:lineRule="auto"/>
              <w:jc w:val="both"/>
              <w:rPr>
                <w:rFonts w:ascii="Trebuchet MS" w:hAnsi="Trebuchet MS" w:cs="Arial"/>
                <w:sz w:val="20"/>
                <w:szCs w:val="20"/>
              </w:rPr>
            </w:pPr>
            <w:r>
              <w:rPr>
                <w:rFonts w:ascii="Trebuchet MS" w:hAnsi="Trebuchet MS" w:cs="Arial"/>
                <w:sz w:val="20"/>
                <w:szCs w:val="20"/>
              </w:rPr>
              <w:t>“B</w:t>
            </w:r>
            <w:r w:rsidR="000C29B2">
              <w:rPr>
                <w:rFonts w:ascii="Trebuchet MS" w:hAnsi="Trebuchet MS" w:cs="Arial"/>
                <w:sz w:val="20"/>
                <w:szCs w:val="20"/>
              </w:rPr>
              <w:t>ueno, como todos sabemos esta adquisición, se llevaron a cabo dos convocatorias</w:t>
            </w:r>
            <w:r>
              <w:rPr>
                <w:rFonts w:ascii="Trebuchet MS" w:hAnsi="Trebuchet MS" w:cs="Arial"/>
                <w:sz w:val="20"/>
                <w:szCs w:val="20"/>
              </w:rPr>
              <w:t>,</w:t>
            </w:r>
            <w:r w:rsidR="000C29B2">
              <w:rPr>
                <w:rFonts w:ascii="Trebuchet MS" w:hAnsi="Trebuchet MS" w:cs="Arial"/>
                <w:sz w:val="20"/>
                <w:szCs w:val="20"/>
              </w:rPr>
              <w:t xml:space="preserve"> las mismas que fueron declaradas como desiertas</w:t>
            </w:r>
            <w:r>
              <w:rPr>
                <w:rFonts w:ascii="Trebuchet MS" w:hAnsi="Trebuchet MS" w:cs="Arial"/>
                <w:sz w:val="20"/>
                <w:szCs w:val="20"/>
              </w:rPr>
              <w:t>,</w:t>
            </w:r>
            <w:r w:rsidR="000C29B2">
              <w:rPr>
                <w:rFonts w:ascii="Trebuchet MS" w:hAnsi="Trebuchet MS" w:cs="Arial"/>
                <w:sz w:val="20"/>
                <w:szCs w:val="20"/>
              </w:rPr>
              <w:t xml:space="preserve"> por lo cual se turnó de nueva cuenta a la dirección de administración a fin de llevarla, a buscar invitaciones para que se lle</w:t>
            </w:r>
            <w:r>
              <w:rPr>
                <w:rFonts w:ascii="Trebuchet MS" w:hAnsi="Trebuchet MS" w:cs="Arial"/>
                <w:sz w:val="20"/>
                <w:szCs w:val="20"/>
              </w:rPr>
              <w:t>vara a cabo de manera directa.</w:t>
            </w:r>
          </w:p>
          <w:p w14:paraId="168BE560" w14:textId="77777777" w:rsidR="00C2021C" w:rsidRDefault="00C2021C" w:rsidP="007A1822">
            <w:pPr>
              <w:snapToGrid w:val="0"/>
              <w:spacing w:line="276" w:lineRule="auto"/>
              <w:jc w:val="both"/>
              <w:rPr>
                <w:rFonts w:ascii="Trebuchet MS" w:hAnsi="Trebuchet MS" w:cs="Arial"/>
                <w:sz w:val="20"/>
                <w:szCs w:val="20"/>
              </w:rPr>
            </w:pPr>
          </w:p>
          <w:p w14:paraId="183A8EA6" w14:textId="77777777" w:rsidR="00C2021C" w:rsidRDefault="00C2021C" w:rsidP="007A1822">
            <w:pPr>
              <w:snapToGrid w:val="0"/>
              <w:spacing w:line="276" w:lineRule="auto"/>
              <w:jc w:val="both"/>
              <w:rPr>
                <w:rFonts w:ascii="Trebuchet MS" w:hAnsi="Trebuchet MS" w:cs="Arial"/>
                <w:sz w:val="20"/>
                <w:szCs w:val="20"/>
              </w:rPr>
            </w:pPr>
            <w:r>
              <w:rPr>
                <w:rFonts w:ascii="Trebuchet MS" w:hAnsi="Trebuchet MS" w:cs="Arial"/>
                <w:sz w:val="20"/>
                <w:szCs w:val="20"/>
              </w:rPr>
              <w:t>L</w:t>
            </w:r>
            <w:r w:rsidR="000C29B2">
              <w:rPr>
                <w:rFonts w:ascii="Trebuchet MS" w:hAnsi="Trebuchet MS" w:cs="Arial"/>
                <w:sz w:val="20"/>
                <w:szCs w:val="20"/>
              </w:rPr>
              <w:t xml:space="preserve">a situación fue algo compleja, primero quisiera dar los antecedentes sobre dos personas que dentro de la plantilla ya rebasan la edad de los </w:t>
            </w:r>
            <w:r>
              <w:rPr>
                <w:rFonts w:ascii="Trebuchet MS" w:hAnsi="Trebuchet MS" w:cs="Arial"/>
                <w:sz w:val="20"/>
                <w:szCs w:val="20"/>
              </w:rPr>
              <w:t>69 una</w:t>
            </w:r>
            <w:r w:rsidR="000C29B2">
              <w:rPr>
                <w:rFonts w:ascii="Trebuchet MS" w:hAnsi="Trebuchet MS" w:cs="Arial"/>
                <w:sz w:val="20"/>
                <w:szCs w:val="20"/>
              </w:rPr>
              <w:t xml:space="preserve"> y</w:t>
            </w:r>
            <w:r>
              <w:rPr>
                <w:rFonts w:ascii="Trebuchet MS" w:hAnsi="Trebuchet MS" w:cs="Arial"/>
                <w:sz w:val="20"/>
                <w:szCs w:val="20"/>
              </w:rPr>
              <w:t>,</w:t>
            </w:r>
            <w:r w:rsidR="000C29B2">
              <w:rPr>
                <w:rFonts w:ascii="Trebuchet MS" w:hAnsi="Trebuchet MS" w:cs="Arial"/>
                <w:sz w:val="20"/>
                <w:szCs w:val="20"/>
              </w:rPr>
              <w:t xml:space="preserve"> </w:t>
            </w:r>
            <w:r>
              <w:rPr>
                <w:rFonts w:ascii="Trebuchet MS" w:hAnsi="Trebuchet MS" w:cs="Arial"/>
                <w:sz w:val="20"/>
                <w:szCs w:val="20"/>
              </w:rPr>
              <w:t xml:space="preserve">70 </w:t>
            </w:r>
            <w:r w:rsidR="000C29B2">
              <w:rPr>
                <w:rFonts w:ascii="Trebuchet MS" w:hAnsi="Trebuchet MS" w:cs="Arial"/>
                <w:sz w:val="20"/>
                <w:szCs w:val="20"/>
              </w:rPr>
              <w:t>la otra</w:t>
            </w:r>
            <w:r>
              <w:rPr>
                <w:rFonts w:ascii="Trebuchet MS" w:hAnsi="Trebuchet MS" w:cs="Arial"/>
                <w:sz w:val="20"/>
                <w:szCs w:val="20"/>
              </w:rPr>
              <w:t>,</w:t>
            </w:r>
            <w:r w:rsidR="000C29B2">
              <w:rPr>
                <w:rFonts w:ascii="Trebuchet MS" w:hAnsi="Trebuchet MS" w:cs="Arial"/>
                <w:sz w:val="20"/>
                <w:szCs w:val="20"/>
              </w:rPr>
              <w:t xml:space="preserve"> respectivamente, </w:t>
            </w:r>
            <w:r>
              <w:rPr>
                <w:rFonts w:ascii="Trebuchet MS" w:hAnsi="Trebuchet MS" w:cs="Arial"/>
                <w:sz w:val="20"/>
                <w:szCs w:val="20"/>
              </w:rPr>
              <w:t>69 y 70</w:t>
            </w:r>
            <w:r w:rsidR="000C29B2">
              <w:rPr>
                <w:rFonts w:ascii="Trebuchet MS" w:hAnsi="Trebuchet MS" w:cs="Arial"/>
                <w:sz w:val="20"/>
                <w:szCs w:val="20"/>
              </w:rPr>
              <w:t>, por lo cual las aseguradoras ya no estaban cubriendo la parte adicional de muerte por accidente y por invalidez, sin embargo</w:t>
            </w:r>
            <w:r>
              <w:rPr>
                <w:rFonts w:ascii="Trebuchet MS" w:hAnsi="Trebuchet MS" w:cs="Arial"/>
                <w:sz w:val="20"/>
                <w:szCs w:val="20"/>
              </w:rPr>
              <w:t>,</w:t>
            </w:r>
            <w:r w:rsidR="000C29B2">
              <w:rPr>
                <w:rFonts w:ascii="Trebuchet MS" w:hAnsi="Trebuchet MS" w:cs="Arial"/>
                <w:sz w:val="20"/>
                <w:szCs w:val="20"/>
              </w:rPr>
              <w:t xml:space="preserve"> nos dimos a la tarea en la dirección de </w:t>
            </w:r>
            <w:r>
              <w:rPr>
                <w:rFonts w:ascii="Trebuchet MS" w:hAnsi="Trebuchet MS" w:cs="Arial"/>
                <w:sz w:val="20"/>
                <w:szCs w:val="20"/>
              </w:rPr>
              <w:t>a</w:t>
            </w:r>
            <w:r w:rsidR="000C29B2">
              <w:rPr>
                <w:rFonts w:ascii="Trebuchet MS" w:hAnsi="Trebuchet MS" w:cs="Arial"/>
                <w:sz w:val="20"/>
                <w:szCs w:val="20"/>
              </w:rPr>
              <w:t>dministración</w:t>
            </w:r>
            <w:r>
              <w:rPr>
                <w:rFonts w:ascii="Trebuchet MS" w:hAnsi="Trebuchet MS" w:cs="Arial"/>
                <w:sz w:val="20"/>
                <w:szCs w:val="20"/>
              </w:rPr>
              <w:t>,</w:t>
            </w:r>
            <w:r w:rsidR="000C29B2">
              <w:rPr>
                <w:rFonts w:ascii="Trebuchet MS" w:hAnsi="Trebuchet MS" w:cs="Arial"/>
                <w:sz w:val="20"/>
                <w:szCs w:val="20"/>
              </w:rPr>
              <w:t xml:space="preserve"> buscando aseguradoras y hubo una que </w:t>
            </w:r>
            <w:r>
              <w:rPr>
                <w:rFonts w:ascii="Trebuchet MS" w:hAnsi="Trebuchet MS" w:cs="Arial"/>
                <w:sz w:val="20"/>
                <w:szCs w:val="20"/>
              </w:rPr>
              <w:t>sí</w:t>
            </w:r>
            <w:r w:rsidR="000C29B2">
              <w:rPr>
                <w:rFonts w:ascii="Trebuchet MS" w:hAnsi="Trebuchet MS" w:cs="Arial"/>
                <w:sz w:val="20"/>
                <w:szCs w:val="20"/>
              </w:rPr>
              <w:t xml:space="preserve"> logró cotizarnos, cubrirnos a estas personas y además dentro del techo presupuestal</w:t>
            </w:r>
            <w:r>
              <w:rPr>
                <w:rFonts w:ascii="Trebuchet MS" w:hAnsi="Trebuchet MS" w:cs="Arial"/>
                <w:sz w:val="20"/>
                <w:szCs w:val="20"/>
              </w:rPr>
              <w:t>,</w:t>
            </w:r>
            <w:r w:rsidR="000C29B2">
              <w:rPr>
                <w:rFonts w:ascii="Trebuchet MS" w:hAnsi="Trebuchet MS" w:cs="Arial"/>
                <w:sz w:val="20"/>
                <w:szCs w:val="20"/>
              </w:rPr>
              <w:t xml:space="preserve"> que era lo que </w:t>
            </w:r>
            <w:r w:rsidR="000E7518">
              <w:rPr>
                <w:rFonts w:ascii="Trebuchet MS" w:hAnsi="Trebuchet MS" w:cs="Arial"/>
                <w:sz w:val="20"/>
                <w:szCs w:val="20"/>
              </w:rPr>
              <w:t>también</w:t>
            </w:r>
            <w:r w:rsidR="000C29B2">
              <w:rPr>
                <w:rFonts w:ascii="Trebuchet MS" w:hAnsi="Trebuchet MS" w:cs="Arial"/>
                <w:sz w:val="20"/>
                <w:szCs w:val="20"/>
              </w:rPr>
              <w:t xml:space="preserve"> en una ocasión se había declarado desierta por ese motivo, por eso es que a partir del día </w:t>
            </w:r>
            <w:r>
              <w:rPr>
                <w:rFonts w:ascii="Trebuchet MS" w:hAnsi="Trebuchet MS" w:cs="Arial"/>
                <w:sz w:val="20"/>
                <w:szCs w:val="20"/>
              </w:rPr>
              <w:t>11</w:t>
            </w:r>
            <w:r w:rsidR="000C29B2">
              <w:rPr>
                <w:rFonts w:ascii="Trebuchet MS" w:hAnsi="Trebuchet MS" w:cs="Arial"/>
                <w:sz w:val="20"/>
                <w:szCs w:val="20"/>
              </w:rPr>
              <w:t xml:space="preserve"> de septiembre es que ya contamos con esa póliza de seguro, la aseguradora se llama </w:t>
            </w:r>
            <w:proofErr w:type="spellStart"/>
            <w:r w:rsidR="000C29B2">
              <w:rPr>
                <w:rFonts w:ascii="Trebuchet MS" w:hAnsi="Trebuchet MS" w:cs="Arial"/>
                <w:sz w:val="20"/>
                <w:szCs w:val="20"/>
              </w:rPr>
              <w:t>G</w:t>
            </w:r>
            <w:r w:rsidR="008F2835">
              <w:rPr>
                <w:rFonts w:ascii="Trebuchet MS" w:hAnsi="Trebuchet MS" w:cs="Arial"/>
                <w:sz w:val="20"/>
                <w:szCs w:val="20"/>
              </w:rPr>
              <w:t>h</w:t>
            </w:r>
            <w:r>
              <w:rPr>
                <w:rFonts w:ascii="Trebuchet MS" w:hAnsi="Trebuchet MS" w:cs="Arial"/>
                <w:sz w:val="20"/>
                <w:szCs w:val="20"/>
              </w:rPr>
              <w:t>ir</w:t>
            </w:r>
            <w:proofErr w:type="spellEnd"/>
            <w:r>
              <w:rPr>
                <w:rFonts w:ascii="Trebuchet MS" w:hAnsi="Trebuchet MS" w:cs="Arial"/>
                <w:sz w:val="20"/>
                <w:szCs w:val="20"/>
              </w:rPr>
              <w:t xml:space="preserve"> S</w:t>
            </w:r>
            <w:r w:rsidR="000C29B2">
              <w:rPr>
                <w:rFonts w:ascii="Trebuchet MS" w:hAnsi="Trebuchet MS" w:cs="Arial"/>
                <w:sz w:val="20"/>
                <w:szCs w:val="20"/>
              </w:rPr>
              <w:t>eguros</w:t>
            </w:r>
            <w:r>
              <w:rPr>
                <w:rFonts w:ascii="Trebuchet MS" w:hAnsi="Trebuchet MS" w:cs="Arial"/>
                <w:sz w:val="20"/>
                <w:szCs w:val="20"/>
              </w:rPr>
              <w:t>,</w:t>
            </w:r>
            <w:r w:rsidR="000C29B2">
              <w:rPr>
                <w:rFonts w:ascii="Trebuchet MS" w:hAnsi="Trebuchet MS" w:cs="Arial"/>
                <w:sz w:val="20"/>
                <w:szCs w:val="20"/>
              </w:rPr>
              <w:t xml:space="preserve"> S.A</w:t>
            </w:r>
            <w:r w:rsidR="008F2835">
              <w:rPr>
                <w:rFonts w:ascii="Trebuchet MS" w:hAnsi="Trebuchet MS" w:cs="Arial"/>
                <w:sz w:val="20"/>
                <w:szCs w:val="20"/>
              </w:rPr>
              <w:t>.</w:t>
            </w:r>
            <w:r w:rsidR="000C29B2">
              <w:rPr>
                <w:rFonts w:ascii="Trebuchet MS" w:hAnsi="Trebuchet MS" w:cs="Arial"/>
                <w:sz w:val="20"/>
                <w:szCs w:val="20"/>
              </w:rPr>
              <w:t xml:space="preserve"> de C.V.</w:t>
            </w:r>
            <w:r>
              <w:rPr>
                <w:rFonts w:ascii="Trebuchet MS" w:hAnsi="Trebuchet MS" w:cs="Arial"/>
                <w:sz w:val="20"/>
                <w:szCs w:val="20"/>
              </w:rPr>
              <w:t>,</w:t>
            </w:r>
            <w:r w:rsidR="000C29B2">
              <w:rPr>
                <w:rFonts w:ascii="Trebuchet MS" w:hAnsi="Trebuchet MS" w:cs="Arial"/>
                <w:sz w:val="20"/>
                <w:szCs w:val="20"/>
              </w:rPr>
              <w:t xml:space="preserve"> y es una aseguradora nueva que le está apostando por ahí a las plantilla</w:t>
            </w:r>
            <w:r w:rsidR="000E7518">
              <w:rPr>
                <w:rFonts w:ascii="Trebuchet MS" w:hAnsi="Trebuchet MS" w:cs="Arial"/>
                <w:sz w:val="20"/>
                <w:szCs w:val="20"/>
              </w:rPr>
              <w:t>s y</w:t>
            </w:r>
            <w:r w:rsidR="000C29B2">
              <w:rPr>
                <w:rFonts w:ascii="Trebuchet MS" w:hAnsi="Trebuchet MS" w:cs="Arial"/>
                <w:sz w:val="20"/>
                <w:szCs w:val="20"/>
              </w:rPr>
              <w:t xml:space="preserve"> entrar al mercado por ese escenario</w:t>
            </w:r>
            <w:r w:rsidR="000E7518">
              <w:rPr>
                <w:rFonts w:ascii="Trebuchet MS" w:hAnsi="Trebuchet MS" w:cs="Arial"/>
                <w:sz w:val="20"/>
                <w:szCs w:val="20"/>
              </w:rPr>
              <w:t>, así es que, pues bueno se la jugaron con nosotros también en ese sentido y</w:t>
            </w:r>
            <w:r>
              <w:rPr>
                <w:rFonts w:ascii="Trebuchet MS" w:hAnsi="Trebuchet MS" w:cs="Arial"/>
                <w:sz w:val="20"/>
                <w:szCs w:val="20"/>
              </w:rPr>
              <w:t>,</w:t>
            </w:r>
            <w:r w:rsidR="000E7518">
              <w:rPr>
                <w:rFonts w:ascii="Trebuchet MS" w:hAnsi="Trebuchet MS" w:cs="Arial"/>
                <w:sz w:val="20"/>
                <w:szCs w:val="20"/>
              </w:rPr>
              <w:t xml:space="preserve"> se ajustaron al pres</w:t>
            </w:r>
            <w:r>
              <w:rPr>
                <w:rFonts w:ascii="Trebuchet MS" w:hAnsi="Trebuchet MS" w:cs="Arial"/>
                <w:sz w:val="20"/>
                <w:szCs w:val="20"/>
              </w:rPr>
              <w:t>upuesto que nosotros teníamos.</w:t>
            </w:r>
          </w:p>
          <w:p w14:paraId="41E527A0" w14:textId="77777777" w:rsidR="00C2021C" w:rsidRDefault="00C2021C" w:rsidP="007A1822">
            <w:pPr>
              <w:snapToGrid w:val="0"/>
              <w:spacing w:line="276" w:lineRule="auto"/>
              <w:jc w:val="both"/>
              <w:rPr>
                <w:rFonts w:ascii="Trebuchet MS" w:hAnsi="Trebuchet MS" w:cs="Arial"/>
                <w:sz w:val="20"/>
                <w:szCs w:val="20"/>
              </w:rPr>
            </w:pPr>
          </w:p>
          <w:p w14:paraId="2CF5BC5B" w14:textId="77777777" w:rsidR="00545A67" w:rsidRDefault="00C2021C" w:rsidP="007A1822">
            <w:pPr>
              <w:snapToGrid w:val="0"/>
              <w:spacing w:line="276" w:lineRule="auto"/>
              <w:jc w:val="both"/>
              <w:rPr>
                <w:rFonts w:ascii="Trebuchet MS" w:hAnsi="Trebuchet MS" w:cs="Arial"/>
                <w:sz w:val="20"/>
                <w:szCs w:val="20"/>
              </w:rPr>
            </w:pPr>
            <w:r>
              <w:rPr>
                <w:rFonts w:ascii="Trebuchet MS" w:hAnsi="Trebuchet MS" w:cs="Arial"/>
                <w:sz w:val="20"/>
                <w:szCs w:val="20"/>
              </w:rPr>
              <w:t>A</w:t>
            </w:r>
            <w:r w:rsidR="000E7518">
              <w:rPr>
                <w:rFonts w:ascii="Trebuchet MS" w:hAnsi="Trebuchet MS" w:cs="Arial"/>
                <w:sz w:val="20"/>
                <w:szCs w:val="20"/>
              </w:rPr>
              <w:t>l momento entonces</w:t>
            </w:r>
            <w:r>
              <w:rPr>
                <w:rFonts w:ascii="Trebuchet MS" w:hAnsi="Trebuchet MS" w:cs="Arial"/>
                <w:sz w:val="20"/>
                <w:szCs w:val="20"/>
              </w:rPr>
              <w:t>,</w:t>
            </w:r>
            <w:r w:rsidR="000E7518">
              <w:rPr>
                <w:rFonts w:ascii="Trebuchet MS" w:hAnsi="Trebuchet MS" w:cs="Arial"/>
                <w:sz w:val="20"/>
                <w:szCs w:val="20"/>
              </w:rPr>
              <w:t xml:space="preserve"> son </w:t>
            </w:r>
            <w:r w:rsidR="00545A67">
              <w:rPr>
                <w:rFonts w:ascii="Trebuchet MS" w:hAnsi="Trebuchet MS" w:cs="Arial"/>
                <w:sz w:val="20"/>
                <w:szCs w:val="20"/>
              </w:rPr>
              <w:t xml:space="preserve">79 </w:t>
            </w:r>
            <w:r w:rsidR="000E7518">
              <w:rPr>
                <w:rFonts w:ascii="Trebuchet MS" w:hAnsi="Trebuchet MS" w:cs="Arial"/>
                <w:sz w:val="20"/>
                <w:szCs w:val="20"/>
              </w:rPr>
              <w:t xml:space="preserve">funcionarios </w:t>
            </w:r>
            <w:r w:rsidR="004A7657">
              <w:rPr>
                <w:rFonts w:ascii="Trebuchet MS" w:hAnsi="Trebuchet MS" w:cs="Arial"/>
                <w:sz w:val="20"/>
                <w:szCs w:val="20"/>
              </w:rPr>
              <w:t xml:space="preserve">cubiertos y </w:t>
            </w:r>
            <w:r w:rsidR="00545A67">
              <w:rPr>
                <w:rFonts w:ascii="Trebuchet MS" w:hAnsi="Trebuchet MS" w:cs="Arial"/>
                <w:sz w:val="20"/>
                <w:szCs w:val="20"/>
              </w:rPr>
              <w:t>2</w:t>
            </w:r>
            <w:r w:rsidR="004A7657">
              <w:rPr>
                <w:rFonts w:ascii="Trebuchet MS" w:hAnsi="Trebuchet MS" w:cs="Arial"/>
                <w:sz w:val="20"/>
                <w:szCs w:val="20"/>
              </w:rPr>
              <w:t xml:space="preserve"> vacantes que van a ser cubiertas,</w:t>
            </w:r>
            <w:r w:rsidR="00545A67">
              <w:rPr>
                <w:rFonts w:ascii="Trebuchet MS" w:hAnsi="Trebuchet MS" w:cs="Arial"/>
                <w:sz w:val="20"/>
                <w:szCs w:val="20"/>
              </w:rPr>
              <w:t xml:space="preserve"> y</w:t>
            </w:r>
            <w:r w:rsidR="004A7657">
              <w:rPr>
                <w:rFonts w:ascii="Trebuchet MS" w:hAnsi="Trebuchet MS" w:cs="Arial"/>
                <w:sz w:val="20"/>
                <w:szCs w:val="20"/>
              </w:rPr>
              <w:t xml:space="preserve"> que están ya consideradas dentro de la plantilla para cuando se hagan presentes y ya se hará el ajuste corresp</w:t>
            </w:r>
            <w:r w:rsidR="00545A67">
              <w:rPr>
                <w:rFonts w:ascii="Trebuchet MS" w:hAnsi="Trebuchet MS" w:cs="Arial"/>
                <w:sz w:val="20"/>
                <w:szCs w:val="20"/>
              </w:rPr>
              <w:t>ondiente dependiendo de su edad.</w:t>
            </w:r>
          </w:p>
          <w:p w14:paraId="5AA8E2A1" w14:textId="77777777" w:rsidR="00545A67" w:rsidRDefault="00545A67" w:rsidP="007A1822">
            <w:pPr>
              <w:snapToGrid w:val="0"/>
              <w:spacing w:line="276" w:lineRule="auto"/>
              <w:jc w:val="both"/>
              <w:rPr>
                <w:rFonts w:ascii="Trebuchet MS" w:hAnsi="Trebuchet MS" w:cs="Arial"/>
                <w:sz w:val="20"/>
                <w:szCs w:val="20"/>
              </w:rPr>
            </w:pPr>
          </w:p>
          <w:p w14:paraId="1781B4A3" w14:textId="77777777" w:rsidR="00545A67" w:rsidRDefault="00545A67" w:rsidP="007A1822">
            <w:pPr>
              <w:snapToGrid w:val="0"/>
              <w:spacing w:line="276" w:lineRule="auto"/>
              <w:jc w:val="both"/>
              <w:rPr>
                <w:rFonts w:ascii="Trebuchet MS" w:hAnsi="Trebuchet MS" w:cs="Arial"/>
                <w:sz w:val="20"/>
                <w:szCs w:val="20"/>
              </w:rPr>
            </w:pPr>
            <w:r>
              <w:rPr>
                <w:rFonts w:ascii="Trebuchet MS" w:hAnsi="Trebuchet MS" w:cs="Arial"/>
                <w:sz w:val="20"/>
                <w:szCs w:val="20"/>
              </w:rPr>
              <w:t>L</w:t>
            </w:r>
            <w:r w:rsidR="004A7657">
              <w:rPr>
                <w:rFonts w:ascii="Trebuchet MS" w:hAnsi="Trebuchet MS" w:cs="Arial"/>
                <w:sz w:val="20"/>
                <w:szCs w:val="20"/>
              </w:rPr>
              <w:t xml:space="preserve">a vigencia </w:t>
            </w:r>
            <w:r w:rsidR="008F2835">
              <w:rPr>
                <w:rFonts w:ascii="Trebuchet MS" w:hAnsi="Trebuchet MS" w:cs="Arial"/>
                <w:sz w:val="20"/>
                <w:szCs w:val="20"/>
              </w:rPr>
              <w:t xml:space="preserve">es a partir del </w:t>
            </w:r>
            <w:r>
              <w:rPr>
                <w:rFonts w:ascii="Trebuchet MS" w:hAnsi="Trebuchet MS" w:cs="Arial"/>
                <w:sz w:val="20"/>
                <w:szCs w:val="20"/>
              </w:rPr>
              <w:t>10</w:t>
            </w:r>
            <w:r w:rsidR="008F2835">
              <w:rPr>
                <w:rFonts w:ascii="Trebuchet MS" w:hAnsi="Trebuchet MS" w:cs="Arial"/>
                <w:sz w:val="20"/>
                <w:szCs w:val="20"/>
              </w:rPr>
              <w:t xml:space="preserve"> de septiembr</w:t>
            </w:r>
            <w:r>
              <w:rPr>
                <w:rFonts w:ascii="Trebuchet MS" w:hAnsi="Trebuchet MS" w:cs="Arial"/>
                <w:sz w:val="20"/>
                <w:szCs w:val="20"/>
              </w:rPr>
              <w:t>e y tiene una conclusión del 10</w:t>
            </w:r>
            <w:r w:rsidR="008F2835">
              <w:rPr>
                <w:rFonts w:ascii="Trebuchet MS" w:hAnsi="Trebuchet MS" w:cs="Arial"/>
                <w:sz w:val="20"/>
                <w:szCs w:val="20"/>
              </w:rPr>
              <w:t xml:space="preserve"> de septiembre del </w:t>
            </w:r>
            <w:r>
              <w:rPr>
                <w:rFonts w:ascii="Trebuchet MS" w:hAnsi="Trebuchet MS" w:cs="Arial"/>
                <w:sz w:val="20"/>
                <w:szCs w:val="20"/>
              </w:rPr>
              <w:t>2021.</w:t>
            </w:r>
          </w:p>
          <w:p w14:paraId="7C077884" w14:textId="77777777" w:rsidR="00545A67" w:rsidRDefault="00545A67" w:rsidP="007A1822">
            <w:pPr>
              <w:snapToGrid w:val="0"/>
              <w:spacing w:line="276" w:lineRule="auto"/>
              <w:jc w:val="both"/>
              <w:rPr>
                <w:rFonts w:ascii="Trebuchet MS" w:hAnsi="Trebuchet MS" w:cs="Arial"/>
                <w:sz w:val="20"/>
                <w:szCs w:val="20"/>
              </w:rPr>
            </w:pPr>
          </w:p>
          <w:p w14:paraId="20E731D3" w14:textId="48810428" w:rsidR="0006604B" w:rsidRDefault="00545A67" w:rsidP="007A1822">
            <w:pPr>
              <w:snapToGrid w:val="0"/>
              <w:spacing w:line="276" w:lineRule="auto"/>
              <w:jc w:val="both"/>
              <w:rPr>
                <w:rFonts w:ascii="Trebuchet MS" w:hAnsi="Trebuchet MS" w:cs="Arial"/>
                <w:sz w:val="20"/>
                <w:szCs w:val="20"/>
              </w:rPr>
            </w:pPr>
            <w:r>
              <w:rPr>
                <w:rFonts w:ascii="Trebuchet MS" w:hAnsi="Trebuchet MS" w:cs="Arial"/>
                <w:sz w:val="20"/>
                <w:szCs w:val="20"/>
              </w:rPr>
              <w:t>L</w:t>
            </w:r>
            <w:r w:rsidR="008F2835">
              <w:rPr>
                <w:rFonts w:ascii="Trebuchet MS" w:hAnsi="Trebuchet MS" w:cs="Arial"/>
                <w:sz w:val="20"/>
                <w:szCs w:val="20"/>
              </w:rPr>
              <w:t>a póliza ya se encuentra también</w:t>
            </w:r>
            <w:r>
              <w:rPr>
                <w:rFonts w:ascii="Trebuchet MS" w:hAnsi="Trebuchet MS" w:cs="Arial"/>
                <w:sz w:val="20"/>
                <w:szCs w:val="20"/>
              </w:rPr>
              <w:t>,</w:t>
            </w:r>
            <w:r w:rsidR="008F2835">
              <w:rPr>
                <w:rFonts w:ascii="Trebuchet MS" w:hAnsi="Trebuchet MS" w:cs="Arial"/>
                <w:sz w:val="20"/>
                <w:szCs w:val="20"/>
              </w:rPr>
              <w:t xml:space="preserve"> en nuestro poder y precisamente esta mañana las acaban de llevar, la de cada uno de los funcionarios</w:t>
            </w:r>
            <w:r>
              <w:rPr>
                <w:rFonts w:ascii="Trebuchet MS" w:hAnsi="Trebuchet MS" w:cs="Arial"/>
                <w:sz w:val="20"/>
                <w:szCs w:val="20"/>
              </w:rPr>
              <w:t>,</w:t>
            </w:r>
            <w:r w:rsidR="008F2835">
              <w:rPr>
                <w:rFonts w:ascii="Trebuchet MS" w:hAnsi="Trebuchet MS" w:cs="Arial"/>
                <w:sz w:val="20"/>
                <w:szCs w:val="20"/>
              </w:rPr>
              <w:t xml:space="preserve"> al área de recursos humanos, ahí ya las tenemos y a la brevedad y buscando la mejor manera de hacérselos llegar a todos</w:t>
            </w:r>
            <w:r>
              <w:rPr>
                <w:rFonts w:ascii="Trebuchet MS" w:hAnsi="Trebuchet MS" w:cs="Arial"/>
                <w:sz w:val="20"/>
                <w:szCs w:val="20"/>
              </w:rPr>
              <w:t>,</w:t>
            </w:r>
            <w:r w:rsidR="008F2835">
              <w:rPr>
                <w:rFonts w:ascii="Trebuchet MS" w:hAnsi="Trebuchet MS" w:cs="Arial"/>
                <w:sz w:val="20"/>
                <w:szCs w:val="20"/>
              </w:rPr>
              <w:t xml:space="preserve"> ya lo tendrán cada uno e</w:t>
            </w:r>
            <w:r>
              <w:rPr>
                <w:rFonts w:ascii="Trebuchet MS" w:hAnsi="Trebuchet MS" w:cs="Arial"/>
                <w:sz w:val="20"/>
                <w:szCs w:val="20"/>
              </w:rPr>
              <w:t>n su poder. Al momento sería cua</w:t>
            </w:r>
            <w:r w:rsidR="008F2835">
              <w:rPr>
                <w:rFonts w:ascii="Trebuchet MS" w:hAnsi="Trebuchet MS" w:cs="Arial"/>
                <w:sz w:val="20"/>
                <w:szCs w:val="20"/>
              </w:rPr>
              <w:t>nto presidente.”</w:t>
            </w:r>
          </w:p>
          <w:p w14:paraId="03AEB431" w14:textId="19BE29DC" w:rsidR="009064F4" w:rsidRPr="00561AC6" w:rsidRDefault="009064F4" w:rsidP="007A1822">
            <w:pPr>
              <w:snapToGrid w:val="0"/>
              <w:spacing w:line="276" w:lineRule="auto"/>
              <w:jc w:val="both"/>
              <w:rPr>
                <w:rFonts w:ascii="Trebuchet MS" w:hAnsi="Trebuchet MS" w:cs="Arial"/>
                <w:sz w:val="20"/>
                <w:szCs w:val="20"/>
              </w:rPr>
            </w:pPr>
          </w:p>
        </w:tc>
      </w:tr>
      <w:tr w:rsidR="008F2835" w:rsidRPr="00A542AA" w14:paraId="7C43D613" w14:textId="77777777" w:rsidTr="008F5C01">
        <w:trPr>
          <w:jc w:val="center"/>
        </w:trPr>
        <w:tc>
          <w:tcPr>
            <w:tcW w:w="805" w:type="pct"/>
            <w:vAlign w:val="center"/>
          </w:tcPr>
          <w:p w14:paraId="1C334EB0" w14:textId="65FB7D6C" w:rsidR="008F2835" w:rsidRPr="00E93BC1" w:rsidRDefault="008F2835" w:rsidP="007A1822">
            <w:pPr>
              <w:snapToGrid w:val="0"/>
              <w:spacing w:line="276" w:lineRule="auto"/>
              <w:jc w:val="center"/>
              <w:rPr>
                <w:rFonts w:ascii="Trebuchet MS" w:hAnsi="Trebuchet MS"/>
                <w:b/>
                <w:sz w:val="20"/>
                <w:szCs w:val="20"/>
              </w:rPr>
            </w:pPr>
            <w:r w:rsidRPr="00D90A18">
              <w:rPr>
                <w:rFonts w:ascii="Trebuchet MS" w:hAnsi="Trebuchet MS"/>
                <w:b/>
                <w:sz w:val="20"/>
                <w:szCs w:val="20"/>
              </w:rPr>
              <w:lastRenderedPageBreak/>
              <w:t>Moisés Pérez Vega</w:t>
            </w:r>
          </w:p>
        </w:tc>
        <w:tc>
          <w:tcPr>
            <w:tcW w:w="4195" w:type="pct"/>
            <w:gridSpan w:val="2"/>
            <w:vAlign w:val="center"/>
          </w:tcPr>
          <w:p w14:paraId="24618EB1" w14:textId="77777777" w:rsidR="00545A67" w:rsidRDefault="008F2835" w:rsidP="007A1822">
            <w:pPr>
              <w:snapToGrid w:val="0"/>
              <w:spacing w:line="276" w:lineRule="auto"/>
              <w:jc w:val="both"/>
              <w:rPr>
                <w:rFonts w:ascii="Trebuchet MS" w:hAnsi="Trebuchet MS" w:cs="Arial"/>
                <w:sz w:val="20"/>
                <w:szCs w:val="20"/>
              </w:rPr>
            </w:pPr>
            <w:r>
              <w:rPr>
                <w:rFonts w:ascii="Trebuchet MS" w:hAnsi="Trebuchet MS" w:cs="Arial"/>
                <w:sz w:val="20"/>
                <w:szCs w:val="20"/>
              </w:rPr>
              <w:t>“Gracias licenciado Hugo Pulido, pues me parece que es una muy buena noticia</w:t>
            </w:r>
            <w:r w:rsidR="00545A67">
              <w:rPr>
                <w:rFonts w:ascii="Trebuchet MS" w:hAnsi="Trebuchet MS" w:cs="Arial"/>
                <w:sz w:val="20"/>
                <w:szCs w:val="20"/>
              </w:rPr>
              <w:t>,</w:t>
            </w:r>
            <w:r>
              <w:rPr>
                <w:rFonts w:ascii="Trebuchet MS" w:hAnsi="Trebuchet MS" w:cs="Arial"/>
                <w:sz w:val="20"/>
                <w:szCs w:val="20"/>
              </w:rPr>
              <w:t xml:space="preserve"> que se haya logrado la contratación de esta </w:t>
            </w:r>
            <w:r w:rsidR="00A56E24">
              <w:rPr>
                <w:rFonts w:ascii="Trebuchet MS" w:hAnsi="Trebuchet MS" w:cs="Arial"/>
                <w:sz w:val="20"/>
                <w:szCs w:val="20"/>
              </w:rPr>
              <w:t>póliza</w:t>
            </w:r>
            <w:r>
              <w:rPr>
                <w:rFonts w:ascii="Trebuchet MS" w:hAnsi="Trebuchet MS" w:cs="Arial"/>
                <w:sz w:val="20"/>
                <w:szCs w:val="20"/>
              </w:rPr>
              <w:t xml:space="preserve"> que se había, ha hecho una convocatoria pública en dos ocasiones y no se concretó porque superaban el techo presupuestal y ahora se hace de manera directa conforme a la normatividad</w:t>
            </w:r>
            <w:r w:rsidR="00545A67">
              <w:rPr>
                <w:rFonts w:ascii="Trebuchet MS" w:hAnsi="Trebuchet MS" w:cs="Arial"/>
                <w:sz w:val="20"/>
                <w:szCs w:val="20"/>
              </w:rPr>
              <w:t>,</w:t>
            </w:r>
            <w:r>
              <w:rPr>
                <w:rFonts w:ascii="Trebuchet MS" w:hAnsi="Trebuchet MS" w:cs="Arial"/>
                <w:sz w:val="20"/>
                <w:szCs w:val="20"/>
              </w:rPr>
              <w:t xml:space="preserve"> y es una buena noticia porque sabemos que es muy complicado que las aseguradoras protejan a las personas después de cierta edad y me parece que le felicito que haya buscado las opciones para que todos los trabajadores que conformamos este instituto pues tengamos la seguridad, dispongamos de este seguro de vida en condiciones colectivas y para todos, entonces me parece que es una muy buena noticia y</w:t>
            </w:r>
            <w:r w:rsidR="00545A67">
              <w:rPr>
                <w:rFonts w:ascii="Trebuchet MS" w:hAnsi="Trebuchet MS" w:cs="Arial"/>
                <w:sz w:val="20"/>
                <w:szCs w:val="20"/>
              </w:rPr>
              <w:t>,</w:t>
            </w:r>
            <w:r>
              <w:rPr>
                <w:rFonts w:ascii="Trebuchet MS" w:hAnsi="Trebuchet MS" w:cs="Arial"/>
                <w:sz w:val="20"/>
                <w:szCs w:val="20"/>
              </w:rPr>
              <w:t xml:space="preserve"> pues adelantarnos </w:t>
            </w:r>
            <w:r w:rsidR="00A56E24">
              <w:rPr>
                <w:rFonts w:ascii="Trebuchet MS" w:hAnsi="Trebuchet MS" w:cs="Arial"/>
                <w:sz w:val="20"/>
                <w:szCs w:val="20"/>
              </w:rPr>
              <w:t>para lo que será la próxima póliza, considerar esto que nos enfrentamos, esta complicación por lo que comento de la edad</w:t>
            </w:r>
            <w:r w:rsidR="00545A67">
              <w:rPr>
                <w:rFonts w:ascii="Trebuchet MS" w:hAnsi="Trebuchet MS" w:cs="Arial"/>
                <w:sz w:val="20"/>
                <w:szCs w:val="20"/>
              </w:rPr>
              <w:t>,</w:t>
            </w:r>
            <w:r w:rsidR="00A56E24">
              <w:rPr>
                <w:rFonts w:ascii="Trebuchet MS" w:hAnsi="Trebuchet MS" w:cs="Arial"/>
                <w:sz w:val="20"/>
                <w:szCs w:val="20"/>
              </w:rPr>
              <w:t xml:space="preserve"> para hacerlo con el debido tiempo, la debida antelación para que no, pues afortunadamente no pasó a mayores, estuvimos siempre cubiertos</w:t>
            </w:r>
            <w:r w:rsidR="00545A67">
              <w:rPr>
                <w:rFonts w:ascii="Trebuchet MS" w:hAnsi="Trebuchet MS" w:cs="Arial"/>
                <w:sz w:val="20"/>
                <w:szCs w:val="20"/>
              </w:rPr>
              <w:t>,</w:t>
            </w:r>
            <w:r w:rsidR="00A56E24">
              <w:rPr>
                <w:rFonts w:ascii="Trebuchet MS" w:hAnsi="Trebuchet MS" w:cs="Arial"/>
                <w:sz w:val="20"/>
                <w:szCs w:val="20"/>
              </w:rPr>
              <w:t xml:space="preserve"> pero siempre buscando </w:t>
            </w:r>
            <w:r w:rsidR="00545A67">
              <w:rPr>
                <w:rFonts w:ascii="Trebuchet MS" w:hAnsi="Trebuchet MS" w:cs="Arial"/>
                <w:sz w:val="20"/>
                <w:szCs w:val="20"/>
              </w:rPr>
              <w:t>que,</w:t>
            </w:r>
            <w:r w:rsidR="00A56E24">
              <w:rPr>
                <w:rFonts w:ascii="Trebuchet MS" w:hAnsi="Trebuchet MS" w:cs="Arial"/>
                <w:sz w:val="20"/>
                <w:szCs w:val="20"/>
              </w:rPr>
              <w:t xml:space="preserve"> sobre todo estas personas</w:t>
            </w:r>
            <w:r w:rsidR="00545A67">
              <w:rPr>
                <w:rFonts w:ascii="Trebuchet MS" w:hAnsi="Trebuchet MS" w:cs="Arial"/>
                <w:sz w:val="20"/>
                <w:szCs w:val="20"/>
              </w:rPr>
              <w:t>,</w:t>
            </w:r>
            <w:r w:rsidR="00A56E24">
              <w:rPr>
                <w:rFonts w:ascii="Trebuchet MS" w:hAnsi="Trebuchet MS" w:cs="Arial"/>
                <w:sz w:val="20"/>
                <w:szCs w:val="20"/>
              </w:rPr>
              <w:t xml:space="preserve"> también gozaran de esta protección, entonces me parece que fue adecuado y solamente este llamado para lo que viene tenerlo contem</w:t>
            </w:r>
            <w:r w:rsidR="00545A67">
              <w:rPr>
                <w:rFonts w:ascii="Trebuchet MS" w:hAnsi="Trebuchet MS" w:cs="Arial"/>
                <w:sz w:val="20"/>
                <w:szCs w:val="20"/>
              </w:rPr>
              <w:t>plado para la próxima anualidad.</w:t>
            </w:r>
          </w:p>
          <w:p w14:paraId="58C3D81C" w14:textId="77777777" w:rsidR="00545A67" w:rsidRDefault="00545A67" w:rsidP="007A1822">
            <w:pPr>
              <w:snapToGrid w:val="0"/>
              <w:spacing w:line="276" w:lineRule="auto"/>
              <w:jc w:val="both"/>
              <w:rPr>
                <w:rFonts w:ascii="Trebuchet MS" w:hAnsi="Trebuchet MS" w:cs="Arial"/>
                <w:sz w:val="20"/>
                <w:szCs w:val="20"/>
              </w:rPr>
            </w:pPr>
          </w:p>
          <w:p w14:paraId="6C6C2331" w14:textId="43EADEA5" w:rsidR="008F2835" w:rsidRDefault="00545A67" w:rsidP="007A1822">
            <w:pPr>
              <w:snapToGrid w:val="0"/>
              <w:spacing w:line="276" w:lineRule="auto"/>
              <w:jc w:val="both"/>
              <w:rPr>
                <w:rFonts w:ascii="Trebuchet MS" w:hAnsi="Trebuchet MS" w:cs="Arial"/>
                <w:sz w:val="20"/>
                <w:szCs w:val="20"/>
              </w:rPr>
            </w:pPr>
            <w:r>
              <w:rPr>
                <w:rFonts w:ascii="Trebuchet MS" w:hAnsi="Trebuchet MS" w:cs="Arial"/>
                <w:sz w:val="20"/>
                <w:szCs w:val="20"/>
              </w:rPr>
              <w:t>C</w:t>
            </w:r>
            <w:r w:rsidR="00A56E24">
              <w:rPr>
                <w:rFonts w:ascii="Trebuchet MS" w:hAnsi="Trebuchet MS" w:cs="Arial"/>
                <w:sz w:val="20"/>
                <w:szCs w:val="20"/>
              </w:rPr>
              <w:t xml:space="preserve">onsejera, consejero a su disposición si quieren, está abierto el uso de la voz, si quieren opinar respecto al informe presentado </w:t>
            </w:r>
            <w:r w:rsidR="009064F4">
              <w:rPr>
                <w:rFonts w:ascii="Trebuchet MS" w:hAnsi="Trebuchet MS" w:cs="Arial"/>
                <w:sz w:val="20"/>
                <w:szCs w:val="20"/>
              </w:rPr>
              <w:t>por el licenciado Hugo Pulido.</w:t>
            </w:r>
          </w:p>
          <w:p w14:paraId="0B8F0471" w14:textId="77777777" w:rsidR="00A56E24" w:rsidRDefault="00A56E24" w:rsidP="007A1822">
            <w:pPr>
              <w:snapToGrid w:val="0"/>
              <w:spacing w:line="276" w:lineRule="auto"/>
              <w:jc w:val="both"/>
              <w:rPr>
                <w:rFonts w:ascii="Trebuchet MS" w:hAnsi="Trebuchet MS" w:cs="Arial"/>
                <w:sz w:val="20"/>
                <w:szCs w:val="20"/>
              </w:rPr>
            </w:pPr>
          </w:p>
          <w:p w14:paraId="45FF5EA9" w14:textId="246C3895" w:rsidR="00A56E24" w:rsidRDefault="00A56E24" w:rsidP="007A1822">
            <w:pPr>
              <w:snapToGrid w:val="0"/>
              <w:spacing w:line="276" w:lineRule="auto"/>
              <w:jc w:val="both"/>
              <w:rPr>
                <w:rFonts w:ascii="Trebuchet MS" w:hAnsi="Trebuchet MS" w:cs="Arial"/>
                <w:sz w:val="20"/>
                <w:szCs w:val="20"/>
              </w:rPr>
            </w:pPr>
            <w:r>
              <w:rPr>
                <w:rFonts w:ascii="Trebuchet MS" w:hAnsi="Trebuchet MS" w:cs="Arial"/>
                <w:sz w:val="20"/>
                <w:szCs w:val="20"/>
              </w:rPr>
              <w:t xml:space="preserve">Tiene el uso de la voz la consejera Brenda </w:t>
            </w:r>
            <w:proofErr w:type="spellStart"/>
            <w:r>
              <w:rPr>
                <w:rFonts w:ascii="Trebuchet MS" w:hAnsi="Trebuchet MS" w:cs="Arial"/>
                <w:sz w:val="20"/>
                <w:szCs w:val="20"/>
              </w:rPr>
              <w:t>Serafin</w:t>
            </w:r>
            <w:proofErr w:type="spellEnd"/>
            <w:r>
              <w:rPr>
                <w:rFonts w:ascii="Trebuchet MS" w:hAnsi="Trebuchet MS" w:cs="Arial"/>
                <w:sz w:val="20"/>
                <w:szCs w:val="20"/>
              </w:rPr>
              <w:t>.”</w:t>
            </w:r>
          </w:p>
          <w:p w14:paraId="775E6B35" w14:textId="26F1F979" w:rsidR="009064F4" w:rsidRPr="00561AC6" w:rsidRDefault="009064F4" w:rsidP="007A1822">
            <w:pPr>
              <w:snapToGrid w:val="0"/>
              <w:spacing w:line="276" w:lineRule="auto"/>
              <w:jc w:val="both"/>
              <w:rPr>
                <w:rFonts w:ascii="Trebuchet MS" w:hAnsi="Trebuchet MS" w:cs="Arial"/>
                <w:sz w:val="20"/>
                <w:szCs w:val="20"/>
              </w:rPr>
            </w:pPr>
          </w:p>
        </w:tc>
      </w:tr>
      <w:tr w:rsidR="00A56E24" w:rsidRPr="00A542AA" w14:paraId="1A8108E5" w14:textId="77777777" w:rsidTr="008F5C01">
        <w:trPr>
          <w:jc w:val="center"/>
        </w:trPr>
        <w:tc>
          <w:tcPr>
            <w:tcW w:w="805" w:type="pct"/>
            <w:vAlign w:val="center"/>
          </w:tcPr>
          <w:p w14:paraId="740A25CA" w14:textId="4DABF431" w:rsidR="00A56E24" w:rsidRPr="00D90A18" w:rsidRDefault="00A56E24" w:rsidP="00F954FB">
            <w:pPr>
              <w:snapToGrid w:val="0"/>
              <w:spacing w:line="276" w:lineRule="auto"/>
              <w:ind w:right="-62"/>
              <w:jc w:val="center"/>
              <w:rPr>
                <w:rFonts w:ascii="Trebuchet MS" w:hAnsi="Trebuchet MS"/>
                <w:b/>
                <w:sz w:val="20"/>
                <w:szCs w:val="20"/>
              </w:rPr>
            </w:pPr>
            <w:r w:rsidRPr="00A56E24">
              <w:rPr>
                <w:rFonts w:ascii="Trebuchet MS" w:hAnsi="Trebuchet MS"/>
                <w:b/>
                <w:sz w:val="20"/>
                <w:szCs w:val="20"/>
              </w:rPr>
              <w:lastRenderedPageBreak/>
              <w:t xml:space="preserve">Brenda Judith Serafín </w:t>
            </w:r>
            <w:proofErr w:type="spellStart"/>
            <w:r w:rsidRPr="00A56E24">
              <w:rPr>
                <w:rFonts w:ascii="Trebuchet MS" w:hAnsi="Trebuchet MS"/>
                <w:b/>
                <w:sz w:val="20"/>
                <w:szCs w:val="20"/>
              </w:rPr>
              <w:t>Morfín</w:t>
            </w:r>
            <w:proofErr w:type="spellEnd"/>
          </w:p>
        </w:tc>
        <w:tc>
          <w:tcPr>
            <w:tcW w:w="4195" w:type="pct"/>
            <w:gridSpan w:val="2"/>
            <w:vAlign w:val="center"/>
          </w:tcPr>
          <w:p w14:paraId="39147FDD" w14:textId="515990C9" w:rsidR="00A56E24" w:rsidRDefault="00A56E24" w:rsidP="007A1822">
            <w:pPr>
              <w:snapToGrid w:val="0"/>
              <w:spacing w:line="276" w:lineRule="auto"/>
              <w:jc w:val="both"/>
              <w:rPr>
                <w:rFonts w:ascii="Trebuchet MS" w:hAnsi="Trebuchet MS" w:cs="Arial"/>
                <w:sz w:val="20"/>
                <w:szCs w:val="20"/>
              </w:rPr>
            </w:pPr>
            <w:r>
              <w:rPr>
                <w:rFonts w:ascii="Trebuchet MS" w:hAnsi="Trebuchet MS" w:cs="Arial"/>
                <w:sz w:val="20"/>
                <w:szCs w:val="20"/>
              </w:rPr>
              <w:t>“Gracias consejero presidente</w:t>
            </w:r>
            <w:r w:rsidR="00545A67">
              <w:rPr>
                <w:rFonts w:ascii="Trebuchet MS" w:hAnsi="Trebuchet MS" w:cs="Arial"/>
                <w:sz w:val="20"/>
                <w:szCs w:val="20"/>
              </w:rPr>
              <w:t>. S</w:t>
            </w:r>
            <w:r>
              <w:rPr>
                <w:rFonts w:ascii="Trebuchet MS" w:hAnsi="Trebuchet MS" w:cs="Arial"/>
                <w:sz w:val="20"/>
                <w:szCs w:val="20"/>
              </w:rPr>
              <w:t>a</w:t>
            </w:r>
            <w:r w:rsidR="00545A67">
              <w:rPr>
                <w:rFonts w:ascii="Trebuchet MS" w:hAnsi="Trebuchet MS" w:cs="Arial"/>
                <w:sz w:val="20"/>
                <w:szCs w:val="20"/>
              </w:rPr>
              <w:t>ludo nuevamente a todos y todas. B</w:t>
            </w:r>
            <w:r>
              <w:rPr>
                <w:rFonts w:ascii="Trebuchet MS" w:hAnsi="Trebuchet MS" w:cs="Arial"/>
                <w:sz w:val="20"/>
                <w:szCs w:val="20"/>
              </w:rPr>
              <w:t>u</w:t>
            </w:r>
            <w:r w:rsidR="00545A67">
              <w:rPr>
                <w:rFonts w:ascii="Trebuchet MS" w:hAnsi="Trebuchet MS" w:cs="Arial"/>
                <w:sz w:val="20"/>
                <w:szCs w:val="20"/>
              </w:rPr>
              <w:t>eno, quiero felicitar al director</w:t>
            </w:r>
            <w:r>
              <w:rPr>
                <w:rFonts w:ascii="Trebuchet MS" w:hAnsi="Trebuchet MS" w:cs="Arial"/>
                <w:sz w:val="20"/>
                <w:szCs w:val="20"/>
              </w:rPr>
              <w:t xml:space="preserve"> de administración, creo que fue una excelente gestión</w:t>
            </w:r>
            <w:r w:rsidR="00545A67">
              <w:rPr>
                <w:rFonts w:ascii="Trebuchet MS" w:hAnsi="Trebuchet MS" w:cs="Arial"/>
                <w:sz w:val="20"/>
                <w:szCs w:val="20"/>
              </w:rPr>
              <w:t>.</w:t>
            </w:r>
            <w:r>
              <w:rPr>
                <w:rFonts w:ascii="Trebuchet MS" w:hAnsi="Trebuchet MS" w:cs="Arial"/>
                <w:sz w:val="20"/>
                <w:szCs w:val="20"/>
              </w:rPr>
              <w:t xml:space="preserve"> </w:t>
            </w:r>
            <w:r w:rsidR="00545A67">
              <w:rPr>
                <w:rFonts w:ascii="Trebuchet MS" w:hAnsi="Trebuchet MS" w:cs="Arial"/>
                <w:sz w:val="20"/>
                <w:szCs w:val="20"/>
              </w:rPr>
              <w:t>D</w:t>
            </w:r>
            <w:r>
              <w:rPr>
                <w:rFonts w:ascii="Trebuchet MS" w:hAnsi="Trebuchet MS" w:cs="Arial"/>
                <w:sz w:val="20"/>
                <w:szCs w:val="20"/>
              </w:rPr>
              <w:t>espués del procedimiento de adjudicación que fueron declarados desiertos, nos enfrentamos a esta situación</w:t>
            </w:r>
            <w:r w:rsidR="00545A67">
              <w:rPr>
                <w:rFonts w:ascii="Trebuchet MS" w:hAnsi="Trebuchet MS" w:cs="Arial"/>
                <w:sz w:val="20"/>
                <w:szCs w:val="20"/>
              </w:rPr>
              <w:t>,</w:t>
            </w:r>
            <w:r>
              <w:rPr>
                <w:rFonts w:ascii="Trebuchet MS" w:hAnsi="Trebuchet MS" w:cs="Arial"/>
                <w:sz w:val="20"/>
                <w:szCs w:val="20"/>
              </w:rPr>
              <w:t xml:space="preserve"> de estas dos personas que laboran con nosotros y que evidentemente tenían derecho a recibir todos los beneficios de una póliza de seguro gasto de vida, entonces agradezco la gestión que se hiciera de tal manera que todo el tiempo estuviéramos protegidos</w:t>
            </w:r>
            <w:r w:rsidR="00545A67">
              <w:rPr>
                <w:rFonts w:ascii="Trebuchet MS" w:hAnsi="Trebuchet MS" w:cs="Arial"/>
                <w:sz w:val="20"/>
                <w:szCs w:val="20"/>
              </w:rPr>
              <w:t>. B</w:t>
            </w:r>
            <w:r>
              <w:rPr>
                <w:rFonts w:ascii="Trebuchet MS" w:hAnsi="Trebuchet MS" w:cs="Arial"/>
                <w:sz w:val="20"/>
                <w:szCs w:val="20"/>
              </w:rPr>
              <w:t>ueno</w:t>
            </w:r>
            <w:r w:rsidR="00545A67">
              <w:rPr>
                <w:rFonts w:ascii="Trebuchet MS" w:hAnsi="Trebuchet MS" w:cs="Arial"/>
                <w:sz w:val="20"/>
                <w:szCs w:val="20"/>
              </w:rPr>
              <w:t>,</w:t>
            </w:r>
            <w:r>
              <w:rPr>
                <w:rFonts w:ascii="Trebuchet MS" w:hAnsi="Trebuchet MS" w:cs="Arial"/>
                <w:sz w:val="20"/>
                <w:szCs w:val="20"/>
              </w:rPr>
              <w:t xml:space="preserve"> reiterarle al personal del instituto que está su póliza y pues invitarlos a que se coordinen con ustedes para que tambi</w:t>
            </w:r>
            <w:r w:rsidR="00545A67">
              <w:rPr>
                <w:rFonts w:ascii="Trebuchet MS" w:hAnsi="Trebuchet MS" w:cs="Arial"/>
                <w:sz w:val="20"/>
                <w:szCs w:val="20"/>
              </w:rPr>
              <w:t>én tengan su copia respectiva. E</w:t>
            </w:r>
            <w:r>
              <w:rPr>
                <w:rFonts w:ascii="Trebuchet MS" w:hAnsi="Trebuchet MS" w:cs="Arial"/>
                <w:sz w:val="20"/>
                <w:szCs w:val="20"/>
              </w:rPr>
              <w:t>s cuanto consejero presidente.”</w:t>
            </w:r>
          </w:p>
          <w:p w14:paraId="4458B769" w14:textId="03B3F8CC" w:rsidR="009064F4" w:rsidRDefault="009064F4" w:rsidP="007A1822">
            <w:pPr>
              <w:snapToGrid w:val="0"/>
              <w:spacing w:line="276" w:lineRule="auto"/>
              <w:jc w:val="both"/>
              <w:rPr>
                <w:rFonts w:ascii="Trebuchet MS" w:hAnsi="Trebuchet MS" w:cs="Arial"/>
                <w:sz w:val="20"/>
                <w:szCs w:val="20"/>
              </w:rPr>
            </w:pPr>
          </w:p>
        </w:tc>
      </w:tr>
      <w:tr w:rsidR="00A56E24" w:rsidRPr="00A542AA" w14:paraId="1AA85CF1" w14:textId="77777777" w:rsidTr="008F5C01">
        <w:trPr>
          <w:jc w:val="center"/>
        </w:trPr>
        <w:tc>
          <w:tcPr>
            <w:tcW w:w="805" w:type="pct"/>
            <w:vAlign w:val="center"/>
          </w:tcPr>
          <w:p w14:paraId="1660AF91" w14:textId="2FB88418" w:rsidR="00A56E24" w:rsidRPr="00A56E24" w:rsidRDefault="00A56E24" w:rsidP="007A1822">
            <w:pPr>
              <w:spacing w:line="276" w:lineRule="auto"/>
              <w:jc w:val="center"/>
              <w:rPr>
                <w:rFonts w:ascii="Trebuchet MS" w:hAnsi="Trebuchet MS" w:cs="Arial"/>
                <w:b/>
                <w:bCs/>
                <w:sz w:val="20"/>
                <w:szCs w:val="20"/>
              </w:rPr>
            </w:pPr>
            <w:r w:rsidRPr="008F2835">
              <w:rPr>
                <w:rFonts w:ascii="Trebuchet MS" w:hAnsi="Trebuchet MS" w:cs="Arial"/>
                <w:b/>
                <w:bCs/>
                <w:sz w:val="20"/>
                <w:szCs w:val="20"/>
              </w:rPr>
              <w:t>Moisés Pérez Vega</w:t>
            </w:r>
            <w:r w:rsidRPr="000F4E20">
              <w:rPr>
                <w:rFonts w:ascii="Trebuchet MS" w:hAnsi="Trebuchet MS" w:cs="Arial"/>
                <w:b/>
                <w:bCs/>
                <w:sz w:val="20"/>
                <w:szCs w:val="20"/>
              </w:rPr>
              <w:t xml:space="preserve"> </w:t>
            </w:r>
          </w:p>
        </w:tc>
        <w:tc>
          <w:tcPr>
            <w:tcW w:w="4195" w:type="pct"/>
            <w:gridSpan w:val="2"/>
            <w:vAlign w:val="center"/>
          </w:tcPr>
          <w:p w14:paraId="163C196E" w14:textId="627A265D" w:rsidR="00A56E24" w:rsidRDefault="00A56E24" w:rsidP="007A1822">
            <w:pPr>
              <w:snapToGrid w:val="0"/>
              <w:spacing w:line="276" w:lineRule="auto"/>
              <w:jc w:val="both"/>
              <w:rPr>
                <w:rFonts w:ascii="Trebuchet MS" w:hAnsi="Trebuchet MS" w:cs="Arial"/>
                <w:sz w:val="20"/>
                <w:szCs w:val="20"/>
              </w:rPr>
            </w:pPr>
            <w:r>
              <w:rPr>
                <w:rFonts w:ascii="Trebuchet MS" w:hAnsi="Trebuchet MS" w:cs="Arial"/>
                <w:sz w:val="20"/>
                <w:szCs w:val="20"/>
              </w:rPr>
              <w:t>“Gracias consejera, tiene el uso de la voz el consejero Miguel Godínez.”</w:t>
            </w:r>
          </w:p>
        </w:tc>
      </w:tr>
      <w:tr w:rsidR="00A56E24" w:rsidRPr="00A542AA" w14:paraId="50D6D2D0" w14:textId="77777777" w:rsidTr="008F5C01">
        <w:trPr>
          <w:jc w:val="center"/>
        </w:trPr>
        <w:tc>
          <w:tcPr>
            <w:tcW w:w="805" w:type="pct"/>
            <w:vAlign w:val="center"/>
          </w:tcPr>
          <w:p w14:paraId="1B5CB4BE" w14:textId="4F7ABFF6" w:rsidR="00A56E24" w:rsidRPr="00A56E24" w:rsidRDefault="00A56E24" w:rsidP="007A1822">
            <w:pPr>
              <w:spacing w:line="276" w:lineRule="auto"/>
              <w:jc w:val="center"/>
              <w:rPr>
                <w:rFonts w:ascii="Trebuchet MS" w:hAnsi="Trebuchet MS"/>
                <w:b/>
                <w:bCs/>
                <w:sz w:val="20"/>
                <w:szCs w:val="20"/>
              </w:rPr>
            </w:pPr>
            <w:r w:rsidRPr="000F4E20">
              <w:rPr>
                <w:rFonts w:ascii="Trebuchet MS" w:hAnsi="Trebuchet MS"/>
                <w:b/>
                <w:bCs/>
                <w:sz w:val="20"/>
                <w:szCs w:val="20"/>
              </w:rPr>
              <w:t xml:space="preserve">Miguel Godínez </w:t>
            </w:r>
            <w:proofErr w:type="spellStart"/>
            <w:r w:rsidRPr="000F4E20">
              <w:rPr>
                <w:rFonts w:ascii="Trebuchet MS" w:hAnsi="Trebuchet MS"/>
                <w:b/>
                <w:bCs/>
                <w:sz w:val="20"/>
                <w:szCs w:val="20"/>
              </w:rPr>
              <w:t>Terríquez</w:t>
            </w:r>
            <w:proofErr w:type="spellEnd"/>
            <w:r w:rsidRPr="000F4E20">
              <w:rPr>
                <w:rFonts w:ascii="Trebuchet MS" w:hAnsi="Trebuchet MS"/>
                <w:b/>
                <w:bCs/>
                <w:sz w:val="20"/>
                <w:szCs w:val="20"/>
              </w:rPr>
              <w:t xml:space="preserve"> </w:t>
            </w:r>
          </w:p>
        </w:tc>
        <w:tc>
          <w:tcPr>
            <w:tcW w:w="4195" w:type="pct"/>
            <w:gridSpan w:val="2"/>
            <w:vAlign w:val="center"/>
          </w:tcPr>
          <w:p w14:paraId="4E8EA182" w14:textId="48C33706" w:rsidR="00A56E24" w:rsidRDefault="00545A67" w:rsidP="007A1822">
            <w:pPr>
              <w:snapToGrid w:val="0"/>
              <w:spacing w:line="276" w:lineRule="auto"/>
              <w:jc w:val="both"/>
              <w:rPr>
                <w:rFonts w:ascii="Trebuchet MS" w:hAnsi="Trebuchet MS" w:cs="Arial"/>
                <w:sz w:val="20"/>
                <w:szCs w:val="20"/>
              </w:rPr>
            </w:pPr>
            <w:r>
              <w:rPr>
                <w:rFonts w:ascii="Trebuchet MS" w:hAnsi="Trebuchet MS" w:cs="Arial"/>
                <w:sz w:val="20"/>
                <w:szCs w:val="20"/>
              </w:rPr>
              <w:t>“Muchas gracias presidente. S</w:t>
            </w:r>
            <w:r w:rsidR="00A56E24">
              <w:rPr>
                <w:rFonts w:ascii="Trebuchet MS" w:hAnsi="Trebuchet MS" w:cs="Arial"/>
                <w:sz w:val="20"/>
                <w:szCs w:val="20"/>
              </w:rPr>
              <w:t xml:space="preserve">aludo con mucho gusto a todas y todos, nada </w:t>
            </w:r>
            <w:r w:rsidR="004960AA">
              <w:rPr>
                <w:rFonts w:ascii="Trebuchet MS" w:hAnsi="Trebuchet MS" w:cs="Arial"/>
                <w:sz w:val="20"/>
                <w:szCs w:val="20"/>
              </w:rPr>
              <w:t>más</w:t>
            </w:r>
            <w:r w:rsidR="00A56E24">
              <w:rPr>
                <w:rFonts w:ascii="Trebuchet MS" w:hAnsi="Trebuchet MS" w:cs="Arial"/>
                <w:sz w:val="20"/>
                <w:szCs w:val="20"/>
              </w:rPr>
              <w:t xml:space="preserve"> tal vez se me interrumpió la señal, nada </w:t>
            </w:r>
            <w:r w:rsidR="004960AA">
              <w:rPr>
                <w:rFonts w:ascii="Trebuchet MS" w:hAnsi="Trebuchet MS" w:cs="Arial"/>
                <w:sz w:val="20"/>
                <w:szCs w:val="20"/>
              </w:rPr>
              <w:t>más</w:t>
            </w:r>
            <w:r w:rsidR="00A56E24">
              <w:rPr>
                <w:rFonts w:ascii="Trebuchet MS" w:hAnsi="Trebuchet MS" w:cs="Arial"/>
                <w:sz w:val="20"/>
                <w:szCs w:val="20"/>
              </w:rPr>
              <w:t xml:space="preserve"> preguntarle al director si es que la póliza desde luego cumple con las especificaciones técnicas requeridas y además se ajustó a nuestro presupuesto, es así ¿verdad?”</w:t>
            </w:r>
          </w:p>
        </w:tc>
      </w:tr>
      <w:tr w:rsidR="004960AA" w:rsidRPr="00A542AA" w14:paraId="0FB8A45D" w14:textId="77777777" w:rsidTr="008F5C01">
        <w:trPr>
          <w:jc w:val="center"/>
        </w:trPr>
        <w:tc>
          <w:tcPr>
            <w:tcW w:w="805" w:type="pct"/>
            <w:vAlign w:val="center"/>
          </w:tcPr>
          <w:p w14:paraId="3262ACB2" w14:textId="6B8A47F3" w:rsidR="004960AA" w:rsidRPr="000F4E20" w:rsidRDefault="004960AA" w:rsidP="007A1822">
            <w:pPr>
              <w:spacing w:line="276" w:lineRule="auto"/>
              <w:jc w:val="center"/>
              <w:rPr>
                <w:rFonts w:ascii="Trebuchet MS" w:hAnsi="Trebuchet MS"/>
                <w:b/>
                <w:bCs/>
                <w:sz w:val="20"/>
                <w:szCs w:val="20"/>
              </w:rPr>
            </w:pPr>
            <w:r w:rsidRPr="008225B1">
              <w:rPr>
                <w:rFonts w:ascii="Trebuchet MS" w:hAnsi="Trebuchet MS"/>
                <w:b/>
                <w:sz w:val="20"/>
                <w:szCs w:val="20"/>
              </w:rPr>
              <w:t>Hugo Pulido Maciel</w:t>
            </w:r>
          </w:p>
        </w:tc>
        <w:tc>
          <w:tcPr>
            <w:tcW w:w="4195" w:type="pct"/>
            <w:gridSpan w:val="2"/>
            <w:vAlign w:val="center"/>
          </w:tcPr>
          <w:p w14:paraId="0E87EDC0" w14:textId="47DC8499" w:rsidR="004960AA" w:rsidRDefault="004960AA" w:rsidP="007A1822">
            <w:pPr>
              <w:snapToGrid w:val="0"/>
              <w:spacing w:line="276" w:lineRule="auto"/>
              <w:jc w:val="both"/>
              <w:rPr>
                <w:rFonts w:ascii="Trebuchet MS" w:hAnsi="Trebuchet MS" w:cs="Arial"/>
                <w:sz w:val="20"/>
                <w:szCs w:val="20"/>
              </w:rPr>
            </w:pPr>
            <w:r>
              <w:rPr>
                <w:rFonts w:ascii="Trebuchet MS" w:hAnsi="Trebuchet MS" w:cs="Arial"/>
                <w:sz w:val="20"/>
                <w:szCs w:val="20"/>
              </w:rPr>
              <w:t>“Así es consejero.”</w:t>
            </w:r>
          </w:p>
        </w:tc>
      </w:tr>
      <w:tr w:rsidR="004960AA" w:rsidRPr="00A542AA" w14:paraId="777B20AD" w14:textId="77777777" w:rsidTr="008F5C01">
        <w:trPr>
          <w:jc w:val="center"/>
        </w:trPr>
        <w:tc>
          <w:tcPr>
            <w:tcW w:w="805" w:type="pct"/>
            <w:vAlign w:val="center"/>
          </w:tcPr>
          <w:p w14:paraId="01DC8BB9" w14:textId="13F83D48" w:rsidR="004960AA" w:rsidRPr="008225B1" w:rsidRDefault="004960AA" w:rsidP="007A1822">
            <w:pPr>
              <w:spacing w:line="276" w:lineRule="auto"/>
              <w:jc w:val="center"/>
              <w:rPr>
                <w:rFonts w:ascii="Trebuchet MS" w:hAnsi="Trebuchet MS"/>
                <w:b/>
                <w:sz w:val="20"/>
                <w:szCs w:val="20"/>
              </w:rPr>
            </w:pPr>
            <w:r w:rsidRPr="000F4E20">
              <w:rPr>
                <w:rFonts w:ascii="Trebuchet MS" w:hAnsi="Trebuchet MS"/>
                <w:b/>
                <w:bCs/>
                <w:sz w:val="20"/>
                <w:szCs w:val="20"/>
              </w:rPr>
              <w:t xml:space="preserve">Miguel Godínez </w:t>
            </w:r>
            <w:proofErr w:type="spellStart"/>
            <w:r w:rsidRPr="000F4E20">
              <w:rPr>
                <w:rFonts w:ascii="Trebuchet MS" w:hAnsi="Trebuchet MS"/>
                <w:b/>
                <w:bCs/>
                <w:sz w:val="20"/>
                <w:szCs w:val="20"/>
              </w:rPr>
              <w:t>Terríquez</w:t>
            </w:r>
            <w:proofErr w:type="spellEnd"/>
            <w:r w:rsidRPr="000F4E20">
              <w:rPr>
                <w:rFonts w:ascii="Trebuchet MS" w:hAnsi="Trebuchet MS"/>
                <w:b/>
                <w:bCs/>
                <w:sz w:val="20"/>
                <w:szCs w:val="20"/>
              </w:rPr>
              <w:t xml:space="preserve"> </w:t>
            </w:r>
          </w:p>
        </w:tc>
        <w:tc>
          <w:tcPr>
            <w:tcW w:w="4195" w:type="pct"/>
            <w:gridSpan w:val="2"/>
            <w:vAlign w:val="center"/>
          </w:tcPr>
          <w:p w14:paraId="04E8F13B" w14:textId="71D7C1A4" w:rsidR="004960AA" w:rsidRDefault="004960AA" w:rsidP="007A1822">
            <w:pPr>
              <w:snapToGrid w:val="0"/>
              <w:spacing w:line="276" w:lineRule="auto"/>
              <w:jc w:val="both"/>
              <w:rPr>
                <w:rFonts w:ascii="Trebuchet MS" w:hAnsi="Trebuchet MS" w:cs="Arial"/>
                <w:sz w:val="20"/>
                <w:szCs w:val="20"/>
              </w:rPr>
            </w:pPr>
            <w:r>
              <w:rPr>
                <w:rFonts w:ascii="Trebuchet MS" w:hAnsi="Trebuchet MS" w:cs="Arial"/>
                <w:sz w:val="20"/>
                <w:szCs w:val="20"/>
              </w:rPr>
              <w:t>“Ok, perfecto, muy bien, ¿perdón?”</w:t>
            </w:r>
          </w:p>
        </w:tc>
      </w:tr>
      <w:tr w:rsidR="004960AA" w:rsidRPr="00A542AA" w14:paraId="6331F032" w14:textId="77777777" w:rsidTr="008F5C01">
        <w:trPr>
          <w:jc w:val="center"/>
        </w:trPr>
        <w:tc>
          <w:tcPr>
            <w:tcW w:w="805" w:type="pct"/>
            <w:vAlign w:val="center"/>
          </w:tcPr>
          <w:p w14:paraId="16CCFC67" w14:textId="37F8367F" w:rsidR="004960AA" w:rsidRPr="000F4E20" w:rsidRDefault="004960AA" w:rsidP="007A1822">
            <w:pPr>
              <w:spacing w:line="276" w:lineRule="auto"/>
              <w:jc w:val="center"/>
              <w:rPr>
                <w:rFonts w:ascii="Trebuchet MS" w:hAnsi="Trebuchet MS"/>
                <w:b/>
                <w:bCs/>
                <w:sz w:val="20"/>
                <w:szCs w:val="20"/>
              </w:rPr>
            </w:pPr>
            <w:r w:rsidRPr="008225B1">
              <w:rPr>
                <w:rFonts w:ascii="Trebuchet MS" w:hAnsi="Trebuchet MS"/>
                <w:b/>
                <w:sz w:val="20"/>
                <w:szCs w:val="20"/>
              </w:rPr>
              <w:t>Hugo Pulido Maciel</w:t>
            </w:r>
          </w:p>
        </w:tc>
        <w:tc>
          <w:tcPr>
            <w:tcW w:w="4195" w:type="pct"/>
            <w:gridSpan w:val="2"/>
            <w:vAlign w:val="center"/>
          </w:tcPr>
          <w:p w14:paraId="50FBB3EA" w14:textId="7D2C9C2C" w:rsidR="004960AA" w:rsidRDefault="004960AA" w:rsidP="007A1822">
            <w:pPr>
              <w:snapToGrid w:val="0"/>
              <w:spacing w:line="276" w:lineRule="auto"/>
              <w:jc w:val="both"/>
              <w:rPr>
                <w:rFonts w:ascii="Trebuchet MS" w:hAnsi="Trebuchet MS" w:cs="Arial"/>
                <w:sz w:val="20"/>
                <w:szCs w:val="20"/>
              </w:rPr>
            </w:pPr>
            <w:r>
              <w:rPr>
                <w:rFonts w:ascii="Trebuchet MS" w:hAnsi="Trebuchet MS" w:cs="Arial"/>
                <w:sz w:val="20"/>
                <w:szCs w:val="20"/>
              </w:rPr>
              <w:t>“Perdón, interrumpí.”</w:t>
            </w:r>
          </w:p>
        </w:tc>
      </w:tr>
      <w:tr w:rsidR="004960AA" w:rsidRPr="00A542AA" w14:paraId="7DD69EA7" w14:textId="77777777" w:rsidTr="008F5C01">
        <w:trPr>
          <w:jc w:val="center"/>
        </w:trPr>
        <w:tc>
          <w:tcPr>
            <w:tcW w:w="805" w:type="pct"/>
            <w:vAlign w:val="center"/>
          </w:tcPr>
          <w:p w14:paraId="38CA3CDE" w14:textId="03CD7C18" w:rsidR="004960AA" w:rsidRPr="008225B1" w:rsidRDefault="004960AA" w:rsidP="007A1822">
            <w:pPr>
              <w:spacing w:line="276" w:lineRule="auto"/>
              <w:jc w:val="center"/>
              <w:rPr>
                <w:rFonts w:ascii="Trebuchet MS" w:hAnsi="Trebuchet MS"/>
                <w:b/>
                <w:sz w:val="20"/>
                <w:szCs w:val="20"/>
              </w:rPr>
            </w:pPr>
            <w:r w:rsidRPr="000F4E20">
              <w:rPr>
                <w:rFonts w:ascii="Trebuchet MS" w:hAnsi="Trebuchet MS"/>
                <w:b/>
                <w:bCs/>
                <w:sz w:val="20"/>
                <w:szCs w:val="20"/>
              </w:rPr>
              <w:t xml:space="preserve">Miguel Godínez </w:t>
            </w:r>
            <w:proofErr w:type="spellStart"/>
            <w:r w:rsidRPr="000F4E20">
              <w:rPr>
                <w:rFonts w:ascii="Trebuchet MS" w:hAnsi="Trebuchet MS"/>
                <w:b/>
                <w:bCs/>
                <w:sz w:val="20"/>
                <w:szCs w:val="20"/>
              </w:rPr>
              <w:t>Terríquez</w:t>
            </w:r>
            <w:proofErr w:type="spellEnd"/>
            <w:r w:rsidRPr="000F4E20">
              <w:rPr>
                <w:rFonts w:ascii="Trebuchet MS" w:hAnsi="Trebuchet MS"/>
                <w:b/>
                <w:bCs/>
                <w:sz w:val="20"/>
                <w:szCs w:val="20"/>
              </w:rPr>
              <w:t xml:space="preserve"> </w:t>
            </w:r>
          </w:p>
        </w:tc>
        <w:tc>
          <w:tcPr>
            <w:tcW w:w="4195" w:type="pct"/>
            <w:gridSpan w:val="2"/>
            <w:vAlign w:val="center"/>
          </w:tcPr>
          <w:p w14:paraId="7403420B" w14:textId="75E55F3D" w:rsidR="004960AA" w:rsidRDefault="004960AA" w:rsidP="007A1822">
            <w:pPr>
              <w:snapToGrid w:val="0"/>
              <w:spacing w:line="276" w:lineRule="auto"/>
              <w:jc w:val="both"/>
              <w:rPr>
                <w:rFonts w:ascii="Trebuchet MS" w:hAnsi="Trebuchet MS" w:cs="Arial"/>
                <w:sz w:val="20"/>
                <w:szCs w:val="20"/>
              </w:rPr>
            </w:pPr>
            <w:r>
              <w:rPr>
                <w:rFonts w:ascii="Trebuchet MS" w:hAnsi="Trebuchet MS" w:cs="Arial"/>
                <w:sz w:val="20"/>
                <w:szCs w:val="20"/>
              </w:rPr>
              <w:t xml:space="preserve">“Ah ok y bueno pues ya nada más para finalizar sumarme a la felicitación por las gestiones </w:t>
            </w:r>
            <w:r w:rsidR="00545A67">
              <w:rPr>
                <w:rFonts w:ascii="Trebuchet MS" w:hAnsi="Trebuchet MS" w:cs="Arial"/>
                <w:sz w:val="20"/>
                <w:szCs w:val="20"/>
              </w:rPr>
              <w:t>realizadas por la dirección de a</w:t>
            </w:r>
            <w:r>
              <w:rPr>
                <w:rFonts w:ascii="Trebuchet MS" w:hAnsi="Trebuchet MS" w:cs="Arial"/>
                <w:sz w:val="20"/>
                <w:szCs w:val="20"/>
              </w:rPr>
              <w:t>dministración para la obtención de esta póliza</w:t>
            </w:r>
            <w:r w:rsidR="00545A67">
              <w:rPr>
                <w:rFonts w:ascii="Trebuchet MS" w:hAnsi="Trebuchet MS" w:cs="Arial"/>
                <w:sz w:val="20"/>
                <w:szCs w:val="20"/>
              </w:rPr>
              <w:t>,</w:t>
            </w:r>
            <w:r>
              <w:rPr>
                <w:rFonts w:ascii="Trebuchet MS" w:hAnsi="Trebuchet MS" w:cs="Arial"/>
                <w:sz w:val="20"/>
                <w:szCs w:val="20"/>
              </w:rPr>
              <w:t xml:space="preserve"> que como bien dice la consejera Brenda</w:t>
            </w:r>
            <w:r w:rsidR="00545A67">
              <w:rPr>
                <w:rFonts w:ascii="Trebuchet MS" w:hAnsi="Trebuchet MS" w:cs="Arial"/>
                <w:sz w:val="20"/>
                <w:szCs w:val="20"/>
              </w:rPr>
              <w:t>,</w:t>
            </w:r>
            <w:r>
              <w:rPr>
                <w:rFonts w:ascii="Trebuchet MS" w:hAnsi="Trebuchet MS" w:cs="Arial"/>
                <w:sz w:val="20"/>
                <w:szCs w:val="20"/>
              </w:rPr>
              <w:t xml:space="preserve"> esta adquisición fue derivada de dos procedimientos de adquisición que fueron previamente agotados y declarados desiertos y</w:t>
            </w:r>
            <w:r w:rsidR="00545A67">
              <w:rPr>
                <w:rFonts w:ascii="Trebuchet MS" w:hAnsi="Trebuchet MS" w:cs="Arial"/>
                <w:sz w:val="20"/>
                <w:szCs w:val="20"/>
              </w:rPr>
              <w:t>,</w:t>
            </w:r>
            <w:r>
              <w:rPr>
                <w:rFonts w:ascii="Trebuchet MS" w:hAnsi="Trebuchet MS" w:cs="Arial"/>
                <w:sz w:val="20"/>
                <w:szCs w:val="20"/>
              </w:rPr>
              <w:t xml:space="preserve"> bien pues en ese sentido, hasta aquí dejaría mi comentario presidente, muchas gracias.”</w:t>
            </w:r>
          </w:p>
          <w:p w14:paraId="418DF401" w14:textId="33703DE5" w:rsidR="009064F4" w:rsidRDefault="009064F4" w:rsidP="007A1822">
            <w:pPr>
              <w:snapToGrid w:val="0"/>
              <w:spacing w:line="276" w:lineRule="auto"/>
              <w:jc w:val="both"/>
              <w:rPr>
                <w:rFonts w:ascii="Trebuchet MS" w:hAnsi="Trebuchet MS" w:cs="Arial"/>
                <w:sz w:val="20"/>
                <w:szCs w:val="20"/>
              </w:rPr>
            </w:pPr>
          </w:p>
        </w:tc>
      </w:tr>
      <w:tr w:rsidR="004960AA" w:rsidRPr="00A542AA" w14:paraId="7E61A83A" w14:textId="77777777" w:rsidTr="008F5C01">
        <w:trPr>
          <w:jc w:val="center"/>
        </w:trPr>
        <w:tc>
          <w:tcPr>
            <w:tcW w:w="805" w:type="pct"/>
            <w:vAlign w:val="center"/>
          </w:tcPr>
          <w:p w14:paraId="3DC45FEC" w14:textId="45908434" w:rsidR="004960AA" w:rsidRPr="000F4E20" w:rsidRDefault="004960AA" w:rsidP="007A1822">
            <w:pPr>
              <w:spacing w:line="276" w:lineRule="auto"/>
              <w:jc w:val="center"/>
              <w:rPr>
                <w:rFonts w:ascii="Trebuchet MS" w:hAnsi="Trebuchet MS"/>
                <w:b/>
                <w:bCs/>
                <w:sz w:val="20"/>
                <w:szCs w:val="20"/>
              </w:rPr>
            </w:pPr>
            <w:r w:rsidRPr="008F2835">
              <w:rPr>
                <w:rFonts w:ascii="Trebuchet MS" w:hAnsi="Trebuchet MS" w:cs="Arial"/>
                <w:b/>
                <w:bCs/>
                <w:sz w:val="20"/>
                <w:szCs w:val="20"/>
              </w:rPr>
              <w:t>Moisés Pérez Vega</w:t>
            </w:r>
            <w:r w:rsidRPr="000F4E20">
              <w:rPr>
                <w:rFonts w:ascii="Trebuchet MS" w:hAnsi="Trebuchet MS" w:cs="Arial"/>
                <w:b/>
                <w:bCs/>
                <w:sz w:val="20"/>
                <w:szCs w:val="20"/>
              </w:rPr>
              <w:t xml:space="preserve"> </w:t>
            </w:r>
          </w:p>
        </w:tc>
        <w:tc>
          <w:tcPr>
            <w:tcW w:w="4195" w:type="pct"/>
            <w:gridSpan w:val="2"/>
            <w:vAlign w:val="center"/>
          </w:tcPr>
          <w:p w14:paraId="49CB74F5" w14:textId="0CC1221F" w:rsidR="004960AA" w:rsidRDefault="00545A67" w:rsidP="007A1822">
            <w:pPr>
              <w:snapToGrid w:val="0"/>
              <w:spacing w:line="276" w:lineRule="auto"/>
              <w:jc w:val="both"/>
              <w:rPr>
                <w:rFonts w:ascii="Trebuchet MS" w:hAnsi="Trebuchet MS" w:cs="Arial"/>
                <w:sz w:val="20"/>
                <w:szCs w:val="20"/>
              </w:rPr>
            </w:pPr>
            <w:r>
              <w:rPr>
                <w:rFonts w:ascii="Trebuchet MS" w:hAnsi="Trebuchet MS" w:cs="Arial"/>
                <w:sz w:val="20"/>
                <w:szCs w:val="20"/>
              </w:rPr>
              <w:t>“Gracias consejero. P</w:t>
            </w:r>
            <w:r w:rsidR="004960AA">
              <w:rPr>
                <w:rFonts w:ascii="Trebuchet MS" w:hAnsi="Trebuchet MS" w:cs="Arial"/>
                <w:sz w:val="20"/>
                <w:szCs w:val="20"/>
              </w:rPr>
              <w:t xml:space="preserve">ues se tiene por presentado el informe del </w:t>
            </w:r>
            <w:r w:rsidR="004960AA" w:rsidRPr="004960AA">
              <w:rPr>
                <w:rFonts w:ascii="Trebuchet MS" w:hAnsi="Trebuchet MS" w:cs="Arial"/>
                <w:sz w:val="20"/>
                <w:szCs w:val="20"/>
              </w:rPr>
              <w:t>Titular de la Unidad Centralizada de Compras</w:t>
            </w:r>
            <w:r>
              <w:rPr>
                <w:rFonts w:ascii="Trebuchet MS" w:hAnsi="Trebuchet MS" w:cs="Arial"/>
                <w:sz w:val="20"/>
                <w:szCs w:val="20"/>
              </w:rPr>
              <w:t>.</w:t>
            </w:r>
          </w:p>
          <w:p w14:paraId="1D52B84B" w14:textId="77777777" w:rsidR="004960AA" w:rsidRDefault="004960AA" w:rsidP="007A1822">
            <w:pPr>
              <w:snapToGrid w:val="0"/>
              <w:spacing w:line="276" w:lineRule="auto"/>
              <w:jc w:val="both"/>
              <w:rPr>
                <w:rFonts w:ascii="Trebuchet MS" w:hAnsi="Trebuchet MS" w:cs="Arial"/>
                <w:sz w:val="20"/>
                <w:szCs w:val="20"/>
              </w:rPr>
            </w:pPr>
          </w:p>
          <w:p w14:paraId="31A0BC39" w14:textId="024A331B" w:rsidR="004960AA" w:rsidRDefault="00545A67" w:rsidP="007A1822">
            <w:pPr>
              <w:snapToGrid w:val="0"/>
              <w:spacing w:line="276" w:lineRule="auto"/>
              <w:jc w:val="both"/>
              <w:rPr>
                <w:rFonts w:ascii="Trebuchet MS" w:hAnsi="Trebuchet MS" w:cs="Arial"/>
                <w:sz w:val="20"/>
                <w:szCs w:val="20"/>
              </w:rPr>
            </w:pPr>
            <w:r>
              <w:rPr>
                <w:rFonts w:ascii="Trebuchet MS" w:hAnsi="Trebuchet MS" w:cs="Arial"/>
                <w:sz w:val="20"/>
                <w:szCs w:val="20"/>
              </w:rPr>
              <w:t>Le s</w:t>
            </w:r>
            <w:r w:rsidR="004960AA">
              <w:rPr>
                <w:rFonts w:ascii="Trebuchet MS" w:hAnsi="Trebuchet MS" w:cs="Arial"/>
                <w:sz w:val="20"/>
                <w:szCs w:val="20"/>
              </w:rPr>
              <w:t>olicito al secretario técnico continúe con el siguiente punto del orden del día.”</w:t>
            </w:r>
          </w:p>
        </w:tc>
      </w:tr>
      <w:tr w:rsidR="004960AA" w:rsidRPr="00A542AA" w14:paraId="30FB35AD" w14:textId="77777777" w:rsidTr="008F5C01">
        <w:trPr>
          <w:jc w:val="center"/>
        </w:trPr>
        <w:tc>
          <w:tcPr>
            <w:tcW w:w="805" w:type="pct"/>
            <w:vAlign w:val="center"/>
          </w:tcPr>
          <w:p w14:paraId="7C524100" w14:textId="76FAECF9" w:rsidR="004960AA" w:rsidRPr="008F2835" w:rsidRDefault="004960AA" w:rsidP="007A1822">
            <w:pPr>
              <w:spacing w:line="276" w:lineRule="auto"/>
              <w:jc w:val="center"/>
              <w:rPr>
                <w:rFonts w:ascii="Trebuchet MS" w:hAnsi="Trebuchet MS" w:cs="Arial"/>
                <w:b/>
                <w:bCs/>
                <w:sz w:val="20"/>
                <w:szCs w:val="20"/>
              </w:rPr>
            </w:pPr>
            <w:r w:rsidRPr="00A542AA">
              <w:rPr>
                <w:rFonts w:ascii="Trebuchet MS" w:hAnsi="Trebuchet MS"/>
                <w:b/>
                <w:bCs/>
                <w:sz w:val="20"/>
                <w:szCs w:val="20"/>
              </w:rPr>
              <w:t>Secretario Técnico</w:t>
            </w:r>
          </w:p>
        </w:tc>
        <w:tc>
          <w:tcPr>
            <w:tcW w:w="4195" w:type="pct"/>
            <w:gridSpan w:val="2"/>
            <w:vAlign w:val="center"/>
          </w:tcPr>
          <w:p w14:paraId="7A9493E8" w14:textId="13620E3C" w:rsidR="004960AA" w:rsidRDefault="004960AA" w:rsidP="007A1822">
            <w:pPr>
              <w:snapToGrid w:val="0"/>
              <w:spacing w:line="276" w:lineRule="auto"/>
              <w:jc w:val="both"/>
              <w:rPr>
                <w:rFonts w:ascii="Trebuchet MS" w:hAnsi="Trebuchet MS" w:cs="Arial"/>
                <w:sz w:val="20"/>
                <w:szCs w:val="20"/>
              </w:rPr>
            </w:pPr>
            <w:r w:rsidRPr="00A542AA">
              <w:rPr>
                <w:rFonts w:ascii="Trebuchet MS" w:hAnsi="Trebuchet MS" w:cs="Arial"/>
                <w:sz w:val="20"/>
                <w:szCs w:val="20"/>
              </w:rPr>
              <w:t>Realiza lo solicitado.</w:t>
            </w:r>
          </w:p>
        </w:tc>
      </w:tr>
      <w:tr w:rsidR="004960AA" w:rsidRPr="00A542AA" w14:paraId="310EA973" w14:textId="77777777" w:rsidTr="008F5C01">
        <w:trPr>
          <w:trHeight w:val="454"/>
          <w:jc w:val="center"/>
        </w:trPr>
        <w:tc>
          <w:tcPr>
            <w:tcW w:w="5000" w:type="pct"/>
            <w:gridSpan w:val="3"/>
            <w:shd w:val="clear" w:color="auto" w:fill="7030A0"/>
            <w:vAlign w:val="center"/>
          </w:tcPr>
          <w:p w14:paraId="02206D53" w14:textId="0AB49661" w:rsidR="004960AA" w:rsidRPr="009064F4" w:rsidRDefault="004960AA" w:rsidP="007A1822">
            <w:pPr>
              <w:snapToGrid w:val="0"/>
              <w:spacing w:line="276" w:lineRule="auto"/>
              <w:jc w:val="both"/>
              <w:rPr>
                <w:rFonts w:ascii="Trebuchet MS" w:hAnsi="Trebuchet MS" w:cs="Arial"/>
                <w:b/>
                <w:color w:val="FFFFFF" w:themeColor="background1"/>
                <w:sz w:val="20"/>
                <w:szCs w:val="20"/>
              </w:rPr>
            </w:pPr>
            <w:r w:rsidRPr="009064F4">
              <w:rPr>
                <w:rFonts w:ascii="Trebuchet MS" w:hAnsi="Trebuchet MS" w:cs="Arial"/>
                <w:b/>
                <w:color w:val="FFFFFF" w:themeColor="background1"/>
                <w:sz w:val="20"/>
                <w:szCs w:val="20"/>
              </w:rPr>
              <w:lastRenderedPageBreak/>
              <w:t>4. Asuntos generales.</w:t>
            </w:r>
          </w:p>
        </w:tc>
      </w:tr>
      <w:tr w:rsidR="004960AA" w:rsidRPr="00A542AA" w14:paraId="18B1DD57" w14:textId="77777777" w:rsidTr="008F5C01">
        <w:trPr>
          <w:jc w:val="center"/>
        </w:trPr>
        <w:tc>
          <w:tcPr>
            <w:tcW w:w="805" w:type="pct"/>
            <w:vAlign w:val="center"/>
          </w:tcPr>
          <w:p w14:paraId="347B8E97" w14:textId="0DB33EBD" w:rsidR="004960AA" w:rsidRPr="008F2835" w:rsidRDefault="004960AA" w:rsidP="007A1822">
            <w:pPr>
              <w:spacing w:line="276" w:lineRule="auto"/>
              <w:jc w:val="center"/>
              <w:rPr>
                <w:rFonts w:ascii="Trebuchet MS" w:hAnsi="Trebuchet MS" w:cs="Arial"/>
                <w:b/>
                <w:bCs/>
                <w:sz w:val="20"/>
                <w:szCs w:val="20"/>
              </w:rPr>
            </w:pPr>
            <w:r w:rsidRPr="008F2835">
              <w:rPr>
                <w:rFonts w:ascii="Trebuchet MS" w:hAnsi="Trebuchet MS" w:cs="Arial"/>
                <w:b/>
                <w:bCs/>
                <w:sz w:val="20"/>
                <w:szCs w:val="20"/>
              </w:rPr>
              <w:t>Moisés Pérez Vega</w:t>
            </w:r>
            <w:r w:rsidRPr="000F4E20">
              <w:rPr>
                <w:rFonts w:ascii="Trebuchet MS" w:hAnsi="Trebuchet MS" w:cs="Arial"/>
                <w:b/>
                <w:bCs/>
                <w:sz w:val="20"/>
                <w:szCs w:val="20"/>
              </w:rPr>
              <w:t xml:space="preserve"> </w:t>
            </w:r>
          </w:p>
        </w:tc>
        <w:tc>
          <w:tcPr>
            <w:tcW w:w="4195" w:type="pct"/>
            <w:gridSpan w:val="2"/>
            <w:vAlign w:val="center"/>
          </w:tcPr>
          <w:p w14:paraId="2511D220" w14:textId="0B7646F5" w:rsidR="004960AA" w:rsidRDefault="0082530B" w:rsidP="007A1822">
            <w:pPr>
              <w:snapToGrid w:val="0"/>
              <w:spacing w:line="276" w:lineRule="auto"/>
              <w:jc w:val="both"/>
              <w:rPr>
                <w:rFonts w:ascii="Trebuchet MS" w:hAnsi="Trebuchet MS" w:cs="Arial"/>
                <w:sz w:val="20"/>
                <w:szCs w:val="20"/>
              </w:rPr>
            </w:pPr>
            <w:r>
              <w:rPr>
                <w:rFonts w:ascii="Trebuchet MS" w:hAnsi="Trebuchet MS" w:cs="Arial"/>
                <w:sz w:val="20"/>
                <w:szCs w:val="20"/>
              </w:rPr>
              <w:t>“Está a su consideración el presente punto</w:t>
            </w:r>
            <w:r w:rsidR="00545A67">
              <w:rPr>
                <w:rFonts w:ascii="Trebuchet MS" w:hAnsi="Trebuchet MS" w:cs="Arial"/>
                <w:sz w:val="20"/>
                <w:szCs w:val="20"/>
              </w:rPr>
              <w:t xml:space="preserve"> referente a asuntos generales.</w:t>
            </w:r>
          </w:p>
          <w:p w14:paraId="37B6E892" w14:textId="77777777" w:rsidR="0082530B" w:rsidRDefault="0082530B" w:rsidP="007A1822">
            <w:pPr>
              <w:snapToGrid w:val="0"/>
              <w:spacing w:line="276" w:lineRule="auto"/>
              <w:jc w:val="both"/>
              <w:rPr>
                <w:rFonts w:ascii="Trebuchet MS" w:hAnsi="Trebuchet MS" w:cs="Arial"/>
                <w:sz w:val="20"/>
                <w:szCs w:val="20"/>
              </w:rPr>
            </w:pPr>
          </w:p>
          <w:p w14:paraId="63773E19" w14:textId="538CEB83" w:rsidR="0082530B" w:rsidRDefault="0082530B" w:rsidP="007A1822">
            <w:pPr>
              <w:snapToGrid w:val="0"/>
              <w:spacing w:line="276" w:lineRule="auto"/>
              <w:jc w:val="both"/>
              <w:rPr>
                <w:rFonts w:ascii="Trebuchet MS" w:hAnsi="Trebuchet MS" w:cs="Arial"/>
                <w:sz w:val="20"/>
                <w:szCs w:val="20"/>
              </w:rPr>
            </w:pPr>
            <w:r>
              <w:rPr>
                <w:rFonts w:ascii="Trebuchet MS" w:hAnsi="Trebuchet MS" w:cs="Arial"/>
                <w:sz w:val="20"/>
                <w:szCs w:val="20"/>
              </w:rPr>
              <w:t>Tiene el uso de la voz el licenciado Hugo Pulido.”</w:t>
            </w:r>
          </w:p>
          <w:p w14:paraId="031A0802" w14:textId="668BB0AC" w:rsidR="009064F4" w:rsidRDefault="009064F4" w:rsidP="007A1822">
            <w:pPr>
              <w:snapToGrid w:val="0"/>
              <w:spacing w:line="276" w:lineRule="auto"/>
              <w:jc w:val="both"/>
              <w:rPr>
                <w:rFonts w:ascii="Trebuchet MS" w:hAnsi="Trebuchet MS" w:cs="Arial"/>
                <w:sz w:val="20"/>
                <w:szCs w:val="20"/>
              </w:rPr>
            </w:pPr>
          </w:p>
        </w:tc>
      </w:tr>
      <w:tr w:rsidR="004960AA" w:rsidRPr="00A542AA" w14:paraId="48CCCFDA" w14:textId="77777777" w:rsidTr="008F5C01">
        <w:trPr>
          <w:jc w:val="center"/>
        </w:trPr>
        <w:tc>
          <w:tcPr>
            <w:tcW w:w="805" w:type="pct"/>
            <w:vAlign w:val="center"/>
          </w:tcPr>
          <w:p w14:paraId="47246F96" w14:textId="348AA02E" w:rsidR="004960AA" w:rsidRPr="008F2835" w:rsidRDefault="0082530B" w:rsidP="007A1822">
            <w:pPr>
              <w:spacing w:line="276" w:lineRule="auto"/>
              <w:jc w:val="center"/>
              <w:rPr>
                <w:rFonts w:ascii="Trebuchet MS" w:hAnsi="Trebuchet MS" w:cs="Arial"/>
                <w:b/>
                <w:bCs/>
                <w:sz w:val="20"/>
                <w:szCs w:val="20"/>
              </w:rPr>
            </w:pPr>
            <w:r w:rsidRPr="0082530B">
              <w:rPr>
                <w:rFonts w:ascii="Trebuchet MS" w:hAnsi="Trebuchet MS" w:cs="Arial"/>
                <w:b/>
                <w:bCs/>
                <w:sz w:val="20"/>
                <w:szCs w:val="20"/>
              </w:rPr>
              <w:t>Hugo Pulido Maciel</w:t>
            </w:r>
          </w:p>
        </w:tc>
        <w:tc>
          <w:tcPr>
            <w:tcW w:w="4195" w:type="pct"/>
            <w:gridSpan w:val="2"/>
            <w:vAlign w:val="center"/>
          </w:tcPr>
          <w:p w14:paraId="729B7276" w14:textId="7FB9B63F" w:rsidR="004960AA" w:rsidRDefault="0082530B" w:rsidP="007A1822">
            <w:pPr>
              <w:snapToGrid w:val="0"/>
              <w:spacing w:line="276" w:lineRule="auto"/>
              <w:jc w:val="both"/>
              <w:rPr>
                <w:rFonts w:ascii="Trebuchet MS" w:hAnsi="Trebuchet MS" w:cs="Arial"/>
                <w:sz w:val="20"/>
                <w:szCs w:val="20"/>
              </w:rPr>
            </w:pPr>
            <w:r>
              <w:rPr>
                <w:rFonts w:ascii="Trebuchet MS" w:hAnsi="Trebuchet MS" w:cs="Arial"/>
                <w:sz w:val="20"/>
                <w:szCs w:val="20"/>
              </w:rPr>
              <w:t>“Perdón presidente, creo que no alcancé a responderle al consejero Miguel Godínez</w:t>
            </w:r>
            <w:r w:rsidR="00545A67">
              <w:rPr>
                <w:rFonts w:ascii="Trebuchet MS" w:hAnsi="Trebuchet MS" w:cs="Arial"/>
                <w:sz w:val="20"/>
                <w:szCs w:val="20"/>
              </w:rPr>
              <w:t>. Sí,</w:t>
            </w:r>
            <w:r>
              <w:rPr>
                <w:rFonts w:ascii="Trebuchet MS" w:hAnsi="Trebuchet MS" w:cs="Arial"/>
                <w:sz w:val="20"/>
                <w:szCs w:val="20"/>
              </w:rPr>
              <w:t xml:space="preserve"> se cubrió la póliza con todas las especificaciones técnicas que se incluyeron en las dos convocatorias y</w:t>
            </w:r>
            <w:r w:rsidR="00545A67">
              <w:rPr>
                <w:rFonts w:ascii="Trebuchet MS" w:hAnsi="Trebuchet MS" w:cs="Arial"/>
                <w:sz w:val="20"/>
                <w:szCs w:val="20"/>
              </w:rPr>
              <w:t>,</w:t>
            </w:r>
            <w:r>
              <w:rPr>
                <w:rFonts w:ascii="Trebuchet MS" w:hAnsi="Trebuchet MS" w:cs="Arial"/>
                <w:sz w:val="20"/>
                <w:szCs w:val="20"/>
              </w:rPr>
              <w:t xml:space="preserve"> si también</w:t>
            </w:r>
            <w:r w:rsidR="00545A67">
              <w:rPr>
                <w:rFonts w:ascii="Trebuchet MS" w:hAnsi="Trebuchet MS" w:cs="Arial"/>
                <w:sz w:val="20"/>
                <w:szCs w:val="20"/>
              </w:rPr>
              <w:t>,</w:t>
            </w:r>
            <w:r>
              <w:rPr>
                <w:rFonts w:ascii="Trebuchet MS" w:hAnsi="Trebuchet MS" w:cs="Arial"/>
                <w:sz w:val="20"/>
                <w:szCs w:val="20"/>
              </w:rPr>
              <w:t xml:space="preserve"> quedó dentro del techo presupuestal precisamente para la</w:t>
            </w:r>
            <w:r w:rsidR="00545A67">
              <w:rPr>
                <w:rFonts w:ascii="Trebuchet MS" w:hAnsi="Trebuchet MS" w:cs="Arial"/>
                <w:sz w:val="20"/>
                <w:szCs w:val="20"/>
              </w:rPr>
              <w:t xml:space="preserve"> adquisición de estas pólizas. Es cua</w:t>
            </w:r>
            <w:r>
              <w:rPr>
                <w:rFonts w:ascii="Trebuchet MS" w:hAnsi="Trebuchet MS" w:cs="Arial"/>
                <w:sz w:val="20"/>
                <w:szCs w:val="20"/>
              </w:rPr>
              <w:t>nto presidente.”</w:t>
            </w:r>
          </w:p>
          <w:p w14:paraId="5BD9ACF3" w14:textId="3CD5D6BA" w:rsidR="009064F4" w:rsidRDefault="009064F4" w:rsidP="007A1822">
            <w:pPr>
              <w:snapToGrid w:val="0"/>
              <w:spacing w:line="276" w:lineRule="auto"/>
              <w:jc w:val="both"/>
              <w:rPr>
                <w:rFonts w:ascii="Trebuchet MS" w:hAnsi="Trebuchet MS" w:cs="Arial"/>
                <w:sz w:val="20"/>
                <w:szCs w:val="20"/>
              </w:rPr>
            </w:pPr>
          </w:p>
        </w:tc>
      </w:tr>
      <w:tr w:rsidR="0082530B" w:rsidRPr="00A542AA" w14:paraId="248D2506" w14:textId="77777777" w:rsidTr="008F5C01">
        <w:trPr>
          <w:jc w:val="center"/>
        </w:trPr>
        <w:tc>
          <w:tcPr>
            <w:tcW w:w="805" w:type="pct"/>
            <w:vAlign w:val="center"/>
          </w:tcPr>
          <w:p w14:paraId="2D9836D8" w14:textId="1C9D4CCD" w:rsidR="0082530B" w:rsidRPr="008F2835" w:rsidRDefault="0082530B" w:rsidP="007A1822">
            <w:pPr>
              <w:spacing w:line="276" w:lineRule="auto"/>
              <w:jc w:val="center"/>
              <w:rPr>
                <w:rFonts w:ascii="Trebuchet MS" w:hAnsi="Trebuchet MS" w:cs="Arial"/>
                <w:b/>
                <w:bCs/>
                <w:sz w:val="20"/>
                <w:szCs w:val="20"/>
              </w:rPr>
            </w:pPr>
            <w:r w:rsidRPr="008F2835">
              <w:rPr>
                <w:rFonts w:ascii="Trebuchet MS" w:hAnsi="Trebuchet MS" w:cs="Arial"/>
                <w:b/>
                <w:bCs/>
                <w:sz w:val="20"/>
                <w:szCs w:val="20"/>
              </w:rPr>
              <w:t>Moisés Pérez Vega</w:t>
            </w:r>
            <w:r w:rsidRPr="000F4E20">
              <w:rPr>
                <w:rFonts w:ascii="Trebuchet MS" w:hAnsi="Trebuchet MS" w:cs="Arial"/>
                <w:b/>
                <w:bCs/>
                <w:sz w:val="20"/>
                <w:szCs w:val="20"/>
              </w:rPr>
              <w:t xml:space="preserve"> </w:t>
            </w:r>
          </w:p>
        </w:tc>
        <w:tc>
          <w:tcPr>
            <w:tcW w:w="4195" w:type="pct"/>
            <w:gridSpan w:val="2"/>
            <w:vAlign w:val="center"/>
          </w:tcPr>
          <w:p w14:paraId="437CC48D" w14:textId="26AEE369" w:rsidR="0082530B" w:rsidRDefault="00545A67" w:rsidP="007A1822">
            <w:pPr>
              <w:snapToGrid w:val="0"/>
              <w:spacing w:line="276" w:lineRule="auto"/>
              <w:jc w:val="both"/>
              <w:rPr>
                <w:rFonts w:ascii="Trebuchet MS" w:hAnsi="Trebuchet MS" w:cs="Arial"/>
                <w:sz w:val="20"/>
                <w:szCs w:val="20"/>
              </w:rPr>
            </w:pPr>
            <w:r>
              <w:rPr>
                <w:rFonts w:ascii="Trebuchet MS" w:hAnsi="Trebuchet MS" w:cs="Arial"/>
                <w:sz w:val="20"/>
                <w:szCs w:val="20"/>
              </w:rPr>
              <w:t>“Muy bien. G</w:t>
            </w:r>
            <w:r w:rsidR="0082530B">
              <w:rPr>
                <w:rFonts w:ascii="Trebuchet MS" w:hAnsi="Trebuchet MS" w:cs="Arial"/>
                <w:sz w:val="20"/>
                <w:szCs w:val="20"/>
              </w:rPr>
              <w:t xml:space="preserve">racias por la precisión </w:t>
            </w:r>
            <w:r w:rsidR="00606123">
              <w:rPr>
                <w:rFonts w:ascii="Trebuchet MS" w:hAnsi="Trebuchet MS" w:cs="Arial"/>
                <w:sz w:val="20"/>
                <w:szCs w:val="20"/>
              </w:rPr>
              <w:t>director. M</w:t>
            </w:r>
            <w:r w:rsidR="003025D7">
              <w:rPr>
                <w:rFonts w:ascii="Trebuchet MS" w:hAnsi="Trebuchet MS" w:cs="Arial"/>
                <w:sz w:val="20"/>
                <w:szCs w:val="20"/>
              </w:rPr>
              <w:t xml:space="preserve">e parece, bueno que se cierra este tema de manera afortunada y adecuada para </w:t>
            </w:r>
            <w:r w:rsidR="00606123">
              <w:rPr>
                <w:rFonts w:ascii="Trebuchet MS" w:hAnsi="Trebuchet MS" w:cs="Arial"/>
                <w:sz w:val="20"/>
                <w:szCs w:val="20"/>
              </w:rPr>
              <w:t>el instituto y sus trabajadores.</w:t>
            </w:r>
            <w:r w:rsidR="003025D7">
              <w:rPr>
                <w:rFonts w:ascii="Trebuchet MS" w:hAnsi="Trebuchet MS" w:cs="Arial"/>
                <w:sz w:val="20"/>
                <w:szCs w:val="20"/>
              </w:rPr>
              <w:t xml:space="preserve"> </w:t>
            </w:r>
            <w:r w:rsidR="00606123">
              <w:rPr>
                <w:rFonts w:ascii="Trebuchet MS" w:hAnsi="Trebuchet MS" w:cs="Arial"/>
                <w:sz w:val="20"/>
                <w:szCs w:val="20"/>
              </w:rPr>
              <w:t>P</w:t>
            </w:r>
            <w:r w:rsidR="003025D7">
              <w:rPr>
                <w:rFonts w:ascii="Trebuchet MS" w:hAnsi="Trebuchet MS" w:cs="Arial"/>
                <w:sz w:val="20"/>
                <w:szCs w:val="20"/>
              </w:rPr>
              <w:t>ues en virtud de no existir ningún asunto.”</w:t>
            </w:r>
          </w:p>
        </w:tc>
      </w:tr>
      <w:tr w:rsidR="003025D7" w:rsidRPr="00A542AA" w14:paraId="5632FC24" w14:textId="77777777" w:rsidTr="008F5C01">
        <w:trPr>
          <w:jc w:val="center"/>
        </w:trPr>
        <w:tc>
          <w:tcPr>
            <w:tcW w:w="805" w:type="pct"/>
            <w:vAlign w:val="center"/>
          </w:tcPr>
          <w:p w14:paraId="7D7279E7" w14:textId="02319DB4" w:rsidR="003025D7" w:rsidRPr="008F2835" w:rsidRDefault="003025D7" w:rsidP="007A1822">
            <w:pPr>
              <w:spacing w:line="276" w:lineRule="auto"/>
              <w:jc w:val="center"/>
              <w:rPr>
                <w:rFonts w:ascii="Trebuchet MS" w:hAnsi="Trebuchet MS" w:cs="Arial"/>
                <w:b/>
                <w:bCs/>
                <w:sz w:val="20"/>
                <w:szCs w:val="20"/>
              </w:rPr>
            </w:pPr>
            <w:r w:rsidRPr="000F4E20">
              <w:rPr>
                <w:rFonts w:ascii="Trebuchet MS" w:hAnsi="Trebuchet MS"/>
                <w:b/>
                <w:bCs/>
                <w:sz w:val="20"/>
                <w:szCs w:val="20"/>
              </w:rPr>
              <w:t xml:space="preserve">Miguel Godínez </w:t>
            </w:r>
            <w:proofErr w:type="spellStart"/>
            <w:r w:rsidRPr="000F4E20">
              <w:rPr>
                <w:rFonts w:ascii="Trebuchet MS" w:hAnsi="Trebuchet MS"/>
                <w:b/>
                <w:bCs/>
                <w:sz w:val="20"/>
                <w:szCs w:val="20"/>
              </w:rPr>
              <w:t>Terríquez</w:t>
            </w:r>
            <w:proofErr w:type="spellEnd"/>
            <w:r w:rsidRPr="000F4E20">
              <w:rPr>
                <w:rFonts w:ascii="Trebuchet MS" w:hAnsi="Trebuchet MS"/>
                <w:b/>
                <w:bCs/>
                <w:sz w:val="20"/>
                <w:szCs w:val="20"/>
              </w:rPr>
              <w:t xml:space="preserve"> </w:t>
            </w:r>
          </w:p>
        </w:tc>
        <w:tc>
          <w:tcPr>
            <w:tcW w:w="4195" w:type="pct"/>
            <w:gridSpan w:val="2"/>
            <w:vAlign w:val="center"/>
          </w:tcPr>
          <w:p w14:paraId="2BBB943F" w14:textId="53D915AA" w:rsidR="003025D7" w:rsidRDefault="003025D7" w:rsidP="007A1822">
            <w:pPr>
              <w:snapToGrid w:val="0"/>
              <w:spacing w:line="276" w:lineRule="auto"/>
              <w:jc w:val="both"/>
              <w:rPr>
                <w:rFonts w:ascii="Trebuchet MS" w:hAnsi="Trebuchet MS" w:cs="Arial"/>
                <w:sz w:val="20"/>
                <w:szCs w:val="20"/>
              </w:rPr>
            </w:pPr>
            <w:r>
              <w:rPr>
                <w:rFonts w:ascii="Trebuchet MS" w:hAnsi="Trebuchet MS" w:cs="Arial"/>
                <w:sz w:val="20"/>
                <w:szCs w:val="20"/>
              </w:rPr>
              <w:t>“Perdón presidente, si me lo permite.”</w:t>
            </w:r>
          </w:p>
        </w:tc>
      </w:tr>
      <w:tr w:rsidR="003025D7" w:rsidRPr="00A542AA" w14:paraId="0BF8BFB2" w14:textId="77777777" w:rsidTr="008F5C01">
        <w:trPr>
          <w:jc w:val="center"/>
        </w:trPr>
        <w:tc>
          <w:tcPr>
            <w:tcW w:w="805" w:type="pct"/>
            <w:vAlign w:val="center"/>
          </w:tcPr>
          <w:p w14:paraId="433C04CE" w14:textId="447BBB7C" w:rsidR="003025D7" w:rsidRPr="008F2835" w:rsidRDefault="003025D7" w:rsidP="007A1822">
            <w:pPr>
              <w:spacing w:line="276" w:lineRule="auto"/>
              <w:jc w:val="center"/>
              <w:rPr>
                <w:rFonts w:ascii="Trebuchet MS" w:hAnsi="Trebuchet MS" w:cs="Arial"/>
                <w:b/>
                <w:bCs/>
                <w:sz w:val="20"/>
                <w:szCs w:val="20"/>
              </w:rPr>
            </w:pPr>
            <w:r w:rsidRPr="008F2835">
              <w:rPr>
                <w:rFonts w:ascii="Trebuchet MS" w:hAnsi="Trebuchet MS" w:cs="Arial"/>
                <w:b/>
                <w:bCs/>
                <w:sz w:val="20"/>
                <w:szCs w:val="20"/>
              </w:rPr>
              <w:t>Moisés Pérez Vega</w:t>
            </w:r>
            <w:r w:rsidRPr="000F4E20">
              <w:rPr>
                <w:rFonts w:ascii="Trebuchet MS" w:hAnsi="Trebuchet MS" w:cs="Arial"/>
                <w:b/>
                <w:bCs/>
                <w:sz w:val="20"/>
                <w:szCs w:val="20"/>
              </w:rPr>
              <w:t xml:space="preserve"> </w:t>
            </w:r>
          </w:p>
        </w:tc>
        <w:tc>
          <w:tcPr>
            <w:tcW w:w="4195" w:type="pct"/>
            <w:gridSpan w:val="2"/>
            <w:vAlign w:val="center"/>
          </w:tcPr>
          <w:p w14:paraId="709129AD" w14:textId="3082FA52" w:rsidR="003025D7" w:rsidRDefault="003025D7" w:rsidP="007A1822">
            <w:pPr>
              <w:snapToGrid w:val="0"/>
              <w:spacing w:line="276" w:lineRule="auto"/>
              <w:jc w:val="both"/>
              <w:rPr>
                <w:rFonts w:ascii="Trebuchet MS" w:hAnsi="Trebuchet MS" w:cs="Arial"/>
                <w:sz w:val="20"/>
                <w:szCs w:val="20"/>
              </w:rPr>
            </w:pPr>
            <w:r>
              <w:rPr>
                <w:rFonts w:ascii="Trebuchet MS" w:hAnsi="Trebuchet MS" w:cs="Arial"/>
                <w:sz w:val="20"/>
                <w:szCs w:val="20"/>
              </w:rPr>
              <w:t>“Por supuesto, adelante, tiene el uso de la voz el consejero Miguel Godínez.”</w:t>
            </w:r>
          </w:p>
        </w:tc>
      </w:tr>
      <w:tr w:rsidR="003025D7" w:rsidRPr="00A542AA" w14:paraId="44BEA712" w14:textId="77777777" w:rsidTr="008F5C01">
        <w:trPr>
          <w:jc w:val="center"/>
        </w:trPr>
        <w:tc>
          <w:tcPr>
            <w:tcW w:w="805" w:type="pct"/>
            <w:vAlign w:val="center"/>
          </w:tcPr>
          <w:p w14:paraId="5B999C4C" w14:textId="15EE82CF" w:rsidR="003025D7" w:rsidRPr="008F2835" w:rsidRDefault="003025D7" w:rsidP="007A1822">
            <w:pPr>
              <w:spacing w:line="276" w:lineRule="auto"/>
              <w:jc w:val="center"/>
              <w:rPr>
                <w:rFonts w:ascii="Trebuchet MS" w:hAnsi="Trebuchet MS" w:cs="Arial"/>
                <w:b/>
                <w:bCs/>
                <w:sz w:val="20"/>
                <w:szCs w:val="20"/>
              </w:rPr>
            </w:pPr>
            <w:r w:rsidRPr="000F4E20">
              <w:rPr>
                <w:rFonts w:ascii="Trebuchet MS" w:hAnsi="Trebuchet MS"/>
                <w:b/>
                <w:bCs/>
                <w:sz w:val="20"/>
                <w:szCs w:val="20"/>
              </w:rPr>
              <w:t xml:space="preserve">Miguel Godínez </w:t>
            </w:r>
            <w:proofErr w:type="spellStart"/>
            <w:r w:rsidRPr="000F4E20">
              <w:rPr>
                <w:rFonts w:ascii="Trebuchet MS" w:hAnsi="Trebuchet MS"/>
                <w:b/>
                <w:bCs/>
                <w:sz w:val="20"/>
                <w:szCs w:val="20"/>
              </w:rPr>
              <w:t>Terríquez</w:t>
            </w:r>
            <w:proofErr w:type="spellEnd"/>
            <w:r w:rsidRPr="000F4E20">
              <w:rPr>
                <w:rFonts w:ascii="Trebuchet MS" w:hAnsi="Trebuchet MS"/>
                <w:b/>
                <w:bCs/>
                <w:sz w:val="20"/>
                <w:szCs w:val="20"/>
              </w:rPr>
              <w:t xml:space="preserve"> </w:t>
            </w:r>
          </w:p>
        </w:tc>
        <w:tc>
          <w:tcPr>
            <w:tcW w:w="4195" w:type="pct"/>
            <w:gridSpan w:val="2"/>
            <w:vAlign w:val="center"/>
          </w:tcPr>
          <w:p w14:paraId="7F87F690" w14:textId="6B5DFCF0" w:rsidR="003025D7" w:rsidRDefault="00606123" w:rsidP="007A1822">
            <w:pPr>
              <w:snapToGrid w:val="0"/>
              <w:spacing w:line="276" w:lineRule="auto"/>
              <w:jc w:val="both"/>
              <w:rPr>
                <w:rFonts w:ascii="Trebuchet MS" w:hAnsi="Trebuchet MS" w:cs="Arial"/>
                <w:sz w:val="20"/>
                <w:szCs w:val="20"/>
              </w:rPr>
            </w:pPr>
            <w:r>
              <w:rPr>
                <w:rFonts w:ascii="Trebuchet MS" w:hAnsi="Trebuchet MS" w:cs="Arial"/>
                <w:sz w:val="20"/>
                <w:szCs w:val="20"/>
              </w:rPr>
              <w:t>“Gracias presidente. B</w:t>
            </w:r>
            <w:r w:rsidR="003025D7">
              <w:rPr>
                <w:rFonts w:ascii="Trebuchet MS" w:hAnsi="Trebuchet MS" w:cs="Arial"/>
                <w:sz w:val="20"/>
                <w:szCs w:val="20"/>
              </w:rPr>
              <w:t>ueno, solamente para felicitar la conducción de este órgano colegiado en este periodo que se informa presidente, desde luego</w:t>
            </w:r>
            <w:r>
              <w:rPr>
                <w:rFonts w:ascii="Trebuchet MS" w:hAnsi="Trebuchet MS" w:cs="Arial"/>
                <w:sz w:val="20"/>
                <w:szCs w:val="20"/>
              </w:rPr>
              <w:t>,</w:t>
            </w:r>
            <w:r w:rsidR="003025D7">
              <w:rPr>
                <w:rFonts w:ascii="Trebuchet MS" w:hAnsi="Trebuchet MS" w:cs="Arial"/>
                <w:sz w:val="20"/>
                <w:szCs w:val="20"/>
              </w:rPr>
              <w:t xml:space="preserve"> el diálogo, la apertura siempre fueron factores fundamentales para el desarrollo de los trabajos que competen a esta comisión y bueno solamente refrendarle mi reconocimie</w:t>
            </w:r>
            <w:r>
              <w:rPr>
                <w:rFonts w:ascii="Trebuchet MS" w:hAnsi="Trebuchet MS" w:cs="Arial"/>
                <w:sz w:val="20"/>
                <w:szCs w:val="20"/>
              </w:rPr>
              <w:t>nto y felicitación presidente. E</w:t>
            </w:r>
            <w:r w:rsidR="003025D7">
              <w:rPr>
                <w:rFonts w:ascii="Trebuchet MS" w:hAnsi="Trebuchet MS" w:cs="Arial"/>
                <w:sz w:val="20"/>
                <w:szCs w:val="20"/>
              </w:rPr>
              <w:t>s cu</w:t>
            </w:r>
            <w:r>
              <w:rPr>
                <w:rFonts w:ascii="Trebuchet MS" w:hAnsi="Trebuchet MS" w:cs="Arial"/>
                <w:sz w:val="20"/>
                <w:szCs w:val="20"/>
              </w:rPr>
              <w:t>a</w:t>
            </w:r>
            <w:r w:rsidR="003025D7">
              <w:rPr>
                <w:rFonts w:ascii="Trebuchet MS" w:hAnsi="Trebuchet MS" w:cs="Arial"/>
                <w:sz w:val="20"/>
                <w:szCs w:val="20"/>
              </w:rPr>
              <w:t>nto, gracias.”</w:t>
            </w:r>
          </w:p>
          <w:p w14:paraId="2F0DF00B" w14:textId="5B497328" w:rsidR="008F5C01" w:rsidRDefault="008F5C01" w:rsidP="007A1822">
            <w:pPr>
              <w:snapToGrid w:val="0"/>
              <w:spacing w:line="276" w:lineRule="auto"/>
              <w:jc w:val="both"/>
              <w:rPr>
                <w:rFonts w:ascii="Trebuchet MS" w:hAnsi="Trebuchet MS" w:cs="Arial"/>
                <w:sz w:val="20"/>
                <w:szCs w:val="20"/>
              </w:rPr>
            </w:pPr>
          </w:p>
        </w:tc>
      </w:tr>
      <w:tr w:rsidR="003025D7" w:rsidRPr="00A542AA" w14:paraId="4DBD5211" w14:textId="77777777" w:rsidTr="008F5C01">
        <w:trPr>
          <w:jc w:val="center"/>
        </w:trPr>
        <w:tc>
          <w:tcPr>
            <w:tcW w:w="805" w:type="pct"/>
            <w:vAlign w:val="center"/>
          </w:tcPr>
          <w:p w14:paraId="1AC7330F" w14:textId="4F0FACA6" w:rsidR="003025D7" w:rsidRPr="008F2835" w:rsidRDefault="003025D7" w:rsidP="007A1822">
            <w:pPr>
              <w:spacing w:line="276" w:lineRule="auto"/>
              <w:jc w:val="center"/>
              <w:rPr>
                <w:rFonts w:ascii="Trebuchet MS" w:hAnsi="Trebuchet MS" w:cs="Arial"/>
                <w:b/>
                <w:bCs/>
                <w:sz w:val="20"/>
                <w:szCs w:val="20"/>
              </w:rPr>
            </w:pPr>
            <w:r w:rsidRPr="008F2835">
              <w:rPr>
                <w:rFonts w:ascii="Trebuchet MS" w:hAnsi="Trebuchet MS" w:cs="Arial"/>
                <w:b/>
                <w:bCs/>
                <w:sz w:val="20"/>
                <w:szCs w:val="20"/>
              </w:rPr>
              <w:t>Moisés Pérez Vega</w:t>
            </w:r>
            <w:r w:rsidRPr="000F4E20">
              <w:rPr>
                <w:rFonts w:ascii="Trebuchet MS" w:hAnsi="Trebuchet MS" w:cs="Arial"/>
                <w:b/>
                <w:bCs/>
                <w:sz w:val="20"/>
                <w:szCs w:val="20"/>
              </w:rPr>
              <w:t xml:space="preserve"> </w:t>
            </w:r>
          </w:p>
        </w:tc>
        <w:tc>
          <w:tcPr>
            <w:tcW w:w="4195" w:type="pct"/>
            <w:gridSpan w:val="2"/>
            <w:vAlign w:val="center"/>
          </w:tcPr>
          <w:p w14:paraId="5FD42B5C" w14:textId="77777777" w:rsidR="003025D7" w:rsidRDefault="003025D7" w:rsidP="007A1822">
            <w:pPr>
              <w:snapToGrid w:val="0"/>
              <w:spacing w:line="276" w:lineRule="auto"/>
              <w:jc w:val="both"/>
              <w:rPr>
                <w:rFonts w:ascii="Trebuchet MS" w:hAnsi="Trebuchet MS" w:cs="Arial"/>
                <w:sz w:val="20"/>
                <w:szCs w:val="20"/>
              </w:rPr>
            </w:pPr>
            <w:r>
              <w:rPr>
                <w:rFonts w:ascii="Trebuchet MS" w:hAnsi="Trebuchet MS" w:cs="Arial"/>
                <w:sz w:val="20"/>
                <w:szCs w:val="20"/>
              </w:rPr>
              <w:t>“Muchas gracias consejero, tiene el uso de la voz la consejera Brenda Serafín.”</w:t>
            </w:r>
          </w:p>
          <w:p w14:paraId="66FE883C" w14:textId="1D4449E9" w:rsidR="009064F4" w:rsidRDefault="009064F4" w:rsidP="007A1822">
            <w:pPr>
              <w:snapToGrid w:val="0"/>
              <w:spacing w:line="276" w:lineRule="auto"/>
              <w:jc w:val="both"/>
              <w:rPr>
                <w:rFonts w:ascii="Trebuchet MS" w:hAnsi="Trebuchet MS" w:cs="Arial"/>
                <w:sz w:val="20"/>
                <w:szCs w:val="20"/>
              </w:rPr>
            </w:pPr>
          </w:p>
        </w:tc>
      </w:tr>
      <w:tr w:rsidR="003025D7" w:rsidRPr="00A542AA" w14:paraId="3056247A" w14:textId="77777777" w:rsidTr="008F5C01">
        <w:trPr>
          <w:jc w:val="center"/>
        </w:trPr>
        <w:tc>
          <w:tcPr>
            <w:tcW w:w="805" w:type="pct"/>
            <w:vAlign w:val="center"/>
          </w:tcPr>
          <w:p w14:paraId="73DF32BE" w14:textId="53FC7727" w:rsidR="003025D7" w:rsidRPr="008F2835" w:rsidRDefault="003025D7" w:rsidP="007A1822">
            <w:pPr>
              <w:spacing w:line="276" w:lineRule="auto"/>
              <w:jc w:val="center"/>
              <w:rPr>
                <w:rFonts w:ascii="Trebuchet MS" w:hAnsi="Trebuchet MS" w:cs="Arial"/>
                <w:b/>
                <w:bCs/>
                <w:sz w:val="20"/>
                <w:szCs w:val="20"/>
              </w:rPr>
            </w:pPr>
            <w:r w:rsidRPr="003025D7">
              <w:rPr>
                <w:rFonts w:ascii="Trebuchet MS" w:hAnsi="Trebuchet MS" w:cs="Arial"/>
                <w:b/>
                <w:bCs/>
                <w:sz w:val="20"/>
                <w:szCs w:val="20"/>
              </w:rPr>
              <w:t xml:space="preserve">Brenda Judith Serafín </w:t>
            </w:r>
            <w:proofErr w:type="spellStart"/>
            <w:r w:rsidRPr="003025D7">
              <w:rPr>
                <w:rFonts w:ascii="Trebuchet MS" w:hAnsi="Trebuchet MS" w:cs="Arial"/>
                <w:b/>
                <w:bCs/>
                <w:sz w:val="20"/>
                <w:szCs w:val="20"/>
              </w:rPr>
              <w:t>Morfín</w:t>
            </w:r>
            <w:proofErr w:type="spellEnd"/>
          </w:p>
        </w:tc>
        <w:tc>
          <w:tcPr>
            <w:tcW w:w="4195" w:type="pct"/>
            <w:gridSpan w:val="2"/>
            <w:vAlign w:val="center"/>
          </w:tcPr>
          <w:p w14:paraId="70961E9E" w14:textId="65452CD2" w:rsidR="003025D7" w:rsidRDefault="00606123" w:rsidP="007A1822">
            <w:pPr>
              <w:snapToGrid w:val="0"/>
              <w:spacing w:line="276" w:lineRule="auto"/>
              <w:jc w:val="both"/>
              <w:rPr>
                <w:rFonts w:ascii="Trebuchet MS" w:hAnsi="Trebuchet MS" w:cs="Arial"/>
                <w:sz w:val="20"/>
                <w:szCs w:val="20"/>
              </w:rPr>
            </w:pPr>
            <w:r>
              <w:rPr>
                <w:rFonts w:ascii="Trebuchet MS" w:hAnsi="Trebuchet MS" w:cs="Arial"/>
                <w:sz w:val="20"/>
                <w:szCs w:val="20"/>
              </w:rPr>
              <w:t>“Gracias. Q</w:t>
            </w:r>
            <w:r w:rsidR="003025D7">
              <w:rPr>
                <w:rFonts w:ascii="Trebuchet MS" w:hAnsi="Trebuchet MS" w:cs="Arial"/>
                <w:sz w:val="20"/>
                <w:szCs w:val="20"/>
              </w:rPr>
              <w:t>uisiera sumarme a las felicitaciones a</w:t>
            </w:r>
            <w:r>
              <w:rPr>
                <w:rFonts w:ascii="Trebuchet MS" w:hAnsi="Trebuchet MS" w:cs="Arial"/>
                <w:sz w:val="20"/>
                <w:szCs w:val="20"/>
              </w:rPr>
              <w:t xml:space="preserve"> los trabajos realizados en esta</w:t>
            </w:r>
            <w:r w:rsidR="003025D7">
              <w:rPr>
                <w:rFonts w:ascii="Trebuchet MS" w:hAnsi="Trebuchet MS" w:cs="Arial"/>
                <w:sz w:val="20"/>
                <w:szCs w:val="20"/>
              </w:rPr>
              <w:t xml:space="preserve"> comisión</w:t>
            </w:r>
            <w:r>
              <w:rPr>
                <w:rFonts w:ascii="Trebuchet MS" w:hAnsi="Trebuchet MS" w:cs="Arial"/>
                <w:sz w:val="20"/>
                <w:szCs w:val="20"/>
              </w:rPr>
              <w:t>,</w:t>
            </w:r>
            <w:r w:rsidR="003025D7">
              <w:rPr>
                <w:rFonts w:ascii="Trebuchet MS" w:hAnsi="Trebuchet MS" w:cs="Arial"/>
                <w:sz w:val="20"/>
                <w:szCs w:val="20"/>
              </w:rPr>
              <w:t xml:space="preserve"> bajo la dirección de</w:t>
            </w:r>
            <w:r>
              <w:rPr>
                <w:rFonts w:ascii="Trebuchet MS" w:hAnsi="Trebuchet MS" w:cs="Arial"/>
                <w:sz w:val="20"/>
                <w:szCs w:val="20"/>
              </w:rPr>
              <w:t>l consejero Moisés Pérez Vega. E</w:t>
            </w:r>
            <w:r w:rsidR="003025D7">
              <w:rPr>
                <w:rFonts w:ascii="Trebuchet MS" w:hAnsi="Trebuchet MS" w:cs="Arial"/>
                <w:sz w:val="20"/>
                <w:szCs w:val="20"/>
              </w:rPr>
              <w:t>s una comisión particularmente importante que ya cumplió un ciclo, cada uno de nosotros nos tocó presidir en esta etapa final al consejero Moisés Pérez Vega y bueno el trabajo que realizamos al interior de la comisión es trascendental, tenemos que rendir cuentas y me parece que ésta está cabalmente cumplida con el informe que nos presenta el día de hoy y que será sometida a consideración del Consejo General en alguna sesión más adelante, entonces nuevamente mi felicitación y reconocer que esta comisión la verdad trabajamos de manera muy transversal, es cierto trabajamos bastan</w:t>
            </w:r>
            <w:r w:rsidR="00EE648A">
              <w:rPr>
                <w:rFonts w:ascii="Trebuchet MS" w:hAnsi="Trebuchet MS" w:cs="Arial"/>
                <w:sz w:val="20"/>
                <w:szCs w:val="20"/>
              </w:rPr>
              <w:t xml:space="preserve">te bien, fue un gusto compartir, llegará una nueva integración y veremos si nos toca nuevamente integrar ésta o si no bueno, creo que el trabajo está ahí, está a la vista de todos </w:t>
            </w:r>
            <w:r>
              <w:rPr>
                <w:rFonts w:ascii="Trebuchet MS" w:hAnsi="Trebuchet MS" w:cs="Arial"/>
                <w:sz w:val="20"/>
                <w:szCs w:val="20"/>
              </w:rPr>
              <w:t>y se han rendido buenas cuentas. Es cua</w:t>
            </w:r>
            <w:r w:rsidR="00EE648A">
              <w:rPr>
                <w:rFonts w:ascii="Trebuchet MS" w:hAnsi="Trebuchet MS" w:cs="Arial"/>
                <w:sz w:val="20"/>
                <w:szCs w:val="20"/>
              </w:rPr>
              <w:t>nto consejero presidente.”</w:t>
            </w:r>
          </w:p>
          <w:p w14:paraId="54AA9D01" w14:textId="1694BF2F" w:rsidR="009064F4" w:rsidRDefault="009064F4" w:rsidP="007A1822">
            <w:pPr>
              <w:snapToGrid w:val="0"/>
              <w:spacing w:line="276" w:lineRule="auto"/>
              <w:jc w:val="both"/>
              <w:rPr>
                <w:rFonts w:ascii="Trebuchet MS" w:hAnsi="Trebuchet MS" w:cs="Arial"/>
                <w:sz w:val="20"/>
                <w:szCs w:val="20"/>
              </w:rPr>
            </w:pPr>
          </w:p>
        </w:tc>
      </w:tr>
      <w:tr w:rsidR="00EE648A" w:rsidRPr="00A542AA" w14:paraId="20CD15DA" w14:textId="77777777" w:rsidTr="008F5C01">
        <w:trPr>
          <w:jc w:val="center"/>
        </w:trPr>
        <w:tc>
          <w:tcPr>
            <w:tcW w:w="805" w:type="pct"/>
            <w:vAlign w:val="center"/>
          </w:tcPr>
          <w:p w14:paraId="356A1380" w14:textId="28D21CBA" w:rsidR="00EE648A" w:rsidRPr="008F2835" w:rsidRDefault="00EE648A" w:rsidP="007A1822">
            <w:pPr>
              <w:spacing w:line="276" w:lineRule="auto"/>
              <w:jc w:val="center"/>
              <w:rPr>
                <w:rFonts w:ascii="Trebuchet MS" w:hAnsi="Trebuchet MS" w:cs="Arial"/>
                <w:b/>
                <w:bCs/>
                <w:sz w:val="20"/>
                <w:szCs w:val="20"/>
              </w:rPr>
            </w:pPr>
            <w:r w:rsidRPr="008F2835">
              <w:rPr>
                <w:rFonts w:ascii="Trebuchet MS" w:hAnsi="Trebuchet MS" w:cs="Arial"/>
                <w:b/>
                <w:bCs/>
                <w:sz w:val="20"/>
                <w:szCs w:val="20"/>
              </w:rPr>
              <w:lastRenderedPageBreak/>
              <w:t>Moisés Pérez Vega</w:t>
            </w:r>
            <w:r w:rsidRPr="000F4E20">
              <w:rPr>
                <w:rFonts w:ascii="Trebuchet MS" w:hAnsi="Trebuchet MS" w:cs="Arial"/>
                <w:b/>
                <w:bCs/>
                <w:sz w:val="20"/>
                <w:szCs w:val="20"/>
              </w:rPr>
              <w:t xml:space="preserve"> </w:t>
            </w:r>
          </w:p>
        </w:tc>
        <w:tc>
          <w:tcPr>
            <w:tcW w:w="4195" w:type="pct"/>
            <w:gridSpan w:val="2"/>
            <w:vAlign w:val="center"/>
          </w:tcPr>
          <w:p w14:paraId="1F715AE4" w14:textId="30D47279" w:rsidR="00EE648A" w:rsidRDefault="00EE648A" w:rsidP="007A1822">
            <w:pPr>
              <w:snapToGrid w:val="0"/>
              <w:spacing w:line="276" w:lineRule="auto"/>
              <w:jc w:val="both"/>
              <w:rPr>
                <w:rFonts w:ascii="Trebuchet MS" w:hAnsi="Trebuchet MS" w:cs="Arial"/>
                <w:sz w:val="20"/>
                <w:szCs w:val="20"/>
              </w:rPr>
            </w:pPr>
            <w:r>
              <w:rPr>
                <w:rFonts w:ascii="Trebuchet MS" w:hAnsi="Trebuchet MS" w:cs="Arial"/>
                <w:sz w:val="20"/>
                <w:szCs w:val="20"/>
              </w:rPr>
              <w:t>“Muchas gracias consejera, agradezco las palabras de los consejeros</w:t>
            </w:r>
            <w:r w:rsidR="00606123">
              <w:rPr>
                <w:rFonts w:ascii="Trebuchet MS" w:hAnsi="Trebuchet MS" w:cs="Arial"/>
                <w:sz w:val="20"/>
                <w:szCs w:val="20"/>
              </w:rPr>
              <w:t>,</w:t>
            </w:r>
            <w:r>
              <w:rPr>
                <w:rFonts w:ascii="Trebuchet MS" w:hAnsi="Trebuchet MS" w:cs="Arial"/>
                <w:sz w:val="20"/>
                <w:szCs w:val="20"/>
              </w:rPr>
              <w:t xml:space="preserve"> y</w:t>
            </w:r>
            <w:r w:rsidR="00606123">
              <w:rPr>
                <w:rFonts w:ascii="Trebuchet MS" w:hAnsi="Trebuchet MS" w:cs="Arial"/>
                <w:sz w:val="20"/>
                <w:szCs w:val="20"/>
              </w:rPr>
              <w:t xml:space="preserve"> también yo me sumo</w:t>
            </w:r>
            <w:r>
              <w:rPr>
                <w:rFonts w:ascii="Trebuchet MS" w:hAnsi="Trebuchet MS" w:cs="Arial"/>
                <w:sz w:val="20"/>
                <w:szCs w:val="20"/>
              </w:rPr>
              <w:t xml:space="preserve"> a reconocer su labor como consejeros</w:t>
            </w:r>
            <w:r w:rsidR="00606123">
              <w:rPr>
                <w:rFonts w:ascii="Trebuchet MS" w:hAnsi="Trebuchet MS" w:cs="Arial"/>
                <w:sz w:val="20"/>
                <w:szCs w:val="20"/>
              </w:rPr>
              <w:t>,</w:t>
            </w:r>
            <w:r>
              <w:rPr>
                <w:rFonts w:ascii="Trebuchet MS" w:hAnsi="Trebuchet MS" w:cs="Arial"/>
                <w:sz w:val="20"/>
                <w:szCs w:val="20"/>
              </w:rPr>
              <w:t xml:space="preserve"> muy profesional, muy atenta, siempre discutiendo los temas de manera abierta, enriqueciendo los puntos de vista y creo que se cierra un ciclo</w:t>
            </w:r>
            <w:r w:rsidR="00606123">
              <w:rPr>
                <w:rFonts w:ascii="Trebuchet MS" w:hAnsi="Trebuchet MS" w:cs="Arial"/>
                <w:sz w:val="20"/>
                <w:szCs w:val="20"/>
              </w:rPr>
              <w:t>,</w:t>
            </w:r>
            <w:r>
              <w:rPr>
                <w:rFonts w:ascii="Trebuchet MS" w:hAnsi="Trebuchet MS" w:cs="Arial"/>
                <w:sz w:val="20"/>
                <w:szCs w:val="20"/>
              </w:rPr>
              <w:t xml:space="preserve"> como bien comentan</w:t>
            </w:r>
            <w:r w:rsidR="00606123">
              <w:rPr>
                <w:rFonts w:ascii="Trebuchet MS" w:hAnsi="Trebuchet MS" w:cs="Arial"/>
                <w:sz w:val="20"/>
                <w:szCs w:val="20"/>
              </w:rPr>
              <w:t>,</w:t>
            </w:r>
            <w:r>
              <w:rPr>
                <w:rFonts w:ascii="Trebuchet MS" w:hAnsi="Trebuchet MS" w:cs="Arial"/>
                <w:sz w:val="20"/>
                <w:szCs w:val="20"/>
              </w:rPr>
              <w:t xml:space="preserve"> de este </w:t>
            </w:r>
            <w:r w:rsidR="008A62EB">
              <w:rPr>
                <w:rFonts w:ascii="Trebuchet MS" w:hAnsi="Trebuchet MS" w:cs="Arial"/>
                <w:sz w:val="20"/>
                <w:szCs w:val="20"/>
              </w:rPr>
              <w:t>último</w:t>
            </w:r>
            <w:r>
              <w:rPr>
                <w:rFonts w:ascii="Trebuchet MS" w:hAnsi="Trebuchet MS" w:cs="Arial"/>
                <w:sz w:val="20"/>
                <w:szCs w:val="20"/>
              </w:rPr>
              <w:t xml:space="preserve"> año</w:t>
            </w:r>
            <w:r w:rsidR="00606123">
              <w:rPr>
                <w:rFonts w:ascii="Trebuchet MS" w:hAnsi="Trebuchet MS" w:cs="Arial"/>
                <w:sz w:val="20"/>
                <w:szCs w:val="20"/>
              </w:rPr>
              <w:t>,</w:t>
            </w:r>
            <w:r>
              <w:rPr>
                <w:rFonts w:ascii="Trebuchet MS" w:hAnsi="Trebuchet MS" w:cs="Arial"/>
                <w:sz w:val="20"/>
                <w:szCs w:val="20"/>
              </w:rPr>
              <w:t xml:space="preserve"> pero que en conjunto son tres años de esta integración en la que nos tocó a cada uno de los integrantes encabezar y creo que coincido, son trabajos que dan frutos, que se hizo también en coordinación también el apoyo siempre atento y muy profesional del secretario técnico</w:t>
            </w:r>
            <w:r w:rsidR="00606123">
              <w:rPr>
                <w:rFonts w:ascii="Trebuchet MS" w:hAnsi="Trebuchet MS" w:cs="Arial"/>
                <w:sz w:val="20"/>
                <w:szCs w:val="20"/>
              </w:rPr>
              <w:t>,</w:t>
            </w:r>
            <w:r>
              <w:rPr>
                <w:rFonts w:ascii="Trebuchet MS" w:hAnsi="Trebuchet MS" w:cs="Arial"/>
                <w:sz w:val="20"/>
                <w:szCs w:val="20"/>
              </w:rPr>
              <w:t xml:space="preserve"> del licenciado Luis Campos, reconocerle también su trabajo, su atención, su acompañamiento y por s</w:t>
            </w:r>
            <w:r w:rsidR="00606123">
              <w:rPr>
                <w:rFonts w:ascii="Trebuchet MS" w:hAnsi="Trebuchet MS" w:cs="Arial"/>
                <w:sz w:val="20"/>
                <w:szCs w:val="20"/>
              </w:rPr>
              <w:t>upuesto también al director de a</w:t>
            </w:r>
            <w:r>
              <w:rPr>
                <w:rFonts w:ascii="Trebuchet MS" w:hAnsi="Trebuchet MS" w:cs="Arial"/>
                <w:sz w:val="20"/>
                <w:szCs w:val="20"/>
              </w:rPr>
              <w:t>dministración de éste instituto que también siempre fue muy, estuvo muy dispuesto a responder las dudas, a esclarecer planteamientos y también nuestro reconocimiento a él y por supuesto a los partidos que nos acompañan en</w:t>
            </w:r>
            <w:r w:rsidR="00606123">
              <w:rPr>
                <w:rFonts w:ascii="Trebuchet MS" w:hAnsi="Trebuchet MS" w:cs="Arial"/>
                <w:sz w:val="20"/>
                <w:szCs w:val="20"/>
              </w:rPr>
              <w:t xml:space="preserve"> los trabajos de ésta comisión. E</w:t>
            </w:r>
            <w:r>
              <w:rPr>
                <w:rFonts w:ascii="Trebuchet MS" w:hAnsi="Trebuchet MS" w:cs="Arial"/>
                <w:sz w:val="20"/>
                <w:szCs w:val="20"/>
              </w:rPr>
              <w:t>l reconocimiento también es mutuo, el trabajo colegiado a final de cuentas es eso, poner nuestra visión, nuestra perspectiva, nuestros elementos para que las cosas marchen de la mejor manera, entonces creo que rendimos cuentas y cerramos bien este ciclo, gracias.</w:t>
            </w:r>
          </w:p>
          <w:p w14:paraId="5AB8A309" w14:textId="77777777" w:rsidR="00EE648A" w:rsidRDefault="00EE648A" w:rsidP="007A1822">
            <w:pPr>
              <w:snapToGrid w:val="0"/>
              <w:spacing w:line="276" w:lineRule="auto"/>
              <w:jc w:val="both"/>
              <w:rPr>
                <w:rFonts w:ascii="Trebuchet MS" w:hAnsi="Trebuchet MS" w:cs="Arial"/>
                <w:sz w:val="20"/>
                <w:szCs w:val="20"/>
              </w:rPr>
            </w:pPr>
          </w:p>
          <w:p w14:paraId="255F4175" w14:textId="13648C55" w:rsidR="00EE648A" w:rsidRDefault="00EE648A" w:rsidP="007A1822">
            <w:pPr>
              <w:snapToGrid w:val="0"/>
              <w:spacing w:line="276" w:lineRule="auto"/>
              <w:jc w:val="both"/>
              <w:rPr>
                <w:rFonts w:ascii="Trebuchet MS" w:hAnsi="Trebuchet MS" w:cs="Arial"/>
                <w:sz w:val="20"/>
                <w:szCs w:val="20"/>
              </w:rPr>
            </w:pPr>
            <w:r>
              <w:rPr>
                <w:rFonts w:ascii="Trebuchet MS" w:hAnsi="Trebuchet MS" w:cs="Arial"/>
                <w:sz w:val="20"/>
                <w:szCs w:val="20"/>
              </w:rPr>
              <w:t xml:space="preserve">Si no hay algún otro comentario, alguna intervención, al no existir ya ningún asunto general </w:t>
            </w:r>
            <w:r w:rsidR="008A62EB">
              <w:rPr>
                <w:rFonts w:ascii="Trebuchet MS" w:hAnsi="Trebuchet MS" w:cs="Arial"/>
                <w:sz w:val="20"/>
                <w:szCs w:val="20"/>
              </w:rPr>
              <w:t>que tratar</w:t>
            </w:r>
            <w:r w:rsidR="00606123">
              <w:rPr>
                <w:rFonts w:ascii="Trebuchet MS" w:hAnsi="Trebuchet MS" w:cs="Arial"/>
                <w:sz w:val="20"/>
                <w:szCs w:val="20"/>
              </w:rPr>
              <w:t>,</w:t>
            </w:r>
            <w:r w:rsidR="008A62EB">
              <w:rPr>
                <w:rFonts w:ascii="Trebuchet MS" w:hAnsi="Trebuchet MS" w:cs="Arial"/>
                <w:sz w:val="20"/>
                <w:szCs w:val="20"/>
              </w:rPr>
              <w:t xml:space="preserve"> y en virtud de haberse agotado el orden del día, agradezco su asistencia y siendo las </w:t>
            </w:r>
            <w:r w:rsidR="00606123">
              <w:rPr>
                <w:rFonts w:ascii="Trebuchet MS" w:hAnsi="Trebuchet MS" w:cs="Arial"/>
                <w:sz w:val="20"/>
                <w:szCs w:val="20"/>
              </w:rPr>
              <w:t xml:space="preserve">11:24 </w:t>
            </w:r>
            <w:r w:rsidR="008A62EB">
              <w:rPr>
                <w:rFonts w:ascii="Trebuchet MS" w:hAnsi="Trebuchet MS" w:cs="Arial"/>
                <w:sz w:val="20"/>
                <w:szCs w:val="20"/>
              </w:rPr>
              <w:t xml:space="preserve">once horas con veinticuatro minutos del día </w:t>
            </w:r>
            <w:r w:rsidR="00606123">
              <w:rPr>
                <w:rFonts w:ascii="Trebuchet MS" w:hAnsi="Trebuchet MS" w:cs="Arial"/>
                <w:sz w:val="20"/>
                <w:szCs w:val="20"/>
              </w:rPr>
              <w:t>29</w:t>
            </w:r>
            <w:r w:rsidR="008A62EB">
              <w:rPr>
                <w:rFonts w:ascii="Trebuchet MS" w:hAnsi="Trebuchet MS" w:cs="Arial"/>
                <w:sz w:val="20"/>
                <w:szCs w:val="20"/>
              </w:rPr>
              <w:t xml:space="preserve"> de septiembre de </w:t>
            </w:r>
            <w:r w:rsidR="00606123">
              <w:rPr>
                <w:rFonts w:ascii="Trebuchet MS" w:hAnsi="Trebuchet MS" w:cs="Arial"/>
                <w:sz w:val="20"/>
                <w:szCs w:val="20"/>
              </w:rPr>
              <w:t>2020,</w:t>
            </w:r>
            <w:r w:rsidR="008A62EB">
              <w:rPr>
                <w:rFonts w:ascii="Trebuchet MS" w:hAnsi="Trebuchet MS" w:cs="Arial"/>
                <w:sz w:val="20"/>
                <w:szCs w:val="20"/>
              </w:rPr>
              <w:t xml:space="preserve"> se da por concluida la presente sesión</w:t>
            </w:r>
            <w:r w:rsidR="00606123">
              <w:rPr>
                <w:rFonts w:ascii="Trebuchet MS" w:hAnsi="Trebuchet MS" w:cs="Arial"/>
                <w:sz w:val="20"/>
                <w:szCs w:val="20"/>
              </w:rPr>
              <w:t>. M</w:t>
            </w:r>
            <w:r w:rsidR="008A62EB">
              <w:rPr>
                <w:rFonts w:ascii="Trebuchet MS" w:hAnsi="Trebuchet MS" w:cs="Arial"/>
                <w:sz w:val="20"/>
                <w:szCs w:val="20"/>
              </w:rPr>
              <w:t>uchas gracias.”</w:t>
            </w:r>
          </w:p>
          <w:p w14:paraId="417AD869" w14:textId="63E36324" w:rsidR="009064F4" w:rsidRDefault="009064F4" w:rsidP="007A1822">
            <w:pPr>
              <w:snapToGrid w:val="0"/>
              <w:spacing w:line="276" w:lineRule="auto"/>
              <w:jc w:val="both"/>
              <w:rPr>
                <w:rFonts w:ascii="Trebuchet MS" w:hAnsi="Trebuchet MS" w:cs="Arial"/>
                <w:sz w:val="20"/>
                <w:szCs w:val="20"/>
              </w:rPr>
            </w:pPr>
          </w:p>
        </w:tc>
      </w:tr>
      <w:tr w:rsidR="00EE648A" w:rsidRPr="003B21EB" w14:paraId="30ECA305" w14:textId="77777777" w:rsidTr="008F5C01">
        <w:trPr>
          <w:trHeight w:val="454"/>
          <w:jc w:val="center"/>
        </w:trPr>
        <w:tc>
          <w:tcPr>
            <w:tcW w:w="5000" w:type="pct"/>
            <w:gridSpan w:val="3"/>
            <w:shd w:val="clear" w:color="auto" w:fill="7030A0"/>
            <w:vAlign w:val="center"/>
          </w:tcPr>
          <w:p w14:paraId="5F85F3F3" w14:textId="6701974D" w:rsidR="00EE648A" w:rsidRPr="009064F4" w:rsidRDefault="00EE648A" w:rsidP="007A1822">
            <w:pPr>
              <w:spacing w:line="276" w:lineRule="auto"/>
              <w:jc w:val="center"/>
              <w:rPr>
                <w:rFonts w:ascii="Trebuchet MS" w:hAnsi="Trebuchet MS"/>
                <w:b/>
                <w:bCs/>
                <w:color w:val="FFFFFF" w:themeColor="background1"/>
                <w:sz w:val="20"/>
                <w:szCs w:val="20"/>
              </w:rPr>
            </w:pPr>
            <w:r w:rsidRPr="009064F4">
              <w:rPr>
                <w:rFonts w:ascii="Trebuchet MS" w:hAnsi="Trebuchet MS"/>
                <w:b/>
                <w:bCs/>
                <w:color w:val="FFFFFF" w:themeColor="background1"/>
                <w:sz w:val="20"/>
                <w:szCs w:val="20"/>
              </w:rPr>
              <w:t>Por la Comisión de Adquisiciones y Enajenaciones</w:t>
            </w:r>
          </w:p>
        </w:tc>
      </w:tr>
      <w:tr w:rsidR="00EE648A" w:rsidRPr="003B21EB" w14:paraId="509D7DBA" w14:textId="77777777" w:rsidTr="008F5C01">
        <w:trPr>
          <w:jc w:val="center"/>
        </w:trPr>
        <w:tc>
          <w:tcPr>
            <w:tcW w:w="5000" w:type="pct"/>
            <w:gridSpan w:val="3"/>
            <w:vAlign w:val="center"/>
          </w:tcPr>
          <w:p w14:paraId="2D62E08D" w14:textId="77777777" w:rsidR="00EE648A" w:rsidRDefault="00EE648A" w:rsidP="007A1822">
            <w:pPr>
              <w:spacing w:line="276" w:lineRule="auto"/>
              <w:jc w:val="center"/>
              <w:rPr>
                <w:rFonts w:ascii="Trebuchet MS" w:hAnsi="Trebuchet MS"/>
                <w:b/>
                <w:bCs/>
                <w:sz w:val="20"/>
                <w:szCs w:val="20"/>
              </w:rPr>
            </w:pPr>
          </w:p>
          <w:p w14:paraId="454D53DF" w14:textId="77777777" w:rsidR="00EE648A" w:rsidRDefault="00EE648A" w:rsidP="007A1822">
            <w:pPr>
              <w:spacing w:line="276" w:lineRule="auto"/>
              <w:jc w:val="center"/>
              <w:rPr>
                <w:rFonts w:ascii="Trebuchet MS" w:hAnsi="Trebuchet MS"/>
                <w:b/>
                <w:bCs/>
                <w:sz w:val="20"/>
                <w:szCs w:val="20"/>
              </w:rPr>
            </w:pPr>
          </w:p>
          <w:p w14:paraId="655B5226" w14:textId="77777777" w:rsidR="009064F4" w:rsidRDefault="009064F4" w:rsidP="007A1822">
            <w:pPr>
              <w:spacing w:line="276" w:lineRule="auto"/>
              <w:jc w:val="center"/>
              <w:rPr>
                <w:rFonts w:ascii="Trebuchet MS" w:hAnsi="Trebuchet MS"/>
                <w:b/>
                <w:bCs/>
                <w:sz w:val="20"/>
                <w:szCs w:val="20"/>
              </w:rPr>
            </w:pPr>
          </w:p>
          <w:p w14:paraId="39E3E1F9" w14:textId="04E313E4" w:rsidR="00EE648A" w:rsidRDefault="00EE648A" w:rsidP="007A1822">
            <w:pPr>
              <w:spacing w:line="276" w:lineRule="auto"/>
              <w:jc w:val="center"/>
              <w:rPr>
                <w:rFonts w:ascii="Trebuchet MS" w:hAnsi="Trebuchet MS" w:cs="Arial"/>
                <w:b/>
                <w:bCs/>
                <w:sz w:val="20"/>
                <w:szCs w:val="20"/>
              </w:rPr>
            </w:pPr>
            <w:r w:rsidRPr="008F2835">
              <w:rPr>
                <w:rFonts w:ascii="Trebuchet MS" w:hAnsi="Trebuchet MS" w:cs="Arial"/>
                <w:b/>
                <w:bCs/>
                <w:sz w:val="20"/>
                <w:szCs w:val="20"/>
              </w:rPr>
              <w:t>Moisés Pérez Vega</w:t>
            </w:r>
            <w:r w:rsidRPr="000F4E20">
              <w:rPr>
                <w:rFonts w:ascii="Trebuchet MS" w:hAnsi="Trebuchet MS" w:cs="Arial"/>
                <w:b/>
                <w:bCs/>
                <w:sz w:val="20"/>
                <w:szCs w:val="20"/>
              </w:rPr>
              <w:t xml:space="preserve"> </w:t>
            </w:r>
          </w:p>
          <w:p w14:paraId="440D630B" w14:textId="6A89DB31" w:rsidR="00EE648A" w:rsidRPr="00A47948" w:rsidRDefault="00EE648A" w:rsidP="007A1822">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o e</w:t>
            </w:r>
            <w:r w:rsidRPr="00A47948">
              <w:rPr>
                <w:rFonts w:ascii="Trebuchet MS" w:hAnsi="Trebuchet MS"/>
                <w:bCs/>
                <w:sz w:val="20"/>
                <w:szCs w:val="20"/>
              </w:rPr>
              <w:t>lectoral president</w:t>
            </w:r>
            <w:r>
              <w:rPr>
                <w:rFonts w:ascii="Trebuchet MS" w:hAnsi="Trebuchet MS"/>
                <w:bCs/>
                <w:sz w:val="20"/>
                <w:szCs w:val="20"/>
              </w:rPr>
              <w:t>e de la Comisión</w:t>
            </w:r>
          </w:p>
        </w:tc>
      </w:tr>
      <w:tr w:rsidR="00EE648A" w:rsidRPr="003B21EB" w14:paraId="394211B2" w14:textId="77777777" w:rsidTr="008F5C01">
        <w:trPr>
          <w:jc w:val="center"/>
        </w:trPr>
        <w:tc>
          <w:tcPr>
            <w:tcW w:w="2623" w:type="pct"/>
            <w:gridSpan w:val="2"/>
            <w:vAlign w:val="center"/>
          </w:tcPr>
          <w:p w14:paraId="5B2AE6D6" w14:textId="77777777" w:rsidR="00EE648A" w:rsidRPr="00355CD3" w:rsidRDefault="00EE648A" w:rsidP="007A1822">
            <w:pPr>
              <w:spacing w:line="276" w:lineRule="auto"/>
              <w:jc w:val="center"/>
              <w:rPr>
                <w:rFonts w:ascii="Trebuchet MS" w:hAnsi="Trebuchet MS"/>
                <w:b/>
                <w:bCs/>
                <w:sz w:val="20"/>
                <w:szCs w:val="20"/>
              </w:rPr>
            </w:pPr>
          </w:p>
          <w:p w14:paraId="17E69070" w14:textId="77777777" w:rsidR="00EE648A" w:rsidRDefault="00EE648A" w:rsidP="007A1822">
            <w:pPr>
              <w:spacing w:line="276" w:lineRule="auto"/>
              <w:jc w:val="center"/>
              <w:rPr>
                <w:rFonts w:ascii="Trebuchet MS" w:hAnsi="Trebuchet MS"/>
                <w:b/>
                <w:bCs/>
                <w:sz w:val="20"/>
                <w:szCs w:val="20"/>
              </w:rPr>
            </w:pPr>
          </w:p>
          <w:p w14:paraId="52D5AEDC" w14:textId="77777777" w:rsidR="009064F4" w:rsidRPr="00355CD3" w:rsidRDefault="009064F4" w:rsidP="007A1822">
            <w:pPr>
              <w:spacing w:line="276" w:lineRule="auto"/>
              <w:jc w:val="center"/>
              <w:rPr>
                <w:rFonts w:ascii="Trebuchet MS" w:hAnsi="Trebuchet MS"/>
                <w:b/>
                <w:bCs/>
                <w:sz w:val="20"/>
                <w:szCs w:val="20"/>
              </w:rPr>
            </w:pPr>
          </w:p>
          <w:p w14:paraId="08254145" w14:textId="56813234" w:rsidR="00EE648A" w:rsidRDefault="00EE648A" w:rsidP="007A1822">
            <w:pPr>
              <w:spacing w:line="276" w:lineRule="auto"/>
              <w:jc w:val="center"/>
              <w:rPr>
                <w:rFonts w:ascii="Trebuchet MS" w:hAnsi="Trebuchet MS"/>
                <w:b/>
                <w:bCs/>
                <w:sz w:val="20"/>
                <w:szCs w:val="20"/>
              </w:rPr>
            </w:pPr>
            <w:r w:rsidRPr="008F2835">
              <w:rPr>
                <w:rFonts w:ascii="Trebuchet MS" w:hAnsi="Trebuchet MS"/>
                <w:b/>
                <w:bCs/>
                <w:sz w:val="20"/>
                <w:szCs w:val="20"/>
              </w:rPr>
              <w:t xml:space="preserve">Brenda Judith Serafín </w:t>
            </w:r>
            <w:proofErr w:type="spellStart"/>
            <w:r w:rsidRPr="008F2835">
              <w:rPr>
                <w:rFonts w:ascii="Trebuchet MS" w:hAnsi="Trebuchet MS"/>
                <w:b/>
                <w:bCs/>
                <w:sz w:val="20"/>
                <w:szCs w:val="20"/>
              </w:rPr>
              <w:t>Morfín</w:t>
            </w:r>
            <w:proofErr w:type="spellEnd"/>
            <w:r w:rsidRPr="000F4E20">
              <w:rPr>
                <w:rFonts w:ascii="Trebuchet MS" w:hAnsi="Trebuchet MS"/>
                <w:b/>
                <w:bCs/>
                <w:sz w:val="20"/>
                <w:szCs w:val="20"/>
              </w:rPr>
              <w:t xml:space="preserve"> </w:t>
            </w:r>
          </w:p>
          <w:p w14:paraId="429C2C84" w14:textId="672B6DEE" w:rsidR="00EE648A" w:rsidRDefault="00EE648A" w:rsidP="007A1822">
            <w:pPr>
              <w:spacing w:line="276" w:lineRule="auto"/>
              <w:jc w:val="center"/>
              <w:rPr>
                <w:rFonts w:ascii="Trebuchet MS" w:hAnsi="Trebuchet MS"/>
                <w:b/>
                <w:bCs/>
                <w:sz w:val="20"/>
                <w:szCs w:val="20"/>
              </w:rPr>
            </w:pPr>
            <w:r>
              <w:rPr>
                <w:rFonts w:ascii="Trebuchet MS" w:hAnsi="Trebuchet MS"/>
                <w:bCs/>
                <w:sz w:val="20"/>
                <w:szCs w:val="20"/>
              </w:rPr>
              <w:t>Consejera electoral integrante</w:t>
            </w:r>
            <w:r>
              <w:rPr>
                <w:rFonts w:ascii="Trebuchet MS" w:hAnsi="Trebuchet MS"/>
                <w:bCs/>
                <w:sz w:val="20"/>
                <w:szCs w:val="20"/>
              </w:rPr>
              <w:tab/>
            </w:r>
          </w:p>
        </w:tc>
        <w:tc>
          <w:tcPr>
            <w:tcW w:w="2377" w:type="pct"/>
            <w:vAlign w:val="center"/>
          </w:tcPr>
          <w:p w14:paraId="392932E4" w14:textId="77777777" w:rsidR="00EE648A" w:rsidRDefault="00EE648A" w:rsidP="007A1822">
            <w:pPr>
              <w:spacing w:line="276" w:lineRule="auto"/>
              <w:jc w:val="center"/>
              <w:rPr>
                <w:rFonts w:ascii="Trebuchet MS" w:hAnsi="Trebuchet MS"/>
                <w:b/>
                <w:bCs/>
                <w:sz w:val="20"/>
                <w:szCs w:val="20"/>
              </w:rPr>
            </w:pPr>
          </w:p>
          <w:p w14:paraId="7C921EC7" w14:textId="77777777" w:rsidR="00EE648A" w:rsidRDefault="00EE648A" w:rsidP="007A1822">
            <w:pPr>
              <w:spacing w:line="276" w:lineRule="auto"/>
              <w:jc w:val="center"/>
              <w:rPr>
                <w:rFonts w:ascii="Trebuchet MS" w:hAnsi="Trebuchet MS"/>
                <w:b/>
                <w:bCs/>
                <w:sz w:val="20"/>
                <w:szCs w:val="20"/>
              </w:rPr>
            </w:pPr>
          </w:p>
          <w:p w14:paraId="6AA209B5" w14:textId="77777777" w:rsidR="009064F4" w:rsidRDefault="009064F4" w:rsidP="007A1822">
            <w:pPr>
              <w:spacing w:line="276" w:lineRule="auto"/>
              <w:jc w:val="center"/>
              <w:rPr>
                <w:rFonts w:ascii="Trebuchet MS" w:hAnsi="Trebuchet MS"/>
                <w:b/>
                <w:bCs/>
                <w:sz w:val="20"/>
                <w:szCs w:val="20"/>
              </w:rPr>
            </w:pPr>
          </w:p>
          <w:p w14:paraId="478B7F20" w14:textId="77777777" w:rsidR="00EE648A" w:rsidRDefault="00EE648A" w:rsidP="007A1822">
            <w:pPr>
              <w:spacing w:line="276" w:lineRule="auto"/>
              <w:jc w:val="center"/>
              <w:rPr>
                <w:rFonts w:ascii="Trebuchet MS" w:hAnsi="Trebuchet MS"/>
                <w:b/>
                <w:bCs/>
                <w:sz w:val="20"/>
                <w:szCs w:val="20"/>
              </w:rPr>
            </w:pPr>
            <w:r w:rsidRPr="000F4E20">
              <w:rPr>
                <w:rFonts w:ascii="Trebuchet MS" w:hAnsi="Trebuchet MS"/>
                <w:b/>
                <w:bCs/>
                <w:sz w:val="20"/>
                <w:szCs w:val="20"/>
              </w:rPr>
              <w:t xml:space="preserve">Miguel Godínez </w:t>
            </w:r>
            <w:proofErr w:type="spellStart"/>
            <w:r w:rsidRPr="000F4E20">
              <w:rPr>
                <w:rFonts w:ascii="Trebuchet MS" w:hAnsi="Trebuchet MS"/>
                <w:b/>
                <w:bCs/>
                <w:sz w:val="20"/>
                <w:szCs w:val="20"/>
              </w:rPr>
              <w:t>Terríquez</w:t>
            </w:r>
            <w:proofErr w:type="spellEnd"/>
            <w:r w:rsidRPr="000F4E20">
              <w:rPr>
                <w:rFonts w:ascii="Trebuchet MS" w:hAnsi="Trebuchet MS"/>
                <w:b/>
                <w:bCs/>
                <w:sz w:val="20"/>
                <w:szCs w:val="20"/>
              </w:rPr>
              <w:t xml:space="preserve"> </w:t>
            </w:r>
          </w:p>
          <w:p w14:paraId="6754BF76" w14:textId="7A3B044B" w:rsidR="00EE648A" w:rsidRPr="00355CD3" w:rsidRDefault="00EE648A" w:rsidP="007A1822">
            <w:pPr>
              <w:spacing w:line="276" w:lineRule="auto"/>
              <w:jc w:val="center"/>
              <w:rPr>
                <w:rFonts w:ascii="Trebuchet MS" w:hAnsi="Trebuchet MS"/>
                <w:bCs/>
                <w:sz w:val="20"/>
                <w:szCs w:val="20"/>
              </w:rPr>
            </w:pPr>
            <w:r w:rsidRPr="00355CD3">
              <w:rPr>
                <w:rFonts w:ascii="Trebuchet MS" w:hAnsi="Trebuchet MS"/>
                <w:bCs/>
                <w:sz w:val="20"/>
                <w:szCs w:val="20"/>
              </w:rPr>
              <w:t>Consejer</w:t>
            </w:r>
            <w:r>
              <w:rPr>
                <w:rFonts w:ascii="Trebuchet MS" w:hAnsi="Trebuchet MS"/>
                <w:bCs/>
                <w:sz w:val="20"/>
                <w:szCs w:val="20"/>
              </w:rPr>
              <w:t>o</w:t>
            </w:r>
            <w:r w:rsidRPr="00355CD3">
              <w:rPr>
                <w:rFonts w:ascii="Trebuchet MS" w:hAnsi="Trebuchet MS"/>
                <w:bCs/>
                <w:sz w:val="20"/>
                <w:szCs w:val="20"/>
              </w:rPr>
              <w:t xml:space="preserve"> electoral integrante</w:t>
            </w:r>
          </w:p>
        </w:tc>
      </w:tr>
      <w:tr w:rsidR="00EE648A" w:rsidRPr="00A47948" w14:paraId="45E7AB3B" w14:textId="77777777" w:rsidTr="008F5C01">
        <w:trPr>
          <w:jc w:val="center"/>
        </w:trPr>
        <w:tc>
          <w:tcPr>
            <w:tcW w:w="5000" w:type="pct"/>
            <w:gridSpan w:val="3"/>
            <w:vAlign w:val="center"/>
          </w:tcPr>
          <w:p w14:paraId="269C3CD0" w14:textId="77777777" w:rsidR="009064F4" w:rsidRPr="00A47948" w:rsidRDefault="009064F4" w:rsidP="007A1822">
            <w:pPr>
              <w:spacing w:line="276" w:lineRule="auto"/>
              <w:ind w:left="708" w:hanging="708"/>
              <w:jc w:val="center"/>
              <w:rPr>
                <w:rFonts w:ascii="Trebuchet MS" w:hAnsi="Trebuchet MS"/>
                <w:b/>
                <w:bCs/>
                <w:sz w:val="20"/>
                <w:szCs w:val="20"/>
              </w:rPr>
            </w:pPr>
          </w:p>
          <w:p w14:paraId="4019F58E" w14:textId="77777777" w:rsidR="00EE648A" w:rsidRPr="00A47948" w:rsidRDefault="00EE648A" w:rsidP="007A1822">
            <w:pPr>
              <w:spacing w:line="276" w:lineRule="auto"/>
              <w:jc w:val="center"/>
              <w:rPr>
                <w:rFonts w:ascii="Trebuchet MS" w:hAnsi="Trebuchet MS"/>
                <w:b/>
                <w:bCs/>
                <w:sz w:val="20"/>
                <w:szCs w:val="20"/>
              </w:rPr>
            </w:pPr>
          </w:p>
          <w:p w14:paraId="3EEE14F0" w14:textId="77777777" w:rsidR="00EE648A" w:rsidRDefault="00EE648A" w:rsidP="007A1822">
            <w:pPr>
              <w:spacing w:line="276" w:lineRule="auto"/>
              <w:jc w:val="center"/>
              <w:rPr>
                <w:rFonts w:ascii="Trebuchet MS" w:hAnsi="Trebuchet MS"/>
                <w:b/>
                <w:bCs/>
                <w:sz w:val="20"/>
                <w:szCs w:val="20"/>
              </w:rPr>
            </w:pPr>
          </w:p>
          <w:p w14:paraId="4EA6188C" w14:textId="77777777" w:rsidR="00EE648A" w:rsidRPr="00A47948" w:rsidRDefault="00EE648A" w:rsidP="007A1822">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44421354" w14:textId="2EBF8C08" w:rsidR="00EE648A" w:rsidRDefault="00F954FB" w:rsidP="007A1822">
            <w:pPr>
              <w:spacing w:line="276" w:lineRule="auto"/>
              <w:jc w:val="center"/>
              <w:rPr>
                <w:rFonts w:ascii="Trebuchet MS" w:hAnsi="Trebuchet MS"/>
                <w:bCs/>
                <w:sz w:val="20"/>
                <w:szCs w:val="20"/>
                <w:lang w:val="es-ES"/>
              </w:rPr>
            </w:pPr>
            <w:r>
              <w:rPr>
                <w:rFonts w:ascii="Trebuchet MS" w:hAnsi="Trebuchet MS"/>
                <w:bCs/>
                <w:sz w:val="20"/>
                <w:szCs w:val="20"/>
                <w:lang w:val="es-ES"/>
              </w:rPr>
              <w:t>Secretario Técnico</w:t>
            </w:r>
          </w:p>
          <w:p w14:paraId="55089923" w14:textId="77777777" w:rsidR="00F954FB" w:rsidRPr="00A47948" w:rsidRDefault="00F954FB" w:rsidP="007A1822">
            <w:pPr>
              <w:spacing w:line="276" w:lineRule="auto"/>
              <w:jc w:val="center"/>
              <w:rPr>
                <w:rFonts w:ascii="Trebuchet MS" w:hAnsi="Trebuchet MS"/>
                <w:b/>
                <w:bCs/>
                <w:sz w:val="20"/>
                <w:szCs w:val="20"/>
              </w:rPr>
            </w:pPr>
          </w:p>
        </w:tc>
      </w:tr>
      <w:tr w:rsidR="00EE648A" w:rsidRPr="00A47948" w14:paraId="2C48D4C2" w14:textId="77777777" w:rsidTr="008F5C01">
        <w:trPr>
          <w:jc w:val="center"/>
        </w:trPr>
        <w:tc>
          <w:tcPr>
            <w:tcW w:w="5000" w:type="pct"/>
            <w:gridSpan w:val="3"/>
            <w:vAlign w:val="center"/>
          </w:tcPr>
          <w:p w14:paraId="63A0D644" w14:textId="4616D8C8" w:rsidR="00EE648A" w:rsidRPr="00A47948" w:rsidRDefault="00EE648A" w:rsidP="009064F4">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Pr>
                <w:rFonts w:ascii="Trebuchet MS" w:hAnsi="Trebuchet MS"/>
                <w:b/>
                <w:sz w:val="14"/>
                <w:szCs w:val="12"/>
              </w:rPr>
              <w:t xml:space="preserve">séptima </w:t>
            </w:r>
            <w:r w:rsidRPr="00A47948">
              <w:rPr>
                <w:rFonts w:ascii="Trebuchet MS" w:hAnsi="Trebuchet MS"/>
                <w:b/>
                <w:sz w:val="14"/>
                <w:szCs w:val="12"/>
              </w:rPr>
              <w:t>sesión ordinaria</w:t>
            </w:r>
            <w:r w:rsidRPr="00A47948">
              <w:rPr>
                <w:rFonts w:ascii="Trebuchet MS" w:hAnsi="Trebuchet MS"/>
                <w:sz w:val="14"/>
                <w:szCs w:val="12"/>
              </w:rPr>
              <w:t xml:space="preserve"> </w:t>
            </w:r>
            <w:r w:rsidR="009064F4">
              <w:rPr>
                <w:rFonts w:ascii="Trebuchet MS" w:hAnsi="Trebuchet MS"/>
                <w:sz w:val="14"/>
                <w:szCs w:val="12"/>
              </w:rPr>
              <w:t>de</w:t>
            </w:r>
            <w:r w:rsidRPr="00A47948">
              <w:rPr>
                <w:rFonts w:ascii="Trebuchet MS" w:hAnsi="Trebuchet MS"/>
                <w:sz w:val="14"/>
                <w:szCs w:val="12"/>
              </w:rPr>
              <w:t xml:space="preserve"> la </w:t>
            </w:r>
            <w:r w:rsidRPr="00C51790">
              <w:rPr>
                <w:rFonts w:ascii="Trebuchet MS" w:hAnsi="Trebuchet MS"/>
                <w:sz w:val="14"/>
                <w:szCs w:val="12"/>
              </w:rPr>
              <w:t xml:space="preserve">Comisión de </w:t>
            </w:r>
            <w:r w:rsidRPr="008F2835">
              <w:rPr>
                <w:rFonts w:ascii="Trebuchet MS" w:hAnsi="Trebuchet MS"/>
                <w:sz w:val="14"/>
                <w:szCs w:val="12"/>
              </w:rPr>
              <w:t xml:space="preserve">Adquisiciones y Enajenaciones </w:t>
            </w:r>
            <w:r w:rsidRPr="00A47948">
              <w:rPr>
                <w:rFonts w:ascii="Trebuchet MS" w:hAnsi="Trebuchet MS"/>
                <w:sz w:val="14"/>
                <w:szCs w:val="12"/>
              </w:rPr>
              <w:t xml:space="preserve">del Instituto Electoral y de Participación Ciudadana del Estado de Jalisco, </w:t>
            </w:r>
            <w:r w:rsidR="009064F4">
              <w:rPr>
                <w:rFonts w:ascii="Trebuchet MS" w:hAnsi="Trebuchet MS"/>
                <w:sz w:val="14"/>
                <w:szCs w:val="12"/>
              </w:rPr>
              <w:t xml:space="preserve">celebrada </w:t>
            </w:r>
            <w:r>
              <w:rPr>
                <w:rFonts w:ascii="Trebuchet MS" w:hAnsi="Trebuchet MS"/>
                <w:sz w:val="14"/>
                <w:szCs w:val="12"/>
              </w:rPr>
              <w:t xml:space="preserve">el 29 de septiembre </w:t>
            </w:r>
            <w:r w:rsidRPr="003C347B">
              <w:rPr>
                <w:rFonts w:ascii="Trebuchet MS" w:hAnsi="Trebuchet MS"/>
                <w:sz w:val="14"/>
                <w:szCs w:val="12"/>
              </w:rPr>
              <w:t>de 2020. El video de la sesión puede ser visualizado en el vínculo siguiente:</w:t>
            </w:r>
            <w:r w:rsidRPr="003C347B">
              <w:t xml:space="preserve"> </w:t>
            </w:r>
            <w:hyperlink r:id="rId8" w:history="1">
              <w:r w:rsidR="009064F4" w:rsidRPr="001463C1">
                <w:rPr>
                  <w:rStyle w:val="Hipervnculo"/>
                  <w:rFonts w:ascii="Trebuchet MS" w:hAnsi="Trebuchet MS"/>
                  <w:sz w:val="14"/>
                  <w:szCs w:val="12"/>
                </w:rPr>
                <w:t>https://www.youtube.com/watch?v=4vIa7ZPDWOs</w:t>
              </w:r>
            </w:hyperlink>
            <w:r w:rsidR="009064F4">
              <w:rPr>
                <w:rFonts w:ascii="Trebuchet MS" w:hAnsi="Trebuchet MS"/>
                <w:sz w:val="14"/>
                <w:szCs w:val="12"/>
              </w:rPr>
              <w:t xml:space="preserve"> -------------</w:t>
            </w:r>
            <w:r w:rsidR="00F954FB">
              <w:rPr>
                <w:rFonts w:ascii="Trebuchet MS" w:hAnsi="Trebuchet MS"/>
                <w:sz w:val="14"/>
                <w:szCs w:val="12"/>
              </w:rPr>
              <w:t>----------------------------------------------------</w:t>
            </w:r>
          </w:p>
        </w:tc>
      </w:tr>
    </w:tbl>
    <w:p w14:paraId="0116D918" w14:textId="77777777" w:rsidR="00285445" w:rsidRPr="00D32F43" w:rsidRDefault="00285445" w:rsidP="00E67F8E">
      <w:pPr>
        <w:spacing w:line="276" w:lineRule="auto"/>
        <w:rPr>
          <w:rFonts w:ascii="Trebuchet MS" w:hAnsi="Trebuchet MS"/>
          <w:sz w:val="14"/>
          <w:szCs w:val="12"/>
        </w:rPr>
      </w:pPr>
    </w:p>
    <w:sectPr w:rsidR="00285445" w:rsidRPr="00D32F43" w:rsidSect="00F954FB">
      <w:headerReference w:type="default" r:id="rId9"/>
      <w:footerReference w:type="default" r:id="rId10"/>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51023" w14:textId="77777777" w:rsidR="00EE648A" w:rsidRDefault="00EE648A">
      <w:r>
        <w:separator/>
      </w:r>
    </w:p>
  </w:endnote>
  <w:endnote w:type="continuationSeparator" w:id="0">
    <w:p w14:paraId="3AEC848C" w14:textId="77777777" w:rsidR="00EE648A" w:rsidRDefault="00EE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6155859" w:rsidR="00EE648A" w:rsidRPr="002177E9" w:rsidRDefault="00EE648A"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w:t>
    </w:r>
    <w:r w:rsidR="009064F4">
      <w:rPr>
        <w:rFonts w:ascii="Trebuchet MS" w:hAnsi="Trebuchet MS" w:cs="Tahoma"/>
        <w:bCs/>
        <w:color w:val="A6A6A6"/>
        <w:sz w:val="16"/>
        <w:szCs w:val="16"/>
        <w:lang w:val="es-ES"/>
      </w:rPr>
      <w:t xml:space="preserve">rque de las Estrellas </w:t>
    </w:r>
    <w:r w:rsidRPr="008C2C59">
      <w:rPr>
        <w:rFonts w:ascii="Trebuchet MS" w:hAnsi="Trebuchet MS" w:cs="Tahoma"/>
        <w:bCs/>
        <w:color w:val="A6A6A6"/>
        <w:sz w:val="16"/>
        <w:szCs w:val="16"/>
        <w:lang w:val="es-ES"/>
      </w:rPr>
      <w:t>2764, colonia Jardines del Bos</w:t>
    </w:r>
    <w:r w:rsidR="009064F4">
      <w:rPr>
        <w:rFonts w:ascii="Trebuchet MS" w:hAnsi="Trebuchet MS" w:cs="Tahoma"/>
        <w:bCs/>
        <w:color w:val="A6A6A6"/>
        <w:sz w:val="16"/>
        <w:szCs w:val="16"/>
        <w:lang w:val="es-ES"/>
      </w:rPr>
      <w:t>q</w:t>
    </w:r>
    <w:r w:rsidRPr="008C2C59">
      <w:rPr>
        <w:rFonts w:ascii="Trebuchet MS" w:hAnsi="Trebuchet MS" w:cs="Tahoma"/>
        <w:bCs/>
        <w:color w:val="A6A6A6"/>
        <w:sz w:val="16"/>
        <w:szCs w:val="16"/>
        <w:lang w:val="es-ES"/>
      </w:rPr>
      <w:t>ue Centro, Guadalajara, Jalisco, México. C.P.44520</w:t>
    </w:r>
    <w:r w:rsidR="003C4802">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799E5295" w14:textId="749A00D9" w:rsidR="00EE648A" w:rsidRDefault="00EE648A" w:rsidP="009064F4">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49D31E08" w14:textId="77777777" w:rsidR="00EE648A" w:rsidRPr="00E93BC1" w:rsidRDefault="00EE648A"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3C4802">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3C4802">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30D30" w14:textId="77777777" w:rsidR="00EE648A" w:rsidRDefault="00EE648A">
      <w:r>
        <w:separator/>
      </w:r>
    </w:p>
  </w:footnote>
  <w:footnote w:type="continuationSeparator" w:id="0">
    <w:p w14:paraId="27B921CA" w14:textId="77777777" w:rsidR="00EE648A" w:rsidRDefault="00EE6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108C" w14:textId="02892215" w:rsidR="00EE648A" w:rsidRDefault="00EE648A" w:rsidP="009064F4">
    <w:pPr>
      <w:rPr>
        <w:rFonts w:ascii="Garamond" w:hAnsi="Garamond" w:cs="Arial"/>
        <w:b/>
      </w:rPr>
    </w:pPr>
    <w:r>
      <w:rPr>
        <w:rFonts w:ascii="Garamond" w:hAnsi="Garamond" w:cs="Arial"/>
        <w:b/>
      </w:rPr>
      <w:t xml:space="preserve">  </w:t>
    </w:r>
  </w:p>
  <w:tbl>
    <w:tblPr>
      <w:tblStyle w:val="Tablaconcuadrcula1"/>
      <w:tblW w:w="88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72"/>
      <w:gridCol w:w="6260"/>
    </w:tblGrid>
    <w:tr w:rsidR="00EE648A" w:rsidRPr="00453E1E" w14:paraId="63EA1CFF" w14:textId="77777777" w:rsidTr="009064F4">
      <w:trPr>
        <w:trHeight w:val="1266"/>
        <w:jc w:val="center"/>
      </w:trPr>
      <w:tc>
        <w:tcPr>
          <w:tcW w:w="2572" w:type="dxa"/>
        </w:tcPr>
        <w:p w14:paraId="31358DB2" w14:textId="77777777" w:rsidR="00EE648A" w:rsidRDefault="00EE648A"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61C9D662">
                <wp:extent cx="1496060" cy="738836"/>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562" cy="744517"/>
                        </a:xfrm>
                        <a:prstGeom prst="rect">
                          <a:avLst/>
                        </a:prstGeom>
                        <a:noFill/>
                      </pic:spPr>
                    </pic:pic>
                  </a:graphicData>
                </a:graphic>
              </wp:inline>
            </w:drawing>
          </w:r>
        </w:p>
      </w:tc>
      <w:tc>
        <w:tcPr>
          <w:tcW w:w="6260" w:type="dxa"/>
        </w:tcPr>
        <w:p w14:paraId="6E89C066" w14:textId="77777777" w:rsidR="00EE648A" w:rsidRDefault="00EE648A" w:rsidP="00802661">
          <w:pPr>
            <w:tabs>
              <w:tab w:val="center" w:pos="4252"/>
              <w:tab w:val="right" w:pos="8504"/>
            </w:tabs>
            <w:suppressAutoHyphens w:val="0"/>
            <w:jc w:val="both"/>
            <w:rPr>
              <w:rFonts w:ascii="Trebuchet MS" w:hAnsi="Trebuchet MS" w:cs="Segoe UI Historic"/>
              <w:b/>
              <w:bCs/>
              <w:sz w:val="20"/>
              <w:szCs w:val="20"/>
              <w:lang w:eastAsia="es-ES"/>
            </w:rPr>
          </w:pPr>
        </w:p>
        <w:p w14:paraId="17325F92" w14:textId="77777777" w:rsidR="00EE648A" w:rsidRDefault="00EE648A" w:rsidP="00B97D48">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Acta de la séptima</w:t>
          </w:r>
          <w:r w:rsidRPr="00E93BC1">
            <w:rPr>
              <w:rFonts w:ascii="Trebuchet MS" w:hAnsi="Trebuchet MS" w:cs="Segoe UI Historic"/>
              <w:b/>
              <w:bCs/>
              <w:color w:val="808080" w:themeColor="background1" w:themeShade="80"/>
              <w:sz w:val="20"/>
              <w:szCs w:val="20"/>
              <w:lang w:eastAsia="es-ES"/>
            </w:rPr>
            <w:t xml:space="preserve"> sesión ordinaria de la Comisión de </w:t>
          </w:r>
          <w:r w:rsidRPr="008235CB">
            <w:rPr>
              <w:rFonts w:ascii="Trebuchet MS" w:hAnsi="Trebuchet MS" w:cs="Segoe UI Historic"/>
              <w:b/>
              <w:bCs/>
              <w:color w:val="808080" w:themeColor="background1" w:themeShade="80"/>
              <w:sz w:val="20"/>
              <w:szCs w:val="20"/>
              <w:lang w:eastAsia="es-ES"/>
            </w:rPr>
            <w:t xml:space="preserve">Adquisiciones y Enajenaciones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35A707FC" w14:textId="5545E78C" w:rsidR="009064F4" w:rsidRPr="00453E1E" w:rsidRDefault="009064F4" w:rsidP="00B97D48">
          <w:pPr>
            <w:tabs>
              <w:tab w:val="center" w:pos="4252"/>
              <w:tab w:val="right" w:pos="8504"/>
            </w:tabs>
            <w:suppressAutoHyphens w:val="0"/>
            <w:jc w:val="both"/>
            <w:rPr>
              <w:rFonts w:ascii="Trebuchet MS" w:hAnsi="Trebuchet MS" w:cs="Segoe UI Historic"/>
              <w:b/>
              <w:bCs/>
              <w:sz w:val="20"/>
              <w:szCs w:val="20"/>
              <w:lang w:eastAsia="es-ES"/>
            </w:rPr>
          </w:pPr>
        </w:p>
      </w:tc>
    </w:tr>
  </w:tbl>
  <w:p w14:paraId="3F8D7A39" w14:textId="77777777" w:rsidR="00EE648A" w:rsidRDefault="00EE648A" w:rsidP="009064F4">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F1C7286"/>
    <w:multiLevelType w:val="hybridMultilevel"/>
    <w:tmpl w:val="7C32EB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6">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2"/>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41"/>
  </w:num>
  <w:num w:numId="20">
    <w:abstractNumId w:val="27"/>
  </w:num>
  <w:num w:numId="21">
    <w:abstractNumId w:val="5"/>
  </w:num>
  <w:num w:numId="22">
    <w:abstractNumId w:val="18"/>
  </w:num>
  <w:num w:numId="23">
    <w:abstractNumId w:val="6"/>
  </w:num>
  <w:num w:numId="24">
    <w:abstractNumId w:val="36"/>
  </w:num>
  <w:num w:numId="25">
    <w:abstractNumId w:val="22"/>
  </w:num>
  <w:num w:numId="26">
    <w:abstractNumId w:val="38"/>
  </w:num>
  <w:num w:numId="27">
    <w:abstractNumId w:val="16"/>
  </w:num>
  <w:num w:numId="28">
    <w:abstractNumId w:val="14"/>
  </w:num>
  <w:num w:numId="29">
    <w:abstractNumId w:val="17"/>
  </w:num>
  <w:num w:numId="30">
    <w:abstractNumId w:val="21"/>
  </w:num>
  <w:num w:numId="31">
    <w:abstractNumId w:val="15"/>
  </w:num>
  <w:num w:numId="32">
    <w:abstractNumId w:val="10"/>
  </w:num>
  <w:num w:numId="33">
    <w:abstractNumId w:val="7"/>
  </w:num>
  <w:num w:numId="34">
    <w:abstractNumId w:val="25"/>
  </w:num>
  <w:num w:numId="35">
    <w:abstractNumId w:val="33"/>
  </w:num>
  <w:num w:numId="36">
    <w:abstractNumId w:val="28"/>
  </w:num>
  <w:num w:numId="37">
    <w:abstractNumId w:val="9"/>
  </w:num>
  <w:num w:numId="38">
    <w:abstractNumId w:val="29"/>
  </w:num>
  <w:num w:numId="39">
    <w:abstractNumId w:val="30"/>
  </w:num>
  <w:num w:numId="40">
    <w:abstractNumId w:val="40"/>
  </w:num>
  <w:num w:numId="41">
    <w:abstractNumId w:val="35"/>
  </w:num>
  <w:num w:numId="42">
    <w:abstractNumId w:val="39"/>
  </w:num>
  <w:num w:numId="43">
    <w:abstractNumId w:val="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21BD"/>
    <w:rsid w:val="00012502"/>
    <w:rsid w:val="00012CDB"/>
    <w:rsid w:val="00012D24"/>
    <w:rsid w:val="000138C9"/>
    <w:rsid w:val="000146F4"/>
    <w:rsid w:val="00016FE4"/>
    <w:rsid w:val="00017244"/>
    <w:rsid w:val="00021D01"/>
    <w:rsid w:val="00021D76"/>
    <w:rsid w:val="00022B86"/>
    <w:rsid w:val="00022D81"/>
    <w:rsid w:val="00023B91"/>
    <w:rsid w:val="0002431D"/>
    <w:rsid w:val="00024953"/>
    <w:rsid w:val="00026F03"/>
    <w:rsid w:val="00027C18"/>
    <w:rsid w:val="00030BE2"/>
    <w:rsid w:val="00031256"/>
    <w:rsid w:val="000316CB"/>
    <w:rsid w:val="00031DEB"/>
    <w:rsid w:val="00032A11"/>
    <w:rsid w:val="00032C8B"/>
    <w:rsid w:val="0003434B"/>
    <w:rsid w:val="00034AC1"/>
    <w:rsid w:val="00034EB8"/>
    <w:rsid w:val="00034F70"/>
    <w:rsid w:val="000356DD"/>
    <w:rsid w:val="00035C79"/>
    <w:rsid w:val="00035FD1"/>
    <w:rsid w:val="0003685C"/>
    <w:rsid w:val="00036A57"/>
    <w:rsid w:val="00037B54"/>
    <w:rsid w:val="000403D9"/>
    <w:rsid w:val="00041FCA"/>
    <w:rsid w:val="000430A5"/>
    <w:rsid w:val="000438A3"/>
    <w:rsid w:val="00045818"/>
    <w:rsid w:val="00046090"/>
    <w:rsid w:val="00047EFB"/>
    <w:rsid w:val="00050038"/>
    <w:rsid w:val="0005121B"/>
    <w:rsid w:val="00051C60"/>
    <w:rsid w:val="00052B15"/>
    <w:rsid w:val="00052E64"/>
    <w:rsid w:val="000537CD"/>
    <w:rsid w:val="00054ACB"/>
    <w:rsid w:val="00054B69"/>
    <w:rsid w:val="0005574C"/>
    <w:rsid w:val="00055B30"/>
    <w:rsid w:val="00056094"/>
    <w:rsid w:val="00056E24"/>
    <w:rsid w:val="00057027"/>
    <w:rsid w:val="00060D07"/>
    <w:rsid w:val="00060E35"/>
    <w:rsid w:val="000621F9"/>
    <w:rsid w:val="000625F8"/>
    <w:rsid w:val="00062B98"/>
    <w:rsid w:val="00062C99"/>
    <w:rsid w:val="0006397D"/>
    <w:rsid w:val="000641CB"/>
    <w:rsid w:val="00064A50"/>
    <w:rsid w:val="00065B20"/>
    <w:rsid w:val="00065B4B"/>
    <w:rsid w:val="000660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412C"/>
    <w:rsid w:val="000948B0"/>
    <w:rsid w:val="00095FAF"/>
    <w:rsid w:val="00095FE7"/>
    <w:rsid w:val="00096F3C"/>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57D"/>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29B2"/>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51B7"/>
    <w:rsid w:val="000E5C7D"/>
    <w:rsid w:val="000E7518"/>
    <w:rsid w:val="000E76C9"/>
    <w:rsid w:val="000F065E"/>
    <w:rsid w:val="000F0675"/>
    <w:rsid w:val="000F0BBD"/>
    <w:rsid w:val="000F0DA4"/>
    <w:rsid w:val="000F1694"/>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BD2"/>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69D0"/>
    <w:rsid w:val="001370AE"/>
    <w:rsid w:val="00137465"/>
    <w:rsid w:val="001376A3"/>
    <w:rsid w:val="00137AE9"/>
    <w:rsid w:val="00140CCA"/>
    <w:rsid w:val="00141C49"/>
    <w:rsid w:val="001429B8"/>
    <w:rsid w:val="00143575"/>
    <w:rsid w:val="00143831"/>
    <w:rsid w:val="00146EB6"/>
    <w:rsid w:val="0015006F"/>
    <w:rsid w:val="00150E7E"/>
    <w:rsid w:val="001523D3"/>
    <w:rsid w:val="00153184"/>
    <w:rsid w:val="00155EC3"/>
    <w:rsid w:val="00155FDF"/>
    <w:rsid w:val="00156480"/>
    <w:rsid w:val="001568B1"/>
    <w:rsid w:val="00156FBB"/>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A2696"/>
    <w:rsid w:val="001A75E1"/>
    <w:rsid w:val="001B004C"/>
    <w:rsid w:val="001B17FF"/>
    <w:rsid w:val="001B21B5"/>
    <w:rsid w:val="001B25B3"/>
    <w:rsid w:val="001B3D32"/>
    <w:rsid w:val="001B4B53"/>
    <w:rsid w:val="001B4CB8"/>
    <w:rsid w:val="001B69CB"/>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63C"/>
    <w:rsid w:val="001E7D57"/>
    <w:rsid w:val="001F01D2"/>
    <w:rsid w:val="001F0A20"/>
    <w:rsid w:val="001F0F0C"/>
    <w:rsid w:val="001F0FC6"/>
    <w:rsid w:val="001F288D"/>
    <w:rsid w:val="001F4E5B"/>
    <w:rsid w:val="001F606B"/>
    <w:rsid w:val="001F7323"/>
    <w:rsid w:val="00201780"/>
    <w:rsid w:val="00201E44"/>
    <w:rsid w:val="002030A6"/>
    <w:rsid w:val="00203244"/>
    <w:rsid w:val="002035A6"/>
    <w:rsid w:val="002035BD"/>
    <w:rsid w:val="00205F53"/>
    <w:rsid w:val="00207C27"/>
    <w:rsid w:val="00207D49"/>
    <w:rsid w:val="00210CFE"/>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2255"/>
    <w:rsid w:val="00245754"/>
    <w:rsid w:val="00245E82"/>
    <w:rsid w:val="00246919"/>
    <w:rsid w:val="00246AD6"/>
    <w:rsid w:val="002470EC"/>
    <w:rsid w:val="00247BA1"/>
    <w:rsid w:val="00250734"/>
    <w:rsid w:val="00250E25"/>
    <w:rsid w:val="002525C5"/>
    <w:rsid w:val="00252BCA"/>
    <w:rsid w:val="00253840"/>
    <w:rsid w:val="00253DBA"/>
    <w:rsid w:val="002545EE"/>
    <w:rsid w:val="00254B3E"/>
    <w:rsid w:val="00254C47"/>
    <w:rsid w:val="0025591F"/>
    <w:rsid w:val="00256A9F"/>
    <w:rsid w:val="00256BB6"/>
    <w:rsid w:val="0025724E"/>
    <w:rsid w:val="00257900"/>
    <w:rsid w:val="00257A2B"/>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33E4"/>
    <w:rsid w:val="002A3887"/>
    <w:rsid w:val="002A4A2F"/>
    <w:rsid w:val="002A4EC3"/>
    <w:rsid w:val="002A5057"/>
    <w:rsid w:val="002A5BD7"/>
    <w:rsid w:val="002A608B"/>
    <w:rsid w:val="002A610B"/>
    <w:rsid w:val="002A6BB2"/>
    <w:rsid w:val="002A7389"/>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3AD2"/>
    <w:rsid w:val="002F4462"/>
    <w:rsid w:val="002F579F"/>
    <w:rsid w:val="002F59B9"/>
    <w:rsid w:val="002F6F3B"/>
    <w:rsid w:val="002F703A"/>
    <w:rsid w:val="002F78B3"/>
    <w:rsid w:val="00300CE2"/>
    <w:rsid w:val="003025D7"/>
    <w:rsid w:val="0030282A"/>
    <w:rsid w:val="00302CD5"/>
    <w:rsid w:val="003031A3"/>
    <w:rsid w:val="00304D12"/>
    <w:rsid w:val="003059E2"/>
    <w:rsid w:val="0030610B"/>
    <w:rsid w:val="00307C8E"/>
    <w:rsid w:val="00310766"/>
    <w:rsid w:val="00311347"/>
    <w:rsid w:val="003116FD"/>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5CD3"/>
    <w:rsid w:val="00356521"/>
    <w:rsid w:val="00356D21"/>
    <w:rsid w:val="00362CC1"/>
    <w:rsid w:val="00363359"/>
    <w:rsid w:val="00364974"/>
    <w:rsid w:val="00364C81"/>
    <w:rsid w:val="003654CE"/>
    <w:rsid w:val="00366078"/>
    <w:rsid w:val="00366823"/>
    <w:rsid w:val="00367287"/>
    <w:rsid w:val="003674AC"/>
    <w:rsid w:val="00367D06"/>
    <w:rsid w:val="00370A67"/>
    <w:rsid w:val="00372345"/>
    <w:rsid w:val="003723E4"/>
    <w:rsid w:val="0037391D"/>
    <w:rsid w:val="003750CD"/>
    <w:rsid w:val="003750EB"/>
    <w:rsid w:val="00375239"/>
    <w:rsid w:val="00377710"/>
    <w:rsid w:val="00377E80"/>
    <w:rsid w:val="00380037"/>
    <w:rsid w:val="0038367D"/>
    <w:rsid w:val="00383F61"/>
    <w:rsid w:val="00384537"/>
    <w:rsid w:val="003852D2"/>
    <w:rsid w:val="00385BB5"/>
    <w:rsid w:val="00385D48"/>
    <w:rsid w:val="00386DE7"/>
    <w:rsid w:val="00390D25"/>
    <w:rsid w:val="003915AB"/>
    <w:rsid w:val="00391E64"/>
    <w:rsid w:val="0039389D"/>
    <w:rsid w:val="00396526"/>
    <w:rsid w:val="00397F51"/>
    <w:rsid w:val="003A032C"/>
    <w:rsid w:val="003A0546"/>
    <w:rsid w:val="003A2B45"/>
    <w:rsid w:val="003A4517"/>
    <w:rsid w:val="003A4BD2"/>
    <w:rsid w:val="003A61C1"/>
    <w:rsid w:val="003A69A2"/>
    <w:rsid w:val="003A7B99"/>
    <w:rsid w:val="003B1A59"/>
    <w:rsid w:val="003B1ADB"/>
    <w:rsid w:val="003B1F6B"/>
    <w:rsid w:val="003B21EB"/>
    <w:rsid w:val="003B24B7"/>
    <w:rsid w:val="003B26C3"/>
    <w:rsid w:val="003B2FDF"/>
    <w:rsid w:val="003B5EE6"/>
    <w:rsid w:val="003B7905"/>
    <w:rsid w:val="003C02A6"/>
    <w:rsid w:val="003C142B"/>
    <w:rsid w:val="003C1B96"/>
    <w:rsid w:val="003C347B"/>
    <w:rsid w:val="003C3AEB"/>
    <w:rsid w:val="003C3E02"/>
    <w:rsid w:val="003C3E14"/>
    <w:rsid w:val="003C4313"/>
    <w:rsid w:val="003C4802"/>
    <w:rsid w:val="003C584A"/>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16C4"/>
    <w:rsid w:val="00431B84"/>
    <w:rsid w:val="00432358"/>
    <w:rsid w:val="004324EA"/>
    <w:rsid w:val="00432BBF"/>
    <w:rsid w:val="00433B69"/>
    <w:rsid w:val="00434401"/>
    <w:rsid w:val="004345FE"/>
    <w:rsid w:val="0043541F"/>
    <w:rsid w:val="0043611D"/>
    <w:rsid w:val="00436FDC"/>
    <w:rsid w:val="00437548"/>
    <w:rsid w:val="004378AF"/>
    <w:rsid w:val="00440CE2"/>
    <w:rsid w:val="004443CC"/>
    <w:rsid w:val="00444768"/>
    <w:rsid w:val="00445FDA"/>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72C8"/>
    <w:rsid w:val="00470376"/>
    <w:rsid w:val="00470E8C"/>
    <w:rsid w:val="004723BA"/>
    <w:rsid w:val="00472A87"/>
    <w:rsid w:val="004742F7"/>
    <w:rsid w:val="00474ED3"/>
    <w:rsid w:val="00475B6E"/>
    <w:rsid w:val="00475EF8"/>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60AA"/>
    <w:rsid w:val="00497183"/>
    <w:rsid w:val="004973C4"/>
    <w:rsid w:val="00497BB6"/>
    <w:rsid w:val="004A00BA"/>
    <w:rsid w:val="004A0D1D"/>
    <w:rsid w:val="004A1D5E"/>
    <w:rsid w:val="004A1F5D"/>
    <w:rsid w:val="004A214E"/>
    <w:rsid w:val="004A3675"/>
    <w:rsid w:val="004A413B"/>
    <w:rsid w:val="004A5430"/>
    <w:rsid w:val="004A5C54"/>
    <w:rsid w:val="004A6A21"/>
    <w:rsid w:val="004A7657"/>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7AE"/>
    <w:rsid w:val="004C0ADF"/>
    <w:rsid w:val="004C3FE1"/>
    <w:rsid w:val="004C40A8"/>
    <w:rsid w:val="004C738B"/>
    <w:rsid w:val="004C75B4"/>
    <w:rsid w:val="004D1A5C"/>
    <w:rsid w:val="004D289D"/>
    <w:rsid w:val="004D53B5"/>
    <w:rsid w:val="004D6922"/>
    <w:rsid w:val="004E0586"/>
    <w:rsid w:val="004E44CB"/>
    <w:rsid w:val="004E5684"/>
    <w:rsid w:val="004E5958"/>
    <w:rsid w:val="004E60C5"/>
    <w:rsid w:val="004E663C"/>
    <w:rsid w:val="004E68D2"/>
    <w:rsid w:val="004F027D"/>
    <w:rsid w:val="004F110A"/>
    <w:rsid w:val="004F11F3"/>
    <w:rsid w:val="004F1394"/>
    <w:rsid w:val="004F35FA"/>
    <w:rsid w:val="004F3B05"/>
    <w:rsid w:val="004F3E18"/>
    <w:rsid w:val="004F6E58"/>
    <w:rsid w:val="00500E5A"/>
    <w:rsid w:val="005011C2"/>
    <w:rsid w:val="005020E3"/>
    <w:rsid w:val="00502C44"/>
    <w:rsid w:val="00502CD6"/>
    <w:rsid w:val="00505CE5"/>
    <w:rsid w:val="005060A2"/>
    <w:rsid w:val="00510A5B"/>
    <w:rsid w:val="00510C35"/>
    <w:rsid w:val="0051186F"/>
    <w:rsid w:val="00511D46"/>
    <w:rsid w:val="00512262"/>
    <w:rsid w:val="005123B7"/>
    <w:rsid w:val="005124B5"/>
    <w:rsid w:val="005130B3"/>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5A67"/>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4460"/>
    <w:rsid w:val="00564871"/>
    <w:rsid w:val="0056569D"/>
    <w:rsid w:val="00565C6A"/>
    <w:rsid w:val="00567B1D"/>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B3D"/>
    <w:rsid w:val="00585925"/>
    <w:rsid w:val="00586EE8"/>
    <w:rsid w:val="00586F82"/>
    <w:rsid w:val="00587997"/>
    <w:rsid w:val="00591B2F"/>
    <w:rsid w:val="00592BBB"/>
    <w:rsid w:val="00592DA6"/>
    <w:rsid w:val="00593361"/>
    <w:rsid w:val="005954D3"/>
    <w:rsid w:val="00596CBD"/>
    <w:rsid w:val="005A04C4"/>
    <w:rsid w:val="005A1B73"/>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486B"/>
    <w:rsid w:val="005B4914"/>
    <w:rsid w:val="005B5522"/>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F4C"/>
    <w:rsid w:val="00606123"/>
    <w:rsid w:val="00606AFF"/>
    <w:rsid w:val="00606F7F"/>
    <w:rsid w:val="006073B3"/>
    <w:rsid w:val="00607872"/>
    <w:rsid w:val="0061019B"/>
    <w:rsid w:val="00611192"/>
    <w:rsid w:val="006112E0"/>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6604"/>
    <w:rsid w:val="006268B3"/>
    <w:rsid w:val="006268DA"/>
    <w:rsid w:val="006275B8"/>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C8D"/>
    <w:rsid w:val="00645D48"/>
    <w:rsid w:val="006468DB"/>
    <w:rsid w:val="00646FB1"/>
    <w:rsid w:val="00650AA3"/>
    <w:rsid w:val="00651E4A"/>
    <w:rsid w:val="0065286B"/>
    <w:rsid w:val="00652900"/>
    <w:rsid w:val="00653A08"/>
    <w:rsid w:val="0065420F"/>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711B1"/>
    <w:rsid w:val="006712C8"/>
    <w:rsid w:val="006716A8"/>
    <w:rsid w:val="0067238B"/>
    <w:rsid w:val="006731DF"/>
    <w:rsid w:val="006735F0"/>
    <w:rsid w:val="0067360A"/>
    <w:rsid w:val="00673AC5"/>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6F67"/>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6130"/>
    <w:rsid w:val="006C62DC"/>
    <w:rsid w:val="006C6494"/>
    <w:rsid w:val="006C7417"/>
    <w:rsid w:val="006D151A"/>
    <w:rsid w:val="006D2036"/>
    <w:rsid w:val="006D21B0"/>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7C0F"/>
    <w:rsid w:val="006F7D26"/>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BA6"/>
    <w:rsid w:val="00737187"/>
    <w:rsid w:val="0074052C"/>
    <w:rsid w:val="007419A2"/>
    <w:rsid w:val="00742AA4"/>
    <w:rsid w:val="00742AF4"/>
    <w:rsid w:val="007448AB"/>
    <w:rsid w:val="00744EDD"/>
    <w:rsid w:val="00745299"/>
    <w:rsid w:val="00745566"/>
    <w:rsid w:val="00745A12"/>
    <w:rsid w:val="0074637E"/>
    <w:rsid w:val="0074715C"/>
    <w:rsid w:val="00747B97"/>
    <w:rsid w:val="007514C6"/>
    <w:rsid w:val="00752BD2"/>
    <w:rsid w:val="007543C9"/>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50"/>
    <w:rsid w:val="00763FC9"/>
    <w:rsid w:val="007649A7"/>
    <w:rsid w:val="00764A55"/>
    <w:rsid w:val="0076515E"/>
    <w:rsid w:val="00765224"/>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2F12"/>
    <w:rsid w:val="00795DAA"/>
    <w:rsid w:val="007965E7"/>
    <w:rsid w:val="00797823"/>
    <w:rsid w:val="007A0661"/>
    <w:rsid w:val="007A1128"/>
    <w:rsid w:val="007A1822"/>
    <w:rsid w:val="007A1D27"/>
    <w:rsid w:val="007A2AC9"/>
    <w:rsid w:val="007A2B12"/>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0F14"/>
    <w:rsid w:val="007D26DC"/>
    <w:rsid w:val="007D4114"/>
    <w:rsid w:val="007D4D32"/>
    <w:rsid w:val="007D504F"/>
    <w:rsid w:val="007D57D0"/>
    <w:rsid w:val="007D6AF5"/>
    <w:rsid w:val="007D7724"/>
    <w:rsid w:val="007E13C0"/>
    <w:rsid w:val="007E1808"/>
    <w:rsid w:val="007E2590"/>
    <w:rsid w:val="007E2AF5"/>
    <w:rsid w:val="007E3F60"/>
    <w:rsid w:val="007E5820"/>
    <w:rsid w:val="007E612B"/>
    <w:rsid w:val="007E6BE6"/>
    <w:rsid w:val="007E6C50"/>
    <w:rsid w:val="007E71F8"/>
    <w:rsid w:val="007E720F"/>
    <w:rsid w:val="007E74F6"/>
    <w:rsid w:val="007F011C"/>
    <w:rsid w:val="007F15CE"/>
    <w:rsid w:val="007F2610"/>
    <w:rsid w:val="007F3715"/>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72A"/>
    <w:rsid w:val="00816B9E"/>
    <w:rsid w:val="008174B3"/>
    <w:rsid w:val="00817961"/>
    <w:rsid w:val="00817B7F"/>
    <w:rsid w:val="00820460"/>
    <w:rsid w:val="00820E1D"/>
    <w:rsid w:val="00821354"/>
    <w:rsid w:val="008225B1"/>
    <w:rsid w:val="008227A5"/>
    <w:rsid w:val="00823368"/>
    <w:rsid w:val="0082351D"/>
    <w:rsid w:val="008235CB"/>
    <w:rsid w:val="00824D59"/>
    <w:rsid w:val="0082530B"/>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68F8"/>
    <w:rsid w:val="00840812"/>
    <w:rsid w:val="0084370F"/>
    <w:rsid w:val="00843AD7"/>
    <w:rsid w:val="00845699"/>
    <w:rsid w:val="00845CC2"/>
    <w:rsid w:val="008463B1"/>
    <w:rsid w:val="00846C57"/>
    <w:rsid w:val="0084718D"/>
    <w:rsid w:val="008478E5"/>
    <w:rsid w:val="00851DDC"/>
    <w:rsid w:val="008526D6"/>
    <w:rsid w:val="00853607"/>
    <w:rsid w:val="00853AE4"/>
    <w:rsid w:val="00856651"/>
    <w:rsid w:val="00857A1C"/>
    <w:rsid w:val="008606D5"/>
    <w:rsid w:val="00861253"/>
    <w:rsid w:val="00861CD5"/>
    <w:rsid w:val="00862C44"/>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4FED"/>
    <w:rsid w:val="008854AB"/>
    <w:rsid w:val="0088620C"/>
    <w:rsid w:val="0088709B"/>
    <w:rsid w:val="0088794A"/>
    <w:rsid w:val="00890DBD"/>
    <w:rsid w:val="00891004"/>
    <w:rsid w:val="008918A6"/>
    <w:rsid w:val="0089257F"/>
    <w:rsid w:val="00892A38"/>
    <w:rsid w:val="00893B8B"/>
    <w:rsid w:val="008946E0"/>
    <w:rsid w:val="00895212"/>
    <w:rsid w:val="008963E0"/>
    <w:rsid w:val="00896C0D"/>
    <w:rsid w:val="00896D80"/>
    <w:rsid w:val="00897076"/>
    <w:rsid w:val="00897F34"/>
    <w:rsid w:val="008A0530"/>
    <w:rsid w:val="008A1333"/>
    <w:rsid w:val="008A15D8"/>
    <w:rsid w:val="008A1EA3"/>
    <w:rsid w:val="008A2046"/>
    <w:rsid w:val="008A30DE"/>
    <w:rsid w:val="008A3148"/>
    <w:rsid w:val="008A386A"/>
    <w:rsid w:val="008A4260"/>
    <w:rsid w:val="008A5E2D"/>
    <w:rsid w:val="008A62EB"/>
    <w:rsid w:val="008A63E6"/>
    <w:rsid w:val="008A65F3"/>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835"/>
    <w:rsid w:val="008F2BF5"/>
    <w:rsid w:val="008F2C45"/>
    <w:rsid w:val="008F3A0B"/>
    <w:rsid w:val="008F3D17"/>
    <w:rsid w:val="008F43E0"/>
    <w:rsid w:val="008F5AA4"/>
    <w:rsid w:val="008F5C01"/>
    <w:rsid w:val="008F6545"/>
    <w:rsid w:val="00900007"/>
    <w:rsid w:val="00900ABE"/>
    <w:rsid w:val="009013A1"/>
    <w:rsid w:val="009026E8"/>
    <w:rsid w:val="00902985"/>
    <w:rsid w:val="00902EFB"/>
    <w:rsid w:val="00903A7A"/>
    <w:rsid w:val="00905432"/>
    <w:rsid w:val="00905FDE"/>
    <w:rsid w:val="009064F4"/>
    <w:rsid w:val="00907B7E"/>
    <w:rsid w:val="009129CC"/>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514F"/>
    <w:rsid w:val="009551EA"/>
    <w:rsid w:val="0095576D"/>
    <w:rsid w:val="0095598C"/>
    <w:rsid w:val="00955CCD"/>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EBB"/>
    <w:rsid w:val="009B2D0E"/>
    <w:rsid w:val="009B2E04"/>
    <w:rsid w:val="009B2F28"/>
    <w:rsid w:val="009B3E4A"/>
    <w:rsid w:val="009B6BA6"/>
    <w:rsid w:val="009B6CB8"/>
    <w:rsid w:val="009B714E"/>
    <w:rsid w:val="009C0B24"/>
    <w:rsid w:val="009C1D8C"/>
    <w:rsid w:val="009C471A"/>
    <w:rsid w:val="009C5496"/>
    <w:rsid w:val="009C5B05"/>
    <w:rsid w:val="009C5DC2"/>
    <w:rsid w:val="009C65ED"/>
    <w:rsid w:val="009C67FB"/>
    <w:rsid w:val="009C6C93"/>
    <w:rsid w:val="009D0198"/>
    <w:rsid w:val="009D10C0"/>
    <w:rsid w:val="009D1B80"/>
    <w:rsid w:val="009D2216"/>
    <w:rsid w:val="009D2456"/>
    <w:rsid w:val="009D2A6E"/>
    <w:rsid w:val="009D363F"/>
    <w:rsid w:val="009D5109"/>
    <w:rsid w:val="009D790D"/>
    <w:rsid w:val="009D7C74"/>
    <w:rsid w:val="009E00FE"/>
    <w:rsid w:val="009E2EF0"/>
    <w:rsid w:val="009E418C"/>
    <w:rsid w:val="009E5998"/>
    <w:rsid w:val="009E5D6D"/>
    <w:rsid w:val="009E624C"/>
    <w:rsid w:val="009E6816"/>
    <w:rsid w:val="009E6DCD"/>
    <w:rsid w:val="009E6E31"/>
    <w:rsid w:val="009F0381"/>
    <w:rsid w:val="009F07C1"/>
    <w:rsid w:val="009F1BA7"/>
    <w:rsid w:val="009F2A3B"/>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62AD"/>
    <w:rsid w:val="00A46F97"/>
    <w:rsid w:val="00A4781D"/>
    <w:rsid w:val="00A47948"/>
    <w:rsid w:val="00A47C53"/>
    <w:rsid w:val="00A51E69"/>
    <w:rsid w:val="00A542AA"/>
    <w:rsid w:val="00A546B3"/>
    <w:rsid w:val="00A5533C"/>
    <w:rsid w:val="00A55558"/>
    <w:rsid w:val="00A56BC2"/>
    <w:rsid w:val="00A56E24"/>
    <w:rsid w:val="00A57800"/>
    <w:rsid w:val="00A5797E"/>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4FB"/>
    <w:rsid w:val="00A93C4F"/>
    <w:rsid w:val="00A947FB"/>
    <w:rsid w:val="00A94FCB"/>
    <w:rsid w:val="00A95C25"/>
    <w:rsid w:val="00A967B7"/>
    <w:rsid w:val="00A96D8C"/>
    <w:rsid w:val="00AA011F"/>
    <w:rsid w:val="00AA195B"/>
    <w:rsid w:val="00AA227F"/>
    <w:rsid w:val="00AA29E9"/>
    <w:rsid w:val="00AA2CB3"/>
    <w:rsid w:val="00AA2F0A"/>
    <w:rsid w:val="00AA34CF"/>
    <w:rsid w:val="00AA4420"/>
    <w:rsid w:val="00AA4E26"/>
    <w:rsid w:val="00AA4FF6"/>
    <w:rsid w:val="00AA5C24"/>
    <w:rsid w:val="00AA655E"/>
    <w:rsid w:val="00AA6775"/>
    <w:rsid w:val="00AA6C4F"/>
    <w:rsid w:val="00AA7310"/>
    <w:rsid w:val="00AB14ED"/>
    <w:rsid w:val="00AB1C21"/>
    <w:rsid w:val="00AB3A47"/>
    <w:rsid w:val="00AB5E23"/>
    <w:rsid w:val="00AB64C0"/>
    <w:rsid w:val="00AC0A89"/>
    <w:rsid w:val="00AC2798"/>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D40"/>
    <w:rsid w:val="00B51D8C"/>
    <w:rsid w:val="00B522CA"/>
    <w:rsid w:val="00B5546C"/>
    <w:rsid w:val="00B56AFF"/>
    <w:rsid w:val="00B60A2B"/>
    <w:rsid w:val="00B6118D"/>
    <w:rsid w:val="00B614D2"/>
    <w:rsid w:val="00B62596"/>
    <w:rsid w:val="00B62777"/>
    <w:rsid w:val="00B629FF"/>
    <w:rsid w:val="00B62F7B"/>
    <w:rsid w:val="00B637A9"/>
    <w:rsid w:val="00B6519A"/>
    <w:rsid w:val="00B65238"/>
    <w:rsid w:val="00B66CD6"/>
    <w:rsid w:val="00B6704E"/>
    <w:rsid w:val="00B70023"/>
    <w:rsid w:val="00B70357"/>
    <w:rsid w:val="00B71372"/>
    <w:rsid w:val="00B7193F"/>
    <w:rsid w:val="00B71B04"/>
    <w:rsid w:val="00B74D32"/>
    <w:rsid w:val="00B75121"/>
    <w:rsid w:val="00B76F84"/>
    <w:rsid w:val="00B77C9E"/>
    <w:rsid w:val="00B81065"/>
    <w:rsid w:val="00B81290"/>
    <w:rsid w:val="00B82376"/>
    <w:rsid w:val="00B82AAA"/>
    <w:rsid w:val="00B83151"/>
    <w:rsid w:val="00B84900"/>
    <w:rsid w:val="00B86A26"/>
    <w:rsid w:val="00B872A7"/>
    <w:rsid w:val="00B87594"/>
    <w:rsid w:val="00B90284"/>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E7E"/>
    <w:rsid w:val="00BB5505"/>
    <w:rsid w:val="00BB6B40"/>
    <w:rsid w:val="00BB6F0D"/>
    <w:rsid w:val="00BC0DD0"/>
    <w:rsid w:val="00BC27B4"/>
    <w:rsid w:val="00BC291A"/>
    <w:rsid w:val="00BC3B9D"/>
    <w:rsid w:val="00BC421E"/>
    <w:rsid w:val="00BC447E"/>
    <w:rsid w:val="00BC50ED"/>
    <w:rsid w:val="00BC659C"/>
    <w:rsid w:val="00BC7459"/>
    <w:rsid w:val="00BC7F3A"/>
    <w:rsid w:val="00BD2FC0"/>
    <w:rsid w:val="00BD7441"/>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0F2"/>
    <w:rsid w:val="00C2021C"/>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6863"/>
    <w:rsid w:val="00C4755E"/>
    <w:rsid w:val="00C51790"/>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01C1"/>
    <w:rsid w:val="00C701E7"/>
    <w:rsid w:val="00C70C27"/>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249"/>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190"/>
    <w:rsid w:val="00CC4785"/>
    <w:rsid w:val="00CC49A7"/>
    <w:rsid w:val="00CC4C98"/>
    <w:rsid w:val="00CC4FB8"/>
    <w:rsid w:val="00CC60E3"/>
    <w:rsid w:val="00CC6D91"/>
    <w:rsid w:val="00CC71D6"/>
    <w:rsid w:val="00CC7869"/>
    <w:rsid w:val="00CD09B8"/>
    <w:rsid w:val="00CD10EF"/>
    <w:rsid w:val="00CD145E"/>
    <w:rsid w:val="00CD17E0"/>
    <w:rsid w:val="00CD23EA"/>
    <w:rsid w:val="00CD252E"/>
    <w:rsid w:val="00CD38B6"/>
    <w:rsid w:val="00CD41EF"/>
    <w:rsid w:val="00CD4C07"/>
    <w:rsid w:val="00CD5616"/>
    <w:rsid w:val="00CD5C0E"/>
    <w:rsid w:val="00CD7008"/>
    <w:rsid w:val="00CD7270"/>
    <w:rsid w:val="00CD773D"/>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2D0"/>
    <w:rsid w:val="00D02800"/>
    <w:rsid w:val="00D02A30"/>
    <w:rsid w:val="00D0370A"/>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CF9"/>
    <w:rsid w:val="00D22E4F"/>
    <w:rsid w:val="00D23204"/>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60C8"/>
    <w:rsid w:val="00D569BA"/>
    <w:rsid w:val="00D56F11"/>
    <w:rsid w:val="00D573AF"/>
    <w:rsid w:val="00D574EB"/>
    <w:rsid w:val="00D576AD"/>
    <w:rsid w:val="00D57E01"/>
    <w:rsid w:val="00D6082A"/>
    <w:rsid w:val="00D60EFA"/>
    <w:rsid w:val="00D619F6"/>
    <w:rsid w:val="00D620EC"/>
    <w:rsid w:val="00D6382F"/>
    <w:rsid w:val="00D649B3"/>
    <w:rsid w:val="00D64C49"/>
    <w:rsid w:val="00D64F81"/>
    <w:rsid w:val="00D65B91"/>
    <w:rsid w:val="00D66136"/>
    <w:rsid w:val="00D70420"/>
    <w:rsid w:val="00D715BB"/>
    <w:rsid w:val="00D72EE2"/>
    <w:rsid w:val="00D760F6"/>
    <w:rsid w:val="00D77262"/>
    <w:rsid w:val="00D8063C"/>
    <w:rsid w:val="00D8090A"/>
    <w:rsid w:val="00D81656"/>
    <w:rsid w:val="00D81D64"/>
    <w:rsid w:val="00D81FE8"/>
    <w:rsid w:val="00D82BF0"/>
    <w:rsid w:val="00D844CA"/>
    <w:rsid w:val="00D84526"/>
    <w:rsid w:val="00D84904"/>
    <w:rsid w:val="00D85015"/>
    <w:rsid w:val="00D87213"/>
    <w:rsid w:val="00D87234"/>
    <w:rsid w:val="00D9027A"/>
    <w:rsid w:val="00D9075D"/>
    <w:rsid w:val="00D90A18"/>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C73"/>
    <w:rsid w:val="00DD1CAC"/>
    <w:rsid w:val="00DD26CA"/>
    <w:rsid w:val="00DD3EBF"/>
    <w:rsid w:val="00DD401C"/>
    <w:rsid w:val="00DD4C56"/>
    <w:rsid w:val="00DD59D4"/>
    <w:rsid w:val="00DD70F1"/>
    <w:rsid w:val="00DD71F7"/>
    <w:rsid w:val="00DD75F3"/>
    <w:rsid w:val="00DE0F23"/>
    <w:rsid w:val="00DE241A"/>
    <w:rsid w:val="00DE36DF"/>
    <w:rsid w:val="00DE3A8F"/>
    <w:rsid w:val="00DE4CB9"/>
    <w:rsid w:val="00DE4F10"/>
    <w:rsid w:val="00DE4FE8"/>
    <w:rsid w:val="00DE68B8"/>
    <w:rsid w:val="00DE6B8B"/>
    <w:rsid w:val="00DE6CF8"/>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0D2B"/>
    <w:rsid w:val="00E32449"/>
    <w:rsid w:val="00E32C7C"/>
    <w:rsid w:val="00E32DB3"/>
    <w:rsid w:val="00E331B1"/>
    <w:rsid w:val="00E33732"/>
    <w:rsid w:val="00E33A4B"/>
    <w:rsid w:val="00E33AA0"/>
    <w:rsid w:val="00E34737"/>
    <w:rsid w:val="00E36124"/>
    <w:rsid w:val="00E378D3"/>
    <w:rsid w:val="00E40639"/>
    <w:rsid w:val="00E419A4"/>
    <w:rsid w:val="00E42793"/>
    <w:rsid w:val="00E42F74"/>
    <w:rsid w:val="00E43925"/>
    <w:rsid w:val="00E43B8F"/>
    <w:rsid w:val="00E4481F"/>
    <w:rsid w:val="00E44A41"/>
    <w:rsid w:val="00E44A93"/>
    <w:rsid w:val="00E4571B"/>
    <w:rsid w:val="00E45EC8"/>
    <w:rsid w:val="00E461BC"/>
    <w:rsid w:val="00E4742F"/>
    <w:rsid w:val="00E47783"/>
    <w:rsid w:val="00E47ADD"/>
    <w:rsid w:val="00E5263D"/>
    <w:rsid w:val="00E52CD9"/>
    <w:rsid w:val="00E52F8A"/>
    <w:rsid w:val="00E53730"/>
    <w:rsid w:val="00E53C96"/>
    <w:rsid w:val="00E53D28"/>
    <w:rsid w:val="00E54EDA"/>
    <w:rsid w:val="00E55DD6"/>
    <w:rsid w:val="00E56654"/>
    <w:rsid w:val="00E5669A"/>
    <w:rsid w:val="00E56E3C"/>
    <w:rsid w:val="00E57203"/>
    <w:rsid w:val="00E57D73"/>
    <w:rsid w:val="00E6157A"/>
    <w:rsid w:val="00E61E99"/>
    <w:rsid w:val="00E6364D"/>
    <w:rsid w:val="00E63B4C"/>
    <w:rsid w:val="00E64157"/>
    <w:rsid w:val="00E64A78"/>
    <w:rsid w:val="00E65F6D"/>
    <w:rsid w:val="00E6634B"/>
    <w:rsid w:val="00E66CCE"/>
    <w:rsid w:val="00E67D39"/>
    <w:rsid w:val="00E67F8E"/>
    <w:rsid w:val="00E70297"/>
    <w:rsid w:val="00E7065D"/>
    <w:rsid w:val="00E7073C"/>
    <w:rsid w:val="00E70B98"/>
    <w:rsid w:val="00E70EEC"/>
    <w:rsid w:val="00E72938"/>
    <w:rsid w:val="00E72FE4"/>
    <w:rsid w:val="00E736BC"/>
    <w:rsid w:val="00E74974"/>
    <w:rsid w:val="00E75782"/>
    <w:rsid w:val="00E76B26"/>
    <w:rsid w:val="00E770F4"/>
    <w:rsid w:val="00E8095D"/>
    <w:rsid w:val="00E82209"/>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289"/>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345C"/>
    <w:rsid w:val="00ED34B1"/>
    <w:rsid w:val="00ED3915"/>
    <w:rsid w:val="00ED4177"/>
    <w:rsid w:val="00ED45C3"/>
    <w:rsid w:val="00ED503E"/>
    <w:rsid w:val="00ED505E"/>
    <w:rsid w:val="00ED6A56"/>
    <w:rsid w:val="00ED6F4A"/>
    <w:rsid w:val="00ED78A3"/>
    <w:rsid w:val="00ED7B92"/>
    <w:rsid w:val="00EE010E"/>
    <w:rsid w:val="00EE1A92"/>
    <w:rsid w:val="00EE347A"/>
    <w:rsid w:val="00EE4E10"/>
    <w:rsid w:val="00EE54A0"/>
    <w:rsid w:val="00EE5C87"/>
    <w:rsid w:val="00EE60D4"/>
    <w:rsid w:val="00EE648A"/>
    <w:rsid w:val="00EE6807"/>
    <w:rsid w:val="00EE6EC7"/>
    <w:rsid w:val="00EE73A2"/>
    <w:rsid w:val="00EF0680"/>
    <w:rsid w:val="00EF0BA0"/>
    <w:rsid w:val="00EF36E9"/>
    <w:rsid w:val="00EF5042"/>
    <w:rsid w:val="00EF7050"/>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31EB"/>
    <w:rsid w:val="00F139EC"/>
    <w:rsid w:val="00F1536C"/>
    <w:rsid w:val="00F1724D"/>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772"/>
    <w:rsid w:val="00F46BF9"/>
    <w:rsid w:val="00F5281D"/>
    <w:rsid w:val="00F5301E"/>
    <w:rsid w:val="00F53357"/>
    <w:rsid w:val="00F54332"/>
    <w:rsid w:val="00F559B5"/>
    <w:rsid w:val="00F57EAF"/>
    <w:rsid w:val="00F603A6"/>
    <w:rsid w:val="00F618D0"/>
    <w:rsid w:val="00F62DC9"/>
    <w:rsid w:val="00F63081"/>
    <w:rsid w:val="00F63469"/>
    <w:rsid w:val="00F63784"/>
    <w:rsid w:val="00F651AA"/>
    <w:rsid w:val="00F70373"/>
    <w:rsid w:val="00F705D1"/>
    <w:rsid w:val="00F70C4D"/>
    <w:rsid w:val="00F72193"/>
    <w:rsid w:val="00F72B02"/>
    <w:rsid w:val="00F72D91"/>
    <w:rsid w:val="00F72E43"/>
    <w:rsid w:val="00F733E9"/>
    <w:rsid w:val="00F7406C"/>
    <w:rsid w:val="00F741CF"/>
    <w:rsid w:val="00F7518F"/>
    <w:rsid w:val="00F75545"/>
    <w:rsid w:val="00F76ED9"/>
    <w:rsid w:val="00F80DD1"/>
    <w:rsid w:val="00F8154D"/>
    <w:rsid w:val="00F8185C"/>
    <w:rsid w:val="00F81F8C"/>
    <w:rsid w:val="00F85471"/>
    <w:rsid w:val="00F86592"/>
    <w:rsid w:val="00F866C9"/>
    <w:rsid w:val="00F86D67"/>
    <w:rsid w:val="00F87B9C"/>
    <w:rsid w:val="00F87C63"/>
    <w:rsid w:val="00F935C0"/>
    <w:rsid w:val="00F93789"/>
    <w:rsid w:val="00F93960"/>
    <w:rsid w:val="00F93D7F"/>
    <w:rsid w:val="00F93DBD"/>
    <w:rsid w:val="00F93F5F"/>
    <w:rsid w:val="00F943E1"/>
    <w:rsid w:val="00F94E78"/>
    <w:rsid w:val="00F954FB"/>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B2B"/>
    <w:rsid w:val="00FC7D2D"/>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 w:type="character" w:customStyle="1" w:styleId="UnresolvedMention">
    <w:name w:val="Unresolved Mention"/>
    <w:basedOn w:val="Fuentedeprrafopredeter"/>
    <w:uiPriority w:val="99"/>
    <w:semiHidden/>
    <w:unhideWhenUsed/>
    <w:rsid w:val="00ED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vIa7ZPDW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24A92-B8F1-4DA0-95AE-F7B5708E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2441</Words>
  <Characters>13430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24</cp:revision>
  <cp:lastPrinted>2022-02-15T18:55:00Z</cp:lastPrinted>
  <dcterms:created xsi:type="dcterms:W3CDTF">2020-12-14T22:12:00Z</dcterms:created>
  <dcterms:modified xsi:type="dcterms:W3CDTF">2022-02-15T18:57:00Z</dcterms:modified>
</cp:coreProperties>
</file>