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3052C" w14:textId="37D92478" w:rsidR="004805E4" w:rsidRDefault="004805E4" w:rsidP="00944A06">
      <w:pPr>
        <w:spacing w:line="276" w:lineRule="auto"/>
        <w:ind w:right="-94"/>
        <w:jc w:val="both"/>
        <w:rPr>
          <w:rFonts w:ascii="Arial" w:hAnsi="Arial" w:cs="Arial"/>
          <w:b/>
        </w:rPr>
      </w:pPr>
      <w:r>
        <w:rPr>
          <w:rFonts w:ascii="Arial" w:hAnsi="Arial" w:cs="Arial"/>
          <w:b/>
        </w:rPr>
        <w:t xml:space="preserve">ACTA DE LA </w:t>
      </w:r>
      <w:r w:rsidR="00F02F06">
        <w:rPr>
          <w:rFonts w:ascii="Arial" w:hAnsi="Arial" w:cs="Arial"/>
          <w:b/>
        </w:rPr>
        <w:t>PRIMER</w:t>
      </w:r>
      <w:r w:rsidR="009E4A43">
        <w:rPr>
          <w:rFonts w:ascii="Arial" w:hAnsi="Arial" w:cs="Arial"/>
          <w:b/>
        </w:rPr>
        <w:t>A</w:t>
      </w:r>
      <w:r>
        <w:rPr>
          <w:rFonts w:ascii="Arial" w:hAnsi="Arial" w:cs="Arial"/>
          <w:b/>
        </w:rPr>
        <w:t xml:space="preserve"> SESIÓN ORDINARIA DE LA COMISIÓN DE PARTICIPACIÓN CIUDADANA DEL INSTITUTO ELECTORAL Y DE PARTICIPACIÓN CIUDADANA DEL ESTADO DE JALISCO, CELEBRADA EL </w:t>
      </w:r>
      <w:r w:rsidR="00944A06">
        <w:rPr>
          <w:rFonts w:ascii="Arial" w:hAnsi="Arial" w:cs="Arial"/>
          <w:b/>
        </w:rPr>
        <w:t>2</w:t>
      </w:r>
      <w:r>
        <w:rPr>
          <w:rFonts w:ascii="Arial" w:hAnsi="Arial" w:cs="Arial"/>
          <w:b/>
        </w:rPr>
        <w:t xml:space="preserve">4 DE </w:t>
      </w:r>
      <w:r w:rsidR="00893150">
        <w:rPr>
          <w:rFonts w:ascii="Arial" w:hAnsi="Arial" w:cs="Arial"/>
          <w:b/>
        </w:rPr>
        <w:t>MARZO</w:t>
      </w:r>
      <w:r>
        <w:rPr>
          <w:rFonts w:ascii="Arial" w:hAnsi="Arial" w:cs="Arial"/>
          <w:b/>
        </w:rPr>
        <w:t xml:space="preserve"> DE 2023. </w:t>
      </w:r>
    </w:p>
    <w:p w14:paraId="2ACA2621" w14:textId="77777777" w:rsidR="004805E4" w:rsidRDefault="004805E4" w:rsidP="00944A06">
      <w:pPr>
        <w:spacing w:line="276" w:lineRule="auto"/>
        <w:ind w:right="-94"/>
        <w:jc w:val="both"/>
        <w:rPr>
          <w:rFonts w:ascii="Arial" w:hAnsi="Arial" w:cs="Arial"/>
        </w:rPr>
      </w:pPr>
    </w:p>
    <w:p w14:paraId="28257BDC" w14:textId="071FBAC7" w:rsidR="004805E4" w:rsidRDefault="004805E4" w:rsidP="00944A06">
      <w:pPr>
        <w:spacing w:line="276" w:lineRule="auto"/>
        <w:ind w:right="-94"/>
        <w:jc w:val="both"/>
        <w:rPr>
          <w:rFonts w:ascii="Arial" w:hAnsi="Arial" w:cs="Arial"/>
        </w:rPr>
      </w:pPr>
      <w:r>
        <w:rPr>
          <w:rFonts w:ascii="Arial" w:hAnsi="Arial" w:cs="Arial"/>
        </w:rPr>
        <w:t xml:space="preserve">A las </w:t>
      </w:r>
      <w:r w:rsidR="00144F09">
        <w:rPr>
          <w:rFonts w:ascii="Arial" w:hAnsi="Arial" w:cs="Arial"/>
        </w:rPr>
        <w:t>doce</w:t>
      </w:r>
      <w:r>
        <w:rPr>
          <w:rFonts w:ascii="Arial" w:hAnsi="Arial" w:cs="Arial"/>
        </w:rPr>
        <w:t xml:space="preserve"> horas con treinta y cinco minutos del </w:t>
      </w:r>
      <w:r w:rsidR="002A5B61" w:rsidRPr="002A5B61">
        <w:rPr>
          <w:rFonts w:ascii="Arial" w:hAnsi="Arial" w:cs="Arial"/>
        </w:rPr>
        <w:t>2</w:t>
      </w:r>
      <w:r w:rsidR="00C62EFB">
        <w:rPr>
          <w:rFonts w:ascii="Arial" w:hAnsi="Arial" w:cs="Arial"/>
        </w:rPr>
        <w:t>4</w:t>
      </w:r>
      <w:r w:rsidR="002A5B61" w:rsidRPr="002A5B61">
        <w:rPr>
          <w:rFonts w:ascii="Arial" w:hAnsi="Arial" w:cs="Arial"/>
        </w:rPr>
        <w:t xml:space="preserve"> de marzo del 2023</w:t>
      </w:r>
      <w:r>
        <w:rPr>
          <w:rFonts w:ascii="Arial" w:hAnsi="Arial" w:cs="Arial"/>
        </w:rPr>
        <w:t xml:space="preserve">, a través del programa de videollamadas ZOOM Video y, previa convocatoria, se reunieron mediante videoconferencia, las y los integrantes de la Comisión de Participación Ciudadana del Instituto Electoral y de Participación Ciudadana del Estado de Jalisco, con la finalidad de celebrar la </w:t>
      </w:r>
      <w:r w:rsidR="00A24AB2">
        <w:rPr>
          <w:rFonts w:ascii="Arial" w:hAnsi="Arial" w:cs="Arial"/>
          <w:b/>
        </w:rPr>
        <w:t>primera</w:t>
      </w:r>
      <w:r>
        <w:rPr>
          <w:rFonts w:ascii="Arial" w:hAnsi="Arial" w:cs="Arial"/>
          <w:b/>
        </w:rPr>
        <w:t xml:space="preserve"> sesión ordinaria</w:t>
      </w:r>
      <w:r>
        <w:rPr>
          <w:rFonts w:ascii="Arial" w:hAnsi="Arial" w:cs="Arial"/>
        </w:rPr>
        <w:t xml:space="preserve">, </w:t>
      </w:r>
      <w:r w:rsidR="00944A06">
        <w:rPr>
          <w:rFonts w:ascii="Arial" w:hAnsi="Arial" w:cs="Arial"/>
        </w:rPr>
        <w:t>de acuerdo con el</w:t>
      </w:r>
      <w:r>
        <w:rPr>
          <w:rFonts w:ascii="Arial" w:hAnsi="Arial" w:cs="Arial"/>
        </w:rPr>
        <w:t xml:space="preserve"> siguiente:</w:t>
      </w:r>
    </w:p>
    <w:p w14:paraId="410D5F6B" w14:textId="77777777" w:rsidR="004805E4" w:rsidRDefault="004805E4" w:rsidP="00944A06">
      <w:pPr>
        <w:spacing w:line="276" w:lineRule="auto"/>
        <w:ind w:right="-94"/>
        <w:jc w:val="both"/>
        <w:rPr>
          <w:rFonts w:ascii="Arial" w:hAnsi="Arial" w:cs="Arial"/>
        </w:rPr>
      </w:pPr>
    </w:p>
    <w:p w14:paraId="6E115F66" w14:textId="77777777" w:rsidR="00504D89" w:rsidRDefault="00504D89" w:rsidP="00944A06">
      <w:pPr>
        <w:pStyle w:val="Sinespaciado"/>
        <w:spacing w:line="276" w:lineRule="auto"/>
        <w:jc w:val="center"/>
        <w:rPr>
          <w:rFonts w:ascii="Trebuchet MS" w:eastAsia="Times New Roman" w:hAnsi="Trebuchet MS" w:cs="Tahoma"/>
          <w:b/>
          <w:sz w:val="24"/>
          <w:szCs w:val="24"/>
          <w:lang w:eastAsia="es-ES"/>
        </w:rPr>
      </w:pPr>
      <w:r>
        <w:rPr>
          <w:rFonts w:ascii="Trebuchet MS" w:eastAsia="Times New Roman" w:hAnsi="Trebuchet MS" w:cs="Tahoma"/>
          <w:b/>
          <w:sz w:val="24"/>
          <w:szCs w:val="24"/>
          <w:lang w:eastAsia="es-ES"/>
        </w:rPr>
        <w:t>Orden del día:</w:t>
      </w:r>
    </w:p>
    <w:p w14:paraId="2B85B4E2" w14:textId="77777777" w:rsidR="00504D89" w:rsidRDefault="00504D89" w:rsidP="00944A06">
      <w:pPr>
        <w:pStyle w:val="Sinespaciado"/>
        <w:spacing w:line="276" w:lineRule="auto"/>
        <w:jc w:val="both"/>
        <w:rPr>
          <w:rFonts w:ascii="Trebuchet MS" w:hAnsi="Trebuchet MS"/>
          <w:sz w:val="24"/>
          <w:szCs w:val="24"/>
        </w:rPr>
      </w:pPr>
    </w:p>
    <w:p w14:paraId="4378FA13" w14:textId="77777777" w:rsidR="00504D89" w:rsidRPr="00504D89" w:rsidRDefault="00504D89" w:rsidP="00944A06">
      <w:pPr>
        <w:pStyle w:val="Prrafodelista"/>
        <w:numPr>
          <w:ilvl w:val="0"/>
          <w:numId w:val="1"/>
        </w:numPr>
        <w:suppressAutoHyphens w:val="0"/>
        <w:spacing w:after="200" w:line="276" w:lineRule="auto"/>
        <w:contextualSpacing/>
        <w:jc w:val="both"/>
        <w:rPr>
          <w:rFonts w:ascii="Arial" w:hAnsi="Arial" w:cs="Arial"/>
          <w:lang w:val="es-MX"/>
        </w:rPr>
      </w:pPr>
      <w:r w:rsidRPr="00504D89">
        <w:rPr>
          <w:rFonts w:ascii="Arial" w:hAnsi="Arial" w:cs="Arial"/>
          <w:lang w:val="es-MX"/>
        </w:rPr>
        <w:t>Presentación y, en su caso, aprobación del orden del día.</w:t>
      </w:r>
    </w:p>
    <w:p w14:paraId="131E78AE" w14:textId="77777777" w:rsidR="00504D89" w:rsidRDefault="00504D89" w:rsidP="00944A06">
      <w:pPr>
        <w:pStyle w:val="Sinespaciado"/>
        <w:spacing w:line="276" w:lineRule="auto"/>
        <w:jc w:val="both"/>
        <w:rPr>
          <w:rFonts w:ascii="Trebuchet MS" w:hAnsi="Trebuchet MS"/>
          <w:bCs/>
          <w:sz w:val="24"/>
          <w:szCs w:val="24"/>
          <w:lang w:val="es-ES" w:eastAsia="ar-SA"/>
        </w:rPr>
      </w:pPr>
    </w:p>
    <w:p w14:paraId="13087385" w14:textId="77777777" w:rsidR="00504D89" w:rsidRPr="00504D89" w:rsidRDefault="00504D89" w:rsidP="00944A06">
      <w:pPr>
        <w:pStyle w:val="Prrafodelista"/>
        <w:numPr>
          <w:ilvl w:val="0"/>
          <w:numId w:val="1"/>
        </w:numPr>
        <w:suppressAutoHyphens w:val="0"/>
        <w:spacing w:after="200" w:line="276" w:lineRule="auto"/>
        <w:contextualSpacing/>
        <w:jc w:val="both"/>
        <w:rPr>
          <w:rFonts w:ascii="Arial" w:hAnsi="Arial" w:cs="Arial"/>
          <w:lang w:val="es-MX"/>
        </w:rPr>
      </w:pPr>
      <w:r w:rsidRPr="00504D89">
        <w:rPr>
          <w:rFonts w:ascii="Arial" w:hAnsi="Arial" w:cs="Arial"/>
          <w:lang w:val="es-MX"/>
        </w:rPr>
        <w:t>Proyecto de acuerdo del Consejo General del Instituto Electoral y de Participación Ciudadana del estado de Jalisco, que declara satisfechos los requisitos de la solicitud de iniciativa ciudadana registrada con el número IEPC-MPC-ICM-01/2022.</w:t>
      </w:r>
    </w:p>
    <w:p w14:paraId="464473A8" w14:textId="77777777" w:rsidR="00504D89" w:rsidRPr="00504D89" w:rsidRDefault="00504D89" w:rsidP="00945951">
      <w:pPr>
        <w:pStyle w:val="Prrafodelista"/>
        <w:spacing w:line="276" w:lineRule="auto"/>
        <w:rPr>
          <w:rFonts w:ascii="Arial" w:hAnsi="Arial" w:cs="Arial"/>
          <w:lang w:val="es-MX"/>
        </w:rPr>
      </w:pPr>
    </w:p>
    <w:p w14:paraId="4B15D2AA" w14:textId="77777777" w:rsidR="00504D89" w:rsidRPr="00504D89" w:rsidRDefault="00504D89" w:rsidP="00944A06">
      <w:pPr>
        <w:pStyle w:val="Prrafodelista"/>
        <w:numPr>
          <w:ilvl w:val="0"/>
          <w:numId w:val="1"/>
        </w:numPr>
        <w:suppressAutoHyphens w:val="0"/>
        <w:spacing w:after="200" w:line="276" w:lineRule="auto"/>
        <w:contextualSpacing/>
        <w:jc w:val="both"/>
        <w:rPr>
          <w:rFonts w:ascii="Arial" w:hAnsi="Arial" w:cs="Arial"/>
          <w:lang w:val="es-MX"/>
        </w:rPr>
      </w:pPr>
      <w:r w:rsidRPr="00504D89">
        <w:rPr>
          <w:rFonts w:ascii="Arial" w:hAnsi="Arial" w:cs="Arial"/>
          <w:lang w:val="es-MX"/>
        </w:rPr>
        <w:t>Proyecto de acuerdo de la Comisión de Participación Ciudadana del Instituto Electoral y de Participación Ciudadana del estado de Jalisco, que propone al Consejo General, el programa de trabajo para la gestión de los asuntos competencia de la citada comisión, durante el periodo comprendido de abril hasta el inicio del proceso electoral 2023-2024.</w:t>
      </w:r>
    </w:p>
    <w:p w14:paraId="1F3FAD69" w14:textId="77777777" w:rsidR="00504D89" w:rsidRPr="00504D89" w:rsidRDefault="00504D89" w:rsidP="00945951">
      <w:pPr>
        <w:pStyle w:val="Prrafodelista"/>
        <w:spacing w:line="276" w:lineRule="auto"/>
        <w:rPr>
          <w:rFonts w:ascii="Arial" w:hAnsi="Arial" w:cs="Arial"/>
          <w:lang w:val="es-MX"/>
        </w:rPr>
      </w:pPr>
    </w:p>
    <w:p w14:paraId="68EC4CF7" w14:textId="77777777" w:rsidR="00504D89" w:rsidRPr="00504D89" w:rsidRDefault="00504D89" w:rsidP="00944A06">
      <w:pPr>
        <w:pStyle w:val="Prrafodelista"/>
        <w:numPr>
          <w:ilvl w:val="0"/>
          <w:numId w:val="1"/>
        </w:numPr>
        <w:suppressAutoHyphens w:val="0"/>
        <w:spacing w:after="200" w:line="276" w:lineRule="auto"/>
        <w:contextualSpacing/>
        <w:jc w:val="both"/>
        <w:rPr>
          <w:rFonts w:ascii="Arial" w:hAnsi="Arial" w:cs="Arial"/>
          <w:lang w:val="es-MX"/>
        </w:rPr>
      </w:pPr>
      <w:r w:rsidRPr="00504D89">
        <w:rPr>
          <w:rFonts w:ascii="Arial" w:hAnsi="Arial" w:cs="Arial"/>
          <w:lang w:val="es-MX"/>
        </w:rPr>
        <w:t>Asuntos Generales</w:t>
      </w:r>
    </w:p>
    <w:p w14:paraId="437CD307" w14:textId="77777777" w:rsidR="004805E4" w:rsidRDefault="004805E4" w:rsidP="00944A06">
      <w:pPr>
        <w:spacing w:line="276" w:lineRule="auto"/>
        <w:jc w:val="both"/>
        <w:rPr>
          <w:rFonts w:ascii="Arial" w:hAnsi="Arial" w:cs="Arial"/>
        </w:rPr>
      </w:pPr>
    </w:p>
    <w:p w14:paraId="26B88C7C" w14:textId="77777777" w:rsidR="004805E4" w:rsidRDefault="004805E4" w:rsidP="00944A06">
      <w:pPr>
        <w:pStyle w:val="Prrafodelista"/>
        <w:spacing w:line="276" w:lineRule="auto"/>
        <w:jc w:val="center"/>
        <w:rPr>
          <w:rFonts w:ascii="Arial" w:hAnsi="Arial" w:cs="Arial"/>
          <w:b/>
        </w:rPr>
      </w:pPr>
      <w:r>
        <w:rPr>
          <w:rFonts w:ascii="Arial" w:hAnsi="Arial" w:cs="Arial"/>
          <w:b/>
        </w:rPr>
        <w:t>Desarrollo de la sesión</w:t>
      </w:r>
    </w:p>
    <w:p w14:paraId="10F23BD4" w14:textId="77777777" w:rsidR="004805E4" w:rsidRDefault="004805E4" w:rsidP="00944A06">
      <w:pPr>
        <w:spacing w:line="276" w:lineRule="auto"/>
        <w:ind w:right="-94"/>
        <w:jc w:val="both"/>
        <w:rPr>
          <w:rFonts w:ascii="Arial" w:hAnsi="Arial" w:cs="Arial"/>
          <w:b/>
        </w:rPr>
      </w:pPr>
    </w:p>
    <w:p w14:paraId="37EDF222" w14:textId="75FD7445" w:rsidR="004805E4" w:rsidRDefault="009269B6" w:rsidP="00944A06">
      <w:pPr>
        <w:spacing w:line="276" w:lineRule="auto"/>
        <w:ind w:right="-94"/>
        <w:jc w:val="both"/>
        <w:rPr>
          <w:rFonts w:ascii="Arial" w:hAnsi="Arial" w:cs="Arial"/>
        </w:rPr>
      </w:pPr>
      <w:r>
        <w:rPr>
          <w:rFonts w:ascii="Arial" w:hAnsi="Arial" w:cs="Arial"/>
          <w:b/>
        </w:rPr>
        <w:t>Consejero electoral presidente de la comisión</w:t>
      </w:r>
      <w:r w:rsidR="004805E4">
        <w:rPr>
          <w:rFonts w:ascii="Arial" w:hAnsi="Arial" w:cs="Arial"/>
          <w:b/>
        </w:rPr>
        <w:t xml:space="preserve">, </w:t>
      </w:r>
      <w:r w:rsidR="004A5C8F">
        <w:rPr>
          <w:rFonts w:ascii="Arial" w:hAnsi="Arial" w:cs="Arial"/>
          <w:b/>
        </w:rPr>
        <w:t>Moisés</w:t>
      </w:r>
      <w:r>
        <w:rPr>
          <w:rFonts w:ascii="Arial" w:hAnsi="Arial" w:cs="Arial"/>
          <w:b/>
        </w:rPr>
        <w:t xml:space="preserve"> </w:t>
      </w:r>
      <w:r w:rsidR="004A5C8F">
        <w:rPr>
          <w:rFonts w:ascii="Arial" w:hAnsi="Arial" w:cs="Arial"/>
          <w:b/>
        </w:rPr>
        <w:t>Pérez</w:t>
      </w:r>
      <w:r>
        <w:rPr>
          <w:rFonts w:ascii="Arial" w:hAnsi="Arial" w:cs="Arial"/>
          <w:b/>
        </w:rPr>
        <w:t xml:space="preserve"> Vega</w:t>
      </w:r>
      <w:r w:rsidR="004805E4">
        <w:rPr>
          <w:rFonts w:ascii="Arial" w:hAnsi="Arial" w:cs="Arial"/>
          <w:bCs/>
        </w:rPr>
        <w:t>: B</w:t>
      </w:r>
      <w:r w:rsidR="004805E4">
        <w:rPr>
          <w:rFonts w:ascii="Arial" w:hAnsi="Arial" w:cs="Arial"/>
        </w:rPr>
        <w:t xml:space="preserve">uenas tardes a las y los integrantes de la Comisión de Participación Ciudadana del Instituto Electoral y de Participación Ciudadana del Estado de Jalisco, que participan en esta sesión, en términos de la convocatoria de fecha </w:t>
      </w:r>
      <w:r w:rsidR="003E3AD5">
        <w:rPr>
          <w:rFonts w:ascii="Arial" w:hAnsi="Arial" w:cs="Arial"/>
        </w:rPr>
        <w:t>23</w:t>
      </w:r>
      <w:r w:rsidR="004805E4">
        <w:rPr>
          <w:rFonts w:ascii="Arial" w:hAnsi="Arial" w:cs="Arial"/>
        </w:rPr>
        <w:t xml:space="preserve"> de </w:t>
      </w:r>
      <w:r w:rsidR="00144F09">
        <w:rPr>
          <w:rFonts w:ascii="Arial" w:hAnsi="Arial" w:cs="Arial"/>
        </w:rPr>
        <w:t>marzo</w:t>
      </w:r>
      <w:r w:rsidR="004805E4">
        <w:rPr>
          <w:rFonts w:ascii="Arial" w:hAnsi="Arial" w:cs="Arial"/>
        </w:rPr>
        <w:t xml:space="preserve"> de 2023, siendo las </w:t>
      </w:r>
      <w:r w:rsidR="00C62EFB">
        <w:rPr>
          <w:rFonts w:ascii="Arial" w:hAnsi="Arial" w:cs="Arial"/>
        </w:rPr>
        <w:t>doce</w:t>
      </w:r>
      <w:r w:rsidR="004805E4">
        <w:rPr>
          <w:rFonts w:ascii="Arial" w:hAnsi="Arial" w:cs="Arial"/>
        </w:rPr>
        <w:t xml:space="preserve"> horas con treinta y cinco minutos del </w:t>
      </w:r>
      <w:r w:rsidR="00C62EFB">
        <w:rPr>
          <w:rFonts w:ascii="Arial" w:hAnsi="Arial" w:cs="Arial"/>
        </w:rPr>
        <w:t>24</w:t>
      </w:r>
      <w:r w:rsidR="004805E4">
        <w:rPr>
          <w:rFonts w:ascii="Arial" w:hAnsi="Arial" w:cs="Arial"/>
        </w:rPr>
        <w:t xml:space="preserve"> de </w:t>
      </w:r>
      <w:r w:rsidR="00C62EFB">
        <w:rPr>
          <w:rFonts w:ascii="Arial" w:hAnsi="Arial" w:cs="Arial"/>
        </w:rPr>
        <w:t>marzo</w:t>
      </w:r>
      <w:r w:rsidR="004805E4">
        <w:rPr>
          <w:rFonts w:ascii="Arial" w:hAnsi="Arial" w:cs="Arial"/>
        </w:rPr>
        <w:t xml:space="preserve"> del año en curso, iniciamos la </w:t>
      </w:r>
      <w:r w:rsidR="00C62EFB">
        <w:rPr>
          <w:rFonts w:ascii="Arial" w:hAnsi="Arial" w:cs="Arial"/>
        </w:rPr>
        <w:t>primera</w:t>
      </w:r>
      <w:r w:rsidR="004805E4">
        <w:rPr>
          <w:rFonts w:ascii="Arial" w:hAnsi="Arial" w:cs="Arial"/>
        </w:rPr>
        <w:t xml:space="preserve"> sesión ordinaria a la </w:t>
      </w:r>
      <w:r w:rsidR="005B2BD4">
        <w:rPr>
          <w:rFonts w:ascii="Arial" w:hAnsi="Arial" w:cs="Arial"/>
        </w:rPr>
        <w:t>que nos convocaron</w:t>
      </w:r>
      <w:r w:rsidR="004805E4">
        <w:rPr>
          <w:rFonts w:ascii="Arial" w:hAnsi="Arial" w:cs="Arial"/>
        </w:rPr>
        <w:t>.</w:t>
      </w:r>
    </w:p>
    <w:p w14:paraId="3E6ECC15" w14:textId="77777777" w:rsidR="004805E4" w:rsidRDefault="004805E4" w:rsidP="00944A06">
      <w:pPr>
        <w:spacing w:line="276" w:lineRule="auto"/>
        <w:ind w:right="-94"/>
        <w:jc w:val="both"/>
        <w:rPr>
          <w:rFonts w:ascii="Trebuchet MS" w:hAnsi="Trebuchet MS"/>
        </w:rPr>
      </w:pPr>
    </w:p>
    <w:p w14:paraId="3B981147" w14:textId="17626C10" w:rsidR="004805E4" w:rsidRDefault="004805E4" w:rsidP="00944A06">
      <w:pPr>
        <w:spacing w:line="276" w:lineRule="auto"/>
        <w:ind w:right="-94"/>
        <w:jc w:val="both"/>
        <w:rPr>
          <w:rFonts w:ascii="Arial" w:hAnsi="Arial" w:cs="Arial"/>
        </w:rPr>
      </w:pPr>
      <w:r>
        <w:rPr>
          <w:rFonts w:ascii="Arial" w:hAnsi="Arial" w:cs="Arial"/>
        </w:rPr>
        <w:t>Le solicito</w:t>
      </w:r>
      <w:r w:rsidR="009A25BB">
        <w:rPr>
          <w:rFonts w:ascii="Arial" w:hAnsi="Arial" w:cs="Arial"/>
        </w:rPr>
        <w:t xml:space="preserve"> al</w:t>
      </w:r>
      <w:r>
        <w:rPr>
          <w:rFonts w:ascii="Arial" w:hAnsi="Arial" w:cs="Arial"/>
        </w:rPr>
        <w:t xml:space="preserve"> secretario</w:t>
      </w:r>
      <w:r w:rsidR="006066EF">
        <w:rPr>
          <w:rFonts w:ascii="Arial" w:hAnsi="Arial" w:cs="Arial"/>
        </w:rPr>
        <w:t xml:space="preserve"> técnico</w:t>
      </w:r>
      <w:r>
        <w:rPr>
          <w:rFonts w:ascii="Arial" w:hAnsi="Arial" w:cs="Arial"/>
        </w:rPr>
        <w:t>, verifique la asistencia y</w:t>
      </w:r>
      <w:r w:rsidR="009A25BB">
        <w:rPr>
          <w:rFonts w:ascii="Arial" w:hAnsi="Arial" w:cs="Arial"/>
        </w:rPr>
        <w:t>,</w:t>
      </w:r>
      <w:r>
        <w:rPr>
          <w:rFonts w:ascii="Arial" w:hAnsi="Arial" w:cs="Arial"/>
        </w:rPr>
        <w:t xml:space="preserve"> si hay quórum, haga la declaratoria correspondiente. </w:t>
      </w:r>
    </w:p>
    <w:p w14:paraId="53DBADDA" w14:textId="77777777" w:rsidR="004805E4" w:rsidRDefault="004805E4" w:rsidP="00944A06">
      <w:pPr>
        <w:spacing w:line="276" w:lineRule="auto"/>
        <w:ind w:right="-94"/>
        <w:jc w:val="both"/>
        <w:rPr>
          <w:rFonts w:ascii="Arial" w:hAnsi="Arial" w:cs="Arial"/>
        </w:rPr>
      </w:pPr>
    </w:p>
    <w:p w14:paraId="2DA974F7" w14:textId="6F3AC0B9" w:rsidR="004805E4" w:rsidRDefault="004805E4" w:rsidP="00944A06">
      <w:pPr>
        <w:spacing w:line="276" w:lineRule="auto"/>
        <w:ind w:right="-94"/>
        <w:jc w:val="both"/>
        <w:rPr>
          <w:rFonts w:ascii="Arial" w:hAnsi="Arial" w:cs="Arial"/>
          <w:bCs/>
        </w:rPr>
      </w:pPr>
      <w:r>
        <w:rPr>
          <w:rFonts w:ascii="Arial" w:hAnsi="Arial" w:cs="Arial"/>
          <w:b/>
        </w:rPr>
        <w:t>Secretario técnico, Carlos Javier Aguirre Arias</w:t>
      </w:r>
      <w:r>
        <w:rPr>
          <w:rFonts w:ascii="Arial" w:hAnsi="Arial" w:cs="Arial"/>
          <w:bCs/>
        </w:rPr>
        <w:t xml:space="preserve">: </w:t>
      </w:r>
      <w:r w:rsidR="00EB4AD6">
        <w:rPr>
          <w:rFonts w:ascii="Arial" w:hAnsi="Arial" w:cs="Arial"/>
          <w:bCs/>
        </w:rPr>
        <w:t xml:space="preserve">Claro que </w:t>
      </w:r>
      <w:r w:rsidR="00613E57">
        <w:rPr>
          <w:rFonts w:ascii="Arial" w:hAnsi="Arial" w:cs="Arial"/>
          <w:bCs/>
        </w:rPr>
        <w:t>sí</w:t>
      </w:r>
      <w:r w:rsidR="00BC2F14">
        <w:rPr>
          <w:rFonts w:ascii="Arial" w:hAnsi="Arial" w:cs="Arial"/>
          <w:bCs/>
        </w:rPr>
        <w:t>,</w:t>
      </w:r>
      <w:r w:rsidR="00EB4AD6">
        <w:rPr>
          <w:rFonts w:ascii="Arial" w:hAnsi="Arial" w:cs="Arial"/>
          <w:bCs/>
        </w:rPr>
        <w:t xml:space="preserve"> </w:t>
      </w:r>
      <w:r>
        <w:rPr>
          <w:rFonts w:ascii="Arial" w:hAnsi="Arial" w:cs="Arial"/>
          <w:bCs/>
        </w:rPr>
        <w:t>consejer</w:t>
      </w:r>
      <w:r w:rsidR="00DB65C4">
        <w:rPr>
          <w:rFonts w:ascii="Arial" w:hAnsi="Arial" w:cs="Arial"/>
          <w:bCs/>
        </w:rPr>
        <w:t>o</w:t>
      </w:r>
      <w:r>
        <w:rPr>
          <w:rFonts w:ascii="Arial" w:hAnsi="Arial" w:cs="Arial"/>
          <w:bCs/>
        </w:rPr>
        <w:t xml:space="preserve"> president</w:t>
      </w:r>
      <w:r w:rsidR="00DB65C4">
        <w:rPr>
          <w:rFonts w:ascii="Arial" w:hAnsi="Arial" w:cs="Arial"/>
          <w:bCs/>
        </w:rPr>
        <w:t>e</w:t>
      </w:r>
      <w:r>
        <w:rPr>
          <w:rFonts w:ascii="Arial" w:hAnsi="Arial" w:cs="Arial"/>
          <w:bCs/>
        </w:rPr>
        <w:t xml:space="preserve"> de la comisión.</w:t>
      </w:r>
    </w:p>
    <w:p w14:paraId="58F8E95E" w14:textId="77777777" w:rsidR="004805E4" w:rsidRDefault="004805E4" w:rsidP="00944A06">
      <w:pPr>
        <w:spacing w:line="276" w:lineRule="auto"/>
        <w:ind w:right="-94"/>
        <w:jc w:val="both"/>
        <w:rPr>
          <w:rFonts w:ascii="Arial" w:hAnsi="Arial" w:cs="Arial"/>
          <w:bCs/>
        </w:rPr>
      </w:pPr>
    </w:p>
    <w:p w14:paraId="0527D37C" w14:textId="09F22BE0" w:rsidR="009A25BB" w:rsidRDefault="009A25BB" w:rsidP="00944A06">
      <w:pPr>
        <w:spacing w:line="276" w:lineRule="auto"/>
        <w:ind w:right="-94"/>
        <w:jc w:val="both"/>
        <w:rPr>
          <w:rFonts w:ascii="Arial" w:hAnsi="Arial" w:cs="Arial"/>
        </w:rPr>
      </w:pPr>
      <w:r>
        <w:rPr>
          <w:rFonts w:ascii="Arial" w:hAnsi="Arial" w:cs="Arial"/>
        </w:rPr>
        <w:t xml:space="preserve">Muy buenas tardes a todas y a todos que nos acompañan. </w:t>
      </w:r>
    </w:p>
    <w:p w14:paraId="65F0F9C6" w14:textId="77777777" w:rsidR="009A25BB" w:rsidRDefault="009A25BB" w:rsidP="00944A06">
      <w:pPr>
        <w:spacing w:line="276" w:lineRule="auto"/>
        <w:ind w:right="-94"/>
        <w:jc w:val="both"/>
        <w:rPr>
          <w:rFonts w:ascii="Arial" w:hAnsi="Arial" w:cs="Arial"/>
        </w:rPr>
      </w:pPr>
    </w:p>
    <w:p w14:paraId="601D997B" w14:textId="155FE55A" w:rsidR="004805E4" w:rsidRDefault="004805E4" w:rsidP="00944A06">
      <w:pPr>
        <w:spacing w:line="276" w:lineRule="auto"/>
        <w:ind w:right="-94"/>
        <w:jc w:val="both"/>
        <w:rPr>
          <w:rFonts w:ascii="Arial" w:hAnsi="Arial" w:cs="Arial"/>
        </w:rPr>
      </w:pPr>
      <w:r>
        <w:rPr>
          <w:rFonts w:ascii="Arial" w:hAnsi="Arial" w:cs="Arial"/>
        </w:rPr>
        <w:t>Doy cuenta que</w:t>
      </w:r>
      <w:r w:rsidR="009A25BB">
        <w:rPr>
          <w:rFonts w:ascii="Arial" w:hAnsi="Arial" w:cs="Arial"/>
        </w:rPr>
        <w:t>,</w:t>
      </w:r>
      <w:r>
        <w:rPr>
          <w:rFonts w:ascii="Arial" w:hAnsi="Arial" w:cs="Arial"/>
        </w:rPr>
        <w:t xml:space="preserve"> mediante mensaje enviado</w:t>
      </w:r>
      <w:r w:rsidR="009A25BB">
        <w:rPr>
          <w:rFonts w:ascii="Arial" w:hAnsi="Arial" w:cs="Arial"/>
        </w:rPr>
        <w:t xml:space="preserve"> a</w:t>
      </w:r>
      <w:r>
        <w:rPr>
          <w:rFonts w:ascii="Arial" w:hAnsi="Arial" w:cs="Arial"/>
        </w:rPr>
        <w:t xml:space="preserve"> los correos institucionales de las consejeras y consejeros electorales, así como a los correos particulares de las personas representantes propietarias y suplentes de los partidos políticos</w:t>
      </w:r>
      <w:r w:rsidR="009A25BB">
        <w:rPr>
          <w:rFonts w:ascii="Arial" w:hAnsi="Arial" w:cs="Arial"/>
        </w:rPr>
        <w:t>,</w:t>
      </w:r>
      <w:r>
        <w:rPr>
          <w:rFonts w:ascii="Arial" w:hAnsi="Arial" w:cs="Arial"/>
        </w:rPr>
        <w:t xml:space="preserve"> nacionales y locales, el día </w:t>
      </w:r>
      <w:r w:rsidR="00613E57">
        <w:rPr>
          <w:rFonts w:ascii="Arial" w:hAnsi="Arial" w:cs="Arial"/>
        </w:rPr>
        <w:t>23</w:t>
      </w:r>
      <w:r>
        <w:rPr>
          <w:rFonts w:ascii="Arial" w:hAnsi="Arial" w:cs="Arial"/>
        </w:rPr>
        <w:t xml:space="preserve"> de </w:t>
      </w:r>
      <w:r w:rsidR="00613E57">
        <w:rPr>
          <w:rFonts w:ascii="Arial" w:hAnsi="Arial" w:cs="Arial"/>
        </w:rPr>
        <w:t>marzo</w:t>
      </w:r>
      <w:r>
        <w:rPr>
          <w:rFonts w:ascii="Arial" w:hAnsi="Arial" w:cs="Arial"/>
        </w:rPr>
        <w:t xml:space="preserve"> del año en curso, se convocó oportunamente a las y los integrantes de esta comisión, habiéndose adjuntado el orden del día y los documentos relacionados con los asuntos a tratar en la presente sesión.</w:t>
      </w:r>
    </w:p>
    <w:p w14:paraId="6A95F7D2" w14:textId="77777777" w:rsidR="004805E4" w:rsidRDefault="004805E4" w:rsidP="00944A06">
      <w:pPr>
        <w:spacing w:line="276" w:lineRule="auto"/>
        <w:ind w:right="-94"/>
        <w:jc w:val="both"/>
        <w:rPr>
          <w:rFonts w:ascii="Arial" w:hAnsi="Arial" w:cs="Arial"/>
        </w:rPr>
      </w:pPr>
    </w:p>
    <w:p w14:paraId="165121F6" w14:textId="77777777" w:rsidR="004805E4" w:rsidRDefault="004805E4" w:rsidP="00944A06">
      <w:pPr>
        <w:spacing w:line="276" w:lineRule="auto"/>
        <w:ind w:right="-94"/>
        <w:jc w:val="both"/>
        <w:rPr>
          <w:rFonts w:ascii="Arial" w:hAnsi="Arial" w:cs="Arial"/>
        </w:rPr>
      </w:pPr>
      <w:r>
        <w:rPr>
          <w:rFonts w:ascii="Arial" w:hAnsi="Arial" w:cs="Arial"/>
        </w:rPr>
        <w:t>Participamos en esta sesión:</w:t>
      </w:r>
    </w:p>
    <w:p w14:paraId="419098B5" w14:textId="77777777" w:rsidR="004805E4" w:rsidRDefault="004805E4" w:rsidP="00944A06">
      <w:pPr>
        <w:spacing w:line="276" w:lineRule="auto"/>
        <w:ind w:right="-94"/>
        <w:jc w:val="both"/>
        <w:rPr>
          <w:rFonts w:ascii="Arial" w:hAnsi="Arial" w:cs="Arial"/>
        </w:rPr>
      </w:pPr>
    </w:p>
    <w:p w14:paraId="0B165D9E" w14:textId="160249BC" w:rsidR="004805E4" w:rsidRPr="00513D3A" w:rsidRDefault="000D6864" w:rsidP="00944A06">
      <w:pPr>
        <w:spacing w:line="276" w:lineRule="auto"/>
        <w:ind w:right="-94"/>
        <w:jc w:val="both"/>
        <w:rPr>
          <w:rFonts w:ascii="Arial" w:hAnsi="Arial" w:cs="Arial"/>
          <w:b/>
          <w:bCs/>
        </w:rPr>
      </w:pPr>
      <w:r>
        <w:rPr>
          <w:rFonts w:ascii="Arial" w:hAnsi="Arial" w:cs="Arial"/>
        </w:rPr>
        <w:t>El doctor</w:t>
      </w:r>
      <w:r w:rsidR="004805E4">
        <w:rPr>
          <w:rFonts w:ascii="Arial" w:hAnsi="Arial" w:cs="Arial"/>
        </w:rPr>
        <w:t xml:space="preserve"> </w:t>
      </w:r>
      <w:r w:rsidR="004A5C8F">
        <w:rPr>
          <w:rFonts w:ascii="Arial" w:hAnsi="Arial" w:cs="Arial"/>
          <w:b/>
          <w:bCs/>
        </w:rPr>
        <w:t>Moisés Pérez Vega</w:t>
      </w:r>
      <w:r w:rsidR="004805E4">
        <w:rPr>
          <w:rFonts w:ascii="Arial" w:hAnsi="Arial" w:cs="Arial"/>
        </w:rPr>
        <w:t xml:space="preserve">, </w:t>
      </w:r>
      <w:r w:rsidR="00557ED9">
        <w:rPr>
          <w:rFonts w:ascii="Arial" w:hAnsi="Arial" w:cs="Arial"/>
        </w:rPr>
        <w:t>consejero electoral presidente</w:t>
      </w:r>
      <w:r w:rsidR="00513D3A">
        <w:rPr>
          <w:rFonts w:ascii="Arial" w:hAnsi="Arial" w:cs="Arial"/>
        </w:rPr>
        <w:t xml:space="preserve"> de la comisión</w:t>
      </w:r>
      <w:r w:rsidR="004805E4">
        <w:rPr>
          <w:rFonts w:ascii="Arial" w:hAnsi="Arial" w:cs="Arial"/>
        </w:rPr>
        <w:t xml:space="preserve">; </w:t>
      </w:r>
      <w:r w:rsidR="00513D3A" w:rsidRPr="00513D3A">
        <w:rPr>
          <w:rFonts w:ascii="Arial" w:hAnsi="Arial" w:cs="Arial"/>
        </w:rPr>
        <w:t xml:space="preserve">la licenciada </w:t>
      </w:r>
      <w:r w:rsidR="00513D3A" w:rsidRPr="00513D3A">
        <w:rPr>
          <w:rFonts w:ascii="Arial" w:hAnsi="Arial" w:cs="Arial"/>
          <w:b/>
          <w:bCs/>
        </w:rPr>
        <w:t>Brenda Judith Serafín Morfín</w:t>
      </w:r>
      <w:r w:rsidR="009A25BB">
        <w:rPr>
          <w:rFonts w:ascii="Arial" w:hAnsi="Arial" w:cs="Arial"/>
          <w:b/>
          <w:bCs/>
        </w:rPr>
        <w:t>,</w:t>
      </w:r>
      <w:r w:rsidR="00513D3A" w:rsidRPr="00513D3A">
        <w:rPr>
          <w:rFonts w:ascii="Arial" w:hAnsi="Arial" w:cs="Arial"/>
        </w:rPr>
        <w:t xml:space="preserve"> consejera electoral y el</w:t>
      </w:r>
      <w:r w:rsidR="00513D3A">
        <w:rPr>
          <w:rFonts w:ascii="Arial" w:hAnsi="Arial" w:cs="Arial"/>
        </w:rPr>
        <w:t xml:space="preserve"> </w:t>
      </w:r>
      <w:r w:rsidR="00513D3A" w:rsidRPr="00513D3A">
        <w:rPr>
          <w:rFonts w:ascii="Arial" w:hAnsi="Arial" w:cs="Arial"/>
        </w:rPr>
        <w:t xml:space="preserve">maestro </w:t>
      </w:r>
      <w:r w:rsidR="00513D3A" w:rsidRPr="00513D3A">
        <w:rPr>
          <w:rFonts w:ascii="Arial" w:hAnsi="Arial" w:cs="Arial"/>
          <w:b/>
          <w:bCs/>
        </w:rPr>
        <w:t>Miguel Godínez Terríquez</w:t>
      </w:r>
      <w:r w:rsidR="009A25BB">
        <w:rPr>
          <w:rFonts w:ascii="Arial" w:hAnsi="Arial" w:cs="Arial"/>
          <w:b/>
          <w:bCs/>
        </w:rPr>
        <w:t>,</w:t>
      </w:r>
      <w:r w:rsidR="0091656A">
        <w:rPr>
          <w:rFonts w:ascii="Arial" w:hAnsi="Arial" w:cs="Arial"/>
          <w:b/>
          <w:bCs/>
        </w:rPr>
        <w:t xml:space="preserve"> </w:t>
      </w:r>
      <w:r w:rsidR="0091656A">
        <w:rPr>
          <w:rFonts w:ascii="Arial" w:hAnsi="Arial" w:cs="Arial"/>
        </w:rPr>
        <w:t>consejero electoral</w:t>
      </w:r>
      <w:r w:rsidR="00513D3A" w:rsidRPr="00513D3A">
        <w:rPr>
          <w:rFonts w:ascii="Arial" w:hAnsi="Arial" w:cs="Arial"/>
          <w:b/>
          <w:bCs/>
        </w:rPr>
        <w:t>.</w:t>
      </w:r>
    </w:p>
    <w:p w14:paraId="683936C8" w14:textId="77777777" w:rsidR="00513D3A" w:rsidRDefault="00513D3A" w:rsidP="00944A06">
      <w:pPr>
        <w:spacing w:line="276" w:lineRule="auto"/>
        <w:ind w:right="-94"/>
        <w:jc w:val="both"/>
        <w:rPr>
          <w:rFonts w:ascii="Arial" w:hAnsi="Arial" w:cs="Arial"/>
        </w:rPr>
      </w:pPr>
    </w:p>
    <w:p w14:paraId="74122E38" w14:textId="46CE4F3F" w:rsidR="004805E4" w:rsidRDefault="004805E4" w:rsidP="00944A06">
      <w:pPr>
        <w:spacing w:line="276" w:lineRule="auto"/>
        <w:ind w:right="-94"/>
        <w:jc w:val="both"/>
        <w:rPr>
          <w:rFonts w:ascii="Arial" w:hAnsi="Arial" w:cs="Arial"/>
        </w:rPr>
      </w:pPr>
      <w:r>
        <w:rPr>
          <w:rFonts w:ascii="Arial" w:hAnsi="Arial" w:cs="Arial"/>
        </w:rPr>
        <w:t xml:space="preserve">Además </w:t>
      </w:r>
      <w:r w:rsidR="00832446">
        <w:rPr>
          <w:rFonts w:ascii="Arial" w:hAnsi="Arial" w:cs="Arial"/>
        </w:rPr>
        <w:t xml:space="preserve">de </w:t>
      </w:r>
      <w:r>
        <w:rPr>
          <w:rFonts w:ascii="Arial" w:hAnsi="Arial" w:cs="Arial"/>
          <w:b/>
          <w:bCs/>
        </w:rPr>
        <w:t>Ricardo Ramírez Aguilera</w:t>
      </w:r>
      <w:r>
        <w:rPr>
          <w:rFonts w:ascii="Arial" w:hAnsi="Arial" w:cs="Arial"/>
        </w:rPr>
        <w:t>, representante propietario de</w:t>
      </w:r>
      <w:r w:rsidR="009A25BB">
        <w:rPr>
          <w:rFonts w:ascii="Arial" w:hAnsi="Arial" w:cs="Arial"/>
        </w:rPr>
        <w:t>l partido</w:t>
      </w:r>
      <w:r>
        <w:rPr>
          <w:rFonts w:ascii="Arial" w:hAnsi="Arial" w:cs="Arial"/>
        </w:rPr>
        <w:t xml:space="preserve"> </w:t>
      </w:r>
      <w:r w:rsidRPr="00945951">
        <w:rPr>
          <w:rFonts w:ascii="Arial" w:hAnsi="Arial" w:cs="Arial"/>
          <w:b/>
          <w:bCs/>
        </w:rPr>
        <w:t>Movimiento Ciudadano</w:t>
      </w:r>
      <w:r w:rsidR="00D66B64">
        <w:rPr>
          <w:rFonts w:ascii="Arial" w:hAnsi="Arial" w:cs="Arial"/>
        </w:rPr>
        <w:t xml:space="preserve"> y </w:t>
      </w:r>
      <w:r w:rsidR="00832446" w:rsidRPr="00D66B64">
        <w:rPr>
          <w:rFonts w:ascii="Arial" w:hAnsi="Arial" w:cs="Arial"/>
          <w:b/>
          <w:bCs/>
        </w:rPr>
        <w:t>Ana Teresa Rodríguez Yerena</w:t>
      </w:r>
      <w:r w:rsidR="009A25BB">
        <w:rPr>
          <w:rFonts w:ascii="Arial" w:hAnsi="Arial" w:cs="Arial"/>
          <w:b/>
          <w:bCs/>
        </w:rPr>
        <w:t>,</w:t>
      </w:r>
      <w:r w:rsidR="00832446">
        <w:rPr>
          <w:rFonts w:ascii="Arial" w:hAnsi="Arial" w:cs="Arial"/>
        </w:rPr>
        <w:t xml:space="preserve"> </w:t>
      </w:r>
      <w:r w:rsidR="00832446" w:rsidRPr="00832446">
        <w:rPr>
          <w:rFonts w:ascii="Arial" w:hAnsi="Arial" w:cs="Arial"/>
        </w:rPr>
        <w:t>representante suplente del partido</w:t>
      </w:r>
      <w:r w:rsidR="00D66B64">
        <w:rPr>
          <w:rFonts w:ascii="Arial" w:hAnsi="Arial" w:cs="Arial"/>
        </w:rPr>
        <w:t xml:space="preserve"> </w:t>
      </w:r>
      <w:r w:rsidR="00832446" w:rsidRPr="00832446">
        <w:rPr>
          <w:rFonts w:ascii="Arial" w:hAnsi="Arial" w:cs="Arial"/>
        </w:rPr>
        <w:t xml:space="preserve">político </w:t>
      </w:r>
      <w:r w:rsidR="00D66B64" w:rsidRPr="00945951">
        <w:rPr>
          <w:rFonts w:ascii="Arial" w:hAnsi="Arial" w:cs="Arial"/>
          <w:b/>
          <w:bCs/>
        </w:rPr>
        <w:t>H</w:t>
      </w:r>
      <w:r w:rsidR="00832446" w:rsidRPr="00945951">
        <w:rPr>
          <w:rFonts w:ascii="Arial" w:hAnsi="Arial" w:cs="Arial"/>
          <w:b/>
          <w:bCs/>
        </w:rPr>
        <w:t>agamos</w:t>
      </w:r>
      <w:r w:rsidR="009A25BB">
        <w:rPr>
          <w:rFonts w:ascii="Arial" w:hAnsi="Arial" w:cs="Arial"/>
          <w:b/>
          <w:bCs/>
        </w:rPr>
        <w:t>;</w:t>
      </w:r>
      <w:r w:rsidR="00D66B64">
        <w:rPr>
          <w:rFonts w:ascii="Arial" w:hAnsi="Arial" w:cs="Arial"/>
        </w:rPr>
        <w:t xml:space="preserve"> </w:t>
      </w:r>
      <w:r>
        <w:rPr>
          <w:rFonts w:ascii="Arial" w:hAnsi="Arial" w:cs="Arial"/>
        </w:rPr>
        <w:t>el de la voz, el secretario técnico</w:t>
      </w:r>
      <w:r w:rsidR="00BC2F14">
        <w:rPr>
          <w:rFonts w:ascii="Arial" w:hAnsi="Arial" w:cs="Arial"/>
        </w:rPr>
        <w:t xml:space="preserve"> de esta comisión</w:t>
      </w:r>
      <w:r>
        <w:rPr>
          <w:rFonts w:ascii="Arial" w:hAnsi="Arial" w:cs="Arial"/>
        </w:rPr>
        <w:t>, hay quórum</w:t>
      </w:r>
      <w:r w:rsidR="009A25BB">
        <w:rPr>
          <w:rFonts w:ascii="Arial" w:hAnsi="Arial" w:cs="Arial"/>
        </w:rPr>
        <w:t>,</w:t>
      </w:r>
      <w:r>
        <w:rPr>
          <w:rFonts w:ascii="Arial" w:hAnsi="Arial" w:cs="Arial"/>
        </w:rPr>
        <w:t xml:space="preserve"> consejer</w:t>
      </w:r>
      <w:r w:rsidR="00BC2F14">
        <w:rPr>
          <w:rFonts w:ascii="Arial" w:hAnsi="Arial" w:cs="Arial"/>
        </w:rPr>
        <w:t>o</w:t>
      </w:r>
      <w:r>
        <w:rPr>
          <w:rFonts w:ascii="Arial" w:hAnsi="Arial" w:cs="Arial"/>
        </w:rPr>
        <w:t xml:space="preserve"> president</w:t>
      </w:r>
      <w:r w:rsidR="00BC2F14">
        <w:rPr>
          <w:rFonts w:ascii="Arial" w:hAnsi="Arial" w:cs="Arial"/>
        </w:rPr>
        <w:t>e</w:t>
      </w:r>
      <w:r>
        <w:rPr>
          <w:rFonts w:ascii="Arial" w:hAnsi="Arial" w:cs="Arial"/>
        </w:rPr>
        <w:t>.</w:t>
      </w:r>
    </w:p>
    <w:p w14:paraId="09A72CF2" w14:textId="64D53C8B" w:rsidR="00832446" w:rsidRPr="00224AE5" w:rsidRDefault="009E4CF6" w:rsidP="00945951">
      <w:pPr>
        <w:suppressAutoHyphens w:val="0"/>
        <w:spacing w:line="276" w:lineRule="auto"/>
        <w:rPr>
          <w:rFonts w:ascii="Roboto" w:hAnsi="Roboto"/>
          <w:lang w:eastAsia="es-MX"/>
        </w:rPr>
      </w:pPr>
      <w:r w:rsidRPr="009E4CF6">
        <w:rPr>
          <w:rFonts w:ascii="Roboto" w:hAnsi="Roboto"/>
          <w:lang w:eastAsia="es-MX"/>
        </w:rPr>
        <w:t xml:space="preserve"> </w:t>
      </w:r>
    </w:p>
    <w:p w14:paraId="7B15CB67" w14:textId="5F78D57A" w:rsidR="004805E4" w:rsidRDefault="009269B6" w:rsidP="00944A06">
      <w:pPr>
        <w:spacing w:line="276" w:lineRule="auto"/>
        <w:ind w:right="-94"/>
        <w:jc w:val="both"/>
        <w:rPr>
          <w:rFonts w:ascii="Arial" w:hAnsi="Arial" w:cs="Arial"/>
          <w:bCs/>
        </w:rPr>
      </w:pPr>
      <w:r>
        <w:rPr>
          <w:rFonts w:ascii="Arial" w:hAnsi="Arial" w:cs="Arial"/>
          <w:b/>
        </w:rPr>
        <w:t>Consejero electoral presidente de la comisión</w:t>
      </w:r>
      <w:r w:rsidR="004805E4">
        <w:rPr>
          <w:rFonts w:ascii="Arial" w:hAnsi="Arial" w:cs="Arial"/>
          <w:b/>
        </w:rPr>
        <w:t xml:space="preserve">, </w:t>
      </w:r>
      <w:r w:rsidR="004A5C8F">
        <w:rPr>
          <w:rFonts w:ascii="Arial" w:hAnsi="Arial" w:cs="Arial"/>
          <w:b/>
        </w:rPr>
        <w:t>Moisés Pérez Vega</w:t>
      </w:r>
      <w:r w:rsidR="004805E4">
        <w:rPr>
          <w:rFonts w:ascii="Arial" w:hAnsi="Arial" w:cs="Arial"/>
          <w:bCs/>
        </w:rPr>
        <w:t xml:space="preserve">: </w:t>
      </w:r>
      <w:r w:rsidR="00BC37C9">
        <w:rPr>
          <w:rFonts w:ascii="Arial" w:hAnsi="Arial" w:cs="Arial"/>
          <w:bCs/>
        </w:rPr>
        <w:t>G</w:t>
      </w:r>
      <w:r w:rsidR="004805E4">
        <w:rPr>
          <w:rFonts w:ascii="Arial" w:hAnsi="Arial" w:cs="Arial"/>
          <w:bCs/>
        </w:rPr>
        <w:t>racias secretario.</w:t>
      </w:r>
    </w:p>
    <w:p w14:paraId="0E2938D0" w14:textId="77777777" w:rsidR="004805E4" w:rsidRDefault="004805E4" w:rsidP="00944A06">
      <w:pPr>
        <w:spacing w:line="276" w:lineRule="auto"/>
        <w:ind w:right="-94"/>
        <w:jc w:val="both"/>
        <w:rPr>
          <w:rFonts w:ascii="Arial" w:hAnsi="Arial" w:cs="Arial"/>
          <w:bCs/>
        </w:rPr>
      </w:pPr>
    </w:p>
    <w:p w14:paraId="5E7549EB" w14:textId="734E718A" w:rsidR="004805E4" w:rsidRDefault="00BC37C9" w:rsidP="00944A06">
      <w:pPr>
        <w:spacing w:line="276" w:lineRule="auto"/>
        <w:ind w:right="-94"/>
        <w:jc w:val="both"/>
        <w:rPr>
          <w:rFonts w:ascii="Arial" w:hAnsi="Arial" w:cs="Arial"/>
          <w:bCs/>
        </w:rPr>
      </w:pPr>
      <w:r>
        <w:rPr>
          <w:rFonts w:ascii="Arial" w:hAnsi="Arial" w:cs="Arial"/>
          <w:bCs/>
        </w:rPr>
        <w:t>U</w:t>
      </w:r>
      <w:r w:rsidR="004805E4">
        <w:rPr>
          <w:rFonts w:ascii="Arial" w:hAnsi="Arial" w:cs="Arial"/>
          <w:bCs/>
        </w:rPr>
        <w:t xml:space="preserve">na vez que fue verificada la asistencia y la certificación del quórum, </w:t>
      </w:r>
      <w:r w:rsidR="00FF3895" w:rsidRPr="00FF3895">
        <w:rPr>
          <w:rFonts w:ascii="Arial" w:hAnsi="Arial" w:cs="Arial"/>
          <w:bCs/>
        </w:rPr>
        <w:t>se declara formalmente instalado este</w:t>
      </w:r>
      <w:r w:rsidR="00FF3895">
        <w:rPr>
          <w:rFonts w:ascii="Arial" w:hAnsi="Arial" w:cs="Arial"/>
          <w:bCs/>
        </w:rPr>
        <w:t xml:space="preserve"> </w:t>
      </w:r>
      <w:r w:rsidR="00FF3895" w:rsidRPr="00FF3895">
        <w:rPr>
          <w:rFonts w:ascii="Arial" w:hAnsi="Arial" w:cs="Arial"/>
          <w:bCs/>
        </w:rPr>
        <w:t>órgano colegiado</w:t>
      </w:r>
      <w:r w:rsidR="00FF3895">
        <w:rPr>
          <w:rFonts w:ascii="Arial" w:hAnsi="Arial" w:cs="Arial"/>
          <w:bCs/>
        </w:rPr>
        <w:t>.</w:t>
      </w:r>
    </w:p>
    <w:p w14:paraId="54A1ABB7" w14:textId="77777777" w:rsidR="004805E4" w:rsidRDefault="004805E4" w:rsidP="00944A06">
      <w:pPr>
        <w:spacing w:line="276" w:lineRule="auto"/>
        <w:ind w:right="-94"/>
        <w:jc w:val="both"/>
        <w:rPr>
          <w:rFonts w:ascii="Arial" w:hAnsi="Arial" w:cs="Arial"/>
          <w:bCs/>
        </w:rPr>
      </w:pPr>
    </w:p>
    <w:p w14:paraId="419E6F85" w14:textId="47317F04" w:rsidR="001B50C4" w:rsidRPr="001B50C4" w:rsidRDefault="00924FCE" w:rsidP="00945951">
      <w:pPr>
        <w:suppressAutoHyphens w:val="0"/>
        <w:spacing w:line="276" w:lineRule="auto"/>
        <w:rPr>
          <w:rFonts w:ascii="Arial" w:hAnsi="Arial" w:cs="Arial"/>
          <w:bCs/>
        </w:rPr>
      </w:pPr>
      <w:r>
        <w:rPr>
          <w:rFonts w:ascii="Arial" w:hAnsi="Arial" w:cs="Arial"/>
          <w:bCs/>
        </w:rPr>
        <w:t>A</w:t>
      </w:r>
      <w:r w:rsidRPr="001B50C4">
        <w:rPr>
          <w:rFonts w:ascii="Arial" w:hAnsi="Arial" w:cs="Arial"/>
          <w:bCs/>
        </w:rPr>
        <w:t xml:space="preserve"> continuación</w:t>
      </w:r>
      <w:r w:rsidR="001B50C4" w:rsidRPr="001B50C4">
        <w:rPr>
          <w:rFonts w:ascii="Arial" w:hAnsi="Arial" w:cs="Arial"/>
          <w:bCs/>
        </w:rPr>
        <w:t>, le solicito secretario técnico</w:t>
      </w:r>
      <w:r w:rsidR="001B50C4">
        <w:rPr>
          <w:rFonts w:ascii="Arial" w:hAnsi="Arial" w:cs="Arial"/>
          <w:bCs/>
        </w:rPr>
        <w:t xml:space="preserve"> </w:t>
      </w:r>
      <w:r w:rsidR="001B50C4" w:rsidRPr="001B50C4">
        <w:rPr>
          <w:rFonts w:ascii="Arial" w:hAnsi="Arial" w:cs="Arial"/>
          <w:bCs/>
        </w:rPr>
        <w:t>continúe con la sesión</w:t>
      </w:r>
    </w:p>
    <w:p w14:paraId="1095889C" w14:textId="77777777" w:rsidR="00924FCE" w:rsidRDefault="00924FCE" w:rsidP="00944A06">
      <w:pPr>
        <w:spacing w:line="276" w:lineRule="auto"/>
        <w:ind w:right="-94"/>
        <w:jc w:val="both"/>
        <w:rPr>
          <w:rFonts w:ascii="Arial" w:hAnsi="Arial" w:cs="Arial"/>
          <w:b/>
        </w:rPr>
      </w:pPr>
    </w:p>
    <w:p w14:paraId="43BF44D9" w14:textId="4A761EC5" w:rsidR="004805E4" w:rsidRDefault="004805E4" w:rsidP="00944A06">
      <w:pPr>
        <w:spacing w:line="276" w:lineRule="auto"/>
        <w:ind w:right="-94"/>
        <w:jc w:val="both"/>
        <w:rPr>
          <w:rFonts w:ascii="Arial" w:hAnsi="Arial" w:cs="Arial"/>
        </w:rPr>
      </w:pPr>
      <w:r>
        <w:rPr>
          <w:rFonts w:ascii="Arial" w:hAnsi="Arial" w:cs="Arial"/>
          <w:b/>
        </w:rPr>
        <w:t>Secretario técnico, Carlos Javier Aguirre Arias</w:t>
      </w:r>
      <w:r>
        <w:rPr>
          <w:rFonts w:ascii="Arial" w:hAnsi="Arial" w:cs="Arial"/>
          <w:bCs/>
        </w:rPr>
        <w:t xml:space="preserve">: </w:t>
      </w:r>
      <w:r w:rsidR="00FB394F">
        <w:rPr>
          <w:rFonts w:ascii="Arial" w:hAnsi="Arial" w:cs="Arial"/>
        </w:rPr>
        <w:t>C</w:t>
      </w:r>
      <w:r w:rsidR="00924FCE">
        <w:rPr>
          <w:rFonts w:ascii="Arial" w:hAnsi="Arial" w:cs="Arial"/>
        </w:rPr>
        <w:t xml:space="preserve">laro que </w:t>
      </w:r>
      <w:r w:rsidR="00D860D0">
        <w:rPr>
          <w:rFonts w:ascii="Arial" w:hAnsi="Arial" w:cs="Arial"/>
        </w:rPr>
        <w:t>sí</w:t>
      </w:r>
      <w:r>
        <w:rPr>
          <w:rFonts w:ascii="Arial" w:hAnsi="Arial" w:cs="Arial"/>
        </w:rPr>
        <w:t xml:space="preserve">. </w:t>
      </w:r>
    </w:p>
    <w:p w14:paraId="1BC11DB0" w14:textId="77777777" w:rsidR="004805E4" w:rsidRDefault="004805E4" w:rsidP="00944A06">
      <w:pPr>
        <w:spacing w:line="276" w:lineRule="auto"/>
        <w:ind w:right="-94"/>
        <w:jc w:val="both"/>
        <w:rPr>
          <w:rFonts w:ascii="Arial" w:hAnsi="Arial" w:cs="Arial"/>
        </w:rPr>
      </w:pPr>
    </w:p>
    <w:p w14:paraId="5A9CAF25" w14:textId="66153C12" w:rsidR="004805E4" w:rsidRDefault="004805E4" w:rsidP="00944A06">
      <w:pPr>
        <w:spacing w:line="276" w:lineRule="auto"/>
        <w:ind w:right="-94"/>
        <w:jc w:val="both"/>
        <w:rPr>
          <w:rFonts w:ascii="Arial" w:hAnsi="Arial" w:cs="Arial"/>
        </w:rPr>
      </w:pPr>
      <w:r>
        <w:rPr>
          <w:rFonts w:ascii="Arial" w:hAnsi="Arial" w:cs="Arial"/>
        </w:rPr>
        <w:lastRenderedPageBreak/>
        <w:t xml:space="preserve">El </w:t>
      </w:r>
      <w:r w:rsidR="00FB394F">
        <w:rPr>
          <w:rFonts w:ascii="Arial" w:hAnsi="Arial" w:cs="Arial"/>
        </w:rPr>
        <w:t>siguiente</w:t>
      </w:r>
      <w:r>
        <w:rPr>
          <w:rFonts w:ascii="Arial" w:hAnsi="Arial" w:cs="Arial"/>
        </w:rPr>
        <w:t xml:space="preserve"> punto del orden del día es la “</w:t>
      </w:r>
      <w:r>
        <w:rPr>
          <w:rFonts w:ascii="Arial" w:hAnsi="Arial" w:cs="Arial"/>
          <w:i/>
        </w:rPr>
        <w:t>Presentación y, en su caso, aprobación del orden del día</w:t>
      </w:r>
      <w:r>
        <w:rPr>
          <w:rFonts w:ascii="Arial" w:hAnsi="Arial" w:cs="Arial"/>
        </w:rPr>
        <w:t>”.</w:t>
      </w:r>
    </w:p>
    <w:p w14:paraId="47F7FFD9" w14:textId="77777777" w:rsidR="004805E4" w:rsidRDefault="004805E4" w:rsidP="00944A06">
      <w:pPr>
        <w:spacing w:line="276" w:lineRule="auto"/>
        <w:ind w:right="-94"/>
        <w:jc w:val="both"/>
        <w:rPr>
          <w:rFonts w:ascii="Arial" w:hAnsi="Arial" w:cs="Arial"/>
        </w:rPr>
      </w:pPr>
    </w:p>
    <w:p w14:paraId="609CFD11" w14:textId="73C2F2C9" w:rsidR="00D860D0" w:rsidRDefault="009269B6" w:rsidP="00944A06">
      <w:pPr>
        <w:spacing w:line="276" w:lineRule="auto"/>
        <w:ind w:right="-94"/>
        <w:jc w:val="both"/>
        <w:rPr>
          <w:rFonts w:ascii="Arial" w:hAnsi="Arial" w:cs="Arial"/>
          <w:bCs/>
        </w:rPr>
      </w:pPr>
      <w:r>
        <w:rPr>
          <w:rFonts w:ascii="Arial" w:hAnsi="Arial" w:cs="Arial"/>
          <w:b/>
        </w:rPr>
        <w:t>Consejero electoral presidente de la comisión</w:t>
      </w:r>
      <w:r w:rsidR="004805E4">
        <w:rPr>
          <w:rFonts w:ascii="Arial" w:hAnsi="Arial" w:cs="Arial"/>
          <w:b/>
        </w:rPr>
        <w:t xml:space="preserve">, </w:t>
      </w:r>
      <w:r w:rsidR="004A5C8F">
        <w:rPr>
          <w:rFonts w:ascii="Arial" w:hAnsi="Arial" w:cs="Arial"/>
          <w:b/>
        </w:rPr>
        <w:t>Moisés Pérez Vega</w:t>
      </w:r>
      <w:r w:rsidR="004805E4">
        <w:rPr>
          <w:rFonts w:ascii="Arial" w:hAnsi="Arial" w:cs="Arial"/>
          <w:bCs/>
        </w:rPr>
        <w:t xml:space="preserve">: </w:t>
      </w:r>
      <w:r w:rsidR="009A25BB">
        <w:rPr>
          <w:rFonts w:ascii="Arial" w:hAnsi="Arial" w:cs="Arial"/>
          <w:bCs/>
        </w:rPr>
        <w:t>E</w:t>
      </w:r>
      <w:r w:rsidR="00D860D0" w:rsidRPr="00D860D0">
        <w:rPr>
          <w:rFonts w:ascii="Arial" w:hAnsi="Arial" w:cs="Arial"/>
          <w:bCs/>
        </w:rPr>
        <w:t xml:space="preserve">stá </w:t>
      </w:r>
      <w:r w:rsidR="009A25BB">
        <w:rPr>
          <w:rFonts w:ascii="Arial" w:hAnsi="Arial" w:cs="Arial"/>
          <w:bCs/>
        </w:rPr>
        <w:t xml:space="preserve">a </w:t>
      </w:r>
      <w:r w:rsidR="00D860D0" w:rsidRPr="00D860D0">
        <w:rPr>
          <w:rFonts w:ascii="Arial" w:hAnsi="Arial" w:cs="Arial"/>
          <w:bCs/>
        </w:rPr>
        <w:t>su consideración el orden del día</w:t>
      </w:r>
      <w:r w:rsidR="00D860D0">
        <w:rPr>
          <w:rFonts w:ascii="Arial" w:hAnsi="Arial" w:cs="Arial"/>
          <w:bCs/>
        </w:rPr>
        <w:t xml:space="preserve"> </w:t>
      </w:r>
      <w:r w:rsidR="00D860D0" w:rsidRPr="00D860D0">
        <w:rPr>
          <w:rFonts w:ascii="Arial" w:hAnsi="Arial" w:cs="Arial"/>
          <w:bCs/>
        </w:rPr>
        <w:t>en los términos propuestos</w:t>
      </w:r>
      <w:r w:rsidR="00D860D0">
        <w:rPr>
          <w:rFonts w:ascii="Arial" w:hAnsi="Arial" w:cs="Arial"/>
          <w:bCs/>
        </w:rPr>
        <w:t>.</w:t>
      </w:r>
    </w:p>
    <w:p w14:paraId="27BA51A1" w14:textId="77777777" w:rsidR="00D860D0" w:rsidRPr="00D860D0" w:rsidRDefault="00D860D0" w:rsidP="00944A06">
      <w:pPr>
        <w:spacing w:line="276" w:lineRule="auto"/>
        <w:ind w:right="-94"/>
        <w:jc w:val="both"/>
        <w:rPr>
          <w:rFonts w:ascii="Arial" w:hAnsi="Arial" w:cs="Arial"/>
          <w:bCs/>
        </w:rPr>
      </w:pPr>
    </w:p>
    <w:p w14:paraId="208E8354" w14:textId="18E8ED20" w:rsidR="00D860D0" w:rsidRDefault="00D860D0" w:rsidP="00944A06">
      <w:pPr>
        <w:spacing w:line="276" w:lineRule="auto"/>
        <w:ind w:right="-94"/>
        <w:jc w:val="both"/>
        <w:rPr>
          <w:rFonts w:ascii="Arial" w:hAnsi="Arial" w:cs="Arial"/>
          <w:bCs/>
        </w:rPr>
      </w:pPr>
      <w:r>
        <w:rPr>
          <w:rFonts w:ascii="Arial" w:hAnsi="Arial" w:cs="Arial"/>
          <w:bCs/>
        </w:rPr>
        <w:t>E</w:t>
      </w:r>
      <w:r w:rsidRPr="00D860D0">
        <w:rPr>
          <w:rFonts w:ascii="Arial" w:hAnsi="Arial" w:cs="Arial"/>
          <w:bCs/>
        </w:rPr>
        <w:t>n virtud de no existir consideraciones</w:t>
      </w:r>
      <w:r>
        <w:rPr>
          <w:rFonts w:ascii="Arial" w:hAnsi="Arial" w:cs="Arial"/>
          <w:bCs/>
        </w:rPr>
        <w:t xml:space="preserve"> </w:t>
      </w:r>
      <w:r w:rsidRPr="00D860D0">
        <w:rPr>
          <w:rFonts w:ascii="Arial" w:hAnsi="Arial" w:cs="Arial"/>
          <w:bCs/>
        </w:rPr>
        <w:t>al respecto</w:t>
      </w:r>
      <w:r>
        <w:rPr>
          <w:rFonts w:ascii="Arial" w:hAnsi="Arial" w:cs="Arial"/>
          <w:bCs/>
        </w:rPr>
        <w:t>,</w:t>
      </w:r>
      <w:r w:rsidRPr="00D860D0">
        <w:rPr>
          <w:rFonts w:ascii="Arial" w:hAnsi="Arial" w:cs="Arial"/>
          <w:bCs/>
        </w:rPr>
        <w:t xml:space="preserve"> le solicito </w:t>
      </w:r>
      <w:r w:rsidR="00844CD0">
        <w:rPr>
          <w:rFonts w:ascii="Arial" w:hAnsi="Arial" w:cs="Arial"/>
          <w:bCs/>
        </w:rPr>
        <w:t>a</w:t>
      </w:r>
      <w:r w:rsidRPr="00D860D0">
        <w:rPr>
          <w:rFonts w:ascii="Arial" w:hAnsi="Arial" w:cs="Arial"/>
          <w:bCs/>
        </w:rPr>
        <w:t>l secretario</w:t>
      </w:r>
      <w:r>
        <w:rPr>
          <w:rFonts w:ascii="Arial" w:hAnsi="Arial" w:cs="Arial"/>
          <w:bCs/>
        </w:rPr>
        <w:t xml:space="preserve"> </w:t>
      </w:r>
      <w:r w:rsidRPr="00D860D0">
        <w:rPr>
          <w:rFonts w:ascii="Arial" w:hAnsi="Arial" w:cs="Arial"/>
          <w:bCs/>
        </w:rPr>
        <w:t>técnico que</w:t>
      </w:r>
      <w:r w:rsidR="009A25BB">
        <w:rPr>
          <w:rFonts w:ascii="Arial" w:hAnsi="Arial" w:cs="Arial"/>
          <w:bCs/>
        </w:rPr>
        <w:t>,</w:t>
      </w:r>
      <w:r w:rsidRPr="00D860D0">
        <w:rPr>
          <w:rFonts w:ascii="Arial" w:hAnsi="Arial" w:cs="Arial"/>
          <w:bCs/>
        </w:rPr>
        <w:t xml:space="preserve"> en votación económica</w:t>
      </w:r>
      <w:r w:rsidR="009A25BB">
        <w:rPr>
          <w:rFonts w:ascii="Arial" w:hAnsi="Arial" w:cs="Arial"/>
          <w:bCs/>
        </w:rPr>
        <w:t>,</w:t>
      </w:r>
      <w:r>
        <w:rPr>
          <w:rFonts w:ascii="Arial" w:hAnsi="Arial" w:cs="Arial"/>
          <w:bCs/>
        </w:rPr>
        <w:t xml:space="preserve"> </w:t>
      </w:r>
      <w:r w:rsidRPr="00D860D0">
        <w:rPr>
          <w:rFonts w:ascii="Arial" w:hAnsi="Arial" w:cs="Arial"/>
          <w:bCs/>
        </w:rPr>
        <w:t>consulte a los consejeros que integramos</w:t>
      </w:r>
      <w:r>
        <w:rPr>
          <w:rFonts w:ascii="Arial" w:hAnsi="Arial" w:cs="Arial"/>
          <w:bCs/>
        </w:rPr>
        <w:t xml:space="preserve"> </w:t>
      </w:r>
      <w:r w:rsidRPr="00D860D0">
        <w:rPr>
          <w:rFonts w:ascii="Arial" w:hAnsi="Arial" w:cs="Arial"/>
          <w:bCs/>
        </w:rPr>
        <w:t>la comisión sobre la aprobación del</w:t>
      </w:r>
      <w:r>
        <w:rPr>
          <w:rFonts w:ascii="Arial" w:hAnsi="Arial" w:cs="Arial"/>
          <w:bCs/>
        </w:rPr>
        <w:t xml:space="preserve"> </w:t>
      </w:r>
      <w:r w:rsidRPr="00D860D0">
        <w:rPr>
          <w:rFonts w:ascii="Arial" w:hAnsi="Arial" w:cs="Arial"/>
          <w:bCs/>
        </w:rPr>
        <w:t>orden del día</w:t>
      </w:r>
      <w:r w:rsidR="00844CD0">
        <w:rPr>
          <w:rFonts w:ascii="Arial" w:hAnsi="Arial" w:cs="Arial"/>
          <w:bCs/>
        </w:rPr>
        <w:t>.</w:t>
      </w:r>
    </w:p>
    <w:p w14:paraId="195C96E1" w14:textId="77777777" w:rsidR="004805E4" w:rsidRDefault="004805E4" w:rsidP="00944A06">
      <w:pPr>
        <w:spacing w:line="276" w:lineRule="auto"/>
        <w:ind w:right="-94"/>
        <w:jc w:val="both"/>
        <w:rPr>
          <w:rFonts w:ascii="Trebuchet MS" w:hAnsi="Trebuchet MS"/>
        </w:rPr>
      </w:pPr>
    </w:p>
    <w:p w14:paraId="1014FC8C" w14:textId="60DD2602" w:rsidR="004805E4" w:rsidRDefault="004805E4" w:rsidP="00944A06">
      <w:pPr>
        <w:spacing w:line="276" w:lineRule="auto"/>
        <w:ind w:right="-94"/>
        <w:jc w:val="both"/>
        <w:rPr>
          <w:rFonts w:ascii="Arial" w:hAnsi="Arial" w:cs="Arial"/>
          <w:b/>
        </w:rPr>
      </w:pPr>
      <w:r>
        <w:rPr>
          <w:rFonts w:ascii="Arial" w:hAnsi="Arial" w:cs="Arial"/>
          <w:b/>
        </w:rPr>
        <w:t>Secretario técnico, Carlos Javier Aguirre Arias</w:t>
      </w:r>
      <w:r>
        <w:rPr>
          <w:rFonts w:ascii="Arial" w:hAnsi="Arial" w:cs="Arial"/>
          <w:bCs/>
        </w:rPr>
        <w:t xml:space="preserve">: </w:t>
      </w:r>
      <w:r w:rsidR="00B542CB">
        <w:rPr>
          <w:rFonts w:ascii="Arial" w:hAnsi="Arial" w:cs="Arial"/>
          <w:bCs/>
        </w:rPr>
        <w:t>Por supuesto</w:t>
      </w:r>
      <w:r>
        <w:rPr>
          <w:rFonts w:ascii="Arial" w:hAnsi="Arial" w:cs="Arial"/>
          <w:bCs/>
        </w:rPr>
        <w:t>.</w:t>
      </w:r>
      <w:r>
        <w:rPr>
          <w:rFonts w:ascii="Arial" w:hAnsi="Arial" w:cs="Arial"/>
          <w:b/>
        </w:rPr>
        <w:t xml:space="preserve"> </w:t>
      </w:r>
    </w:p>
    <w:p w14:paraId="1029534A" w14:textId="77777777" w:rsidR="004805E4" w:rsidRDefault="004805E4" w:rsidP="00944A06">
      <w:pPr>
        <w:spacing w:line="276" w:lineRule="auto"/>
        <w:ind w:right="-94"/>
        <w:jc w:val="both"/>
        <w:rPr>
          <w:rFonts w:ascii="Arial" w:hAnsi="Arial" w:cs="Arial"/>
          <w:b/>
        </w:rPr>
      </w:pPr>
    </w:p>
    <w:p w14:paraId="1C6CFBDA" w14:textId="43F5B999" w:rsidR="004805E4" w:rsidRDefault="004805E4" w:rsidP="00944A06">
      <w:pPr>
        <w:spacing w:line="276" w:lineRule="auto"/>
        <w:ind w:right="-94"/>
        <w:jc w:val="both"/>
        <w:rPr>
          <w:rFonts w:ascii="Arial" w:hAnsi="Arial" w:cs="Arial"/>
        </w:rPr>
      </w:pPr>
      <w:r>
        <w:rPr>
          <w:rFonts w:ascii="Arial" w:hAnsi="Arial" w:cs="Arial"/>
        </w:rPr>
        <w:t xml:space="preserve">En votación económica, pregunto a la </w:t>
      </w:r>
      <w:r w:rsidR="00BC2F14">
        <w:rPr>
          <w:rFonts w:ascii="Arial" w:hAnsi="Arial" w:cs="Arial"/>
        </w:rPr>
        <w:t>consejer</w:t>
      </w:r>
      <w:r w:rsidR="005F5BA0">
        <w:rPr>
          <w:rFonts w:ascii="Arial" w:hAnsi="Arial" w:cs="Arial"/>
        </w:rPr>
        <w:t>a</w:t>
      </w:r>
      <w:r w:rsidR="00BC2F14">
        <w:rPr>
          <w:rFonts w:ascii="Arial" w:hAnsi="Arial" w:cs="Arial"/>
        </w:rPr>
        <w:t xml:space="preserve"> </w:t>
      </w:r>
      <w:r>
        <w:rPr>
          <w:rFonts w:ascii="Arial" w:hAnsi="Arial" w:cs="Arial"/>
        </w:rPr>
        <w:t>y a los consejeros integrantes, si están a favor de aprobar el orden del día en los términos propuestos, quienes estén por la afirmativa, favor de manifestarlo levantando la mano.</w:t>
      </w:r>
    </w:p>
    <w:p w14:paraId="1C0695FE" w14:textId="77777777" w:rsidR="004805E4" w:rsidRDefault="004805E4" w:rsidP="00944A06">
      <w:pPr>
        <w:spacing w:line="276" w:lineRule="auto"/>
        <w:ind w:right="-94"/>
        <w:jc w:val="both"/>
        <w:rPr>
          <w:rFonts w:ascii="Trebuchet MS" w:hAnsi="Trebuchet MS"/>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4805E4" w14:paraId="7AB66FDA" w14:textId="77777777" w:rsidTr="004805E4">
        <w:trPr>
          <w:trHeight w:val="270"/>
          <w:jc w:val="center"/>
        </w:trPr>
        <w:tc>
          <w:tcPr>
            <w:tcW w:w="4658" w:type="dxa"/>
            <w:tcBorders>
              <w:top w:val="nil"/>
              <w:left w:val="nil"/>
              <w:bottom w:val="single" w:sz="6" w:space="0" w:color="auto"/>
              <w:right w:val="single" w:sz="6" w:space="0" w:color="auto"/>
            </w:tcBorders>
            <w:vAlign w:val="center"/>
            <w:hideMark/>
          </w:tcPr>
          <w:p w14:paraId="43B4E2CD" w14:textId="77777777" w:rsidR="004805E4" w:rsidRDefault="004805E4" w:rsidP="00944A06">
            <w:pPr>
              <w:suppressAutoHyphens w:val="0"/>
              <w:spacing w:line="276" w:lineRule="auto"/>
              <w:jc w:val="both"/>
              <w:textAlignment w:val="baseline"/>
              <w:rPr>
                <w:rFonts w:ascii="Arial" w:hAnsi="Arial" w:cs="Arial"/>
                <w:b/>
                <w:sz w:val="18"/>
                <w:szCs w:val="18"/>
                <w:lang w:eastAsia="es-MX"/>
              </w:rPr>
            </w:pPr>
            <w:r>
              <w:rPr>
                <w:rFonts w:ascii="Arial" w:hAnsi="Arial" w:cs="Arial"/>
                <w:b/>
                <w:lang w:eastAsia="es-MX"/>
              </w:rPr>
              <w:t> </w:t>
            </w:r>
          </w:p>
        </w:tc>
        <w:tc>
          <w:tcPr>
            <w:tcW w:w="1294" w:type="dxa"/>
            <w:tcBorders>
              <w:top w:val="single" w:sz="6" w:space="0" w:color="auto"/>
              <w:left w:val="single" w:sz="6" w:space="0" w:color="auto"/>
              <w:bottom w:val="single" w:sz="6" w:space="0" w:color="auto"/>
              <w:right w:val="single" w:sz="6" w:space="0" w:color="auto"/>
            </w:tcBorders>
            <w:vAlign w:val="center"/>
            <w:hideMark/>
          </w:tcPr>
          <w:p w14:paraId="0D6DAECA" w14:textId="77777777" w:rsidR="004805E4" w:rsidRDefault="004805E4" w:rsidP="00944A06">
            <w:pPr>
              <w:suppressAutoHyphens w:val="0"/>
              <w:spacing w:line="276" w:lineRule="auto"/>
              <w:jc w:val="center"/>
              <w:textAlignment w:val="baseline"/>
              <w:rPr>
                <w:rFonts w:ascii="Arial" w:hAnsi="Arial" w:cs="Arial"/>
                <w:b/>
                <w:sz w:val="18"/>
                <w:szCs w:val="18"/>
                <w:lang w:eastAsia="es-MX"/>
              </w:rPr>
            </w:pPr>
            <w:r>
              <w:rPr>
                <w:rFonts w:ascii="Arial" w:hAnsi="Arial" w:cs="Arial"/>
                <w:b/>
                <w:lang w:eastAsia="es-MX"/>
              </w:rPr>
              <w:t>A favor</w:t>
            </w:r>
          </w:p>
        </w:tc>
        <w:tc>
          <w:tcPr>
            <w:tcW w:w="1316" w:type="dxa"/>
            <w:tcBorders>
              <w:top w:val="single" w:sz="6" w:space="0" w:color="auto"/>
              <w:left w:val="single" w:sz="6" w:space="0" w:color="auto"/>
              <w:bottom w:val="single" w:sz="6" w:space="0" w:color="auto"/>
              <w:right w:val="single" w:sz="6" w:space="0" w:color="auto"/>
            </w:tcBorders>
            <w:vAlign w:val="center"/>
            <w:hideMark/>
          </w:tcPr>
          <w:p w14:paraId="43D72677" w14:textId="77777777" w:rsidR="004805E4" w:rsidRDefault="004805E4" w:rsidP="00944A06">
            <w:pPr>
              <w:suppressAutoHyphens w:val="0"/>
              <w:spacing w:line="276" w:lineRule="auto"/>
              <w:jc w:val="center"/>
              <w:textAlignment w:val="baseline"/>
              <w:rPr>
                <w:rFonts w:ascii="Arial" w:hAnsi="Arial" w:cs="Arial"/>
                <w:b/>
                <w:sz w:val="18"/>
                <w:szCs w:val="18"/>
                <w:lang w:eastAsia="es-MX"/>
              </w:rPr>
            </w:pPr>
            <w:r>
              <w:rPr>
                <w:rFonts w:ascii="Arial" w:hAnsi="Arial" w:cs="Arial"/>
                <w:b/>
                <w:lang w:eastAsia="es-MX"/>
              </w:rPr>
              <w:t>En contra</w:t>
            </w:r>
          </w:p>
        </w:tc>
        <w:tc>
          <w:tcPr>
            <w:tcW w:w="1578" w:type="dxa"/>
            <w:tcBorders>
              <w:top w:val="single" w:sz="6" w:space="0" w:color="auto"/>
              <w:left w:val="single" w:sz="6" w:space="0" w:color="auto"/>
              <w:bottom w:val="single" w:sz="6" w:space="0" w:color="auto"/>
              <w:right w:val="single" w:sz="6" w:space="0" w:color="auto"/>
            </w:tcBorders>
            <w:vAlign w:val="center"/>
            <w:hideMark/>
          </w:tcPr>
          <w:p w14:paraId="2FEB8E14" w14:textId="77777777" w:rsidR="004805E4" w:rsidRDefault="004805E4" w:rsidP="00944A06">
            <w:pPr>
              <w:suppressAutoHyphens w:val="0"/>
              <w:spacing w:line="276" w:lineRule="auto"/>
              <w:jc w:val="center"/>
              <w:textAlignment w:val="baseline"/>
              <w:rPr>
                <w:rFonts w:ascii="Arial" w:hAnsi="Arial" w:cs="Arial"/>
                <w:b/>
                <w:sz w:val="18"/>
                <w:szCs w:val="18"/>
                <w:lang w:eastAsia="es-MX"/>
              </w:rPr>
            </w:pPr>
            <w:r>
              <w:rPr>
                <w:rFonts w:ascii="Arial" w:hAnsi="Arial" w:cs="Arial"/>
                <w:b/>
                <w:lang w:eastAsia="es-MX"/>
              </w:rPr>
              <w:t>Abstención</w:t>
            </w:r>
          </w:p>
        </w:tc>
      </w:tr>
      <w:tr w:rsidR="004805E4" w14:paraId="25314211" w14:textId="77777777" w:rsidTr="004805E4">
        <w:trPr>
          <w:trHeight w:val="270"/>
          <w:jc w:val="center"/>
        </w:trPr>
        <w:tc>
          <w:tcPr>
            <w:tcW w:w="4658" w:type="dxa"/>
            <w:tcBorders>
              <w:top w:val="single" w:sz="6" w:space="0" w:color="auto"/>
              <w:left w:val="single" w:sz="6" w:space="0" w:color="auto"/>
              <w:bottom w:val="single" w:sz="6" w:space="0" w:color="auto"/>
              <w:right w:val="single" w:sz="6" w:space="0" w:color="auto"/>
            </w:tcBorders>
            <w:vAlign w:val="center"/>
            <w:hideMark/>
          </w:tcPr>
          <w:p w14:paraId="43EDEF30" w14:textId="551B4363" w:rsidR="004805E4" w:rsidRDefault="00945951" w:rsidP="00944A06">
            <w:pPr>
              <w:suppressAutoHyphens w:val="0"/>
              <w:spacing w:line="276" w:lineRule="auto"/>
              <w:jc w:val="both"/>
              <w:textAlignment w:val="baseline"/>
              <w:rPr>
                <w:rFonts w:ascii="Arial" w:hAnsi="Arial" w:cs="Arial"/>
                <w:b/>
                <w:lang w:eastAsia="es-MX"/>
              </w:rPr>
            </w:pPr>
            <w:r>
              <w:rPr>
                <w:rFonts w:ascii="Arial" w:hAnsi="Arial" w:cs="Arial"/>
                <w:b/>
                <w:bCs/>
              </w:rPr>
              <w:t xml:space="preserve">Lic. </w:t>
            </w:r>
            <w:r w:rsidRPr="00513D3A">
              <w:rPr>
                <w:rFonts w:ascii="Arial" w:hAnsi="Arial" w:cs="Arial"/>
                <w:b/>
                <w:bCs/>
              </w:rPr>
              <w:t>Brenda Judith Serafín Morfín</w:t>
            </w:r>
            <w:r>
              <w:rPr>
                <w:rFonts w:ascii="Arial" w:hAnsi="Arial" w:cs="Arial"/>
                <w:b/>
              </w:rPr>
              <w:t xml:space="preserve"> </w:t>
            </w:r>
          </w:p>
        </w:tc>
        <w:tc>
          <w:tcPr>
            <w:tcW w:w="1294" w:type="dxa"/>
            <w:tcBorders>
              <w:top w:val="single" w:sz="6" w:space="0" w:color="auto"/>
              <w:left w:val="single" w:sz="6" w:space="0" w:color="auto"/>
              <w:bottom w:val="single" w:sz="6" w:space="0" w:color="auto"/>
              <w:right w:val="single" w:sz="6" w:space="0" w:color="auto"/>
            </w:tcBorders>
            <w:vAlign w:val="center"/>
          </w:tcPr>
          <w:p w14:paraId="19FDDAFB" w14:textId="77777777" w:rsidR="004805E4" w:rsidRDefault="004805E4" w:rsidP="00944A06">
            <w:pPr>
              <w:pStyle w:val="Prrafodelista"/>
              <w:numPr>
                <w:ilvl w:val="0"/>
                <w:numId w:val="2"/>
              </w:numPr>
              <w:suppressAutoHyphens w:val="0"/>
              <w:spacing w:line="276" w:lineRule="auto"/>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vAlign w:val="center"/>
          </w:tcPr>
          <w:p w14:paraId="3AC6A128" w14:textId="77777777" w:rsidR="004805E4" w:rsidRDefault="004805E4" w:rsidP="00944A06">
            <w:pPr>
              <w:suppressAutoHyphens w:val="0"/>
              <w:spacing w:line="276" w:lineRule="auto"/>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vAlign w:val="center"/>
          </w:tcPr>
          <w:p w14:paraId="71214A6E" w14:textId="77777777" w:rsidR="004805E4" w:rsidRDefault="004805E4" w:rsidP="00944A06">
            <w:pPr>
              <w:suppressAutoHyphens w:val="0"/>
              <w:spacing w:line="276" w:lineRule="auto"/>
              <w:jc w:val="both"/>
              <w:textAlignment w:val="baseline"/>
              <w:rPr>
                <w:rFonts w:ascii="Arial" w:hAnsi="Arial" w:cs="Arial"/>
                <w:b/>
                <w:lang w:eastAsia="es-MX"/>
              </w:rPr>
            </w:pPr>
          </w:p>
        </w:tc>
      </w:tr>
      <w:tr w:rsidR="004805E4" w14:paraId="0683CBC2" w14:textId="77777777" w:rsidTr="004805E4">
        <w:trPr>
          <w:trHeight w:val="270"/>
          <w:jc w:val="center"/>
        </w:trPr>
        <w:tc>
          <w:tcPr>
            <w:tcW w:w="4658" w:type="dxa"/>
            <w:tcBorders>
              <w:top w:val="single" w:sz="6" w:space="0" w:color="auto"/>
              <w:left w:val="single" w:sz="6" w:space="0" w:color="auto"/>
              <w:bottom w:val="single" w:sz="6" w:space="0" w:color="auto"/>
              <w:right w:val="single" w:sz="6" w:space="0" w:color="auto"/>
            </w:tcBorders>
            <w:vAlign w:val="center"/>
            <w:hideMark/>
          </w:tcPr>
          <w:p w14:paraId="6DC0536D" w14:textId="775E3883" w:rsidR="004805E4" w:rsidRDefault="00945951" w:rsidP="00944A06">
            <w:pPr>
              <w:suppressAutoHyphens w:val="0"/>
              <w:spacing w:line="276" w:lineRule="auto"/>
              <w:jc w:val="both"/>
              <w:textAlignment w:val="baseline"/>
              <w:rPr>
                <w:rFonts w:ascii="Arial" w:hAnsi="Arial" w:cs="Arial"/>
                <w:b/>
                <w:lang w:eastAsia="es-MX"/>
              </w:rPr>
            </w:pPr>
            <w:r>
              <w:rPr>
                <w:rFonts w:ascii="Arial" w:hAnsi="Arial" w:cs="Arial"/>
                <w:b/>
              </w:rPr>
              <w:t>Mtro. Miguel Godínez Terríquez</w:t>
            </w:r>
            <w:r>
              <w:rPr>
                <w:rFonts w:ascii="Arial" w:hAnsi="Arial" w:cs="Arial"/>
                <w:b/>
              </w:rPr>
              <w:t xml:space="preserve"> </w:t>
            </w:r>
          </w:p>
        </w:tc>
        <w:tc>
          <w:tcPr>
            <w:tcW w:w="1294" w:type="dxa"/>
            <w:tcBorders>
              <w:top w:val="single" w:sz="6" w:space="0" w:color="auto"/>
              <w:left w:val="single" w:sz="6" w:space="0" w:color="auto"/>
              <w:bottom w:val="single" w:sz="6" w:space="0" w:color="auto"/>
              <w:right w:val="single" w:sz="6" w:space="0" w:color="auto"/>
            </w:tcBorders>
            <w:vAlign w:val="center"/>
          </w:tcPr>
          <w:p w14:paraId="064D60DB" w14:textId="77777777" w:rsidR="004805E4" w:rsidRDefault="004805E4" w:rsidP="00944A06">
            <w:pPr>
              <w:pStyle w:val="Prrafodelista"/>
              <w:numPr>
                <w:ilvl w:val="0"/>
                <w:numId w:val="3"/>
              </w:numPr>
              <w:suppressAutoHyphens w:val="0"/>
              <w:spacing w:line="276" w:lineRule="auto"/>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vAlign w:val="center"/>
          </w:tcPr>
          <w:p w14:paraId="61896688" w14:textId="77777777" w:rsidR="004805E4" w:rsidRDefault="004805E4" w:rsidP="00944A06">
            <w:pPr>
              <w:suppressAutoHyphens w:val="0"/>
              <w:spacing w:line="276" w:lineRule="auto"/>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vAlign w:val="center"/>
          </w:tcPr>
          <w:p w14:paraId="6F2F595A" w14:textId="77777777" w:rsidR="004805E4" w:rsidRDefault="004805E4" w:rsidP="00944A06">
            <w:pPr>
              <w:suppressAutoHyphens w:val="0"/>
              <w:spacing w:line="276" w:lineRule="auto"/>
              <w:jc w:val="both"/>
              <w:textAlignment w:val="baseline"/>
              <w:rPr>
                <w:rFonts w:ascii="Arial" w:hAnsi="Arial" w:cs="Arial"/>
                <w:b/>
                <w:lang w:eastAsia="es-MX"/>
              </w:rPr>
            </w:pPr>
          </w:p>
        </w:tc>
      </w:tr>
      <w:tr w:rsidR="004805E4" w14:paraId="19BD97FA" w14:textId="77777777" w:rsidTr="004805E4">
        <w:trPr>
          <w:trHeight w:val="270"/>
          <w:jc w:val="center"/>
        </w:trPr>
        <w:tc>
          <w:tcPr>
            <w:tcW w:w="4658" w:type="dxa"/>
            <w:tcBorders>
              <w:top w:val="single" w:sz="6" w:space="0" w:color="auto"/>
              <w:left w:val="single" w:sz="6" w:space="0" w:color="auto"/>
              <w:bottom w:val="single" w:sz="6" w:space="0" w:color="auto"/>
              <w:right w:val="single" w:sz="6" w:space="0" w:color="auto"/>
            </w:tcBorders>
            <w:vAlign w:val="center"/>
            <w:hideMark/>
          </w:tcPr>
          <w:p w14:paraId="092C80E9" w14:textId="74AAE9FB" w:rsidR="004805E4" w:rsidRDefault="00945951" w:rsidP="00944A06">
            <w:pPr>
              <w:suppressAutoHyphens w:val="0"/>
              <w:spacing w:line="276" w:lineRule="auto"/>
              <w:jc w:val="both"/>
              <w:textAlignment w:val="baseline"/>
              <w:rPr>
                <w:rFonts w:ascii="Arial" w:hAnsi="Arial" w:cs="Arial"/>
                <w:b/>
                <w:lang w:eastAsia="es-MX"/>
              </w:rPr>
            </w:pPr>
            <w:r>
              <w:rPr>
                <w:rFonts w:ascii="Arial" w:hAnsi="Arial" w:cs="Arial"/>
                <w:b/>
              </w:rPr>
              <w:t>Dr. Moisés Pérez Vega</w:t>
            </w:r>
          </w:p>
        </w:tc>
        <w:tc>
          <w:tcPr>
            <w:tcW w:w="1294" w:type="dxa"/>
            <w:tcBorders>
              <w:top w:val="single" w:sz="6" w:space="0" w:color="auto"/>
              <w:left w:val="single" w:sz="6" w:space="0" w:color="auto"/>
              <w:bottom w:val="single" w:sz="6" w:space="0" w:color="auto"/>
              <w:right w:val="single" w:sz="6" w:space="0" w:color="auto"/>
            </w:tcBorders>
            <w:vAlign w:val="center"/>
          </w:tcPr>
          <w:p w14:paraId="0B5A1D4D" w14:textId="77777777" w:rsidR="004805E4" w:rsidRDefault="004805E4" w:rsidP="00944A06">
            <w:pPr>
              <w:pStyle w:val="Prrafodelista"/>
              <w:numPr>
                <w:ilvl w:val="0"/>
                <w:numId w:val="3"/>
              </w:numPr>
              <w:suppressAutoHyphens w:val="0"/>
              <w:spacing w:line="276" w:lineRule="auto"/>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vAlign w:val="center"/>
          </w:tcPr>
          <w:p w14:paraId="1B22BE5C" w14:textId="77777777" w:rsidR="004805E4" w:rsidRDefault="004805E4" w:rsidP="00944A06">
            <w:pPr>
              <w:suppressAutoHyphens w:val="0"/>
              <w:spacing w:line="276" w:lineRule="auto"/>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vAlign w:val="center"/>
          </w:tcPr>
          <w:p w14:paraId="1EED896B" w14:textId="77777777" w:rsidR="004805E4" w:rsidRDefault="004805E4" w:rsidP="00944A06">
            <w:pPr>
              <w:suppressAutoHyphens w:val="0"/>
              <w:spacing w:line="276" w:lineRule="auto"/>
              <w:jc w:val="both"/>
              <w:textAlignment w:val="baseline"/>
              <w:rPr>
                <w:rFonts w:ascii="Arial" w:hAnsi="Arial" w:cs="Arial"/>
                <w:b/>
                <w:lang w:eastAsia="es-MX"/>
              </w:rPr>
            </w:pPr>
          </w:p>
        </w:tc>
      </w:tr>
      <w:tr w:rsidR="004805E4" w14:paraId="48EAFE25" w14:textId="77777777" w:rsidTr="004805E4">
        <w:trPr>
          <w:trHeight w:val="270"/>
          <w:jc w:val="center"/>
        </w:trPr>
        <w:tc>
          <w:tcPr>
            <w:tcW w:w="4658" w:type="dxa"/>
            <w:tcBorders>
              <w:top w:val="single" w:sz="6" w:space="0" w:color="auto"/>
              <w:left w:val="single" w:sz="6" w:space="0" w:color="auto"/>
              <w:bottom w:val="single" w:sz="6" w:space="0" w:color="auto"/>
              <w:right w:val="single" w:sz="6" w:space="0" w:color="auto"/>
            </w:tcBorders>
            <w:vAlign w:val="center"/>
            <w:hideMark/>
          </w:tcPr>
          <w:p w14:paraId="197C1DF3" w14:textId="77777777" w:rsidR="004805E4" w:rsidRDefault="004805E4" w:rsidP="00944A06">
            <w:pPr>
              <w:suppressAutoHyphens w:val="0"/>
              <w:spacing w:line="276" w:lineRule="auto"/>
              <w:jc w:val="both"/>
              <w:textAlignment w:val="baseline"/>
              <w:rPr>
                <w:rFonts w:ascii="Arial" w:hAnsi="Arial" w:cs="Arial"/>
                <w:b/>
                <w:sz w:val="18"/>
                <w:szCs w:val="18"/>
                <w:lang w:eastAsia="es-MX"/>
              </w:rPr>
            </w:pPr>
            <w:r>
              <w:rPr>
                <w:rFonts w:ascii="Arial" w:hAnsi="Arial" w:cs="Arial"/>
                <w:b/>
                <w:lang w:eastAsia="es-MX"/>
              </w:rPr>
              <w:t>Total </w:t>
            </w:r>
          </w:p>
        </w:tc>
        <w:tc>
          <w:tcPr>
            <w:tcW w:w="1294" w:type="dxa"/>
            <w:tcBorders>
              <w:top w:val="single" w:sz="6" w:space="0" w:color="auto"/>
              <w:left w:val="single" w:sz="6" w:space="0" w:color="auto"/>
              <w:bottom w:val="single" w:sz="6" w:space="0" w:color="auto"/>
              <w:right w:val="single" w:sz="6" w:space="0" w:color="auto"/>
            </w:tcBorders>
            <w:vAlign w:val="center"/>
            <w:hideMark/>
          </w:tcPr>
          <w:p w14:paraId="4995BBBC" w14:textId="77777777" w:rsidR="004805E4" w:rsidRDefault="004805E4" w:rsidP="00944A06">
            <w:pPr>
              <w:suppressAutoHyphens w:val="0"/>
              <w:spacing w:line="276" w:lineRule="auto"/>
              <w:ind w:left="360"/>
              <w:textAlignment w:val="baseline"/>
              <w:rPr>
                <w:rFonts w:ascii="Arial" w:hAnsi="Arial" w:cs="Arial"/>
                <w:b/>
                <w:lang w:eastAsia="es-MX"/>
              </w:rPr>
            </w:pPr>
            <w:r>
              <w:rPr>
                <w:rFonts w:ascii="Arial" w:hAnsi="Arial" w:cs="Arial"/>
                <w:b/>
                <w:lang w:eastAsia="es-MX"/>
              </w:rPr>
              <w:t xml:space="preserve">    3</w:t>
            </w:r>
          </w:p>
        </w:tc>
        <w:tc>
          <w:tcPr>
            <w:tcW w:w="1316" w:type="dxa"/>
            <w:tcBorders>
              <w:top w:val="single" w:sz="6" w:space="0" w:color="auto"/>
              <w:left w:val="single" w:sz="6" w:space="0" w:color="auto"/>
              <w:bottom w:val="single" w:sz="6" w:space="0" w:color="auto"/>
              <w:right w:val="single" w:sz="6" w:space="0" w:color="auto"/>
            </w:tcBorders>
            <w:vAlign w:val="center"/>
            <w:hideMark/>
          </w:tcPr>
          <w:p w14:paraId="104FE794" w14:textId="77777777" w:rsidR="004805E4" w:rsidRDefault="004805E4" w:rsidP="00944A06">
            <w:pPr>
              <w:suppressAutoHyphens w:val="0"/>
              <w:spacing w:line="276" w:lineRule="auto"/>
              <w:jc w:val="both"/>
              <w:textAlignment w:val="baseline"/>
              <w:rPr>
                <w:rFonts w:ascii="Arial" w:hAnsi="Arial" w:cs="Arial"/>
                <w:b/>
                <w:sz w:val="18"/>
                <w:szCs w:val="18"/>
                <w:lang w:eastAsia="es-MX"/>
              </w:rPr>
            </w:pPr>
            <w:r>
              <w:rPr>
                <w:rFonts w:ascii="Arial" w:hAnsi="Arial" w:cs="Arial"/>
                <w:b/>
                <w:lang w:eastAsia="es-MX"/>
              </w:rPr>
              <w:t> </w:t>
            </w:r>
          </w:p>
        </w:tc>
        <w:tc>
          <w:tcPr>
            <w:tcW w:w="1578" w:type="dxa"/>
            <w:tcBorders>
              <w:top w:val="single" w:sz="6" w:space="0" w:color="auto"/>
              <w:left w:val="single" w:sz="6" w:space="0" w:color="auto"/>
              <w:bottom w:val="single" w:sz="6" w:space="0" w:color="auto"/>
              <w:right w:val="single" w:sz="6" w:space="0" w:color="auto"/>
            </w:tcBorders>
            <w:vAlign w:val="center"/>
            <w:hideMark/>
          </w:tcPr>
          <w:p w14:paraId="6473C8CB" w14:textId="77777777" w:rsidR="004805E4" w:rsidRDefault="004805E4" w:rsidP="00944A06">
            <w:pPr>
              <w:suppressAutoHyphens w:val="0"/>
              <w:spacing w:line="276" w:lineRule="auto"/>
              <w:jc w:val="both"/>
              <w:textAlignment w:val="baseline"/>
              <w:rPr>
                <w:rFonts w:ascii="Arial" w:hAnsi="Arial" w:cs="Arial"/>
                <w:b/>
                <w:sz w:val="18"/>
                <w:szCs w:val="18"/>
                <w:lang w:eastAsia="es-MX"/>
              </w:rPr>
            </w:pPr>
            <w:r>
              <w:rPr>
                <w:rFonts w:ascii="Arial" w:hAnsi="Arial" w:cs="Arial"/>
                <w:b/>
                <w:lang w:eastAsia="es-MX"/>
              </w:rPr>
              <w:t> </w:t>
            </w:r>
          </w:p>
        </w:tc>
      </w:tr>
    </w:tbl>
    <w:p w14:paraId="7A24A894" w14:textId="77777777" w:rsidR="004805E4" w:rsidRDefault="004805E4" w:rsidP="00944A06">
      <w:pPr>
        <w:spacing w:line="276" w:lineRule="auto"/>
        <w:ind w:right="-94"/>
        <w:jc w:val="both"/>
        <w:rPr>
          <w:rFonts w:ascii="Trebuchet MS" w:hAnsi="Trebuchet MS"/>
        </w:rPr>
      </w:pPr>
    </w:p>
    <w:p w14:paraId="6B643F7B" w14:textId="44DE0A6F" w:rsidR="004805E4" w:rsidRDefault="004805E4" w:rsidP="00944A06">
      <w:pPr>
        <w:spacing w:line="276" w:lineRule="auto"/>
        <w:ind w:right="-94"/>
        <w:jc w:val="both"/>
        <w:rPr>
          <w:rFonts w:ascii="Arial" w:hAnsi="Arial" w:cs="Arial"/>
        </w:rPr>
      </w:pPr>
      <w:r>
        <w:rPr>
          <w:rFonts w:ascii="Arial" w:hAnsi="Arial" w:cs="Arial"/>
        </w:rPr>
        <w:t xml:space="preserve">Aprobado por unanimidad, </w:t>
      </w:r>
      <w:r w:rsidR="00BC2F14">
        <w:rPr>
          <w:rFonts w:ascii="Arial" w:hAnsi="Arial" w:cs="Arial"/>
        </w:rPr>
        <w:t>consejero presidente</w:t>
      </w:r>
      <w:r>
        <w:rPr>
          <w:rFonts w:ascii="Arial" w:hAnsi="Arial" w:cs="Arial"/>
        </w:rPr>
        <w:t>.</w:t>
      </w:r>
    </w:p>
    <w:p w14:paraId="7FE44C7D" w14:textId="77777777" w:rsidR="004805E4" w:rsidRDefault="004805E4" w:rsidP="00944A06">
      <w:pPr>
        <w:spacing w:line="276" w:lineRule="auto"/>
        <w:ind w:right="-94"/>
        <w:jc w:val="both"/>
        <w:rPr>
          <w:rFonts w:ascii="Trebuchet MS" w:hAnsi="Trebuchet MS"/>
        </w:rPr>
      </w:pPr>
    </w:p>
    <w:p w14:paraId="74574C85" w14:textId="532075AD" w:rsidR="004805E4" w:rsidRDefault="009269B6" w:rsidP="00944A06">
      <w:pPr>
        <w:spacing w:line="276" w:lineRule="auto"/>
        <w:ind w:right="-94"/>
        <w:jc w:val="both"/>
        <w:rPr>
          <w:rFonts w:ascii="Arial" w:hAnsi="Arial" w:cs="Arial"/>
        </w:rPr>
      </w:pPr>
      <w:r>
        <w:rPr>
          <w:rFonts w:ascii="Arial" w:hAnsi="Arial" w:cs="Arial"/>
          <w:b/>
        </w:rPr>
        <w:t>Consejero electoral presidente de la comisión</w:t>
      </w:r>
      <w:r w:rsidR="004805E4">
        <w:rPr>
          <w:rFonts w:ascii="Arial" w:hAnsi="Arial" w:cs="Arial"/>
          <w:b/>
        </w:rPr>
        <w:t xml:space="preserve">, </w:t>
      </w:r>
      <w:r w:rsidR="004A5C8F">
        <w:rPr>
          <w:rFonts w:ascii="Arial" w:hAnsi="Arial" w:cs="Arial"/>
          <w:b/>
        </w:rPr>
        <w:t>Moisés Pérez Vega</w:t>
      </w:r>
      <w:r w:rsidR="004805E4">
        <w:rPr>
          <w:rFonts w:ascii="Arial" w:hAnsi="Arial" w:cs="Arial"/>
          <w:bCs/>
        </w:rPr>
        <w:t xml:space="preserve">: </w:t>
      </w:r>
      <w:r w:rsidR="009A25BB">
        <w:rPr>
          <w:rFonts w:ascii="Arial" w:hAnsi="Arial" w:cs="Arial"/>
          <w:bCs/>
        </w:rPr>
        <w:t>M</w:t>
      </w:r>
      <w:r w:rsidR="00822EFB">
        <w:rPr>
          <w:rFonts w:ascii="Arial" w:hAnsi="Arial" w:cs="Arial"/>
          <w:bCs/>
        </w:rPr>
        <w:t>uchas gracias</w:t>
      </w:r>
      <w:r w:rsidR="004805E4">
        <w:rPr>
          <w:rFonts w:ascii="Arial" w:hAnsi="Arial" w:cs="Arial"/>
        </w:rPr>
        <w:t>, le solicito d</w:t>
      </w:r>
      <w:r w:rsidR="009A25BB">
        <w:rPr>
          <w:rFonts w:ascii="Arial" w:hAnsi="Arial" w:cs="Arial"/>
        </w:rPr>
        <w:t>e</w:t>
      </w:r>
      <w:r w:rsidR="00822EFB">
        <w:rPr>
          <w:rFonts w:ascii="Arial" w:hAnsi="Arial" w:cs="Arial"/>
        </w:rPr>
        <w:t>mos</w:t>
      </w:r>
      <w:r w:rsidR="004805E4">
        <w:rPr>
          <w:rFonts w:ascii="Arial" w:hAnsi="Arial" w:cs="Arial"/>
        </w:rPr>
        <w:t xml:space="preserve"> </w:t>
      </w:r>
      <w:r w:rsidR="00822EFB">
        <w:rPr>
          <w:rFonts w:ascii="Arial" w:hAnsi="Arial" w:cs="Arial"/>
        </w:rPr>
        <w:t>lectura</w:t>
      </w:r>
      <w:r w:rsidR="004805E4">
        <w:rPr>
          <w:rFonts w:ascii="Arial" w:hAnsi="Arial" w:cs="Arial"/>
        </w:rPr>
        <w:t xml:space="preserve"> </w:t>
      </w:r>
      <w:r w:rsidR="00822EFB">
        <w:rPr>
          <w:rFonts w:ascii="Arial" w:hAnsi="Arial" w:cs="Arial"/>
        </w:rPr>
        <w:t>a</w:t>
      </w:r>
      <w:r w:rsidR="004805E4">
        <w:rPr>
          <w:rFonts w:ascii="Arial" w:hAnsi="Arial" w:cs="Arial"/>
        </w:rPr>
        <w:t>l siguiente punto del orden del día.</w:t>
      </w:r>
    </w:p>
    <w:p w14:paraId="541F86EC" w14:textId="77777777" w:rsidR="004805E4" w:rsidRDefault="004805E4" w:rsidP="00944A06">
      <w:pPr>
        <w:spacing w:line="276" w:lineRule="auto"/>
        <w:ind w:right="-94"/>
        <w:jc w:val="both"/>
        <w:rPr>
          <w:rFonts w:ascii="Arial" w:hAnsi="Arial" w:cs="Arial"/>
        </w:rPr>
      </w:pPr>
    </w:p>
    <w:p w14:paraId="7736395C" w14:textId="187037EC" w:rsidR="004805E4" w:rsidRDefault="004805E4" w:rsidP="00944A06">
      <w:pPr>
        <w:spacing w:line="276" w:lineRule="auto"/>
        <w:ind w:right="-94"/>
        <w:jc w:val="both"/>
        <w:rPr>
          <w:rFonts w:ascii="Arial" w:hAnsi="Arial" w:cs="Arial"/>
        </w:rPr>
      </w:pPr>
      <w:r>
        <w:rPr>
          <w:rFonts w:ascii="Arial" w:hAnsi="Arial" w:cs="Arial"/>
          <w:b/>
        </w:rPr>
        <w:t>Secretario técnico, Carlos Javier Aguirre Arias</w:t>
      </w:r>
      <w:r>
        <w:rPr>
          <w:rFonts w:ascii="Arial" w:hAnsi="Arial" w:cs="Arial"/>
          <w:bCs/>
        </w:rPr>
        <w:t xml:space="preserve">: El siguiente punto del orden del día, es listado con el número 2, </w:t>
      </w:r>
      <w:r w:rsidR="009A25BB">
        <w:rPr>
          <w:rFonts w:ascii="Arial" w:hAnsi="Arial" w:cs="Arial"/>
          <w:bCs/>
        </w:rPr>
        <w:t xml:space="preserve">que es el </w:t>
      </w:r>
      <w:r>
        <w:rPr>
          <w:rFonts w:ascii="Arial" w:hAnsi="Arial" w:cs="Arial"/>
          <w:bCs/>
        </w:rPr>
        <w:t>“</w:t>
      </w:r>
      <w:r w:rsidR="00613E57" w:rsidRPr="00613E57">
        <w:rPr>
          <w:rFonts w:ascii="Arial" w:hAnsi="Arial" w:cs="Arial"/>
          <w:bCs/>
          <w:i/>
          <w:iCs/>
        </w:rPr>
        <w:t xml:space="preserve">Proyecto de acuerdo del Consejo General del Instituto Electoral y de Participación Ciudadana del </w:t>
      </w:r>
      <w:r w:rsidR="009A25BB">
        <w:rPr>
          <w:rFonts w:ascii="Arial" w:hAnsi="Arial" w:cs="Arial"/>
          <w:bCs/>
          <w:i/>
          <w:iCs/>
        </w:rPr>
        <w:t>E</w:t>
      </w:r>
      <w:r w:rsidR="00613E57" w:rsidRPr="00613E57">
        <w:rPr>
          <w:rFonts w:ascii="Arial" w:hAnsi="Arial" w:cs="Arial"/>
          <w:bCs/>
          <w:i/>
          <w:iCs/>
        </w:rPr>
        <w:t xml:space="preserve">stado de Jalisco, que declara satisfechos los requisitos de la solicitud de </w:t>
      </w:r>
      <w:r w:rsidR="009A25BB">
        <w:rPr>
          <w:rFonts w:ascii="Arial" w:hAnsi="Arial" w:cs="Arial"/>
          <w:bCs/>
          <w:i/>
          <w:iCs/>
        </w:rPr>
        <w:t>I</w:t>
      </w:r>
      <w:r w:rsidR="00613E57" w:rsidRPr="00613E57">
        <w:rPr>
          <w:rFonts w:ascii="Arial" w:hAnsi="Arial" w:cs="Arial"/>
          <w:bCs/>
          <w:i/>
          <w:iCs/>
        </w:rPr>
        <w:t xml:space="preserve">niciativa </w:t>
      </w:r>
      <w:r w:rsidR="009A25BB">
        <w:rPr>
          <w:rFonts w:ascii="Arial" w:hAnsi="Arial" w:cs="Arial"/>
          <w:bCs/>
          <w:i/>
          <w:iCs/>
        </w:rPr>
        <w:t>C</w:t>
      </w:r>
      <w:r w:rsidR="00613E57" w:rsidRPr="00613E57">
        <w:rPr>
          <w:rFonts w:ascii="Arial" w:hAnsi="Arial" w:cs="Arial"/>
          <w:bCs/>
          <w:i/>
          <w:iCs/>
        </w:rPr>
        <w:t>iudadana registrada con el número IEPC-MPC-ICM-01/2022.</w:t>
      </w:r>
      <w:r>
        <w:rPr>
          <w:rFonts w:ascii="Arial" w:hAnsi="Arial" w:cs="Arial"/>
          <w:bCs/>
          <w:i/>
          <w:iCs/>
        </w:rPr>
        <w:t>”</w:t>
      </w:r>
      <w:r>
        <w:rPr>
          <w:rFonts w:ascii="Arial" w:hAnsi="Arial" w:cs="Arial"/>
          <w:i/>
        </w:rPr>
        <w:t xml:space="preserve"> </w:t>
      </w:r>
    </w:p>
    <w:p w14:paraId="76438810" w14:textId="77777777" w:rsidR="004805E4" w:rsidRDefault="004805E4" w:rsidP="00944A06">
      <w:pPr>
        <w:spacing w:line="276" w:lineRule="auto"/>
        <w:ind w:right="-94"/>
        <w:jc w:val="both"/>
        <w:rPr>
          <w:rFonts w:ascii="Trebuchet MS" w:hAnsi="Trebuchet MS"/>
        </w:rPr>
      </w:pPr>
    </w:p>
    <w:p w14:paraId="4E69A478" w14:textId="2F9C273B" w:rsidR="009A25BB" w:rsidRDefault="009269B6" w:rsidP="00944A06">
      <w:pPr>
        <w:spacing w:line="276" w:lineRule="auto"/>
        <w:ind w:right="-94"/>
        <w:jc w:val="both"/>
        <w:rPr>
          <w:rFonts w:ascii="Arial" w:hAnsi="Arial" w:cs="Arial"/>
          <w:bCs/>
        </w:rPr>
      </w:pPr>
      <w:r>
        <w:rPr>
          <w:rFonts w:ascii="Arial" w:hAnsi="Arial" w:cs="Arial"/>
          <w:b/>
        </w:rPr>
        <w:t>Consejero electoral presidente de la comisión</w:t>
      </w:r>
      <w:r w:rsidR="004805E4">
        <w:rPr>
          <w:rFonts w:ascii="Arial" w:hAnsi="Arial" w:cs="Arial"/>
          <w:b/>
        </w:rPr>
        <w:t xml:space="preserve">, </w:t>
      </w:r>
      <w:r w:rsidR="004A5C8F">
        <w:rPr>
          <w:rFonts w:ascii="Arial" w:hAnsi="Arial" w:cs="Arial"/>
          <w:b/>
        </w:rPr>
        <w:t>Moisés Pérez Vega</w:t>
      </w:r>
      <w:r w:rsidR="004805E4">
        <w:rPr>
          <w:rFonts w:ascii="Arial" w:hAnsi="Arial" w:cs="Arial"/>
          <w:bCs/>
        </w:rPr>
        <w:t xml:space="preserve">: </w:t>
      </w:r>
      <w:r w:rsidR="009A25BB">
        <w:rPr>
          <w:rFonts w:ascii="Arial" w:hAnsi="Arial" w:cs="Arial"/>
          <w:bCs/>
        </w:rPr>
        <w:t>M</w:t>
      </w:r>
      <w:r w:rsidR="000A35B2" w:rsidRPr="000A35B2">
        <w:rPr>
          <w:rFonts w:ascii="Arial" w:hAnsi="Arial" w:cs="Arial"/>
          <w:bCs/>
        </w:rPr>
        <w:t>uy bien</w:t>
      </w:r>
      <w:r w:rsidR="009A25BB">
        <w:rPr>
          <w:rFonts w:ascii="Arial" w:hAnsi="Arial" w:cs="Arial"/>
          <w:bCs/>
        </w:rPr>
        <w:t>.</w:t>
      </w:r>
      <w:r w:rsidR="000A35B2">
        <w:rPr>
          <w:rFonts w:ascii="Arial" w:hAnsi="Arial" w:cs="Arial"/>
          <w:bCs/>
        </w:rPr>
        <w:t xml:space="preserve"> </w:t>
      </w:r>
    </w:p>
    <w:p w14:paraId="0D43664B" w14:textId="77777777" w:rsidR="009A25BB" w:rsidRDefault="009A25BB" w:rsidP="00944A06">
      <w:pPr>
        <w:spacing w:line="276" w:lineRule="auto"/>
        <w:ind w:right="-94"/>
        <w:jc w:val="both"/>
        <w:rPr>
          <w:rFonts w:ascii="Arial" w:hAnsi="Arial" w:cs="Arial"/>
          <w:bCs/>
        </w:rPr>
      </w:pPr>
    </w:p>
    <w:p w14:paraId="4A05C8E6" w14:textId="1499CCEA" w:rsidR="000A35B2" w:rsidRDefault="009A25BB" w:rsidP="00944A06">
      <w:pPr>
        <w:spacing w:line="276" w:lineRule="auto"/>
        <w:ind w:right="-94"/>
        <w:jc w:val="both"/>
        <w:rPr>
          <w:rFonts w:ascii="Arial" w:hAnsi="Arial" w:cs="Arial"/>
          <w:bCs/>
        </w:rPr>
      </w:pPr>
      <w:r>
        <w:rPr>
          <w:rFonts w:ascii="Arial" w:hAnsi="Arial" w:cs="Arial"/>
          <w:bCs/>
        </w:rPr>
        <w:t>S</w:t>
      </w:r>
      <w:r w:rsidR="000A35B2">
        <w:rPr>
          <w:rFonts w:ascii="Arial" w:hAnsi="Arial" w:cs="Arial"/>
          <w:bCs/>
        </w:rPr>
        <w:t>eñoras y señores</w:t>
      </w:r>
      <w:r>
        <w:rPr>
          <w:rFonts w:ascii="Arial" w:hAnsi="Arial" w:cs="Arial"/>
          <w:bCs/>
        </w:rPr>
        <w:t>,</w:t>
      </w:r>
      <w:r w:rsidR="000A35B2" w:rsidRPr="000A35B2">
        <w:rPr>
          <w:rFonts w:ascii="Arial" w:hAnsi="Arial" w:cs="Arial"/>
          <w:bCs/>
        </w:rPr>
        <w:t xml:space="preserve"> está </w:t>
      </w:r>
      <w:r>
        <w:rPr>
          <w:rFonts w:ascii="Arial" w:hAnsi="Arial" w:cs="Arial"/>
          <w:bCs/>
        </w:rPr>
        <w:t xml:space="preserve">a </w:t>
      </w:r>
      <w:r w:rsidR="000A35B2" w:rsidRPr="000A35B2">
        <w:rPr>
          <w:rFonts w:ascii="Arial" w:hAnsi="Arial" w:cs="Arial"/>
          <w:bCs/>
        </w:rPr>
        <w:t>su consideración el</w:t>
      </w:r>
      <w:r w:rsidR="000A35B2">
        <w:rPr>
          <w:rFonts w:ascii="Arial" w:hAnsi="Arial" w:cs="Arial"/>
          <w:bCs/>
        </w:rPr>
        <w:t xml:space="preserve"> </w:t>
      </w:r>
      <w:r w:rsidR="000A35B2" w:rsidRPr="000A35B2">
        <w:rPr>
          <w:rFonts w:ascii="Arial" w:hAnsi="Arial" w:cs="Arial"/>
          <w:bCs/>
        </w:rPr>
        <w:t>presente punto del orden del día</w:t>
      </w:r>
      <w:r w:rsidR="000A35B2">
        <w:rPr>
          <w:rFonts w:ascii="Arial" w:hAnsi="Arial" w:cs="Arial"/>
          <w:bCs/>
        </w:rPr>
        <w:t>.</w:t>
      </w:r>
    </w:p>
    <w:p w14:paraId="6B91B336" w14:textId="77777777" w:rsidR="000A35B2" w:rsidRPr="000A35B2" w:rsidRDefault="000A35B2" w:rsidP="00944A06">
      <w:pPr>
        <w:spacing w:line="276" w:lineRule="auto"/>
        <w:ind w:right="-94"/>
        <w:jc w:val="both"/>
        <w:rPr>
          <w:rFonts w:ascii="Arial" w:hAnsi="Arial" w:cs="Arial"/>
          <w:bCs/>
        </w:rPr>
      </w:pPr>
    </w:p>
    <w:p w14:paraId="17C7C194" w14:textId="0EE6ACA1" w:rsidR="004805E4" w:rsidRDefault="000A35B2" w:rsidP="00944A06">
      <w:pPr>
        <w:spacing w:line="276" w:lineRule="auto"/>
        <w:ind w:right="-94"/>
        <w:jc w:val="both"/>
        <w:rPr>
          <w:rFonts w:ascii="Arial" w:hAnsi="Arial" w:cs="Arial"/>
          <w:bCs/>
        </w:rPr>
      </w:pPr>
      <w:r>
        <w:rPr>
          <w:rFonts w:ascii="Arial" w:hAnsi="Arial" w:cs="Arial"/>
          <w:bCs/>
        </w:rPr>
        <w:lastRenderedPageBreak/>
        <w:t>E</w:t>
      </w:r>
      <w:r w:rsidRPr="000A35B2">
        <w:rPr>
          <w:rFonts w:ascii="Arial" w:hAnsi="Arial" w:cs="Arial"/>
          <w:bCs/>
        </w:rPr>
        <w:t>n virtud de no existir consideraciones</w:t>
      </w:r>
      <w:r>
        <w:rPr>
          <w:rFonts w:ascii="Arial" w:hAnsi="Arial" w:cs="Arial"/>
          <w:bCs/>
        </w:rPr>
        <w:t xml:space="preserve"> </w:t>
      </w:r>
      <w:r w:rsidRPr="000A35B2">
        <w:rPr>
          <w:rFonts w:ascii="Arial" w:hAnsi="Arial" w:cs="Arial"/>
          <w:bCs/>
        </w:rPr>
        <w:t>al respecto</w:t>
      </w:r>
      <w:r w:rsidR="004325B4">
        <w:rPr>
          <w:rFonts w:ascii="Arial" w:hAnsi="Arial" w:cs="Arial"/>
          <w:bCs/>
        </w:rPr>
        <w:t>,</w:t>
      </w:r>
      <w:r w:rsidRPr="000A35B2">
        <w:rPr>
          <w:rFonts w:ascii="Arial" w:hAnsi="Arial" w:cs="Arial"/>
          <w:bCs/>
        </w:rPr>
        <w:t xml:space="preserve"> le solicito</w:t>
      </w:r>
      <w:r w:rsidR="00717B02">
        <w:rPr>
          <w:rFonts w:ascii="Arial" w:hAnsi="Arial" w:cs="Arial"/>
          <w:bCs/>
        </w:rPr>
        <w:t xml:space="preserve"> </w:t>
      </w:r>
      <w:r w:rsidRPr="000A35B2">
        <w:rPr>
          <w:rFonts w:ascii="Arial" w:hAnsi="Arial" w:cs="Arial"/>
          <w:bCs/>
        </w:rPr>
        <w:t>continu</w:t>
      </w:r>
      <w:r>
        <w:rPr>
          <w:rFonts w:ascii="Arial" w:hAnsi="Arial" w:cs="Arial"/>
          <w:bCs/>
        </w:rPr>
        <w:t>e</w:t>
      </w:r>
      <w:r w:rsidRPr="000A35B2">
        <w:rPr>
          <w:rFonts w:ascii="Arial" w:hAnsi="Arial" w:cs="Arial"/>
          <w:bCs/>
        </w:rPr>
        <w:t>mos</w:t>
      </w:r>
      <w:r>
        <w:rPr>
          <w:rFonts w:ascii="Arial" w:hAnsi="Arial" w:cs="Arial"/>
          <w:bCs/>
        </w:rPr>
        <w:t xml:space="preserve"> </w:t>
      </w:r>
      <w:r w:rsidRPr="000A35B2">
        <w:rPr>
          <w:rFonts w:ascii="Arial" w:hAnsi="Arial" w:cs="Arial"/>
          <w:bCs/>
        </w:rPr>
        <w:t>secretario técnico</w:t>
      </w:r>
      <w:r>
        <w:rPr>
          <w:rFonts w:ascii="Arial" w:hAnsi="Arial" w:cs="Arial"/>
          <w:bCs/>
        </w:rPr>
        <w:t xml:space="preserve"> </w:t>
      </w:r>
    </w:p>
    <w:p w14:paraId="655A16AB" w14:textId="77777777" w:rsidR="004805E4" w:rsidRDefault="004805E4" w:rsidP="00944A06">
      <w:pPr>
        <w:spacing w:line="276" w:lineRule="auto"/>
        <w:ind w:right="-94"/>
        <w:jc w:val="both"/>
        <w:rPr>
          <w:rFonts w:ascii="Arial" w:hAnsi="Arial" w:cs="Arial"/>
          <w:bCs/>
        </w:rPr>
      </w:pPr>
    </w:p>
    <w:p w14:paraId="47D3BD83" w14:textId="0984F18A" w:rsidR="004805E4" w:rsidRDefault="00717B02" w:rsidP="00944A06">
      <w:pPr>
        <w:spacing w:line="276" w:lineRule="auto"/>
        <w:ind w:right="-94"/>
        <w:jc w:val="both"/>
        <w:rPr>
          <w:rFonts w:ascii="Arial" w:hAnsi="Arial" w:cs="Arial"/>
          <w:bCs/>
        </w:rPr>
      </w:pPr>
      <w:r>
        <w:rPr>
          <w:rFonts w:ascii="Arial" w:hAnsi="Arial" w:cs="Arial"/>
          <w:b/>
        </w:rPr>
        <w:t>Secretario técnico, Carlos Javier Aguirre Arias</w:t>
      </w:r>
      <w:r>
        <w:rPr>
          <w:rFonts w:ascii="Arial" w:hAnsi="Arial" w:cs="Arial"/>
          <w:bCs/>
        </w:rPr>
        <w:t>:</w:t>
      </w:r>
      <w:r w:rsidR="004A6B2A">
        <w:rPr>
          <w:rFonts w:ascii="Arial" w:hAnsi="Arial" w:cs="Arial"/>
          <w:bCs/>
        </w:rPr>
        <w:t xml:space="preserve"> Ana Yerena, consejero, tiene una.</w:t>
      </w:r>
    </w:p>
    <w:p w14:paraId="11D4E8E4" w14:textId="77777777" w:rsidR="00717B02" w:rsidRDefault="00717B02" w:rsidP="00944A06">
      <w:pPr>
        <w:spacing w:line="276" w:lineRule="auto"/>
        <w:ind w:right="-94"/>
        <w:jc w:val="both"/>
        <w:rPr>
          <w:rFonts w:ascii="Trebuchet MS" w:hAnsi="Trebuchet MS"/>
        </w:rPr>
      </w:pPr>
    </w:p>
    <w:p w14:paraId="5627BBC7" w14:textId="1C234DFF" w:rsidR="004A6B2A" w:rsidRDefault="004A6B2A" w:rsidP="00944A06">
      <w:pPr>
        <w:spacing w:line="276" w:lineRule="auto"/>
        <w:ind w:right="-94"/>
        <w:jc w:val="both"/>
        <w:rPr>
          <w:rFonts w:ascii="Arial" w:hAnsi="Arial" w:cs="Arial"/>
          <w:bCs/>
        </w:rPr>
      </w:pPr>
      <w:r>
        <w:rPr>
          <w:rFonts w:ascii="Arial" w:hAnsi="Arial" w:cs="Arial"/>
          <w:b/>
        </w:rPr>
        <w:t>Consejero electoral presidente de la comisión, Moisés Pérez Vega</w:t>
      </w:r>
      <w:r>
        <w:rPr>
          <w:rFonts w:ascii="Arial" w:hAnsi="Arial" w:cs="Arial"/>
          <w:bCs/>
        </w:rPr>
        <w:t xml:space="preserve">: </w:t>
      </w:r>
      <w:r w:rsidR="00442FFC">
        <w:rPr>
          <w:rFonts w:ascii="Arial" w:hAnsi="Arial" w:cs="Arial"/>
          <w:bCs/>
        </w:rPr>
        <w:t>A</w:t>
      </w:r>
      <w:r w:rsidR="00744687" w:rsidRPr="00744687">
        <w:rPr>
          <w:rFonts w:ascii="Arial" w:hAnsi="Arial" w:cs="Arial"/>
          <w:bCs/>
        </w:rPr>
        <w:t>delante</w:t>
      </w:r>
      <w:r w:rsidR="00744687">
        <w:rPr>
          <w:rFonts w:ascii="Arial" w:hAnsi="Arial" w:cs="Arial"/>
          <w:bCs/>
        </w:rPr>
        <w:t>,</w:t>
      </w:r>
      <w:r w:rsidR="00744687" w:rsidRPr="00744687">
        <w:rPr>
          <w:rFonts w:ascii="Arial" w:hAnsi="Arial" w:cs="Arial"/>
          <w:bCs/>
        </w:rPr>
        <w:t xml:space="preserve"> Ana </w:t>
      </w:r>
      <w:r w:rsidR="00744687">
        <w:rPr>
          <w:rFonts w:ascii="Arial" w:hAnsi="Arial" w:cs="Arial"/>
          <w:bCs/>
        </w:rPr>
        <w:t>Y</w:t>
      </w:r>
      <w:r w:rsidR="00744687" w:rsidRPr="00744687">
        <w:rPr>
          <w:rFonts w:ascii="Arial" w:hAnsi="Arial" w:cs="Arial"/>
          <w:bCs/>
        </w:rPr>
        <w:t>erena</w:t>
      </w:r>
      <w:r w:rsidR="00744687">
        <w:rPr>
          <w:rFonts w:ascii="Arial" w:hAnsi="Arial" w:cs="Arial"/>
          <w:bCs/>
        </w:rPr>
        <w:t>,</w:t>
      </w:r>
      <w:r w:rsidR="00744687" w:rsidRPr="00744687">
        <w:rPr>
          <w:rFonts w:ascii="Arial" w:hAnsi="Arial" w:cs="Arial"/>
          <w:bCs/>
        </w:rPr>
        <w:t xml:space="preserve"> representante del</w:t>
      </w:r>
      <w:r w:rsidR="00744687">
        <w:rPr>
          <w:rFonts w:ascii="Arial" w:hAnsi="Arial" w:cs="Arial"/>
          <w:bCs/>
        </w:rPr>
        <w:t xml:space="preserve"> </w:t>
      </w:r>
      <w:r w:rsidR="00744687" w:rsidRPr="00744687">
        <w:rPr>
          <w:rFonts w:ascii="Arial" w:hAnsi="Arial" w:cs="Arial"/>
          <w:bCs/>
        </w:rPr>
        <w:t xml:space="preserve">partido </w:t>
      </w:r>
      <w:r w:rsidR="002C6994">
        <w:rPr>
          <w:rFonts w:ascii="Arial" w:hAnsi="Arial" w:cs="Arial"/>
          <w:bCs/>
        </w:rPr>
        <w:t>H</w:t>
      </w:r>
      <w:r w:rsidR="00744687" w:rsidRPr="00744687">
        <w:rPr>
          <w:rFonts w:ascii="Arial" w:hAnsi="Arial" w:cs="Arial"/>
          <w:bCs/>
        </w:rPr>
        <w:t>agamos</w:t>
      </w:r>
      <w:r w:rsidR="002C6994">
        <w:rPr>
          <w:rFonts w:ascii="Arial" w:hAnsi="Arial" w:cs="Arial"/>
          <w:bCs/>
        </w:rPr>
        <w:t>.</w:t>
      </w:r>
    </w:p>
    <w:p w14:paraId="3B0417A7" w14:textId="77777777" w:rsidR="002C6994" w:rsidRDefault="002C6994" w:rsidP="00944A06">
      <w:pPr>
        <w:spacing w:line="276" w:lineRule="auto"/>
        <w:ind w:right="-94"/>
        <w:jc w:val="both"/>
        <w:rPr>
          <w:rFonts w:ascii="Arial" w:hAnsi="Arial" w:cs="Arial"/>
          <w:bCs/>
        </w:rPr>
      </w:pPr>
    </w:p>
    <w:p w14:paraId="4CB288CE" w14:textId="77777777" w:rsidR="00441123" w:rsidRDefault="002C6994" w:rsidP="00944A06">
      <w:pPr>
        <w:spacing w:line="276" w:lineRule="auto"/>
        <w:ind w:right="-94"/>
        <w:jc w:val="both"/>
        <w:rPr>
          <w:rFonts w:ascii="Arial" w:hAnsi="Arial" w:cs="Arial"/>
          <w:bCs/>
          <w:color w:val="000000" w:themeColor="text1"/>
          <w:lang w:val="es-ES_tradnl"/>
        </w:rPr>
      </w:pPr>
      <w:r>
        <w:rPr>
          <w:rFonts w:ascii="Arial" w:hAnsi="Arial" w:cs="Arial"/>
          <w:b/>
          <w:color w:val="000000" w:themeColor="text1"/>
          <w:lang w:val="es-ES_tradnl"/>
        </w:rPr>
        <w:t>Representante del partido Hagamos</w:t>
      </w:r>
      <w:r w:rsidR="009E0353">
        <w:rPr>
          <w:rFonts w:ascii="Arial" w:hAnsi="Arial" w:cs="Arial"/>
          <w:b/>
          <w:bCs/>
        </w:rPr>
        <w:t>,</w:t>
      </w:r>
      <w:r w:rsidR="00CD74E9" w:rsidRPr="00D66B64">
        <w:rPr>
          <w:rFonts w:ascii="Arial" w:hAnsi="Arial" w:cs="Arial"/>
          <w:b/>
          <w:bCs/>
        </w:rPr>
        <w:t xml:space="preserve"> Ana Teresa Rodríguez Yerena</w:t>
      </w:r>
      <w:r>
        <w:rPr>
          <w:rFonts w:ascii="Arial" w:hAnsi="Arial" w:cs="Arial"/>
          <w:bCs/>
          <w:color w:val="000000" w:themeColor="text1"/>
          <w:lang w:val="es-ES_tradnl"/>
        </w:rPr>
        <w:t xml:space="preserve">: </w:t>
      </w:r>
      <w:r w:rsidR="00B1236C">
        <w:rPr>
          <w:rFonts w:ascii="Arial" w:hAnsi="Arial" w:cs="Arial"/>
          <w:bCs/>
          <w:color w:val="000000" w:themeColor="text1"/>
          <w:lang w:val="es-ES_tradnl"/>
        </w:rPr>
        <w:t>M</w:t>
      </w:r>
      <w:r w:rsidR="00A3588D" w:rsidRPr="00A3588D">
        <w:rPr>
          <w:rFonts w:ascii="Arial" w:hAnsi="Arial" w:cs="Arial"/>
          <w:bCs/>
          <w:color w:val="000000" w:themeColor="text1"/>
          <w:lang w:val="es-ES_tradnl"/>
        </w:rPr>
        <w:t>uchas gracias</w:t>
      </w:r>
      <w:r w:rsidR="00441123">
        <w:rPr>
          <w:rFonts w:ascii="Arial" w:hAnsi="Arial" w:cs="Arial"/>
          <w:bCs/>
          <w:color w:val="000000" w:themeColor="text1"/>
          <w:lang w:val="es-ES_tradnl"/>
        </w:rPr>
        <w:t>.</w:t>
      </w:r>
    </w:p>
    <w:p w14:paraId="5D1FE7C1" w14:textId="77777777" w:rsidR="00441123" w:rsidRDefault="00441123" w:rsidP="00944A06">
      <w:pPr>
        <w:spacing w:line="276" w:lineRule="auto"/>
        <w:ind w:right="-94"/>
        <w:jc w:val="both"/>
        <w:rPr>
          <w:rFonts w:ascii="Arial" w:hAnsi="Arial" w:cs="Arial"/>
          <w:bCs/>
          <w:color w:val="000000" w:themeColor="text1"/>
          <w:lang w:val="es-ES_tradnl"/>
        </w:rPr>
      </w:pPr>
    </w:p>
    <w:p w14:paraId="1D274838" w14:textId="04E5BA57" w:rsidR="002C6994" w:rsidRDefault="00441123" w:rsidP="00944A06">
      <w:pPr>
        <w:spacing w:line="276" w:lineRule="auto"/>
        <w:ind w:right="-94"/>
        <w:jc w:val="both"/>
        <w:rPr>
          <w:rFonts w:ascii="Arial" w:hAnsi="Arial" w:cs="Arial"/>
          <w:bCs/>
          <w:color w:val="000000" w:themeColor="text1"/>
          <w:lang w:val="es-ES_tradnl"/>
        </w:rPr>
      </w:pPr>
      <w:r>
        <w:rPr>
          <w:rFonts w:ascii="Arial" w:hAnsi="Arial" w:cs="Arial"/>
          <w:bCs/>
          <w:color w:val="000000" w:themeColor="text1"/>
          <w:lang w:val="es-ES_tradnl"/>
        </w:rPr>
        <w:t>B</w:t>
      </w:r>
      <w:r w:rsidR="00A3588D" w:rsidRPr="00A3588D">
        <w:rPr>
          <w:rFonts w:ascii="Arial" w:hAnsi="Arial" w:cs="Arial"/>
          <w:bCs/>
          <w:color w:val="000000" w:themeColor="text1"/>
          <w:lang w:val="es-ES_tradnl"/>
        </w:rPr>
        <w:t>uenas</w:t>
      </w:r>
      <w:r w:rsidR="00A3588D">
        <w:rPr>
          <w:rFonts w:ascii="Arial" w:hAnsi="Arial" w:cs="Arial"/>
          <w:bCs/>
          <w:color w:val="000000" w:themeColor="text1"/>
          <w:lang w:val="es-ES_tradnl"/>
        </w:rPr>
        <w:t xml:space="preserve"> </w:t>
      </w:r>
      <w:r w:rsidR="00A3588D" w:rsidRPr="00A3588D">
        <w:rPr>
          <w:rFonts w:ascii="Arial" w:hAnsi="Arial" w:cs="Arial"/>
          <w:bCs/>
          <w:color w:val="000000" w:themeColor="text1"/>
          <w:lang w:val="es-ES_tradnl"/>
        </w:rPr>
        <w:t>tardes a todas y a todos</w:t>
      </w:r>
      <w:r>
        <w:rPr>
          <w:rFonts w:ascii="Arial" w:hAnsi="Arial" w:cs="Arial"/>
          <w:bCs/>
          <w:color w:val="000000" w:themeColor="text1"/>
          <w:lang w:val="es-ES_tradnl"/>
        </w:rPr>
        <w:t>,</w:t>
      </w:r>
      <w:r w:rsidR="00A3588D" w:rsidRPr="00A3588D">
        <w:rPr>
          <w:rFonts w:ascii="Arial" w:hAnsi="Arial" w:cs="Arial"/>
          <w:bCs/>
          <w:color w:val="000000" w:themeColor="text1"/>
          <w:lang w:val="es-ES_tradnl"/>
        </w:rPr>
        <w:t xml:space="preserve"> nada más</w:t>
      </w:r>
      <w:r w:rsidR="00C36BED">
        <w:rPr>
          <w:rFonts w:ascii="Arial" w:hAnsi="Arial" w:cs="Arial"/>
          <w:bCs/>
          <w:color w:val="000000" w:themeColor="text1"/>
          <w:lang w:val="es-ES_tradnl"/>
        </w:rPr>
        <w:t xml:space="preserve"> </w:t>
      </w:r>
      <w:r w:rsidR="00A3588D" w:rsidRPr="00A3588D">
        <w:rPr>
          <w:rFonts w:ascii="Arial" w:hAnsi="Arial" w:cs="Arial"/>
          <w:bCs/>
          <w:color w:val="000000" w:themeColor="text1"/>
          <w:lang w:val="es-ES_tradnl"/>
        </w:rPr>
        <w:t>tenemos una observación en cuanto a este</w:t>
      </w:r>
      <w:r w:rsidR="00C36BED">
        <w:rPr>
          <w:rFonts w:ascii="Arial" w:hAnsi="Arial" w:cs="Arial"/>
          <w:bCs/>
          <w:color w:val="000000" w:themeColor="text1"/>
          <w:lang w:val="es-ES_tradnl"/>
        </w:rPr>
        <w:t xml:space="preserve"> </w:t>
      </w:r>
      <w:r w:rsidR="00A3588D" w:rsidRPr="00A3588D">
        <w:rPr>
          <w:rFonts w:ascii="Arial" w:hAnsi="Arial" w:cs="Arial"/>
          <w:bCs/>
          <w:color w:val="000000" w:themeColor="text1"/>
          <w:lang w:val="es-ES_tradnl"/>
        </w:rPr>
        <w:t>punto</w:t>
      </w:r>
      <w:r w:rsidR="005A0623">
        <w:rPr>
          <w:rFonts w:ascii="Arial" w:hAnsi="Arial" w:cs="Arial"/>
          <w:bCs/>
          <w:color w:val="000000" w:themeColor="text1"/>
          <w:lang w:val="es-ES_tradnl"/>
        </w:rPr>
        <w:t>,</w:t>
      </w:r>
      <w:r w:rsidR="00A3588D" w:rsidRPr="00A3588D">
        <w:rPr>
          <w:rFonts w:ascii="Arial" w:hAnsi="Arial" w:cs="Arial"/>
          <w:bCs/>
          <w:color w:val="000000" w:themeColor="text1"/>
          <w:lang w:val="es-ES_tradnl"/>
        </w:rPr>
        <w:t xml:space="preserve"> en los documentos que se nos</w:t>
      </w:r>
      <w:r w:rsidR="00C36BED">
        <w:rPr>
          <w:rFonts w:ascii="Arial" w:hAnsi="Arial" w:cs="Arial"/>
          <w:bCs/>
          <w:color w:val="000000" w:themeColor="text1"/>
          <w:lang w:val="es-ES_tradnl"/>
        </w:rPr>
        <w:t xml:space="preserve"> </w:t>
      </w:r>
      <w:r w:rsidR="00A3588D" w:rsidRPr="00A3588D">
        <w:rPr>
          <w:rFonts w:ascii="Arial" w:hAnsi="Arial" w:cs="Arial"/>
          <w:bCs/>
          <w:color w:val="000000" w:themeColor="text1"/>
          <w:lang w:val="es-ES_tradnl"/>
        </w:rPr>
        <w:t>enviaron</w:t>
      </w:r>
      <w:r w:rsidR="009A25BB">
        <w:rPr>
          <w:rFonts w:ascii="Arial" w:hAnsi="Arial" w:cs="Arial"/>
          <w:bCs/>
          <w:color w:val="000000" w:themeColor="text1"/>
          <w:lang w:val="es-ES_tradnl"/>
        </w:rPr>
        <w:t>,</w:t>
      </w:r>
      <w:r w:rsidR="00A3588D" w:rsidRPr="00A3588D">
        <w:rPr>
          <w:rFonts w:ascii="Arial" w:hAnsi="Arial" w:cs="Arial"/>
          <w:bCs/>
          <w:color w:val="000000" w:themeColor="text1"/>
          <w:lang w:val="es-ES_tradnl"/>
        </w:rPr>
        <w:t xml:space="preserve"> se omitió la fracción</w:t>
      </w:r>
      <w:r>
        <w:rPr>
          <w:rFonts w:ascii="Arial" w:hAnsi="Arial" w:cs="Arial"/>
          <w:bCs/>
          <w:color w:val="000000" w:themeColor="text1"/>
          <w:lang w:val="es-ES_tradnl"/>
        </w:rPr>
        <w:t xml:space="preserve"> </w:t>
      </w:r>
      <w:r w:rsidR="005A0623">
        <w:rPr>
          <w:rFonts w:ascii="Arial" w:hAnsi="Arial" w:cs="Arial"/>
          <w:bCs/>
          <w:color w:val="000000" w:themeColor="text1"/>
          <w:lang w:val="es-ES_tradnl"/>
        </w:rPr>
        <w:t>V</w:t>
      </w:r>
      <w:r w:rsidR="00A3588D" w:rsidRPr="00A3588D">
        <w:rPr>
          <w:rFonts w:ascii="Arial" w:hAnsi="Arial" w:cs="Arial"/>
          <w:bCs/>
          <w:color w:val="000000" w:themeColor="text1"/>
          <w:lang w:val="es-ES_tradnl"/>
        </w:rPr>
        <w:t xml:space="preserve"> que tiene que ver con el</w:t>
      </w:r>
      <w:r w:rsidR="00C36BED">
        <w:rPr>
          <w:rFonts w:ascii="Arial" w:hAnsi="Arial" w:cs="Arial"/>
          <w:bCs/>
          <w:color w:val="000000" w:themeColor="text1"/>
          <w:lang w:val="es-ES_tradnl"/>
        </w:rPr>
        <w:t xml:space="preserve"> </w:t>
      </w:r>
      <w:r w:rsidR="00A3588D" w:rsidRPr="00A3588D">
        <w:rPr>
          <w:rFonts w:ascii="Arial" w:hAnsi="Arial" w:cs="Arial"/>
          <w:bCs/>
          <w:color w:val="000000" w:themeColor="text1"/>
          <w:lang w:val="es-ES_tradnl"/>
        </w:rPr>
        <w:t>recuadro con los nombres y las firmas de</w:t>
      </w:r>
      <w:r w:rsidR="00C36BED">
        <w:rPr>
          <w:rFonts w:ascii="Arial" w:hAnsi="Arial" w:cs="Arial"/>
          <w:bCs/>
          <w:color w:val="000000" w:themeColor="text1"/>
          <w:lang w:val="es-ES_tradnl"/>
        </w:rPr>
        <w:t xml:space="preserve"> </w:t>
      </w:r>
      <w:r w:rsidR="00A3588D" w:rsidRPr="00A3588D">
        <w:rPr>
          <w:rFonts w:ascii="Arial" w:hAnsi="Arial" w:cs="Arial"/>
          <w:bCs/>
          <w:color w:val="000000" w:themeColor="text1"/>
          <w:lang w:val="es-ES_tradnl"/>
        </w:rPr>
        <w:t>las personas que solicitan esta iniciativa</w:t>
      </w:r>
      <w:r w:rsidR="005A0623">
        <w:rPr>
          <w:rFonts w:ascii="Arial" w:hAnsi="Arial" w:cs="Arial"/>
          <w:bCs/>
          <w:color w:val="000000" w:themeColor="text1"/>
          <w:lang w:val="es-ES_tradnl"/>
        </w:rPr>
        <w:t xml:space="preserve">, </w:t>
      </w:r>
      <w:r w:rsidR="009A25BB">
        <w:rPr>
          <w:rFonts w:ascii="Arial" w:hAnsi="Arial" w:cs="Arial"/>
          <w:bCs/>
          <w:color w:val="000000" w:themeColor="text1"/>
          <w:lang w:val="es-ES_tradnl"/>
        </w:rPr>
        <w:t xml:space="preserve">perdón, </w:t>
      </w:r>
      <w:r w:rsidR="00A3588D" w:rsidRPr="00A3588D">
        <w:rPr>
          <w:rFonts w:ascii="Arial" w:hAnsi="Arial" w:cs="Arial"/>
          <w:bCs/>
          <w:color w:val="000000" w:themeColor="text1"/>
          <w:lang w:val="es-ES_tradnl"/>
        </w:rPr>
        <w:t>nada más queríamos comentar esa parte</w:t>
      </w:r>
      <w:r w:rsidR="001D1A13">
        <w:rPr>
          <w:rFonts w:ascii="Arial" w:hAnsi="Arial" w:cs="Arial"/>
          <w:bCs/>
          <w:color w:val="000000" w:themeColor="text1"/>
          <w:lang w:val="es-ES_tradnl"/>
        </w:rPr>
        <w:t>,</w:t>
      </w:r>
      <w:r w:rsidR="00A3588D" w:rsidRPr="00A3588D">
        <w:rPr>
          <w:rFonts w:ascii="Arial" w:hAnsi="Arial" w:cs="Arial"/>
          <w:bCs/>
          <w:color w:val="000000" w:themeColor="text1"/>
          <w:lang w:val="es-ES_tradnl"/>
        </w:rPr>
        <w:t xml:space="preserve"> si ustedes las tenían porque forma parte</w:t>
      </w:r>
      <w:r w:rsidR="00C36BED">
        <w:rPr>
          <w:rFonts w:ascii="Arial" w:hAnsi="Arial" w:cs="Arial"/>
          <w:bCs/>
          <w:color w:val="000000" w:themeColor="text1"/>
          <w:lang w:val="es-ES_tradnl"/>
        </w:rPr>
        <w:t xml:space="preserve"> </w:t>
      </w:r>
      <w:r w:rsidR="00A3588D" w:rsidRPr="00A3588D">
        <w:rPr>
          <w:rFonts w:ascii="Arial" w:hAnsi="Arial" w:cs="Arial"/>
          <w:bCs/>
          <w:color w:val="000000" w:themeColor="text1"/>
          <w:lang w:val="es-ES_tradnl"/>
        </w:rPr>
        <w:t>de los requisitos para poder</w:t>
      </w:r>
      <w:r w:rsidR="00C36BED">
        <w:rPr>
          <w:rFonts w:ascii="Arial" w:hAnsi="Arial" w:cs="Arial"/>
          <w:bCs/>
          <w:color w:val="000000" w:themeColor="text1"/>
          <w:lang w:val="es-ES_tradnl"/>
        </w:rPr>
        <w:t xml:space="preserve"> </w:t>
      </w:r>
      <w:r w:rsidR="00A3588D" w:rsidRPr="00A3588D">
        <w:rPr>
          <w:rFonts w:ascii="Arial" w:hAnsi="Arial" w:cs="Arial"/>
          <w:bCs/>
          <w:color w:val="000000" w:themeColor="text1"/>
          <w:lang w:val="es-ES_tradnl"/>
        </w:rPr>
        <w:t>aprobarlo</w:t>
      </w:r>
    </w:p>
    <w:p w14:paraId="0A303A1E" w14:textId="77777777" w:rsidR="007F3155" w:rsidRDefault="007F3155" w:rsidP="00944A06">
      <w:pPr>
        <w:spacing w:line="276" w:lineRule="auto"/>
        <w:ind w:right="-94"/>
        <w:jc w:val="both"/>
        <w:rPr>
          <w:rFonts w:ascii="Arial" w:hAnsi="Arial" w:cs="Arial"/>
          <w:bCs/>
          <w:color w:val="000000" w:themeColor="text1"/>
          <w:lang w:val="es-ES_tradnl"/>
        </w:rPr>
      </w:pPr>
    </w:p>
    <w:p w14:paraId="66566907" w14:textId="77777777" w:rsidR="003952AA" w:rsidRDefault="001D1A13" w:rsidP="00944A06">
      <w:pPr>
        <w:suppressAutoHyphens w:val="0"/>
        <w:spacing w:line="276" w:lineRule="auto"/>
        <w:jc w:val="both"/>
        <w:rPr>
          <w:rFonts w:ascii="Arial" w:hAnsi="Arial" w:cs="Arial"/>
          <w:bCs/>
          <w:color w:val="000000" w:themeColor="text1"/>
          <w:lang w:val="es-ES_tradnl"/>
        </w:rPr>
      </w:pPr>
      <w:r>
        <w:rPr>
          <w:rFonts w:ascii="Arial" w:hAnsi="Arial" w:cs="Arial"/>
          <w:b/>
        </w:rPr>
        <w:t>Consejero electoral presidente de la comisión, Moisés Pérez Vega</w:t>
      </w:r>
      <w:r>
        <w:rPr>
          <w:rFonts w:ascii="Arial" w:hAnsi="Arial" w:cs="Arial"/>
          <w:bCs/>
        </w:rPr>
        <w:t xml:space="preserve">: Si, </w:t>
      </w:r>
      <w:r w:rsidRPr="002A22D1">
        <w:rPr>
          <w:rFonts w:ascii="Arial" w:hAnsi="Arial" w:cs="Arial"/>
          <w:bCs/>
          <w:color w:val="000000" w:themeColor="text1"/>
          <w:lang w:val="es-ES_tradnl"/>
        </w:rPr>
        <w:t>muchas gracias, Ana Yerena</w:t>
      </w:r>
      <w:r w:rsidR="003952AA">
        <w:rPr>
          <w:rFonts w:ascii="Arial" w:hAnsi="Arial" w:cs="Arial"/>
          <w:bCs/>
          <w:color w:val="000000" w:themeColor="text1"/>
          <w:lang w:val="es-ES_tradnl"/>
        </w:rPr>
        <w:t>.</w:t>
      </w:r>
    </w:p>
    <w:p w14:paraId="2A330BED" w14:textId="77777777" w:rsidR="003952AA" w:rsidRDefault="003952AA" w:rsidP="00944A06">
      <w:pPr>
        <w:suppressAutoHyphens w:val="0"/>
        <w:spacing w:line="276" w:lineRule="auto"/>
        <w:jc w:val="both"/>
        <w:rPr>
          <w:rFonts w:ascii="Arial" w:hAnsi="Arial" w:cs="Arial"/>
          <w:bCs/>
          <w:color w:val="000000" w:themeColor="text1"/>
          <w:lang w:val="es-ES_tradnl"/>
        </w:rPr>
      </w:pPr>
    </w:p>
    <w:p w14:paraId="24F1C431" w14:textId="6B56F59C" w:rsidR="002A22D1" w:rsidRPr="002A22D1" w:rsidRDefault="003952AA" w:rsidP="00945951">
      <w:pPr>
        <w:suppressAutoHyphens w:val="0"/>
        <w:spacing w:line="276" w:lineRule="auto"/>
        <w:jc w:val="both"/>
        <w:rPr>
          <w:rFonts w:ascii="Arial" w:hAnsi="Arial" w:cs="Arial"/>
          <w:bCs/>
          <w:color w:val="000000" w:themeColor="text1"/>
          <w:lang w:val="es-ES_tradnl"/>
        </w:rPr>
      </w:pPr>
      <w:r>
        <w:rPr>
          <w:rFonts w:ascii="Arial" w:hAnsi="Arial" w:cs="Arial"/>
          <w:bCs/>
          <w:color w:val="000000" w:themeColor="text1"/>
          <w:lang w:val="es-ES_tradnl"/>
        </w:rPr>
        <w:t>S</w:t>
      </w:r>
      <w:r w:rsidR="00E636AA" w:rsidRPr="002A22D1">
        <w:rPr>
          <w:rFonts w:ascii="Arial" w:hAnsi="Arial" w:cs="Arial"/>
          <w:bCs/>
          <w:color w:val="000000" w:themeColor="text1"/>
          <w:lang w:val="es-ES_tradnl"/>
        </w:rPr>
        <w:t>i me ayudas</w:t>
      </w:r>
      <w:r w:rsidR="00B70DB6">
        <w:rPr>
          <w:rFonts w:ascii="Arial" w:hAnsi="Arial" w:cs="Arial"/>
          <w:bCs/>
          <w:color w:val="000000" w:themeColor="text1"/>
          <w:lang w:val="es-ES_tradnl"/>
        </w:rPr>
        <w:t xml:space="preserve"> secretario,</w:t>
      </w:r>
      <w:r w:rsidR="00E636AA" w:rsidRPr="002A22D1">
        <w:rPr>
          <w:rFonts w:ascii="Arial" w:hAnsi="Arial" w:cs="Arial"/>
          <w:bCs/>
          <w:color w:val="000000" w:themeColor="text1"/>
          <w:lang w:val="es-ES_tradnl"/>
        </w:rPr>
        <w:t xml:space="preserve"> </w:t>
      </w:r>
      <w:r>
        <w:rPr>
          <w:rFonts w:ascii="Arial" w:hAnsi="Arial" w:cs="Arial"/>
          <w:bCs/>
          <w:color w:val="000000" w:themeColor="text1"/>
          <w:lang w:val="es-ES_tradnl"/>
        </w:rPr>
        <w:t xml:space="preserve">nada más </w:t>
      </w:r>
      <w:r w:rsidR="002A22D1" w:rsidRPr="002A22D1">
        <w:rPr>
          <w:rFonts w:ascii="Arial" w:hAnsi="Arial" w:cs="Arial"/>
          <w:bCs/>
          <w:color w:val="000000" w:themeColor="text1"/>
          <w:lang w:val="es-ES_tradnl"/>
        </w:rPr>
        <w:t>a revisar que este aspecto se</w:t>
      </w:r>
      <w:r w:rsidR="002A22D1">
        <w:rPr>
          <w:rFonts w:ascii="Arial" w:hAnsi="Arial" w:cs="Arial"/>
          <w:bCs/>
          <w:color w:val="000000" w:themeColor="text1"/>
          <w:lang w:val="es-ES_tradnl"/>
        </w:rPr>
        <w:t xml:space="preserve"> </w:t>
      </w:r>
      <w:r w:rsidR="002A22D1" w:rsidRPr="002A22D1">
        <w:rPr>
          <w:rFonts w:ascii="Arial" w:hAnsi="Arial" w:cs="Arial"/>
          <w:bCs/>
          <w:color w:val="000000" w:themeColor="text1"/>
          <w:lang w:val="es-ES_tradnl"/>
        </w:rPr>
        <w:t>integre debidamente</w:t>
      </w:r>
      <w:r w:rsidR="00B70DB6">
        <w:rPr>
          <w:rFonts w:ascii="Arial" w:hAnsi="Arial" w:cs="Arial"/>
          <w:bCs/>
          <w:color w:val="000000" w:themeColor="text1"/>
          <w:lang w:val="es-ES_tradnl"/>
        </w:rPr>
        <w:t>,</w:t>
      </w:r>
      <w:r w:rsidR="002A22D1" w:rsidRPr="002A22D1">
        <w:rPr>
          <w:rFonts w:ascii="Arial" w:hAnsi="Arial" w:cs="Arial"/>
          <w:bCs/>
          <w:color w:val="000000" w:themeColor="text1"/>
          <w:lang w:val="es-ES_tradnl"/>
        </w:rPr>
        <w:t xml:space="preserve"> seguramente hubo ahí alguna omisión de último momento</w:t>
      </w:r>
      <w:r>
        <w:rPr>
          <w:rFonts w:ascii="Arial" w:hAnsi="Arial" w:cs="Arial"/>
          <w:bCs/>
          <w:color w:val="000000" w:themeColor="text1"/>
          <w:lang w:val="es-ES_tradnl"/>
        </w:rPr>
        <w:t>,</w:t>
      </w:r>
      <w:r w:rsidR="002A22D1" w:rsidRPr="002A22D1">
        <w:rPr>
          <w:rFonts w:ascii="Arial" w:hAnsi="Arial" w:cs="Arial"/>
          <w:bCs/>
          <w:color w:val="000000" w:themeColor="text1"/>
          <w:lang w:val="es-ES_tradnl"/>
        </w:rPr>
        <w:t xml:space="preserve"> porque lo habíamos revisado con </w:t>
      </w:r>
      <w:r w:rsidR="00AA7AA6">
        <w:rPr>
          <w:rFonts w:ascii="Arial" w:hAnsi="Arial" w:cs="Arial"/>
          <w:bCs/>
          <w:color w:val="000000" w:themeColor="text1"/>
          <w:lang w:val="es-ES_tradnl"/>
        </w:rPr>
        <w:t>d</w:t>
      </w:r>
      <w:r w:rsidR="00AA7AA6" w:rsidRPr="002A22D1">
        <w:rPr>
          <w:rFonts w:ascii="Arial" w:hAnsi="Arial" w:cs="Arial"/>
          <w:bCs/>
          <w:color w:val="000000" w:themeColor="text1"/>
          <w:lang w:val="es-ES_tradnl"/>
        </w:rPr>
        <w:t>ete</w:t>
      </w:r>
      <w:r w:rsidR="00AA7AA6">
        <w:rPr>
          <w:rFonts w:ascii="Arial" w:hAnsi="Arial" w:cs="Arial"/>
          <w:bCs/>
          <w:color w:val="000000" w:themeColor="text1"/>
          <w:lang w:val="es-ES_tradnl"/>
        </w:rPr>
        <w:t>ni</w:t>
      </w:r>
      <w:r w:rsidR="00AA7AA6" w:rsidRPr="002A22D1">
        <w:rPr>
          <w:rFonts w:ascii="Arial" w:hAnsi="Arial" w:cs="Arial"/>
          <w:bCs/>
          <w:color w:val="000000" w:themeColor="text1"/>
          <w:lang w:val="es-ES_tradnl"/>
        </w:rPr>
        <w:t>miento,</w:t>
      </w:r>
      <w:r w:rsidR="002A22D1" w:rsidRPr="002A22D1">
        <w:rPr>
          <w:rFonts w:ascii="Arial" w:hAnsi="Arial" w:cs="Arial"/>
          <w:bCs/>
          <w:color w:val="000000" w:themeColor="text1"/>
          <w:lang w:val="es-ES_tradnl"/>
        </w:rPr>
        <w:t xml:space="preserve"> pero sin mayor problema se revisa y se integra el solicitante y las firmas correspondientes</w:t>
      </w:r>
      <w:r w:rsidR="00AA7AA6">
        <w:rPr>
          <w:rFonts w:ascii="Arial" w:hAnsi="Arial" w:cs="Arial"/>
          <w:bCs/>
          <w:color w:val="000000" w:themeColor="text1"/>
          <w:lang w:val="es-ES_tradnl"/>
        </w:rPr>
        <w:t>.</w:t>
      </w:r>
    </w:p>
    <w:p w14:paraId="61A923B0" w14:textId="77777777" w:rsidR="007F3155" w:rsidRDefault="007F3155" w:rsidP="00944A06">
      <w:pPr>
        <w:spacing w:line="276" w:lineRule="auto"/>
        <w:ind w:left="708" w:right="-94" w:hanging="708"/>
        <w:jc w:val="both"/>
        <w:rPr>
          <w:rFonts w:ascii="Arial" w:hAnsi="Arial" w:cs="Arial"/>
          <w:bCs/>
          <w:color w:val="000000" w:themeColor="text1"/>
          <w:lang w:val="es-ES_tradnl"/>
        </w:rPr>
      </w:pPr>
    </w:p>
    <w:p w14:paraId="0DF62CE6" w14:textId="02196241" w:rsidR="001D1A13" w:rsidRDefault="005D659A" w:rsidP="00945951">
      <w:pPr>
        <w:spacing w:line="276" w:lineRule="auto"/>
        <w:jc w:val="both"/>
        <w:rPr>
          <w:rFonts w:ascii="Arial" w:hAnsi="Arial" w:cs="Arial"/>
          <w:bCs/>
          <w:color w:val="000000" w:themeColor="text1"/>
          <w:lang w:val="es-ES_tradnl"/>
        </w:rPr>
      </w:pPr>
      <w:r>
        <w:rPr>
          <w:rFonts w:ascii="Arial" w:hAnsi="Arial" w:cs="Arial"/>
          <w:b/>
        </w:rPr>
        <w:t>Secretario técnico, Carlos Javier Aguirre Arias</w:t>
      </w:r>
      <w:r>
        <w:rPr>
          <w:rFonts w:ascii="Arial" w:hAnsi="Arial" w:cs="Arial"/>
          <w:bCs/>
        </w:rPr>
        <w:t>:</w:t>
      </w:r>
      <w:r w:rsidRPr="00B4487B">
        <w:rPr>
          <w:rFonts w:ascii="Arial" w:eastAsia="Trebuchet MS" w:hAnsi="Arial" w:cs="Arial"/>
          <w:b/>
          <w:lang w:eastAsia="es-MX"/>
        </w:rPr>
        <w:t xml:space="preserve"> </w:t>
      </w:r>
      <w:r>
        <w:rPr>
          <w:rFonts w:ascii="Arial" w:hAnsi="Arial" w:cs="Arial"/>
          <w:bCs/>
          <w:color w:val="000000" w:themeColor="text1"/>
          <w:lang w:val="es-ES_tradnl"/>
        </w:rPr>
        <w:t>De acuerdo</w:t>
      </w:r>
      <w:r w:rsidR="003952AA">
        <w:rPr>
          <w:rFonts w:ascii="Arial" w:hAnsi="Arial" w:cs="Arial"/>
          <w:bCs/>
          <w:color w:val="000000" w:themeColor="text1"/>
          <w:lang w:val="es-ES_tradnl"/>
        </w:rPr>
        <w:t>,</w:t>
      </w:r>
      <w:r>
        <w:rPr>
          <w:rFonts w:ascii="Arial" w:hAnsi="Arial" w:cs="Arial"/>
          <w:bCs/>
          <w:color w:val="000000" w:themeColor="text1"/>
          <w:lang w:val="es-ES_tradnl"/>
        </w:rPr>
        <w:t xml:space="preserve"> se </w:t>
      </w:r>
      <w:r w:rsidR="00DD2DB4">
        <w:rPr>
          <w:rFonts w:ascii="Arial" w:hAnsi="Arial" w:cs="Arial"/>
          <w:bCs/>
          <w:color w:val="000000" w:themeColor="text1"/>
          <w:lang w:val="es-ES_tradnl"/>
        </w:rPr>
        <w:t>h</w:t>
      </w:r>
      <w:r>
        <w:rPr>
          <w:rFonts w:ascii="Arial" w:hAnsi="Arial" w:cs="Arial"/>
          <w:bCs/>
          <w:color w:val="000000" w:themeColor="text1"/>
          <w:lang w:val="es-ES_tradnl"/>
        </w:rPr>
        <w:t>ace</w:t>
      </w:r>
      <w:r w:rsidR="00DD2DB4">
        <w:rPr>
          <w:rFonts w:ascii="Arial" w:hAnsi="Arial" w:cs="Arial"/>
          <w:bCs/>
          <w:color w:val="000000" w:themeColor="text1"/>
          <w:lang w:val="es-ES_tradnl"/>
        </w:rPr>
        <w:t xml:space="preserve"> la modificación y la observación</w:t>
      </w:r>
      <w:r w:rsidR="009C53FB">
        <w:rPr>
          <w:rFonts w:ascii="Arial" w:hAnsi="Arial" w:cs="Arial"/>
          <w:bCs/>
          <w:color w:val="000000" w:themeColor="text1"/>
          <w:lang w:val="es-ES_tradnl"/>
        </w:rPr>
        <w:t>.</w:t>
      </w:r>
    </w:p>
    <w:p w14:paraId="7D42968E" w14:textId="76D04433" w:rsidR="009C53FB" w:rsidRDefault="009C53FB" w:rsidP="00945951">
      <w:pPr>
        <w:suppressAutoHyphens w:val="0"/>
        <w:spacing w:after="160" w:line="276" w:lineRule="auto"/>
        <w:rPr>
          <w:rFonts w:ascii="Arial" w:hAnsi="Arial" w:cs="Arial"/>
          <w:bCs/>
          <w:color w:val="000000" w:themeColor="text1"/>
          <w:lang w:val="es-ES_tradnl"/>
        </w:rPr>
      </w:pPr>
    </w:p>
    <w:p w14:paraId="7A485B74" w14:textId="43823FA4" w:rsidR="009C53FB" w:rsidRDefault="009C53FB" w:rsidP="00944A06">
      <w:pPr>
        <w:spacing w:line="276" w:lineRule="auto"/>
        <w:ind w:right="-94"/>
        <w:jc w:val="both"/>
        <w:rPr>
          <w:rFonts w:ascii="Arial" w:hAnsi="Arial" w:cs="Arial"/>
          <w:bCs/>
          <w:color w:val="000000" w:themeColor="text1"/>
          <w:lang w:val="es-ES_tradnl"/>
        </w:rPr>
      </w:pPr>
      <w:r>
        <w:rPr>
          <w:rFonts w:ascii="Arial" w:hAnsi="Arial" w:cs="Arial"/>
          <w:b/>
          <w:color w:val="000000" w:themeColor="text1"/>
          <w:lang w:val="es-ES_tradnl"/>
        </w:rPr>
        <w:t>Representante del partido Hagamos</w:t>
      </w:r>
      <w:r>
        <w:rPr>
          <w:rFonts w:ascii="Arial" w:hAnsi="Arial" w:cs="Arial"/>
          <w:b/>
          <w:bCs/>
        </w:rPr>
        <w:t>,</w:t>
      </w:r>
      <w:r w:rsidRPr="00D66B64">
        <w:rPr>
          <w:rFonts w:ascii="Arial" w:hAnsi="Arial" w:cs="Arial"/>
          <w:b/>
          <w:bCs/>
        </w:rPr>
        <w:t xml:space="preserve"> Ana Teresa Rodríguez Yerena</w:t>
      </w:r>
      <w:r>
        <w:rPr>
          <w:rFonts w:ascii="Arial" w:hAnsi="Arial" w:cs="Arial"/>
          <w:bCs/>
          <w:color w:val="000000" w:themeColor="text1"/>
          <w:lang w:val="es-ES_tradnl"/>
        </w:rPr>
        <w:t>: Gracias</w:t>
      </w:r>
    </w:p>
    <w:p w14:paraId="7B499929" w14:textId="77777777" w:rsidR="007F3155" w:rsidRDefault="007F3155" w:rsidP="00944A06">
      <w:pPr>
        <w:spacing w:line="276" w:lineRule="auto"/>
        <w:ind w:right="-94"/>
        <w:jc w:val="both"/>
        <w:rPr>
          <w:rFonts w:ascii="Arial" w:hAnsi="Arial" w:cs="Arial"/>
          <w:bCs/>
        </w:rPr>
      </w:pPr>
    </w:p>
    <w:p w14:paraId="6BE56C1B" w14:textId="22DAFF67" w:rsidR="00155BE3" w:rsidRPr="008967AD" w:rsidRDefault="00155BE3" w:rsidP="00945951">
      <w:pPr>
        <w:suppressAutoHyphens w:val="0"/>
        <w:spacing w:line="276" w:lineRule="auto"/>
        <w:rPr>
          <w:rFonts w:ascii="Arial" w:hAnsi="Arial" w:cs="Arial"/>
          <w:bCs/>
          <w:color w:val="000000" w:themeColor="text1"/>
          <w:lang w:val="es-ES_tradnl"/>
        </w:rPr>
      </w:pPr>
      <w:r>
        <w:rPr>
          <w:rFonts w:ascii="Arial" w:hAnsi="Arial" w:cs="Arial"/>
          <w:b/>
        </w:rPr>
        <w:t>Consejero electoral presidente de la comisión, Moisés Pérez Vega</w:t>
      </w:r>
      <w:r>
        <w:rPr>
          <w:rFonts w:ascii="Arial" w:hAnsi="Arial" w:cs="Arial"/>
          <w:bCs/>
        </w:rPr>
        <w:t>:</w:t>
      </w:r>
      <w:r>
        <w:rPr>
          <w:rFonts w:ascii="Roboto" w:hAnsi="Roboto"/>
          <w:lang w:eastAsia="es-MX"/>
        </w:rPr>
        <w:t xml:space="preserve"> </w:t>
      </w:r>
      <w:r w:rsidRPr="008967AD">
        <w:rPr>
          <w:rFonts w:ascii="Arial" w:hAnsi="Arial" w:cs="Arial"/>
          <w:bCs/>
          <w:color w:val="000000" w:themeColor="text1"/>
          <w:lang w:val="es-ES_tradnl"/>
        </w:rPr>
        <w:t>M</w:t>
      </w:r>
      <w:r w:rsidRPr="00155BE3">
        <w:rPr>
          <w:rFonts w:ascii="Arial" w:hAnsi="Arial" w:cs="Arial"/>
          <w:bCs/>
          <w:color w:val="000000" w:themeColor="text1"/>
          <w:lang w:val="es-ES_tradnl"/>
        </w:rPr>
        <w:t>uy bien</w:t>
      </w:r>
      <w:r w:rsidR="003952AA">
        <w:rPr>
          <w:rFonts w:ascii="Arial" w:hAnsi="Arial" w:cs="Arial"/>
          <w:bCs/>
          <w:color w:val="000000" w:themeColor="text1"/>
          <w:lang w:val="es-ES_tradnl"/>
        </w:rPr>
        <w:t>.</w:t>
      </w:r>
      <w:r w:rsidRPr="00155BE3">
        <w:rPr>
          <w:rFonts w:ascii="Arial" w:hAnsi="Arial" w:cs="Arial"/>
          <w:bCs/>
          <w:color w:val="000000" w:themeColor="text1"/>
          <w:lang w:val="es-ES_tradnl"/>
        </w:rPr>
        <w:t xml:space="preserve"> </w:t>
      </w:r>
      <w:r w:rsidR="003952AA">
        <w:rPr>
          <w:rFonts w:ascii="Arial" w:hAnsi="Arial" w:cs="Arial"/>
          <w:bCs/>
          <w:color w:val="000000" w:themeColor="text1"/>
          <w:lang w:val="es-ES_tradnl"/>
        </w:rPr>
        <w:t>M</w:t>
      </w:r>
      <w:r w:rsidRPr="00155BE3">
        <w:rPr>
          <w:rFonts w:ascii="Arial" w:hAnsi="Arial" w:cs="Arial"/>
          <w:bCs/>
          <w:color w:val="000000" w:themeColor="text1"/>
          <w:lang w:val="es-ES_tradnl"/>
        </w:rPr>
        <w:t>uchas gracias</w:t>
      </w:r>
      <w:r w:rsidRPr="008967AD">
        <w:rPr>
          <w:rFonts w:ascii="Arial" w:hAnsi="Arial" w:cs="Arial"/>
          <w:bCs/>
          <w:color w:val="000000" w:themeColor="text1"/>
          <w:lang w:val="es-ES_tradnl"/>
        </w:rPr>
        <w:t>.</w:t>
      </w:r>
    </w:p>
    <w:p w14:paraId="20EB048E" w14:textId="77777777" w:rsidR="00155BE3" w:rsidRPr="00155BE3" w:rsidRDefault="00155BE3" w:rsidP="00945951">
      <w:pPr>
        <w:suppressAutoHyphens w:val="0"/>
        <w:spacing w:line="276" w:lineRule="auto"/>
        <w:rPr>
          <w:rFonts w:ascii="Arial" w:hAnsi="Arial" w:cs="Arial"/>
          <w:bCs/>
          <w:color w:val="000000" w:themeColor="text1"/>
          <w:lang w:val="es-ES_tradnl"/>
        </w:rPr>
      </w:pPr>
    </w:p>
    <w:p w14:paraId="22D6A972" w14:textId="4E3D47ED" w:rsidR="00155BE3" w:rsidRPr="00155BE3" w:rsidRDefault="00155BE3" w:rsidP="00945951">
      <w:pPr>
        <w:suppressAutoHyphens w:val="0"/>
        <w:spacing w:line="276" w:lineRule="auto"/>
        <w:rPr>
          <w:rFonts w:ascii="Arial" w:hAnsi="Arial" w:cs="Arial"/>
          <w:bCs/>
          <w:color w:val="000000" w:themeColor="text1"/>
          <w:lang w:val="es-ES_tradnl"/>
        </w:rPr>
      </w:pPr>
      <w:r w:rsidRPr="008967AD">
        <w:rPr>
          <w:rFonts w:ascii="Arial" w:hAnsi="Arial" w:cs="Arial"/>
          <w:bCs/>
          <w:color w:val="000000" w:themeColor="text1"/>
          <w:lang w:val="es-ES_tradnl"/>
        </w:rPr>
        <w:t>S</w:t>
      </w:r>
      <w:r w:rsidRPr="00155BE3">
        <w:rPr>
          <w:rFonts w:ascii="Arial" w:hAnsi="Arial" w:cs="Arial"/>
          <w:bCs/>
          <w:color w:val="000000" w:themeColor="text1"/>
          <w:lang w:val="es-ES_tradnl"/>
        </w:rPr>
        <w:t xml:space="preserve">i </w:t>
      </w:r>
      <w:r w:rsidRPr="008967AD">
        <w:rPr>
          <w:rFonts w:ascii="Arial" w:hAnsi="Arial" w:cs="Arial"/>
          <w:bCs/>
          <w:color w:val="000000" w:themeColor="text1"/>
          <w:lang w:val="es-ES_tradnl"/>
        </w:rPr>
        <w:t>me</w:t>
      </w:r>
      <w:r w:rsidRPr="00155BE3">
        <w:rPr>
          <w:rFonts w:ascii="Arial" w:hAnsi="Arial" w:cs="Arial"/>
          <w:bCs/>
          <w:color w:val="000000" w:themeColor="text1"/>
          <w:lang w:val="es-ES_tradnl"/>
        </w:rPr>
        <w:t xml:space="preserve"> apoyas secretario</w:t>
      </w:r>
      <w:r w:rsidR="00F30226" w:rsidRPr="008967AD">
        <w:rPr>
          <w:rFonts w:ascii="Arial" w:hAnsi="Arial" w:cs="Arial"/>
          <w:bCs/>
          <w:color w:val="000000" w:themeColor="text1"/>
          <w:lang w:val="es-ES_tradnl"/>
        </w:rPr>
        <w:t>,</w:t>
      </w:r>
      <w:r w:rsidRPr="00155BE3">
        <w:rPr>
          <w:rFonts w:ascii="Arial" w:hAnsi="Arial" w:cs="Arial"/>
          <w:bCs/>
          <w:color w:val="000000" w:themeColor="text1"/>
          <w:lang w:val="es-ES_tradnl"/>
        </w:rPr>
        <w:t xml:space="preserve"> para dar</w:t>
      </w:r>
      <w:r w:rsidRPr="008967AD">
        <w:rPr>
          <w:rFonts w:ascii="Arial" w:hAnsi="Arial" w:cs="Arial"/>
          <w:bCs/>
          <w:color w:val="000000" w:themeColor="text1"/>
          <w:lang w:val="es-ES_tradnl"/>
        </w:rPr>
        <w:t xml:space="preserve"> </w:t>
      </w:r>
      <w:r w:rsidRPr="00155BE3">
        <w:rPr>
          <w:rFonts w:ascii="Arial" w:hAnsi="Arial" w:cs="Arial"/>
          <w:bCs/>
          <w:color w:val="000000" w:themeColor="text1"/>
          <w:lang w:val="es-ES_tradnl"/>
        </w:rPr>
        <w:t>lectura a los puntos</w:t>
      </w:r>
      <w:r w:rsidRPr="008967AD">
        <w:rPr>
          <w:rFonts w:ascii="Arial" w:hAnsi="Arial" w:cs="Arial"/>
          <w:bCs/>
          <w:color w:val="000000" w:themeColor="text1"/>
          <w:lang w:val="es-ES_tradnl"/>
        </w:rPr>
        <w:t xml:space="preserve"> </w:t>
      </w:r>
      <w:r w:rsidRPr="00155BE3">
        <w:rPr>
          <w:rFonts w:ascii="Arial" w:hAnsi="Arial" w:cs="Arial"/>
          <w:bCs/>
          <w:color w:val="000000" w:themeColor="text1"/>
          <w:lang w:val="es-ES_tradnl"/>
        </w:rPr>
        <w:t>resolutivos del acuerdo</w:t>
      </w:r>
      <w:r w:rsidR="00F30226" w:rsidRPr="008967AD">
        <w:rPr>
          <w:rFonts w:ascii="Arial" w:hAnsi="Arial" w:cs="Arial"/>
          <w:bCs/>
          <w:color w:val="000000" w:themeColor="text1"/>
          <w:lang w:val="es-ES_tradnl"/>
        </w:rPr>
        <w:t>.</w:t>
      </w:r>
    </w:p>
    <w:p w14:paraId="392AAD28" w14:textId="77777777" w:rsidR="00155BE3" w:rsidRDefault="00155BE3" w:rsidP="00944A06">
      <w:pPr>
        <w:spacing w:line="276" w:lineRule="auto"/>
        <w:jc w:val="both"/>
        <w:rPr>
          <w:rFonts w:ascii="Arial" w:hAnsi="Arial" w:cs="Arial"/>
          <w:b/>
        </w:rPr>
      </w:pPr>
    </w:p>
    <w:p w14:paraId="628B03C5" w14:textId="7140CCFD" w:rsidR="00FF1C87" w:rsidRPr="00FF1C87" w:rsidRDefault="00586820" w:rsidP="00945951">
      <w:pPr>
        <w:spacing w:line="276" w:lineRule="auto"/>
        <w:jc w:val="both"/>
        <w:rPr>
          <w:rFonts w:ascii="Arial" w:hAnsi="Arial" w:cs="Arial"/>
          <w:bCs/>
          <w:color w:val="000000" w:themeColor="text1"/>
          <w:lang w:val="es-ES_tradnl"/>
        </w:rPr>
      </w:pPr>
      <w:r>
        <w:rPr>
          <w:rFonts w:ascii="Arial" w:hAnsi="Arial" w:cs="Arial"/>
          <w:b/>
        </w:rPr>
        <w:lastRenderedPageBreak/>
        <w:t>Secretario técnico, Carlos Javier Aguirre Arias</w:t>
      </w:r>
      <w:r>
        <w:rPr>
          <w:rFonts w:ascii="Arial" w:hAnsi="Arial" w:cs="Arial"/>
          <w:bCs/>
        </w:rPr>
        <w:t>:</w:t>
      </w:r>
      <w:r w:rsidR="00B4487B" w:rsidRPr="00B4487B">
        <w:rPr>
          <w:rFonts w:ascii="Arial" w:eastAsia="Trebuchet MS" w:hAnsi="Arial" w:cs="Arial"/>
          <w:b/>
          <w:lang w:eastAsia="es-MX"/>
        </w:rPr>
        <w:t xml:space="preserve"> </w:t>
      </w:r>
      <w:r w:rsidR="00FF1C87" w:rsidRPr="00FF1C87">
        <w:rPr>
          <w:rFonts w:ascii="Arial" w:hAnsi="Arial" w:cs="Arial"/>
          <w:bCs/>
          <w:color w:val="000000" w:themeColor="text1"/>
          <w:lang w:val="es-ES_tradnl"/>
        </w:rPr>
        <w:t>Claro que sí</w:t>
      </w:r>
      <w:r w:rsidR="003952AA">
        <w:rPr>
          <w:rFonts w:ascii="Arial" w:hAnsi="Arial" w:cs="Arial"/>
          <w:bCs/>
          <w:color w:val="000000" w:themeColor="text1"/>
          <w:lang w:val="es-ES_tradnl"/>
        </w:rPr>
        <w:t>;</w:t>
      </w:r>
      <w:r w:rsidR="00FF1C87" w:rsidRPr="008967AD">
        <w:rPr>
          <w:rFonts w:ascii="Arial" w:hAnsi="Arial" w:cs="Arial"/>
          <w:bCs/>
          <w:color w:val="000000" w:themeColor="text1"/>
          <w:lang w:val="es-ES_tradnl"/>
        </w:rPr>
        <w:t xml:space="preserve"> </w:t>
      </w:r>
      <w:r w:rsidR="00FF1C87" w:rsidRPr="00FF1C87">
        <w:rPr>
          <w:rFonts w:ascii="Arial" w:hAnsi="Arial" w:cs="Arial"/>
          <w:bCs/>
          <w:color w:val="000000" w:themeColor="text1"/>
          <w:lang w:val="es-ES_tradnl"/>
        </w:rPr>
        <w:t>antes de hacerlo consejero</w:t>
      </w:r>
      <w:r w:rsidR="003952AA">
        <w:rPr>
          <w:rFonts w:ascii="Arial" w:hAnsi="Arial" w:cs="Arial"/>
          <w:bCs/>
          <w:color w:val="000000" w:themeColor="text1"/>
          <w:lang w:val="es-ES_tradnl"/>
        </w:rPr>
        <w:t>,</w:t>
      </w:r>
      <w:r w:rsidR="00FF1C87" w:rsidRPr="00FF1C87">
        <w:rPr>
          <w:rFonts w:ascii="Arial" w:hAnsi="Arial" w:cs="Arial"/>
          <w:bCs/>
          <w:color w:val="000000" w:themeColor="text1"/>
          <w:lang w:val="es-ES_tradnl"/>
        </w:rPr>
        <w:t xml:space="preserve"> doy cuenta</w:t>
      </w:r>
      <w:r w:rsidR="00FF1C87" w:rsidRPr="008967AD">
        <w:rPr>
          <w:rFonts w:ascii="Arial" w:hAnsi="Arial" w:cs="Arial"/>
          <w:bCs/>
          <w:color w:val="000000" w:themeColor="text1"/>
          <w:lang w:val="es-ES_tradnl"/>
        </w:rPr>
        <w:t xml:space="preserve"> </w:t>
      </w:r>
      <w:r w:rsidR="00FF1C87" w:rsidRPr="00FF1C87">
        <w:rPr>
          <w:rFonts w:ascii="Arial" w:hAnsi="Arial" w:cs="Arial"/>
          <w:bCs/>
          <w:color w:val="000000" w:themeColor="text1"/>
          <w:lang w:val="es-ES_tradnl"/>
        </w:rPr>
        <w:t>que se encuentra presente</w:t>
      </w:r>
      <w:r w:rsidR="008967AD">
        <w:rPr>
          <w:rFonts w:ascii="Arial" w:hAnsi="Arial" w:cs="Arial"/>
          <w:bCs/>
          <w:color w:val="000000" w:themeColor="text1"/>
          <w:lang w:val="es-ES_tradnl"/>
        </w:rPr>
        <w:t xml:space="preserve"> </w:t>
      </w:r>
      <w:r w:rsidR="00FF1C87" w:rsidRPr="00FF1C87">
        <w:rPr>
          <w:rFonts w:ascii="Arial" w:hAnsi="Arial" w:cs="Arial"/>
          <w:bCs/>
          <w:color w:val="000000" w:themeColor="text1"/>
          <w:lang w:val="es-ES_tradnl"/>
        </w:rPr>
        <w:t>Jaime</w:t>
      </w:r>
      <w:r w:rsidR="00FF1C87" w:rsidRPr="008967AD">
        <w:rPr>
          <w:rFonts w:ascii="Arial" w:hAnsi="Arial" w:cs="Arial"/>
          <w:bCs/>
          <w:color w:val="000000" w:themeColor="text1"/>
          <w:lang w:val="es-ES_tradnl"/>
        </w:rPr>
        <w:t xml:space="preserve"> </w:t>
      </w:r>
      <w:r w:rsidR="00FF1C87" w:rsidRPr="00FF1C87">
        <w:rPr>
          <w:rFonts w:ascii="Arial" w:hAnsi="Arial" w:cs="Arial"/>
          <w:bCs/>
          <w:color w:val="000000" w:themeColor="text1"/>
          <w:lang w:val="es-ES_tradnl"/>
        </w:rPr>
        <w:t>Hernández Ortiz</w:t>
      </w:r>
      <w:r w:rsidR="008967AD">
        <w:rPr>
          <w:rFonts w:ascii="Arial" w:hAnsi="Arial" w:cs="Arial"/>
          <w:bCs/>
          <w:color w:val="000000" w:themeColor="text1"/>
          <w:lang w:val="es-ES_tradnl"/>
        </w:rPr>
        <w:t>,</w:t>
      </w:r>
      <w:r w:rsidR="00FF1C87" w:rsidRPr="00FF1C87">
        <w:rPr>
          <w:rFonts w:ascii="Arial" w:hAnsi="Arial" w:cs="Arial"/>
          <w:bCs/>
          <w:color w:val="000000" w:themeColor="text1"/>
          <w:lang w:val="es-ES_tradnl"/>
        </w:rPr>
        <w:t xml:space="preserve"> representante</w:t>
      </w:r>
      <w:r w:rsidR="00FF1C87" w:rsidRPr="008967AD">
        <w:rPr>
          <w:rFonts w:ascii="Arial" w:hAnsi="Arial" w:cs="Arial"/>
          <w:bCs/>
          <w:color w:val="000000" w:themeColor="text1"/>
          <w:lang w:val="es-ES_tradnl"/>
        </w:rPr>
        <w:t xml:space="preserve"> </w:t>
      </w:r>
      <w:r w:rsidR="00FF1C87" w:rsidRPr="00FF1C87">
        <w:rPr>
          <w:rFonts w:ascii="Arial" w:hAnsi="Arial" w:cs="Arial"/>
          <w:bCs/>
          <w:color w:val="000000" w:themeColor="text1"/>
          <w:lang w:val="es-ES_tradnl"/>
        </w:rPr>
        <w:t xml:space="preserve">propietario del partido político </w:t>
      </w:r>
      <w:r w:rsidR="00361A3C" w:rsidRPr="008967AD">
        <w:rPr>
          <w:rFonts w:ascii="Arial" w:hAnsi="Arial" w:cs="Arial"/>
          <w:bCs/>
          <w:color w:val="000000" w:themeColor="text1"/>
          <w:lang w:val="es-ES_tradnl"/>
        </w:rPr>
        <w:t>M</w:t>
      </w:r>
      <w:r w:rsidR="00FF1C87" w:rsidRPr="00FF1C87">
        <w:rPr>
          <w:rFonts w:ascii="Arial" w:hAnsi="Arial" w:cs="Arial"/>
          <w:bCs/>
          <w:color w:val="000000" w:themeColor="text1"/>
          <w:lang w:val="es-ES_tradnl"/>
        </w:rPr>
        <w:t>orena</w:t>
      </w:r>
      <w:r w:rsidR="008967AD">
        <w:rPr>
          <w:rFonts w:ascii="Arial" w:hAnsi="Arial" w:cs="Arial"/>
          <w:bCs/>
          <w:color w:val="000000" w:themeColor="text1"/>
          <w:lang w:val="es-ES_tradnl"/>
        </w:rPr>
        <w:t>.</w:t>
      </w:r>
    </w:p>
    <w:p w14:paraId="1FAA8E54" w14:textId="77777777" w:rsidR="00361A3C" w:rsidRDefault="00361A3C" w:rsidP="00945951">
      <w:pPr>
        <w:suppressAutoHyphens w:val="0"/>
        <w:spacing w:line="276" w:lineRule="auto"/>
        <w:rPr>
          <w:rFonts w:ascii="Roboto" w:hAnsi="Roboto"/>
          <w:lang w:eastAsia="es-MX"/>
        </w:rPr>
      </w:pPr>
    </w:p>
    <w:p w14:paraId="6E31625B" w14:textId="39C252A9" w:rsidR="00361A3C" w:rsidRDefault="00361A3C" w:rsidP="00945951">
      <w:pPr>
        <w:suppressAutoHyphens w:val="0"/>
        <w:spacing w:line="276" w:lineRule="auto"/>
        <w:rPr>
          <w:rFonts w:ascii="Roboto" w:hAnsi="Roboto"/>
          <w:lang w:eastAsia="es-MX"/>
        </w:rPr>
      </w:pPr>
      <w:r>
        <w:rPr>
          <w:rFonts w:ascii="Arial" w:hAnsi="Arial" w:cs="Arial"/>
          <w:b/>
        </w:rPr>
        <w:t>Consejero electoral presidente de la comisión, Moisés Pérez Vega</w:t>
      </w:r>
      <w:r>
        <w:rPr>
          <w:rFonts w:ascii="Arial" w:hAnsi="Arial" w:cs="Arial"/>
          <w:bCs/>
        </w:rPr>
        <w:t>:</w:t>
      </w:r>
      <w:r>
        <w:rPr>
          <w:rFonts w:ascii="Roboto" w:hAnsi="Roboto"/>
          <w:lang w:eastAsia="es-MX"/>
        </w:rPr>
        <w:t xml:space="preserve"> M</w:t>
      </w:r>
      <w:r w:rsidRPr="00FF1C87">
        <w:rPr>
          <w:rFonts w:ascii="Roboto" w:hAnsi="Roboto"/>
          <w:lang w:eastAsia="es-MX"/>
        </w:rPr>
        <w:t>uy bien</w:t>
      </w:r>
      <w:r w:rsidR="003952AA">
        <w:rPr>
          <w:rFonts w:ascii="Roboto" w:hAnsi="Roboto"/>
          <w:lang w:eastAsia="es-MX"/>
        </w:rPr>
        <w:t>.</w:t>
      </w:r>
    </w:p>
    <w:p w14:paraId="7F300F6E" w14:textId="77777777" w:rsidR="00361A3C" w:rsidRDefault="00361A3C" w:rsidP="00945951">
      <w:pPr>
        <w:suppressAutoHyphens w:val="0"/>
        <w:spacing w:line="276" w:lineRule="auto"/>
        <w:rPr>
          <w:rFonts w:ascii="Roboto" w:hAnsi="Roboto"/>
          <w:lang w:eastAsia="es-MX"/>
        </w:rPr>
      </w:pPr>
    </w:p>
    <w:p w14:paraId="481B01FB" w14:textId="123C7E18" w:rsidR="00FF1C87" w:rsidRPr="00FF1C87" w:rsidRDefault="00361A3C" w:rsidP="00944A06">
      <w:pPr>
        <w:spacing w:line="276" w:lineRule="auto"/>
        <w:jc w:val="both"/>
        <w:rPr>
          <w:rFonts w:ascii="Roboto" w:hAnsi="Roboto"/>
          <w:lang w:eastAsia="es-MX"/>
        </w:rPr>
      </w:pPr>
      <w:r>
        <w:rPr>
          <w:rFonts w:ascii="Arial" w:hAnsi="Arial" w:cs="Arial"/>
          <w:b/>
        </w:rPr>
        <w:t>Secretario técnico, Carlos Javier Aguirre Arias</w:t>
      </w:r>
      <w:r>
        <w:rPr>
          <w:rFonts w:ascii="Arial" w:hAnsi="Arial" w:cs="Arial"/>
          <w:bCs/>
        </w:rPr>
        <w:t>:</w:t>
      </w:r>
      <w:r w:rsidRPr="00B4487B">
        <w:rPr>
          <w:rFonts w:ascii="Arial" w:eastAsia="Trebuchet MS" w:hAnsi="Arial" w:cs="Arial"/>
          <w:b/>
          <w:lang w:eastAsia="es-MX"/>
        </w:rPr>
        <w:t xml:space="preserve"> </w:t>
      </w:r>
      <w:r w:rsidRPr="00945951">
        <w:rPr>
          <w:rFonts w:ascii="Arial" w:eastAsia="Trebuchet MS" w:hAnsi="Arial" w:cs="Arial"/>
          <w:bCs/>
          <w:lang w:eastAsia="es-MX"/>
        </w:rPr>
        <w:t>L</w:t>
      </w:r>
      <w:r w:rsidR="00FF1C87" w:rsidRPr="00FF1C87">
        <w:rPr>
          <w:rFonts w:ascii="Roboto" w:hAnsi="Roboto"/>
          <w:lang w:eastAsia="es-MX"/>
        </w:rPr>
        <w:t>os puntos de acuerdo del presente proyecto</w:t>
      </w:r>
      <w:r w:rsidR="008967AD">
        <w:rPr>
          <w:rFonts w:ascii="Roboto" w:hAnsi="Roboto"/>
          <w:lang w:eastAsia="es-MX"/>
        </w:rPr>
        <w:t xml:space="preserve"> </w:t>
      </w:r>
      <w:r w:rsidR="00FF1C87" w:rsidRPr="00FF1C87">
        <w:rPr>
          <w:rFonts w:ascii="Roboto" w:hAnsi="Roboto"/>
          <w:lang w:eastAsia="es-MX"/>
        </w:rPr>
        <w:t>son los siguientes</w:t>
      </w:r>
      <w:r w:rsidR="008967AD">
        <w:rPr>
          <w:rFonts w:ascii="Roboto" w:hAnsi="Roboto"/>
          <w:lang w:eastAsia="es-MX"/>
        </w:rPr>
        <w:t>:</w:t>
      </w:r>
    </w:p>
    <w:p w14:paraId="1C404433" w14:textId="77777777" w:rsidR="00B4487B" w:rsidRDefault="00B4487B" w:rsidP="00944A06">
      <w:pPr>
        <w:spacing w:line="276" w:lineRule="auto"/>
        <w:jc w:val="both"/>
        <w:rPr>
          <w:rFonts w:ascii="Arial" w:eastAsia="Trebuchet MS" w:hAnsi="Arial" w:cs="Arial"/>
          <w:b/>
          <w:lang w:eastAsia="es-MX"/>
        </w:rPr>
      </w:pPr>
    </w:p>
    <w:p w14:paraId="72C38A97" w14:textId="1BE94568" w:rsidR="006A2C60" w:rsidRDefault="006A2C60" w:rsidP="00944A06">
      <w:pPr>
        <w:spacing w:line="276" w:lineRule="auto"/>
        <w:jc w:val="both"/>
        <w:rPr>
          <w:rFonts w:ascii="Arial" w:eastAsia="Trebuchet MS" w:hAnsi="Arial" w:cs="Arial"/>
          <w:lang w:eastAsia="es-MX"/>
        </w:rPr>
      </w:pPr>
      <w:r w:rsidRPr="00945951">
        <w:rPr>
          <w:rFonts w:ascii="Arial" w:eastAsia="Trebuchet MS" w:hAnsi="Arial" w:cs="Arial"/>
          <w:bCs/>
          <w:lang w:val="pt-PT" w:eastAsia="es-MX"/>
        </w:rPr>
        <w:t>P</w:t>
      </w:r>
      <w:r w:rsidR="00945951" w:rsidRPr="00945951">
        <w:rPr>
          <w:rFonts w:ascii="Arial" w:eastAsia="Trebuchet MS" w:hAnsi="Arial" w:cs="Arial"/>
          <w:bCs/>
          <w:lang w:val="pt-PT" w:eastAsia="es-MX"/>
        </w:rPr>
        <w:t>rimero</w:t>
      </w:r>
      <w:r w:rsidRPr="00945951">
        <w:rPr>
          <w:rFonts w:ascii="Arial" w:eastAsia="Trebuchet MS" w:hAnsi="Arial" w:cs="Arial"/>
          <w:bCs/>
          <w:lang w:val="pt-PT" w:eastAsia="es-MX"/>
        </w:rPr>
        <w:t>.</w:t>
      </w:r>
      <w:r>
        <w:rPr>
          <w:rFonts w:ascii="Arial" w:eastAsia="Trebuchet MS" w:hAnsi="Arial" w:cs="Arial"/>
          <w:lang w:val="pt-PT" w:eastAsia="es-MX"/>
        </w:rPr>
        <w:t xml:space="preserve">  </w:t>
      </w:r>
      <w:r>
        <w:rPr>
          <w:rFonts w:ascii="Arial" w:eastAsia="Trebuchet MS" w:hAnsi="Arial" w:cs="Arial"/>
          <w:lang w:eastAsia="es-MX"/>
        </w:rPr>
        <w:t xml:space="preserve">La solicitud de </w:t>
      </w:r>
      <w:r>
        <w:rPr>
          <w:rFonts w:ascii="Arial" w:eastAsia="Trebuchet MS" w:hAnsi="Arial" w:cs="Arial"/>
          <w:color w:val="000000"/>
          <w:lang w:eastAsia="es-MX"/>
        </w:rPr>
        <w:t xml:space="preserve">Iniciativa Ciudadana presentada por Bardomiano Galindo López, en su carácter de representante común de diversas personas, cumple con los requisitos previstos en la Ley de la materia, en consecuencia, se declaran satisfechos los mismos. </w:t>
      </w:r>
    </w:p>
    <w:p w14:paraId="52A8BF50" w14:textId="77777777" w:rsidR="006A2C60" w:rsidRDefault="006A2C60" w:rsidP="00944A06">
      <w:pPr>
        <w:spacing w:line="276" w:lineRule="auto"/>
        <w:jc w:val="both"/>
        <w:rPr>
          <w:rFonts w:ascii="Arial" w:eastAsia="Trebuchet MS" w:hAnsi="Arial" w:cs="Arial"/>
          <w:lang w:eastAsia="es-MX"/>
        </w:rPr>
      </w:pPr>
    </w:p>
    <w:p w14:paraId="2EC02EAA" w14:textId="48FFD176" w:rsidR="006A2C60" w:rsidRDefault="006A2C60" w:rsidP="00944A06">
      <w:pPr>
        <w:spacing w:line="276" w:lineRule="auto"/>
        <w:jc w:val="both"/>
        <w:rPr>
          <w:rFonts w:ascii="Arial" w:hAnsi="Arial" w:cs="Arial"/>
          <w:lang w:eastAsia="es-MX"/>
        </w:rPr>
      </w:pPr>
      <w:r w:rsidRPr="00945951">
        <w:rPr>
          <w:rFonts w:ascii="Arial" w:eastAsia="Trebuchet MS" w:hAnsi="Arial" w:cs="Arial"/>
          <w:bCs/>
          <w:lang w:eastAsia="es-MX"/>
        </w:rPr>
        <w:t>S</w:t>
      </w:r>
      <w:r w:rsidR="00945951" w:rsidRPr="00945951">
        <w:rPr>
          <w:rFonts w:ascii="Arial" w:eastAsia="Trebuchet MS" w:hAnsi="Arial" w:cs="Arial"/>
          <w:bCs/>
          <w:lang w:eastAsia="es-MX"/>
        </w:rPr>
        <w:t>egundo</w:t>
      </w:r>
      <w:r w:rsidRPr="00945951">
        <w:rPr>
          <w:rFonts w:ascii="Arial" w:eastAsia="Trebuchet MS" w:hAnsi="Arial" w:cs="Arial"/>
          <w:bCs/>
          <w:lang w:eastAsia="es-MX"/>
        </w:rPr>
        <w:t>.</w:t>
      </w:r>
      <w:r>
        <w:rPr>
          <w:rFonts w:ascii="Arial" w:eastAsia="Trebuchet MS" w:hAnsi="Arial" w:cs="Arial"/>
          <w:lang w:eastAsia="es-MX"/>
        </w:rPr>
        <w:t xml:space="preserve"> Remítase, al Consejo Municipal de Participación Ciudadana de Zapopan Jalisco, a través de la Secretaría Ejecutiva, la solicitud de Iniciativa Ciudadana municipal mediante la cual se pretende </w:t>
      </w:r>
      <w:r>
        <w:rPr>
          <w:rFonts w:ascii="Arial" w:eastAsia="Trebuchet MS" w:hAnsi="Arial" w:cs="Arial"/>
          <w:color w:val="000000"/>
          <w:lang w:eastAsia="es-MX"/>
        </w:rPr>
        <w:t xml:space="preserve">derogar el “Reglamento de Participación Ciudadana y Popular para la Gobernanza del Municipio de Zapopan Jalisco”, y aprobar en su lugar el “Reglamento para la Gobernanza y la Participación Ciudadana del municipio de Zapopan Jalisco”, </w:t>
      </w:r>
      <w:r>
        <w:rPr>
          <w:rFonts w:ascii="Arial" w:eastAsia="Trebuchet MS" w:hAnsi="Arial" w:cs="Arial"/>
          <w:lang w:eastAsia="es-MX"/>
        </w:rPr>
        <w:t xml:space="preserve">de conformidad con lo establecido en el considerando V de este acuerdo.  </w:t>
      </w:r>
    </w:p>
    <w:p w14:paraId="1DCAF7FE" w14:textId="77777777" w:rsidR="006A2C60" w:rsidRDefault="006A2C60" w:rsidP="00944A06">
      <w:pPr>
        <w:spacing w:line="276" w:lineRule="auto"/>
        <w:jc w:val="both"/>
        <w:rPr>
          <w:rFonts w:ascii="Arial" w:hAnsi="Arial" w:cs="Arial"/>
          <w:lang w:eastAsia="es-MX"/>
        </w:rPr>
      </w:pPr>
    </w:p>
    <w:p w14:paraId="0E9882A6" w14:textId="636B7DE7" w:rsidR="006A2C60" w:rsidRDefault="006A2C60" w:rsidP="00944A06">
      <w:pPr>
        <w:spacing w:line="276" w:lineRule="auto"/>
        <w:jc w:val="both"/>
        <w:rPr>
          <w:rFonts w:ascii="Arial" w:hAnsi="Arial" w:cs="Arial"/>
          <w:lang w:eastAsia="es-MX"/>
        </w:rPr>
      </w:pPr>
      <w:r w:rsidRPr="00945951">
        <w:rPr>
          <w:rFonts w:ascii="Arial" w:hAnsi="Arial" w:cs="Arial"/>
          <w:bCs/>
          <w:lang w:eastAsia="es-MX"/>
        </w:rPr>
        <w:t>T</w:t>
      </w:r>
      <w:r w:rsidR="00945951" w:rsidRPr="00945951">
        <w:rPr>
          <w:rFonts w:ascii="Arial" w:hAnsi="Arial" w:cs="Arial"/>
          <w:bCs/>
          <w:lang w:eastAsia="es-MX"/>
        </w:rPr>
        <w:t>ercero</w:t>
      </w:r>
      <w:r>
        <w:rPr>
          <w:rFonts w:ascii="Arial" w:hAnsi="Arial" w:cs="Arial"/>
          <w:lang w:eastAsia="es-MX"/>
        </w:rPr>
        <w:t xml:space="preserve">. Comuníquese el presente acuerdo al Instituto Nacional Electoral, a través </w:t>
      </w:r>
      <w:r>
        <w:rPr>
          <w:rFonts w:ascii="Arial" w:eastAsia="Trebuchet MS" w:hAnsi="Arial" w:cs="Arial"/>
          <w:lang w:eastAsia="es-MX"/>
        </w:rPr>
        <w:t>del Sistema de Vinculación con los Organismos Públicos Locales Electorales</w:t>
      </w:r>
      <w:r>
        <w:rPr>
          <w:rFonts w:ascii="Arial" w:hAnsi="Arial" w:cs="Arial"/>
          <w:lang w:eastAsia="es-MX"/>
        </w:rPr>
        <w:t>, para los efectos correspondientes.</w:t>
      </w:r>
    </w:p>
    <w:p w14:paraId="0BD8D6B3" w14:textId="77777777" w:rsidR="006A2C60" w:rsidRDefault="006A2C60" w:rsidP="00944A06">
      <w:pPr>
        <w:spacing w:line="276" w:lineRule="auto"/>
        <w:jc w:val="both"/>
        <w:rPr>
          <w:rFonts w:ascii="Arial" w:hAnsi="Arial" w:cs="Arial"/>
          <w:lang w:eastAsia="es-MX"/>
        </w:rPr>
      </w:pPr>
    </w:p>
    <w:p w14:paraId="18B153F1" w14:textId="3872109B" w:rsidR="006A2C60" w:rsidRDefault="006A2C60" w:rsidP="00944A06">
      <w:pPr>
        <w:spacing w:line="276" w:lineRule="auto"/>
        <w:jc w:val="both"/>
        <w:rPr>
          <w:rFonts w:ascii="Arial" w:eastAsia="Calibri" w:hAnsi="Arial" w:cs="Arial"/>
          <w:lang w:eastAsia="en-US"/>
        </w:rPr>
      </w:pPr>
      <w:r w:rsidRPr="00945951">
        <w:rPr>
          <w:rFonts w:ascii="Arial" w:eastAsia="Calibri" w:hAnsi="Arial" w:cs="Arial"/>
        </w:rPr>
        <w:t>C</w:t>
      </w:r>
      <w:r w:rsidR="00945951" w:rsidRPr="00945951">
        <w:rPr>
          <w:rFonts w:ascii="Arial" w:eastAsia="Calibri" w:hAnsi="Arial" w:cs="Arial"/>
        </w:rPr>
        <w:t>uarto</w:t>
      </w:r>
      <w:r>
        <w:rPr>
          <w:rFonts w:ascii="Arial" w:eastAsia="Calibri" w:hAnsi="Arial" w:cs="Arial"/>
          <w:bCs/>
        </w:rPr>
        <w:t xml:space="preserve">. </w:t>
      </w:r>
      <w:r>
        <w:rPr>
          <w:rFonts w:ascii="Arial" w:eastAsia="Calibri" w:hAnsi="Arial" w:cs="Arial"/>
        </w:rPr>
        <w:t>Publíquese en el Periódico Oficial “El Estado de Jalisco”, así como en la página oficial de internet de este Instituto.</w:t>
      </w:r>
    </w:p>
    <w:p w14:paraId="65EDFFE4" w14:textId="77777777" w:rsidR="006A2C60" w:rsidRDefault="006A2C60" w:rsidP="00944A06">
      <w:pPr>
        <w:spacing w:line="276" w:lineRule="auto"/>
        <w:jc w:val="both"/>
        <w:rPr>
          <w:rFonts w:ascii="Arial" w:hAnsi="Arial" w:cs="Arial"/>
          <w:lang w:eastAsia="es-MX"/>
        </w:rPr>
      </w:pPr>
    </w:p>
    <w:p w14:paraId="767EC8A2" w14:textId="46203E88" w:rsidR="006A2C60" w:rsidRDefault="006A2C60" w:rsidP="00944A06">
      <w:pPr>
        <w:spacing w:line="276" w:lineRule="auto"/>
        <w:jc w:val="both"/>
        <w:rPr>
          <w:rFonts w:ascii="Arial" w:hAnsi="Arial" w:cs="Arial"/>
          <w:lang w:eastAsia="es-MX"/>
        </w:rPr>
      </w:pPr>
      <w:r w:rsidRPr="00945951">
        <w:rPr>
          <w:rFonts w:ascii="Arial" w:hAnsi="Arial" w:cs="Arial"/>
          <w:bCs/>
          <w:lang w:eastAsia="es-MX"/>
        </w:rPr>
        <w:t>Q</w:t>
      </w:r>
      <w:r w:rsidR="00945951" w:rsidRPr="00945951">
        <w:rPr>
          <w:rFonts w:ascii="Arial" w:hAnsi="Arial" w:cs="Arial"/>
          <w:bCs/>
          <w:lang w:eastAsia="es-MX"/>
        </w:rPr>
        <w:t>uinto</w:t>
      </w:r>
      <w:r>
        <w:rPr>
          <w:rFonts w:ascii="Arial" w:hAnsi="Arial" w:cs="Arial"/>
          <w:lang w:eastAsia="es-MX"/>
        </w:rPr>
        <w:t>. Notifíquese personalmente a la persona representante común de las y los promoventes.</w:t>
      </w:r>
    </w:p>
    <w:p w14:paraId="33C6CD21" w14:textId="77777777" w:rsidR="006A2C60" w:rsidRDefault="006A2C60" w:rsidP="00944A06">
      <w:pPr>
        <w:spacing w:line="276" w:lineRule="auto"/>
        <w:ind w:right="-94"/>
        <w:jc w:val="both"/>
        <w:rPr>
          <w:rFonts w:ascii="Arial" w:hAnsi="Arial" w:cs="Arial"/>
          <w:b/>
        </w:rPr>
      </w:pPr>
    </w:p>
    <w:p w14:paraId="10E2238D" w14:textId="5E0503B7" w:rsidR="00DC599C" w:rsidRPr="00DC599C" w:rsidRDefault="00DC599C" w:rsidP="00944A06">
      <w:pPr>
        <w:spacing w:line="276" w:lineRule="auto"/>
        <w:ind w:right="-94"/>
        <w:jc w:val="both"/>
        <w:rPr>
          <w:rFonts w:ascii="Arial" w:hAnsi="Arial" w:cs="Arial"/>
          <w:bCs/>
        </w:rPr>
      </w:pPr>
      <w:r w:rsidRPr="00DC599C">
        <w:rPr>
          <w:rFonts w:ascii="Arial" w:hAnsi="Arial" w:cs="Arial"/>
          <w:bCs/>
        </w:rPr>
        <w:t>Ser</w:t>
      </w:r>
      <w:r w:rsidR="003952AA">
        <w:rPr>
          <w:rFonts w:ascii="Arial" w:hAnsi="Arial" w:cs="Arial"/>
          <w:bCs/>
        </w:rPr>
        <w:t>í</w:t>
      </w:r>
      <w:r w:rsidRPr="00DC599C">
        <w:rPr>
          <w:rFonts w:ascii="Arial" w:hAnsi="Arial" w:cs="Arial"/>
          <w:bCs/>
        </w:rPr>
        <w:t>a cuanto</w:t>
      </w:r>
      <w:r w:rsidR="003952AA">
        <w:rPr>
          <w:rFonts w:ascii="Arial" w:hAnsi="Arial" w:cs="Arial"/>
          <w:bCs/>
        </w:rPr>
        <w:t>.</w:t>
      </w:r>
    </w:p>
    <w:p w14:paraId="304A11D0" w14:textId="77777777" w:rsidR="00DC599C" w:rsidRDefault="00DC599C" w:rsidP="00944A06">
      <w:pPr>
        <w:spacing w:line="276" w:lineRule="auto"/>
        <w:ind w:right="-94"/>
        <w:jc w:val="both"/>
        <w:rPr>
          <w:rFonts w:ascii="Arial" w:hAnsi="Arial" w:cs="Arial"/>
          <w:b/>
        </w:rPr>
      </w:pPr>
    </w:p>
    <w:p w14:paraId="56663C64" w14:textId="77777777" w:rsidR="003952AA" w:rsidRDefault="00DC599C" w:rsidP="00945951">
      <w:pPr>
        <w:suppressAutoHyphens w:val="0"/>
        <w:spacing w:line="276" w:lineRule="auto"/>
        <w:rPr>
          <w:rFonts w:ascii="Arial" w:hAnsi="Arial" w:cs="Arial"/>
          <w:lang w:eastAsia="es-MX"/>
        </w:rPr>
      </w:pPr>
      <w:r>
        <w:rPr>
          <w:rFonts w:ascii="Arial" w:hAnsi="Arial" w:cs="Arial"/>
          <w:b/>
        </w:rPr>
        <w:t>Consejero electoral presidente de la comisión, Moisés Pérez Vega</w:t>
      </w:r>
      <w:r>
        <w:rPr>
          <w:rFonts w:ascii="Arial" w:hAnsi="Arial" w:cs="Arial"/>
          <w:bCs/>
        </w:rPr>
        <w:t>:</w:t>
      </w:r>
      <w:r w:rsidR="00736DCB">
        <w:rPr>
          <w:rFonts w:ascii="Arial" w:hAnsi="Arial" w:cs="Arial"/>
          <w:bCs/>
        </w:rPr>
        <w:t xml:space="preserve"> </w:t>
      </w:r>
      <w:r w:rsidR="00736DCB" w:rsidRPr="006F5D6F">
        <w:rPr>
          <w:rFonts w:ascii="Arial" w:hAnsi="Arial" w:cs="Arial"/>
          <w:lang w:eastAsia="es-MX"/>
        </w:rPr>
        <w:t>Muchas gracias secretario</w:t>
      </w:r>
      <w:r w:rsidR="003952AA">
        <w:rPr>
          <w:rFonts w:ascii="Arial" w:hAnsi="Arial" w:cs="Arial"/>
          <w:lang w:eastAsia="es-MX"/>
        </w:rPr>
        <w:t>.</w:t>
      </w:r>
    </w:p>
    <w:p w14:paraId="29E57E17" w14:textId="77777777" w:rsidR="003952AA" w:rsidRDefault="003952AA" w:rsidP="00945951">
      <w:pPr>
        <w:suppressAutoHyphens w:val="0"/>
        <w:spacing w:line="276" w:lineRule="auto"/>
        <w:rPr>
          <w:rFonts w:ascii="Arial" w:hAnsi="Arial" w:cs="Arial"/>
          <w:lang w:eastAsia="es-MX"/>
        </w:rPr>
      </w:pPr>
    </w:p>
    <w:p w14:paraId="60AB31A4" w14:textId="03B06593" w:rsidR="00736DCB" w:rsidRPr="006F5D6F" w:rsidRDefault="003952AA" w:rsidP="00945951">
      <w:pPr>
        <w:suppressAutoHyphens w:val="0"/>
        <w:spacing w:line="276" w:lineRule="auto"/>
        <w:rPr>
          <w:rFonts w:ascii="Arial" w:hAnsi="Arial" w:cs="Arial"/>
          <w:lang w:eastAsia="es-MX"/>
        </w:rPr>
      </w:pPr>
      <w:r>
        <w:rPr>
          <w:rFonts w:ascii="Arial" w:hAnsi="Arial" w:cs="Arial"/>
          <w:lang w:eastAsia="es-MX"/>
        </w:rPr>
        <w:lastRenderedPageBreak/>
        <w:t>L</w:t>
      </w:r>
      <w:r w:rsidR="00736DCB" w:rsidRPr="00736DCB">
        <w:rPr>
          <w:rFonts w:ascii="Arial" w:hAnsi="Arial" w:cs="Arial"/>
          <w:lang w:eastAsia="es-MX"/>
        </w:rPr>
        <w:t>e pido</w:t>
      </w:r>
      <w:r>
        <w:rPr>
          <w:rFonts w:ascii="Arial" w:hAnsi="Arial" w:cs="Arial"/>
          <w:lang w:eastAsia="es-MX"/>
        </w:rPr>
        <w:t>,</w:t>
      </w:r>
      <w:r w:rsidR="00736DCB" w:rsidRPr="00736DCB">
        <w:rPr>
          <w:rFonts w:ascii="Arial" w:hAnsi="Arial" w:cs="Arial"/>
          <w:lang w:eastAsia="es-MX"/>
        </w:rPr>
        <w:t xml:space="preserve"> por favor</w:t>
      </w:r>
      <w:r w:rsidR="00C87806">
        <w:rPr>
          <w:rFonts w:ascii="Arial" w:hAnsi="Arial" w:cs="Arial"/>
          <w:lang w:eastAsia="es-MX"/>
        </w:rPr>
        <w:t>,</w:t>
      </w:r>
      <w:r w:rsidR="00736DCB" w:rsidRPr="00736DCB">
        <w:rPr>
          <w:rFonts w:ascii="Arial" w:hAnsi="Arial" w:cs="Arial"/>
          <w:lang w:eastAsia="es-MX"/>
        </w:rPr>
        <w:t xml:space="preserve"> si nos puede tomar la</w:t>
      </w:r>
      <w:r w:rsidR="00736DCB" w:rsidRPr="006F5D6F">
        <w:rPr>
          <w:rFonts w:ascii="Arial" w:hAnsi="Arial" w:cs="Arial"/>
          <w:lang w:eastAsia="es-MX"/>
        </w:rPr>
        <w:t xml:space="preserve"> </w:t>
      </w:r>
      <w:r w:rsidR="00736DCB" w:rsidRPr="00736DCB">
        <w:rPr>
          <w:rFonts w:ascii="Arial" w:hAnsi="Arial" w:cs="Arial"/>
          <w:lang w:eastAsia="es-MX"/>
        </w:rPr>
        <w:t>votación nominal a los integrantes de la</w:t>
      </w:r>
      <w:r w:rsidR="00736DCB" w:rsidRPr="006F5D6F">
        <w:rPr>
          <w:rFonts w:ascii="Arial" w:hAnsi="Arial" w:cs="Arial"/>
          <w:lang w:eastAsia="es-MX"/>
        </w:rPr>
        <w:t xml:space="preserve"> </w:t>
      </w:r>
      <w:r w:rsidR="00736DCB" w:rsidRPr="00736DCB">
        <w:rPr>
          <w:rFonts w:ascii="Arial" w:hAnsi="Arial" w:cs="Arial"/>
          <w:lang w:eastAsia="es-MX"/>
        </w:rPr>
        <w:t>comisión</w:t>
      </w:r>
      <w:r w:rsidR="00C87806">
        <w:rPr>
          <w:rFonts w:ascii="Arial" w:hAnsi="Arial" w:cs="Arial"/>
          <w:lang w:eastAsia="es-MX"/>
        </w:rPr>
        <w:t>,</w:t>
      </w:r>
      <w:r w:rsidR="00736DCB" w:rsidRPr="00736DCB">
        <w:rPr>
          <w:rFonts w:ascii="Arial" w:hAnsi="Arial" w:cs="Arial"/>
          <w:lang w:eastAsia="es-MX"/>
        </w:rPr>
        <w:t xml:space="preserve"> respecto a este acuerdo</w:t>
      </w:r>
      <w:r w:rsidR="007D3C90" w:rsidRPr="006F5D6F">
        <w:rPr>
          <w:rFonts w:ascii="Arial" w:hAnsi="Arial" w:cs="Arial"/>
          <w:lang w:eastAsia="es-MX"/>
        </w:rPr>
        <w:t>.</w:t>
      </w:r>
    </w:p>
    <w:p w14:paraId="3CDE2DA6" w14:textId="77777777" w:rsidR="006F5D6F" w:rsidRDefault="006F5D6F" w:rsidP="00945951">
      <w:pPr>
        <w:suppressAutoHyphens w:val="0"/>
        <w:spacing w:line="276" w:lineRule="auto"/>
        <w:rPr>
          <w:rFonts w:ascii="Roboto" w:hAnsi="Roboto"/>
          <w:lang w:eastAsia="es-MX"/>
        </w:rPr>
      </w:pPr>
    </w:p>
    <w:p w14:paraId="1C49E02F" w14:textId="42408660" w:rsidR="006F5D6F" w:rsidRDefault="006F5D6F" w:rsidP="00944A06">
      <w:pPr>
        <w:spacing w:line="276" w:lineRule="auto"/>
        <w:ind w:right="-94"/>
        <w:jc w:val="both"/>
        <w:rPr>
          <w:rFonts w:ascii="Arial" w:hAnsi="Arial" w:cs="Arial"/>
          <w:bCs/>
        </w:rPr>
      </w:pPr>
      <w:r>
        <w:rPr>
          <w:rFonts w:ascii="Arial" w:hAnsi="Arial" w:cs="Arial"/>
          <w:b/>
        </w:rPr>
        <w:t>Secretario técnico, Carlos Javier Aguirre Arias</w:t>
      </w:r>
      <w:r>
        <w:rPr>
          <w:rFonts w:ascii="Arial" w:hAnsi="Arial" w:cs="Arial"/>
          <w:bCs/>
        </w:rPr>
        <w:t>:</w:t>
      </w:r>
      <w:r>
        <w:t xml:space="preserve"> </w:t>
      </w:r>
      <w:r w:rsidR="00855C11">
        <w:rPr>
          <w:rFonts w:ascii="Arial" w:hAnsi="Arial" w:cs="Arial"/>
          <w:bCs/>
        </w:rPr>
        <w:t>Con mucho gusto</w:t>
      </w:r>
      <w:r>
        <w:rPr>
          <w:rFonts w:ascii="Arial" w:hAnsi="Arial" w:cs="Arial"/>
          <w:bCs/>
        </w:rPr>
        <w:t xml:space="preserve">. </w:t>
      </w:r>
    </w:p>
    <w:p w14:paraId="592A2511" w14:textId="77777777" w:rsidR="006F5D6F" w:rsidRDefault="006F5D6F" w:rsidP="00944A06">
      <w:pPr>
        <w:spacing w:line="276" w:lineRule="auto"/>
        <w:ind w:right="-94"/>
        <w:jc w:val="both"/>
        <w:rPr>
          <w:rFonts w:ascii="Arial" w:hAnsi="Arial" w:cs="Arial"/>
          <w:bCs/>
        </w:rPr>
      </w:pPr>
    </w:p>
    <w:p w14:paraId="40DCEDA5" w14:textId="41759EAD" w:rsidR="006F5D6F" w:rsidRDefault="006F5D6F" w:rsidP="00944A06">
      <w:pPr>
        <w:spacing w:line="276" w:lineRule="auto"/>
        <w:ind w:right="-94"/>
        <w:jc w:val="both"/>
        <w:rPr>
          <w:rFonts w:ascii="Arial" w:hAnsi="Arial" w:cs="Arial"/>
          <w:bCs/>
        </w:rPr>
      </w:pPr>
      <w:r>
        <w:rPr>
          <w:rFonts w:ascii="Arial" w:hAnsi="Arial" w:cs="Arial"/>
          <w:bCs/>
        </w:rPr>
        <w:t xml:space="preserve">En votación nominal, pregunto a la consejera y a los consejeros integrantes de la comisión si están a favor de aprobar el proyecto de acuerdo en los términos propuestos, </w:t>
      </w:r>
      <w:r w:rsidR="005C7A49">
        <w:rPr>
          <w:rFonts w:ascii="Arial" w:hAnsi="Arial" w:cs="Arial"/>
          <w:bCs/>
        </w:rPr>
        <w:t>c</w:t>
      </w:r>
      <w:r w:rsidR="005C7A49" w:rsidRPr="005C7A49">
        <w:rPr>
          <w:rFonts w:ascii="Arial" w:hAnsi="Arial" w:cs="Arial"/>
          <w:bCs/>
        </w:rPr>
        <w:t>onsej</w:t>
      </w:r>
      <w:r w:rsidR="005C7A49">
        <w:rPr>
          <w:rFonts w:ascii="Arial" w:hAnsi="Arial" w:cs="Arial"/>
          <w:bCs/>
        </w:rPr>
        <w:t xml:space="preserve">era </w:t>
      </w:r>
      <w:r w:rsidR="005C7A49" w:rsidRPr="005C7A49">
        <w:rPr>
          <w:rFonts w:ascii="Arial" w:hAnsi="Arial" w:cs="Arial"/>
          <w:bCs/>
        </w:rPr>
        <w:t>Brenda Judith Serafín Morfín</w:t>
      </w:r>
    </w:p>
    <w:p w14:paraId="76959F11" w14:textId="77777777" w:rsidR="006F5D6F" w:rsidRDefault="006F5D6F" w:rsidP="00944A06">
      <w:pPr>
        <w:spacing w:line="276" w:lineRule="auto"/>
        <w:ind w:right="-94"/>
        <w:jc w:val="both"/>
        <w:rPr>
          <w:rFonts w:ascii="Arial" w:hAnsi="Arial" w:cs="Arial"/>
          <w:bCs/>
        </w:rPr>
      </w:pPr>
    </w:p>
    <w:p w14:paraId="65043DFE" w14:textId="080599BA" w:rsidR="006F5D6F" w:rsidRDefault="006F5D6F" w:rsidP="00944A06">
      <w:pPr>
        <w:spacing w:line="276" w:lineRule="auto"/>
        <w:ind w:right="-94"/>
        <w:jc w:val="both"/>
        <w:rPr>
          <w:rFonts w:ascii="Arial" w:hAnsi="Arial" w:cs="Arial"/>
          <w:bCs/>
        </w:rPr>
      </w:pPr>
      <w:r>
        <w:rPr>
          <w:rFonts w:ascii="Arial" w:hAnsi="Arial" w:cs="Arial"/>
          <w:b/>
        </w:rPr>
        <w:t>Consejer</w:t>
      </w:r>
      <w:r w:rsidR="005C7A49">
        <w:rPr>
          <w:rFonts w:ascii="Arial" w:hAnsi="Arial" w:cs="Arial"/>
          <w:b/>
        </w:rPr>
        <w:t>a</w:t>
      </w:r>
      <w:r>
        <w:rPr>
          <w:rFonts w:ascii="Arial" w:hAnsi="Arial" w:cs="Arial"/>
          <w:b/>
        </w:rPr>
        <w:t xml:space="preserve"> electoral, </w:t>
      </w:r>
      <w:r w:rsidR="005C7A49" w:rsidRPr="005C7A49">
        <w:rPr>
          <w:rFonts w:ascii="Arial" w:hAnsi="Arial" w:cs="Arial"/>
          <w:b/>
        </w:rPr>
        <w:t>Brenda Judith Serafín Morfín</w:t>
      </w:r>
      <w:r>
        <w:rPr>
          <w:rFonts w:ascii="Arial" w:hAnsi="Arial" w:cs="Arial"/>
          <w:bCs/>
        </w:rPr>
        <w:t>:</w:t>
      </w:r>
      <w:r>
        <w:t xml:space="preserve"> </w:t>
      </w:r>
      <w:r>
        <w:rPr>
          <w:rFonts w:ascii="Arial" w:hAnsi="Arial" w:cs="Arial"/>
          <w:bCs/>
        </w:rPr>
        <w:t>A favor.</w:t>
      </w:r>
    </w:p>
    <w:p w14:paraId="6ECB2BFC" w14:textId="77777777" w:rsidR="006F5D6F" w:rsidRDefault="006F5D6F" w:rsidP="00944A06">
      <w:pPr>
        <w:spacing w:line="276" w:lineRule="auto"/>
        <w:ind w:right="-94"/>
        <w:jc w:val="both"/>
        <w:rPr>
          <w:rFonts w:ascii="Arial" w:hAnsi="Arial" w:cs="Arial"/>
          <w:bCs/>
        </w:rPr>
      </w:pPr>
    </w:p>
    <w:p w14:paraId="03636646" w14:textId="21356746" w:rsidR="006F5D6F" w:rsidRDefault="006F5D6F" w:rsidP="00944A06">
      <w:pPr>
        <w:spacing w:line="276" w:lineRule="auto"/>
        <w:ind w:right="-94"/>
        <w:jc w:val="both"/>
        <w:rPr>
          <w:rFonts w:ascii="Arial" w:hAnsi="Arial" w:cs="Arial"/>
          <w:bCs/>
        </w:rPr>
      </w:pPr>
      <w:r>
        <w:rPr>
          <w:rFonts w:ascii="Arial" w:hAnsi="Arial" w:cs="Arial"/>
          <w:b/>
        </w:rPr>
        <w:t>Secretario técnico, Carlos Javier Aguirre Arias</w:t>
      </w:r>
      <w:r>
        <w:rPr>
          <w:rFonts w:ascii="Arial" w:hAnsi="Arial" w:cs="Arial"/>
          <w:bCs/>
        </w:rPr>
        <w:t xml:space="preserve">: </w:t>
      </w:r>
      <w:r w:rsidR="003952AA">
        <w:rPr>
          <w:rFonts w:ascii="Arial" w:hAnsi="Arial" w:cs="Arial"/>
          <w:bCs/>
        </w:rPr>
        <w:t>C</w:t>
      </w:r>
      <w:r w:rsidR="007B70AB">
        <w:rPr>
          <w:rFonts w:ascii="Arial" w:hAnsi="Arial" w:cs="Arial"/>
          <w:bCs/>
        </w:rPr>
        <w:t>onsejero</w:t>
      </w:r>
      <w:r>
        <w:rPr>
          <w:rFonts w:ascii="Arial" w:hAnsi="Arial" w:cs="Arial"/>
          <w:bCs/>
        </w:rPr>
        <w:t xml:space="preserve"> Miguel Godínez Terríquez.</w:t>
      </w:r>
    </w:p>
    <w:p w14:paraId="17574B7F" w14:textId="77777777" w:rsidR="006F5D6F" w:rsidRDefault="006F5D6F" w:rsidP="00944A06">
      <w:pPr>
        <w:spacing w:line="276" w:lineRule="auto"/>
        <w:ind w:right="-94"/>
        <w:jc w:val="both"/>
        <w:rPr>
          <w:rFonts w:ascii="Arial" w:hAnsi="Arial" w:cs="Arial"/>
          <w:bCs/>
        </w:rPr>
      </w:pPr>
    </w:p>
    <w:p w14:paraId="0AF8063B" w14:textId="77777777" w:rsidR="006F5D6F" w:rsidRDefault="006F5D6F" w:rsidP="00944A06">
      <w:pPr>
        <w:spacing w:line="276" w:lineRule="auto"/>
        <w:ind w:right="-94"/>
        <w:jc w:val="both"/>
        <w:rPr>
          <w:rFonts w:ascii="Arial" w:hAnsi="Arial" w:cs="Arial"/>
          <w:bCs/>
        </w:rPr>
      </w:pPr>
      <w:r>
        <w:rPr>
          <w:rFonts w:ascii="Arial" w:hAnsi="Arial" w:cs="Arial"/>
          <w:b/>
        </w:rPr>
        <w:t>Consejero electoral, Miguel Godínez Terríquez</w:t>
      </w:r>
      <w:r>
        <w:rPr>
          <w:rFonts w:ascii="Arial" w:hAnsi="Arial" w:cs="Arial"/>
          <w:bCs/>
        </w:rPr>
        <w:t>: A favor.</w:t>
      </w:r>
    </w:p>
    <w:p w14:paraId="6813B6A9" w14:textId="77777777" w:rsidR="006F5D6F" w:rsidRDefault="006F5D6F" w:rsidP="00944A06">
      <w:pPr>
        <w:spacing w:line="276" w:lineRule="auto"/>
        <w:ind w:right="-94"/>
        <w:jc w:val="both"/>
        <w:rPr>
          <w:rFonts w:ascii="Arial" w:hAnsi="Arial" w:cs="Arial"/>
          <w:bCs/>
        </w:rPr>
      </w:pPr>
    </w:p>
    <w:p w14:paraId="336B5819" w14:textId="18C7A05E" w:rsidR="006F5D6F" w:rsidRDefault="006F5D6F" w:rsidP="00944A06">
      <w:pPr>
        <w:spacing w:line="276" w:lineRule="auto"/>
        <w:ind w:right="-94"/>
        <w:jc w:val="both"/>
        <w:rPr>
          <w:rFonts w:ascii="Arial" w:hAnsi="Arial" w:cs="Arial"/>
          <w:bCs/>
        </w:rPr>
      </w:pPr>
      <w:r>
        <w:rPr>
          <w:rFonts w:ascii="Arial" w:hAnsi="Arial" w:cs="Arial"/>
          <w:b/>
        </w:rPr>
        <w:t>Secretario técnico, Carlos Javier Aguirre Arias</w:t>
      </w:r>
      <w:r>
        <w:rPr>
          <w:rFonts w:ascii="Arial" w:hAnsi="Arial" w:cs="Arial"/>
          <w:bCs/>
        </w:rPr>
        <w:t xml:space="preserve">: </w:t>
      </w:r>
      <w:r w:rsidR="003952AA">
        <w:rPr>
          <w:rFonts w:ascii="Arial" w:hAnsi="Arial" w:cs="Arial"/>
          <w:bCs/>
        </w:rPr>
        <w:t>C</w:t>
      </w:r>
      <w:r w:rsidR="004B340F" w:rsidRPr="004B340F">
        <w:rPr>
          <w:rFonts w:ascii="Arial" w:hAnsi="Arial" w:cs="Arial"/>
          <w:bCs/>
        </w:rPr>
        <w:t>onsejero</w:t>
      </w:r>
      <w:r w:rsidR="007B70AB" w:rsidRPr="004B340F">
        <w:rPr>
          <w:rFonts w:ascii="Arial" w:hAnsi="Arial" w:cs="Arial"/>
          <w:bCs/>
        </w:rPr>
        <w:t xml:space="preserve"> Moisés Pérez Vega</w:t>
      </w:r>
    </w:p>
    <w:p w14:paraId="03679733" w14:textId="77777777" w:rsidR="004B340F" w:rsidRDefault="004B340F" w:rsidP="00944A06">
      <w:pPr>
        <w:spacing w:line="276" w:lineRule="auto"/>
        <w:ind w:right="-94"/>
        <w:jc w:val="both"/>
        <w:rPr>
          <w:rFonts w:ascii="Arial" w:hAnsi="Arial" w:cs="Arial"/>
          <w:b/>
        </w:rPr>
      </w:pPr>
    </w:p>
    <w:p w14:paraId="381F7A12" w14:textId="136B3427" w:rsidR="006F5D6F" w:rsidRDefault="004B340F" w:rsidP="00944A06">
      <w:pPr>
        <w:spacing w:line="276" w:lineRule="auto"/>
        <w:ind w:right="-94"/>
        <w:jc w:val="both"/>
        <w:rPr>
          <w:rFonts w:ascii="Arial" w:hAnsi="Arial" w:cs="Arial"/>
          <w:bCs/>
        </w:rPr>
      </w:pPr>
      <w:r>
        <w:rPr>
          <w:rFonts w:ascii="Arial" w:hAnsi="Arial" w:cs="Arial"/>
          <w:b/>
        </w:rPr>
        <w:t>Consejero electoral presidente de la comisión, Moisés Pérez Vega:</w:t>
      </w:r>
      <w:r>
        <w:rPr>
          <w:rFonts w:ascii="Arial" w:hAnsi="Arial" w:cs="Arial"/>
          <w:bCs/>
        </w:rPr>
        <w:t xml:space="preserve"> </w:t>
      </w:r>
      <w:r w:rsidR="006F5D6F">
        <w:rPr>
          <w:rFonts w:ascii="Arial" w:hAnsi="Arial" w:cs="Arial"/>
          <w:bCs/>
        </w:rPr>
        <w:t xml:space="preserve">A favor. </w:t>
      </w:r>
    </w:p>
    <w:p w14:paraId="2A9AC6DA" w14:textId="77777777" w:rsidR="006F5D6F" w:rsidRDefault="006F5D6F" w:rsidP="00944A06">
      <w:pPr>
        <w:spacing w:line="276" w:lineRule="auto"/>
        <w:ind w:right="-94"/>
        <w:jc w:val="both"/>
        <w:rPr>
          <w:rFonts w:ascii="Arial" w:hAnsi="Arial" w:cs="Arial"/>
          <w:bCs/>
        </w:rPr>
      </w:pPr>
    </w:p>
    <w:p w14:paraId="0ECB6986" w14:textId="3D5FED42" w:rsidR="006F5D6F" w:rsidRDefault="006F5D6F" w:rsidP="00944A06">
      <w:pPr>
        <w:spacing w:line="276" w:lineRule="auto"/>
        <w:ind w:right="-94"/>
        <w:jc w:val="both"/>
        <w:rPr>
          <w:rFonts w:ascii="Arial" w:hAnsi="Arial" w:cs="Arial"/>
          <w:bCs/>
        </w:rPr>
      </w:pPr>
      <w:r>
        <w:rPr>
          <w:rFonts w:ascii="Arial" w:hAnsi="Arial" w:cs="Arial"/>
          <w:b/>
        </w:rPr>
        <w:t>Secretario técnico, Carlos Javier Aguirre Arias</w:t>
      </w:r>
      <w:r>
        <w:rPr>
          <w:rFonts w:ascii="Arial" w:hAnsi="Arial" w:cs="Arial"/>
          <w:bCs/>
        </w:rPr>
        <w:t xml:space="preserve">: </w:t>
      </w:r>
      <w:r w:rsidR="003952AA">
        <w:rPr>
          <w:rFonts w:ascii="Arial" w:hAnsi="Arial" w:cs="Arial"/>
          <w:bCs/>
        </w:rPr>
        <w:t>Es a</w:t>
      </w:r>
      <w:r>
        <w:rPr>
          <w:rFonts w:ascii="Arial" w:hAnsi="Arial" w:cs="Arial"/>
          <w:bCs/>
        </w:rPr>
        <w:t>probado por unanimidad de votos, consejer</w:t>
      </w:r>
      <w:r w:rsidR="00FE18B5">
        <w:rPr>
          <w:rFonts w:ascii="Arial" w:hAnsi="Arial" w:cs="Arial"/>
          <w:bCs/>
        </w:rPr>
        <w:t>o</w:t>
      </w:r>
      <w:r>
        <w:rPr>
          <w:rFonts w:ascii="Arial" w:hAnsi="Arial" w:cs="Arial"/>
          <w:bCs/>
        </w:rPr>
        <w:t xml:space="preserve"> president</w:t>
      </w:r>
      <w:r w:rsidR="00FE18B5">
        <w:rPr>
          <w:rFonts w:ascii="Arial" w:hAnsi="Arial" w:cs="Arial"/>
          <w:bCs/>
        </w:rPr>
        <w:t>e</w:t>
      </w:r>
      <w:r>
        <w:rPr>
          <w:rFonts w:ascii="Arial" w:hAnsi="Arial" w:cs="Arial"/>
          <w:bCs/>
        </w:rPr>
        <w:t>.</w:t>
      </w:r>
    </w:p>
    <w:p w14:paraId="72A64B4C" w14:textId="77777777" w:rsidR="006F5D6F" w:rsidRPr="00736DCB" w:rsidRDefault="006F5D6F" w:rsidP="00945951">
      <w:pPr>
        <w:suppressAutoHyphens w:val="0"/>
        <w:spacing w:line="276" w:lineRule="auto"/>
        <w:rPr>
          <w:rFonts w:ascii="Roboto" w:hAnsi="Roboto"/>
          <w:lang w:eastAsia="es-MX"/>
        </w:rPr>
      </w:pPr>
    </w:p>
    <w:p w14:paraId="640980F7" w14:textId="241DDA87" w:rsidR="009B0E72" w:rsidRPr="009B0E72" w:rsidRDefault="009B0E72" w:rsidP="00945951">
      <w:pPr>
        <w:suppressAutoHyphens w:val="0"/>
        <w:spacing w:line="276" w:lineRule="auto"/>
        <w:rPr>
          <w:rFonts w:ascii="Roboto" w:hAnsi="Roboto"/>
          <w:lang w:eastAsia="es-MX"/>
        </w:rPr>
      </w:pPr>
      <w:r>
        <w:rPr>
          <w:rFonts w:ascii="Arial" w:hAnsi="Arial" w:cs="Arial"/>
          <w:b/>
        </w:rPr>
        <w:t>Consejero electoral presidente de la comisión, Moisés Pérez Vega</w:t>
      </w:r>
      <w:r>
        <w:rPr>
          <w:rFonts w:ascii="Arial" w:hAnsi="Arial" w:cs="Arial"/>
          <w:bCs/>
        </w:rPr>
        <w:t>:</w:t>
      </w:r>
      <w:r>
        <w:rPr>
          <w:rFonts w:ascii="Roboto" w:hAnsi="Roboto"/>
          <w:lang w:eastAsia="es-MX"/>
        </w:rPr>
        <w:t xml:space="preserve"> </w:t>
      </w:r>
      <w:r>
        <w:rPr>
          <w:rFonts w:ascii="Arial" w:hAnsi="Arial" w:cs="Arial"/>
          <w:bCs/>
        </w:rPr>
        <w:t>M</w:t>
      </w:r>
      <w:r w:rsidRPr="009B0E72">
        <w:rPr>
          <w:rFonts w:ascii="Arial" w:hAnsi="Arial" w:cs="Arial"/>
          <w:bCs/>
        </w:rPr>
        <w:t>uy bien</w:t>
      </w:r>
      <w:r w:rsidR="003952AA">
        <w:rPr>
          <w:rFonts w:ascii="Arial" w:hAnsi="Arial" w:cs="Arial"/>
          <w:bCs/>
        </w:rPr>
        <w:t>.</w:t>
      </w:r>
      <w:r w:rsidRPr="009B0E72">
        <w:rPr>
          <w:rFonts w:ascii="Arial" w:hAnsi="Arial" w:cs="Arial"/>
          <w:bCs/>
        </w:rPr>
        <w:t xml:space="preserve"> </w:t>
      </w:r>
      <w:r w:rsidR="003952AA">
        <w:rPr>
          <w:rFonts w:ascii="Arial" w:hAnsi="Arial" w:cs="Arial"/>
          <w:bCs/>
        </w:rPr>
        <w:t>M</w:t>
      </w:r>
      <w:r w:rsidRPr="009B0E72">
        <w:rPr>
          <w:rFonts w:ascii="Arial" w:hAnsi="Arial" w:cs="Arial"/>
          <w:bCs/>
        </w:rPr>
        <w:t>uchas gracias</w:t>
      </w:r>
      <w:r>
        <w:rPr>
          <w:rFonts w:ascii="Arial" w:hAnsi="Arial" w:cs="Arial"/>
          <w:bCs/>
        </w:rPr>
        <w:t>,</w:t>
      </w:r>
      <w:r w:rsidRPr="009B0E72">
        <w:rPr>
          <w:rFonts w:ascii="Arial" w:hAnsi="Arial" w:cs="Arial"/>
          <w:bCs/>
        </w:rPr>
        <w:t xml:space="preserve"> continu</w:t>
      </w:r>
      <w:r>
        <w:rPr>
          <w:rFonts w:ascii="Arial" w:hAnsi="Arial" w:cs="Arial"/>
          <w:bCs/>
        </w:rPr>
        <w:t>e</w:t>
      </w:r>
      <w:r w:rsidRPr="009B0E72">
        <w:rPr>
          <w:rFonts w:ascii="Arial" w:hAnsi="Arial" w:cs="Arial"/>
          <w:bCs/>
        </w:rPr>
        <w:t>mos con el siguiente punto del orden del día</w:t>
      </w:r>
      <w:r>
        <w:rPr>
          <w:rFonts w:ascii="Arial" w:hAnsi="Arial" w:cs="Arial"/>
          <w:bCs/>
        </w:rPr>
        <w:t>.</w:t>
      </w:r>
      <w:r w:rsidRPr="009B0E72">
        <w:rPr>
          <w:rFonts w:ascii="Roboto" w:hAnsi="Roboto"/>
          <w:lang w:eastAsia="es-MX"/>
        </w:rPr>
        <w:t> </w:t>
      </w:r>
    </w:p>
    <w:p w14:paraId="5022AE9E" w14:textId="229C4090" w:rsidR="00DC599C" w:rsidRDefault="00DC599C" w:rsidP="00944A06">
      <w:pPr>
        <w:spacing w:line="276" w:lineRule="auto"/>
        <w:ind w:right="-94"/>
        <w:jc w:val="both"/>
        <w:rPr>
          <w:rFonts w:ascii="Arial" w:hAnsi="Arial" w:cs="Arial"/>
          <w:b/>
        </w:rPr>
      </w:pPr>
    </w:p>
    <w:p w14:paraId="692584C0" w14:textId="28552B3C" w:rsidR="009B0E72" w:rsidRDefault="009B0E72" w:rsidP="00944A06">
      <w:pPr>
        <w:spacing w:line="276" w:lineRule="auto"/>
        <w:ind w:right="-94"/>
        <w:jc w:val="both"/>
        <w:rPr>
          <w:rFonts w:ascii="Arial" w:hAnsi="Arial" w:cs="Arial"/>
          <w:b/>
        </w:rPr>
      </w:pPr>
      <w:r>
        <w:rPr>
          <w:rFonts w:ascii="Arial" w:hAnsi="Arial" w:cs="Arial"/>
          <w:b/>
        </w:rPr>
        <w:t>Secretario técnico, Carlos Javier Aguirre Arias</w:t>
      </w:r>
      <w:r>
        <w:rPr>
          <w:rFonts w:ascii="Arial" w:hAnsi="Arial" w:cs="Arial"/>
          <w:bCs/>
        </w:rPr>
        <w:t>:</w:t>
      </w:r>
      <w:r w:rsidRPr="009B0E72">
        <w:rPr>
          <w:rFonts w:ascii="Arial" w:hAnsi="Arial" w:cs="Arial"/>
          <w:bCs/>
        </w:rPr>
        <w:t xml:space="preserve"> </w:t>
      </w:r>
      <w:r>
        <w:rPr>
          <w:rFonts w:ascii="Arial" w:hAnsi="Arial" w:cs="Arial"/>
          <w:bCs/>
        </w:rPr>
        <w:t>Claro que sí.</w:t>
      </w:r>
      <w:r w:rsidR="00FE7FB0" w:rsidRPr="00FE7FB0">
        <w:rPr>
          <w:rFonts w:ascii="Arial" w:hAnsi="Arial" w:cs="Arial"/>
          <w:bCs/>
        </w:rPr>
        <w:t xml:space="preserve"> </w:t>
      </w:r>
      <w:r w:rsidR="00FE7FB0">
        <w:rPr>
          <w:rFonts w:ascii="Arial" w:hAnsi="Arial" w:cs="Arial"/>
          <w:bCs/>
        </w:rPr>
        <w:t>El siguiente punto es el listado con el número 3</w:t>
      </w:r>
      <w:r w:rsidR="003952AA">
        <w:rPr>
          <w:rFonts w:ascii="Arial" w:hAnsi="Arial" w:cs="Arial"/>
          <w:bCs/>
        </w:rPr>
        <w:t>,</w:t>
      </w:r>
      <w:r w:rsidR="00AE197C">
        <w:rPr>
          <w:rFonts w:ascii="Arial" w:hAnsi="Arial" w:cs="Arial"/>
          <w:bCs/>
        </w:rPr>
        <w:t xml:space="preserve"> que es </w:t>
      </w:r>
      <w:r w:rsidR="00FC4DBA">
        <w:rPr>
          <w:rFonts w:ascii="Arial" w:hAnsi="Arial" w:cs="Arial"/>
          <w:bCs/>
        </w:rPr>
        <w:t xml:space="preserve">el </w:t>
      </w:r>
      <w:r w:rsidR="00AE197C" w:rsidRPr="00AE197C">
        <w:rPr>
          <w:rFonts w:ascii="Arial" w:hAnsi="Arial" w:cs="Arial"/>
          <w:bCs/>
          <w:i/>
          <w:iCs/>
        </w:rPr>
        <w:t>“</w:t>
      </w:r>
      <w:r w:rsidR="00AE197C" w:rsidRPr="00AE197C">
        <w:rPr>
          <w:rFonts w:ascii="Arial" w:hAnsi="Arial" w:cs="Arial"/>
          <w:i/>
          <w:iCs/>
        </w:rPr>
        <w:t xml:space="preserve">Proyecto de acuerdo de la Comisión de Participación Ciudadana del Instituto Electoral y de Participación Ciudadana del </w:t>
      </w:r>
      <w:r w:rsidR="003952AA">
        <w:rPr>
          <w:rFonts w:ascii="Arial" w:hAnsi="Arial" w:cs="Arial"/>
          <w:i/>
          <w:iCs/>
        </w:rPr>
        <w:t>E</w:t>
      </w:r>
      <w:r w:rsidR="00AE197C" w:rsidRPr="00AE197C">
        <w:rPr>
          <w:rFonts w:ascii="Arial" w:hAnsi="Arial" w:cs="Arial"/>
          <w:i/>
          <w:iCs/>
        </w:rPr>
        <w:t>stado de Jalisco, que propone al Consejo General, el programa de trabajo para la gestión de los asuntos competencia de la citada comisión, durante el periodo comprendido de abril hasta el inicio del proceso electoral 2023-2024.”</w:t>
      </w:r>
    </w:p>
    <w:p w14:paraId="67BE6BBE" w14:textId="77777777" w:rsidR="009B0E72" w:rsidRDefault="009B0E72" w:rsidP="00944A06">
      <w:pPr>
        <w:spacing w:line="276" w:lineRule="auto"/>
        <w:ind w:right="-94"/>
        <w:jc w:val="both"/>
        <w:rPr>
          <w:rFonts w:ascii="Arial" w:hAnsi="Arial" w:cs="Arial"/>
          <w:b/>
        </w:rPr>
      </w:pPr>
    </w:p>
    <w:p w14:paraId="6B25160D" w14:textId="262AAAA3" w:rsidR="00FC4DBA" w:rsidRDefault="38A1C235" w:rsidP="00944A06">
      <w:pPr>
        <w:spacing w:line="276" w:lineRule="auto"/>
        <w:ind w:right="-80"/>
        <w:jc w:val="both"/>
        <w:rPr>
          <w:rFonts w:ascii="Arial" w:hAnsi="Arial" w:cs="Arial"/>
        </w:rPr>
      </w:pPr>
      <w:r w:rsidRPr="51EA6C1D">
        <w:rPr>
          <w:rFonts w:ascii="Arial" w:hAnsi="Arial" w:cs="Arial"/>
          <w:b/>
          <w:bCs/>
        </w:rPr>
        <w:t>Consejero electoral presidente de la comisión, Moisés Pérez Vega</w:t>
      </w:r>
      <w:r w:rsidRPr="51EA6C1D">
        <w:rPr>
          <w:rFonts w:ascii="Arial" w:hAnsi="Arial" w:cs="Arial"/>
        </w:rPr>
        <w:t>:</w:t>
      </w:r>
      <w:r w:rsidR="36B68CA4" w:rsidRPr="51EA6C1D">
        <w:rPr>
          <w:rFonts w:ascii="Arial" w:hAnsi="Arial" w:cs="Arial"/>
        </w:rPr>
        <w:t xml:space="preserve"> </w:t>
      </w:r>
      <w:r w:rsidR="44AD58A3" w:rsidRPr="51EA6C1D">
        <w:rPr>
          <w:rFonts w:ascii="Arial" w:hAnsi="Arial" w:cs="Arial"/>
        </w:rPr>
        <w:t>Gracias secretario</w:t>
      </w:r>
      <w:r w:rsidR="09C00497" w:rsidRPr="51EA6C1D">
        <w:rPr>
          <w:rFonts w:ascii="Arial" w:hAnsi="Arial" w:cs="Arial"/>
        </w:rPr>
        <w:t xml:space="preserve">. </w:t>
      </w:r>
    </w:p>
    <w:p w14:paraId="2E22DEF7" w14:textId="2D8FAAA9" w:rsidR="00FC4DBA" w:rsidRDefault="00FC4DBA" w:rsidP="00944A06">
      <w:pPr>
        <w:spacing w:line="276" w:lineRule="auto"/>
        <w:ind w:right="-80"/>
        <w:jc w:val="both"/>
        <w:rPr>
          <w:rFonts w:ascii="Arial" w:hAnsi="Arial" w:cs="Arial"/>
        </w:rPr>
      </w:pPr>
    </w:p>
    <w:p w14:paraId="195D150C" w14:textId="4B5A5803" w:rsidR="00FC4DBA" w:rsidRDefault="09C00497" w:rsidP="00944A06">
      <w:pPr>
        <w:spacing w:line="276" w:lineRule="auto"/>
        <w:ind w:right="-80"/>
        <w:jc w:val="both"/>
        <w:rPr>
          <w:rFonts w:ascii="Arial" w:hAnsi="Arial" w:cs="Arial"/>
        </w:rPr>
      </w:pPr>
      <w:r w:rsidRPr="51EA6C1D">
        <w:rPr>
          <w:rFonts w:ascii="Arial" w:hAnsi="Arial" w:cs="Arial"/>
        </w:rPr>
        <w:t>E</w:t>
      </w:r>
      <w:r w:rsidR="44AD58A3" w:rsidRPr="51EA6C1D">
        <w:rPr>
          <w:rFonts w:ascii="Arial" w:hAnsi="Arial" w:cs="Arial"/>
        </w:rPr>
        <w:t>stá a su consideración el presente punto del orden del día</w:t>
      </w:r>
      <w:r w:rsidR="25A929D3" w:rsidRPr="51EA6C1D">
        <w:rPr>
          <w:rFonts w:ascii="Arial" w:hAnsi="Arial" w:cs="Arial"/>
        </w:rPr>
        <w:t>.</w:t>
      </w:r>
    </w:p>
    <w:p w14:paraId="23AEE048" w14:textId="326F5270" w:rsidR="00FC4DBA" w:rsidRDefault="00FC4DBA" w:rsidP="00944A06">
      <w:pPr>
        <w:spacing w:line="276" w:lineRule="auto"/>
        <w:ind w:right="-80"/>
        <w:jc w:val="both"/>
        <w:rPr>
          <w:rFonts w:ascii="Arial" w:hAnsi="Arial" w:cs="Arial"/>
        </w:rPr>
      </w:pPr>
    </w:p>
    <w:p w14:paraId="778FE9F9" w14:textId="66686D7E" w:rsidR="003952AA" w:rsidRDefault="44AD58A3" w:rsidP="00945951">
      <w:pPr>
        <w:spacing w:line="276" w:lineRule="auto"/>
        <w:jc w:val="both"/>
        <w:rPr>
          <w:rFonts w:ascii="Arial" w:hAnsi="Arial" w:cs="Arial"/>
        </w:rPr>
      </w:pPr>
      <w:r w:rsidRPr="7BECF4ED">
        <w:rPr>
          <w:rFonts w:ascii="Arial" w:hAnsi="Arial" w:cs="Arial"/>
        </w:rPr>
        <w:t>Bueno</w:t>
      </w:r>
      <w:r w:rsidR="003952AA">
        <w:rPr>
          <w:rFonts w:ascii="Arial" w:hAnsi="Arial" w:cs="Arial"/>
        </w:rPr>
        <w:t>,</w:t>
      </w:r>
      <w:r w:rsidRPr="7BECF4ED">
        <w:rPr>
          <w:rFonts w:ascii="Arial" w:hAnsi="Arial" w:cs="Arial"/>
        </w:rPr>
        <w:t xml:space="preserve"> veo que no hay opiniones al </w:t>
      </w:r>
      <w:r w:rsidR="54ADE46E" w:rsidRPr="7BECF4ED">
        <w:rPr>
          <w:rFonts w:ascii="Arial" w:hAnsi="Arial" w:cs="Arial"/>
        </w:rPr>
        <w:t>r</w:t>
      </w:r>
      <w:r w:rsidRPr="7BECF4ED">
        <w:rPr>
          <w:rFonts w:ascii="Arial" w:hAnsi="Arial" w:cs="Arial"/>
        </w:rPr>
        <w:t>especto</w:t>
      </w:r>
      <w:r w:rsidR="003952AA">
        <w:rPr>
          <w:rFonts w:ascii="Arial" w:hAnsi="Arial" w:cs="Arial"/>
        </w:rPr>
        <w:t>.</w:t>
      </w:r>
      <w:r w:rsidRPr="7BECF4ED">
        <w:rPr>
          <w:rFonts w:ascii="Arial" w:hAnsi="Arial" w:cs="Arial"/>
        </w:rPr>
        <w:t xml:space="preserve"> </w:t>
      </w:r>
    </w:p>
    <w:p w14:paraId="4F118F6E" w14:textId="77777777" w:rsidR="003952AA" w:rsidRDefault="003952AA" w:rsidP="00945951">
      <w:pPr>
        <w:spacing w:line="276" w:lineRule="auto"/>
        <w:jc w:val="both"/>
        <w:rPr>
          <w:rFonts w:ascii="Arial" w:hAnsi="Arial" w:cs="Arial"/>
        </w:rPr>
      </w:pPr>
    </w:p>
    <w:p w14:paraId="45A726FC" w14:textId="683FB252" w:rsidR="006411FE" w:rsidRDefault="003952AA" w:rsidP="00945951">
      <w:pPr>
        <w:spacing w:line="276" w:lineRule="auto"/>
        <w:jc w:val="both"/>
        <w:rPr>
          <w:rFonts w:ascii="Arial" w:hAnsi="Arial" w:cs="Arial"/>
        </w:rPr>
      </w:pPr>
      <w:r>
        <w:rPr>
          <w:rFonts w:ascii="Arial" w:hAnsi="Arial" w:cs="Arial"/>
        </w:rPr>
        <w:t>S</w:t>
      </w:r>
      <w:r w:rsidR="44AD58A3" w:rsidRPr="7BECF4ED">
        <w:rPr>
          <w:rFonts w:ascii="Arial" w:hAnsi="Arial" w:cs="Arial"/>
        </w:rPr>
        <w:t xml:space="preserve">olamente </w:t>
      </w:r>
      <w:r w:rsidR="1BF44469" w:rsidRPr="7BECF4ED">
        <w:rPr>
          <w:rFonts w:ascii="Arial" w:hAnsi="Arial" w:cs="Arial"/>
        </w:rPr>
        <w:t>q</w:t>
      </w:r>
      <w:r w:rsidR="44AD58A3" w:rsidRPr="7BECF4ED">
        <w:rPr>
          <w:rFonts w:ascii="Arial" w:hAnsi="Arial" w:cs="Arial"/>
        </w:rPr>
        <w:t>uisiera mencionar un</w:t>
      </w:r>
      <w:r w:rsidR="1CC8F4D3" w:rsidRPr="7BECF4ED">
        <w:rPr>
          <w:rFonts w:ascii="Arial" w:hAnsi="Arial" w:cs="Arial"/>
        </w:rPr>
        <w:t>a</w:t>
      </w:r>
      <w:r w:rsidR="44AD58A3" w:rsidRPr="7BECF4ED">
        <w:rPr>
          <w:rFonts w:ascii="Arial" w:hAnsi="Arial" w:cs="Arial"/>
        </w:rPr>
        <w:t xml:space="preserve"> actividad que será parte de la agenda de trabajo de esta comisión en los próximos meses que es nueva</w:t>
      </w:r>
      <w:r w:rsidR="00D51A0D" w:rsidRPr="7BECF4ED">
        <w:rPr>
          <w:rFonts w:ascii="Arial" w:hAnsi="Arial" w:cs="Arial"/>
        </w:rPr>
        <w:t>,</w:t>
      </w:r>
      <w:r w:rsidR="44AD58A3" w:rsidRPr="7BECF4ED">
        <w:rPr>
          <w:rFonts w:ascii="Arial" w:hAnsi="Arial" w:cs="Arial"/>
        </w:rPr>
        <w:t xml:space="preserve"> respecto a otros que se han venido trabajando</w:t>
      </w:r>
      <w:r>
        <w:rPr>
          <w:rFonts w:ascii="Arial" w:hAnsi="Arial" w:cs="Arial"/>
        </w:rPr>
        <w:t>,</w:t>
      </w:r>
      <w:r w:rsidR="44AD58A3" w:rsidRPr="7BECF4ED">
        <w:rPr>
          <w:rFonts w:ascii="Arial" w:hAnsi="Arial" w:cs="Arial"/>
        </w:rPr>
        <w:t xml:space="preserve"> los diferentes aspectos</w:t>
      </w:r>
      <w:r>
        <w:rPr>
          <w:rFonts w:ascii="Arial" w:hAnsi="Arial" w:cs="Arial"/>
        </w:rPr>
        <w:t>,</w:t>
      </w:r>
      <w:r w:rsidR="000A53C1" w:rsidRPr="7BECF4ED">
        <w:rPr>
          <w:rFonts w:ascii="Arial" w:hAnsi="Arial" w:cs="Arial"/>
        </w:rPr>
        <w:t xml:space="preserve"> </w:t>
      </w:r>
      <w:r w:rsidR="44AD58A3" w:rsidRPr="7BECF4ED">
        <w:rPr>
          <w:rFonts w:ascii="Arial" w:hAnsi="Arial" w:cs="Arial"/>
        </w:rPr>
        <w:t>vertientes de trabajo de la dirección de participación ciudadana y de esta comisión</w:t>
      </w:r>
      <w:r w:rsidR="00A15BD2" w:rsidRPr="7BECF4ED">
        <w:rPr>
          <w:rFonts w:ascii="Arial" w:hAnsi="Arial" w:cs="Arial"/>
        </w:rPr>
        <w:t>,</w:t>
      </w:r>
      <w:r w:rsidR="44AD58A3" w:rsidRPr="7BECF4ED">
        <w:rPr>
          <w:rFonts w:ascii="Arial" w:hAnsi="Arial" w:cs="Arial"/>
        </w:rPr>
        <w:t xml:space="preserve"> que tiene que ver con la construcción</w:t>
      </w:r>
      <w:r w:rsidR="00A15BD2" w:rsidRPr="7BECF4ED">
        <w:rPr>
          <w:rFonts w:ascii="Arial" w:hAnsi="Arial" w:cs="Arial"/>
        </w:rPr>
        <w:t>,</w:t>
      </w:r>
      <w:r w:rsidR="44AD58A3" w:rsidRPr="7BECF4ED">
        <w:rPr>
          <w:rFonts w:ascii="Arial" w:hAnsi="Arial" w:cs="Arial"/>
        </w:rPr>
        <w:t xml:space="preserve"> el diseño e implementación del programa de</w:t>
      </w:r>
      <w:r w:rsidR="3EEE4B2F" w:rsidRPr="7BECF4ED">
        <w:rPr>
          <w:rFonts w:ascii="Arial" w:hAnsi="Arial" w:cs="Arial"/>
        </w:rPr>
        <w:t xml:space="preserve"> </w:t>
      </w:r>
      <w:r w:rsidR="44AD58A3" w:rsidRPr="7BECF4ED">
        <w:rPr>
          <w:rFonts w:ascii="Arial" w:hAnsi="Arial" w:cs="Arial"/>
        </w:rPr>
        <w:t>actividades anticorrupción que esta comisión estará trabajando</w:t>
      </w:r>
      <w:r>
        <w:rPr>
          <w:rFonts w:ascii="Arial" w:hAnsi="Arial" w:cs="Arial"/>
        </w:rPr>
        <w:t>,</w:t>
      </w:r>
      <w:r w:rsidR="44AD58A3" w:rsidRPr="7BECF4ED">
        <w:rPr>
          <w:rFonts w:ascii="Arial" w:hAnsi="Arial" w:cs="Arial"/>
        </w:rPr>
        <w:t xml:space="preserve"> aportando</w:t>
      </w:r>
      <w:r>
        <w:rPr>
          <w:rFonts w:ascii="Arial" w:hAnsi="Arial" w:cs="Arial"/>
        </w:rPr>
        <w:t>,</w:t>
      </w:r>
      <w:r w:rsidR="44AD58A3" w:rsidRPr="7BECF4ED">
        <w:rPr>
          <w:rFonts w:ascii="Arial" w:hAnsi="Arial" w:cs="Arial"/>
        </w:rPr>
        <w:t xml:space="preserve"> para su consideración al </w:t>
      </w:r>
      <w:r>
        <w:rPr>
          <w:rFonts w:ascii="Arial" w:hAnsi="Arial" w:cs="Arial"/>
        </w:rPr>
        <w:t>C</w:t>
      </w:r>
      <w:r w:rsidR="44AD58A3" w:rsidRPr="7BECF4ED">
        <w:rPr>
          <w:rFonts w:ascii="Arial" w:hAnsi="Arial" w:cs="Arial"/>
        </w:rPr>
        <w:t xml:space="preserve">onsejo </w:t>
      </w:r>
      <w:r>
        <w:rPr>
          <w:rFonts w:ascii="Arial" w:hAnsi="Arial" w:cs="Arial"/>
        </w:rPr>
        <w:t>G</w:t>
      </w:r>
      <w:r w:rsidR="44AD58A3" w:rsidRPr="7BECF4ED">
        <w:rPr>
          <w:rFonts w:ascii="Arial" w:hAnsi="Arial" w:cs="Arial"/>
        </w:rPr>
        <w:t>eneral para que sea de su conocimiento y análisis y</w:t>
      </w:r>
      <w:r w:rsidR="006411FE">
        <w:rPr>
          <w:rFonts w:ascii="Arial" w:hAnsi="Arial" w:cs="Arial"/>
        </w:rPr>
        <w:t>,</w:t>
      </w:r>
      <w:r w:rsidR="44AD58A3" w:rsidRPr="7BECF4ED">
        <w:rPr>
          <w:rFonts w:ascii="Arial" w:hAnsi="Arial" w:cs="Arial"/>
        </w:rPr>
        <w:t xml:space="preserve"> en su caso</w:t>
      </w:r>
      <w:r w:rsidR="006411FE">
        <w:rPr>
          <w:rFonts w:ascii="Arial" w:hAnsi="Arial" w:cs="Arial"/>
        </w:rPr>
        <w:t>,</w:t>
      </w:r>
      <w:r w:rsidR="44AD58A3" w:rsidRPr="7BECF4ED">
        <w:rPr>
          <w:rFonts w:ascii="Arial" w:hAnsi="Arial" w:cs="Arial"/>
        </w:rPr>
        <w:t xml:space="preserve"> aprobación</w:t>
      </w:r>
      <w:r w:rsidR="006411FE">
        <w:rPr>
          <w:rFonts w:ascii="Arial" w:hAnsi="Arial" w:cs="Arial"/>
        </w:rPr>
        <w:t>.</w:t>
      </w:r>
    </w:p>
    <w:p w14:paraId="1AF61035" w14:textId="77777777" w:rsidR="006411FE" w:rsidRDefault="006411FE" w:rsidP="00945951">
      <w:pPr>
        <w:spacing w:line="276" w:lineRule="auto"/>
        <w:jc w:val="both"/>
        <w:rPr>
          <w:rFonts w:ascii="Arial" w:hAnsi="Arial" w:cs="Arial"/>
        </w:rPr>
      </w:pPr>
    </w:p>
    <w:p w14:paraId="3C7C2F6D" w14:textId="04468150" w:rsidR="00FE435D" w:rsidRDefault="006411FE" w:rsidP="00945951">
      <w:pPr>
        <w:spacing w:line="276" w:lineRule="auto"/>
        <w:jc w:val="both"/>
        <w:rPr>
          <w:rFonts w:ascii="Arial" w:hAnsi="Arial" w:cs="Arial"/>
        </w:rPr>
      </w:pPr>
      <w:r>
        <w:rPr>
          <w:rFonts w:ascii="Arial" w:hAnsi="Arial" w:cs="Arial"/>
        </w:rPr>
        <w:t>S</w:t>
      </w:r>
      <w:r w:rsidR="44AD58A3" w:rsidRPr="7BECF4ED">
        <w:rPr>
          <w:rFonts w:ascii="Arial" w:hAnsi="Arial" w:cs="Arial"/>
        </w:rPr>
        <w:t>olamente decir</w:t>
      </w:r>
      <w:r>
        <w:rPr>
          <w:rFonts w:ascii="Arial" w:hAnsi="Arial" w:cs="Arial"/>
        </w:rPr>
        <w:t>,</w:t>
      </w:r>
      <w:r w:rsidR="44AD58A3" w:rsidRPr="7BECF4ED">
        <w:rPr>
          <w:rFonts w:ascii="Arial" w:hAnsi="Arial" w:cs="Arial"/>
        </w:rPr>
        <w:t xml:space="preserve"> brevemente de este proyecto</w:t>
      </w:r>
      <w:r>
        <w:rPr>
          <w:rFonts w:ascii="Arial" w:hAnsi="Arial" w:cs="Arial"/>
        </w:rPr>
        <w:t>,</w:t>
      </w:r>
      <w:r w:rsidR="44AD58A3" w:rsidRPr="7BECF4ED">
        <w:rPr>
          <w:rFonts w:ascii="Arial" w:hAnsi="Arial" w:cs="Arial"/>
        </w:rPr>
        <w:t xml:space="preserve"> que tiene que ver </w:t>
      </w:r>
      <w:r>
        <w:rPr>
          <w:rFonts w:ascii="Arial" w:hAnsi="Arial" w:cs="Arial"/>
        </w:rPr>
        <w:t xml:space="preserve">con </w:t>
      </w:r>
      <w:r w:rsidR="44AD58A3" w:rsidRPr="7BECF4ED">
        <w:rPr>
          <w:rFonts w:ascii="Arial" w:hAnsi="Arial" w:cs="Arial"/>
        </w:rPr>
        <w:t>que está vigente el programa institucional anticorrupción y que obliga a los diferentes entes públicos a</w:t>
      </w:r>
      <w:r w:rsidR="3B21C3F8" w:rsidRPr="7BECF4ED">
        <w:rPr>
          <w:rFonts w:ascii="Arial" w:hAnsi="Arial" w:cs="Arial"/>
        </w:rPr>
        <w:t xml:space="preserve"> </w:t>
      </w:r>
      <w:r w:rsidR="44AD58A3" w:rsidRPr="7BECF4ED">
        <w:rPr>
          <w:rFonts w:ascii="Arial" w:hAnsi="Arial" w:cs="Arial"/>
        </w:rPr>
        <w:t>adherirse a él con una serie de actividades y programas</w:t>
      </w:r>
      <w:r w:rsidR="00804951" w:rsidRPr="7BECF4ED">
        <w:rPr>
          <w:rFonts w:ascii="Arial" w:hAnsi="Arial" w:cs="Arial"/>
        </w:rPr>
        <w:t>,</w:t>
      </w:r>
      <w:r w:rsidR="44AD58A3" w:rsidRPr="7BECF4ED">
        <w:rPr>
          <w:rFonts w:ascii="Arial" w:hAnsi="Arial" w:cs="Arial"/>
        </w:rPr>
        <w:t xml:space="preserve"> mencionar que el</w:t>
      </w:r>
      <w:r w:rsidR="16066F53" w:rsidRPr="7BECF4ED">
        <w:rPr>
          <w:rFonts w:ascii="Arial" w:hAnsi="Arial" w:cs="Arial"/>
        </w:rPr>
        <w:t xml:space="preserve"> </w:t>
      </w:r>
      <w:r w:rsidR="44AD58A3" w:rsidRPr="7BECF4ED">
        <w:rPr>
          <w:rFonts w:ascii="Arial" w:hAnsi="Arial" w:cs="Arial"/>
        </w:rPr>
        <w:t xml:space="preserve">artículo </w:t>
      </w:r>
      <w:r>
        <w:rPr>
          <w:rFonts w:ascii="Arial" w:hAnsi="Arial" w:cs="Arial"/>
        </w:rPr>
        <w:t>5</w:t>
      </w:r>
      <w:r w:rsidR="44AD58A3" w:rsidRPr="7BECF4ED">
        <w:rPr>
          <w:rFonts w:ascii="Arial" w:hAnsi="Arial" w:cs="Arial"/>
        </w:rPr>
        <w:t xml:space="preserve"> de la </w:t>
      </w:r>
      <w:r w:rsidR="004701D3" w:rsidRPr="7BECF4ED">
        <w:rPr>
          <w:rFonts w:ascii="Arial" w:hAnsi="Arial" w:cs="Arial"/>
        </w:rPr>
        <w:t xml:space="preserve">Ley del Sistema </w:t>
      </w:r>
      <w:r w:rsidR="44AD58A3" w:rsidRPr="7BECF4ED">
        <w:rPr>
          <w:rFonts w:ascii="Arial" w:hAnsi="Arial" w:cs="Arial"/>
        </w:rPr>
        <w:t xml:space="preserve">Estatal </w:t>
      </w:r>
      <w:r w:rsidR="004701D3" w:rsidRPr="7BECF4ED">
        <w:rPr>
          <w:rFonts w:ascii="Arial" w:hAnsi="Arial" w:cs="Arial"/>
        </w:rPr>
        <w:t>Anticorrupció</w:t>
      </w:r>
      <w:r w:rsidR="44AD58A3" w:rsidRPr="7BECF4ED">
        <w:rPr>
          <w:rFonts w:ascii="Arial" w:hAnsi="Arial" w:cs="Arial"/>
        </w:rPr>
        <w:t xml:space="preserve">n señala que </w:t>
      </w:r>
      <w:r w:rsidR="002E7E4F" w:rsidRPr="7BECF4ED">
        <w:rPr>
          <w:rFonts w:ascii="Arial" w:hAnsi="Arial" w:cs="Arial"/>
        </w:rPr>
        <w:t xml:space="preserve">las políticas públicas que establezca el Comité Coordinador del Sistema Estatal deberán ser implementadas por todos los </w:t>
      </w:r>
      <w:r>
        <w:rPr>
          <w:rFonts w:ascii="Arial" w:hAnsi="Arial" w:cs="Arial"/>
        </w:rPr>
        <w:t>e</w:t>
      </w:r>
      <w:r w:rsidR="002E7E4F" w:rsidRPr="7BECF4ED">
        <w:rPr>
          <w:rFonts w:ascii="Arial" w:hAnsi="Arial" w:cs="Arial"/>
        </w:rPr>
        <w:t xml:space="preserve">ntes </w:t>
      </w:r>
      <w:r>
        <w:rPr>
          <w:rFonts w:ascii="Arial" w:hAnsi="Arial" w:cs="Arial"/>
        </w:rPr>
        <w:t>p</w:t>
      </w:r>
      <w:r w:rsidR="002E7E4F" w:rsidRPr="7BECF4ED">
        <w:rPr>
          <w:rFonts w:ascii="Arial" w:hAnsi="Arial" w:cs="Arial"/>
        </w:rPr>
        <w:t>úblicos</w:t>
      </w:r>
      <w:r w:rsidR="005E2DEC" w:rsidRPr="7BECF4ED">
        <w:rPr>
          <w:rFonts w:ascii="Arial" w:hAnsi="Arial" w:cs="Arial"/>
        </w:rPr>
        <w:t>.</w:t>
      </w:r>
      <w:r w:rsidR="002E7E4F" w:rsidRPr="7BECF4ED">
        <w:rPr>
          <w:rFonts w:ascii="Arial" w:hAnsi="Arial" w:cs="Arial"/>
        </w:rPr>
        <w:t xml:space="preserve"> </w:t>
      </w:r>
    </w:p>
    <w:p w14:paraId="7D33FEBB" w14:textId="1FA03222" w:rsidR="00FE435D" w:rsidRDefault="00FE435D" w:rsidP="00945951">
      <w:pPr>
        <w:spacing w:line="276" w:lineRule="auto"/>
        <w:jc w:val="both"/>
        <w:rPr>
          <w:rFonts w:ascii="Arial" w:hAnsi="Arial" w:cs="Arial"/>
        </w:rPr>
      </w:pPr>
    </w:p>
    <w:p w14:paraId="5C745450" w14:textId="50E560E6" w:rsidR="006411FE" w:rsidRDefault="005E2DEC" w:rsidP="00945951">
      <w:pPr>
        <w:spacing w:line="276" w:lineRule="auto"/>
        <w:jc w:val="both"/>
        <w:rPr>
          <w:rFonts w:ascii="Arial" w:hAnsi="Arial" w:cs="Arial"/>
        </w:rPr>
      </w:pPr>
      <w:r w:rsidRPr="7BECF4ED">
        <w:rPr>
          <w:rFonts w:ascii="Arial" w:hAnsi="Arial" w:cs="Arial"/>
        </w:rPr>
        <w:t>Y</w:t>
      </w:r>
      <w:r w:rsidR="006411FE">
        <w:rPr>
          <w:rFonts w:ascii="Arial" w:hAnsi="Arial" w:cs="Arial"/>
        </w:rPr>
        <w:t>,</w:t>
      </w:r>
      <w:r w:rsidR="44AD58A3" w:rsidRPr="7BECF4ED">
        <w:rPr>
          <w:rFonts w:ascii="Arial" w:hAnsi="Arial" w:cs="Arial"/>
        </w:rPr>
        <w:t xml:space="preserve"> también mencionar que</w:t>
      </w:r>
      <w:r w:rsidR="006411FE">
        <w:rPr>
          <w:rFonts w:ascii="Arial" w:hAnsi="Arial" w:cs="Arial"/>
        </w:rPr>
        <w:t>,</w:t>
      </w:r>
      <w:r w:rsidR="329221A0" w:rsidRPr="7BECF4ED">
        <w:rPr>
          <w:rFonts w:ascii="Arial" w:hAnsi="Arial" w:cs="Arial"/>
        </w:rPr>
        <w:t xml:space="preserve"> </w:t>
      </w:r>
      <w:r w:rsidR="44AD58A3" w:rsidRPr="7BECF4ED">
        <w:rPr>
          <w:rFonts w:ascii="Arial" w:hAnsi="Arial" w:cs="Arial"/>
        </w:rPr>
        <w:t>este organismo electoral ya ha venido trabajando</w:t>
      </w:r>
      <w:r w:rsidR="140A2497" w:rsidRPr="7BECF4ED">
        <w:rPr>
          <w:rFonts w:ascii="Arial" w:hAnsi="Arial" w:cs="Arial"/>
        </w:rPr>
        <w:t xml:space="preserve"> </w:t>
      </w:r>
      <w:r w:rsidR="44AD58A3" w:rsidRPr="7BECF4ED">
        <w:rPr>
          <w:rFonts w:ascii="Arial" w:hAnsi="Arial" w:cs="Arial"/>
        </w:rPr>
        <w:t xml:space="preserve">esta área de trabajo de la </w:t>
      </w:r>
      <w:r w:rsidR="006411FE">
        <w:rPr>
          <w:rFonts w:ascii="Arial" w:hAnsi="Arial" w:cs="Arial"/>
        </w:rPr>
        <w:t>p</w:t>
      </w:r>
      <w:r w:rsidR="00D35A3F" w:rsidRPr="7BECF4ED">
        <w:rPr>
          <w:rFonts w:ascii="Arial" w:hAnsi="Arial" w:cs="Arial"/>
        </w:rPr>
        <w:t xml:space="preserve">articipación </w:t>
      </w:r>
      <w:r w:rsidR="006411FE">
        <w:rPr>
          <w:rFonts w:ascii="Arial" w:hAnsi="Arial" w:cs="Arial"/>
        </w:rPr>
        <w:t>c</w:t>
      </w:r>
      <w:r w:rsidR="00D35A3F" w:rsidRPr="7BECF4ED">
        <w:rPr>
          <w:rFonts w:ascii="Arial" w:hAnsi="Arial" w:cs="Arial"/>
        </w:rPr>
        <w:t>iudadana</w:t>
      </w:r>
      <w:r w:rsidR="006411FE">
        <w:rPr>
          <w:rFonts w:ascii="Arial" w:hAnsi="Arial" w:cs="Arial"/>
        </w:rPr>
        <w:t>,</w:t>
      </w:r>
      <w:r w:rsidR="00D35A3F" w:rsidRPr="7BECF4ED">
        <w:rPr>
          <w:rFonts w:ascii="Arial" w:hAnsi="Arial" w:cs="Arial"/>
        </w:rPr>
        <w:t xml:space="preserve"> </w:t>
      </w:r>
      <w:r w:rsidR="44AD58A3" w:rsidRPr="7BECF4ED">
        <w:rPr>
          <w:rFonts w:ascii="Arial" w:hAnsi="Arial" w:cs="Arial"/>
        </w:rPr>
        <w:t>vinculada a temas para</w:t>
      </w:r>
      <w:r w:rsidR="140A2497" w:rsidRPr="7BECF4ED">
        <w:rPr>
          <w:rFonts w:ascii="Arial" w:hAnsi="Arial" w:cs="Arial"/>
        </w:rPr>
        <w:t xml:space="preserve"> </w:t>
      </w:r>
      <w:r w:rsidR="44AD58A3" w:rsidRPr="7BECF4ED">
        <w:rPr>
          <w:rFonts w:ascii="Arial" w:hAnsi="Arial" w:cs="Arial"/>
        </w:rPr>
        <w:t>prevenir y combatir la corrupción</w:t>
      </w:r>
      <w:r w:rsidRPr="7BECF4ED">
        <w:rPr>
          <w:rFonts w:ascii="Arial" w:hAnsi="Arial" w:cs="Arial"/>
        </w:rPr>
        <w:t>,</w:t>
      </w:r>
      <w:r w:rsidR="44AD58A3" w:rsidRPr="7BECF4ED">
        <w:rPr>
          <w:rFonts w:ascii="Arial" w:hAnsi="Arial" w:cs="Arial"/>
        </w:rPr>
        <w:t xml:space="preserve"> mencionaré solamente algunos</w:t>
      </w:r>
      <w:r w:rsidR="1791FFF5" w:rsidRPr="7BECF4ED">
        <w:rPr>
          <w:rFonts w:ascii="Arial" w:hAnsi="Arial" w:cs="Arial"/>
        </w:rPr>
        <w:t xml:space="preserve"> </w:t>
      </w:r>
      <w:r w:rsidR="44AD58A3" w:rsidRPr="7BECF4ED">
        <w:rPr>
          <w:rFonts w:ascii="Arial" w:hAnsi="Arial" w:cs="Arial"/>
        </w:rPr>
        <w:t>antecedentes</w:t>
      </w:r>
      <w:r w:rsidR="00D35A3F" w:rsidRPr="7BECF4ED">
        <w:rPr>
          <w:rFonts w:ascii="Arial" w:hAnsi="Arial" w:cs="Arial"/>
        </w:rPr>
        <w:t>;</w:t>
      </w:r>
      <w:r w:rsidR="44AD58A3" w:rsidRPr="7BECF4ED">
        <w:rPr>
          <w:rFonts w:ascii="Arial" w:hAnsi="Arial" w:cs="Arial"/>
        </w:rPr>
        <w:t xml:space="preserve"> el 11 de marzo de 2022 se firmó un acuerdo de colaboración entre</w:t>
      </w:r>
      <w:r w:rsidR="1791FFF5" w:rsidRPr="7BECF4ED">
        <w:rPr>
          <w:rFonts w:ascii="Arial" w:hAnsi="Arial" w:cs="Arial"/>
        </w:rPr>
        <w:t xml:space="preserve"> </w:t>
      </w:r>
      <w:r w:rsidR="44AD58A3" w:rsidRPr="7BECF4ED">
        <w:rPr>
          <w:rFonts w:ascii="Arial" w:hAnsi="Arial" w:cs="Arial"/>
        </w:rPr>
        <w:t xml:space="preserve">el </w:t>
      </w:r>
      <w:r w:rsidR="00911713" w:rsidRPr="7BECF4ED">
        <w:rPr>
          <w:rFonts w:ascii="Arial" w:hAnsi="Arial" w:cs="Arial"/>
        </w:rPr>
        <w:t>IEPC</w:t>
      </w:r>
      <w:r w:rsidR="44AD58A3" w:rsidRPr="7BECF4ED">
        <w:rPr>
          <w:rFonts w:ascii="Arial" w:hAnsi="Arial" w:cs="Arial"/>
        </w:rPr>
        <w:t xml:space="preserve"> Jalisco y el </w:t>
      </w:r>
      <w:r w:rsidR="008071CB" w:rsidRPr="7BECF4ED">
        <w:rPr>
          <w:rFonts w:ascii="Arial" w:hAnsi="Arial" w:cs="Arial"/>
        </w:rPr>
        <w:t>Comité de Participación Social del Sistema Estatal Anticorrupción</w:t>
      </w:r>
      <w:r w:rsidR="006411FE">
        <w:rPr>
          <w:rFonts w:ascii="Arial" w:hAnsi="Arial" w:cs="Arial"/>
        </w:rPr>
        <w:t>.</w:t>
      </w:r>
    </w:p>
    <w:p w14:paraId="5CC8AC20" w14:textId="77777777" w:rsidR="006411FE" w:rsidRDefault="006411FE" w:rsidP="00945951">
      <w:pPr>
        <w:spacing w:line="276" w:lineRule="auto"/>
        <w:jc w:val="both"/>
        <w:rPr>
          <w:rFonts w:ascii="Arial" w:hAnsi="Arial" w:cs="Arial"/>
        </w:rPr>
      </w:pPr>
    </w:p>
    <w:p w14:paraId="78B03693" w14:textId="390883E9" w:rsidR="00FE435D" w:rsidRDefault="006411FE" w:rsidP="00945951">
      <w:pPr>
        <w:spacing w:line="276" w:lineRule="auto"/>
        <w:jc w:val="both"/>
        <w:rPr>
          <w:rFonts w:ascii="Arial" w:hAnsi="Arial" w:cs="Arial"/>
        </w:rPr>
      </w:pPr>
      <w:r>
        <w:rPr>
          <w:rFonts w:ascii="Arial" w:hAnsi="Arial" w:cs="Arial"/>
        </w:rPr>
        <w:t>D</w:t>
      </w:r>
      <w:r w:rsidR="44AD58A3" w:rsidRPr="7BECF4ED">
        <w:rPr>
          <w:rFonts w:ascii="Arial" w:hAnsi="Arial" w:cs="Arial"/>
        </w:rPr>
        <w:t>urante 2020</w:t>
      </w:r>
      <w:r w:rsidR="008071CB" w:rsidRPr="7BECF4ED">
        <w:rPr>
          <w:rFonts w:ascii="Arial" w:hAnsi="Arial" w:cs="Arial"/>
        </w:rPr>
        <w:t>,</w:t>
      </w:r>
      <w:r w:rsidR="44AD58A3" w:rsidRPr="7BECF4ED">
        <w:rPr>
          <w:rFonts w:ascii="Arial" w:hAnsi="Arial" w:cs="Arial"/>
        </w:rPr>
        <w:t xml:space="preserve"> 2021 y 2022</w:t>
      </w:r>
      <w:r w:rsidR="008071CB" w:rsidRPr="7BECF4ED">
        <w:rPr>
          <w:rFonts w:ascii="Arial" w:hAnsi="Arial" w:cs="Arial"/>
        </w:rPr>
        <w:t>,</w:t>
      </w:r>
      <w:r w:rsidR="44AD58A3" w:rsidRPr="7BECF4ED">
        <w:rPr>
          <w:rFonts w:ascii="Arial" w:hAnsi="Arial" w:cs="Arial"/>
        </w:rPr>
        <w:t xml:space="preserve"> se desarrollaron diversos proyectos en</w:t>
      </w:r>
      <w:r w:rsidR="5B5C597C" w:rsidRPr="7BECF4ED">
        <w:rPr>
          <w:rFonts w:ascii="Arial" w:hAnsi="Arial" w:cs="Arial"/>
        </w:rPr>
        <w:t xml:space="preserve"> </w:t>
      </w:r>
      <w:r w:rsidR="44AD58A3" w:rsidRPr="7BECF4ED">
        <w:rPr>
          <w:rFonts w:ascii="Arial" w:hAnsi="Arial" w:cs="Arial"/>
        </w:rPr>
        <w:t>colaboración</w:t>
      </w:r>
      <w:r>
        <w:rPr>
          <w:rFonts w:ascii="Arial" w:hAnsi="Arial" w:cs="Arial"/>
        </w:rPr>
        <w:t>,</w:t>
      </w:r>
      <w:r w:rsidR="44AD58A3" w:rsidRPr="7BECF4ED">
        <w:rPr>
          <w:rFonts w:ascii="Arial" w:hAnsi="Arial" w:cs="Arial"/>
        </w:rPr>
        <w:t xml:space="preserve"> como son talleres para implementar </w:t>
      </w:r>
      <w:r w:rsidR="00DC005D" w:rsidRPr="7BECF4ED">
        <w:rPr>
          <w:rFonts w:ascii="Arial" w:hAnsi="Arial" w:cs="Arial"/>
        </w:rPr>
        <w:t xml:space="preserve">Mecanismos </w:t>
      </w:r>
      <w:r w:rsidR="00FD7DCD" w:rsidRPr="7BECF4ED">
        <w:rPr>
          <w:rFonts w:ascii="Arial" w:hAnsi="Arial" w:cs="Arial"/>
        </w:rPr>
        <w:t>d</w:t>
      </w:r>
      <w:r w:rsidR="00DC005D" w:rsidRPr="7BECF4ED">
        <w:rPr>
          <w:rFonts w:ascii="Arial" w:hAnsi="Arial" w:cs="Arial"/>
        </w:rPr>
        <w:t xml:space="preserve">e Participación Ciudadana </w:t>
      </w:r>
      <w:r w:rsidR="00FD7DCD" w:rsidRPr="7BECF4ED">
        <w:rPr>
          <w:rFonts w:ascii="Arial" w:hAnsi="Arial" w:cs="Arial"/>
        </w:rPr>
        <w:t>c</w:t>
      </w:r>
      <w:r w:rsidR="00DC005D" w:rsidRPr="7BECF4ED">
        <w:rPr>
          <w:rFonts w:ascii="Arial" w:hAnsi="Arial" w:cs="Arial"/>
        </w:rPr>
        <w:t xml:space="preserve">on Enfoque </w:t>
      </w:r>
      <w:r w:rsidR="00FD7DCD" w:rsidRPr="7BECF4ED">
        <w:rPr>
          <w:rFonts w:ascii="Arial" w:hAnsi="Arial" w:cs="Arial"/>
        </w:rPr>
        <w:t>d</w:t>
      </w:r>
      <w:r w:rsidR="00DC005D" w:rsidRPr="7BECF4ED">
        <w:rPr>
          <w:rFonts w:ascii="Arial" w:hAnsi="Arial" w:cs="Arial"/>
        </w:rPr>
        <w:t xml:space="preserve">e Prevención </w:t>
      </w:r>
      <w:r w:rsidR="00FD7DCD" w:rsidRPr="7BECF4ED">
        <w:rPr>
          <w:rFonts w:ascii="Arial" w:hAnsi="Arial" w:cs="Arial"/>
        </w:rPr>
        <w:t>d</w:t>
      </w:r>
      <w:r w:rsidR="00DC005D" w:rsidRPr="7BECF4ED">
        <w:rPr>
          <w:rFonts w:ascii="Arial" w:hAnsi="Arial" w:cs="Arial"/>
        </w:rPr>
        <w:t xml:space="preserve">e </w:t>
      </w:r>
      <w:r w:rsidR="00FD7DCD" w:rsidRPr="7BECF4ED">
        <w:rPr>
          <w:rFonts w:ascii="Arial" w:hAnsi="Arial" w:cs="Arial"/>
        </w:rPr>
        <w:t>l</w:t>
      </w:r>
      <w:r w:rsidR="00DC005D" w:rsidRPr="7BECF4ED">
        <w:rPr>
          <w:rFonts w:ascii="Arial" w:hAnsi="Arial" w:cs="Arial"/>
        </w:rPr>
        <w:t>a Corrupción</w:t>
      </w:r>
      <w:r w:rsidR="008071CB" w:rsidRPr="7BECF4ED">
        <w:rPr>
          <w:rFonts w:ascii="Arial" w:hAnsi="Arial" w:cs="Arial"/>
        </w:rPr>
        <w:t>,</w:t>
      </w:r>
      <w:r w:rsidR="44AD58A3" w:rsidRPr="7BECF4ED">
        <w:rPr>
          <w:rFonts w:ascii="Arial" w:hAnsi="Arial" w:cs="Arial"/>
        </w:rPr>
        <w:t xml:space="preserve"> presentación del</w:t>
      </w:r>
      <w:r w:rsidR="233C8AD1" w:rsidRPr="7BECF4ED">
        <w:rPr>
          <w:rFonts w:ascii="Arial" w:hAnsi="Arial" w:cs="Arial"/>
        </w:rPr>
        <w:t xml:space="preserve"> </w:t>
      </w:r>
      <w:r w:rsidR="00AF5BB3" w:rsidRPr="7BECF4ED">
        <w:rPr>
          <w:rFonts w:ascii="Arial" w:hAnsi="Arial" w:cs="Arial"/>
        </w:rPr>
        <w:t>Cuadernillo Informativo sobre Corrupción y Elecciones</w:t>
      </w:r>
      <w:r w:rsidR="008071CB" w:rsidRPr="7BECF4ED">
        <w:rPr>
          <w:rFonts w:ascii="Arial" w:hAnsi="Arial" w:cs="Arial"/>
        </w:rPr>
        <w:t>,</w:t>
      </w:r>
      <w:r w:rsidR="44AD58A3" w:rsidRPr="7BECF4ED">
        <w:rPr>
          <w:rFonts w:ascii="Arial" w:hAnsi="Arial" w:cs="Arial"/>
        </w:rPr>
        <w:t xml:space="preserve"> desarrollo de herramientas</w:t>
      </w:r>
      <w:r w:rsidR="70B78FD3" w:rsidRPr="7BECF4ED">
        <w:rPr>
          <w:rFonts w:ascii="Arial" w:hAnsi="Arial" w:cs="Arial"/>
        </w:rPr>
        <w:t xml:space="preserve"> </w:t>
      </w:r>
      <w:r w:rsidR="44AD58A3" w:rsidRPr="7BECF4ED">
        <w:rPr>
          <w:rFonts w:ascii="Arial" w:hAnsi="Arial" w:cs="Arial"/>
        </w:rPr>
        <w:t>para fomentar los mecanismos de participación ciudadana con enfoque de</w:t>
      </w:r>
      <w:r w:rsidR="5A1A4FA8" w:rsidRPr="7BECF4ED">
        <w:rPr>
          <w:rFonts w:ascii="Arial" w:hAnsi="Arial" w:cs="Arial"/>
        </w:rPr>
        <w:t xml:space="preserve"> </w:t>
      </w:r>
      <w:r w:rsidR="44AD58A3" w:rsidRPr="7BECF4ED">
        <w:rPr>
          <w:rFonts w:ascii="Arial" w:hAnsi="Arial" w:cs="Arial"/>
        </w:rPr>
        <w:t>prevención de la corrupción</w:t>
      </w:r>
      <w:r w:rsidR="008071CB" w:rsidRPr="7BECF4ED">
        <w:rPr>
          <w:rFonts w:ascii="Arial" w:hAnsi="Arial" w:cs="Arial"/>
        </w:rPr>
        <w:t>,</w:t>
      </w:r>
      <w:r w:rsidR="44AD58A3" w:rsidRPr="7BECF4ED">
        <w:rPr>
          <w:rFonts w:ascii="Arial" w:hAnsi="Arial" w:cs="Arial"/>
        </w:rPr>
        <w:t xml:space="preserve"> entre ellos</w:t>
      </w:r>
      <w:r w:rsidR="008071CB" w:rsidRPr="7BECF4ED">
        <w:rPr>
          <w:rFonts w:ascii="Arial" w:hAnsi="Arial" w:cs="Arial"/>
        </w:rPr>
        <w:t>,</w:t>
      </w:r>
      <w:r w:rsidR="44AD58A3" w:rsidRPr="7BECF4ED">
        <w:rPr>
          <w:rFonts w:ascii="Arial" w:hAnsi="Arial" w:cs="Arial"/>
        </w:rPr>
        <w:t xml:space="preserve"> la </w:t>
      </w:r>
      <w:r w:rsidR="0025337F" w:rsidRPr="7BECF4ED">
        <w:rPr>
          <w:rFonts w:ascii="Arial" w:hAnsi="Arial" w:cs="Arial"/>
        </w:rPr>
        <w:t xml:space="preserve">Guía para Activar Mecanismos de Participación Ciudadana Anticorrupción, en español y en </w:t>
      </w:r>
      <w:r>
        <w:rPr>
          <w:rFonts w:ascii="Arial" w:hAnsi="Arial" w:cs="Arial"/>
        </w:rPr>
        <w:t>w</w:t>
      </w:r>
      <w:r w:rsidR="0025337F" w:rsidRPr="7BECF4ED">
        <w:rPr>
          <w:rFonts w:ascii="Arial" w:hAnsi="Arial" w:cs="Arial"/>
        </w:rPr>
        <w:t>i</w:t>
      </w:r>
      <w:r>
        <w:rPr>
          <w:rFonts w:ascii="Arial" w:hAnsi="Arial" w:cs="Arial"/>
        </w:rPr>
        <w:t>x</w:t>
      </w:r>
      <w:r w:rsidR="0025337F" w:rsidRPr="7BECF4ED">
        <w:rPr>
          <w:rFonts w:ascii="Arial" w:hAnsi="Arial" w:cs="Arial"/>
        </w:rPr>
        <w:t>ári</w:t>
      </w:r>
      <w:r>
        <w:rPr>
          <w:rFonts w:ascii="Arial" w:hAnsi="Arial" w:cs="Arial"/>
        </w:rPr>
        <w:t>k</w:t>
      </w:r>
      <w:r w:rsidR="0025337F" w:rsidRPr="7BECF4ED">
        <w:rPr>
          <w:rFonts w:ascii="Arial" w:hAnsi="Arial" w:cs="Arial"/>
        </w:rPr>
        <w:t>a</w:t>
      </w:r>
      <w:r w:rsidR="008071CB" w:rsidRPr="7BECF4ED">
        <w:rPr>
          <w:rFonts w:ascii="Arial" w:hAnsi="Arial" w:cs="Arial"/>
        </w:rPr>
        <w:t>,</w:t>
      </w:r>
      <w:r w:rsidR="6C2D7BC2" w:rsidRPr="7BECF4ED">
        <w:rPr>
          <w:rFonts w:ascii="Arial" w:hAnsi="Arial" w:cs="Arial"/>
        </w:rPr>
        <w:t xml:space="preserve"> </w:t>
      </w:r>
      <w:r w:rsidR="0025337F" w:rsidRPr="7BECF4ED">
        <w:rPr>
          <w:rFonts w:ascii="Arial" w:hAnsi="Arial" w:cs="Arial"/>
        </w:rPr>
        <w:t>Recomendaciones Generales para Fomentar Mecanismos de Participación Ciudadana en municipios,</w:t>
      </w:r>
      <w:r w:rsidR="44AD58A3" w:rsidRPr="7BECF4ED">
        <w:rPr>
          <w:rFonts w:ascii="Arial" w:hAnsi="Arial" w:cs="Arial"/>
        </w:rPr>
        <w:t xml:space="preserve"> en español y</w:t>
      </w:r>
      <w:r>
        <w:rPr>
          <w:rFonts w:ascii="Arial" w:hAnsi="Arial" w:cs="Arial"/>
        </w:rPr>
        <w:t xml:space="preserve"> en</w:t>
      </w:r>
      <w:r w:rsidR="44AD58A3" w:rsidRPr="7BECF4ED">
        <w:rPr>
          <w:rFonts w:ascii="Arial" w:hAnsi="Arial" w:cs="Arial"/>
        </w:rPr>
        <w:t xml:space="preserve"> </w:t>
      </w:r>
      <w:r>
        <w:rPr>
          <w:rFonts w:ascii="Arial" w:hAnsi="Arial" w:cs="Arial"/>
        </w:rPr>
        <w:t>w</w:t>
      </w:r>
      <w:r w:rsidR="00316861" w:rsidRPr="7BECF4ED">
        <w:rPr>
          <w:rFonts w:ascii="Arial" w:hAnsi="Arial" w:cs="Arial"/>
        </w:rPr>
        <w:t>i</w:t>
      </w:r>
      <w:r>
        <w:rPr>
          <w:rFonts w:ascii="Arial" w:hAnsi="Arial" w:cs="Arial"/>
        </w:rPr>
        <w:t>x</w:t>
      </w:r>
      <w:r w:rsidR="00316861" w:rsidRPr="7BECF4ED">
        <w:rPr>
          <w:rFonts w:ascii="Arial" w:hAnsi="Arial" w:cs="Arial"/>
        </w:rPr>
        <w:t>ári</w:t>
      </w:r>
      <w:r>
        <w:rPr>
          <w:rFonts w:ascii="Arial" w:hAnsi="Arial" w:cs="Arial"/>
        </w:rPr>
        <w:t>k</w:t>
      </w:r>
      <w:r w:rsidR="00316861" w:rsidRPr="7BECF4ED">
        <w:rPr>
          <w:rFonts w:ascii="Arial" w:hAnsi="Arial" w:cs="Arial"/>
        </w:rPr>
        <w:t xml:space="preserve">a </w:t>
      </w:r>
      <w:r w:rsidR="44AD58A3" w:rsidRPr="7BECF4ED">
        <w:rPr>
          <w:rFonts w:ascii="Arial" w:hAnsi="Arial" w:cs="Arial"/>
        </w:rPr>
        <w:t>y</w:t>
      </w:r>
      <w:r>
        <w:rPr>
          <w:rFonts w:ascii="Arial" w:hAnsi="Arial" w:cs="Arial"/>
        </w:rPr>
        <w:t>,</w:t>
      </w:r>
      <w:r w:rsidR="396CC241" w:rsidRPr="7BECF4ED">
        <w:rPr>
          <w:rFonts w:ascii="Arial" w:hAnsi="Arial" w:cs="Arial"/>
        </w:rPr>
        <w:t xml:space="preserve"> </w:t>
      </w:r>
      <w:r w:rsidR="44AD58A3" w:rsidRPr="7BECF4ED">
        <w:rPr>
          <w:rFonts w:ascii="Arial" w:hAnsi="Arial" w:cs="Arial"/>
        </w:rPr>
        <w:t xml:space="preserve">también un </w:t>
      </w:r>
      <w:r w:rsidR="0025337F" w:rsidRPr="7BECF4ED">
        <w:rPr>
          <w:rFonts w:ascii="Arial" w:hAnsi="Arial" w:cs="Arial"/>
        </w:rPr>
        <w:t xml:space="preserve">Banco de Buenas Prácticas en Materia </w:t>
      </w:r>
      <w:r w:rsidR="44AD58A3" w:rsidRPr="7BECF4ED">
        <w:rPr>
          <w:rFonts w:ascii="Arial" w:hAnsi="Arial" w:cs="Arial"/>
        </w:rPr>
        <w:t xml:space="preserve">de </w:t>
      </w:r>
      <w:r w:rsidR="00DC005D" w:rsidRPr="7BECF4ED">
        <w:rPr>
          <w:rFonts w:ascii="Arial" w:hAnsi="Arial" w:cs="Arial"/>
        </w:rPr>
        <w:t xml:space="preserve">Participación Ciudadana y Prevención </w:t>
      </w:r>
      <w:r w:rsidR="00BA0288" w:rsidRPr="7BECF4ED">
        <w:rPr>
          <w:rFonts w:ascii="Arial" w:hAnsi="Arial" w:cs="Arial"/>
        </w:rPr>
        <w:t>d</w:t>
      </w:r>
      <w:r w:rsidR="00DC005D" w:rsidRPr="7BECF4ED">
        <w:rPr>
          <w:rFonts w:ascii="Arial" w:hAnsi="Arial" w:cs="Arial"/>
        </w:rPr>
        <w:t xml:space="preserve">e </w:t>
      </w:r>
      <w:r w:rsidR="00BA0288" w:rsidRPr="7BECF4ED">
        <w:rPr>
          <w:rFonts w:ascii="Arial" w:hAnsi="Arial" w:cs="Arial"/>
        </w:rPr>
        <w:t>l</w:t>
      </w:r>
      <w:r w:rsidR="00DC005D" w:rsidRPr="7BECF4ED">
        <w:rPr>
          <w:rFonts w:ascii="Arial" w:hAnsi="Arial" w:cs="Arial"/>
        </w:rPr>
        <w:t>a Corrupción</w:t>
      </w:r>
      <w:r w:rsidR="008071CB" w:rsidRPr="7BECF4ED">
        <w:rPr>
          <w:rFonts w:ascii="Arial" w:hAnsi="Arial" w:cs="Arial"/>
        </w:rPr>
        <w:t>.</w:t>
      </w:r>
      <w:r w:rsidR="51A167A9" w:rsidRPr="7BECF4ED">
        <w:rPr>
          <w:rFonts w:ascii="Arial" w:hAnsi="Arial" w:cs="Arial"/>
        </w:rPr>
        <w:t xml:space="preserve"> </w:t>
      </w:r>
    </w:p>
    <w:p w14:paraId="3BFB947D" w14:textId="550E59D0" w:rsidR="00FE435D" w:rsidRDefault="00FE435D" w:rsidP="00945951">
      <w:pPr>
        <w:spacing w:line="276" w:lineRule="auto"/>
        <w:jc w:val="both"/>
        <w:rPr>
          <w:rFonts w:ascii="Arial" w:hAnsi="Arial" w:cs="Arial"/>
        </w:rPr>
      </w:pPr>
    </w:p>
    <w:p w14:paraId="284B8968" w14:textId="5E7AA9B5" w:rsidR="006411FE" w:rsidRDefault="008071CB" w:rsidP="00945951">
      <w:pPr>
        <w:spacing w:line="276" w:lineRule="auto"/>
        <w:jc w:val="both"/>
        <w:rPr>
          <w:rFonts w:ascii="Arial" w:hAnsi="Arial" w:cs="Arial"/>
        </w:rPr>
      </w:pPr>
      <w:r w:rsidRPr="7BECF4ED">
        <w:rPr>
          <w:rFonts w:ascii="Arial" w:hAnsi="Arial" w:cs="Arial"/>
        </w:rPr>
        <w:t>M</w:t>
      </w:r>
      <w:r w:rsidR="44AD58A3" w:rsidRPr="7BECF4ED">
        <w:rPr>
          <w:rFonts w:ascii="Arial" w:hAnsi="Arial" w:cs="Arial"/>
        </w:rPr>
        <w:t>encionar</w:t>
      </w:r>
      <w:r w:rsidR="006411FE">
        <w:rPr>
          <w:rFonts w:ascii="Arial" w:hAnsi="Arial" w:cs="Arial"/>
        </w:rPr>
        <w:t>,</w:t>
      </w:r>
      <w:r w:rsidR="44AD58A3" w:rsidRPr="7BECF4ED">
        <w:rPr>
          <w:rFonts w:ascii="Arial" w:hAnsi="Arial" w:cs="Arial"/>
        </w:rPr>
        <w:t xml:space="preserve"> brevemente</w:t>
      </w:r>
      <w:r w:rsidR="006411FE">
        <w:rPr>
          <w:rFonts w:ascii="Arial" w:hAnsi="Arial" w:cs="Arial"/>
        </w:rPr>
        <w:t>,</w:t>
      </w:r>
      <w:r w:rsidR="44AD58A3" w:rsidRPr="7BECF4ED">
        <w:rPr>
          <w:rFonts w:ascii="Arial" w:hAnsi="Arial" w:cs="Arial"/>
        </w:rPr>
        <w:t xml:space="preserve"> que la ruta para</w:t>
      </w:r>
      <w:r w:rsidR="047D3640" w:rsidRPr="7BECF4ED">
        <w:rPr>
          <w:rFonts w:ascii="Arial" w:hAnsi="Arial" w:cs="Arial"/>
        </w:rPr>
        <w:t xml:space="preserve"> </w:t>
      </w:r>
      <w:r w:rsidR="44AD58A3" w:rsidRPr="7BECF4ED">
        <w:rPr>
          <w:rFonts w:ascii="Arial" w:hAnsi="Arial" w:cs="Arial"/>
        </w:rPr>
        <w:t>diseñar</w:t>
      </w:r>
      <w:r w:rsidR="000D4372" w:rsidRPr="7BECF4ED">
        <w:rPr>
          <w:rFonts w:ascii="Arial" w:hAnsi="Arial" w:cs="Arial"/>
        </w:rPr>
        <w:t xml:space="preserve"> </w:t>
      </w:r>
      <w:r w:rsidR="44AD58A3" w:rsidRPr="7BECF4ED">
        <w:rPr>
          <w:rFonts w:ascii="Arial" w:hAnsi="Arial" w:cs="Arial"/>
        </w:rPr>
        <w:t>e implementar el</w:t>
      </w:r>
      <w:r w:rsidR="7AEFBFDE" w:rsidRPr="7BECF4ED">
        <w:rPr>
          <w:rFonts w:ascii="Arial" w:hAnsi="Arial" w:cs="Arial"/>
        </w:rPr>
        <w:t xml:space="preserve"> </w:t>
      </w:r>
      <w:r w:rsidR="44AD58A3" w:rsidRPr="7BECF4ED">
        <w:rPr>
          <w:rFonts w:ascii="Arial" w:hAnsi="Arial" w:cs="Arial"/>
        </w:rPr>
        <w:t>programa</w:t>
      </w:r>
      <w:r w:rsidR="009A54E5" w:rsidRPr="7BECF4ED">
        <w:rPr>
          <w:rFonts w:ascii="Arial" w:hAnsi="Arial" w:cs="Arial"/>
        </w:rPr>
        <w:t>,</w:t>
      </w:r>
      <w:r w:rsidR="5C2FE7D9" w:rsidRPr="7BECF4ED">
        <w:rPr>
          <w:rFonts w:ascii="Arial" w:hAnsi="Arial" w:cs="Arial"/>
        </w:rPr>
        <w:t xml:space="preserve"> </w:t>
      </w:r>
      <w:r w:rsidR="44AD58A3" w:rsidRPr="7BECF4ED">
        <w:rPr>
          <w:rFonts w:ascii="Arial" w:hAnsi="Arial" w:cs="Arial"/>
        </w:rPr>
        <w:t xml:space="preserve">está vinculado a que el </w:t>
      </w:r>
      <w:r w:rsidR="0025337F" w:rsidRPr="7BECF4ED">
        <w:rPr>
          <w:rFonts w:ascii="Arial" w:hAnsi="Arial" w:cs="Arial"/>
        </w:rPr>
        <w:t xml:space="preserve">Sistema Anticorrupción </w:t>
      </w:r>
      <w:r w:rsidR="44AD58A3" w:rsidRPr="7BECF4ED">
        <w:rPr>
          <w:rFonts w:ascii="Arial" w:hAnsi="Arial" w:cs="Arial"/>
        </w:rPr>
        <w:t>aprobó en diciembre del</w:t>
      </w:r>
      <w:r w:rsidR="2D3917DE" w:rsidRPr="7BECF4ED">
        <w:rPr>
          <w:rFonts w:ascii="Arial" w:hAnsi="Arial" w:cs="Arial"/>
        </w:rPr>
        <w:t xml:space="preserve"> </w:t>
      </w:r>
      <w:r w:rsidR="44AD58A3" w:rsidRPr="7BECF4ED">
        <w:rPr>
          <w:rFonts w:ascii="Arial" w:hAnsi="Arial" w:cs="Arial"/>
        </w:rPr>
        <w:t>año pasado</w:t>
      </w:r>
      <w:r w:rsidR="000D4372" w:rsidRPr="7BECF4ED">
        <w:rPr>
          <w:rFonts w:ascii="Arial" w:hAnsi="Arial" w:cs="Arial"/>
        </w:rPr>
        <w:t>,</w:t>
      </w:r>
      <w:r w:rsidR="44AD58A3" w:rsidRPr="7BECF4ED">
        <w:rPr>
          <w:rFonts w:ascii="Arial" w:hAnsi="Arial" w:cs="Arial"/>
        </w:rPr>
        <w:t xml:space="preserve"> en </w:t>
      </w:r>
      <w:r w:rsidR="44AD58A3" w:rsidRPr="7BECF4ED">
        <w:rPr>
          <w:rFonts w:ascii="Arial" w:hAnsi="Arial" w:cs="Arial"/>
        </w:rPr>
        <w:lastRenderedPageBreak/>
        <w:t>2022</w:t>
      </w:r>
      <w:r w:rsidR="0025337F" w:rsidRPr="7BECF4ED">
        <w:rPr>
          <w:rFonts w:ascii="Arial" w:hAnsi="Arial" w:cs="Arial"/>
        </w:rPr>
        <w:t>,</w:t>
      </w:r>
      <w:r w:rsidR="44AD58A3" w:rsidRPr="7BECF4ED">
        <w:rPr>
          <w:rFonts w:ascii="Arial" w:hAnsi="Arial" w:cs="Arial"/>
        </w:rPr>
        <w:t xml:space="preserve"> el </w:t>
      </w:r>
      <w:r w:rsidR="0025337F" w:rsidRPr="7BECF4ED">
        <w:rPr>
          <w:rFonts w:ascii="Arial" w:hAnsi="Arial" w:cs="Arial"/>
        </w:rPr>
        <w:t xml:space="preserve">Modelo de Implementación de la Política </w:t>
      </w:r>
      <w:r w:rsidR="44AD58A3" w:rsidRPr="7BECF4ED">
        <w:rPr>
          <w:rFonts w:ascii="Arial" w:hAnsi="Arial" w:cs="Arial"/>
        </w:rPr>
        <w:t xml:space="preserve">Estatal </w:t>
      </w:r>
      <w:r w:rsidR="0025337F" w:rsidRPr="7BECF4ED">
        <w:rPr>
          <w:rFonts w:ascii="Arial" w:hAnsi="Arial" w:cs="Arial"/>
        </w:rPr>
        <w:t>Anticorrupción</w:t>
      </w:r>
      <w:r w:rsidR="006411FE">
        <w:rPr>
          <w:rFonts w:ascii="Arial" w:hAnsi="Arial" w:cs="Arial"/>
        </w:rPr>
        <w:t>,</w:t>
      </w:r>
      <w:r w:rsidR="45D9A6C5" w:rsidRPr="7BECF4ED">
        <w:rPr>
          <w:rFonts w:ascii="Arial" w:hAnsi="Arial" w:cs="Arial"/>
        </w:rPr>
        <w:t xml:space="preserve"> </w:t>
      </w:r>
      <w:r w:rsidR="44AD58A3" w:rsidRPr="7BECF4ED">
        <w:rPr>
          <w:rFonts w:ascii="Arial" w:hAnsi="Arial" w:cs="Arial"/>
        </w:rPr>
        <w:t>conocida por sus siglas como</w:t>
      </w:r>
      <w:r w:rsidR="19526DB5" w:rsidRPr="7BECF4ED">
        <w:rPr>
          <w:rFonts w:ascii="Arial" w:hAnsi="Arial" w:cs="Arial"/>
        </w:rPr>
        <w:t xml:space="preserve"> </w:t>
      </w:r>
      <w:r w:rsidR="000D4372" w:rsidRPr="7BECF4ED">
        <w:rPr>
          <w:rFonts w:ascii="Arial" w:hAnsi="Arial" w:cs="Arial"/>
        </w:rPr>
        <w:t>MI</w:t>
      </w:r>
      <w:r w:rsidR="00316861" w:rsidRPr="7BECF4ED">
        <w:rPr>
          <w:rFonts w:ascii="Arial" w:hAnsi="Arial" w:cs="Arial"/>
        </w:rPr>
        <w:t>PE</w:t>
      </w:r>
      <w:r w:rsidR="000D4372" w:rsidRPr="7BECF4ED">
        <w:rPr>
          <w:rFonts w:ascii="Arial" w:hAnsi="Arial" w:cs="Arial"/>
        </w:rPr>
        <w:t>A</w:t>
      </w:r>
      <w:r w:rsidR="00316861" w:rsidRPr="7BECF4ED">
        <w:rPr>
          <w:rFonts w:ascii="Arial" w:hAnsi="Arial" w:cs="Arial"/>
        </w:rPr>
        <w:t>JAL</w:t>
      </w:r>
      <w:r w:rsidR="44AD58A3" w:rsidRPr="7BECF4ED">
        <w:rPr>
          <w:rFonts w:ascii="Arial" w:hAnsi="Arial" w:cs="Arial"/>
        </w:rPr>
        <w:t xml:space="preserve"> que puede ser entendido como el</w:t>
      </w:r>
      <w:r w:rsidR="6240AEB5" w:rsidRPr="7BECF4ED">
        <w:rPr>
          <w:rFonts w:ascii="Arial" w:hAnsi="Arial" w:cs="Arial"/>
        </w:rPr>
        <w:t xml:space="preserve"> </w:t>
      </w:r>
      <w:r w:rsidR="44AD58A3" w:rsidRPr="7BECF4ED">
        <w:rPr>
          <w:rFonts w:ascii="Arial" w:hAnsi="Arial" w:cs="Arial"/>
        </w:rPr>
        <w:t>conjunto de actividades</w:t>
      </w:r>
      <w:r w:rsidR="00202B5D" w:rsidRPr="7BECF4ED">
        <w:rPr>
          <w:rFonts w:ascii="Arial" w:hAnsi="Arial" w:cs="Arial"/>
        </w:rPr>
        <w:t>,</w:t>
      </w:r>
      <w:r w:rsidR="44AD58A3" w:rsidRPr="7BECF4ED">
        <w:rPr>
          <w:rFonts w:ascii="Arial" w:hAnsi="Arial" w:cs="Arial"/>
        </w:rPr>
        <w:t xml:space="preserve"> roles</w:t>
      </w:r>
      <w:r w:rsidR="00202B5D" w:rsidRPr="7BECF4ED">
        <w:rPr>
          <w:rFonts w:ascii="Arial" w:hAnsi="Arial" w:cs="Arial"/>
        </w:rPr>
        <w:t>,</w:t>
      </w:r>
      <w:r w:rsidR="359F1D4E" w:rsidRPr="7BECF4ED">
        <w:rPr>
          <w:rFonts w:ascii="Arial" w:hAnsi="Arial" w:cs="Arial"/>
        </w:rPr>
        <w:t xml:space="preserve"> </w:t>
      </w:r>
      <w:r w:rsidR="44AD58A3" w:rsidRPr="7BECF4ED">
        <w:rPr>
          <w:rFonts w:ascii="Arial" w:hAnsi="Arial" w:cs="Arial"/>
        </w:rPr>
        <w:t>responsabilidades</w:t>
      </w:r>
      <w:r w:rsidR="00202B5D" w:rsidRPr="7BECF4ED">
        <w:rPr>
          <w:rFonts w:ascii="Arial" w:hAnsi="Arial" w:cs="Arial"/>
        </w:rPr>
        <w:t>,</w:t>
      </w:r>
      <w:r w:rsidR="44AD58A3" w:rsidRPr="7BECF4ED">
        <w:rPr>
          <w:rFonts w:ascii="Arial" w:hAnsi="Arial" w:cs="Arial"/>
        </w:rPr>
        <w:t xml:space="preserve"> insumos técnicos y</w:t>
      </w:r>
      <w:r w:rsidR="26C7E002" w:rsidRPr="7BECF4ED">
        <w:rPr>
          <w:rFonts w:ascii="Arial" w:hAnsi="Arial" w:cs="Arial"/>
        </w:rPr>
        <w:t xml:space="preserve"> </w:t>
      </w:r>
      <w:r w:rsidR="44AD58A3" w:rsidRPr="7BECF4ED">
        <w:rPr>
          <w:rFonts w:ascii="Arial" w:hAnsi="Arial" w:cs="Arial"/>
        </w:rPr>
        <w:t>procesos a ser considerados por los</w:t>
      </w:r>
      <w:r w:rsidR="01C5DCCD" w:rsidRPr="7BECF4ED">
        <w:rPr>
          <w:rFonts w:ascii="Arial" w:hAnsi="Arial" w:cs="Arial"/>
        </w:rPr>
        <w:t xml:space="preserve"> </w:t>
      </w:r>
      <w:r w:rsidR="006411FE">
        <w:rPr>
          <w:rFonts w:ascii="Arial" w:hAnsi="Arial" w:cs="Arial"/>
        </w:rPr>
        <w:t>e</w:t>
      </w:r>
      <w:r w:rsidR="0003734B" w:rsidRPr="7BECF4ED">
        <w:rPr>
          <w:rFonts w:ascii="Arial" w:hAnsi="Arial" w:cs="Arial"/>
        </w:rPr>
        <w:t xml:space="preserve">ntes </w:t>
      </w:r>
      <w:r w:rsidR="006411FE">
        <w:rPr>
          <w:rFonts w:ascii="Arial" w:hAnsi="Arial" w:cs="Arial"/>
        </w:rPr>
        <w:t>p</w:t>
      </w:r>
      <w:r w:rsidR="0003734B" w:rsidRPr="7BECF4ED">
        <w:rPr>
          <w:rFonts w:ascii="Arial" w:hAnsi="Arial" w:cs="Arial"/>
        </w:rPr>
        <w:t xml:space="preserve">úblicos </w:t>
      </w:r>
      <w:r w:rsidR="44AD58A3" w:rsidRPr="7BECF4ED">
        <w:rPr>
          <w:rFonts w:ascii="Arial" w:hAnsi="Arial" w:cs="Arial"/>
        </w:rPr>
        <w:t>estatales y municipales</w:t>
      </w:r>
      <w:r w:rsidR="507150F3" w:rsidRPr="7BECF4ED">
        <w:rPr>
          <w:rFonts w:ascii="Arial" w:hAnsi="Arial" w:cs="Arial"/>
        </w:rPr>
        <w:t xml:space="preserve"> </w:t>
      </w:r>
      <w:r w:rsidR="44AD58A3" w:rsidRPr="7BECF4ED">
        <w:rPr>
          <w:rFonts w:ascii="Arial" w:hAnsi="Arial" w:cs="Arial"/>
        </w:rPr>
        <w:t>de Jalisco</w:t>
      </w:r>
      <w:r w:rsidR="006411FE">
        <w:rPr>
          <w:rFonts w:ascii="Arial" w:hAnsi="Arial" w:cs="Arial"/>
        </w:rPr>
        <w:t>,</w:t>
      </w:r>
      <w:r w:rsidR="44AD58A3" w:rsidRPr="7BECF4ED">
        <w:rPr>
          <w:rFonts w:ascii="Arial" w:hAnsi="Arial" w:cs="Arial"/>
        </w:rPr>
        <w:t xml:space="preserve"> para la implementación de</w:t>
      </w:r>
      <w:r w:rsidR="65621668" w:rsidRPr="7BECF4ED">
        <w:rPr>
          <w:rFonts w:ascii="Arial" w:hAnsi="Arial" w:cs="Arial"/>
        </w:rPr>
        <w:t xml:space="preserve"> </w:t>
      </w:r>
      <w:r w:rsidR="44AD58A3" w:rsidRPr="7BECF4ED">
        <w:rPr>
          <w:rFonts w:ascii="Arial" w:hAnsi="Arial" w:cs="Arial"/>
        </w:rPr>
        <w:t>dicha política</w:t>
      </w:r>
      <w:r w:rsidR="006411FE">
        <w:rPr>
          <w:rFonts w:ascii="Arial" w:hAnsi="Arial" w:cs="Arial"/>
        </w:rPr>
        <w:t>.</w:t>
      </w:r>
      <w:r w:rsidR="44AD58A3" w:rsidRPr="7BECF4ED">
        <w:rPr>
          <w:rFonts w:ascii="Arial" w:hAnsi="Arial" w:cs="Arial"/>
        </w:rPr>
        <w:t xml:space="preserve"> </w:t>
      </w:r>
    </w:p>
    <w:p w14:paraId="70EB0727" w14:textId="77777777" w:rsidR="006411FE" w:rsidRDefault="006411FE" w:rsidP="00945951">
      <w:pPr>
        <w:spacing w:line="276" w:lineRule="auto"/>
        <w:jc w:val="both"/>
        <w:rPr>
          <w:rFonts w:ascii="Arial" w:hAnsi="Arial" w:cs="Arial"/>
        </w:rPr>
      </w:pPr>
    </w:p>
    <w:p w14:paraId="6630975A" w14:textId="549BE391" w:rsidR="006411FE" w:rsidRDefault="006411FE" w:rsidP="00945951">
      <w:pPr>
        <w:spacing w:line="276" w:lineRule="auto"/>
        <w:jc w:val="both"/>
        <w:rPr>
          <w:rFonts w:ascii="Arial" w:hAnsi="Arial" w:cs="Arial"/>
        </w:rPr>
      </w:pPr>
      <w:r>
        <w:rPr>
          <w:rFonts w:ascii="Arial" w:hAnsi="Arial" w:cs="Arial"/>
        </w:rPr>
        <w:t>P</w:t>
      </w:r>
      <w:r w:rsidR="44AD58A3" w:rsidRPr="7BECF4ED">
        <w:rPr>
          <w:rFonts w:ascii="Arial" w:hAnsi="Arial" w:cs="Arial"/>
        </w:rPr>
        <w:t>or lo tanto</w:t>
      </w:r>
      <w:r w:rsidR="0003734B" w:rsidRPr="7BECF4ED">
        <w:rPr>
          <w:rFonts w:ascii="Arial" w:hAnsi="Arial" w:cs="Arial"/>
        </w:rPr>
        <w:t>,</w:t>
      </w:r>
      <w:r w:rsidR="44AD58A3" w:rsidRPr="7BECF4ED">
        <w:rPr>
          <w:rFonts w:ascii="Arial" w:hAnsi="Arial" w:cs="Arial"/>
        </w:rPr>
        <w:t xml:space="preserve"> con la</w:t>
      </w:r>
      <w:r w:rsidR="61CE9B77" w:rsidRPr="7BECF4ED">
        <w:rPr>
          <w:rFonts w:ascii="Arial" w:hAnsi="Arial" w:cs="Arial"/>
        </w:rPr>
        <w:t xml:space="preserve"> </w:t>
      </w:r>
      <w:r w:rsidR="44AD58A3" w:rsidRPr="7BECF4ED">
        <w:rPr>
          <w:rFonts w:ascii="Arial" w:hAnsi="Arial" w:cs="Arial"/>
        </w:rPr>
        <w:t>intención de que esta política incorpore</w:t>
      </w:r>
      <w:r w:rsidR="65621668" w:rsidRPr="7BECF4ED">
        <w:rPr>
          <w:rFonts w:ascii="Arial" w:hAnsi="Arial" w:cs="Arial"/>
        </w:rPr>
        <w:t xml:space="preserve"> </w:t>
      </w:r>
      <w:r w:rsidR="44AD58A3" w:rsidRPr="7BECF4ED">
        <w:rPr>
          <w:rFonts w:ascii="Arial" w:hAnsi="Arial" w:cs="Arial"/>
        </w:rPr>
        <w:t>de manera lógica y consistente los</w:t>
      </w:r>
      <w:r w:rsidR="4986AD3B" w:rsidRPr="7BECF4ED">
        <w:rPr>
          <w:rFonts w:ascii="Arial" w:hAnsi="Arial" w:cs="Arial"/>
        </w:rPr>
        <w:t xml:space="preserve"> </w:t>
      </w:r>
      <w:r w:rsidR="44AD58A3" w:rsidRPr="7BECF4ED">
        <w:rPr>
          <w:rFonts w:ascii="Arial" w:hAnsi="Arial" w:cs="Arial"/>
        </w:rPr>
        <w:t>elementos mencionados</w:t>
      </w:r>
      <w:r>
        <w:rPr>
          <w:rFonts w:ascii="Arial" w:hAnsi="Arial" w:cs="Arial"/>
        </w:rPr>
        <w:t>,</w:t>
      </w:r>
      <w:r w:rsidR="44AD58A3" w:rsidRPr="7BECF4ED">
        <w:rPr>
          <w:rFonts w:ascii="Arial" w:hAnsi="Arial" w:cs="Arial"/>
        </w:rPr>
        <w:t xml:space="preserve"> se definieron tres</w:t>
      </w:r>
      <w:r w:rsidR="3324A9F6" w:rsidRPr="7BECF4ED">
        <w:rPr>
          <w:rFonts w:ascii="Arial" w:hAnsi="Arial" w:cs="Arial"/>
        </w:rPr>
        <w:t xml:space="preserve"> </w:t>
      </w:r>
      <w:r w:rsidR="44AD58A3" w:rsidRPr="7BECF4ED">
        <w:rPr>
          <w:rFonts w:ascii="Arial" w:hAnsi="Arial" w:cs="Arial"/>
        </w:rPr>
        <w:t>aspectos o tres ámbitos</w:t>
      </w:r>
      <w:r w:rsidR="0003734B" w:rsidRPr="7BECF4ED">
        <w:rPr>
          <w:rFonts w:ascii="Arial" w:hAnsi="Arial" w:cs="Arial"/>
        </w:rPr>
        <w:t>;</w:t>
      </w:r>
      <w:r w:rsidR="44AD58A3" w:rsidRPr="7BECF4ED">
        <w:rPr>
          <w:rFonts w:ascii="Arial" w:hAnsi="Arial" w:cs="Arial"/>
        </w:rPr>
        <w:t xml:space="preserve"> la </w:t>
      </w:r>
      <w:r w:rsidR="0003734B" w:rsidRPr="7BECF4ED">
        <w:rPr>
          <w:rFonts w:ascii="Arial" w:hAnsi="Arial" w:cs="Arial"/>
        </w:rPr>
        <w:t xml:space="preserve">Ley </w:t>
      </w:r>
      <w:r>
        <w:rPr>
          <w:rFonts w:ascii="Arial" w:hAnsi="Arial" w:cs="Arial"/>
        </w:rPr>
        <w:t>d</w:t>
      </w:r>
      <w:r w:rsidR="0003734B" w:rsidRPr="7BECF4ED">
        <w:rPr>
          <w:rFonts w:ascii="Arial" w:hAnsi="Arial" w:cs="Arial"/>
        </w:rPr>
        <w:t>el Sistema Anticorrupción del Estado</w:t>
      </w:r>
      <w:r w:rsidR="00FF68CB" w:rsidRPr="7BECF4ED">
        <w:rPr>
          <w:rFonts w:ascii="Arial" w:hAnsi="Arial" w:cs="Arial"/>
        </w:rPr>
        <w:t>,</w:t>
      </w:r>
      <w:r w:rsidR="0003734B" w:rsidRPr="7BECF4ED">
        <w:rPr>
          <w:rFonts w:ascii="Arial" w:hAnsi="Arial" w:cs="Arial"/>
        </w:rPr>
        <w:t xml:space="preserve"> </w:t>
      </w:r>
      <w:r w:rsidR="44AD58A3" w:rsidRPr="7BECF4ED">
        <w:rPr>
          <w:rFonts w:ascii="Arial" w:hAnsi="Arial" w:cs="Arial"/>
        </w:rPr>
        <w:t>en su</w:t>
      </w:r>
      <w:r w:rsidR="5B50EFAE" w:rsidRPr="7BECF4ED">
        <w:rPr>
          <w:rFonts w:ascii="Arial" w:hAnsi="Arial" w:cs="Arial"/>
        </w:rPr>
        <w:t xml:space="preserve"> </w:t>
      </w:r>
      <w:r w:rsidR="0003734B" w:rsidRPr="7BECF4ED">
        <w:rPr>
          <w:rFonts w:ascii="Arial" w:hAnsi="Arial" w:cs="Arial"/>
        </w:rPr>
        <w:t>a</w:t>
      </w:r>
      <w:r w:rsidR="44AD58A3" w:rsidRPr="7BECF4ED">
        <w:rPr>
          <w:rFonts w:ascii="Arial" w:hAnsi="Arial" w:cs="Arial"/>
        </w:rPr>
        <w:t xml:space="preserve">rtículo </w:t>
      </w:r>
      <w:r>
        <w:rPr>
          <w:rFonts w:ascii="Arial" w:hAnsi="Arial" w:cs="Arial"/>
        </w:rPr>
        <w:t>5,</w:t>
      </w:r>
      <w:r w:rsidR="44AD58A3" w:rsidRPr="7BECF4ED">
        <w:rPr>
          <w:rFonts w:ascii="Arial" w:hAnsi="Arial" w:cs="Arial"/>
        </w:rPr>
        <w:t xml:space="preserve"> numeral segundo</w:t>
      </w:r>
      <w:r>
        <w:rPr>
          <w:rFonts w:ascii="Arial" w:hAnsi="Arial" w:cs="Arial"/>
        </w:rPr>
        <w:t>,</w:t>
      </w:r>
      <w:r w:rsidR="44AD58A3" w:rsidRPr="7BECF4ED">
        <w:rPr>
          <w:rFonts w:ascii="Arial" w:hAnsi="Arial" w:cs="Arial"/>
        </w:rPr>
        <w:t xml:space="preserve"> </w:t>
      </w:r>
      <w:r w:rsidR="000A522B" w:rsidRPr="7BECF4ED">
        <w:rPr>
          <w:rFonts w:ascii="Arial" w:hAnsi="Arial" w:cs="Arial"/>
        </w:rPr>
        <w:t>e</w:t>
      </w:r>
      <w:r w:rsidR="44AD58A3" w:rsidRPr="7BECF4ED">
        <w:rPr>
          <w:rFonts w:ascii="Arial" w:hAnsi="Arial" w:cs="Arial"/>
        </w:rPr>
        <w:t>stablece</w:t>
      </w:r>
      <w:r w:rsidR="2C00750E" w:rsidRPr="7BECF4ED">
        <w:rPr>
          <w:rFonts w:ascii="Arial" w:hAnsi="Arial" w:cs="Arial"/>
        </w:rPr>
        <w:t xml:space="preserve"> </w:t>
      </w:r>
      <w:r w:rsidR="44AD58A3" w:rsidRPr="7BECF4ED">
        <w:rPr>
          <w:rFonts w:ascii="Arial" w:hAnsi="Arial" w:cs="Arial"/>
        </w:rPr>
        <w:t xml:space="preserve">que las </w:t>
      </w:r>
      <w:r w:rsidR="00DE2815" w:rsidRPr="7BECF4ED">
        <w:rPr>
          <w:rFonts w:ascii="Arial" w:hAnsi="Arial" w:cs="Arial"/>
        </w:rPr>
        <w:t xml:space="preserve">políticas públicas </w:t>
      </w:r>
      <w:r w:rsidR="44AD58A3" w:rsidRPr="7BECF4ED">
        <w:rPr>
          <w:rFonts w:ascii="Arial" w:hAnsi="Arial" w:cs="Arial"/>
        </w:rPr>
        <w:t>aprobadas por</w:t>
      </w:r>
      <w:r w:rsidR="50FD83A7" w:rsidRPr="7BECF4ED">
        <w:rPr>
          <w:rFonts w:ascii="Arial" w:hAnsi="Arial" w:cs="Arial"/>
        </w:rPr>
        <w:t xml:space="preserve"> </w:t>
      </w:r>
      <w:r w:rsidR="6FE7D63D" w:rsidRPr="7BECF4ED">
        <w:rPr>
          <w:rFonts w:ascii="Arial" w:hAnsi="Arial" w:cs="Arial"/>
        </w:rPr>
        <w:t xml:space="preserve">el </w:t>
      </w:r>
      <w:r w:rsidR="00DA6CEA" w:rsidRPr="7BECF4ED">
        <w:rPr>
          <w:rFonts w:ascii="Arial" w:hAnsi="Arial" w:cs="Arial"/>
        </w:rPr>
        <w:t>Comité</w:t>
      </w:r>
      <w:r w:rsidR="6FE7D63D" w:rsidRPr="7BECF4ED">
        <w:rPr>
          <w:rFonts w:ascii="Arial" w:hAnsi="Arial" w:cs="Arial"/>
        </w:rPr>
        <w:t xml:space="preserve"> deberá</w:t>
      </w:r>
      <w:r>
        <w:rPr>
          <w:rFonts w:ascii="Arial" w:hAnsi="Arial" w:cs="Arial"/>
        </w:rPr>
        <w:t>n</w:t>
      </w:r>
      <w:r w:rsidR="44AD58A3" w:rsidRPr="7BECF4ED">
        <w:rPr>
          <w:rFonts w:ascii="Arial" w:hAnsi="Arial" w:cs="Arial"/>
        </w:rPr>
        <w:t xml:space="preserve"> ser implementadas por</w:t>
      </w:r>
      <w:r w:rsidR="2C00750E" w:rsidRPr="7BECF4ED">
        <w:rPr>
          <w:rFonts w:ascii="Arial" w:hAnsi="Arial" w:cs="Arial"/>
        </w:rPr>
        <w:t xml:space="preserve"> </w:t>
      </w:r>
      <w:r>
        <w:rPr>
          <w:rFonts w:ascii="Arial" w:hAnsi="Arial" w:cs="Arial"/>
        </w:rPr>
        <w:t>l</w:t>
      </w:r>
      <w:r w:rsidR="00DE2815" w:rsidRPr="7BECF4ED">
        <w:rPr>
          <w:rFonts w:ascii="Arial" w:hAnsi="Arial" w:cs="Arial"/>
        </w:rPr>
        <w:t xml:space="preserve">os </w:t>
      </w:r>
      <w:r>
        <w:rPr>
          <w:rFonts w:ascii="Arial" w:hAnsi="Arial" w:cs="Arial"/>
        </w:rPr>
        <w:t>e</w:t>
      </w:r>
      <w:r w:rsidR="00DE2815" w:rsidRPr="7BECF4ED">
        <w:rPr>
          <w:rFonts w:ascii="Arial" w:hAnsi="Arial" w:cs="Arial"/>
        </w:rPr>
        <w:t xml:space="preserve">ntes </w:t>
      </w:r>
      <w:r>
        <w:rPr>
          <w:rFonts w:ascii="Arial" w:hAnsi="Arial" w:cs="Arial"/>
        </w:rPr>
        <w:t>p</w:t>
      </w:r>
      <w:r w:rsidR="00DE2815" w:rsidRPr="7BECF4ED">
        <w:rPr>
          <w:rFonts w:ascii="Arial" w:hAnsi="Arial" w:cs="Arial"/>
        </w:rPr>
        <w:t xml:space="preserve">úblicos </w:t>
      </w:r>
      <w:r w:rsidR="44AD58A3" w:rsidRPr="7BECF4ED">
        <w:rPr>
          <w:rFonts w:ascii="Arial" w:hAnsi="Arial" w:cs="Arial"/>
        </w:rPr>
        <w:t xml:space="preserve">del </w:t>
      </w:r>
      <w:r>
        <w:rPr>
          <w:rFonts w:ascii="Arial" w:hAnsi="Arial" w:cs="Arial"/>
        </w:rPr>
        <w:t>e</w:t>
      </w:r>
      <w:r w:rsidR="44AD58A3" w:rsidRPr="7BECF4ED">
        <w:rPr>
          <w:rFonts w:ascii="Arial" w:hAnsi="Arial" w:cs="Arial"/>
        </w:rPr>
        <w:t>stado de Jalisco</w:t>
      </w:r>
      <w:r>
        <w:rPr>
          <w:rFonts w:ascii="Arial" w:hAnsi="Arial" w:cs="Arial"/>
        </w:rPr>
        <w:t>.</w:t>
      </w:r>
      <w:r w:rsidR="36633CAD" w:rsidRPr="7BECF4ED">
        <w:rPr>
          <w:rFonts w:ascii="Arial" w:hAnsi="Arial" w:cs="Arial"/>
        </w:rPr>
        <w:t xml:space="preserve"> </w:t>
      </w:r>
    </w:p>
    <w:p w14:paraId="4D5AD410" w14:textId="77777777" w:rsidR="006411FE" w:rsidRDefault="006411FE" w:rsidP="00945951">
      <w:pPr>
        <w:spacing w:line="276" w:lineRule="auto"/>
        <w:jc w:val="both"/>
        <w:rPr>
          <w:rFonts w:ascii="Arial" w:hAnsi="Arial" w:cs="Arial"/>
        </w:rPr>
      </w:pPr>
    </w:p>
    <w:p w14:paraId="19E86554" w14:textId="7B895284" w:rsidR="00FE435D" w:rsidRDefault="006411FE" w:rsidP="00945951">
      <w:pPr>
        <w:spacing w:line="276" w:lineRule="auto"/>
        <w:jc w:val="both"/>
        <w:rPr>
          <w:rFonts w:ascii="Arial" w:hAnsi="Arial" w:cs="Arial"/>
        </w:rPr>
      </w:pPr>
      <w:r>
        <w:rPr>
          <w:rFonts w:ascii="Arial" w:hAnsi="Arial" w:cs="Arial"/>
        </w:rPr>
        <w:t>P</w:t>
      </w:r>
      <w:r w:rsidR="44AD58A3" w:rsidRPr="7BECF4ED">
        <w:rPr>
          <w:rFonts w:ascii="Arial" w:hAnsi="Arial" w:cs="Arial"/>
        </w:rPr>
        <w:t>or lo anterior</w:t>
      </w:r>
      <w:r>
        <w:rPr>
          <w:rFonts w:ascii="Arial" w:hAnsi="Arial" w:cs="Arial"/>
        </w:rPr>
        <w:t>,</w:t>
      </w:r>
      <w:r w:rsidR="4B4582EF" w:rsidRPr="7BECF4ED">
        <w:rPr>
          <w:rFonts w:ascii="Arial" w:hAnsi="Arial" w:cs="Arial"/>
        </w:rPr>
        <w:t xml:space="preserve"> </w:t>
      </w:r>
      <w:r w:rsidR="44AD58A3" w:rsidRPr="7BECF4ED">
        <w:rPr>
          <w:rFonts w:ascii="Arial" w:hAnsi="Arial" w:cs="Arial"/>
        </w:rPr>
        <w:t>se considera el siguiente listado de</w:t>
      </w:r>
      <w:r w:rsidR="5A97AC93" w:rsidRPr="7BECF4ED">
        <w:rPr>
          <w:rFonts w:ascii="Arial" w:hAnsi="Arial" w:cs="Arial"/>
        </w:rPr>
        <w:t xml:space="preserve"> </w:t>
      </w:r>
      <w:r>
        <w:rPr>
          <w:rFonts w:ascii="Arial" w:hAnsi="Arial" w:cs="Arial"/>
        </w:rPr>
        <w:t>e</w:t>
      </w:r>
      <w:r w:rsidR="00D91611" w:rsidRPr="7BECF4ED">
        <w:rPr>
          <w:rFonts w:ascii="Arial" w:hAnsi="Arial" w:cs="Arial"/>
        </w:rPr>
        <w:t xml:space="preserve">ntes </w:t>
      </w:r>
      <w:r>
        <w:rPr>
          <w:rFonts w:ascii="Arial" w:hAnsi="Arial" w:cs="Arial"/>
        </w:rPr>
        <w:t>p</w:t>
      </w:r>
      <w:r w:rsidR="00D91611" w:rsidRPr="7BECF4ED">
        <w:rPr>
          <w:rFonts w:ascii="Arial" w:hAnsi="Arial" w:cs="Arial"/>
        </w:rPr>
        <w:t xml:space="preserve">úblicos: </w:t>
      </w:r>
      <w:r w:rsidR="44AD58A3" w:rsidRPr="7BECF4ED">
        <w:rPr>
          <w:rFonts w:ascii="Arial" w:hAnsi="Arial" w:cs="Arial"/>
        </w:rPr>
        <w:t xml:space="preserve">los </w:t>
      </w:r>
      <w:r w:rsidR="006836A7" w:rsidRPr="7BECF4ED">
        <w:rPr>
          <w:rFonts w:ascii="Arial" w:hAnsi="Arial" w:cs="Arial"/>
        </w:rPr>
        <w:t xml:space="preserve">Poderes Legislativos </w:t>
      </w:r>
      <w:r w:rsidR="44AD58A3" w:rsidRPr="7BECF4ED">
        <w:rPr>
          <w:rFonts w:ascii="Arial" w:hAnsi="Arial" w:cs="Arial"/>
        </w:rPr>
        <w:t>y Judicial</w:t>
      </w:r>
      <w:r w:rsidR="00D91611" w:rsidRPr="7BECF4ED">
        <w:rPr>
          <w:rFonts w:ascii="Arial" w:hAnsi="Arial" w:cs="Arial"/>
        </w:rPr>
        <w:t>,</w:t>
      </w:r>
      <w:r w:rsidR="44AD58A3" w:rsidRPr="7BECF4ED">
        <w:rPr>
          <w:rFonts w:ascii="Arial" w:hAnsi="Arial" w:cs="Arial"/>
        </w:rPr>
        <w:t xml:space="preserve"> los </w:t>
      </w:r>
      <w:r w:rsidR="006836A7" w:rsidRPr="7BECF4ED">
        <w:rPr>
          <w:rFonts w:ascii="Arial" w:hAnsi="Arial" w:cs="Arial"/>
        </w:rPr>
        <w:t>Organismos Constitucionales Autónomos</w:t>
      </w:r>
      <w:r w:rsidR="00FE435D" w:rsidRPr="7BECF4ED">
        <w:rPr>
          <w:rFonts w:ascii="Arial" w:hAnsi="Arial" w:cs="Arial"/>
        </w:rPr>
        <w:t>,</w:t>
      </w:r>
      <w:r w:rsidR="44AD58A3" w:rsidRPr="7BECF4ED">
        <w:rPr>
          <w:rFonts w:ascii="Arial" w:hAnsi="Arial" w:cs="Arial"/>
        </w:rPr>
        <w:t xml:space="preserve"> las </w:t>
      </w:r>
      <w:r w:rsidR="006836A7" w:rsidRPr="7BECF4ED">
        <w:rPr>
          <w:rFonts w:ascii="Arial" w:hAnsi="Arial" w:cs="Arial"/>
        </w:rPr>
        <w:t>S</w:t>
      </w:r>
      <w:r w:rsidR="44AD58A3" w:rsidRPr="7BECF4ED">
        <w:rPr>
          <w:rFonts w:ascii="Arial" w:hAnsi="Arial" w:cs="Arial"/>
        </w:rPr>
        <w:t>ecretarías</w:t>
      </w:r>
      <w:r w:rsidR="006836A7" w:rsidRPr="7BECF4ED">
        <w:rPr>
          <w:rFonts w:ascii="Arial" w:hAnsi="Arial" w:cs="Arial"/>
        </w:rPr>
        <w:t>,</w:t>
      </w:r>
      <w:r w:rsidR="44AD58A3" w:rsidRPr="7BECF4ED">
        <w:rPr>
          <w:rFonts w:ascii="Arial" w:hAnsi="Arial" w:cs="Arial"/>
        </w:rPr>
        <w:t xml:space="preserve"> dependencias y</w:t>
      </w:r>
      <w:r w:rsidR="4B3D229E" w:rsidRPr="7BECF4ED">
        <w:rPr>
          <w:rFonts w:ascii="Arial" w:hAnsi="Arial" w:cs="Arial"/>
        </w:rPr>
        <w:t xml:space="preserve"> </w:t>
      </w:r>
      <w:r w:rsidR="44AD58A3" w:rsidRPr="7BECF4ED">
        <w:rPr>
          <w:rFonts w:ascii="Arial" w:hAnsi="Arial" w:cs="Arial"/>
        </w:rPr>
        <w:t xml:space="preserve">entidades de la </w:t>
      </w:r>
      <w:r w:rsidR="00EA38B9" w:rsidRPr="7BECF4ED">
        <w:rPr>
          <w:rFonts w:ascii="Arial" w:hAnsi="Arial" w:cs="Arial"/>
        </w:rPr>
        <w:t xml:space="preserve">Administración Pública </w:t>
      </w:r>
      <w:r w:rsidR="44AD58A3" w:rsidRPr="7BECF4ED">
        <w:rPr>
          <w:rFonts w:ascii="Arial" w:hAnsi="Arial" w:cs="Arial"/>
        </w:rPr>
        <w:t>Estatal</w:t>
      </w:r>
      <w:r w:rsidR="2C2A4360" w:rsidRPr="7BECF4ED">
        <w:rPr>
          <w:rFonts w:ascii="Arial" w:hAnsi="Arial" w:cs="Arial"/>
        </w:rPr>
        <w:t xml:space="preserve"> </w:t>
      </w:r>
      <w:r w:rsidR="00EA38B9" w:rsidRPr="7BECF4ED">
        <w:rPr>
          <w:rFonts w:ascii="Arial" w:hAnsi="Arial" w:cs="Arial"/>
        </w:rPr>
        <w:t>Centralizada y Paraestatal</w:t>
      </w:r>
      <w:r w:rsidR="00FE435D" w:rsidRPr="7BECF4ED">
        <w:rPr>
          <w:rFonts w:ascii="Arial" w:hAnsi="Arial" w:cs="Arial"/>
        </w:rPr>
        <w:t>,</w:t>
      </w:r>
      <w:r w:rsidR="44AD58A3" w:rsidRPr="7BECF4ED">
        <w:rPr>
          <w:rFonts w:ascii="Arial" w:hAnsi="Arial" w:cs="Arial"/>
        </w:rPr>
        <w:t xml:space="preserve"> los</w:t>
      </w:r>
      <w:r w:rsidR="6CCDB5CC" w:rsidRPr="7BECF4ED">
        <w:rPr>
          <w:rFonts w:ascii="Arial" w:hAnsi="Arial" w:cs="Arial"/>
        </w:rPr>
        <w:t xml:space="preserve"> </w:t>
      </w:r>
      <w:r w:rsidR="44AD58A3" w:rsidRPr="7BECF4ED">
        <w:rPr>
          <w:rFonts w:ascii="Arial" w:hAnsi="Arial" w:cs="Arial"/>
        </w:rPr>
        <w:t>municipios</w:t>
      </w:r>
      <w:r w:rsidR="00FE435D" w:rsidRPr="7BECF4ED">
        <w:rPr>
          <w:rFonts w:ascii="Arial" w:hAnsi="Arial" w:cs="Arial"/>
        </w:rPr>
        <w:t>,</w:t>
      </w:r>
      <w:r w:rsidR="44AD58A3" w:rsidRPr="7BECF4ED">
        <w:rPr>
          <w:rFonts w:ascii="Arial" w:hAnsi="Arial" w:cs="Arial"/>
        </w:rPr>
        <w:t xml:space="preserve"> sus dependencias y entidades</w:t>
      </w:r>
      <w:r w:rsidR="3833C26B" w:rsidRPr="7BECF4ED">
        <w:rPr>
          <w:rFonts w:ascii="Arial" w:hAnsi="Arial" w:cs="Arial"/>
        </w:rPr>
        <w:t xml:space="preserve"> </w:t>
      </w:r>
      <w:r w:rsidR="44AD58A3" w:rsidRPr="7BECF4ED">
        <w:rPr>
          <w:rFonts w:ascii="Arial" w:hAnsi="Arial" w:cs="Arial"/>
        </w:rPr>
        <w:t xml:space="preserve">de la Administración </w:t>
      </w:r>
      <w:r w:rsidR="00206589" w:rsidRPr="7BECF4ED">
        <w:rPr>
          <w:rFonts w:ascii="Arial" w:hAnsi="Arial" w:cs="Arial"/>
        </w:rPr>
        <w:t>Pública Centralizada y Paramunicipal</w:t>
      </w:r>
      <w:r w:rsidR="00FF68CB" w:rsidRPr="7BECF4ED">
        <w:rPr>
          <w:rFonts w:ascii="Arial" w:hAnsi="Arial" w:cs="Arial"/>
        </w:rPr>
        <w:t>,</w:t>
      </w:r>
      <w:r w:rsidR="00206589" w:rsidRPr="7BECF4ED">
        <w:rPr>
          <w:rFonts w:ascii="Arial" w:hAnsi="Arial" w:cs="Arial"/>
        </w:rPr>
        <w:t xml:space="preserve"> </w:t>
      </w:r>
      <w:r w:rsidR="44AD58A3" w:rsidRPr="7BECF4ED">
        <w:rPr>
          <w:rFonts w:ascii="Arial" w:hAnsi="Arial" w:cs="Arial"/>
        </w:rPr>
        <w:t>así</w:t>
      </w:r>
      <w:r w:rsidR="3833C26B" w:rsidRPr="7BECF4ED">
        <w:rPr>
          <w:rFonts w:ascii="Arial" w:hAnsi="Arial" w:cs="Arial"/>
        </w:rPr>
        <w:t xml:space="preserve"> </w:t>
      </w:r>
      <w:r w:rsidR="44AD58A3" w:rsidRPr="7BECF4ED">
        <w:rPr>
          <w:rFonts w:ascii="Arial" w:hAnsi="Arial" w:cs="Arial"/>
        </w:rPr>
        <w:t>también los órganos jurisdiccionales que</w:t>
      </w:r>
      <w:r w:rsidR="6EAE6703" w:rsidRPr="7BECF4ED">
        <w:rPr>
          <w:rFonts w:ascii="Arial" w:hAnsi="Arial" w:cs="Arial"/>
        </w:rPr>
        <w:t xml:space="preserve"> </w:t>
      </w:r>
      <w:r w:rsidR="44AD58A3" w:rsidRPr="7BECF4ED">
        <w:rPr>
          <w:rFonts w:ascii="Arial" w:hAnsi="Arial" w:cs="Arial"/>
        </w:rPr>
        <w:t xml:space="preserve">no forman parte del </w:t>
      </w:r>
      <w:r w:rsidR="00F8610D" w:rsidRPr="7BECF4ED">
        <w:rPr>
          <w:rFonts w:ascii="Arial" w:hAnsi="Arial" w:cs="Arial"/>
        </w:rPr>
        <w:t xml:space="preserve">Poder Judicial </w:t>
      </w:r>
      <w:r w:rsidR="44AD58A3" w:rsidRPr="7BECF4ED">
        <w:rPr>
          <w:rFonts w:ascii="Arial" w:hAnsi="Arial" w:cs="Arial"/>
        </w:rPr>
        <w:t>y</w:t>
      </w:r>
      <w:r w:rsidR="3869A67D" w:rsidRPr="7BECF4ED">
        <w:rPr>
          <w:rFonts w:ascii="Arial" w:hAnsi="Arial" w:cs="Arial"/>
        </w:rPr>
        <w:t xml:space="preserve"> </w:t>
      </w:r>
      <w:r w:rsidR="44AD58A3" w:rsidRPr="7BECF4ED">
        <w:rPr>
          <w:rFonts w:ascii="Arial" w:hAnsi="Arial" w:cs="Arial"/>
        </w:rPr>
        <w:t>cualquier otro ente sobre el que tenga</w:t>
      </w:r>
      <w:r w:rsidR="236CC4F8" w:rsidRPr="7BECF4ED">
        <w:rPr>
          <w:rFonts w:ascii="Arial" w:hAnsi="Arial" w:cs="Arial"/>
        </w:rPr>
        <w:t xml:space="preserve"> </w:t>
      </w:r>
      <w:r w:rsidR="44AD58A3" w:rsidRPr="7BECF4ED">
        <w:rPr>
          <w:rFonts w:ascii="Arial" w:hAnsi="Arial" w:cs="Arial"/>
        </w:rPr>
        <w:t>control cualquiera de los poderes y</w:t>
      </w:r>
      <w:r w:rsidR="3869A67D" w:rsidRPr="7BECF4ED">
        <w:rPr>
          <w:rFonts w:ascii="Arial" w:hAnsi="Arial" w:cs="Arial"/>
        </w:rPr>
        <w:t xml:space="preserve"> </w:t>
      </w:r>
      <w:r w:rsidR="44AD58A3" w:rsidRPr="7BECF4ED">
        <w:rPr>
          <w:rFonts w:ascii="Arial" w:hAnsi="Arial" w:cs="Arial"/>
        </w:rPr>
        <w:t xml:space="preserve">órganos públicos del </w:t>
      </w:r>
      <w:r w:rsidR="00F8610D" w:rsidRPr="7BECF4ED">
        <w:rPr>
          <w:rFonts w:ascii="Arial" w:hAnsi="Arial" w:cs="Arial"/>
        </w:rPr>
        <w:t>E</w:t>
      </w:r>
      <w:r w:rsidR="44AD58A3" w:rsidRPr="7BECF4ED">
        <w:rPr>
          <w:rFonts w:ascii="Arial" w:hAnsi="Arial" w:cs="Arial"/>
        </w:rPr>
        <w:t>stado</w:t>
      </w:r>
      <w:r w:rsidR="00FE435D" w:rsidRPr="7BECF4ED">
        <w:rPr>
          <w:rFonts w:ascii="Arial" w:hAnsi="Arial" w:cs="Arial"/>
        </w:rPr>
        <w:t>.</w:t>
      </w:r>
      <w:r w:rsidR="00F8610D" w:rsidRPr="7BECF4ED">
        <w:rPr>
          <w:rFonts w:ascii="Arial" w:hAnsi="Arial" w:cs="Arial"/>
        </w:rPr>
        <w:t xml:space="preserve"> </w:t>
      </w:r>
    </w:p>
    <w:p w14:paraId="758D28A4" w14:textId="77777777" w:rsidR="006411FE" w:rsidRDefault="006411FE" w:rsidP="00945951">
      <w:pPr>
        <w:spacing w:line="276" w:lineRule="auto"/>
        <w:jc w:val="both"/>
        <w:rPr>
          <w:rFonts w:ascii="Arial" w:hAnsi="Arial" w:cs="Arial"/>
        </w:rPr>
      </w:pPr>
    </w:p>
    <w:p w14:paraId="48A79A2C" w14:textId="39975A31" w:rsidR="00944A06" w:rsidRDefault="00FE435D" w:rsidP="00945951">
      <w:pPr>
        <w:spacing w:line="276" w:lineRule="auto"/>
        <w:jc w:val="both"/>
        <w:rPr>
          <w:rFonts w:ascii="Arial" w:hAnsi="Arial" w:cs="Arial"/>
        </w:rPr>
      </w:pPr>
      <w:r w:rsidRPr="7BECF4ED">
        <w:rPr>
          <w:rFonts w:ascii="Arial" w:hAnsi="Arial" w:cs="Arial"/>
        </w:rPr>
        <w:t>S</w:t>
      </w:r>
      <w:r w:rsidR="44AD58A3" w:rsidRPr="7BECF4ED">
        <w:rPr>
          <w:rFonts w:ascii="Arial" w:hAnsi="Arial" w:cs="Arial"/>
        </w:rPr>
        <w:t>olamente</w:t>
      </w:r>
      <w:r w:rsidR="006411FE">
        <w:rPr>
          <w:rFonts w:ascii="Arial" w:hAnsi="Arial" w:cs="Arial"/>
        </w:rPr>
        <w:t>,</w:t>
      </w:r>
      <w:r w:rsidR="44AD58A3" w:rsidRPr="7BECF4ED">
        <w:rPr>
          <w:rFonts w:ascii="Arial" w:hAnsi="Arial" w:cs="Arial"/>
        </w:rPr>
        <w:t xml:space="preserve"> entonces</w:t>
      </w:r>
      <w:r w:rsidR="006411FE">
        <w:rPr>
          <w:rFonts w:ascii="Arial" w:hAnsi="Arial" w:cs="Arial"/>
        </w:rPr>
        <w:t>,</w:t>
      </w:r>
      <w:r w:rsidR="44AD58A3" w:rsidRPr="7BECF4ED">
        <w:rPr>
          <w:rFonts w:ascii="Arial" w:hAnsi="Arial" w:cs="Arial"/>
        </w:rPr>
        <w:t xml:space="preserve"> mencionar la</w:t>
      </w:r>
      <w:r w:rsidR="1AFD476F" w:rsidRPr="7BECF4ED">
        <w:rPr>
          <w:rFonts w:ascii="Arial" w:hAnsi="Arial" w:cs="Arial"/>
        </w:rPr>
        <w:t xml:space="preserve"> </w:t>
      </w:r>
      <w:r w:rsidR="44AD58A3" w:rsidRPr="7BECF4ED">
        <w:rPr>
          <w:rFonts w:ascii="Arial" w:hAnsi="Arial" w:cs="Arial"/>
        </w:rPr>
        <w:t>relevancia de las actividades que</w:t>
      </w:r>
      <w:r w:rsidR="5F4E7896" w:rsidRPr="7BECF4ED">
        <w:rPr>
          <w:rFonts w:ascii="Arial" w:hAnsi="Arial" w:cs="Arial"/>
        </w:rPr>
        <w:t xml:space="preserve"> </w:t>
      </w:r>
      <w:r w:rsidR="44AD58A3" w:rsidRPr="7BECF4ED">
        <w:rPr>
          <w:rFonts w:ascii="Arial" w:hAnsi="Arial" w:cs="Arial"/>
        </w:rPr>
        <w:t>estaremos trabajando esta comisión en</w:t>
      </w:r>
      <w:r w:rsidR="28C96D52" w:rsidRPr="7BECF4ED">
        <w:rPr>
          <w:rFonts w:ascii="Arial" w:hAnsi="Arial" w:cs="Arial"/>
        </w:rPr>
        <w:t xml:space="preserve"> </w:t>
      </w:r>
      <w:r w:rsidR="44AD58A3" w:rsidRPr="7BECF4ED">
        <w:rPr>
          <w:rFonts w:ascii="Arial" w:hAnsi="Arial" w:cs="Arial"/>
        </w:rPr>
        <w:t xml:space="preserve">conjunto con la </w:t>
      </w:r>
      <w:r w:rsidR="00466862" w:rsidRPr="7BECF4ED">
        <w:rPr>
          <w:rFonts w:ascii="Arial" w:hAnsi="Arial" w:cs="Arial"/>
        </w:rPr>
        <w:t>Dirección Ejecutiva de Participación Ciudadana</w:t>
      </w:r>
      <w:r w:rsidR="006411FE">
        <w:rPr>
          <w:rFonts w:ascii="Arial" w:hAnsi="Arial" w:cs="Arial"/>
        </w:rPr>
        <w:t>,</w:t>
      </w:r>
      <w:r w:rsidR="00466862" w:rsidRPr="7BECF4ED">
        <w:rPr>
          <w:rFonts w:ascii="Arial" w:hAnsi="Arial" w:cs="Arial"/>
        </w:rPr>
        <w:t xml:space="preserve"> </w:t>
      </w:r>
      <w:r w:rsidR="44AD58A3" w:rsidRPr="7BECF4ED">
        <w:rPr>
          <w:rFonts w:ascii="Arial" w:hAnsi="Arial" w:cs="Arial"/>
        </w:rPr>
        <w:t>para</w:t>
      </w:r>
      <w:r w:rsidR="28C96D52" w:rsidRPr="7BECF4ED">
        <w:rPr>
          <w:rFonts w:ascii="Arial" w:hAnsi="Arial" w:cs="Arial"/>
        </w:rPr>
        <w:t xml:space="preserve"> </w:t>
      </w:r>
      <w:r w:rsidR="44AD58A3" w:rsidRPr="7BECF4ED">
        <w:rPr>
          <w:rFonts w:ascii="Arial" w:hAnsi="Arial" w:cs="Arial"/>
        </w:rPr>
        <w:t>diseñar y proponer la aprobación de</w:t>
      </w:r>
      <w:r w:rsidR="0EAE53E9" w:rsidRPr="7BECF4ED">
        <w:rPr>
          <w:rFonts w:ascii="Arial" w:hAnsi="Arial" w:cs="Arial"/>
        </w:rPr>
        <w:t xml:space="preserve"> </w:t>
      </w:r>
      <w:r w:rsidR="44AD58A3" w:rsidRPr="7BECF4ED">
        <w:rPr>
          <w:rFonts w:ascii="Arial" w:hAnsi="Arial" w:cs="Arial"/>
        </w:rPr>
        <w:t xml:space="preserve">este </w:t>
      </w:r>
      <w:r w:rsidR="00944A06">
        <w:rPr>
          <w:rFonts w:ascii="Arial" w:hAnsi="Arial" w:cs="Arial"/>
        </w:rPr>
        <w:t>P</w:t>
      </w:r>
      <w:r w:rsidR="44AD58A3" w:rsidRPr="7BECF4ED">
        <w:rPr>
          <w:rFonts w:ascii="Arial" w:hAnsi="Arial" w:cs="Arial"/>
        </w:rPr>
        <w:t xml:space="preserve">rograma de </w:t>
      </w:r>
      <w:r w:rsidR="00944A06">
        <w:rPr>
          <w:rFonts w:ascii="Arial" w:hAnsi="Arial" w:cs="Arial"/>
        </w:rPr>
        <w:t>T</w:t>
      </w:r>
      <w:r w:rsidR="44AD58A3" w:rsidRPr="7BECF4ED">
        <w:rPr>
          <w:rFonts w:ascii="Arial" w:hAnsi="Arial" w:cs="Arial"/>
        </w:rPr>
        <w:t>rabajo</w:t>
      </w:r>
      <w:r w:rsidR="00944A06">
        <w:rPr>
          <w:rFonts w:ascii="Arial" w:hAnsi="Arial" w:cs="Arial"/>
        </w:rPr>
        <w:t>,</w:t>
      </w:r>
      <w:r w:rsidR="44AD58A3" w:rsidRPr="7BECF4ED">
        <w:rPr>
          <w:rFonts w:ascii="Arial" w:hAnsi="Arial" w:cs="Arial"/>
        </w:rPr>
        <w:t xml:space="preserve"> de actividades</w:t>
      </w:r>
      <w:r w:rsidR="00944A06">
        <w:rPr>
          <w:rFonts w:ascii="Arial" w:hAnsi="Arial" w:cs="Arial"/>
        </w:rPr>
        <w:t>,</w:t>
      </w:r>
      <w:r w:rsidR="6CDEE383" w:rsidRPr="7BECF4ED">
        <w:rPr>
          <w:rFonts w:ascii="Arial" w:hAnsi="Arial" w:cs="Arial"/>
        </w:rPr>
        <w:t xml:space="preserve"> </w:t>
      </w:r>
      <w:r w:rsidR="44AD58A3" w:rsidRPr="7BECF4ED">
        <w:rPr>
          <w:rFonts w:ascii="Arial" w:hAnsi="Arial" w:cs="Arial"/>
        </w:rPr>
        <w:t>de acciones que</w:t>
      </w:r>
      <w:r w:rsidR="00944A06">
        <w:rPr>
          <w:rFonts w:ascii="Arial" w:hAnsi="Arial" w:cs="Arial"/>
        </w:rPr>
        <w:t>,</w:t>
      </w:r>
      <w:r w:rsidR="44AD58A3" w:rsidRPr="7BECF4ED">
        <w:rPr>
          <w:rFonts w:ascii="Arial" w:hAnsi="Arial" w:cs="Arial"/>
        </w:rPr>
        <w:t xml:space="preserve"> como mencioné</w:t>
      </w:r>
      <w:r w:rsidR="00944A06">
        <w:rPr>
          <w:rFonts w:ascii="Arial" w:hAnsi="Arial" w:cs="Arial"/>
        </w:rPr>
        <w:t>,</w:t>
      </w:r>
      <w:r w:rsidR="44AD58A3" w:rsidRPr="7BECF4ED">
        <w:rPr>
          <w:rFonts w:ascii="Arial" w:hAnsi="Arial" w:cs="Arial"/>
        </w:rPr>
        <w:t xml:space="preserve"> ya algunas</w:t>
      </w:r>
      <w:r w:rsidR="5C2BEE9B" w:rsidRPr="7BECF4ED">
        <w:rPr>
          <w:rFonts w:ascii="Arial" w:hAnsi="Arial" w:cs="Arial"/>
        </w:rPr>
        <w:t xml:space="preserve"> </w:t>
      </w:r>
      <w:r w:rsidR="44AD58A3" w:rsidRPr="7BECF4ED">
        <w:rPr>
          <w:rFonts w:ascii="Arial" w:hAnsi="Arial" w:cs="Arial"/>
        </w:rPr>
        <w:t>de ellas se vienen haciendo y</w:t>
      </w:r>
      <w:r w:rsidR="00B83165" w:rsidRPr="7BECF4ED">
        <w:rPr>
          <w:rFonts w:ascii="Arial" w:hAnsi="Arial" w:cs="Arial"/>
        </w:rPr>
        <w:t xml:space="preserve"> será</w:t>
      </w:r>
      <w:r w:rsidR="741C7032" w:rsidRPr="7BECF4ED">
        <w:rPr>
          <w:rFonts w:ascii="Arial" w:hAnsi="Arial" w:cs="Arial"/>
        </w:rPr>
        <w:t xml:space="preserve"> </w:t>
      </w:r>
      <w:r w:rsidR="44AD58A3" w:rsidRPr="7BECF4ED">
        <w:rPr>
          <w:rFonts w:ascii="Arial" w:hAnsi="Arial" w:cs="Arial"/>
        </w:rPr>
        <w:t>formalizarlas y diseñarlas para la</w:t>
      </w:r>
      <w:r w:rsidR="6CDEE383" w:rsidRPr="7BECF4ED">
        <w:rPr>
          <w:rFonts w:ascii="Arial" w:hAnsi="Arial" w:cs="Arial"/>
        </w:rPr>
        <w:t xml:space="preserve"> </w:t>
      </w:r>
      <w:r w:rsidR="44AD58A3" w:rsidRPr="7BECF4ED">
        <w:rPr>
          <w:rFonts w:ascii="Arial" w:hAnsi="Arial" w:cs="Arial"/>
        </w:rPr>
        <w:t xml:space="preserve">consideración del </w:t>
      </w:r>
      <w:r w:rsidR="00944A06">
        <w:rPr>
          <w:rFonts w:ascii="Arial" w:hAnsi="Arial" w:cs="Arial"/>
        </w:rPr>
        <w:t>C</w:t>
      </w:r>
      <w:r w:rsidR="44AD58A3" w:rsidRPr="7BECF4ED">
        <w:rPr>
          <w:rFonts w:ascii="Arial" w:hAnsi="Arial" w:cs="Arial"/>
        </w:rPr>
        <w:t xml:space="preserve">onsejo </w:t>
      </w:r>
      <w:r w:rsidR="00944A06">
        <w:rPr>
          <w:rFonts w:ascii="Arial" w:hAnsi="Arial" w:cs="Arial"/>
        </w:rPr>
        <w:t>G</w:t>
      </w:r>
      <w:r w:rsidR="44AD58A3" w:rsidRPr="7BECF4ED">
        <w:rPr>
          <w:rFonts w:ascii="Arial" w:hAnsi="Arial" w:cs="Arial"/>
        </w:rPr>
        <w:t>eneral y para</w:t>
      </w:r>
      <w:r w:rsidR="741C7032" w:rsidRPr="7BECF4ED">
        <w:rPr>
          <w:rFonts w:ascii="Arial" w:hAnsi="Arial" w:cs="Arial"/>
        </w:rPr>
        <w:t xml:space="preserve"> </w:t>
      </w:r>
      <w:r w:rsidR="44AD58A3" w:rsidRPr="7BECF4ED">
        <w:rPr>
          <w:rFonts w:ascii="Arial" w:hAnsi="Arial" w:cs="Arial"/>
        </w:rPr>
        <w:t>su posterior implementación</w:t>
      </w:r>
      <w:r w:rsidR="00944A06">
        <w:rPr>
          <w:rFonts w:ascii="Arial" w:hAnsi="Arial" w:cs="Arial"/>
        </w:rPr>
        <w:t>.</w:t>
      </w:r>
      <w:r w:rsidR="1CE79904" w:rsidRPr="7BECF4ED">
        <w:rPr>
          <w:rFonts w:ascii="Arial" w:hAnsi="Arial" w:cs="Arial"/>
        </w:rPr>
        <w:t xml:space="preserve"> </w:t>
      </w:r>
    </w:p>
    <w:p w14:paraId="4066D9E7" w14:textId="77777777" w:rsidR="00944A06" w:rsidRDefault="00944A06" w:rsidP="00945951">
      <w:pPr>
        <w:spacing w:line="276" w:lineRule="auto"/>
        <w:jc w:val="both"/>
        <w:rPr>
          <w:rFonts w:ascii="Arial" w:hAnsi="Arial" w:cs="Arial"/>
        </w:rPr>
      </w:pPr>
    </w:p>
    <w:p w14:paraId="2AE1C885" w14:textId="6D32DF04" w:rsidR="00FE435D" w:rsidRDefault="00944A06" w:rsidP="00945951">
      <w:pPr>
        <w:spacing w:line="276" w:lineRule="auto"/>
        <w:jc w:val="both"/>
        <w:rPr>
          <w:rFonts w:ascii="Arial" w:hAnsi="Arial" w:cs="Arial"/>
        </w:rPr>
      </w:pPr>
      <w:r>
        <w:rPr>
          <w:rFonts w:ascii="Arial" w:hAnsi="Arial" w:cs="Arial"/>
        </w:rPr>
        <w:t>E</w:t>
      </w:r>
      <w:r w:rsidR="44AD58A3" w:rsidRPr="7BECF4ED">
        <w:rPr>
          <w:rFonts w:ascii="Arial" w:hAnsi="Arial" w:cs="Arial"/>
        </w:rPr>
        <w:t>ntonces</w:t>
      </w:r>
      <w:r>
        <w:rPr>
          <w:rFonts w:ascii="Arial" w:hAnsi="Arial" w:cs="Arial"/>
        </w:rPr>
        <w:t>,</w:t>
      </w:r>
      <w:r w:rsidR="44AD58A3" w:rsidRPr="7BECF4ED">
        <w:rPr>
          <w:rFonts w:ascii="Arial" w:hAnsi="Arial" w:cs="Arial"/>
        </w:rPr>
        <w:t xml:space="preserve"> respecto a esto </w:t>
      </w:r>
      <w:r w:rsidR="00184259" w:rsidRPr="7BECF4ED">
        <w:rPr>
          <w:rFonts w:ascii="Arial" w:hAnsi="Arial" w:cs="Arial"/>
        </w:rPr>
        <w:t>s</w:t>
      </w:r>
      <w:r w:rsidR="44AD58A3" w:rsidRPr="7BECF4ED">
        <w:rPr>
          <w:rFonts w:ascii="Arial" w:hAnsi="Arial" w:cs="Arial"/>
        </w:rPr>
        <w:t>olo quería</w:t>
      </w:r>
      <w:r w:rsidR="22A106F3" w:rsidRPr="7BECF4ED">
        <w:rPr>
          <w:rFonts w:ascii="Arial" w:hAnsi="Arial" w:cs="Arial"/>
        </w:rPr>
        <w:t xml:space="preserve"> </w:t>
      </w:r>
      <w:r w:rsidR="44AD58A3" w:rsidRPr="7BECF4ED">
        <w:rPr>
          <w:rFonts w:ascii="Arial" w:hAnsi="Arial" w:cs="Arial"/>
        </w:rPr>
        <w:t>mencionar este este aspecto</w:t>
      </w:r>
      <w:r>
        <w:rPr>
          <w:rFonts w:ascii="Arial" w:hAnsi="Arial" w:cs="Arial"/>
        </w:rPr>
        <w:t>,</w:t>
      </w:r>
      <w:r w:rsidR="44AD58A3" w:rsidRPr="7BECF4ED">
        <w:rPr>
          <w:rFonts w:ascii="Arial" w:hAnsi="Arial" w:cs="Arial"/>
        </w:rPr>
        <w:t xml:space="preserve"> digamos</w:t>
      </w:r>
      <w:r>
        <w:rPr>
          <w:rFonts w:ascii="Arial" w:hAnsi="Arial" w:cs="Arial"/>
        </w:rPr>
        <w:t>,</w:t>
      </w:r>
      <w:r w:rsidR="44AD58A3" w:rsidRPr="7BECF4ED">
        <w:rPr>
          <w:rFonts w:ascii="Arial" w:hAnsi="Arial" w:cs="Arial"/>
        </w:rPr>
        <w:t xml:space="preserve"> que</w:t>
      </w:r>
      <w:r w:rsidR="00FBF37E" w:rsidRPr="7BECF4ED">
        <w:rPr>
          <w:rFonts w:ascii="Arial" w:hAnsi="Arial" w:cs="Arial"/>
        </w:rPr>
        <w:t xml:space="preserve"> </w:t>
      </w:r>
      <w:r w:rsidR="44AD58A3" w:rsidRPr="7BECF4ED">
        <w:rPr>
          <w:rFonts w:ascii="Arial" w:hAnsi="Arial" w:cs="Arial"/>
        </w:rPr>
        <w:t xml:space="preserve">será una nueva </w:t>
      </w:r>
      <w:r w:rsidR="5FB2CF42" w:rsidRPr="7BECF4ED">
        <w:rPr>
          <w:rFonts w:ascii="Arial" w:hAnsi="Arial" w:cs="Arial"/>
        </w:rPr>
        <w:t>actividad,</w:t>
      </w:r>
      <w:r w:rsidR="44AD58A3" w:rsidRPr="7BECF4ED">
        <w:rPr>
          <w:rFonts w:ascii="Arial" w:hAnsi="Arial" w:cs="Arial"/>
        </w:rPr>
        <w:t xml:space="preserve"> pero también</w:t>
      </w:r>
      <w:r w:rsidR="6581E3CB" w:rsidRPr="7BECF4ED">
        <w:rPr>
          <w:rFonts w:ascii="Arial" w:hAnsi="Arial" w:cs="Arial"/>
        </w:rPr>
        <w:t xml:space="preserve"> </w:t>
      </w:r>
      <w:r w:rsidR="00B83165" w:rsidRPr="7BECF4ED">
        <w:rPr>
          <w:rFonts w:ascii="Arial" w:hAnsi="Arial" w:cs="Arial"/>
        </w:rPr>
        <w:t xml:space="preserve">muy </w:t>
      </w:r>
      <w:r w:rsidR="44AD58A3" w:rsidRPr="7BECF4ED">
        <w:rPr>
          <w:rFonts w:ascii="Arial" w:hAnsi="Arial" w:cs="Arial"/>
        </w:rPr>
        <w:t>muy relevante de este organismo</w:t>
      </w:r>
      <w:r w:rsidR="00FBF37E" w:rsidRPr="7BECF4ED">
        <w:rPr>
          <w:rFonts w:ascii="Arial" w:hAnsi="Arial" w:cs="Arial"/>
        </w:rPr>
        <w:t xml:space="preserve"> </w:t>
      </w:r>
      <w:r w:rsidR="44AD58A3" w:rsidRPr="7BECF4ED">
        <w:rPr>
          <w:rFonts w:ascii="Arial" w:hAnsi="Arial" w:cs="Arial"/>
        </w:rPr>
        <w:t>electoral que se</w:t>
      </w:r>
      <w:r w:rsidR="78D3A18E" w:rsidRPr="7BECF4ED">
        <w:rPr>
          <w:rFonts w:ascii="Arial" w:hAnsi="Arial" w:cs="Arial"/>
        </w:rPr>
        <w:t xml:space="preserve"> </w:t>
      </w:r>
      <w:r w:rsidR="44AD58A3" w:rsidRPr="7BECF4ED">
        <w:rPr>
          <w:rFonts w:ascii="Arial" w:hAnsi="Arial" w:cs="Arial"/>
        </w:rPr>
        <w:t xml:space="preserve">vinculará a la </w:t>
      </w:r>
      <w:r>
        <w:rPr>
          <w:rFonts w:ascii="Arial" w:hAnsi="Arial" w:cs="Arial"/>
        </w:rPr>
        <w:t>p</w:t>
      </w:r>
      <w:r w:rsidR="00184259" w:rsidRPr="7BECF4ED">
        <w:rPr>
          <w:rFonts w:ascii="Arial" w:hAnsi="Arial" w:cs="Arial"/>
        </w:rPr>
        <w:t xml:space="preserve">olítica </w:t>
      </w:r>
      <w:r>
        <w:rPr>
          <w:rFonts w:ascii="Arial" w:hAnsi="Arial" w:cs="Arial"/>
        </w:rPr>
        <w:t>e</w:t>
      </w:r>
      <w:r w:rsidR="44AD58A3" w:rsidRPr="7BECF4ED">
        <w:rPr>
          <w:rFonts w:ascii="Arial" w:hAnsi="Arial" w:cs="Arial"/>
        </w:rPr>
        <w:t>statal</w:t>
      </w:r>
      <w:r w:rsidR="603FC93B" w:rsidRPr="7BECF4ED">
        <w:rPr>
          <w:rFonts w:ascii="Arial" w:hAnsi="Arial" w:cs="Arial"/>
        </w:rPr>
        <w:t xml:space="preserve"> </w:t>
      </w:r>
      <w:r>
        <w:rPr>
          <w:rFonts w:ascii="Arial" w:hAnsi="Arial" w:cs="Arial"/>
        </w:rPr>
        <w:t>a</w:t>
      </w:r>
      <w:r w:rsidR="00184259" w:rsidRPr="7BECF4ED">
        <w:rPr>
          <w:rFonts w:ascii="Arial" w:hAnsi="Arial" w:cs="Arial"/>
        </w:rPr>
        <w:t xml:space="preserve">nticorrupción </w:t>
      </w:r>
      <w:r w:rsidR="44AD58A3" w:rsidRPr="7BECF4ED">
        <w:rPr>
          <w:rFonts w:ascii="Arial" w:hAnsi="Arial" w:cs="Arial"/>
        </w:rPr>
        <w:t>que ya está vigente</w:t>
      </w:r>
      <w:r w:rsidR="00FE435D" w:rsidRPr="7BECF4ED">
        <w:rPr>
          <w:rFonts w:ascii="Arial" w:hAnsi="Arial" w:cs="Arial"/>
        </w:rPr>
        <w:t>.</w:t>
      </w:r>
    </w:p>
    <w:p w14:paraId="743B6524" w14:textId="77777777" w:rsidR="00F8610D" w:rsidRDefault="00F8610D" w:rsidP="00945951">
      <w:pPr>
        <w:spacing w:line="276" w:lineRule="auto"/>
        <w:jc w:val="both"/>
        <w:rPr>
          <w:rFonts w:ascii="Arial" w:hAnsi="Arial" w:cs="Arial"/>
        </w:rPr>
      </w:pPr>
    </w:p>
    <w:p w14:paraId="656C6768" w14:textId="0679C31C" w:rsidR="00944A06" w:rsidRDefault="44AD58A3" w:rsidP="00945951">
      <w:pPr>
        <w:spacing w:line="276" w:lineRule="auto"/>
        <w:jc w:val="both"/>
        <w:rPr>
          <w:rFonts w:ascii="Arial" w:hAnsi="Arial" w:cs="Arial"/>
        </w:rPr>
      </w:pPr>
      <w:r w:rsidRPr="51EA6C1D">
        <w:rPr>
          <w:rFonts w:ascii="Arial" w:hAnsi="Arial" w:cs="Arial"/>
        </w:rPr>
        <w:t>Muchas gracias</w:t>
      </w:r>
      <w:r w:rsidR="00945951">
        <w:rPr>
          <w:rFonts w:ascii="Arial" w:hAnsi="Arial" w:cs="Arial"/>
        </w:rPr>
        <w:t>.</w:t>
      </w:r>
      <w:r w:rsidR="603FC93B" w:rsidRPr="51EA6C1D">
        <w:rPr>
          <w:rFonts w:ascii="Arial" w:hAnsi="Arial" w:cs="Arial"/>
        </w:rPr>
        <w:t xml:space="preserve"> </w:t>
      </w:r>
    </w:p>
    <w:p w14:paraId="644B53D9" w14:textId="77777777" w:rsidR="00944A06" w:rsidRDefault="00944A06" w:rsidP="00945951">
      <w:pPr>
        <w:spacing w:line="276" w:lineRule="auto"/>
        <w:jc w:val="both"/>
        <w:rPr>
          <w:rFonts w:ascii="Arial" w:hAnsi="Arial" w:cs="Arial"/>
        </w:rPr>
      </w:pPr>
    </w:p>
    <w:p w14:paraId="2A1E8386" w14:textId="1FBFB206" w:rsidR="00FC4DBA" w:rsidRDefault="00944A06" w:rsidP="00945951">
      <w:pPr>
        <w:spacing w:line="276" w:lineRule="auto"/>
        <w:jc w:val="both"/>
        <w:rPr>
          <w:rFonts w:ascii="Arial" w:hAnsi="Arial" w:cs="Arial"/>
        </w:rPr>
      </w:pPr>
      <w:r>
        <w:rPr>
          <w:rFonts w:ascii="Arial" w:hAnsi="Arial" w:cs="Arial"/>
        </w:rPr>
        <w:t>S</w:t>
      </w:r>
      <w:r w:rsidR="44AD58A3" w:rsidRPr="51EA6C1D">
        <w:rPr>
          <w:rFonts w:ascii="Arial" w:hAnsi="Arial" w:cs="Arial"/>
        </w:rPr>
        <w:t>i no hay participaci</w:t>
      </w:r>
      <w:r w:rsidR="00BB7C86">
        <w:rPr>
          <w:rFonts w:ascii="Arial" w:hAnsi="Arial" w:cs="Arial"/>
        </w:rPr>
        <w:t>o</w:t>
      </w:r>
      <w:r w:rsidR="44AD58A3" w:rsidRPr="51EA6C1D">
        <w:rPr>
          <w:rFonts w:ascii="Arial" w:hAnsi="Arial" w:cs="Arial"/>
        </w:rPr>
        <w:t>n</w:t>
      </w:r>
      <w:r w:rsidR="00BB7C86">
        <w:rPr>
          <w:rFonts w:ascii="Arial" w:hAnsi="Arial" w:cs="Arial"/>
        </w:rPr>
        <w:t>es</w:t>
      </w:r>
      <w:r w:rsidR="44AD58A3" w:rsidRPr="51EA6C1D">
        <w:rPr>
          <w:rFonts w:ascii="Arial" w:hAnsi="Arial" w:cs="Arial"/>
        </w:rPr>
        <w:t xml:space="preserve"> al respecto</w:t>
      </w:r>
      <w:r>
        <w:rPr>
          <w:rFonts w:ascii="Arial" w:hAnsi="Arial" w:cs="Arial"/>
        </w:rPr>
        <w:t>,</w:t>
      </w:r>
      <w:r w:rsidR="44AD58A3" w:rsidRPr="51EA6C1D">
        <w:rPr>
          <w:rFonts w:ascii="Arial" w:hAnsi="Arial" w:cs="Arial"/>
        </w:rPr>
        <w:t xml:space="preserve"> le</w:t>
      </w:r>
      <w:r w:rsidR="7ED2D813" w:rsidRPr="51EA6C1D">
        <w:rPr>
          <w:rFonts w:ascii="Arial" w:hAnsi="Arial" w:cs="Arial"/>
        </w:rPr>
        <w:t xml:space="preserve"> </w:t>
      </w:r>
      <w:r w:rsidR="44AD58A3" w:rsidRPr="51EA6C1D">
        <w:rPr>
          <w:rFonts w:ascii="Arial" w:hAnsi="Arial" w:cs="Arial"/>
        </w:rPr>
        <w:t>pido al secretario técnico</w:t>
      </w:r>
      <w:r w:rsidR="56039280" w:rsidRPr="51EA6C1D">
        <w:rPr>
          <w:rFonts w:ascii="Arial" w:hAnsi="Arial" w:cs="Arial"/>
        </w:rPr>
        <w:t xml:space="preserve"> </w:t>
      </w:r>
      <w:r w:rsidR="00BB7C86">
        <w:rPr>
          <w:rFonts w:ascii="Arial" w:hAnsi="Arial" w:cs="Arial"/>
        </w:rPr>
        <w:t>v</w:t>
      </w:r>
      <w:r w:rsidR="44AD58A3" w:rsidRPr="51EA6C1D">
        <w:rPr>
          <w:rFonts w:ascii="Arial" w:hAnsi="Arial" w:cs="Arial"/>
        </w:rPr>
        <w:t>otación</w:t>
      </w:r>
      <w:r w:rsidR="56039280" w:rsidRPr="51EA6C1D">
        <w:rPr>
          <w:rFonts w:ascii="Arial" w:hAnsi="Arial" w:cs="Arial"/>
        </w:rPr>
        <w:t xml:space="preserve"> </w:t>
      </w:r>
      <w:r w:rsidR="44AD58A3" w:rsidRPr="51EA6C1D">
        <w:rPr>
          <w:rFonts w:ascii="Arial" w:hAnsi="Arial" w:cs="Arial"/>
        </w:rPr>
        <w:t>nominal para la aprobación de dicha</w:t>
      </w:r>
      <w:r w:rsidR="3A0850E0" w:rsidRPr="51EA6C1D">
        <w:rPr>
          <w:rFonts w:ascii="Arial" w:hAnsi="Arial" w:cs="Arial"/>
        </w:rPr>
        <w:t xml:space="preserve"> </w:t>
      </w:r>
      <w:r w:rsidR="44AD58A3" w:rsidRPr="51EA6C1D">
        <w:rPr>
          <w:rFonts w:ascii="Arial" w:hAnsi="Arial" w:cs="Arial"/>
        </w:rPr>
        <w:t>agenda de trabajo</w:t>
      </w:r>
      <w:r w:rsidR="00FE435D">
        <w:rPr>
          <w:rFonts w:ascii="Arial" w:hAnsi="Arial" w:cs="Arial"/>
        </w:rPr>
        <w:t>.</w:t>
      </w:r>
    </w:p>
    <w:p w14:paraId="35E8E090" w14:textId="1F28429D" w:rsidR="00FC4DBA" w:rsidRDefault="00FC4DBA" w:rsidP="00944A06">
      <w:pPr>
        <w:spacing w:line="276" w:lineRule="auto"/>
        <w:ind w:right="-94"/>
        <w:jc w:val="both"/>
        <w:rPr>
          <w:rFonts w:ascii="Arial" w:hAnsi="Arial" w:cs="Arial"/>
        </w:rPr>
      </w:pPr>
    </w:p>
    <w:p w14:paraId="79D07C3B" w14:textId="181D4AC7" w:rsidR="00944A06" w:rsidRDefault="00BB7C86" w:rsidP="00944A06">
      <w:pPr>
        <w:spacing w:line="276" w:lineRule="auto"/>
        <w:ind w:right="-94"/>
        <w:jc w:val="both"/>
        <w:rPr>
          <w:rFonts w:ascii="Arial" w:hAnsi="Arial" w:cs="Arial"/>
          <w:bCs/>
        </w:rPr>
      </w:pPr>
      <w:r>
        <w:rPr>
          <w:rFonts w:ascii="Arial" w:hAnsi="Arial" w:cs="Arial"/>
          <w:b/>
        </w:rPr>
        <w:t>Secretario técnico, Carlos Javier Aguirre Arias</w:t>
      </w:r>
      <w:r>
        <w:rPr>
          <w:rFonts w:ascii="Arial" w:hAnsi="Arial" w:cs="Arial"/>
          <w:bCs/>
        </w:rPr>
        <w:t>:</w:t>
      </w:r>
      <w:r>
        <w:t xml:space="preserve"> </w:t>
      </w:r>
      <w:r w:rsidR="00713F19" w:rsidRPr="00713F19">
        <w:rPr>
          <w:rFonts w:ascii="Arial" w:hAnsi="Arial" w:cs="Arial"/>
          <w:bCs/>
        </w:rPr>
        <w:t>Claro que sí consejero</w:t>
      </w:r>
      <w:r w:rsidR="00944A06">
        <w:rPr>
          <w:rFonts w:ascii="Arial" w:hAnsi="Arial" w:cs="Arial"/>
          <w:bCs/>
        </w:rPr>
        <w:t>.</w:t>
      </w:r>
      <w:r w:rsidR="00713F19" w:rsidRPr="00713F19">
        <w:rPr>
          <w:rFonts w:ascii="Arial" w:hAnsi="Arial" w:cs="Arial"/>
          <w:bCs/>
        </w:rPr>
        <w:t xml:space="preserve"> </w:t>
      </w:r>
    </w:p>
    <w:p w14:paraId="6D621DF1" w14:textId="77777777" w:rsidR="00944A06" w:rsidRDefault="00944A06" w:rsidP="00944A06">
      <w:pPr>
        <w:spacing w:line="276" w:lineRule="auto"/>
        <w:ind w:right="-94"/>
        <w:jc w:val="both"/>
        <w:rPr>
          <w:rFonts w:ascii="Arial" w:hAnsi="Arial" w:cs="Arial"/>
          <w:bCs/>
        </w:rPr>
      </w:pPr>
    </w:p>
    <w:p w14:paraId="66375459" w14:textId="08649126" w:rsidR="00BB7C86" w:rsidRDefault="00944A06" w:rsidP="00944A06">
      <w:pPr>
        <w:spacing w:line="276" w:lineRule="auto"/>
        <w:ind w:right="-94"/>
        <w:jc w:val="both"/>
        <w:rPr>
          <w:rFonts w:ascii="Arial" w:hAnsi="Arial" w:cs="Arial"/>
          <w:bCs/>
        </w:rPr>
      </w:pPr>
      <w:r>
        <w:rPr>
          <w:rFonts w:ascii="Arial" w:hAnsi="Arial" w:cs="Arial"/>
          <w:bCs/>
        </w:rPr>
        <w:t>S</w:t>
      </w:r>
      <w:r w:rsidR="00713F19" w:rsidRPr="00713F19">
        <w:rPr>
          <w:rFonts w:ascii="Arial" w:hAnsi="Arial" w:cs="Arial"/>
          <w:bCs/>
        </w:rPr>
        <w:t>i me lo permite</w:t>
      </w:r>
      <w:r>
        <w:rPr>
          <w:rFonts w:ascii="Arial" w:hAnsi="Arial" w:cs="Arial"/>
          <w:bCs/>
        </w:rPr>
        <w:t>,</w:t>
      </w:r>
      <w:r w:rsidR="00713F19">
        <w:rPr>
          <w:rFonts w:ascii="Arial" w:hAnsi="Arial" w:cs="Arial"/>
          <w:bCs/>
        </w:rPr>
        <w:t xml:space="preserve"> </w:t>
      </w:r>
      <w:r w:rsidR="00713F19" w:rsidRPr="00713F19">
        <w:rPr>
          <w:rFonts w:ascii="Arial" w:hAnsi="Arial" w:cs="Arial"/>
          <w:bCs/>
        </w:rPr>
        <w:t xml:space="preserve">daré lectura </w:t>
      </w:r>
      <w:r>
        <w:rPr>
          <w:rFonts w:ascii="Arial" w:hAnsi="Arial" w:cs="Arial"/>
          <w:bCs/>
        </w:rPr>
        <w:t xml:space="preserve">a </w:t>
      </w:r>
      <w:r w:rsidR="00713F19" w:rsidRPr="00713F19">
        <w:rPr>
          <w:rFonts w:ascii="Arial" w:hAnsi="Arial" w:cs="Arial"/>
          <w:bCs/>
        </w:rPr>
        <w:t>los puntos de acuerdo</w:t>
      </w:r>
      <w:r w:rsidR="00713F19">
        <w:rPr>
          <w:rFonts w:ascii="Arial" w:hAnsi="Arial" w:cs="Arial"/>
          <w:bCs/>
        </w:rPr>
        <w:t xml:space="preserve"> </w:t>
      </w:r>
      <w:r w:rsidR="00713F19" w:rsidRPr="00713F19">
        <w:rPr>
          <w:rFonts w:ascii="Arial" w:hAnsi="Arial" w:cs="Arial"/>
          <w:bCs/>
        </w:rPr>
        <w:t>previo a someterlo a votación para que</w:t>
      </w:r>
      <w:r>
        <w:rPr>
          <w:rFonts w:ascii="Arial" w:hAnsi="Arial" w:cs="Arial"/>
          <w:bCs/>
        </w:rPr>
        <w:t xml:space="preserve"> </w:t>
      </w:r>
      <w:r w:rsidR="00713F19" w:rsidRPr="00713F19">
        <w:rPr>
          <w:rFonts w:ascii="Arial" w:hAnsi="Arial" w:cs="Arial"/>
          <w:bCs/>
        </w:rPr>
        <w:t>quede asentado</w:t>
      </w:r>
      <w:r>
        <w:rPr>
          <w:rFonts w:ascii="Arial" w:hAnsi="Arial" w:cs="Arial"/>
          <w:bCs/>
        </w:rPr>
        <w:t>,</w:t>
      </w:r>
      <w:r w:rsidR="00713F19" w:rsidRPr="00713F19">
        <w:rPr>
          <w:rFonts w:ascii="Arial" w:hAnsi="Arial" w:cs="Arial"/>
          <w:bCs/>
        </w:rPr>
        <w:t xml:space="preserve"> estos puntos que son</w:t>
      </w:r>
      <w:r w:rsidR="000C607E">
        <w:rPr>
          <w:rFonts w:ascii="Arial" w:hAnsi="Arial" w:cs="Arial"/>
          <w:bCs/>
        </w:rPr>
        <w:t>:</w:t>
      </w:r>
    </w:p>
    <w:p w14:paraId="34D83718" w14:textId="77777777" w:rsidR="00713F19" w:rsidRDefault="00713F19" w:rsidP="00944A06">
      <w:pPr>
        <w:spacing w:line="276" w:lineRule="auto"/>
        <w:ind w:right="-94"/>
        <w:jc w:val="both"/>
        <w:rPr>
          <w:rFonts w:ascii="Arial" w:hAnsi="Arial" w:cs="Arial"/>
          <w:bCs/>
        </w:rPr>
      </w:pPr>
    </w:p>
    <w:p w14:paraId="6AA5C204" w14:textId="3045CBA6" w:rsidR="008D3E50" w:rsidRPr="000C607E" w:rsidRDefault="008D3E50" w:rsidP="00944A06">
      <w:pPr>
        <w:pStyle w:val="Sinespaciado"/>
        <w:spacing w:line="276" w:lineRule="auto"/>
        <w:jc w:val="both"/>
        <w:rPr>
          <w:rFonts w:ascii="Arial" w:eastAsia="Times New Roman" w:hAnsi="Arial" w:cs="Arial"/>
          <w:bCs/>
          <w:sz w:val="24"/>
          <w:szCs w:val="24"/>
          <w:lang w:eastAsia="ar-SA"/>
        </w:rPr>
      </w:pPr>
      <w:r w:rsidRPr="00945951">
        <w:rPr>
          <w:rFonts w:ascii="Arial" w:eastAsia="Times New Roman" w:hAnsi="Arial" w:cs="Arial"/>
          <w:bCs/>
          <w:sz w:val="24"/>
          <w:szCs w:val="24"/>
          <w:lang w:eastAsia="ar-SA"/>
        </w:rPr>
        <w:t>Primero</w:t>
      </w:r>
      <w:r w:rsidRPr="000C607E">
        <w:rPr>
          <w:rFonts w:ascii="Arial" w:eastAsia="Times New Roman" w:hAnsi="Arial" w:cs="Arial"/>
          <w:bCs/>
          <w:sz w:val="24"/>
          <w:szCs w:val="24"/>
          <w:lang w:eastAsia="ar-SA"/>
        </w:rPr>
        <w:t xml:space="preserve">. Se propone al Consejo General, el </w:t>
      </w:r>
      <w:r w:rsidR="00944A06">
        <w:rPr>
          <w:rFonts w:ascii="Arial" w:eastAsia="Times New Roman" w:hAnsi="Arial" w:cs="Arial"/>
          <w:bCs/>
          <w:sz w:val="24"/>
          <w:szCs w:val="24"/>
          <w:lang w:eastAsia="ar-SA"/>
        </w:rPr>
        <w:t>P</w:t>
      </w:r>
      <w:r w:rsidRPr="000C607E">
        <w:rPr>
          <w:rFonts w:ascii="Arial" w:eastAsia="Times New Roman" w:hAnsi="Arial" w:cs="Arial"/>
          <w:bCs/>
          <w:sz w:val="24"/>
          <w:szCs w:val="24"/>
          <w:lang w:eastAsia="ar-SA"/>
        </w:rPr>
        <w:t xml:space="preserve">rograma de </w:t>
      </w:r>
      <w:r w:rsidR="00944A06">
        <w:rPr>
          <w:rFonts w:ascii="Arial" w:eastAsia="Times New Roman" w:hAnsi="Arial" w:cs="Arial"/>
          <w:bCs/>
          <w:sz w:val="24"/>
          <w:szCs w:val="24"/>
          <w:lang w:eastAsia="ar-SA"/>
        </w:rPr>
        <w:t>T</w:t>
      </w:r>
      <w:r w:rsidRPr="000C607E">
        <w:rPr>
          <w:rFonts w:ascii="Arial" w:eastAsia="Times New Roman" w:hAnsi="Arial" w:cs="Arial"/>
          <w:bCs/>
          <w:sz w:val="24"/>
          <w:szCs w:val="24"/>
          <w:lang w:eastAsia="ar-SA"/>
        </w:rPr>
        <w:t xml:space="preserve">rabajo para la gestión de los asuntos competencia de la Comisión de Participación Ciudadana, para el periodo comprendido de </w:t>
      </w:r>
      <w:r w:rsidR="00022AD1">
        <w:rPr>
          <w:rFonts w:ascii="Arial" w:eastAsia="Times New Roman" w:hAnsi="Arial" w:cs="Arial"/>
          <w:bCs/>
          <w:sz w:val="24"/>
          <w:szCs w:val="24"/>
          <w:lang w:eastAsia="ar-SA"/>
        </w:rPr>
        <w:t>abril</w:t>
      </w:r>
      <w:r w:rsidRPr="000C607E">
        <w:rPr>
          <w:rFonts w:ascii="Arial" w:eastAsia="Times New Roman" w:hAnsi="Arial" w:cs="Arial"/>
          <w:bCs/>
          <w:sz w:val="24"/>
          <w:szCs w:val="24"/>
          <w:lang w:eastAsia="ar-SA"/>
        </w:rPr>
        <w:t xml:space="preserve"> hasta el inicio del proceso electoral 2023-2024, en términos del considerando V del presente acuerdo.</w:t>
      </w:r>
    </w:p>
    <w:p w14:paraId="741102B8" w14:textId="77777777" w:rsidR="008D3E50" w:rsidRDefault="008D3E50" w:rsidP="00944A06">
      <w:pPr>
        <w:pStyle w:val="Sinespaciado"/>
        <w:spacing w:line="276" w:lineRule="auto"/>
        <w:jc w:val="both"/>
        <w:rPr>
          <w:rFonts w:ascii="Arial" w:hAnsi="Arial" w:cs="Arial"/>
        </w:rPr>
      </w:pPr>
    </w:p>
    <w:p w14:paraId="4BA242EE" w14:textId="7308BDE1" w:rsidR="008D3E50" w:rsidRPr="000C607E" w:rsidRDefault="008D3E50" w:rsidP="00944A06">
      <w:pPr>
        <w:pStyle w:val="Sinespaciado"/>
        <w:spacing w:line="276" w:lineRule="auto"/>
        <w:jc w:val="both"/>
        <w:rPr>
          <w:rFonts w:ascii="Arial" w:eastAsia="Times New Roman" w:hAnsi="Arial" w:cs="Arial"/>
          <w:bCs/>
          <w:sz w:val="24"/>
          <w:szCs w:val="24"/>
          <w:lang w:eastAsia="ar-SA"/>
        </w:rPr>
      </w:pPr>
      <w:r w:rsidRPr="00945951">
        <w:rPr>
          <w:rFonts w:ascii="Arial" w:eastAsia="Times New Roman" w:hAnsi="Arial" w:cs="Arial"/>
          <w:bCs/>
          <w:sz w:val="24"/>
          <w:szCs w:val="24"/>
          <w:lang w:eastAsia="ar-SA"/>
        </w:rPr>
        <w:t>Segundo</w:t>
      </w:r>
      <w:r w:rsidRPr="00945951">
        <w:rPr>
          <w:rFonts w:ascii="Arial" w:hAnsi="Arial" w:cs="Arial"/>
          <w:bCs/>
        </w:rPr>
        <w:t>.</w:t>
      </w:r>
      <w:r>
        <w:rPr>
          <w:rFonts w:ascii="Arial" w:hAnsi="Arial" w:cs="Arial"/>
        </w:rPr>
        <w:t xml:space="preserve"> </w:t>
      </w:r>
      <w:r w:rsidRPr="000C607E">
        <w:rPr>
          <w:rFonts w:ascii="Arial" w:eastAsia="Times New Roman" w:hAnsi="Arial" w:cs="Arial"/>
          <w:bCs/>
          <w:sz w:val="24"/>
          <w:szCs w:val="24"/>
          <w:lang w:eastAsia="ar-SA"/>
        </w:rPr>
        <w:t xml:space="preserve">Se instruye a la Secretaría Técnica para que, a la brevedad posible, remita el </w:t>
      </w:r>
      <w:r w:rsidR="00944A06">
        <w:rPr>
          <w:rFonts w:ascii="Arial" w:eastAsia="Times New Roman" w:hAnsi="Arial" w:cs="Arial"/>
          <w:bCs/>
          <w:sz w:val="24"/>
          <w:szCs w:val="24"/>
          <w:lang w:eastAsia="ar-SA"/>
        </w:rPr>
        <w:t>P</w:t>
      </w:r>
      <w:r w:rsidRPr="000C607E">
        <w:rPr>
          <w:rFonts w:ascii="Arial" w:eastAsia="Times New Roman" w:hAnsi="Arial" w:cs="Arial"/>
          <w:bCs/>
          <w:sz w:val="24"/>
          <w:szCs w:val="24"/>
          <w:lang w:eastAsia="ar-SA"/>
        </w:rPr>
        <w:t xml:space="preserve">rograma de </w:t>
      </w:r>
      <w:r w:rsidR="00944A06">
        <w:rPr>
          <w:rFonts w:ascii="Arial" w:eastAsia="Times New Roman" w:hAnsi="Arial" w:cs="Arial"/>
          <w:bCs/>
          <w:sz w:val="24"/>
          <w:szCs w:val="24"/>
          <w:lang w:eastAsia="ar-SA"/>
        </w:rPr>
        <w:t>T</w:t>
      </w:r>
      <w:r w:rsidRPr="000C607E">
        <w:rPr>
          <w:rFonts w:ascii="Arial" w:eastAsia="Times New Roman" w:hAnsi="Arial" w:cs="Arial"/>
          <w:bCs/>
          <w:sz w:val="24"/>
          <w:szCs w:val="24"/>
          <w:lang w:eastAsia="ar-SA"/>
        </w:rPr>
        <w:t>rabajo contenido en el presente acuerdo, a la Secretaría Ejecutiva para que en su oportunidad se someta a consideración de las personas integrantes del Consejo General, para su aprobación.</w:t>
      </w:r>
    </w:p>
    <w:p w14:paraId="7F24700B" w14:textId="77777777" w:rsidR="008D3E50" w:rsidRDefault="008D3E50" w:rsidP="00944A06">
      <w:pPr>
        <w:spacing w:line="276" w:lineRule="auto"/>
        <w:ind w:right="-94"/>
        <w:jc w:val="both"/>
        <w:rPr>
          <w:rFonts w:ascii="Arial" w:hAnsi="Arial" w:cs="Arial"/>
          <w:bCs/>
        </w:rPr>
      </w:pPr>
    </w:p>
    <w:p w14:paraId="417C9784" w14:textId="232DAC48" w:rsidR="008D3E50" w:rsidRDefault="000E1CE9" w:rsidP="00945951">
      <w:pPr>
        <w:suppressAutoHyphens w:val="0"/>
        <w:spacing w:line="276" w:lineRule="auto"/>
        <w:jc w:val="both"/>
        <w:rPr>
          <w:rFonts w:ascii="Arial" w:hAnsi="Arial" w:cs="Arial"/>
          <w:bCs/>
        </w:rPr>
      </w:pPr>
      <w:r w:rsidRPr="000E1CE9">
        <w:rPr>
          <w:rFonts w:ascii="Arial" w:hAnsi="Arial" w:cs="Arial"/>
          <w:bCs/>
        </w:rPr>
        <w:t>A continuación, procedo</w:t>
      </w:r>
      <w:r w:rsidR="00944A06">
        <w:rPr>
          <w:rFonts w:ascii="Arial" w:hAnsi="Arial" w:cs="Arial"/>
          <w:bCs/>
        </w:rPr>
        <w:t>,</w:t>
      </w:r>
      <w:r w:rsidRPr="000E1CE9">
        <w:rPr>
          <w:rFonts w:ascii="Arial" w:hAnsi="Arial" w:cs="Arial"/>
          <w:bCs/>
        </w:rPr>
        <w:t xml:space="preserve"> como me lo instruyó consejero presidente</w:t>
      </w:r>
      <w:r w:rsidR="00944A06">
        <w:rPr>
          <w:rFonts w:ascii="Arial" w:hAnsi="Arial" w:cs="Arial"/>
          <w:bCs/>
        </w:rPr>
        <w:t>,</w:t>
      </w:r>
      <w:r w:rsidRPr="000E1CE9">
        <w:rPr>
          <w:rFonts w:ascii="Arial" w:hAnsi="Arial" w:cs="Arial"/>
          <w:bCs/>
        </w:rPr>
        <w:t xml:space="preserve"> a tomar la</w:t>
      </w:r>
      <w:r>
        <w:rPr>
          <w:rFonts w:ascii="Arial" w:hAnsi="Arial" w:cs="Arial"/>
          <w:bCs/>
        </w:rPr>
        <w:t xml:space="preserve"> </w:t>
      </w:r>
      <w:r w:rsidRPr="000E1CE9">
        <w:rPr>
          <w:rFonts w:ascii="Arial" w:hAnsi="Arial" w:cs="Arial"/>
          <w:bCs/>
        </w:rPr>
        <w:t>votación nominal</w:t>
      </w:r>
      <w:r w:rsidR="005A1E04">
        <w:rPr>
          <w:rFonts w:ascii="Arial" w:hAnsi="Arial" w:cs="Arial"/>
          <w:bCs/>
        </w:rPr>
        <w:t>.</w:t>
      </w:r>
    </w:p>
    <w:p w14:paraId="5AE08472" w14:textId="77777777" w:rsidR="008D3E50" w:rsidRDefault="008D3E50" w:rsidP="00944A06">
      <w:pPr>
        <w:spacing w:line="276" w:lineRule="auto"/>
        <w:ind w:right="-94"/>
        <w:jc w:val="both"/>
        <w:rPr>
          <w:rFonts w:ascii="Arial" w:hAnsi="Arial" w:cs="Arial"/>
          <w:bCs/>
        </w:rPr>
      </w:pPr>
    </w:p>
    <w:p w14:paraId="73ABC09B" w14:textId="63CD6D21" w:rsidR="00BB7C86" w:rsidRDefault="00BB7C86" w:rsidP="00944A06">
      <w:pPr>
        <w:spacing w:line="276" w:lineRule="auto"/>
        <w:ind w:right="-94"/>
        <w:jc w:val="both"/>
        <w:rPr>
          <w:rFonts w:ascii="Arial" w:hAnsi="Arial" w:cs="Arial"/>
          <w:bCs/>
        </w:rPr>
      </w:pPr>
      <w:r>
        <w:rPr>
          <w:rFonts w:ascii="Arial" w:hAnsi="Arial" w:cs="Arial"/>
          <w:bCs/>
        </w:rPr>
        <w:t>En votación nominal, pregunto a la consejera y a los consejeros integrantes de la comisión si están a favor de aprobar el proyecto de acuerdo en los términos propuestos, c</w:t>
      </w:r>
      <w:r w:rsidRPr="005C7A49">
        <w:rPr>
          <w:rFonts w:ascii="Arial" w:hAnsi="Arial" w:cs="Arial"/>
          <w:bCs/>
        </w:rPr>
        <w:t>onsej</w:t>
      </w:r>
      <w:r>
        <w:rPr>
          <w:rFonts w:ascii="Arial" w:hAnsi="Arial" w:cs="Arial"/>
          <w:bCs/>
        </w:rPr>
        <w:t xml:space="preserve">era </w:t>
      </w:r>
      <w:r w:rsidRPr="005C7A49">
        <w:rPr>
          <w:rFonts w:ascii="Arial" w:hAnsi="Arial" w:cs="Arial"/>
          <w:bCs/>
        </w:rPr>
        <w:t>Brenda Judith Serafín Morfín</w:t>
      </w:r>
    </w:p>
    <w:p w14:paraId="1F08F831" w14:textId="77777777" w:rsidR="00BB7C86" w:rsidRDefault="00BB7C86" w:rsidP="00944A06">
      <w:pPr>
        <w:spacing w:line="276" w:lineRule="auto"/>
        <w:ind w:right="-94"/>
        <w:jc w:val="both"/>
        <w:rPr>
          <w:rFonts w:ascii="Arial" w:hAnsi="Arial" w:cs="Arial"/>
          <w:bCs/>
        </w:rPr>
      </w:pPr>
    </w:p>
    <w:p w14:paraId="36262946" w14:textId="77777777" w:rsidR="00BB7C86" w:rsidRDefault="00BB7C86" w:rsidP="00944A06">
      <w:pPr>
        <w:spacing w:line="276" w:lineRule="auto"/>
        <w:ind w:right="-94"/>
        <w:jc w:val="both"/>
        <w:rPr>
          <w:rFonts w:ascii="Arial" w:hAnsi="Arial" w:cs="Arial"/>
          <w:bCs/>
        </w:rPr>
      </w:pPr>
      <w:r>
        <w:rPr>
          <w:rFonts w:ascii="Arial" w:hAnsi="Arial" w:cs="Arial"/>
          <w:b/>
        </w:rPr>
        <w:t xml:space="preserve">Consejera electoral, </w:t>
      </w:r>
      <w:r w:rsidRPr="005C7A49">
        <w:rPr>
          <w:rFonts w:ascii="Arial" w:hAnsi="Arial" w:cs="Arial"/>
          <w:b/>
        </w:rPr>
        <w:t>Brenda Judith Serafín Morfín</w:t>
      </w:r>
      <w:r>
        <w:rPr>
          <w:rFonts w:ascii="Arial" w:hAnsi="Arial" w:cs="Arial"/>
          <w:bCs/>
        </w:rPr>
        <w:t>:</w:t>
      </w:r>
      <w:r>
        <w:t xml:space="preserve"> </w:t>
      </w:r>
      <w:r>
        <w:rPr>
          <w:rFonts w:ascii="Arial" w:hAnsi="Arial" w:cs="Arial"/>
          <w:bCs/>
        </w:rPr>
        <w:t>A favor.</w:t>
      </w:r>
    </w:p>
    <w:p w14:paraId="710A221E" w14:textId="77777777" w:rsidR="00BB7C86" w:rsidRDefault="00BB7C86" w:rsidP="00944A06">
      <w:pPr>
        <w:spacing w:line="276" w:lineRule="auto"/>
        <w:ind w:right="-94"/>
        <w:jc w:val="both"/>
        <w:rPr>
          <w:rFonts w:ascii="Arial" w:hAnsi="Arial" w:cs="Arial"/>
          <w:bCs/>
        </w:rPr>
      </w:pPr>
    </w:p>
    <w:p w14:paraId="2CCBC1E0" w14:textId="316957E0" w:rsidR="00BB7C86" w:rsidRDefault="00BB7C86" w:rsidP="00944A06">
      <w:pPr>
        <w:spacing w:line="276" w:lineRule="auto"/>
        <w:ind w:right="-94"/>
        <w:jc w:val="both"/>
        <w:rPr>
          <w:rFonts w:ascii="Arial" w:hAnsi="Arial" w:cs="Arial"/>
          <w:bCs/>
        </w:rPr>
      </w:pPr>
      <w:r>
        <w:rPr>
          <w:rFonts w:ascii="Arial" w:hAnsi="Arial" w:cs="Arial"/>
          <w:b/>
        </w:rPr>
        <w:t>Secretario técnico, Carlos Javier Aguirre Arias</w:t>
      </w:r>
      <w:r>
        <w:rPr>
          <w:rFonts w:ascii="Arial" w:hAnsi="Arial" w:cs="Arial"/>
          <w:bCs/>
        </w:rPr>
        <w:t xml:space="preserve">: </w:t>
      </w:r>
      <w:r w:rsidR="00944A06">
        <w:rPr>
          <w:rFonts w:ascii="Arial" w:hAnsi="Arial" w:cs="Arial"/>
          <w:bCs/>
        </w:rPr>
        <w:t>C</w:t>
      </w:r>
      <w:r>
        <w:rPr>
          <w:rFonts w:ascii="Arial" w:hAnsi="Arial" w:cs="Arial"/>
          <w:bCs/>
        </w:rPr>
        <w:t>onsejero Miguel Godínez Terríquez.</w:t>
      </w:r>
    </w:p>
    <w:p w14:paraId="1FD97449" w14:textId="77777777" w:rsidR="00BB7C86" w:rsidRDefault="00BB7C86" w:rsidP="00944A06">
      <w:pPr>
        <w:spacing w:line="276" w:lineRule="auto"/>
        <w:ind w:right="-94"/>
        <w:jc w:val="both"/>
        <w:rPr>
          <w:rFonts w:ascii="Arial" w:hAnsi="Arial" w:cs="Arial"/>
          <w:bCs/>
        </w:rPr>
      </w:pPr>
    </w:p>
    <w:p w14:paraId="744EDA0D" w14:textId="77777777" w:rsidR="00BB7C86" w:rsidRDefault="00BB7C86" w:rsidP="00944A06">
      <w:pPr>
        <w:spacing w:line="276" w:lineRule="auto"/>
        <w:ind w:right="-94"/>
        <w:jc w:val="both"/>
        <w:rPr>
          <w:rFonts w:ascii="Arial" w:hAnsi="Arial" w:cs="Arial"/>
          <w:bCs/>
        </w:rPr>
      </w:pPr>
      <w:r>
        <w:rPr>
          <w:rFonts w:ascii="Arial" w:hAnsi="Arial" w:cs="Arial"/>
          <w:b/>
        </w:rPr>
        <w:t>Consejero electoral, Miguel Godínez Terríquez</w:t>
      </w:r>
      <w:r>
        <w:rPr>
          <w:rFonts w:ascii="Arial" w:hAnsi="Arial" w:cs="Arial"/>
          <w:bCs/>
        </w:rPr>
        <w:t>: A favor.</w:t>
      </w:r>
    </w:p>
    <w:p w14:paraId="10101425" w14:textId="77777777" w:rsidR="00BB7C86" w:rsidRDefault="00BB7C86" w:rsidP="00944A06">
      <w:pPr>
        <w:spacing w:line="276" w:lineRule="auto"/>
        <w:ind w:right="-94"/>
        <w:jc w:val="both"/>
        <w:rPr>
          <w:rFonts w:ascii="Arial" w:hAnsi="Arial" w:cs="Arial"/>
          <w:bCs/>
        </w:rPr>
      </w:pPr>
    </w:p>
    <w:p w14:paraId="53E186D0" w14:textId="315D0A69" w:rsidR="00BB7C86" w:rsidRDefault="00BB7C86" w:rsidP="00944A06">
      <w:pPr>
        <w:spacing w:line="276" w:lineRule="auto"/>
        <w:ind w:right="-94"/>
        <w:jc w:val="both"/>
        <w:rPr>
          <w:rFonts w:ascii="Arial" w:hAnsi="Arial" w:cs="Arial"/>
          <w:bCs/>
        </w:rPr>
      </w:pPr>
      <w:r>
        <w:rPr>
          <w:rFonts w:ascii="Arial" w:hAnsi="Arial" w:cs="Arial"/>
          <w:b/>
        </w:rPr>
        <w:t>Secretario técnico, Carlos Javier Aguirre Arias</w:t>
      </w:r>
      <w:r>
        <w:rPr>
          <w:rFonts w:ascii="Arial" w:hAnsi="Arial" w:cs="Arial"/>
          <w:bCs/>
        </w:rPr>
        <w:t xml:space="preserve">: </w:t>
      </w:r>
      <w:r w:rsidR="00944A06">
        <w:rPr>
          <w:rFonts w:ascii="Arial" w:hAnsi="Arial" w:cs="Arial"/>
          <w:bCs/>
        </w:rPr>
        <w:t>C</w:t>
      </w:r>
      <w:r w:rsidRPr="004B340F">
        <w:rPr>
          <w:rFonts w:ascii="Arial" w:hAnsi="Arial" w:cs="Arial"/>
          <w:bCs/>
        </w:rPr>
        <w:t>onsejero Moisés Pérez Vega</w:t>
      </w:r>
    </w:p>
    <w:p w14:paraId="0DFDBC52" w14:textId="77777777" w:rsidR="00BB7C86" w:rsidRDefault="00BB7C86" w:rsidP="00944A06">
      <w:pPr>
        <w:spacing w:line="276" w:lineRule="auto"/>
        <w:ind w:right="-94"/>
        <w:jc w:val="both"/>
        <w:rPr>
          <w:rFonts w:ascii="Arial" w:hAnsi="Arial" w:cs="Arial"/>
          <w:b/>
        </w:rPr>
      </w:pPr>
    </w:p>
    <w:p w14:paraId="5A2E58B3" w14:textId="77777777" w:rsidR="00BB7C86" w:rsidRDefault="00BB7C86" w:rsidP="00944A06">
      <w:pPr>
        <w:spacing w:line="276" w:lineRule="auto"/>
        <w:ind w:right="-94"/>
        <w:jc w:val="both"/>
        <w:rPr>
          <w:rFonts w:ascii="Arial" w:hAnsi="Arial" w:cs="Arial"/>
          <w:bCs/>
        </w:rPr>
      </w:pPr>
      <w:r>
        <w:rPr>
          <w:rFonts w:ascii="Arial" w:hAnsi="Arial" w:cs="Arial"/>
          <w:b/>
        </w:rPr>
        <w:t>Consejero electoral presidente de la comisión, Moisés Pérez Vega:</w:t>
      </w:r>
      <w:r>
        <w:rPr>
          <w:rFonts w:ascii="Arial" w:hAnsi="Arial" w:cs="Arial"/>
          <w:bCs/>
        </w:rPr>
        <w:t xml:space="preserve"> A favor. </w:t>
      </w:r>
    </w:p>
    <w:p w14:paraId="3F0DACBC" w14:textId="77777777" w:rsidR="00BB7C86" w:rsidRDefault="00BB7C86" w:rsidP="00944A06">
      <w:pPr>
        <w:spacing w:line="276" w:lineRule="auto"/>
        <w:ind w:right="-94"/>
        <w:jc w:val="both"/>
        <w:rPr>
          <w:rFonts w:ascii="Arial" w:hAnsi="Arial" w:cs="Arial"/>
          <w:bCs/>
        </w:rPr>
      </w:pPr>
    </w:p>
    <w:p w14:paraId="0AA87CBF" w14:textId="24651956" w:rsidR="00BB7C86" w:rsidRDefault="00BB7C86" w:rsidP="00944A06">
      <w:pPr>
        <w:spacing w:line="276" w:lineRule="auto"/>
        <w:ind w:right="-94"/>
        <w:jc w:val="both"/>
        <w:rPr>
          <w:rFonts w:ascii="Arial" w:hAnsi="Arial" w:cs="Arial"/>
          <w:bCs/>
        </w:rPr>
      </w:pPr>
      <w:r>
        <w:rPr>
          <w:rFonts w:ascii="Arial" w:hAnsi="Arial" w:cs="Arial"/>
          <w:b/>
        </w:rPr>
        <w:t>Secretario técnico, Carlos Javier Aguirre Arias</w:t>
      </w:r>
      <w:r>
        <w:rPr>
          <w:rFonts w:ascii="Arial" w:hAnsi="Arial" w:cs="Arial"/>
          <w:bCs/>
        </w:rPr>
        <w:t>: Aprobado por unanimidad, consejero presidente.</w:t>
      </w:r>
    </w:p>
    <w:p w14:paraId="494F78C6" w14:textId="77777777" w:rsidR="005A1E04" w:rsidRDefault="005A1E04" w:rsidP="00944A06">
      <w:pPr>
        <w:spacing w:line="276" w:lineRule="auto"/>
        <w:ind w:right="-94"/>
        <w:jc w:val="both"/>
        <w:rPr>
          <w:rFonts w:ascii="Arial" w:hAnsi="Arial" w:cs="Arial"/>
          <w:bCs/>
        </w:rPr>
      </w:pPr>
    </w:p>
    <w:p w14:paraId="0F23A00A" w14:textId="68CA455E" w:rsidR="005A1E04" w:rsidRPr="001C4FB5" w:rsidRDefault="005A1E04" w:rsidP="00944A06">
      <w:pPr>
        <w:spacing w:line="276" w:lineRule="auto"/>
        <w:ind w:right="-94"/>
        <w:jc w:val="both"/>
        <w:rPr>
          <w:rFonts w:ascii="Arial" w:hAnsi="Arial" w:cs="Arial"/>
          <w:bCs/>
        </w:rPr>
      </w:pPr>
      <w:r>
        <w:rPr>
          <w:rFonts w:ascii="Arial" w:hAnsi="Arial" w:cs="Arial"/>
          <w:b/>
        </w:rPr>
        <w:t>Consejero electoral presidente de la comisión, Moisés Pérez Vega:</w:t>
      </w:r>
      <w:r w:rsidR="001C4FB5" w:rsidRPr="001C4FB5">
        <w:t xml:space="preserve"> </w:t>
      </w:r>
      <w:r w:rsidR="001C4FB5" w:rsidRPr="001C4FB5">
        <w:rPr>
          <w:rFonts w:ascii="Arial" w:hAnsi="Arial" w:cs="Arial"/>
          <w:bCs/>
        </w:rPr>
        <w:t>Muchas gracias secretario</w:t>
      </w:r>
      <w:r w:rsidR="001C4FB5">
        <w:rPr>
          <w:rFonts w:ascii="Arial" w:hAnsi="Arial" w:cs="Arial"/>
          <w:bCs/>
        </w:rPr>
        <w:t>,</w:t>
      </w:r>
      <w:r w:rsidR="001C4FB5" w:rsidRPr="001C4FB5">
        <w:rPr>
          <w:rFonts w:ascii="Arial" w:hAnsi="Arial" w:cs="Arial"/>
          <w:bCs/>
        </w:rPr>
        <w:t xml:space="preserve"> le solicito</w:t>
      </w:r>
      <w:r w:rsidR="001C4FB5">
        <w:rPr>
          <w:rFonts w:ascii="Arial" w:hAnsi="Arial" w:cs="Arial"/>
          <w:bCs/>
        </w:rPr>
        <w:t xml:space="preserve"> </w:t>
      </w:r>
      <w:r w:rsidR="001C4FB5" w:rsidRPr="001C4FB5">
        <w:rPr>
          <w:rFonts w:ascii="Arial" w:hAnsi="Arial" w:cs="Arial"/>
          <w:bCs/>
        </w:rPr>
        <w:t>continuemos con el siguiente punto del</w:t>
      </w:r>
      <w:r w:rsidR="001C4FB5">
        <w:rPr>
          <w:rFonts w:ascii="Arial" w:hAnsi="Arial" w:cs="Arial"/>
          <w:bCs/>
        </w:rPr>
        <w:t xml:space="preserve"> </w:t>
      </w:r>
      <w:r w:rsidR="001C4FB5" w:rsidRPr="001C4FB5">
        <w:rPr>
          <w:rFonts w:ascii="Arial" w:hAnsi="Arial" w:cs="Arial"/>
          <w:bCs/>
        </w:rPr>
        <w:t>orden del día</w:t>
      </w:r>
      <w:r w:rsidR="001C4FB5">
        <w:rPr>
          <w:rFonts w:ascii="Arial" w:hAnsi="Arial" w:cs="Arial"/>
          <w:bCs/>
        </w:rPr>
        <w:t>.</w:t>
      </w:r>
    </w:p>
    <w:p w14:paraId="71C1FB20" w14:textId="77777777" w:rsidR="00FC4DBA" w:rsidRDefault="00FC4DBA" w:rsidP="00944A06">
      <w:pPr>
        <w:spacing w:line="276" w:lineRule="auto"/>
        <w:ind w:right="-94"/>
        <w:jc w:val="both"/>
        <w:rPr>
          <w:rFonts w:ascii="Arial" w:hAnsi="Arial" w:cs="Arial"/>
          <w:b/>
        </w:rPr>
      </w:pPr>
    </w:p>
    <w:p w14:paraId="211A1C30" w14:textId="65F24E12" w:rsidR="004805E4" w:rsidRDefault="004805E4" w:rsidP="00944A06">
      <w:pPr>
        <w:spacing w:line="276" w:lineRule="auto"/>
        <w:ind w:right="-94"/>
        <w:jc w:val="both"/>
        <w:rPr>
          <w:rFonts w:ascii="Arial" w:hAnsi="Arial" w:cs="Arial"/>
        </w:rPr>
      </w:pPr>
      <w:r>
        <w:rPr>
          <w:rFonts w:ascii="Arial" w:hAnsi="Arial" w:cs="Arial"/>
          <w:b/>
        </w:rPr>
        <w:t>Secretario técnico, Carlos Javier Aguirre Arias</w:t>
      </w:r>
      <w:r>
        <w:rPr>
          <w:rFonts w:ascii="Arial" w:hAnsi="Arial" w:cs="Arial"/>
          <w:bCs/>
        </w:rPr>
        <w:t xml:space="preserve">: El siguiente </w:t>
      </w:r>
      <w:r w:rsidR="00763330">
        <w:rPr>
          <w:rFonts w:ascii="Arial" w:hAnsi="Arial" w:cs="Arial"/>
          <w:bCs/>
        </w:rPr>
        <w:t xml:space="preserve">punto son </w:t>
      </w:r>
      <w:r>
        <w:rPr>
          <w:rFonts w:ascii="Arial" w:hAnsi="Arial" w:cs="Arial"/>
          <w:bCs/>
        </w:rPr>
        <w:t>los “</w:t>
      </w:r>
      <w:r>
        <w:rPr>
          <w:rFonts w:ascii="Arial" w:hAnsi="Arial" w:cs="Arial"/>
          <w:bCs/>
          <w:i/>
          <w:iCs/>
        </w:rPr>
        <w:t>Asuntos generales</w:t>
      </w:r>
      <w:r>
        <w:rPr>
          <w:rFonts w:ascii="Arial" w:hAnsi="Arial" w:cs="Arial"/>
          <w:bCs/>
        </w:rPr>
        <w:t>”.</w:t>
      </w:r>
      <w:r>
        <w:rPr>
          <w:rFonts w:ascii="Arial" w:hAnsi="Arial" w:cs="Arial"/>
        </w:rPr>
        <w:t xml:space="preserve"> </w:t>
      </w:r>
    </w:p>
    <w:p w14:paraId="01B82FDD" w14:textId="77777777" w:rsidR="004805E4" w:rsidRDefault="004805E4" w:rsidP="00944A06">
      <w:pPr>
        <w:spacing w:line="276" w:lineRule="auto"/>
        <w:ind w:right="-94"/>
        <w:jc w:val="both"/>
        <w:rPr>
          <w:rFonts w:ascii="Arial" w:hAnsi="Arial" w:cs="Arial"/>
        </w:rPr>
      </w:pPr>
    </w:p>
    <w:p w14:paraId="056760F9" w14:textId="50E2D3A5" w:rsidR="0076193E" w:rsidRDefault="009269B6" w:rsidP="00945951">
      <w:pPr>
        <w:suppressAutoHyphens w:val="0"/>
        <w:spacing w:line="276" w:lineRule="auto"/>
        <w:jc w:val="both"/>
        <w:rPr>
          <w:rFonts w:ascii="Arial" w:hAnsi="Arial" w:cs="Arial"/>
          <w:bCs/>
        </w:rPr>
      </w:pPr>
      <w:r>
        <w:rPr>
          <w:rFonts w:ascii="Arial" w:hAnsi="Arial" w:cs="Arial"/>
          <w:b/>
        </w:rPr>
        <w:t>Consejero electoral presidente de la comisión</w:t>
      </w:r>
      <w:r w:rsidR="004805E4">
        <w:rPr>
          <w:rFonts w:ascii="Arial" w:hAnsi="Arial" w:cs="Arial"/>
          <w:b/>
        </w:rPr>
        <w:t xml:space="preserve">, </w:t>
      </w:r>
      <w:r w:rsidR="004A5C8F">
        <w:rPr>
          <w:rFonts w:ascii="Arial" w:hAnsi="Arial" w:cs="Arial"/>
          <w:b/>
        </w:rPr>
        <w:t>Moisés Pérez Vega</w:t>
      </w:r>
      <w:r w:rsidR="004805E4">
        <w:rPr>
          <w:rFonts w:ascii="Arial" w:hAnsi="Arial" w:cs="Arial"/>
          <w:bCs/>
        </w:rPr>
        <w:t xml:space="preserve">: </w:t>
      </w:r>
      <w:r w:rsidR="0076193E">
        <w:rPr>
          <w:rFonts w:ascii="Arial" w:hAnsi="Arial" w:cs="Arial"/>
          <w:bCs/>
        </w:rPr>
        <w:t>E</w:t>
      </w:r>
      <w:r w:rsidR="00AB6A16" w:rsidRPr="00A91B44">
        <w:rPr>
          <w:rFonts w:ascii="Arial" w:hAnsi="Arial" w:cs="Arial"/>
          <w:bCs/>
        </w:rPr>
        <w:t>stá</w:t>
      </w:r>
      <w:r w:rsidR="0076193E">
        <w:rPr>
          <w:rFonts w:ascii="Arial" w:hAnsi="Arial" w:cs="Arial"/>
          <w:bCs/>
        </w:rPr>
        <w:t xml:space="preserve"> a </w:t>
      </w:r>
      <w:r w:rsidR="00AB6A16" w:rsidRPr="00A91B44">
        <w:rPr>
          <w:rFonts w:ascii="Arial" w:hAnsi="Arial" w:cs="Arial"/>
          <w:bCs/>
        </w:rPr>
        <w:t>su consideración el presente punto</w:t>
      </w:r>
      <w:r w:rsidR="008D3055" w:rsidRPr="00A91B44">
        <w:rPr>
          <w:rFonts w:ascii="Arial" w:hAnsi="Arial" w:cs="Arial"/>
          <w:bCs/>
        </w:rPr>
        <w:t xml:space="preserve"> </w:t>
      </w:r>
      <w:r w:rsidR="00AB6A16" w:rsidRPr="00AB6A16">
        <w:rPr>
          <w:rFonts w:ascii="Arial" w:hAnsi="Arial" w:cs="Arial"/>
          <w:bCs/>
        </w:rPr>
        <w:t>referente a asuntos generales</w:t>
      </w:r>
      <w:r w:rsidR="00C52F9D">
        <w:rPr>
          <w:rFonts w:ascii="Arial" w:hAnsi="Arial" w:cs="Arial"/>
          <w:bCs/>
        </w:rPr>
        <w:t>.</w:t>
      </w:r>
      <w:r w:rsidR="00A91B44">
        <w:rPr>
          <w:rFonts w:ascii="Arial" w:hAnsi="Arial" w:cs="Arial"/>
          <w:bCs/>
        </w:rPr>
        <w:t xml:space="preserve"> </w:t>
      </w:r>
    </w:p>
    <w:p w14:paraId="16EF6F7C" w14:textId="77777777" w:rsidR="0076193E" w:rsidRDefault="0076193E" w:rsidP="00945951">
      <w:pPr>
        <w:suppressAutoHyphens w:val="0"/>
        <w:spacing w:line="276" w:lineRule="auto"/>
        <w:jc w:val="both"/>
        <w:rPr>
          <w:rFonts w:ascii="Arial" w:hAnsi="Arial" w:cs="Arial"/>
          <w:bCs/>
        </w:rPr>
      </w:pPr>
    </w:p>
    <w:p w14:paraId="5554E62A" w14:textId="1AE532F0" w:rsidR="00944A06" w:rsidRDefault="0076193E" w:rsidP="00945951">
      <w:pPr>
        <w:suppressAutoHyphens w:val="0"/>
        <w:spacing w:line="276" w:lineRule="auto"/>
        <w:jc w:val="both"/>
        <w:rPr>
          <w:rFonts w:ascii="Arial" w:hAnsi="Arial" w:cs="Arial"/>
          <w:bCs/>
        </w:rPr>
      </w:pPr>
      <w:r>
        <w:rPr>
          <w:rFonts w:ascii="Arial" w:hAnsi="Arial" w:cs="Arial"/>
          <w:bCs/>
        </w:rPr>
        <w:t>E</w:t>
      </w:r>
      <w:r w:rsidR="00AB6A16" w:rsidRPr="00AB6A16">
        <w:rPr>
          <w:rFonts w:ascii="Arial" w:hAnsi="Arial" w:cs="Arial"/>
          <w:bCs/>
        </w:rPr>
        <w:t>n virtud de no existir alguien que</w:t>
      </w:r>
      <w:r w:rsidR="008D3055" w:rsidRPr="00A91B44">
        <w:rPr>
          <w:rFonts w:ascii="Arial" w:hAnsi="Arial" w:cs="Arial"/>
          <w:bCs/>
        </w:rPr>
        <w:t xml:space="preserve"> </w:t>
      </w:r>
      <w:r w:rsidR="00AB6A16" w:rsidRPr="00AB6A16">
        <w:rPr>
          <w:rFonts w:ascii="Arial" w:hAnsi="Arial" w:cs="Arial"/>
          <w:bCs/>
        </w:rPr>
        <w:t>dese</w:t>
      </w:r>
      <w:r w:rsidR="00C52F9D">
        <w:rPr>
          <w:rFonts w:ascii="Arial" w:hAnsi="Arial" w:cs="Arial"/>
          <w:bCs/>
        </w:rPr>
        <w:t>e</w:t>
      </w:r>
      <w:r w:rsidR="00AB6A16" w:rsidRPr="00AB6A16">
        <w:rPr>
          <w:rFonts w:ascii="Arial" w:hAnsi="Arial" w:cs="Arial"/>
          <w:bCs/>
        </w:rPr>
        <w:t xml:space="preserve"> participar en este apartado de</w:t>
      </w:r>
      <w:r w:rsidR="00A91B44">
        <w:rPr>
          <w:rFonts w:ascii="Arial" w:hAnsi="Arial" w:cs="Arial"/>
          <w:bCs/>
        </w:rPr>
        <w:t xml:space="preserve"> </w:t>
      </w:r>
      <w:r w:rsidR="00AB6A16" w:rsidRPr="00AB6A16">
        <w:rPr>
          <w:rFonts w:ascii="Arial" w:hAnsi="Arial" w:cs="Arial"/>
          <w:bCs/>
        </w:rPr>
        <w:t>asuntos generales y al no existir ningún</w:t>
      </w:r>
      <w:r w:rsidR="008D3055" w:rsidRPr="00A91B44">
        <w:rPr>
          <w:rFonts w:ascii="Arial" w:hAnsi="Arial" w:cs="Arial"/>
          <w:bCs/>
        </w:rPr>
        <w:t xml:space="preserve"> </w:t>
      </w:r>
      <w:r w:rsidR="00AB6A16" w:rsidRPr="00AB6A16">
        <w:rPr>
          <w:rFonts w:ascii="Arial" w:hAnsi="Arial" w:cs="Arial"/>
          <w:bCs/>
        </w:rPr>
        <w:t xml:space="preserve">asunto general que tratar </w:t>
      </w:r>
      <w:r>
        <w:rPr>
          <w:rFonts w:ascii="Arial" w:hAnsi="Arial" w:cs="Arial"/>
          <w:bCs/>
        </w:rPr>
        <w:t xml:space="preserve">y </w:t>
      </w:r>
      <w:r w:rsidR="00AB6A16" w:rsidRPr="00AB6A16">
        <w:rPr>
          <w:rFonts w:ascii="Arial" w:hAnsi="Arial" w:cs="Arial"/>
          <w:bCs/>
        </w:rPr>
        <w:t>en virtud de</w:t>
      </w:r>
      <w:r w:rsidR="00A91B44">
        <w:rPr>
          <w:rFonts w:ascii="Arial" w:hAnsi="Arial" w:cs="Arial"/>
          <w:bCs/>
        </w:rPr>
        <w:t xml:space="preserve"> </w:t>
      </w:r>
      <w:r w:rsidR="00AB6A16" w:rsidRPr="00AB6A16">
        <w:rPr>
          <w:rFonts w:ascii="Arial" w:hAnsi="Arial" w:cs="Arial"/>
          <w:bCs/>
        </w:rPr>
        <w:t>haberse agotado el orden del día</w:t>
      </w:r>
      <w:r w:rsidR="00483A23">
        <w:rPr>
          <w:rFonts w:ascii="Arial" w:hAnsi="Arial" w:cs="Arial"/>
          <w:bCs/>
        </w:rPr>
        <w:t>,</w:t>
      </w:r>
      <w:r w:rsidR="008D3055" w:rsidRPr="00A91B44">
        <w:rPr>
          <w:rFonts w:ascii="Arial" w:hAnsi="Arial" w:cs="Arial"/>
          <w:bCs/>
        </w:rPr>
        <w:t xml:space="preserve"> </w:t>
      </w:r>
      <w:r w:rsidR="004805E4" w:rsidRPr="00A91B44">
        <w:rPr>
          <w:rFonts w:ascii="Arial" w:hAnsi="Arial" w:cs="Arial"/>
          <w:bCs/>
        </w:rPr>
        <w:t>agradezco su asistencia y, siendo</w:t>
      </w:r>
      <w:r w:rsidR="00B709DD" w:rsidRPr="00A91B44">
        <w:rPr>
          <w:rFonts w:ascii="Arial" w:hAnsi="Arial" w:cs="Arial"/>
          <w:bCs/>
        </w:rPr>
        <w:t xml:space="preserve"> las</w:t>
      </w:r>
      <w:r w:rsidR="004805E4" w:rsidRPr="00A91B44">
        <w:rPr>
          <w:rFonts w:ascii="Arial" w:hAnsi="Arial" w:cs="Arial"/>
          <w:bCs/>
        </w:rPr>
        <w:t xml:space="preserve"> </w:t>
      </w:r>
      <w:r w:rsidR="00B709DD" w:rsidRPr="00A91B44">
        <w:rPr>
          <w:rFonts w:ascii="Arial" w:hAnsi="Arial" w:cs="Arial"/>
          <w:bCs/>
        </w:rPr>
        <w:t xml:space="preserve">doce horas con </w:t>
      </w:r>
      <w:r w:rsidR="00944A06">
        <w:rPr>
          <w:rFonts w:ascii="Arial" w:hAnsi="Arial" w:cs="Arial"/>
          <w:bCs/>
        </w:rPr>
        <w:t>cincuenta</w:t>
      </w:r>
      <w:r w:rsidR="00B709DD" w:rsidRPr="00A91B44">
        <w:rPr>
          <w:rFonts w:ascii="Arial" w:hAnsi="Arial" w:cs="Arial"/>
          <w:bCs/>
        </w:rPr>
        <w:t xml:space="preserve"> minutos del </w:t>
      </w:r>
      <w:r w:rsidR="00944A06">
        <w:rPr>
          <w:rFonts w:ascii="Arial" w:hAnsi="Arial" w:cs="Arial"/>
          <w:bCs/>
        </w:rPr>
        <w:t>24</w:t>
      </w:r>
      <w:r w:rsidR="00B709DD" w:rsidRPr="00A91B44">
        <w:rPr>
          <w:rFonts w:ascii="Arial" w:hAnsi="Arial" w:cs="Arial"/>
          <w:bCs/>
        </w:rPr>
        <w:t xml:space="preserve"> de marzo de 2023</w:t>
      </w:r>
      <w:r w:rsidR="004805E4" w:rsidRPr="00A91B44">
        <w:rPr>
          <w:rFonts w:ascii="Arial" w:hAnsi="Arial" w:cs="Arial"/>
          <w:bCs/>
        </w:rPr>
        <w:t xml:space="preserve">, se da por concluida la presente sesión. </w:t>
      </w:r>
    </w:p>
    <w:p w14:paraId="5D5AA392" w14:textId="77777777" w:rsidR="00944A06" w:rsidRDefault="00944A06" w:rsidP="00945951">
      <w:pPr>
        <w:suppressAutoHyphens w:val="0"/>
        <w:spacing w:line="276" w:lineRule="auto"/>
        <w:jc w:val="both"/>
        <w:rPr>
          <w:rFonts w:ascii="Arial" w:hAnsi="Arial" w:cs="Arial"/>
          <w:bCs/>
        </w:rPr>
      </w:pPr>
    </w:p>
    <w:p w14:paraId="15A6626F" w14:textId="79F23EA8" w:rsidR="004805E4" w:rsidRPr="00A91B44" w:rsidRDefault="004805E4" w:rsidP="00945951">
      <w:pPr>
        <w:suppressAutoHyphens w:val="0"/>
        <w:spacing w:line="276" w:lineRule="auto"/>
        <w:jc w:val="both"/>
        <w:rPr>
          <w:rFonts w:ascii="Arial" w:hAnsi="Arial" w:cs="Arial"/>
          <w:bCs/>
        </w:rPr>
      </w:pPr>
      <w:r w:rsidRPr="00A91B44">
        <w:rPr>
          <w:rFonts w:ascii="Arial" w:hAnsi="Arial" w:cs="Arial"/>
          <w:bCs/>
        </w:rPr>
        <w:t>Muchas gracias y</w:t>
      </w:r>
      <w:r w:rsidR="00A91B44" w:rsidRPr="00A91B44">
        <w:rPr>
          <w:rFonts w:ascii="Arial" w:hAnsi="Arial" w:cs="Arial"/>
          <w:bCs/>
        </w:rPr>
        <w:t xml:space="preserve"> muy buenas tardes</w:t>
      </w:r>
      <w:r w:rsidRPr="00A91B44">
        <w:rPr>
          <w:rFonts w:ascii="Arial" w:hAnsi="Arial" w:cs="Arial"/>
          <w:bCs/>
        </w:rPr>
        <w:t>.</w:t>
      </w:r>
    </w:p>
    <w:tbl>
      <w:tblPr>
        <w:tblW w:w="5000" w:type="pct"/>
        <w:jc w:val="center"/>
        <w:tblLook w:val="04A0" w:firstRow="1" w:lastRow="0" w:firstColumn="1" w:lastColumn="0" w:noHBand="0" w:noVBand="1"/>
      </w:tblPr>
      <w:tblGrid>
        <w:gridCol w:w="4629"/>
        <w:gridCol w:w="4209"/>
      </w:tblGrid>
      <w:tr w:rsidR="004805E4" w14:paraId="4A399EC2" w14:textId="77777777" w:rsidTr="004805E4">
        <w:trPr>
          <w:jc w:val="center"/>
        </w:trPr>
        <w:tc>
          <w:tcPr>
            <w:tcW w:w="5000" w:type="pct"/>
            <w:gridSpan w:val="2"/>
            <w:vAlign w:val="center"/>
          </w:tcPr>
          <w:p w14:paraId="2B1AFD24" w14:textId="77777777" w:rsidR="004805E4" w:rsidRDefault="004805E4" w:rsidP="00944A06">
            <w:pPr>
              <w:spacing w:line="276" w:lineRule="auto"/>
              <w:jc w:val="both"/>
              <w:rPr>
                <w:rFonts w:ascii="Arial" w:hAnsi="Arial" w:cs="Arial"/>
                <w:b/>
                <w:bCs/>
              </w:rPr>
            </w:pPr>
          </w:p>
          <w:p w14:paraId="456E0620" w14:textId="77777777" w:rsidR="004805E4" w:rsidRDefault="004805E4" w:rsidP="00944A06">
            <w:pPr>
              <w:spacing w:line="276" w:lineRule="auto"/>
              <w:jc w:val="both"/>
              <w:rPr>
                <w:rFonts w:ascii="Arial" w:hAnsi="Arial" w:cs="Arial"/>
                <w:b/>
                <w:bCs/>
              </w:rPr>
            </w:pPr>
          </w:p>
          <w:p w14:paraId="28EDCE5F" w14:textId="77777777" w:rsidR="004805E4" w:rsidRDefault="004805E4" w:rsidP="00944A06">
            <w:pPr>
              <w:spacing w:line="276" w:lineRule="auto"/>
              <w:jc w:val="both"/>
              <w:rPr>
                <w:rFonts w:ascii="Arial" w:hAnsi="Arial" w:cs="Arial"/>
                <w:b/>
                <w:bCs/>
              </w:rPr>
            </w:pPr>
          </w:p>
          <w:p w14:paraId="4612D6B2" w14:textId="77777777" w:rsidR="004805E4" w:rsidRDefault="004805E4" w:rsidP="00944A06">
            <w:pPr>
              <w:spacing w:line="276" w:lineRule="auto"/>
              <w:jc w:val="both"/>
              <w:rPr>
                <w:rFonts w:ascii="Arial" w:hAnsi="Arial" w:cs="Arial"/>
                <w:b/>
                <w:bCs/>
              </w:rPr>
            </w:pPr>
          </w:p>
          <w:p w14:paraId="5BC34FBE" w14:textId="5BD0A565" w:rsidR="004805E4" w:rsidRDefault="004A5C8F" w:rsidP="00944A06">
            <w:pPr>
              <w:spacing w:line="276" w:lineRule="auto"/>
              <w:jc w:val="center"/>
              <w:rPr>
                <w:rFonts w:ascii="Arial" w:hAnsi="Arial" w:cs="Arial"/>
                <w:b/>
              </w:rPr>
            </w:pPr>
            <w:r>
              <w:rPr>
                <w:rFonts w:ascii="Arial" w:hAnsi="Arial" w:cs="Arial"/>
                <w:b/>
              </w:rPr>
              <w:t>Moisés Pérez Vega</w:t>
            </w:r>
            <w:r w:rsidR="004805E4">
              <w:rPr>
                <w:rFonts w:ascii="Arial" w:hAnsi="Arial" w:cs="Arial"/>
                <w:b/>
              </w:rPr>
              <w:t xml:space="preserve"> </w:t>
            </w:r>
          </w:p>
          <w:p w14:paraId="6ED70722" w14:textId="39344168" w:rsidR="004805E4" w:rsidRDefault="00944A06" w:rsidP="00944A06">
            <w:pPr>
              <w:spacing w:line="276" w:lineRule="auto"/>
              <w:jc w:val="center"/>
              <w:rPr>
                <w:rFonts w:ascii="Arial" w:hAnsi="Arial" w:cs="Arial"/>
                <w:b/>
                <w:bCs/>
              </w:rPr>
            </w:pPr>
            <w:r>
              <w:rPr>
                <w:rFonts w:ascii="Arial" w:hAnsi="Arial" w:cs="Arial"/>
                <w:bCs/>
              </w:rPr>
              <w:t>Consejero electoral, p</w:t>
            </w:r>
            <w:r w:rsidR="004805E4">
              <w:rPr>
                <w:rFonts w:ascii="Arial" w:hAnsi="Arial" w:cs="Arial"/>
                <w:bCs/>
              </w:rPr>
              <w:t>resident</w:t>
            </w:r>
            <w:r w:rsidR="00FB53E4">
              <w:rPr>
                <w:rFonts w:ascii="Arial" w:hAnsi="Arial" w:cs="Arial"/>
                <w:bCs/>
              </w:rPr>
              <w:t>e</w:t>
            </w:r>
            <w:r w:rsidR="004805E4">
              <w:rPr>
                <w:rFonts w:ascii="Arial" w:hAnsi="Arial" w:cs="Arial"/>
                <w:bCs/>
              </w:rPr>
              <w:t xml:space="preserve"> de la </w:t>
            </w:r>
            <w:r w:rsidR="00945951">
              <w:rPr>
                <w:rFonts w:ascii="Arial" w:hAnsi="Arial" w:cs="Arial"/>
                <w:bCs/>
              </w:rPr>
              <w:t>c</w:t>
            </w:r>
            <w:r w:rsidR="004805E4">
              <w:rPr>
                <w:rFonts w:ascii="Arial" w:hAnsi="Arial" w:cs="Arial"/>
                <w:bCs/>
              </w:rPr>
              <w:t xml:space="preserve">omisión </w:t>
            </w:r>
          </w:p>
        </w:tc>
      </w:tr>
      <w:tr w:rsidR="004805E4" w14:paraId="1D44859B" w14:textId="77777777" w:rsidTr="004805E4">
        <w:trPr>
          <w:jc w:val="center"/>
        </w:trPr>
        <w:tc>
          <w:tcPr>
            <w:tcW w:w="2619" w:type="pct"/>
            <w:vAlign w:val="center"/>
          </w:tcPr>
          <w:p w14:paraId="1F8C589D" w14:textId="77777777" w:rsidR="004805E4" w:rsidRDefault="004805E4" w:rsidP="00944A06">
            <w:pPr>
              <w:spacing w:line="276" w:lineRule="auto"/>
              <w:jc w:val="center"/>
              <w:rPr>
                <w:rFonts w:ascii="Arial" w:hAnsi="Arial" w:cs="Arial"/>
                <w:b/>
                <w:bCs/>
              </w:rPr>
            </w:pPr>
          </w:p>
          <w:p w14:paraId="6630343B" w14:textId="77777777" w:rsidR="004805E4" w:rsidRDefault="004805E4" w:rsidP="00944A06">
            <w:pPr>
              <w:spacing w:line="276" w:lineRule="auto"/>
              <w:jc w:val="center"/>
              <w:rPr>
                <w:rFonts w:ascii="Arial" w:hAnsi="Arial" w:cs="Arial"/>
                <w:b/>
                <w:bCs/>
              </w:rPr>
            </w:pPr>
          </w:p>
          <w:p w14:paraId="6250BA49" w14:textId="77777777" w:rsidR="004805E4" w:rsidRDefault="004805E4" w:rsidP="00944A06">
            <w:pPr>
              <w:spacing w:line="276" w:lineRule="auto"/>
              <w:jc w:val="center"/>
              <w:rPr>
                <w:rFonts w:ascii="Arial" w:hAnsi="Arial" w:cs="Arial"/>
                <w:b/>
                <w:bCs/>
              </w:rPr>
            </w:pPr>
          </w:p>
          <w:p w14:paraId="4E077037" w14:textId="77777777" w:rsidR="004805E4" w:rsidRDefault="004805E4" w:rsidP="00944A06">
            <w:pPr>
              <w:spacing w:line="276" w:lineRule="auto"/>
              <w:jc w:val="center"/>
              <w:rPr>
                <w:rFonts w:ascii="Arial" w:hAnsi="Arial" w:cs="Arial"/>
                <w:b/>
                <w:bCs/>
              </w:rPr>
            </w:pPr>
          </w:p>
          <w:p w14:paraId="0E68C4D3" w14:textId="77777777" w:rsidR="004805E4" w:rsidRDefault="004805E4" w:rsidP="00944A06">
            <w:pPr>
              <w:spacing w:line="276" w:lineRule="auto"/>
              <w:jc w:val="center"/>
              <w:rPr>
                <w:rFonts w:ascii="Arial" w:hAnsi="Arial" w:cs="Arial"/>
                <w:b/>
                <w:bCs/>
              </w:rPr>
            </w:pPr>
            <w:r>
              <w:rPr>
                <w:rFonts w:ascii="Arial" w:hAnsi="Arial" w:cs="Arial"/>
                <w:b/>
                <w:bCs/>
              </w:rPr>
              <w:t>Miguel Godínez Terríquez</w:t>
            </w:r>
          </w:p>
          <w:p w14:paraId="64539A22" w14:textId="3B096736" w:rsidR="004805E4" w:rsidRDefault="004805E4" w:rsidP="00944A06">
            <w:pPr>
              <w:spacing w:line="276" w:lineRule="auto"/>
              <w:jc w:val="center"/>
              <w:rPr>
                <w:rFonts w:ascii="Arial" w:hAnsi="Arial" w:cs="Arial"/>
                <w:b/>
                <w:bCs/>
              </w:rPr>
            </w:pPr>
            <w:r>
              <w:rPr>
                <w:rFonts w:ascii="Arial" w:hAnsi="Arial" w:cs="Arial"/>
                <w:bCs/>
              </w:rPr>
              <w:t xml:space="preserve">Consejero </w:t>
            </w:r>
            <w:r w:rsidR="00945951">
              <w:rPr>
                <w:rFonts w:ascii="Arial" w:hAnsi="Arial" w:cs="Arial"/>
                <w:bCs/>
              </w:rPr>
              <w:t>e</w:t>
            </w:r>
            <w:r>
              <w:rPr>
                <w:rFonts w:ascii="Arial" w:hAnsi="Arial" w:cs="Arial"/>
                <w:bCs/>
              </w:rPr>
              <w:t>lectoral</w:t>
            </w:r>
          </w:p>
        </w:tc>
        <w:tc>
          <w:tcPr>
            <w:tcW w:w="2381" w:type="pct"/>
            <w:vAlign w:val="center"/>
          </w:tcPr>
          <w:p w14:paraId="764CEF21" w14:textId="77777777" w:rsidR="004805E4" w:rsidRDefault="004805E4" w:rsidP="00944A06">
            <w:pPr>
              <w:spacing w:line="276" w:lineRule="auto"/>
              <w:jc w:val="center"/>
              <w:rPr>
                <w:rFonts w:ascii="Arial" w:hAnsi="Arial" w:cs="Arial"/>
                <w:b/>
                <w:bCs/>
              </w:rPr>
            </w:pPr>
          </w:p>
          <w:p w14:paraId="007EAA98" w14:textId="77777777" w:rsidR="004805E4" w:rsidRDefault="004805E4" w:rsidP="00944A06">
            <w:pPr>
              <w:spacing w:line="276" w:lineRule="auto"/>
              <w:jc w:val="center"/>
              <w:rPr>
                <w:rFonts w:ascii="Arial" w:hAnsi="Arial" w:cs="Arial"/>
                <w:b/>
                <w:bCs/>
              </w:rPr>
            </w:pPr>
          </w:p>
          <w:p w14:paraId="16634863" w14:textId="77777777" w:rsidR="004805E4" w:rsidRDefault="004805E4" w:rsidP="00944A06">
            <w:pPr>
              <w:spacing w:line="276" w:lineRule="auto"/>
              <w:jc w:val="center"/>
              <w:rPr>
                <w:rFonts w:ascii="Arial" w:hAnsi="Arial" w:cs="Arial"/>
                <w:b/>
                <w:bCs/>
              </w:rPr>
            </w:pPr>
          </w:p>
          <w:p w14:paraId="79DCB629" w14:textId="77777777" w:rsidR="004805E4" w:rsidRDefault="004805E4" w:rsidP="00944A06">
            <w:pPr>
              <w:spacing w:line="276" w:lineRule="auto"/>
              <w:jc w:val="center"/>
              <w:rPr>
                <w:rFonts w:ascii="Arial" w:hAnsi="Arial" w:cs="Arial"/>
                <w:b/>
                <w:bCs/>
              </w:rPr>
            </w:pPr>
          </w:p>
          <w:p w14:paraId="307896F8" w14:textId="2FAB002C" w:rsidR="004805E4" w:rsidRDefault="00FB53E4" w:rsidP="00944A06">
            <w:pPr>
              <w:spacing w:line="276" w:lineRule="auto"/>
              <w:jc w:val="center"/>
              <w:rPr>
                <w:rFonts w:ascii="Arial" w:hAnsi="Arial" w:cs="Arial"/>
                <w:bCs/>
              </w:rPr>
            </w:pPr>
            <w:r w:rsidRPr="005C7A49">
              <w:rPr>
                <w:rFonts w:ascii="Arial" w:hAnsi="Arial" w:cs="Arial"/>
                <w:b/>
              </w:rPr>
              <w:t>Brenda Judith Serafín Morfín</w:t>
            </w:r>
            <w:r>
              <w:rPr>
                <w:rFonts w:ascii="Arial" w:hAnsi="Arial" w:cs="Arial"/>
                <w:bCs/>
              </w:rPr>
              <w:t xml:space="preserve"> </w:t>
            </w:r>
            <w:r w:rsidR="004805E4">
              <w:rPr>
                <w:rFonts w:ascii="Arial" w:hAnsi="Arial" w:cs="Arial"/>
                <w:bCs/>
              </w:rPr>
              <w:t>Consejer</w:t>
            </w:r>
            <w:r>
              <w:rPr>
                <w:rFonts w:ascii="Arial" w:hAnsi="Arial" w:cs="Arial"/>
                <w:bCs/>
              </w:rPr>
              <w:t>a</w:t>
            </w:r>
            <w:r w:rsidR="004805E4">
              <w:rPr>
                <w:rFonts w:ascii="Arial" w:hAnsi="Arial" w:cs="Arial"/>
                <w:bCs/>
              </w:rPr>
              <w:t xml:space="preserve"> </w:t>
            </w:r>
            <w:r w:rsidR="00945951">
              <w:rPr>
                <w:rFonts w:ascii="Arial" w:hAnsi="Arial" w:cs="Arial"/>
                <w:bCs/>
              </w:rPr>
              <w:t>e</w:t>
            </w:r>
            <w:r w:rsidR="004805E4">
              <w:rPr>
                <w:rFonts w:ascii="Arial" w:hAnsi="Arial" w:cs="Arial"/>
                <w:bCs/>
              </w:rPr>
              <w:t>lectoral</w:t>
            </w:r>
          </w:p>
        </w:tc>
      </w:tr>
      <w:tr w:rsidR="004805E4" w14:paraId="2A9C4790" w14:textId="77777777" w:rsidTr="004805E4">
        <w:trPr>
          <w:jc w:val="center"/>
        </w:trPr>
        <w:tc>
          <w:tcPr>
            <w:tcW w:w="5000" w:type="pct"/>
            <w:gridSpan w:val="2"/>
            <w:vAlign w:val="center"/>
          </w:tcPr>
          <w:p w14:paraId="68C65928" w14:textId="77777777" w:rsidR="004805E4" w:rsidRDefault="004805E4" w:rsidP="00944A06">
            <w:pPr>
              <w:spacing w:line="276" w:lineRule="auto"/>
              <w:rPr>
                <w:rFonts w:ascii="Arial" w:hAnsi="Arial" w:cs="Arial"/>
                <w:b/>
                <w:bCs/>
              </w:rPr>
            </w:pPr>
          </w:p>
          <w:p w14:paraId="1C57492C" w14:textId="77777777" w:rsidR="004805E4" w:rsidRDefault="004805E4" w:rsidP="00944A06">
            <w:pPr>
              <w:spacing w:line="276" w:lineRule="auto"/>
              <w:rPr>
                <w:rFonts w:ascii="Arial" w:hAnsi="Arial" w:cs="Arial"/>
                <w:b/>
                <w:bCs/>
              </w:rPr>
            </w:pPr>
          </w:p>
          <w:p w14:paraId="5B9ED734" w14:textId="77777777" w:rsidR="004805E4" w:rsidRDefault="004805E4" w:rsidP="00944A06">
            <w:pPr>
              <w:spacing w:line="276" w:lineRule="auto"/>
              <w:jc w:val="center"/>
              <w:rPr>
                <w:rFonts w:ascii="Arial" w:hAnsi="Arial" w:cs="Arial"/>
                <w:b/>
                <w:bCs/>
              </w:rPr>
            </w:pPr>
          </w:p>
          <w:p w14:paraId="77B2C4E6" w14:textId="77777777" w:rsidR="004805E4" w:rsidRDefault="004805E4" w:rsidP="00944A06">
            <w:pPr>
              <w:spacing w:line="276" w:lineRule="auto"/>
              <w:jc w:val="center"/>
              <w:rPr>
                <w:rFonts w:ascii="Arial" w:hAnsi="Arial" w:cs="Arial"/>
                <w:b/>
                <w:bCs/>
              </w:rPr>
            </w:pPr>
          </w:p>
          <w:p w14:paraId="203891AF" w14:textId="77777777" w:rsidR="004805E4" w:rsidRDefault="004805E4" w:rsidP="00944A06">
            <w:pPr>
              <w:spacing w:line="276" w:lineRule="auto"/>
              <w:jc w:val="center"/>
              <w:rPr>
                <w:rFonts w:ascii="Arial" w:hAnsi="Arial" w:cs="Arial"/>
                <w:bCs/>
                <w:lang w:val="es-ES"/>
              </w:rPr>
            </w:pPr>
            <w:r>
              <w:rPr>
                <w:rFonts w:ascii="Arial" w:hAnsi="Arial" w:cs="Arial"/>
                <w:b/>
              </w:rPr>
              <w:t>Carlos Javier Aguirre Arias</w:t>
            </w:r>
            <w:r>
              <w:rPr>
                <w:rFonts w:ascii="Arial" w:hAnsi="Arial" w:cs="Arial"/>
                <w:bCs/>
                <w:lang w:val="es-ES"/>
              </w:rPr>
              <w:t xml:space="preserve"> </w:t>
            </w:r>
          </w:p>
          <w:p w14:paraId="3539B03B" w14:textId="7DDE58FF" w:rsidR="004805E4" w:rsidRDefault="004805E4" w:rsidP="00944A06">
            <w:pPr>
              <w:spacing w:line="276" w:lineRule="auto"/>
              <w:jc w:val="center"/>
              <w:rPr>
                <w:rFonts w:ascii="Arial" w:hAnsi="Arial" w:cs="Arial"/>
                <w:bCs/>
                <w:lang w:val="es-ES"/>
              </w:rPr>
            </w:pPr>
            <w:r>
              <w:rPr>
                <w:rFonts w:ascii="Arial" w:hAnsi="Arial" w:cs="Arial"/>
                <w:bCs/>
                <w:lang w:val="es-ES"/>
              </w:rPr>
              <w:t xml:space="preserve">Secretario </w:t>
            </w:r>
            <w:r w:rsidR="00945951">
              <w:rPr>
                <w:rFonts w:ascii="Arial" w:hAnsi="Arial" w:cs="Arial"/>
                <w:bCs/>
                <w:lang w:val="es-ES"/>
              </w:rPr>
              <w:t>t</w:t>
            </w:r>
            <w:r>
              <w:rPr>
                <w:rFonts w:ascii="Arial" w:hAnsi="Arial" w:cs="Arial"/>
                <w:bCs/>
                <w:lang w:val="es-ES"/>
              </w:rPr>
              <w:t>écnico</w:t>
            </w:r>
          </w:p>
          <w:p w14:paraId="012A901E" w14:textId="77777777" w:rsidR="004805E4" w:rsidRDefault="004805E4" w:rsidP="00944A06">
            <w:pPr>
              <w:spacing w:line="276" w:lineRule="auto"/>
              <w:rPr>
                <w:rFonts w:ascii="Arial" w:hAnsi="Arial" w:cs="Arial"/>
                <w:bCs/>
                <w:lang w:val="es-ES"/>
              </w:rPr>
            </w:pPr>
          </w:p>
          <w:p w14:paraId="6B6F5EFF" w14:textId="77777777" w:rsidR="00945951" w:rsidRDefault="00945951" w:rsidP="00944A06">
            <w:pPr>
              <w:spacing w:line="276" w:lineRule="auto"/>
              <w:rPr>
                <w:rFonts w:ascii="Arial" w:hAnsi="Arial" w:cs="Arial"/>
                <w:bCs/>
                <w:lang w:val="es-ES"/>
              </w:rPr>
            </w:pPr>
          </w:p>
        </w:tc>
      </w:tr>
      <w:tr w:rsidR="004805E4" w14:paraId="5C72939A" w14:textId="77777777" w:rsidTr="004805E4">
        <w:trPr>
          <w:jc w:val="center"/>
        </w:trPr>
        <w:tc>
          <w:tcPr>
            <w:tcW w:w="5000" w:type="pct"/>
            <w:gridSpan w:val="2"/>
            <w:vAlign w:val="center"/>
            <w:hideMark/>
          </w:tcPr>
          <w:p w14:paraId="48721A95" w14:textId="06800E25" w:rsidR="004805E4" w:rsidRDefault="004805E4" w:rsidP="00944A06">
            <w:pPr>
              <w:spacing w:line="276" w:lineRule="auto"/>
              <w:jc w:val="both"/>
              <w:rPr>
                <w:rFonts w:ascii="Arial" w:hAnsi="Arial" w:cs="Arial"/>
                <w:bCs/>
                <w:sz w:val="20"/>
                <w:szCs w:val="20"/>
                <w:highlight w:val="green"/>
                <w:lang w:val="es-ES"/>
              </w:rPr>
            </w:pPr>
            <w:r>
              <w:rPr>
                <w:rFonts w:ascii="Arial" w:hAnsi="Arial" w:cs="Arial"/>
                <w:sz w:val="14"/>
                <w:szCs w:val="12"/>
              </w:rPr>
              <w:t xml:space="preserve">Las firmas que aparecen en esta hoja autorizan el acta de la </w:t>
            </w:r>
            <w:r w:rsidR="007B21B3">
              <w:rPr>
                <w:rFonts w:ascii="Arial" w:hAnsi="Arial" w:cs="Arial"/>
                <w:b/>
                <w:bCs/>
                <w:sz w:val="14"/>
                <w:szCs w:val="12"/>
              </w:rPr>
              <w:t>primera</w:t>
            </w:r>
            <w:r>
              <w:rPr>
                <w:rFonts w:ascii="Arial" w:hAnsi="Arial" w:cs="Arial"/>
                <w:b/>
                <w:sz w:val="14"/>
                <w:szCs w:val="12"/>
              </w:rPr>
              <w:t xml:space="preserve"> sesión ordinaria</w:t>
            </w:r>
            <w:r>
              <w:rPr>
                <w:rFonts w:ascii="Arial" w:hAnsi="Arial" w:cs="Arial"/>
                <w:sz w:val="14"/>
                <w:szCs w:val="12"/>
              </w:rPr>
              <w:t xml:space="preserve"> de la Comisión de Participación Ciudadana del Instituto Electoral y de Participación Ciudadana del Estado de Jalisco, celebrada el </w:t>
            </w:r>
            <w:r w:rsidR="007B21B3">
              <w:rPr>
                <w:rFonts w:ascii="Arial" w:hAnsi="Arial" w:cs="Arial"/>
                <w:sz w:val="14"/>
                <w:szCs w:val="12"/>
              </w:rPr>
              <w:t>2</w:t>
            </w:r>
            <w:r w:rsidR="007B21B3">
              <w:rPr>
                <w:rFonts w:ascii="Arial" w:hAnsi="Arial" w:cs="Arial"/>
                <w:b/>
                <w:sz w:val="14"/>
                <w:szCs w:val="12"/>
              </w:rPr>
              <w:t>4</w:t>
            </w:r>
            <w:r>
              <w:rPr>
                <w:rFonts w:ascii="Arial" w:hAnsi="Arial" w:cs="Arial"/>
                <w:b/>
                <w:sz w:val="14"/>
                <w:szCs w:val="12"/>
              </w:rPr>
              <w:t xml:space="preserve"> de </w:t>
            </w:r>
            <w:r w:rsidR="007B21B3">
              <w:rPr>
                <w:rFonts w:ascii="Arial" w:hAnsi="Arial" w:cs="Arial"/>
                <w:b/>
                <w:sz w:val="14"/>
                <w:szCs w:val="12"/>
              </w:rPr>
              <w:t>marzo</w:t>
            </w:r>
            <w:r>
              <w:rPr>
                <w:rFonts w:ascii="Arial" w:hAnsi="Arial" w:cs="Arial"/>
                <w:b/>
                <w:sz w:val="14"/>
                <w:szCs w:val="12"/>
              </w:rPr>
              <w:t xml:space="preserve"> de 2023</w:t>
            </w:r>
            <w:r>
              <w:rPr>
                <w:rFonts w:ascii="Arial" w:hAnsi="Arial" w:cs="Arial"/>
                <w:sz w:val="14"/>
                <w:szCs w:val="12"/>
              </w:rPr>
              <w:t>. El video de la sesión puede ser visualizado en el vínculo siguiente:</w:t>
            </w:r>
            <w:r>
              <w:t xml:space="preserve"> </w:t>
            </w:r>
            <w:hyperlink r:id="rId10" w:history="1">
              <w:r w:rsidR="007B21B3" w:rsidRPr="008A1529">
                <w:rPr>
                  <w:rStyle w:val="Hipervnculo"/>
                  <w:rFonts w:ascii="Arial" w:hAnsi="Arial" w:cs="Arial"/>
                  <w:sz w:val="14"/>
                  <w:szCs w:val="12"/>
                </w:rPr>
                <w:t>https://www.youtube.com/watch?v=3gfrQ2CIIRI</w:t>
              </w:r>
            </w:hyperlink>
            <w:r w:rsidR="007B21B3">
              <w:rPr>
                <w:rFonts w:ascii="Arial" w:hAnsi="Arial" w:cs="Arial"/>
                <w:sz w:val="14"/>
                <w:szCs w:val="12"/>
              </w:rPr>
              <w:t xml:space="preserve"> </w:t>
            </w:r>
          </w:p>
        </w:tc>
      </w:tr>
    </w:tbl>
    <w:p w14:paraId="3295741B" w14:textId="77777777" w:rsidR="004805E4" w:rsidRDefault="004805E4" w:rsidP="004805E4">
      <w:pPr>
        <w:spacing w:line="276" w:lineRule="auto"/>
      </w:pPr>
    </w:p>
    <w:p w14:paraId="0D41EA72" w14:textId="77777777" w:rsidR="002E08DC" w:rsidRDefault="002E08DC"/>
    <w:sectPr w:rsidR="002E08DC" w:rsidSect="00945951">
      <w:headerReference w:type="default" r:id="rId11"/>
      <w:footerReference w:type="default" r:id="rId12"/>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9A10D" w14:textId="77777777" w:rsidR="00693B3F" w:rsidRDefault="00693B3F" w:rsidP="004805E4">
      <w:r>
        <w:separator/>
      </w:r>
    </w:p>
  </w:endnote>
  <w:endnote w:type="continuationSeparator" w:id="0">
    <w:p w14:paraId="667608EE" w14:textId="77777777" w:rsidR="00693B3F" w:rsidRDefault="00693B3F" w:rsidP="004805E4">
      <w:r>
        <w:continuationSeparator/>
      </w:r>
    </w:p>
  </w:endnote>
  <w:endnote w:type="continuationNotice" w:id="1">
    <w:p w14:paraId="4073FA29" w14:textId="77777777" w:rsidR="00693B3F" w:rsidRDefault="00693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2336" w14:textId="77777777" w:rsidR="004805E4" w:rsidRDefault="004805E4" w:rsidP="004805E4">
    <w:pPr>
      <w:tabs>
        <w:tab w:val="center" w:pos="4419"/>
        <w:tab w:val="right" w:pos="8838"/>
      </w:tabs>
      <w:jc w:val="center"/>
      <w:rPr>
        <w:rFonts w:ascii="Trebuchet MS" w:hAnsi="Trebuchet MS" w:cs="Tahoma"/>
        <w:bCs/>
        <w:noProof/>
        <w:color w:val="A6A6A6"/>
        <w:sz w:val="16"/>
        <w:szCs w:val="16"/>
        <w:lang w:val="es-ES"/>
      </w:rPr>
    </w:pPr>
    <w:r>
      <w:rPr>
        <w:rFonts w:ascii="Arial" w:hAnsi="Arial" w:cs="Arial"/>
        <w:bCs/>
        <w:color w:val="A6A6A6"/>
        <w:sz w:val="16"/>
        <w:szCs w:val="16"/>
        <w:lang w:val="es-ES"/>
      </w:rPr>
      <w:t>Parque de las Estrellas 2764, colonia Jardines del Bosque Centro, Guadalajara, Jalisco, México. C.P.44520</w:t>
    </w:r>
  </w:p>
  <w:p w14:paraId="59F48996" w14:textId="77777777" w:rsidR="004805E4" w:rsidRDefault="00945951" w:rsidP="004805E4">
    <w:pPr>
      <w:tabs>
        <w:tab w:val="center" w:pos="4419"/>
        <w:tab w:val="right" w:pos="8838"/>
      </w:tabs>
      <w:jc w:val="center"/>
      <w:rPr>
        <w:rFonts w:ascii="Trebuchet MS" w:hAnsi="Trebuchet MS" w:cs="Tahoma"/>
        <w:bCs/>
        <w:noProof/>
        <w:color w:val="A6A6A6"/>
        <w:sz w:val="16"/>
        <w:szCs w:val="16"/>
        <w:lang w:val="es-ES"/>
      </w:rPr>
    </w:pPr>
    <w:r>
      <w:rPr>
        <w:rFonts w:ascii="Trebuchet MS" w:hAnsi="Trebuchet MS" w:cs="Tahoma"/>
        <w:bCs/>
        <w:noProof/>
        <w:color w:val="A6A6A6"/>
        <w:sz w:val="16"/>
        <w:szCs w:val="16"/>
        <w:lang w:val="es-ES"/>
      </w:rPr>
      <w:pict w14:anchorId="77201010">
        <v:rect id="_x0000_i1025" style="width:375.6pt;height:.75pt" o:hrpct="850" o:hralign="center" o:hrstd="t" o:hr="t" fillcolor="#a0a0a0" stroked="f"/>
      </w:pict>
    </w:r>
  </w:p>
  <w:p w14:paraId="154F1776" w14:textId="77777777" w:rsidR="004805E4" w:rsidRDefault="004805E4" w:rsidP="004805E4">
    <w:pPr>
      <w:tabs>
        <w:tab w:val="center" w:pos="4419"/>
        <w:tab w:val="right" w:pos="8838"/>
      </w:tabs>
      <w:jc w:val="center"/>
      <w:rPr>
        <w:rFonts w:ascii="Arial" w:hAnsi="Arial" w:cs="Arial"/>
        <w:b/>
        <w:color w:val="7030A0"/>
        <w:sz w:val="16"/>
        <w:szCs w:val="16"/>
      </w:rPr>
    </w:pPr>
    <w:r>
      <w:rPr>
        <w:rFonts w:ascii="Arial" w:hAnsi="Arial" w:cs="Arial"/>
        <w:b/>
        <w:bCs/>
        <w:color w:val="7030A0"/>
        <w:sz w:val="16"/>
        <w:szCs w:val="16"/>
      </w:rPr>
      <w:t>www.iepcjalisco.org.mx</w:t>
    </w:r>
  </w:p>
  <w:p w14:paraId="1643C6C9" w14:textId="77777777" w:rsidR="004805E4" w:rsidRDefault="004805E4" w:rsidP="004805E4">
    <w:pPr>
      <w:pStyle w:val="Piedepgina"/>
      <w:jc w:val="right"/>
      <w:rPr>
        <w:rFonts w:ascii="Arial" w:hAnsi="Arial" w:cs="Arial"/>
        <w:sz w:val="16"/>
        <w:szCs w:val="16"/>
      </w:rPr>
    </w:pPr>
    <w:r>
      <w:rPr>
        <w:rFonts w:ascii="Arial" w:eastAsia="Calibri" w:hAnsi="Arial" w:cs="Arial"/>
        <w:sz w:val="16"/>
        <w:szCs w:val="16"/>
        <w:lang w:eastAsia="en-US"/>
      </w:rPr>
      <w:t xml:space="preserve">Página </w:t>
    </w:r>
    <w:r>
      <w:rPr>
        <w:rFonts w:ascii="Arial" w:eastAsia="Calibri" w:hAnsi="Arial" w:cs="Arial"/>
        <w:sz w:val="16"/>
        <w:szCs w:val="16"/>
        <w:lang w:eastAsia="en-US"/>
      </w:rPr>
      <w:fldChar w:fldCharType="begin"/>
    </w:r>
    <w:r>
      <w:rPr>
        <w:rFonts w:ascii="Arial" w:eastAsia="Calibri" w:hAnsi="Arial" w:cs="Arial"/>
        <w:sz w:val="16"/>
        <w:szCs w:val="16"/>
        <w:lang w:eastAsia="en-US"/>
      </w:rPr>
      <w:instrText xml:space="preserve"> PAGE </w:instrText>
    </w:r>
    <w:r>
      <w:rPr>
        <w:rFonts w:ascii="Arial" w:eastAsia="Calibri" w:hAnsi="Arial" w:cs="Arial"/>
        <w:sz w:val="16"/>
        <w:szCs w:val="16"/>
        <w:lang w:eastAsia="en-US"/>
      </w:rPr>
      <w:fldChar w:fldCharType="separate"/>
    </w:r>
    <w:r>
      <w:rPr>
        <w:rFonts w:ascii="Arial" w:eastAsia="Calibri" w:hAnsi="Arial" w:cs="Arial"/>
        <w:sz w:val="16"/>
        <w:szCs w:val="16"/>
        <w:lang w:eastAsia="en-US"/>
      </w:rPr>
      <w:t>1</w:t>
    </w:r>
    <w:r>
      <w:rPr>
        <w:rFonts w:ascii="Arial" w:eastAsia="Calibri" w:hAnsi="Arial" w:cs="Arial"/>
        <w:sz w:val="16"/>
        <w:szCs w:val="16"/>
        <w:lang w:eastAsia="en-US"/>
      </w:rPr>
      <w:fldChar w:fldCharType="end"/>
    </w:r>
    <w:r>
      <w:rPr>
        <w:rFonts w:ascii="Arial" w:eastAsia="Calibri" w:hAnsi="Arial" w:cs="Arial"/>
        <w:sz w:val="16"/>
        <w:szCs w:val="16"/>
        <w:lang w:eastAsia="en-US"/>
      </w:rPr>
      <w:t xml:space="preserve"> de </w:t>
    </w:r>
    <w:r>
      <w:rPr>
        <w:rFonts w:ascii="Arial" w:eastAsia="Calibri" w:hAnsi="Arial" w:cs="Arial"/>
        <w:sz w:val="16"/>
        <w:szCs w:val="16"/>
        <w:lang w:eastAsia="en-US"/>
      </w:rPr>
      <w:fldChar w:fldCharType="begin"/>
    </w:r>
    <w:r>
      <w:rPr>
        <w:rFonts w:ascii="Arial" w:eastAsia="Calibri" w:hAnsi="Arial" w:cs="Arial"/>
        <w:sz w:val="16"/>
        <w:szCs w:val="16"/>
        <w:lang w:eastAsia="en-US"/>
      </w:rPr>
      <w:instrText xml:space="preserve"> NUMPAGES </w:instrText>
    </w:r>
    <w:r>
      <w:rPr>
        <w:rFonts w:ascii="Arial" w:eastAsia="Calibri" w:hAnsi="Arial" w:cs="Arial"/>
        <w:sz w:val="16"/>
        <w:szCs w:val="16"/>
        <w:lang w:eastAsia="en-US"/>
      </w:rPr>
      <w:fldChar w:fldCharType="separate"/>
    </w:r>
    <w:r>
      <w:rPr>
        <w:rFonts w:ascii="Arial" w:eastAsia="Calibri" w:hAnsi="Arial" w:cs="Arial"/>
        <w:sz w:val="16"/>
        <w:szCs w:val="16"/>
        <w:lang w:eastAsia="en-US"/>
      </w:rPr>
      <w:t>23</w:t>
    </w:r>
    <w:r>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4E06B" w14:textId="77777777" w:rsidR="00693B3F" w:rsidRDefault="00693B3F" w:rsidP="004805E4">
      <w:r>
        <w:separator/>
      </w:r>
    </w:p>
  </w:footnote>
  <w:footnote w:type="continuationSeparator" w:id="0">
    <w:p w14:paraId="7BB264AB" w14:textId="77777777" w:rsidR="00693B3F" w:rsidRDefault="00693B3F" w:rsidP="004805E4">
      <w:r>
        <w:continuationSeparator/>
      </w:r>
    </w:p>
  </w:footnote>
  <w:footnote w:type="continuationNotice" w:id="1">
    <w:p w14:paraId="20E2FBA1" w14:textId="77777777" w:rsidR="00693B3F" w:rsidRDefault="00693B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4"/>
    </w:tblGrid>
    <w:tr w:rsidR="004805E4" w14:paraId="563FB4FA" w14:textId="77777777" w:rsidTr="004805E4">
      <w:trPr>
        <w:trHeight w:val="1267"/>
        <w:jc w:val="center"/>
      </w:trPr>
      <w:tc>
        <w:tcPr>
          <w:tcW w:w="4390" w:type="dxa"/>
          <w:hideMark/>
        </w:tcPr>
        <w:p w14:paraId="27660F70" w14:textId="6ACDED8E" w:rsidR="004805E4" w:rsidRDefault="004805E4" w:rsidP="004805E4">
          <w:pPr>
            <w:tabs>
              <w:tab w:val="center" w:pos="4252"/>
              <w:tab w:val="right" w:pos="8504"/>
            </w:tabs>
            <w:suppressAutoHyphens w:val="0"/>
            <w:rPr>
              <w:rFonts w:ascii="Trebuchet MS" w:hAnsi="Trebuchet MS" w:cs="Segoe UI Historic"/>
              <w:b/>
              <w:bCs/>
              <w:sz w:val="20"/>
              <w:szCs w:val="20"/>
              <w:lang w:eastAsia="es-ES"/>
            </w:rPr>
          </w:pPr>
          <w:r>
            <w:rPr>
              <w:noProof/>
              <w:lang w:eastAsia="es-MX"/>
            </w:rPr>
            <w:drawing>
              <wp:inline distT="0" distB="0" distL="0" distR="0" wp14:anchorId="60D0053E" wp14:editId="28D41247">
                <wp:extent cx="1504950" cy="762000"/>
                <wp:effectExtent l="0" t="0" r="0" b="0"/>
                <wp:docPr id="1643342515" name="Imagen 164334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762000"/>
                        </a:xfrm>
                        <a:prstGeom prst="rect">
                          <a:avLst/>
                        </a:prstGeom>
                        <a:noFill/>
                        <a:ln>
                          <a:noFill/>
                        </a:ln>
                      </pic:spPr>
                    </pic:pic>
                  </a:graphicData>
                </a:graphic>
              </wp:inline>
            </w:drawing>
          </w:r>
        </w:p>
      </w:tc>
      <w:tc>
        <w:tcPr>
          <w:tcW w:w="4394" w:type="dxa"/>
        </w:tcPr>
        <w:p w14:paraId="116B1574" w14:textId="77777777" w:rsidR="004805E4" w:rsidRDefault="004805E4" w:rsidP="004805E4">
          <w:pPr>
            <w:tabs>
              <w:tab w:val="center" w:pos="4252"/>
              <w:tab w:val="right" w:pos="8504"/>
            </w:tabs>
            <w:suppressAutoHyphens w:val="0"/>
            <w:jc w:val="both"/>
            <w:rPr>
              <w:rFonts w:ascii="Trebuchet MS" w:hAnsi="Trebuchet MS" w:cs="Segoe UI Historic"/>
              <w:b/>
              <w:bCs/>
              <w:sz w:val="20"/>
              <w:szCs w:val="20"/>
              <w:lang w:eastAsia="es-ES"/>
            </w:rPr>
          </w:pPr>
        </w:p>
        <w:p w14:paraId="5422CDD8" w14:textId="77777777" w:rsidR="004805E4" w:rsidRDefault="004805E4" w:rsidP="004805E4">
          <w:pPr>
            <w:tabs>
              <w:tab w:val="center" w:pos="4252"/>
              <w:tab w:val="right" w:pos="8504"/>
            </w:tabs>
            <w:suppressAutoHyphens w:val="0"/>
            <w:jc w:val="both"/>
            <w:rPr>
              <w:rFonts w:ascii="Arial" w:hAnsi="Arial" w:cs="Arial"/>
              <w:b/>
              <w:bCs/>
              <w:sz w:val="20"/>
              <w:szCs w:val="20"/>
              <w:lang w:eastAsia="es-ES"/>
            </w:rPr>
          </w:pPr>
          <w:r>
            <w:rPr>
              <w:rFonts w:ascii="Arial" w:hAnsi="Arial" w:cs="Arial"/>
              <w:b/>
              <w:bCs/>
              <w:color w:val="808080" w:themeColor="background1" w:themeShade="80"/>
              <w:sz w:val="20"/>
              <w:szCs w:val="20"/>
              <w:lang w:eastAsia="es-ES"/>
            </w:rPr>
            <w:t>Comisión de Participación Ciudadana del Instituto Electoral y de Participación Ciudadana del Estado de Jalisco</w:t>
          </w:r>
        </w:p>
      </w:tc>
    </w:tr>
  </w:tbl>
  <w:p w14:paraId="2EE03F0B" w14:textId="77777777" w:rsidR="004805E4" w:rsidRDefault="004805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217"/>
    <w:multiLevelType w:val="hybridMultilevel"/>
    <w:tmpl w:val="5E6263D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9300CBC"/>
    <w:multiLevelType w:val="hybridMultilevel"/>
    <w:tmpl w:val="2772A692"/>
    <w:lvl w:ilvl="0" w:tplc="B1267C50">
      <w:start w:val="1"/>
      <w:numFmt w:val="decimal"/>
      <w:lvlText w:val="%1."/>
      <w:lvlJc w:val="left"/>
      <w:pPr>
        <w:ind w:left="720" w:hanging="360"/>
      </w:pPr>
      <w:rPr>
        <w:b/>
        <w:bCs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7784067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0566174">
    <w:abstractNumId w:val="2"/>
  </w:num>
  <w:num w:numId="3" w16cid:durableId="1274897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E4"/>
    <w:rsid w:val="00007820"/>
    <w:rsid w:val="00022AD1"/>
    <w:rsid w:val="0003734B"/>
    <w:rsid w:val="00066493"/>
    <w:rsid w:val="000A1266"/>
    <w:rsid w:val="000A35B2"/>
    <w:rsid w:val="000A522B"/>
    <w:rsid w:val="000A53C1"/>
    <w:rsid w:val="000B6598"/>
    <w:rsid w:val="000C607E"/>
    <w:rsid w:val="000D4372"/>
    <w:rsid w:val="000D6864"/>
    <w:rsid w:val="000E1CE9"/>
    <w:rsid w:val="000E4BD9"/>
    <w:rsid w:val="00144F09"/>
    <w:rsid w:val="00147881"/>
    <w:rsid w:val="00155BE3"/>
    <w:rsid w:val="00184259"/>
    <w:rsid w:val="001B50C4"/>
    <w:rsid w:val="001C4FB5"/>
    <w:rsid w:val="001D1A13"/>
    <w:rsid w:val="00202B5D"/>
    <w:rsid w:val="00206589"/>
    <w:rsid w:val="00224AE5"/>
    <w:rsid w:val="002350F5"/>
    <w:rsid w:val="0025337F"/>
    <w:rsid w:val="002A22D1"/>
    <w:rsid w:val="002A5B61"/>
    <w:rsid w:val="002C6994"/>
    <w:rsid w:val="002E08DC"/>
    <w:rsid w:val="002E7E4F"/>
    <w:rsid w:val="00316861"/>
    <w:rsid w:val="00322F8C"/>
    <w:rsid w:val="00361A3C"/>
    <w:rsid w:val="003952AA"/>
    <w:rsid w:val="003E3AD5"/>
    <w:rsid w:val="004325B4"/>
    <w:rsid w:val="00441123"/>
    <w:rsid w:val="00442FFC"/>
    <w:rsid w:val="0044837F"/>
    <w:rsid w:val="00466862"/>
    <w:rsid w:val="004701D3"/>
    <w:rsid w:val="004805E4"/>
    <w:rsid w:val="00483A23"/>
    <w:rsid w:val="004A401D"/>
    <w:rsid w:val="004A5C8F"/>
    <w:rsid w:val="004A6B2A"/>
    <w:rsid w:val="004B340F"/>
    <w:rsid w:val="00504D89"/>
    <w:rsid w:val="00512EBD"/>
    <w:rsid w:val="00513D3A"/>
    <w:rsid w:val="005177A5"/>
    <w:rsid w:val="00557ED9"/>
    <w:rsid w:val="00586820"/>
    <w:rsid w:val="005A0623"/>
    <w:rsid w:val="005A1E04"/>
    <w:rsid w:val="005B2BD4"/>
    <w:rsid w:val="005C7A49"/>
    <w:rsid w:val="005D2285"/>
    <w:rsid w:val="005D659A"/>
    <w:rsid w:val="005E2DEC"/>
    <w:rsid w:val="005F5BA0"/>
    <w:rsid w:val="005F6BCA"/>
    <w:rsid w:val="006066EF"/>
    <w:rsid w:val="00613E57"/>
    <w:rsid w:val="006411FE"/>
    <w:rsid w:val="006836A7"/>
    <w:rsid w:val="00693B3F"/>
    <w:rsid w:val="006A2C60"/>
    <w:rsid w:val="006F5D6F"/>
    <w:rsid w:val="00713F19"/>
    <w:rsid w:val="00717B02"/>
    <w:rsid w:val="00736DCB"/>
    <w:rsid w:val="00744687"/>
    <w:rsid w:val="0076193E"/>
    <w:rsid w:val="00763330"/>
    <w:rsid w:val="007B21B3"/>
    <w:rsid w:val="007B70AB"/>
    <w:rsid w:val="007D3C90"/>
    <w:rsid w:val="007F3155"/>
    <w:rsid w:val="00804951"/>
    <w:rsid w:val="008071CB"/>
    <w:rsid w:val="00822EFB"/>
    <w:rsid w:val="00832446"/>
    <w:rsid w:val="00844CD0"/>
    <w:rsid w:val="00855C11"/>
    <w:rsid w:val="00893150"/>
    <w:rsid w:val="008967AD"/>
    <w:rsid w:val="008C6935"/>
    <w:rsid w:val="008D3055"/>
    <w:rsid w:val="008D3E50"/>
    <w:rsid w:val="009032B7"/>
    <w:rsid w:val="00911713"/>
    <w:rsid w:val="0091656A"/>
    <w:rsid w:val="00924FCE"/>
    <w:rsid w:val="009269B6"/>
    <w:rsid w:val="00944A06"/>
    <w:rsid w:val="00945951"/>
    <w:rsid w:val="009840A0"/>
    <w:rsid w:val="009877FA"/>
    <w:rsid w:val="009A25BB"/>
    <w:rsid w:val="009A54E5"/>
    <w:rsid w:val="009B0E72"/>
    <w:rsid w:val="009B7418"/>
    <w:rsid w:val="009C53FB"/>
    <w:rsid w:val="009E0353"/>
    <w:rsid w:val="009E4A43"/>
    <w:rsid w:val="009E4CF6"/>
    <w:rsid w:val="00A15BD2"/>
    <w:rsid w:val="00A24AB2"/>
    <w:rsid w:val="00A31A40"/>
    <w:rsid w:val="00A3588D"/>
    <w:rsid w:val="00A91B44"/>
    <w:rsid w:val="00A91FF4"/>
    <w:rsid w:val="00AA7AA6"/>
    <w:rsid w:val="00AB6A16"/>
    <w:rsid w:val="00AE197C"/>
    <w:rsid w:val="00AF5BB3"/>
    <w:rsid w:val="00B1236C"/>
    <w:rsid w:val="00B16808"/>
    <w:rsid w:val="00B428D3"/>
    <w:rsid w:val="00B4487B"/>
    <w:rsid w:val="00B542CB"/>
    <w:rsid w:val="00B709DD"/>
    <w:rsid w:val="00B70DB6"/>
    <w:rsid w:val="00B83165"/>
    <w:rsid w:val="00BA0288"/>
    <w:rsid w:val="00BB7C86"/>
    <w:rsid w:val="00BC2F14"/>
    <w:rsid w:val="00BC37C9"/>
    <w:rsid w:val="00C10BB7"/>
    <w:rsid w:val="00C36BED"/>
    <w:rsid w:val="00C52F9D"/>
    <w:rsid w:val="00C62EFB"/>
    <w:rsid w:val="00C87806"/>
    <w:rsid w:val="00CD2606"/>
    <w:rsid w:val="00CD74E9"/>
    <w:rsid w:val="00D35A3F"/>
    <w:rsid w:val="00D51A0D"/>
    <w:rsid w:val="00D535CE"/>
    <w:rsid w:val="00D66B64"/>
    <w:rsid w:val="00D75B59"/>
    <w:rsid w:val="00D860D0"/>
    <w:rsid w:val="00D91611"/>
    <w:rsid w:val="00D955DE"/>
    <w:rsid w:val="00DA6CEA"/>
    <w:rsid w:val="00DB65C4"/>
    <w:rsid w:val="00DC005D"/>
    <w:rsid w:val="00DC599C"/>
    <w:rsid w:val="00DD2DB4"/>
    <w:rsid w:val="00DE2815"/>
    <w:rsid w:val="00E27DC0"/>
    <w:rsid w:val="00E636AA"/>
    <w:rsid w:val="00EA38B9"/>
    <w:rsid w:val="00EB4AD6"/>
    <w:rsid w:val="00EB5ED7"/>
    <w:rsid w:val="00F02F06"/>
    <w:rsid w:val="00F30226"/>
    <w:rsid w:val="00F8610D"/>
    <w:rsid w:val="00FB394F"/>
    <w:rsid w:val="00FB53E4"/>
    <w:rsid w:val="00FBF37E"/>
    <w:rsid w:val="00FC4DBA"/>
    <w:rsid w:val="00FD7DCD"/>
    <w:rsid w:val="00FE18B5"/>
    <w:rsid w:val="00FE435D"/>
    <w:rsid w:val="00FE7FB0"/>
    <w:rsid w:val="00FF1C87"/>
    <w:rsid w:val="00FF3895"/>
    <w:rsid w:val="00FF68CB"/>
    <w:rsid w:val="01C5DCCD"/>
    <w:rsid w:val="02C901A3"/>
    <w:rsid w:val="047D3640"/>
    <w:rsid w:val="060FF31C"/>
    <w:rsid w:val="079C72C6"/>
    <w:rsid w:val="09C00497"/>
    <w:rsid w:val="0EAE53E9"/>
    <w:rsid w:val="11EDEF40"/>
    <w:rsid w:val="12E712F3"/>
    <w:rsid w:val="140A2497"/>
    <w:rsid w:val="16066F53"/>
    <w:rsid w:val="161EB3B5"/>
    <w:rsid w:val="1791FFF5"/>
    <w:rsid w:val="19526DB5"/>
    <w:rsid w:val="198B475D"/>
    <w:rsid w:val="1AFD476F"/>
    <w:rsid w:val="1BF44469"/>
    <w:rsid w:val="1C820A1E"/>
    <w:rsid w:val="1CC8F4D3"/>
    <w:rsid w:val="1CE79904"/>
    <w:rsid w:val="1F0CF4E1"/>
    <w:rsid w:val="22A106F3"/>
    <w:rsid w:val="233C8AD1"/>
    <w:rsid w:val="236CC4F8"/>
    <w:rsid w:val="2406FB9A"/>
    <w:rsid w:val="25A929D3"/>
    <w:rsid w:val="26C7E002"/>
    <w:rsid w:val="28C96D52"/>
    <w:rsid w:val="2B43DB6A"/>
    <w:rsid w:val="2C00750E"/>
    <w:rsid w:val="2C2A4360"/>
    <w:rsid w:val="2D3917DE"/>
    <w:rsid w:val="2D7EB399"/>
    <w:rsid w:val="2EB05CBA"/>
    <w:rsid w:val="329221A0"/>
    <w:rsid w:val="3324A9F6"/>
    <w:rsid w:val="359F1D4E"/>
    <w:rsid w:val="362A7DD9"/>
    <w:rsid w:val="36633CAD"/>
    <w:rsid w:val="36B68CA4"/>
    <w:rsid w:val="382A6BE5"/>
    <w:rsid w:val="3833C26B"/>
    <w:rsid w:val="3869A67D"/>
    <w:rsid w:val="38A1C235"/>
    <w:rsid w:val="38BBE098"/>
    <w:rsid w:val="396CC241"/>
    <w:rsid w:val="3A0850E0"/>
    <w:rsid w:val="3B21C3F8"/>
    <w:rsid w:val="3D84739B"/>
    <w:rsid w:val="3EEE4B2F"/>
    <w:rsid w:val="40D9F082"/>
    <w:rsid w:val="44AD58A3"/>
    <w:rsid w:val="45D9A6C5"/>
    <w:rsid w:val="4986AD3B"/>
    <w:rsid w:val="4B3D229E"/>
    <w:rsid w:val="4B4582EF"/>
    <w:rsid w:val="4CFC8942"/>
    <w:rsid w:val="507150F3"/>
    <w:rsid w:val="50FD83A7"/>
    <w:rsid w:val="51A167A9"/>
    <w:rsid w:val="51BB0B76"/>
    <w:rsid w:val="51EA6C1D"/>
    <w:rsid w:val="54ADE46E"/>
    <w:rsid w:val="56039280"/>
    <w:rsid w:val="5A1A4FA8"/>
    <w:rsid w:val="5A97AC93"/>
    <w:rsid w:val="5B50EFAE"/>
    <w:rsid w:val="5B5C597C"/>
    <w:rsid w:val="5C2BEE9B"/>
    <w:rsid w:val="5C2FE7D9"/>
    <w:rsid w:val="5F4E7896"/>
    <w:rsid w:val="5FB2CF42"/>
    <w:rsid w:val="603FC93B"/>
    <w:rsid w:val="61CE9B77"/>
    <w:rsid w:val="620ADF11"/>
    <w:rsid w:val="62103ABB"/>
    <w:rsid w:val="6240AEB5"/>
    <w:rsid w:val="65621668"/>
    <w:rsid w:val="6581E3CB"/>
    <w:rsid w:val="66F4D191"/>
    <w:rsid w:val="6B6901BE"/>
    <w:rsid w:val="6C2D7BC2"/>
    <w:rsid w:val="6C5CC4B1"/>
    <w:rsid w:val="6CCDB5CC"/>
    <w:rsid w:val="6CDEE383"/>
    <w:rsid w:val="6EAE6703"/>
    <w:rsid w:val="6FE7D63D"/>
    <w:rsid w:val="70B78FD3"/>
    <w:rsid w:val="741C7032"/>
    <w:rsid w:val="7517D18A"/>
    <w:rsid w:val="76EF7C64"/>
    <w:rsid w:val="78933A4B"/>
    <w:rsid w:val="78D3A18E"/>
    <w:rsid w:val="78F5F80D"/>
    <w:rsid w:val="7ABDEFBD"/>
    <w:rsid w:val="7AEFBFDE"/>
    <w:rsid w:val="7BECF4ED"/>
    <w:rsid w:val="7C59C01E"/>
    <w:rsid w:val="7ED2D8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AB8BE"/>
  <w15:chartTrackingRefBased/>
  <w15:docId w15:val="{FADEA99C-B44A-42EC-A19A-742671E1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5E4"/>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05E4"/>
    <w:pPr>
      <w:tabs>
        <w:tab w:val="center" w:pos="4419"/>
        <w:tab w:val="right" w:pos="8838"/>
      </w:tabs>
    </w:pPr>
  </w:style>
  <w:style w:type="character" w:customStyle="1" w:styleId="EncabezadoCar">
    <w:name w:val="Encabezado Car"/>
    <w:basedOn w:val="Fuentedeprrafopredeter"/>
    <w:link w:val="Encabezado"/>
    <w:uiPriority w:val="99"/>
    <w:rsid w:val="004805E4"/>
  </w:style>
  <w:style w:type="paragraph" w:styleId="Piedepgina">
    <w:name w:val="footer"/>
    <w:basedOn w:val="Normal"/>
    <w:link w:val="PiedepginaCar"/>
    <w:unhideWhenUsed/>
    <w:rsid w:val="004805E4"/>
    <w:pPr>
      <w:tabs>
        <w:tab w:val="center" w:pos="4419"/>
        <w:tab w:val="right" w:pos="8838"/>
      </w:tabs>
    </w:pPr>
  </w:style>
  <w:style w:type="character" w:customStyle="1" w:styleId="PiedepginaCar">
    <w:name w:val="Pie de página Car"/>
    <w:basedOn w:val="Fuentedeprrafopredeter"/>
    <w:link w:val="Piedepgina"/>
    <w:rsid w:val="004805E4"/>
  </w:style>
  <w:style w:type="table" w:customStyle="1" w:styleId="Tablaconcuadrcula1">
    <w:name w:val="Tabla con cuadrícula1"/>
    <w:basedOn w:val="Tablanormal"/>
    <w:uiPriority w:val="59"/>
    <w:rsid w:val="004805E4"/>
    <w:pPr>
      <w:spacing w:after="0" w:line="240" w:lineRule="auto"/>
    </w:pPr>
    <w:rPr>
      <w:rFonts w:ascii="Times New Roman" w:eastAsia="Times New Roman" w:hAnsi="Times New Roman" w:cs="Times New Roman"/>
      <w:kern w:val="0"/>
      <w:sz w:val="20"/>
      <w:szCs w:val="20"/>
      <w:lang w:eastAsia="es-MX"/>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805E4"/>
    <w:pPr>
      <w:ind w:left="708"/>
    </w:pPr>
    <w:rPr>
      <w:lang w:val="es-ES"/>
    </w:rPr>
  </w:style>
  <w:style w:type="paragraph" w:styleId="Sinespaciado">
    <w:name w:val="No Spacing"/>
    <w:uiPriority w:val="1"/>
    <w:qFormat/>
    <w:rsid w:val="00504D89"/>
    <w:pPr>
      <w:spacing w:after="0" w:line="240" w:lineRule="auto"/>
    </w:pPr>
    <w:rPr>
      <w:kern w:val="0"/>
      <w14:ligatures w14:val="none"/>
    </w:rPr>
  </w:style>
  <w:style w:type="character" w:styleId="Hipervnculo">
    <w:name w:val="Hyperlink"/>
    <w:basedOn w:val="Fuentedeprrafopredeter"/>
    <w:uiPriority w:val="99"/>
    <w:unhideWhenUsed/>
    <w:rsid w:val="007B21B3"/>
    <w:rPr>
      <w:color w:val="0563C1" w:themeColor="hyperlink"/>
      <w:u w:val="single"/>
    </w:rPr>
  </w:style>
  <w:style w:type="character" w:styleId="Mencinsinresolver">
    <w:name w:val="Unresolved Mention"/>
    <w:basedOn w:val="Fuentedeprrafopredeter"/>
    <w:uiPriority w:val="99"/>
    <w:semiHidden/>
    <w:unhideWhenUsed/>
    <w:rsid w:val="007B21B3"/>
    <w:rPr>
      <w:color w:val="605E5C"/>
      <w:shd w:val="clear" w:color="auto" w:fill="E1DFDD"/>
    </w:rPr>
  </w:style>
  <w:style w:type="paragraph" w:styleId="Revisin">
    <w:name w:val="Revision"/>
    <w:hidden/>
    <w:uiPriority w:val="99"/>
    <w:semiHidden/>
    <w:rsid w:val="002350F5"/>
    <w:pPr>
      <w:spacing w:after="0" w:line="240" w:lineRule="auto"/>
    </w:pPr>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322">
      <w:bodyDiv w:val="1"/>
      <w:marLeft w:val="0"/>
      <w:marRight w:val="0"/>
      <w:marTop w:val="0"/>
      <w:marBottom w:val="0"/>
      <w:divBdr>
        <w:top w:val="none" w:sz="0" w:space="0" w:color="auto"/>
        <w:left w:val="none" w:sz="0" w:space="0" w:color="auto"/>
        <w:bottom w:val="none" w:sz="0" w:space="0" w:color="auto"/>
        <w:right w:val="none" w:sz="0" w:space="0" w:color="auto"/>
      </w:divBdr>
    </w:div>
    <w:div w:id="26487671">
      <w:bodyDiv w:val="1"/>
      <w:marLeft w:val="0"/>
      <w:marRight w:val="0"/>
      <w:marTop w:val="0"/>
      <w:marBottom w:val="0"/>
      <w:divBdr>
        <w:top w:val="none" w:sz="0" w:space="0" w:color="auto"/>
        <w:left w:val="none" w:sz="0" w:space="0" w:color="auto"/>
        <w:bottom w:val="none" w:sz="0" w:space="0" w:color="auto"/>
        <w:right w:val="none" w:sz="0" w:space="0" w:color="auto"/>
      </w:divBdr>
      <w:divsChild>
        <w:div w:id="776410444">
          <w:marLeft w:val="0"/>
          <w:marRight w:val="0"/>
          <w:marTop w:val="0"/>
          <w:marBottom w:val="0"/>
          <w:divBdr>
            <w:top w:val="none" w:sz="0" w:space="0" w:color="auto"/>
            <w:left w:val="none" w:sz="0" w:space="0" w:color="auto"/>
            <w:bottom w:val="none" w:sz="0" w:space="0" w:color="auto"/>
            <w:right w:val="none" w:sz="0" w:space="0" w:color="auto"/>
          </w:divBdr>
        </w:div>
        <w:div w:id="1751346755">
          <w:marLeft w:val="0"/>
          <w:marRight w:val="0"/>
          <w:marTop w:val="0"/>
          <w:marBottom w:val="0"/>
          <w:divBdr>
            <w:top w:val="none" w:sz="0" w:space="0" w:color="auto"/>
            <w:left w:val="none" w:sz="0" w:space="0" w:color="auto"/>
            <w:bottom w:val="none" w:sz="0" w:space="0" w:color="auto"/>
            <w:right w:val="none" w:sz="0" w:space="0" w:color="auto"/>
          </w:divBdr>
        </w:div>
      </w:divsChild>
    </w:div>
    <w:div w:id="126361836">
      <w:bodyDiv w:val="1"/>
      <w:marLeft w:val="0"/>
      <w:marRight w:val="0"/>
      <w:marTop w:val="0"/>
      <w:marBottom w:val="0"/>
      <w:divBdr>
        <w:top w:val="none" w:sz="0" w:space="0" w:color="auto"/>
        <w:left w:val="none" w:sz="0" w:space="0" w:color="auto"/>
        <w:bottom w:val="none" w:sz="0" w:space="0" w:color="auto"/>
        <w:right w:val="none" w:sz="0" w:space="0" w:color="auto"/>
      </w:divBdr>
    </w:div>
    <w:div w:id="163713122">
      <w:bodyDiv w:val="1"/>
      <w:marLeft w:val="0"/>
      <w:marRight w:val="0"/>
      <w:marTop w:val="0"/>
      <w:marBottom w:val="0"/>
      <w:divBdr>
        <w:top w:val="none" w:sz="0" w:space="0" w:color="auto"/>
        <w:left w:val="none" w:sz="0" w:space="0" w:color="auto"/>
        <w:bottom w:val="none" w:sz="0" w:space="0" w:color="auto"/>
        <w:right w:val="none" w:sz="0" w:space="0" w:color="auto"/>
      </w:divBdr>
    </w:div>
    <w:div w:id="175733908">
      <w:bodyDiv w:val="1"/>
      <w:marLeft w:val="0"/>
      <w:marRight w:val="0"/>
      <w:marTop w:val="0"/>
      <w:marBottom w:val="0"/>
      <w:divBdr>
        <w:top w:val="none" w:sz="0" w:space="0" w:color="auto"/>
        <w:left w:val="none" w:sz="0" w:space="0" w:color="auto"/>
        <w:bottom w:val="none" w:sz="0" w:space="0" w:color="auto"/>
        <w:right w:val="none" w:sz="0" w:space="0" w:color="auto"/>
      </w:divBdr>
      <w:divsChild>
        <w:div w:id="946038633">
          <w:marLeft w:val="0"/>
          <w:marRight w:val="0"/>
          <w:marTop w:val="0"/>
          <w:marBottom w:val="0"/>
          <w:divBdr>
            <w:top w:val="none" w:sz="0" w:space="0" w:color="auto"/>
            <w:left w:val="none" w:sz="0" w:space="0" w:color="auto"/>
            <w:bottom w:val="none" w:sz="0" w:space="0" w:color="auto"/>
            <w:right w:val="none" w:sz="0" w:space="0" w:color="auto"/>
          </w:divBdr>
        </w:div>
        <w:div w:id="1103453138">
          <w:marLeft w:val="0"/>
          <w:marRight w:val="0"/>
          <w:marTop w:val="0"/>
          <w:marBottom w:val="0"/>
          <w:divBdr>
            <w:top w:val="none" w:sz="0" w:space="0" w:color="auto"/>
            <w:left w:val="none" w:sz="0" w:space="0" w:color="auto"/>
            <w:bottom w:val="none" w:sz="0" w:space="0" w:color="auto"/>
            <w:right w:val="none" w:sz="0" w:space="0" w:color="auto"/>
          </w:divBdr>
        </w:div>
        <w:div w:id="986323069">
          <w:marLeft w:val="0"/>
          <w:marRight w:val="0"/>
          <w:marTop w:val="0"/>
          <w:marBottom w:val="0"/>
          <w:divBdr>
            <w:top w:val="none" w:sz="0" w:space="0" w:color="auto"/>
            <w:left w:val="none" w:sz="0" w:space="0" w:color="auto"/>
            <w:bottom w:val="none" w:sz="0" w:space="0" w:color="auto"/>
            <w:right w:val="none" w:sz="0" w:space="0" w:color="auto"/>
          </w:divBdr>
        </w:div>
      </w:divsChild>
    </w:div>
    <w:div w:id="294138533">
      <w:bodyDiv w:val="1"/>
      <w:marLeft w:val="0"/>
      <w:marRight w:val="0"/>
      <w:marTop w:val="0"/>
      <w:marBottom w:val="0"/>
      <w:divBdr>
        <w:top w:val="none" w:sz="0" w:space="0" w:color="auto"/>
        <w:left w:val="none" w:sz="0" w:space="0" w:color="auto"/>
        <w:bottom w:val="none" w:sz="0" w:space="0" w:color="auto"/>
        <w:right w:val="none" w:sz="0" w:space="0" w:color="auto"/>
      </w:divBdr>
    </w:div>
    <w:div w:id="423261369">
      <w:bodyDiv w:val="1"/>
      <w:marLeft w:val="0"/>
      <w:marRight w:val="0"/>
      <w:marTop w:val="0"/>
      <w:marBottom w:val="0"/>
      <w:divBdr>
        <w:top w:val="none" w:sz="0" w:space="0" w:color="auto"/>
        <w:left w:val="none" w:sz="0" w:space="0" w:color="auto"/>
        <w:bottom w:val="none" w:sz="0" w:space="0" w:color="auto"/>
        <w:right w:val="none" w:sz="0" w:space="0" w:color="auto"/>
      </w:divBdr>
      <w:divsChild>
        <w:div w:id="102773395">
          <w:marLeft w:val="0"/>
          <w:marRight w:val="0"/>
          <w:marTop w:val="0"/>
          <w:marBottom w:val="0"/>
          <w:divBdr>
            <w:top w:val="none" w:sz="0" w:space="0" w:color="auto"/>
            <w:left w:val="none" w:sz="0" w:space="0" w:color="auto"/>
            <w:bottom w:val="none" w:sz="0" w:space="0" w:color="auto"/>
            <w:right w:val="none" w:sz="0" w:space="0" w:color="auto"/>
          </w:divBdr>
        </w:div>
        <w:div w:id="172577375">
          <w:marLeft w:val="0"/>
          <w:marRight w:val="0"/>
          <w:marTop w:val="0"/>
          <w:marBottom w:val="0"/>
          <w:divBdr>
            <w:top w:val="none" w:sz="0" w:space="0" w:color="auto"/>
            <w:left w:val="none" w:sz="0" w:space="0" w:color="auto"/>
            <w:bottom w:val="none" w:sz="0" w:space="0" w:color="auto"/>
            <w:right w:val="none" w:sz="0" w:space="0" w:color="auto"/>
          </w:divBdr>
        </w:div>
        <w:div w:id="894312447">
          <w:marLeft w:val="0"/>
          <w:marRight w:val="0"/>
          <w:marTop w:val="0"/>
          <w:marBottom w:val="0"/>
          <w:divBdr>
            <w:top w:val="none" w:sz="0" w:space="0" w:color="auto"/>
            <w:left w:val="none" w:sz="0" w:space="0" w:color="auto"/>
            <w:bottom w:val="none" w:sz="0" w:space="0" w:color="auto"/>
            <w:right w:val="none" w:sz="0" w:space="0" w:color="auto"/>
          </w:divBdr>
        </w:div>
      </w:divsChild>
    </w:div>
    <w:div w:id="593363762">
      <w:bodyDiv w:val="1"/>
      <w:marLeft w:val="0"/>
      <w:marRight w:val="0"/>
      <w:marTop w:val="0"/>
      <w:marBottom w:val="0"/>
      <w:divBdr>
        <w:top w:val="none" w:sz="0" w:space="0" w:color="auto"/>
        <w:left w:val="none" w:sz="0" w:space="0" w:color="auto"/>
        <w:bottom w:val="none" w:sz="0" w:space="0" w:color="auto"/>
        <w:right w:val="none" w:sz="0" w:space="0" w:color="auto"/>
      </w:divBdr>
      <w:divsChild>
        <w:div w:id="202981237">
          <w:marLeft w:val="0"/>
          <w:marRight w:val="0"/>
          <w:marTop w:val="0"/>
          <w:marBottom w:val="0"/>
          <w:divBdr>
            <w:top w:val="none" w:sz="0" w:space="0" w:color="auto"/>
            <w:left w:val="none" w:sz="0" w:space="0" w:color="auto"/>
            <w:bottom w:val="none" w:sz="0" w:space="0" w:color="auto"/>
            <w:right w:val="none" w:sz="0" w:space="0" w:color="auto"/>
          </w:divBdr>
        </w:div>
        <w:div w:id="993029392">
          <w:marLeft w:val="0"/>
          <w:marRight w:val="0"/>
          <w:marTop w:val="0"/>
          <w:marBottom w:val="0"/>
          <w:divBdr>
            <w:top w:val="none" w:sz="0" w:space="0" w:color="auto"/>
            <w:left w:val="none" w:sz="0" w:space="0" w:color="auto"/>
            <w:bottom w:val="none" w:sz="0" w:space="0" w:color="auto"/>
            <w:right w:val="none" w:sz="0" w:space="0" w:color="auto"/>
          </w:divBdr>
        </w:div>
        <w:div w:id="1129737045">
          <w:marLeft w:val="0"/>
          <w:marRight w:val="0"/>
          <w:marTop w:val="0"/>
          <w:marBottom w:val="0"/>
          <w:divBdr>
            <w:top w:val="none" w:sz="0" w:space="0" w:color="auto"/>
            <w:left w:val="none" w:sz="0" w:space="0" w:color="auto"/>
            <w:bottom w:val="none" w:sz="0" w:space="0" w:color="auto"/>
            <w:right w:val="none" w:sz="0" w:space="0" w:color="auto"/>
          </w:divBdr>
        </w:div>
        <w:div w:id="1181359966">
          <w:marLeft w:val="0"/>
          <w:marRight w:val="0"/>
          <w:marTop w:val="0"/>
          <w:marBottom w:val="0"/>
          <w:divBdr>
            <w:top w:val="none" w:sz="0" w:space="0" w:color="auto"/>
            <w:left w:val="none" w:sz="0" w:space="0" w:color="auto"/>
            <w:bottom w:val="none" w:sz="0" w:space="0" w:color="auto"/>
            <w:right w:val="none" w:sz="0" w:space="0" w:color="auto"/>
          </w:divBdr>
        </w:div>
        <w:div w:id="1568685002">
          <w:marLeft w:val="0"/>
          <w:marRight w:val="0"/>
          <w:marTop w:val="0"/>
          <w:marBottom w:val="0"/>
          <w:divBdr>
            <w:top w:val="none" w:sz="0" w:space="0" w:color="auto"/>
            <w:left w:val="none" w:sz="0" w:space="0" w:color="auto"/>
            <w:bottom w:val="none" w:sz="0" w:space="0" w:color="auto"/>
            <w:right w:val="none" w:sz="0" w:space="0" w:color="auto"/>
          </w:divBdr>
        </w:div>
        <w:div w:id="1667634271">
          <w:marLeft w:val="0"/>
          <w:marRight w:val="0"/>
          <w:marTop w:val="0"/>
          <w:marBottom w:val="0"/>
          <w:divBdr>
            <w:top w:val="none" w:sz="0" w:space="0" w:color="auto"/>
            <w:left w:val="none" w:sz="0" w:space="0" w:color="auto"/>
            <w:bottom w:val="none" w:sz="0" w:space="0" w:color="auto"/>
            <w:right w:val="none" w:sz="0" w:space="0" w:color="auto"/>
          </w:divBdr>
        </w:div>
        <w:div w:id="2005081245">
          <w:marLeft w:val="0"/>
          <w:marRight w:val="0"/>
          <w:marTop w:val="0"/>
          <w:marBottom w:val="0"/>
          <w:divBdr>
            <w:top w:val="none" w:sz="0" w:space="0" w:color="auto"/>
            <w:left w:val="none" w:sz="0" w:space="0" w:color="auto"/>
            <w:bottom w:val="none" w:sz="0" w:space="0" w:color="auto"/>
            <w:right w:val="none" w:sz="0" w:space="0" w:color="auto"/>
          </w:divBdr>
        </w:div>
        <w:div w:id="2073966846">
          <w:marLeft w:val="0"/>
          <w:marRight w:val="0"/>
          <w:marTop w:val="0"/>
          <w:marBottom w:val="0"/>
          <w:divBdr>
            <w:top w:val="none" w:sz="0" w:space="0" w:color="auto"/>
            <w:left w:val="none" w:sz="0" w:space="0" w:color="auto"/>
            <w:bottom w:val="none" w:sz="0" w:space="0" w:color="auto"/>
            <w:right w:val="none" w:sz="0" w:space="0" w:color="auto"/>
          </w:divBdr>
        </w:div>
      </w:divsChild>
    </w:div>
    <w:div w:id="658505802">
      <w:bodyDiv w:val="1"/>
      <w:marLeft w:val="0"/>
      <w:marRight w:val="0"/>
      <w:marTop w:val="0"/>
      <w:marBottom w:val="0"/>
      <w:divBdr>
        <w:top w:val="none" w:sz="0" w:space="0" w:color="auto"/>
        <w:left w:val="none" w:sz="0" w:space="0" w:color="auto"/>
        <w:bottom w:val="none" w:sz="0" w:space="0" w:color="auto"/>
        <w:right w:val="none" w:sz="0" w:space="0" w:color="auto"/>
      </w:divBdr>
    </w:div>
    <w:div w:id="673072520">
      <w:bodyDiv w:val="1"/>
      <w:marLeft w:val="0"/>
      <w:marRight w:val="0"/>
      <w:marTop w:val="0"/>
      <w:marBottom w:val="0"/>
      <w:divBdr>
        <w:top w:val="none" w:sz="0" w:space="0" w:color="auto"/>
        <w:left w:val="none" w:sz="0" w:space="0" w:color="auto"/>
        <w:bottom w:val="none" w:sz="0" w:space="0" w:color="auto"/>
        <w:right w:val="none" w:sz="0" w:space="0" w:color="auto"/>
      </w:divBdr>
      <w:divsChild>
        <w:div w:id="104470838">
          <w:marLeft w:val="0"/>
          <w:marRight w:val="0"/>
          <w:marTop w:val="0"/>
          <w:marBottom w:val="0"/>
          <w:divBdr>
            <w:top w:val="none" w:sz="0" w:space="0" w:color="auto"/>
            <w:left w:val="none" w:sz="0" w:space="0" w:color="auto"/>
            <w:bottom w:val="none" w:sz="0" w:space="0" w:color="auto"/>
            <w:right w:val="none" w:sz="0" w:space="0" w:color="auto"/>
          </w:divBdr>
        </w:div>
        <w:div w:id="314384724">
          <w:marLeft w:val="0"/>
          <w:marRight w:val="0"/>
          <w:marTop w:val="0"/>
          <w:marBottom w:val="0"/>
          <w:divBdr>
            <w:top w:val="none" w:sz="0" w:space="0" w:color="auto"/>
            <w:left w:val="none" w:sz="0" w:space="0" w:color="auto"/>
            <w:bottom w:val="none" w:sz="0" w:space="0" w:color="auto"/>
            <w:right w:val="none" w:sz="0" w:space="0" w:color="auto"/>
          </w:divBdr>
        </w:div>
        <w:div w:id="329915904">
          <w:marLeft w:val="0"/>
          <w:marRight w:val="0"/>
          <w:marTop w:val="0"/>
          <w:marBottom w:val="0"/>
          <w:divBdr>
            <w:top w:val="none" w:sz="0" w:space="0" w:color="auto"/>
            <w:left w:val="none" w:sz="0" w:space="0" w:color="auto"/>
            <w:bottom w:val="none" w:sz="0" w:space="0" w:color="auto"/>
            <w:right w:val="none" w:sz="0" w:space="0" w:color="auto"/>
          </w:divBdr>
        </w:div>
        <w:div w:id="491411488">
          <w:marLeft w:val="0"/>
          <w:marRight w:val="0"/>
          <w:marTop w:val="0"/>
          <w:marBottom w:val="0"/>
          <w:divBdr>
            <w:top w:val="none" w:sz="0" w:space="0" w:color="auto"/>
            <w:left w:val="none" w:sz="0" w:space="0" w:color="auto"/>
            <w:bottom w:val="none" w:sz="0" w:space="0" w:color="auto"/>
            <w:right w:val="none" w:sz="0" w:space="0" w:color="auto"/>
          </w:divBdr>
        </w:div>
        <w:div w:id="539124835">
          <w:marLeft w:val="0"/>
          <w:marRight w:val="0"/>
          <w:marTop w:val="0"/>
          <w:marBottom w:val="0"/>
          <w:divBdr>
            <w:top w:val="none" w:sz="0" w:space="0" w:color="auto"/>
            <w:left w:val="none" w:sz="0" w:space="0" w:color="auto"/>
            <w:bottom w:val="none" w:sz="0" w:space="0" w:color="auto"/>
            <w:right w:val="none" w:sz="0" w:space="0" w:color="auto"/>
          </w:divBdr>
        </w:div>
        <w:div w:id="559634844">
          <w:marLeft w:val="0"/>
          <w:marRight w:val="0"/>
          <w:marTop w:val="0"/>
          <w:marBottom w:val="0"/>
          <w:divBdr>
            <w:top w:val="none" w:sz="0" w:space="0" w:color="auto"/>
            <w:left w:val="none" w:sz="0" w:space="0" w:color="auto"/>
            <w:bottom w:val="none" w:sz="0" w:space="0" w:color="auto"/>
            <w:right w:val="none" w:sz="0" w:space="0" w:color="auto"/>
          </w:divBdr>
        </w:div>
        <w:div w:id="616104036">
          <w:marLeft w:val="0"/>
          <w:marRight w:val="0"/>
          <w:marTop w:val="0"/>
          <w:marBottom w:val="0"/>
          <w:divBdr>
            <w:top w:val="none" w:sz="0" w:space="0" w:color="auto"/>
            <w:left w:val="none" w:sz="0" w:space="0" w:color="auto"/>
            <w:bottom w:val="none" w:sz="0" w:space="0" w:color="auto"/>
            <w:right w:val="none" w:sz="0" w:space="0" w:color="auto"/>
          </w:divBdr>
        </w:div>
        <w:div w:id="699554650">
          <w:marLeft w:val="0"/>
          <w:marRight w:val="0"/>
          <w:marTop w:val="0"/>
          <w:marBottom w:val="0"/>
          <w:divBdr>
            <w:top w:val="none" w:sz="0" w:space="0" w:color="auto"/>
            <w:left w:val="none" w:sz="0" w:space="0" w:color="auto"/>
            <w:bottom w:val="none" w:sz="0" w:space="0" w:color="auto"/>
            <w:right w:val="none" w:sz="0" w:space="0" w:color="auto"/>
          </w:divBdr>
        </w:div>
        <w:div w:id="764958943">
          <w:marLeft w:val="0"/>
          <w:marRight w:val="0"/>
          <w:marTop w:val="0"/>
          <w:marBottom w:val="0"/>
          <w:divBdr>
            <w:top w:val="none" w:sz="0" w:space="0" w:color="auto"/>
            <w:left w:val="none" w:sz="0" w:space="0" w:color="auto"/>
            <w:bottom w:val="none" w:sz="0" w:space="0" w:color="auto"/>
            <w:right w:val="none" w:sz="0" w:space="0" w:color="auto"/>
          </w:divBdr>
        </w:div>
        <w:div w:id="968097827">
          <w:marLeft w:val="0"/>
          <w:marRight w:val="0"/>
          <w:marTop w:val="0"/>
          <w:marBottom w:val="0"/>
          <w:divBdr>
            <w:top w:val="none" w:sz="0" w:space="0" w:color="auto"/>
            <w:left w:val="none" w:sz="0" w:space="0" w:color="auto"/>
            <w:bottom w:val="none" w:sz="0" w:space="0" w:color="auto"/>
            <w:right w:val="none" w:sz="0" w:space="0" w:color="auto"/>
          </w:divBdr>
        </w:div>
        <w:div w:id="982345764">
          <w:marLeft w:val="0"/>
          <w:marRight w:val="0"/>
          <w:marTop w:val="0"/>
          <w:marBottom w:val="0"/>
          <w:divBdr>
            <w:top w:val="none" w:sz="0" w:space="0" w:color="auto"/>
            <w:left w:val="none" w:sz="0" w:space="0" w:color="auto"/>
            <w:bottom w:val="none" w:sz="0" w:space="0" w:color="auto"/>
            <w:right w:val="none" w:sz="0" w:space="0" w:color="auto"/>
          </w:divBdr>
        </w:div>
        <w:div w:id="1079792022">
          <w:marLeft w:val="0"/>
          <w:marRight w:val="0"/>
          <w:marTop w:val="0"/>
          <w:marBottom w:val="0"/>
          <w:divBdr>
            <w:top w:val="none" w:sz="0" w:space="0" w:color="auto"/>
            <w:left w:val="none" w:sz="0" w:space="0" w:color="auto"/>
            <w:bottom w:val="none" w:sz="0" w:space="0" w:color="auto"/>
            <w:right w:val="none" w:sz="0" w:space="0" w:color="auto"/>
          </w:divBdr>
        </w:div>
        <w:div w:id="1142187266">
          <w:marLeft w:val="0"/>
          <w:marRight w:val="0"/>
          <w:marTop w:val="0"/>
          <w:marBottom w:val="0"/>
          <w:divBdr>
            <w:top w:val="none" w:sz="0" w:space="0" w:color="auto"/>
            <w:left w:val="none" w:sz="0" w:space="0" w:color="auto"/>
            <w:bottom w:val="none" w:sz="0" w:space="0" w:color="auto"/>
            <w:right w:val="none" w:sz="0" w:space="0" w:color="auto"/>
          </w:divBdr>
        </w:div>
        <w:div w:id="1229531929">
          <w:marLeft w:val="0"/>
          <w:marRight w:val="0"/>
          <w:marTop w:val="0"/>
          <w:marBottom w:val="0"/>
          <w:divBdr>
            <w:top w:val="none" w:sz="0" w:space="0" w:color="auto"/>
            <w:left w:val="none" w:sz="0" w:space="0" w:color="auto"/>
            <w:bottom w:val="none" w:sz="0" w:space="0" w:color="auto"/>
            <w:right w:val="none" w:sz="0" w:space="0" w:color="auto"/>
          </w:divBdr>
        </w:div>
        <w:div w:id="1319766899">
          <w:marLeft w:val="0"/>
          <w:marRight w:val="0"/>
          <w:marTop w:val="0"/>
          <w:marBottom w:val="0"/>
          <w:divBdr>
            <w:top w:val="none" w:sz="0" w:space="0" w:color="auto"/>
            <w:left w:val="none" w:sz="0" w:space="0" w:color="auto"/>
            <w:bottom w:val="none" w:sz="0" w:space="0" w:color="auto"/>
            <w:right w:val="none" w:sz="0" w:space="0" w:color="auto"/>
          </w:divBdr>
        </w:div>
        <w:div w:id="1325276640">
          <w:marLeft w:val="0"/>
          <w:marRight w:val="0"/>
          <w:marTop w:val="0"/>
          <w:marBottom w:val="0"/>
          <w:divBdr>
            <w:top w:val="none" w:sz="0" w:space="0" w:color="auto"/>
            <w:left w:val="none" w:sz="0" w:space="0" w:color="auto"/>
            <w:bottom w:val="none" w:sz="0" w:space="0" w:color="auto"/>
            <w:right w:val="none" w:sz="0" w:space="0" w:color="auto"/>
          </w:divBdr>
        </w:div>
        <w:div w:id="1365206027">
          <w:marLeft w:val="0"/>
          <w:marRight w:val="0"/>
          <w:marTop w:val="0"/>
          <w:marBottom w:val="0"/>
          <w:divBdr>
            <w:top w:val="none" w:sz="0" w:space="0" w:color="auto"/>
            <w:left w:val="none" w:sz="0" w:space="0" w:color="auto"/>
            <w:bottom w:val="none" w:sz="0" w:space="0" w:color="auto"/>
            <w:right w:val="none" w:sz="0" w:space="0" w:color="auto"/>
          </w:divBdr>
        </w:div>
        <w:div w:id="1414281303">
          <w:marLeft w:val="0"/>
          <w:marRight w:val="0"/>
          <w:marTop w:val="0"/>
          <w:marBottom w:val="0"/>
          <w:divBdr>
            <w:top w:val="none" w:sz="0" w:space="0" w:color="auto"/>
            <w:left w:val="none" w:sz="0" w:space="0" w:color="auto"/>
            <w:bottom w:val="none" w:sz="0" w:space="0" w:color="auto"/>
            <w:right w:val="none" w:sz="0" w:space="0" w:color="auto"/>
          </w:divBdr>
        </w:div>
        <w:div w:id="1623732609">
          <w:marLeft w:val="0"/>
          <w:marRight w:val="0"/>
          <w:marTop w:val="0"/>
          <w:marBottom w:val="0"/>
          <w:divBdr>
            <w:top w:val="none" w:sz="0" w:space="0" w:color="auto"/>
            <w:left w:val="none" w:sz="0" w:space="0" w:color="auto"/>
            <w:bottom w:val="none" w:sz="0" w:space="0" w:color="auto"/>
            <w:right w:val="none" w:sz="0" w:space="0" w:color="auto"/>
          </w:divBdr>
        </w:div>
        <w:div w:id="1768580143">
          <w:marLeft w:val="0"/>
          <w:marRight w:val="0"/>
          <w:marTop w:val="0"/>
          <w:marBottom w:val="0"/>
          <w:divBdr>
            <w:top w:val="none" w:sz="0" w:space="0" w:color="auto"/>
            <w:left w:val="none" w:sz="0" w:space="0" w:color="auto"/>
            <w:bottom w:val="none" w:sz="0" w:space="0" w:color="auto"/>
            <w:right w:val="none" w:sz="0" w:space="0" w:color="auto"/>
          </w:divBdr>
        </w:div>
        <w:div w:id="1797797112">
          <w:marLeft w:val="0"/>
          <w:marRight w:val="0"/>
          <w:marTop w:val="0"/>
          <w:marBottom w:val="0"/>
          <w:divBdr>
            <w:top w:val="none" w:sz="0" w:space="0" w:color="auto"/>
            <w:left w:val="none" w:sz="0" w:space="0" w:color="auto"/>
            <w:bottom w:val="none" w:sz="0" w:space="0" w:color="auto"/>
            <w:right w:val="none" w:sz="0" w:space="0" w:color="auto"/>
          </w:divBdr>
        </w:div>
        <w:div w:id="1912689972">
          <w:marLeft w:val="0"/>
          <w:marRight w:val="0"/>
          <w:marTop w:val="0"/>
          <w:marBottom w:val="0"/>
          <w:divBdr>
            <w:top w:val="none" w:sz="0" w:space="0" w:color="auto"/>
            <w:left w:val="none" w:sz="0" w:space="0" w:color="auto"/>
            <w:bottom w:val="none" w:sz="0" w:space="0" w:color="auto"/>
            <w:right w:val="none" w:sz="0" w:space="0" w:color="auto"/>
          </w:divBdr>
        </w:div>
        <w:div w:id="1930118362">
          <w:marLeft w:val="0"/>
          <w:marRight w:val="0"/>
          <w:marTop w:val="0"/>
          <w:marBottom w:val="0"/>
          <w:divBdr>
            <w:top w:val="none" w:sz="0" w:space="0" w:color="auto"/>
            <w:left w:val="none" w:sz="0" w:space="0" w:color="auto"/>
            <w:bottom w:val="none" w:sz="0" w:space="0" w:color="auto"/>
            <w:right w:val="none" w:sz="0" w:space="0" w:color="auto"/>
          </w:divBdr>
        </w:div>
        <w:div w:id="1991399831">
          <w:marLeft w:val="0"/>
          <w:marRight w:val="0"/>
          <w:marTop w:val="0"/>
          <w:marBottom w:val="0"/>
          <w:divBdr>
            <w:top w:val="none" w:sz="0" w:space="0" w:color="auto"/>
            <w:left w:val="none" w:sz="0" w:space="0" w:color="auto"/>
            <w:bottom w:val="none" w:sz="0" w:space="0" w:color="auto"/>
            <w:right w:val="none" w:sz="0" w:space="0" w:color="auto"/>
          </w:divBdr>
        </w:div>
        <w:div w:id="1991708045">
          <w:marLeft w:val="0"/>
          <w:marRight w:val="0"/>
          <w:marTop w:val="0"/>
          <w:marBottom w:val="0"/>
          <w:divBdr>
            <w:top w:val="none" w:sz="0" w:space="0" w:color="auto"/>
            <w:left w:val="none" w:sz="0" w:space="0" w:color="auto"/>
            <w:bottom w:val="none" w:sz="0" w:space="0" w:color="auto"/>
            <w:right w:val="none" w:sz="0" w:space="0" w:color="auto"/>
          </w:divBdr>
        </w:div>
        <w:div w:id="2025664830">
          <w:marLeft w:val="0"/>
          <w:marRight w:val="0"/>
          <w:marTop w:val="0"/>
          <w:marBottom w:val="0"/>
          <w:divBdr>
            <w:top w:val="none" w:sz="0" w:space="0" w:color="auto"/>
            <w:left w:val="none" w:sz="0" w:space="0" w:color="auto"/>
            <w:bottom w:val="none" w:sz="0" w:space="0" w:color="auto"/>
            <w:right w:val="none" w:sz="0" w:space="0" w:color="auto"/>
          </w:divBdr>
        </w:div>
        <w:div w:id="2113738895">
          <w:marLeft w:val="0"/>
          <w:marRight w:val="0"/>
          <w:marTop w:val="0"/>
          <w:marBottom w:val="0"/>
          <w:divBdr>
            <w:top w:val="none" w:sz="0" w:space="0" w:color="auto"/>
            <w:left w:val="none" w:sz="0" w:space="0" w:color="auto"/>
            <w:bottom w:val="none" w:sz="0" w:space="0" w:color="auto"/>
            <w:right w:val="none" w:sz="0" w:space="0" w:color="auto"/>
          </w:divBdr>
        </w:div>
        <w:div w:id="2138638378">
          <w:marLeft w:val="0"/>
          <w:marRight w:val="0"/>
          <w:marTop w:val="0"/>
          <w:marBottom w:val="0"/>
          <w:divBdr>
            <w:top w:val="none" w:sz="0" w:space="0" w:color="auto"/>
            <w:left w:val="none" w:sz="0" w:space="0" w:color="auto"/>
            <w:bottom w:val="none" w:sz="0" w:space="0" w:color="auto"/>
            <w:right w:val="none" w:sz="0" w:space="0" w:color="auto"/>
          </w:divBdr>
        </w:div>
      </w:divsChild>
    </w:div>
    <w:div w:id="705372390">
      <w:bodyDiv w:val="1"/>
      <w:marLeft w:val="0"/>
      <w:marRight w:val="0"/>
      <w:marTop w:val="0"/>
      <w:marBottom w:val="0"/>
      <w:divBdr>
        <w:top w:val="none" w:sz="0" w:space="0" w:color="auto"/>
        <w:left w:val="none" w:sz="0" w:space="0" w:color="auto"/>
        <w:bottom w:val="none" w:sz="0" w:space="0" w:color="auto"/>
        <w:right w:val="none" w:sz="0" w:space="0" w:color="auto"/>
      </w:divBdr>
      <w:divsChild>
        <w:div w:id="80638850">
          <w:marLeft w:val="0"/>
          <w:marRight w:val="0"/>
          <w:marTop w:val="0"/>
          <w:marBottom w:val="0"/>
          <w:divBdr>
            <w:top w:val="none" w:sz="0" w:space="0" w:color="auto"/>
            <w:left w:val="none" w:sz="0" w:space="0" w:color="auto"/>
            <w:bottom w:val="none" w:sz="0" w:space="0" w:color="auto"/>
            <w:right w:val="none" w:sz="0" w:space="0" w:color="auto"/>
          </w:divBdr>
        </w:div>
        <w:div w:id="1825196691">
          <w:marLeft w:val="0"/>
          <w:marRight w:val="0"/>
          <w:marTop w:val="0"/>
          <w:marBottom w:val="0"/>
          <w:divBdr>
            <w:top w:val="none" w:sz="0" w:space="0" w:color="auto"/>
            <w:left w:val="none" w:sz="0" w:space="0" w:color="auto"/>
            <w:bottom w:val="none" w:sz="0" w:space="0" w:color="auto"/>
            <w:right w:val="none" w:sz="0" w:space="0" w:color="auto"/>
          </w:divBdr>
        </w:div>
        <w:div w:id="1979214323">
          <w:marLeft w:val="0"/>
          <w:marRight w:val="0"/>
          <w:marTop w:val="0"/>
          <w:marBottom w:val="0"/>
          <w:divBdr>
            <w:top w:val="none" w:sz="0" w:space="0" w:color="auto"/>
            <w:left w:val="none" w:sz="0" w:space="0" w:color="auto"/>
            <w:bottom w:val="none" w:sz="0" w:space="0" w:color="auto"/>
            <w:right w:val="none" w:sz="0" w:space="0" w:color="auto"/>
          </w:divBdr>
        </w:div>
        <w:div w:id="2119566409">
          <w:marLeft w:val="0"/>
          <w:marRight w:val="0"/>
          <w:marTop w:val="0"/>
          <w:marBottom w:val="0"/>
          <w:divBdr>
            <w:top w:val="none" w:sz="0" w:space="0" w:color="auto"/>
            <w:left w:val="none" w:sz="0" w:space="0" w:color="auto"/>
            <w:bottom w:val="none" w:sz="0" w:space="0" w:color="auto"/>
            <w:right w:val="none" w:sz="0" w:space="0" w:color="auto"/>
          </w:divBdr>
        </w:div>
      </w:divsChild>
    </w:div>
    <w:div w:id="775295872">
      <w:bodyDiv w:val="1"/>
      <w:marLeft w:val="0"/>
      <w:marRight w:val="0"/>
      <w:marTop w:val="0"/>
      <w:marBottom w:val="0"/>
      <w:divBdr>
        <w:top w:val="none" w:sz="0" w:space="0" w:color="auto"/>
        <w:left w:val="none" w:sz="0" w:space="0" w:color="auto"/>
        <w:bottom w:val="none" w:sz="0" w:space="0" w:color="auto"/>
        <w:right w:val="none" w:sz="0" w:space="0" w:color="auto"/>
      </w:divBdr>
      <w:divsChild>
        <w:div w:id="1521965145">
          <w:marLeft w:val="0"/>
          <w:marRight w:val="0"/>
          <w:marTop w:val="0"/>
          <w:marBottom w:val="0"/>
          <w:divBdr>
            <w:top w:val="none" w:sz="0" w:space="0" w:color="auto"/>
            <w:left w:val="none" w:sz="0" w:space="0" w:color="auto"/>
            <w:bottom w:val="none" w:sz="0" w:space="0" w:color="auto"/>
            <w:right w:val="none" w:sz="0" w:space="0" w:color="auto"/>
          </w:divBdr>
        </w:div>
        <w:div w:id="1933467172">
          <w:marLeft w:val="0"/>
          <w:marRight w:val="0"/>
          <w:marTop w:val="0"/>
          <w:marBottom w:val="0"/>
          <w:divBdr>
            <w:top w:val="none" w:sz="0" w:space="0" w:color="auto"/>
            <w:left w:val="none" w:sz="0" w:space="0" w:color="auto"/>
            <w:bottom w:val="none" w:sz="0" w:space="0" w:color="auto"/>
            <w:right w:val="none" w:sz="0" w:space="0" w:color="auto"/>
          </w:divBdr>
        </w:div>
        <w:div w:id="701245187">
          <w:marLeft w:val="0"/>
          <w:marRight w:val="0"/>
          <w:marTop w:val="0"/>
          <w:marBottom w:val="0"/>
          <w:divBdr>
            <w:top w:val="none" w:sz="0" w:space="0" w:color="auto"/>
            <w:left w:val="none" w:sz="0" w:space="0" w:color="auto"/>
            <w:bottom w:val="none" w:sz="0" w:space="0" w:color="auto"/>
            <w:right w:val="none" w:sz="0" w:space="0" w:color="auto"/>
          </w:divBdr>
        </w:div>
      </w:divsChild>
    </w:div>
    <w:div w:id="829755254">
      <w:bodyDiv w:val="1"/>
      <w:marLeft w:val="0"/>
      <w:marRight w:val="0"/>
      <w:marTop w:val="0"/>
      <w:marBottom w:val="0"/>
      <w:divBdr>
        <w:top w:val="none" w:sz="0" w:space="0" w:color="auto"/>
        <w:left w:val="none" w:sz="0" w:space="0" w:color="auto"/>
        <w:bottom w:val="none" w:sz="0" w:space="0" w:color="auto"/>
        <w:right w:val="none" w:sz="0" w:space="0" w:color="auto"/>
      </w:divBdr>
      <w:divsChild>
        <w:div w:id="1509910256">
          <w:marLeft w:val="0"/>
          <w:marRight w:val="0"/>
          <w:marTop w:val="0"/>
          <w:marBottom w:val="0"/>
          <w:divBdr>
            <w:top w:val="none" w:sz="0" w:space="0" w:color="auto"/>
            <w:left w:val="none" w:sz="0" w:space="0" w:color="auto"/>
            <w:bottom w:val="none" w:sz="0" w:space="0" w:color="auto"/>
            <w:right w:val="none" w:sz="0" w:space="0" w:color="auto"/>
          </w:divBdr>
        </w:div>
        <w:div w:id="1007832069">
          <w:marLeft w:val="0"/>
          <w:marRight w:val="0"/>
          <w:marTop w:val="0"/>
          <w:marBottom w:val="0"/>
          <w:divBdr>
            <w:top w:val="none" w:sz="0" w:space="0" w:color="auto"/>
            <w:left w:val="none" w:sz="0" w:space="0" w:color="auto"/>
            <w:bottom w:val="none" w:sz="0" w:space="0" w:color="auto"/>
            <w:right w:val="none" w:sz="0" w:space="0" w:color="auto"/>
          </w:divBdr>
        </w:div>
        <w:div w:id="1915311140">
          <w:marLeft w:val="0"/>
          <w:marRight w:val="0"/>
          <w:marTop w:val="0"/>
          <w:marBottom w:val="0"/>
          <w:divBdr>
            <w:top w:val="none" w:sz="0" w:space="0" w:color="auto"/>
            <w:left w:val="none" w:sz="0" w:space="0" w:color="auto"/>
            <w:bottom w:val="none" w:sz="0" w:space="0" w:color="auto"/>
            <w:right w:val="none" w:sz="0" w:space="0" w:color="auto"/>
          </w:divBdr>
        </w:div>
        <w:div w:id="415983941">
          <w:marLeft w:val="0"/>
          <w:marRight w:val="0"/>
          <w:marTop w:val="0"/>
          <w:marBottom w:val="0"/>
          <w:divBdr>
            <w:top w:val="none" w:sz="0" w:space="0" w:color="auto"/>
            <w:left w:val="none" w:sz="0" w:space="0" w:color="auto"/>
            <w:bottom w:val="none" w:sz="0" w:space="0" w:color="auto"/>
            <w:right w:val="none" w:sz="0" w:space="0" w:color="auto"/>
          </w:divBdr>
        </w:div>
      </w:divsChild>
    </w:div>
    <w:div w:id="893128680">
      <w:bodyDiv w:val="1"/>
      <w:marLeft w:val="0"/>
      <w:marRight w:val="0"/>
      <w:marTop w:val="0"/>
      <w:marBottom w:val="0"/>
      <w:divBdr>
        <w:top w:val="none" w:sz="0" w:space="0" w:color="auto"/>
        <w:left w:val="none" w:sz="0" w:space="0" w:color="auto"/>
        <w:bottom w:val="none" w:sz="0" w:space="0" w:color="auto"/>
        <w:right w:val="none" w:sz="0" w:space="0" w:color="auto"/>
      </w:divBdr>
    </w:div>
    <w:div w:id="924649861">
      <w:bodyDiv w:val="1"/>
      <w:marLeft w:val="0"/>
      <w:marRight w:val="0"/>
      <w:marTop w:val="0"/>
      <w:marBottom w:val="0"/>
      <w:divBdr>
        <w:top w:val="none" w:sz="0" w:space="0" w:color="auto"/>
        <w:left w:val="none" w:sz="0" w:space="0" w:color="auto"/>
        <w:bottom w:val="none" w:sz="0" w:space="0" w:color="auto"/>
        <w:right w:val="none" w:sz="0" w:space="0" w:color="auto"/>
      </w:divBdr>
    </w:div>
    <w:div w:id="924924571">
      <w:bodyDiv w:val="1"/>
      <w:marLeft w:val="0"/>
      <w:marRight w:val="0"/>
      <w:marTop w:val="0"/>
      <w:marBottom w:val="0"/>
      <w:divBdr>
        <w:top w:val="none" w:sz="0" w:space="0" w:color="auto"/>
        <w:left w:val="none" w:sz="0" w:space="0" w:color="auto"/>
        <w:bottom w:val="none" w:sz="0" w:space="0" w:color="auto"/>
        <w:right w:val="none" w:sz="0" w:space="0" w:color="auto"/>
      </w:divBdr>
    </w:div>
    <w:div w:id="1129015264">
      <w:bodyDiv w:val="1"/>
      <w:marLeft w:val="0"/>
      <w:marRight w:val="0"/>
      <w:marTop w:val="0"/>
      <w:marBottom w:val="0"/>
      <w:divBdr>
        <w:top w:val="none" w:sz="0" w:space="0" w:color="auto"/>
        <w:left w:val="none" w:sz="0" w:space="0" w:color="auto"/>
        <w:bottom w:val="none" w:sz="0" w:space="0" w:color="auto"/>
        <w:right w:val="none" w:sz="0" w:space="0" w:color="auto"/>
      </w:divBdr>
      <w:divsChild>
        <w:div w:id="132454138">
          <w:marLeft w:val="0"/>
          <w:marRight w:val="0"/>
          <w:marTop w:val="0"/>
          <w:marBottom w:val="0"/>
          <w:divBdr>
            <w:top w:val="none" w:sz="0" w:space="0" w:color="auto"/>
            <w:left w:val="none" w:sz="0" w:space="0" w:color="auto"/>
            <w:bottom w:val="none" w:sz="0" w:space="0" w:color="auto"/>
            <w:right w:val="none" w:sz="0" w:space="0" w:color="auto"/>
          </w:divBdr>
        </w:div>
        <w:div w:id="368917967">
          <w:marLeft w:val="0"/>
          <w:marRight w:val="0"/>
          <w:marTop w:val="0"/>
          <w:marBottom w:val="0"/>
          <w:divBdr>
            <w:top w:val="none" w:sz="0" w:space="0" w:color="auto"/>
            <w:left w:val="none" w:sz="0" w:space="0" w:color="auto"/>
            <w:bottom w:val="none" w:sz="0" w:space="0" w:color="auto"/>
            <w:right w:val="none" w:sz="0" w:space="0" w:color="auto"/>
          </w:divBdr>
        </w:div>
        <w:div w:id="1117261850">
          <w:marLeft w:val="0"/>
          <w:marRight w:val="0"/>
          <w:marTop w:val="0"/>
          <w:marBottom w:val="0"/>
          <w:divBdr>
            <w:top w:val="none" w:sz="0" w:space="0" w:color="auto"/>
            <w:left w:val="none" w:sz="0" w:space="0" w:color="auto"/>
            <w:bottom w:val="none" w:sz="0" w:space="0" w:color="auto"/>
            <w:right w:val="none" w:sz="0" w:space="0" w:color="auto"/>
          </w:divBdr>
        </w:div>
        <w:div w:id="1462764948">
          <w:marLeft w:val="0"/>
          <w:marRight w:val="0"/>
          <w:marTop w:val="0"/>
          <w:marBottom w:val="0"/>
          <w:divBdr>
            <w:top w:val="none" w:sz="0" w:space="0" w:color="auto"/>
            <w:left w:val="none" w:sz="0" w:space="0" w:color="auto"/>
            <w:bottom w:val="none" w:sz="0" w:space="0" w:color="auto"/>
            <w:right w:val="none" w:sz="0" w:space="0" w:color="auto"/>
          </w:divBdr>
        </w:div>
        <w:div w:id="1610550553">
          <w:marLeft w:val="0"/>
          <w:marRight w:val="0"/>
          <w:marTop w:val="0"/>
          <w:marBottom w:val="0"/>
          <w:divBdr>
            <w:top w:val="none" w:sz="0" w:space="0" w:color="auto"/>
            <w:left w:val="none" w:sz="0" w:space="0" w:color="auto"/>
            <w:bottom w:val="none" w:sz="0" w:space="0" w:color="auto"/>
            <w:right w:val="none" w:sz="0" w:space="0" w:color="auto"/>
          </w:divBdr>
        </w:div>
        <w:div w:id="1886867411">
          <w:marLeft w:val="0"/>
          <w:marRight w:val="0"/>
          <w:marTop w:val="0"/>
          <w:marBottom w:val="0"/>
          <w:divBdr>
            <w:top w:val="none" w:sz="0" w:space="0" w:color="auto"/>
            <w:left w:val="none" w:sz="0" w:space="0" w:color="auto"/>
            <w:bottom w:val="none" w:sz="0" w:space="0" w:color="auto"/>
            <w:right w:val="none" w:sz="0" w:space="0" w:color="auto"/>
          </w:divBdr>
        </w:div>
        <w:div w:id="1977904004">
          <w:marLeft w:val="0"/>
          <w:marRight w:val="0"/>
          <w:marTop w:val="0"/>
          <w:marBottom w:val="0"/>
          <w:divBdr>
            <w:top w:val="none" w:sz="0" w:space="0" w:color="auto"/>
            <w:left w:val="none" w:sz="0" w:space="0" w:color="auto"/>
            <w:bottom w:val="none" w:sz="0" w:space="0" w:color="auto"/>
            <w:right w:val="none" w:sz="0" w:space="0" w:color="auto"/>
          </w:divBdr>
        </w:div>
        <w:div w:id="2044742721">
          <w:marLeft w:val="0"/>
          <w:marRight w:val="0"/>
          <w:marTop w:val="0"/>
          <w:marBottom w:val="0"/>
          <w:divBdr>
            <w:top w:val="none" w:sz="0" w:space="0" w:color="auto"/>
            <w:left w:val="none" w:sz="0" w:space="0" w:color="auto"/>
            <w:bottom w:val="none" w:sz="0" w:space="0" w:color="auto"/>
            <w:right w:val="none" w:sz="0" w:space="0" w:color="auto"/>
          </w:divBdr>
        </w:div>
      </w:divsChild>
    </w:div>
    <w:div w:id="1172523849">
      <w:bodyDiv w:val="1"/>
      <w:marLeft w:val="0"/>
      <w:marRight w:val="0"/>
      <w:marTop w:val="0"/>
      <w:marBottom w:val="0"/>
      <w:divBdr>
        <w:top w:val="none" w:sz="0" w:space="0" w:color="auto"/>
        <w:left w:val="none" w:sz="0" w:space="0" w:color="auto"/>
        <w:bottom w:val="none" w:sz="0" w:space="0" w:color="auto"/>
        <w:right w:val="none" w:sz="0" w:space="0" w:color="auto"/>
      </w:divBdr>
      <w:divsChild>
        <w:div w:id="969163659">
          <w:marLeft w:val="0"/>
          <w:marRight w:val="0"/>
          <w:marTop w:val="0"/>
          <w:marBottom w:val="0"/>
          <w:divBdr>
            <w:top w:val="none" w:sz="0" w:space="0" w:color="auto"/>
            <w:left w:val="none" w:sz="0" w:space="0" w:color="auto"/>
            <w:bottom w:val="none" w:sz="0" w:space="0" w:color="auto"/>
            <w:right w:val="none" w:sz="0" w:space="0" w:color="auto"/>
          </w:divBdr>
        </w:div>
        <w:div w:id="1783770170">
          <w:marLeft w:val="0"/>
          <w:marRight w:val="0"/>
          <w:marTop w:val="0"/>
          <w:marBottom w:val="0"/>
          <w:divBdr>
            <w:top w:val="none" w:sz="0" w:space="0" w:color="auto"/>
            <w:left w:val="none" w:sz="0" w:space="0" w:color="auto"/>
            <w:bottom w:val="none" w:sz="0" w:space="0" w:color="auto"/>
            <w:right w:val="none" w:sz="0" w:space="0" w:color="auto"/>
          </w:divBdr>
        </w:div>
        <w:div w:id="1808474988">
          <w:marLeft w:val="0"/>
          <w:marRight w:val="0"/>
          <w:marTop w:val="0"/>
          <w:marBottom w:val="0"/>
          <w:divBdr>
            <w:top w:val="none" w:sz="0" w:space="0" w:color="auto"/>
            <w:left w:val="none" w:sz="0" w:space="0" w:color="auto"/>
            <w:bottom w:val="none" w:sz="0" w:space="0" w:color="auto"/>
            <w:right w:val="none" w:sz="0" w:space="0" w:color="auto"/>
          </w:divBdr>
        </w:div>
        <w:div w:id="2067336372">
          <w:marLeft w:val="0"/>
          <w:marRight w:val="0"/>
          <w:marTop w:val="0"/>
          <w:marBottom w:val="0"/>
          <w:divBdr>
            <w:top w:val="none" w:sz="0" w:space="0" w:color="auto"/>
            <w:left w:val="none" w:sz="0" w:space="0" w:color="auto"/>
            <w:bottom w:val="none" w:sz="0" w:space="0" w:color="auto"/>
            <w:right w:val="none" w:sz="0" w:space="0" w:color="auto"/>
          </w:divBdr>
        </w:div>
      </w:divsChild>
    </w:div>
    <w:div w:id="1207453835">
      <w:bodyDiv w:val="1"/>
      <w:marLeft w:val="0"/>
      <w:marRight w:val="0"/>
      <w:marTop w:val="0"/>
      <w:marBottom w:val="0"/>
      <w:divBdr>
        <w:top w:val="none" w:sz="0" w:space="0" w:color="auto"/>
        <w:left w:val="none" w:sz="0" w:space="0" w:color="auto"/>
        <w:bottom w:val="none" w:sz="0" w:space="0" w:color="auto"/>
        <w:right w:val="none" w:sz="0" w:space="0" w:color="auto"/>
      </w:divBdr>
      <w:divsChild>
        <w:div w:id="138692432">
          <w:marLeft w:val="0"/>
          <w:marRight w:val="0"/>
          <w:marTop w:val="0"/>
          <w:marBottom w:val="0"/>
          <w:divBdr>
            <w:top w:val="none" w:sz="0" w:space="0" w:color="auto"/>
            <w:left w:val="none" w:sz="0" w:space="0" w:color="auto"/>
            <w:bottom w:val="none" w:sz="0" w:space="0" w:color="auto"/>
            <w:right w:val="none" w:sz="0" w:space="0" w:color="auto"/>
          </w:divBdr>
        </w:div>
        <w:div w:id="898977351">
          <w:marLeft w:val="0"/>
          <w:marRight w:val="0"/>
          <w:marTop w:val="0"/>
          <w:marBottom w:val="0"/>
          <w:divBdr>
            <w:top w:val="none" w:sz="0" w:space="0" w:color="auto"/>
            <w:left w:val="none" w:sz="0" w:space="0" w:color="auto"/>
            <w:bottom w:val="none" w:sz="0" w:space="0" w:color="auto"/>
            <w:right w:val="none" w:sz="0" w:space="0" w:color="auto"/>
          </w:divBdr>
        </w:div>
        <w:div w:id="1461918183">
          <w:marLeft w:val="0"/>
          <w:marRight w:val="0"/>
          <w:marTop w:val="0"/>
          <w:marBottom w:val="0"/>
          <w:divBdr>
            <w:top w:val="none" w:sz="0" w:space="0" w:color="auto"/>
            <w:left w:val="none" w:sz="0" w:space="0" w:color="auto"/>
            <w:bottom w:val="none" w:sz="0" w:space="0" w:color="auto"/>
            <w:right w:val="none" w:sz="0" w:space="0" w:color="auto"/>
          </w:divBdr>
        </w:div>
      </w:divsChild>
    </w:div>
    <w:div w:id="1274438639">
      <w:bodyDiv w:val="1"/>
      <w:marLeft w:val="0"/>
      <w:marRight w:val="0"/>
      <w:marTop w:val="0"/>
      <w:marBottom w:val="0"/>
      <w:divBdr>
        <w:top w:val="none" w:sz="0" w:space="0" w:color="auto"/>
        <w:left w:val="none" w:sz="0" w:space="0" w:color="auto"/>
        <w:bottom w:val="none" w:sz="0" w:space="0" w:color="auto"/>
        <w:right w:val="none" w:sz="0" w:space="0" w:color="auto"/>
      </w:divBdr>
    </w:div>
    <w:div w:id="1302925753">
      <w:bodyDiv w:val="1"/>
      <w:marLeft w:val="0"/>
      <w:marRight w:val="0"/>
      <w:marTop w:val="0"/>
      <w:marBottom w:val="0"/>
      <w:divBdr>
        <w:top w:val="none" w:sz="0" w:space="0" w:color="auto"/>
        <w:left w:val="none" w:sz="0" w:space="0" w:color="auto"/>
        <w:bottom w:val="none" w:sz="0" w:space="0" w:color="auto"/>
        <w:right w:val="none" w:sz="0" w:space="0" w:color="auto"/>
      </w:divBdr>
    </w:div>
    <w:div w:id="1366713154">
      <w:bodyDiv w:val="1"/>
      <w:marLeft w:val="0"/>
      <w:marRight w:val="0"/>
      <w:marTop w:val="0"/>
      <w:marBottom w:val="0"/>
      <w:divBdr>
        <w:top w:val="none" w:sz="0" w:space="0" w:color="auto"/>
        <w:left w:val="none" w:sz="0" w:space="0" w:color="auto"/>
        <w:bottom w:val="none" w:sz="0" w:space="0" w:color="auto"/>
        <w:right w:val="none" w:sz="0" w:space="0" w:color="auto"/>
      </w:divBdr>
      <w:divsChild>
        <w:div w:id="53700625">
          <w:marLeft w:val="0"/>
          <w:marRight w:val="0"/>
          <w:marTop w:val="0"/>
          <w:marBottom w:val="0"/>
          <w:divBdr>
            <w:top w:val="none" w:sz="0" w:space="0" w:color="auto"/>
            <w:left w:val="none" w:sz="0" w:space="0" w:color="auto"/>
            <w:bottom w:val="none" w:sz="0" w:space="0" w:color="auto"/>
            <w:right w:val="none" w:sz="0" w:space="0" w:color="auto"/>
          </w:divBdr>
        </w:div>
        <w:div w:id="383413840">
          <w:marLeft w:val="0"/>
          <w:marRight w:val="0"/>
          <w:marTop w:val="0"/>
          <w:marBottom w:val="0"/>
          <w:divBdr>
            <w:top w:val="none" w:sz="0" w:space="0" w:color="auto"/>
            <w:left w:val="none" w:sz="0" w:space="0" w:color="auto"/>
            <w:bottom w:val="none" w:sz="0" w:space="0" w:color="auto"/>
            <w:right w:val="none" w:sz="0" w:space="0" w:color="auto"/>
          </w:divBdr>
        </w:div>
        <w:div w:id="502281332">
          <w:marLeft w:val="0"/>
          <w:marRight w:val="0"/>
          <w:marTop w:val="0"/>
          <w:marBottom w:val="0"/>
          <w:divBdr>
            <w:top w:val="none" w:sz="0" w:space="0" w:color="auto"/>
            <w:left w:val="none" w:sz="0" w:space="0" w:color="auto"/>
            <w:bottom w:val="none" w:sz="0" w:space="0" w:color="auto"/>
            <w:right w:val="none" w:sz="0" w:space="0" w:color="auto"/>
          </w:divBdr>
        </w:div>
        <w:div w:id="848982999">
          <w:marLeft w:val="0"/>
          <w:marRight w:val="0"/>
          <w:marTop w:val="0"/>
          <w:marBottom w:val="0"/>
          <w:divBdr>
            <w:top w:val="none" w:sz="0" w:space="0" w:color="auto"/>
            <w:left w:val="none" w:sz="0" w:space="0" w:color="auto"/>
            <w:bottom w:val="none" w:sz="0" w:space="0" w:color="auto"/>
            <w:right w:val="none" w:sz="0" w:space="0" w:color="auto"/>
          </w:divBdr>
        </w:div>
        <w:div w:id="1323044024">
          <w:marLeft w:val="0"/>
          <w:marRight w:val="0"/>
          <w:marTop w:val="0"/>
          <w:marBottom w:val="0"/>
          <w:divBdr>
            <w:top w:val="none" w:sz="0" w:space="0" w:color="auto"/>
            <w:left w:val="none" w:sz="0" w:space="0" w:color="auto"/>
            <w:bottom w:val="none" w:sz="0" w:space="0" w:color="auto"/>
            <w:right w:val="none" w:sz="0" w:space="0" w:color="auto"/>
          </w:divBdr>
        </w:div>
        <w:div w:id="1692955255">
          <w:marLeft w:val="0"/>
          <w:marRight w:val="0"/>
          <w:marTop w:val="0"/>
          <w:marBottom w:val="0"/>
          <w:divBdr>
            <w:top w:val="none" w:sz="0" w:space="0" w:color="auto"/>
            <w:left w:val="none" w:sz="0" w:space="0" w:color="auto"/>
            <w:bottom w:val="none" w:sz="0" w:space="0" w:color="auto"/>
            <w:right w:val="none" w:sz="0" w:space="0" w:color="auto"/>
          </w:divBdr>
        </w:div>
        <w:div w:id="1820881460">
          <w:marLeft w:val="0"/>
          <w:marRight w:val="0"/>
          <w:marTop w:val="0"/>
          <w:marBottom w:val="0"/>
          <w:divBdr>
            <w:top w:val="none" w:sz="0" w:space="0" w:color="auto"/>
            <w:left w:val="none" w:sz="0" w:space="0" w:color="auto"/>
            <w:bottom w:val="none" w:sz="0" w:space="0" w:color="auto"/>
            <w:right w:val="none" w:sz="0" w:space="0" w:color="auto"/>
          </w:divBdr>
        </w:div>
        <w:div w:id="2144035291">
          <w:marLeft w:val="0"/>
          <w:marRight w:val="0"/>
          <w:marTop w:val="0"/>
          <w:marBottom w:val="0"/>
          <w:divBdr>
            <w:top w:val="none" w:sz="0" w:space="0" w:color="auto"/>
            <w:left w:val="none" w:sz="0" w:space="0" w:color="auto"/>
            <w:bottom w:val="none" w:sz="0" w:space="0" w:color="auto"/>
            <w:right w:val="none" w:sz="0" w:space="0" w:color="auto"/>
          </w:divBdr>
        </w:div>
      </w:divsChild>
    </w:div>
    <w:div w:id="1416631532">
      <w:bodyDiv w:val="1"/>
      <w:marLeft w:val="0"/>
      <w:marRight w:val="0"/>
      <w:marTop w:val="0"/>
      <w:marBottom w:val="0"/>
      <w:divBdr>
        <w:top w:val="none" w:sz="0" w:space="0" w:color="auto"/>
        <w:left w:val="none" w:sz="0" w:space="0" w:color="auto"/>
        <w:bottom w:val="none" w:sz="0" w:space="0" w:color="auto"/>
        <w:right w:val="none" w:sz="0" w:space="0" w:color="auto"/>
      </w:divBdr>
      <w:divsChild>
        <w:div w:id="319114621">
          <w:marLeft w:val="0"/>
          <w:marRight w:val="0"/>
          <w:marTop w:val="0"/>
          <w:marBottom w:val="0"/>
          <w:divBdr>
            <w:top w:val="none" w:sz="0" w:space="0" w:color="auto"/>
            <w:left w:val="none" w:sz="0" w:space="0" w:color="auto"/>
            <w:bottom w:val="none" w:sz="0" w:space="0" w:color="auto"/>
            <w:right w:val="none" w:sz="0" w:space="0" w:color="auto"/>
          </w:divBdr>
        </w:div>
        <w:div w:id="354040604">
          <w:marLeft w:val="0"/>
          <w:marRight w:val="0"/>
          <w:marTop w:val="0"/>
          <w:marBottom w:val="0"/>
          <w:divBdr>
            <w:top w:val="none" w:sz="0" w:space="0" w:color="auto"/>
            <w:left w:val="none" w:sz="0" w:space="0" w:color="auto"/>
            <w:bottom w:val="none" w:sz="0" w:space="0" w:color="auto"/>
            <w:right w:val="none" w:sz="0" w:space="0" w:color="auto"/>
          </w:divBdr>
        </w:div>
        <w:div w:id="703870254">
          <w:marLeft w:val="0"/>
          <w:marRight w:val="0"/>
          <w:marTop w:val="0"/>
          <w:marBottom w:val="0"/>
          <w:divBdr>
            <w:top w:val="none" w:sz="0" w:space="0" w:color="auto"/>
            <w:left w:val="none" w:sz="0" w:space="0" w:color="auto"/>
            <w:bottom w:val="none" w:sz="0" w:space="0" w:color="auto"/>
            <w:right w:val="none" w:sz="0" w:space="0" w:color="auto"/>
          </w:divBdr>
        </w:div>
        <w:div w:id="1008992629">
          <w:marLeft w:val="0"/>
          <w:marRight w:val="0"/>
          <w:marTop w:val="0"/>
          <w:marBottom w:val="0"/>
          <w:divBdr>
            <w:top w:val="none" w:sz="0" w:space="0" w:color="auto"/>
            <w:left w:val="none" w:sz="0" w:space="0" w:color="auto"/>
            <w:bottom w:val="none" w:sz="0" w:space="0" w:color="auto"/>
            <w:right w:val="none" w:sz="0" w:space="0" w:color="auto"/>
          </w:divBdr>
        </w:div>
        <w:div w:id="1219627996">
          <w:marLeft w:val="0"/>
          <w:marRight w:val="0"/>
          <w:marTop w:val="0"/>
          <w:marBottom w:val="0"/>
          <w:divBdr>
            <w:top w:val="none" w:sz="0" w:space="0" w:color="auto"/>
            <w:left w:val="none" w:sz="0" w:space="0" w:color="auto"/>
            <w:bottom w:val="none" w:sz="0" w:space="0" w:color="auto"/>
            <w:right w:val="none" w:sz="0" w:space="0" w:color="auto"/>
          </w:divBdr>
        </w:div>
        <w:div w:id="1845589718">
          <w:marLeft w:val="0"/>
          <w:marRight w:val="0"/>
          <w:marTop w:val="0"/>
          <w:marBottom w:val="0"/>
          <w:divBdr>
            <w:top w:val="none" w:sz="0" w:space="0" w:color="auto"/>
            <w:left w:val="none" w:sz="0" w:space="0" w:color="auto"/>
            <w:bottom w:val="none" w:sz="0" w:space="0" w:color="auto"/>
            <w:right w:val="none" w:sz="0" w:space="0" w:color="auto"/>
          </w:divBdr>
        </w:div>
        <w:div w:id="1969779479">
          <w:marLeft w:val="0"/>
          <w:marRight w:val="0"/>
          <w:marTop w:val="0"/>
          <w:marBottom w:val="0"/>
          <w:divBdr>
            <w:top w:val="none" w:sz="0" w:space="0" w:color="auto"/>
            <w:left w:val="none" w:sz="0" w:space="0" w:color="auto"/>
            <w:bottom w:val="none" w:sz="0" w:space="0" w:color="auto"/>
            <w:right w:val="none" w:sz="0" w:space="0" w:color="auto"/>
          </w:divBdr>
        </w:div>
        <w:div w:id="2111196743">
          <w:marLeft w:val="0"/>
          <w:marRight w:val="0"/>
          <w:marTop w:val="0"/>
          <w:marBottom w:val="0"/>
          <w:divBdr>
            <w:top w:val="none" w:sz="0" w:space="0" w:color="auto"/>
            <w:left w:val="none" w:sz="0" w:space="0" w:color="auto"/>
            <w:bottom w:val="none" w:sz="0" w:space="0" w:color="auto"/>
            <w:right w:val="none" w:sz="0" w:space="0" w:color="auto"/>
          </w:divBdr>
        </w:div>
      </w:divsChild>
    </w:div>
    <w:div w:id="1439524995">
      <w:bodyDiv w:val="1"/>
      <w:marLeft w:val="0"/>
      <w:marRight w:val="0"/>
      <w:marTop w:val="0"/>
      <w:marBottom w:val="0"/>
      <w:divBdr>
        <w:top w:val="none" w:sz="0" w:space="0" w:color="auto"/>
        <w:left w:val="none" w:sz="0" w:space="0" w:color="auto"/>
        <w:bottom w:val="none" w:sz="0" w:space="0" w:color="auto"/>
        <w:right w:val="none" w:sz="0" w:space="0" w:color="auto"/>
      </w:divBdr>
      <w:divsChild>
        <w:div w:id="180359843">
          <w:marLeft w:val="0"/>
          <w:marRight w:val="0"/>
          <w:marTop w:val="0"/>
          <w:marBottom w:val="0"/>
          <w:divBdr>
            <w:top w:val="none" w:sz="0" w:space="0" w:color="auto"/>
            <w:left w:val="none" w:sz="0" w:space="0" w:color="auto"/>
            <w:bottom w:val="none" w:sz="0" w:space="0" w:color="auto"/>
            <w:right w:val="none" w:sz="0" w:space="0" w:color="auto"/>
          </w:divBdr>
        </w:div>
        <w:div w:id="289631775">
          <w:marLeft w:val="0"/>
          <w:marRight w:val="0"/>
          <w:marTop w:val="0"/>
          <w:marBottom w:val="0"/>
          <w:divBdr>
            <w:top w:val="none" w:sz="0" w:space="0" w:color="auto"/>
            <w:left w:val="none" w:sz="0" w:space="0" w:color="auto"/>
            <w:bottom w:val="none" w:sz="0" w:space="0" w:color="auto"/>
            <w:right w:val="none" w:sz="0" w:space="0" w:color="auto"/>
          </w:divBdr>
        </w:div>
        <w:div w:id="539441015">
          <w:marLeft w:val="0"/>
          <w:marRight w:val="0"/>
          <w:marTop w:val="0"/>
          <w:marBottom w:val="0"/>
          <w:divBdr>
            <w:top w:val="none" w:sz="0" w:space="0" w:color="auto"/>
            <w:left w:val="none" w:sz="0" w:space="0" w:color="auto"/>
            <w:bottom w:val="none" w:sz="0" w:space="0" w:color="auto"/>
            <w:right w:val="none" w:sz="0" w:space="0" w:color="auto"/>
          </w:divBdr>
        </w:div>
        <w:div w:id="1377965665">
          <w:marLeft w:val="0"/>
          <w:marRight w:val="0"/>
          <w:marTop w:val="0"/>
          <w:marBottom w:val="0"/>
          <w:divBdr>
            <w:top w:val="none" w:sz="0" w:space="0" w:color="auto"/>
            <w:left w:val="none" w:sz="0" w:space="0" w:color="auto"/>
            <w:bottom w:val="none" w:sz="0" w:space="0" w:color="auto"/>
            <w:right w:val="none" w:sz="0" w:space="0" w:color="auto"/>
          </w:divBdr>
        </w:div>
        <w:div w:id="1441148871">
          <w:marLeft w:val="0"/>
          <w:marRight w:val="0"/>
          <w:marTop w:val="0"/>
          <w:marBottom w:val="0"/>
          <w:divBdr>
            <w:top w:val="none" w:sz="0" w:space="0" w:color="auto"/>
            <w:left w:val="none" w:sz="0" w:space="0" w:color="auto"/>
            <w:bottom w:val="none" w:sz="0" w:space="0" w:color="auto"/>
            <w:right w:val="none" w:sz="0" w:space="0" w:color="auto"/>
          </w:divBdr>
        </w:div>
        <w:div w:id="1784762913">
          <w:marLeft w:val="0"/>
          <w:marRight w:val="0"/>
          <w:marTop w:val="0"/>
          <w:marBottom w:val="0"/>
          <w:divBdr>
            <w:top w:val="none" w:sz="0" w:space="0" w:color="auto"/>
            <w:left w:val="none" w:sz="0" w:space="0" w:color="auto"/>
            <w:bottom w:val="none" w:sz="0" w:space="0" w:color="auto"/>
            <w:right w:val="none" w:sz="0" w:space="0" w:color="auto"/>
          </w:divBdr>
        </w:div>
      </w:divsChild>
    </w:div>
    <w:div w:id="1439718689">
      <w:bodyDiv w:val="1"/>
      <w:marLeft w:val="0"/>
      <w:marRight w:val="0"/>
      <w:marTop w:val="0"/>
      <w:marBottom w:val="0"/>
      <w:divBdr>
        <w:top w:val="none" w:sz="0" w:space="0" w:color="auto"/>
        <w:left w:val="none" w:sz="0" w:space="0" w:color="auto"/>
        <w:bottom w:val="none" w:sz="0" w:space="0" w:color="auto"/>
        <w:right w:val="none" w:sz="0" w:space="0" w:color="auto"/>
      </w:divBdr>
    </w:div>
    <w:div w:id="1708944317">
      <w:bodyDiv w:val="1"/>
      <w:marLeft w:val="0"/>
      <w:marRight w:val="0"/>
      <w:marTop w:val="0"/>
      <w:marBottom w:val="0"/>
      <w:divBdr>
        <w:top w:val="none" w:sz="0" w:space="0" w:color="auto"/>
        <w:left w:val="none" w:sz="0" w:space="0" w:color="auto"/>
        <w:bottom w:val="none" w:sz="0" w:space="0" w:color="auto"/>
        <w:right w:val="none" w:sz="0" w:space="0" w:color="auto"/>
      </w:divBdr>
    </w:div>
    <w:div w:id="1775711343">
      <w:bodyDiv w:val="1"/>
      <w:marLeft w:val="0"/>
      <w:marRight w:val="0"/>
      <w:marTop w:val="0"/>
      <w:marBottom w:val="0"/>
      <w:divBdr>
        <w:top w:val="none" w:sz="0" w:space="0" w:color="auto"/>
        <w:left w:val="none" w:sz="0" w:space="0" w:color="auto"/>
        <w:bottom w:val="none" w:sz="0" w:space="0" w:color="auto"/>
        <w:right w:val="none" w:sz="0" w:space="0" w:color="auto"/>
      </w:divBdr>
    </w:div>
    <w:div w:id="1828402564">
      <w:bodyDiv w:val="1"/>
      <w:marLeft w:val="0"/>
      <w:marRight w:val="0"/>
      <w:marTop w:val="0"/>
      <w:marBottom w:val="0"/>
      <w:divBdr>
        <w:top w:val="none" w:sz="0" w:space="0" w:color="auto"/>
        <w:left w:val="none" w:sz="0" w:space="0" w:color="auto"/>
        <w:bottom w:val="none" w:sz="0" w:space="0" w:color="auto"/>
        <w:right w:val="none" w:sz="0" w:space="0" w:color="auto"/>
      </w:divBdr>
      <w:divsChild>
        <w:div w:id="301466924">
          <w:marLeft w:val="0"/>
          <w:marRight w:val="0"/>
          <w:marTop w:val="0"/>
          <w:marBottom w:val="0"/>
          <w:divBdr>
            <w:top w:val="none" w:sz="0" w:space="0" w:color="auto"/>
            <w:left w:val="none" w:sz="0" w:space="0" w:color="auto"/>
            <w:bottom w:val="none" w:sz="0" w:space="0" w:color="auto"/>
            <w:right w:val="none" w:sz="0" w:space="0" w:color="auto"/>
          </w:divBdr>
        </w:div>
        <w:div w:id="1162426336">
          <w:marLeft w:val="0"/>
          <w:marRight w:val="0"/>
          <w:marTop w:val="0"/>
          <w:marBottom w:val="0"/>
          <w:divBdr>
            <w:top w:val="none" w:sz="0" w:space="0" w:color="auto"/>
            <w:left w:val="none" w:sz="0" w:space="0" w:color="auto"/>
            <w:bottom w:val="none" w:sz="0" w:space="0" w:color="auto"/>
            <w:right w:val="none" w:sz="0" w:space="0" w:color="auto"/>
          </w:divBdr>
        </w:div>
      </w:divsChild>
    </w:div>
    <w:div w:id="1828744177">
      <w:bodyDiv w:val="1"/>
      <w:marLeft w:val="0"/>
      <w:marRight w:val="0"/>
      <w:marTop w:val="0"/>
      <w:marBottom w:val="0"/>
      <w:divBdr>
        <w:top w:val="none" w:sz="0" w:space="0" w:color="auto"/>
        <w:left w:val="none" w:sz="0" w:space="0" w:color="auto"/>
        <w:bottom w:val="none" w:sz="0" w:space="0" w:color="auto"/>
        <w:right w:val="none" w:sz="0" w:space="0" w:color="auto"/>
      </w:divBdr>
    </w:div>
    <w:div w:id="1851678417">
      <w:bodyDiv w:val="1"/>
      <w:marLeft w:val="0"/>
      <w:marRight w:val="0"/>
      <w:marTop w:val="0"/>
      <w:marBottom w:val="0"/>
      <w:divBdr>
        <w:top w:val="none" w:sz="0" w:space="0" w:color="auto"/>
        <w:left w:val="none" w:sz="0" w:space="0" w:color="auto"/>
        <w:bottom w:val="none" w:sz="0" w:space="0" w:color="auto"/>
        <w:right w:val="none" w:sz="0" w:space="0" w:color="auto"/>
      </w:divBdr>
      <w:divsChild>
        <w:div w:id="1939409774">
          <w:marLeft w:val="0"/>
          <w:marRight w:val="0"/>
          <w:marTop w:val="0"/>
          <w:marBottom w:val="0"/>
          <w:divBdr>
            <w:top w:val="none" w:sz="0" w:space="0" w:color="auto"/>
            <w:left w:val="none" w:sz="0" w:space="0" w:color="auto"/>
            <w:bottom w:val="none" w:sz="0" w:space="0" w:color="auto"/>
            <w:right w:val="none" w:sz="0" w:space="0" w:color="auto"/>
          </w:divBdr>
        </w:div>
        <w:div w:id="1992906166">
          <w:marLeft w:val="0"/>
          <w:marRight w:val="0"/>
          <w:marTop w:val="0"/>
          <w:marBottom w:val="0"/>
          <w:divBdr>
            <w:top w:val="none" w:sz="0" w:space="0" w:color="auto"/>
            <w:left w:val="none" w:sz="0" w:space="0" w:color="auto"/>
            <w:bottom w:val="none" w:sz="0" w:space="0" w:color="auto"/>
            <w:right w:val="none" w:sz="0" w:space="0" w:color="auto"/>
          </w:divBdr>
        </w:div>
        <w:div w:id="1397167686">
          <w:marLeft w:val="0"/>
          <w:marRight w:val="0"/>
          <w:marTop w:val="0"/>
          <w:marBottom w:val="0"/>
          <w:divBdr>
            <w:top w:val="none" w:sz="0" w:space="0" w:color="auto"/>
            <w:left w:val="none" w:sz="0" w:space="0" w:color="auto"/>
            <w:bottom w:val="none" w:sz="0" w:space="0" w:color="auto"/>
            <w:right w:val="none" w:sz="0" w:space="0" w:color="auto"/>
          </w:divBdr>
        </w:div>
        <w:div w:id="425078500">
          <w:marLeft w:val="0"/>
          <w:marRight w:val="0"/>
          <w:marTop w:val="0"/>
          <w:marBottom w:val="0"/>
          <w:divBdr>
            <w:top w:val="none" w:sz="0" w:space="0" w:color="auto"/>
            <w:left w:val="none" w:sz="0" w:space="0" w:color="auto"/>
            <w:bottom w:val="none" w:sz="0" w:space="0" w:color="auto"/>
            <w:right w:val="none" w:sz="0" w:space="0" w:color="auto"/>
          </w:divBdr>
        </w:div>
        <w:div w:id="2025936796">
          <w:marLeft w:val="0"/>
          <w:marRight w:val="0"/>
          <w:marTop w:val="0"/>
          <w:marBottom w:val="0"/>
          <w:divBdr>
            <w:top w:val="none" w:sz="0" w:space="0" w:color="auto"/>
            <w:left w:val="none" w:sz="0" w:space="0" w:color="auto"/>
            <w:bottom w:val="none" w:sz="0" w:space="0" w:color="auto"/>
            <w:right w:val="none" w:sz="0" w:space="0" w:color="auto"/>
          </w:divBdr>
        </w:div>
        <w:div w:id="297302727">
          <w:marLeft w:val="0"/>
          <w:marRight w:val="0"/>
          <w:marTop w:val="0"/>
          <w:marBottom w:val="0"/>
          <w:divBdr>
            <w:top w:val="none" w:sz="0" w:space="0" w:color="auto"/>
            <w:left w:val="none" w:sz="0" w:space="0" w:color="auto"/>
            <w:bottom w:val="none" w:sz="0" w:space="0" w:color="auto"/>
            <w:right w:val="none" w:sz="0" w:space="0" w:color="auto"/>
          </w:divBdr>
        </w:div>
        <w:div w:id="1499268594">
          <w:marLeft w:val="0"/>
          <w:marRight w:val="0"/>
          <w:marTop w:val="0"/>
          <w:marBottom w:val="0"/>
          <w:divBdr>
            <w:top w:val="none" w:sz="0" w:space="0" w:color="auto"/>
            <w:left w:val="none" w:sz="0" w:space="0" w:color="auto"/>
            <w:bottom w:val="none" w:sz="0" w:space="0" w:color="auto"/>
            <w:right w:val="none" w:sz="0" w:space="0" w:color="auto"/>
          </w:divBdr>
        </w:div>
        <w:div w:id="350227972">
          <w:marLeft w:val="0"/>
          <w:marRight w:val="0"/>
          <w:marTop w:val="0"/>
          <w:marBottom w:val="0"/>
          <w:divBdr>
            <w:top w:val="none" w:sz="0" w:space="0" w:color="auto"/>
            <w:left w:val="none" w:sz="0" w:space="0" w:color="auto"/>
            <w:bottom w:val="none" w:sz="0" w:space="0" w:color="auto"/>
            <w:right w:val="none" w:sz="0" w:space="0" w:color="auto"/>
          </w:divBdr>
        </w:div>
        <w:div w:id="885795597">
          <w:marLeft w:val="0"/>
          <w:marRight w:val="0"/>
          <w:marTop w:val="0"/>
          <w:marBottom w:val="0"/>
          <w:divBdr>
            <w:top w:val="none" w:sz="0" w:space="0" w:color="auto"/>
            <w:left w:val="none" w:sz="0" w:space="0" w:color="auto"/>
            <w:bottom w:val="none" w:sz="0" w:space="0" w:color="auto"/>
            <w:right w:val="none" w:sz="0" w:space="0" w:color="auto"/>
          </w:divBdr>
        </w:div>
        <w:div w:id="705450794">
          <w:marLeft w:val="0"/>
          <w:marRight w:val="0"/>
          <w:marTop w:val="0"/>
          <w:marBottom w:val="0"/>
          <w:divBdr>
            <w:top w:val="none" w:sz="0" w:space="0" w:color="auto"/>
            <w:left w:val="none" w:sz="0" w:space="0" w:color="auto"/>
            <w:bottom w:val="none" w:sz="0" w:space="0" w:color="auto"/>
            <w:right w:val="none" w:sz="0" w:space="0" w:color="auto"/>
          </w:divBdr>
        </w:div>
        <w:div w:id="451097001">
          <w:marLeft w:val="0"/>
          <w:marRight w:val="0"/>
          <w:marTop w:val="0"/>
          <w:marBottom w:val="0"/>
          <w:divBdr>
            <w:top w:val="none" w:sz="0" w:space="0" w:color="auto"/>
            <w:left w:val="none" w:sz="0" w:space="0" w:color="auto"/>
            <w:bottom w:val="none" w:sz="0" w:space="0" w:color="auto"/>
            <w:right w:val="none" w:sz="0" w:space="0" w:color="auto"/>
          </w:divBdr>
        </w:div>
        <w:div w:id="1146582353">
          <w:marLeft w:val="0"/>
          <w:marRight w:val="0"/>
          <w:marTop w:val="0"/>
          <w:marBottom w:val="0"/>
          <w:divBdr>
            <w:top w:val="none" w:sz="0" w:space="0" w:color="auto"/>
            <w:left w:val="none" w:sz="0" w:space="0" w:color="auto"/>
            <w:bottom w:val="none" w:sz="0" w:space="0" w:color="auto"/>
            <w:right w:val="none" w:sz="0" w:space="0" w:color="auto"/>
          </w:divBdr>
        </w:div>
        <w:div w:id="1455563438">
          <w:marLeft w:val="0"/>
          <w:marRight w:val="0"/>
          <w:marTop w:val="0"/>
          <w:marBottom w:val="0"/>
          <w:divBdr>
            <w:top w:val="none" w:sz="0" w:space="0" w:color="auto"/>
            <w:left w:val="none" w:sz="0" w:space="0" w:color="auto"/>
            <w:bottom w:val="none" w:sz="0" w:space="0" w:color="auto"/>
            <w:right w:val="none" w:sz="0" w:space="0" w:color="auto"/>
          </w:divBdr>
        </w:div>
      </w:divsChild>
    </w:div>
    <w:div w:id="1860197009">
      <w:bodyDiv w:val="1"/>
      <w:marLeft w:val="0"/>
      <w:marRight w:val="0"/>
      <w:marTop w:val="0"/>
      <w:marBottom w:val="0"/>
      <w:divBdr>
        <w:top w:val="none" w:sz="0" w:space="0" w:color="auto"/>
        <w:left w:val="none" w:sz="0" w:space="0" w:color="auto"/>
        <w:bottom w:val="none" w:sz="0" w:space="0" w:color="auto"/>
        <w:right w:val="none" w:sz="0" w:space="0" w:color="auto"/>
      </w:divBdr>
    </w:div>
    <w:div w:id="1888644382">
      <w:bodyDiv w:val="1"/>
      <w:marLeft w:val="0"/>
      <w:marRight w:val="0"/>
      <w:marTop w:val="0"/>
      <w:marBottom w:val="0"/>
      <w:divBdr>
        <w:top w:val="none" w:sz="0" w:space="0" w:color="auto"/>
        <w:left w:val="none" w:sz="0" w:space="0" w:color="auto"/>
        <w:bottom w:val="none" w:sz="0" w:space="0" w:color="auto"/>
        <w:right w:val="none" w:sz="0" w:space="0" w:color="auto"/>
      </w:divBdr>
    </w:div>
    <w:div w:id="2040281054">
      <w:bodyDiv w:val="1"/>
      <w:marLeft w:val="0"/>
      <w:marRight w:val="0"/>
      <w:marTop w:val="0"/>
      <w:marBottom w:val="0"/>
      <w:divBdr>
        <w:top w:val="none" w:sz="0" w:space="0" w:color="auto"/>
        <w:left w:val="none" w:sz="0" w:space="0" w:color="auto"/>
        <w:bottom w:val="none" w:sz="0" w:space="0" w:color="auto"/>
        <w:right w:val="none" w:sz="0" w:space="0" w:color="auto"/>
      </w:divBdr>
      <w:divsChild>
        <w:div w:id="117576012">
          <w:marLeft w:val="0"/>
          <w:marRight w:val="0"/>
          <w:marTop w:val="0"/>
          <w:marBottom w:val="0"/>
          <w:divBdr>
            <w:top w:val="none" w:sz="0" w:space="0" w:color="auto"/>
            <w:left w:val="none" w:sz="0" w:space="0" w:color="auto"/>
            <w:bottom w:val="none" w:sz="0" w:space="0" w:color="auto"/>
            <w:right w:val="none" w:sz="0" w:space="0" w:color="auto"/>
          </w:divBdr>
        </w:div>
        <w:div w:id="243616119">
          <w:marLeft w:val="0"/>
          <w:marRight w:val="0"/>
          <w:marTop w:val="0"/>
          <w:marBottom w:val="0"/>
          <w:divBdr>
            <w:top w:val="none" w:sz="0" w:space="0" w:color="auto"/>
            <w:left w:val="none" w:sz="0" w:space="0" w:color="auto"/>
            <w:bottom w:val="none" w:sz="0" w:space="0" w:color="auto"/>
            <w:right w:val="none" w:sz="0" w:space="0" w:color="auto"/>
          </w:divBdr>
        </w:div>
        <w:div w:id="248972824">
          <w:marLeft w:val="0"/>
          <w:marRight w:val="0"/>
          <w:marTop w:val="0"/>
          <w:marBottom w:val="0"/>
          <w:divBdr>
            <w:top w:val="none" w:sz="0" w:space="0" w:color="auto"/>
            <w:left w:val="none" w:sz="0" w:space="0" w:color="auto"/>
            <w:bottom w:val="none" w:sz="0" w:space="0" w:color="auto"/>
            <w:right w:val="none" w:sz="0" w:space="0" w:color="auto"/>
          </w:divBdr>
        </w:div>
        <w:div w:id="391781459">
          <w:marLeft w:val="0"/>
          <w:marRight w:val="0"/>
          <w:marTop w:val="0"/>
          <w:marBottom w:val="0"/>
          <w:divBdr>
            <w:top w:val="none" w:sz="0" w:space="0" w:color="auto"/>
            <w:left w:val="none" w:sz="0" w:space="0" w:color="auto"/>
            <w:bottom w:val="none" w:sz="0" w:space="0" w:color="auto"/>
            <w:right w:val="none" w:sz="0" w:space="0" w:color="auto"/>
          </w:divBdr>
        </w:div>
        <w:div w:id="423189510">
          <w:marLeft w:val="0"/>
          <w:marRight w:val="0"/>
          <w:marTop w:val="0"/>
          <w:marBottom w:val="0"/>
          <w:divBdr>
            <w:top w:val="none" w:sz="0" w:space="0" w:color="auto"/>
            <w:left w:val="none" w:sz="0" w:space="0" w:color="auto"/>
            <w:bottom w:val="none" w:sz="0" w:space="0" w:color="auto"/>
            <w:right w:val="none" w:sz="0" w:space="0" w:color="auto"/>
          </w:divBdr>
        </w:div>
        <w:div w:id="817116615">
          <w:marLeft w:val="0"/>
          <w:marRight w:val="0"/>
          <w:marTop w:val="0"/>
          <w:marBottom w:val="0"/>
          <w:divBdr>
            <w:top w:val="none" w:sz="0" w:space="0" w:color="auto"/>
            <w:left w:val="none" w:sz="0" w:space="0" w:color="auto"/>
            <w:bottom w:val="none" w:sz="0" w:space="0" w:color="auto"/>
            <w:right w:val="none" w:sz="0" w:space="0" w:color="auto"/>
          </w:divBdr>
        </w:div>
        <w:div w:id="838077868">
          <w:marLeft w:val="0"/>
          <w:marRight w:val="0"/>
          <w:marTop w:val="0"/>
          <w:marBottom w:val="0"/>
          <w:divBdr>
            <w:top w:val="none" w:sz="0" w:space="0" w:color="auto"/>
            <w:left w:val="none" w:sz="0" w:space="0" w:color="auto"/>
            <w:bottom w:val="none" w:sz="0" w:space="0" w:color="auto"/>
            <w:right w:val="none" w:sz="0" w:space="0" w:color="auto"/>
          </w:divBdr>
        </w:div>
        <w:div w:id="868639080">
          <w:marLeft w:val="0"/>
          <w:marRight w:val="0"/>
          <w:marTop w:val="0"/>
          <w:marBottom w:val="0"/>
          <w:divBdr>
            <w:top w:val="none" w:sz="0" w:space="0" w:color="auto"/>
            <w:left w:val="none" w:sz="0" w:space="0" w:color="auto"/>
            <w:bottom w:val="none" w:sz="0" w:space="0" w:color="auto"/>
            <w:right w:val="none" w:sz="0" w:space="0" w:color="auto"/>
          </w:divBdr>
        </w:div>
        <w:div w:id="1016228025">
          <w:marLeft w:val="0"/>
          <w:marRight w:val="0"/>
          <w:marTop w:val="0"/>
          <w:marBottom w:val="0"/>
          <w:divBdr>
            <w:top w:val="none" w:sz="0" w:space="0" w:color="auto"/>
            <w:left w:val="none" w:sz="0" w:space="0" w:color="auto"/>
            <w:bottom w:val="none" w:sz="0" w:space="0" w:color="auto"/>
            <w:right w:val="none" w:sz="0" w:space="0" w:color="auto"/>
          </w:divBdr>
        </w:div>
        <w:div w:id="1141846842">
          <w:marLeft w:val="0"/>
          <w:marRight w:val="0"/>
          <w:marTop w:val="0"/>
          <w:marBottom w:val="0"/>
          <w:divBdr>
            <w:top w:val="none" w:sz="0" w:space="0" w:color="auto"/>
            <w:left w:val="none" w:sz="0" w:space="0" w:color="auto"/>
            <w:bottom w:val="none" w:sz="0" w:space="0" w:color="auto"/>
            <w:right w:val="none" w:sz="0" w:space="0" w:color="auto"/>
          </w:divBdr>
        </w:div>
        <w:div w:id="1638415641">
          <w:marLeft w:val="0"/>
          <w:marRight w:val="0"/>
          <w:marTop w:val="0"/>
          <w:marBottom w:val="0"/>
          <w:divBdr>
            <w:top w:val="none" w:sz="0" w:space="0" w:color="auto"/>
            <w:left w:val="none" w:sz="0" w:space="0" w:color="auto"/>
            <w:bottom w:val="none" w:sz="0" w:space="0" w:color="auto"/>
            <w:right w:val="none" w:sz="0" w:space="0" w:color="auto"/>
          </w:divBdr>
        </w:div>
        <w:div w:id="1968467224">
          <w:marLeft w:val="0"/>
          <w:marRight w:val="0"/>
          <w:marTop w:val="0"/>
          <w:marBottom w:val="0"/>
          <w:divBdr>
            <w:top w:val="none" w:sz="0" w:space="0" w:color="auto"/>
            <w:left w:val="none" w:sz="0" w:space="0" w:color="auto"/>
            <w:bottom w:val="none" w:sz="0" w:space="0" w:color="auto"/>
            <w:right w:val="none" w:sz="0" w:space="0" w:color="auto"/>
          </w:divBdr>
        </w:div>
        <w:div w:id="2004354559">
          <w:marLeft w:val="0"/>
          <w:marRight w:val="0"/>
          <w:marTop w:val="0"/>
          <w:marBottom w:val="0"/>
          <w:divBdr>
            <w:top w:val="none" w:sz="0" w:space="0" w:color="auto"/>
            <w:left w:val="none" w:sz="0" w:space="0" w:color="auto"/>
            <w:bottom w:val="none" w:sz="0" w:space="0" w:color="auto"/>
            <w:right w:val="none" w:sz="0" w:space="0" w:color="auto"/>
          </w:divBdr>
        </w:div>
        <w:div w:id="2060203603">
          <w:marLeft w:val="0"/>
          <w:marRight w:val="0"/>
          <w:marTop w:val="0"/>
          <w:marBottom w:val="0"/>
          <w:divBdr>
            <w:top w:val="none" w:sz="0" w:space="0" w:color="auto"/>
            <w:left w:val="none" w:sz="0" w:space="0" w:color="auto"/>
            <w:bottom w:val="none" w:sz="0" w:space="0" w:color="auto"/>
            <w:right w:val="none" w:sz="0" w:space="0" w:color="auto"/>
          </w:divBdr>
        </w:div>
      </w:divsChild>
    </w:div>
    <w:div w:id="211223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youtube.com/watch?v=3gfrQ2CIIR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D26621C8FBDF442A7AEC7220F2B20F2" ma:contentTypeVersion="2" ma:contentTypeDescription="Crear nuevo documento." ma:contentTypeScope="" ma:versionID="c43ac9a2118ea532bfe752c47de87a06">
  <xsd:schema xmlns:xsd="http://www.w3.org/2001/XMLSchema" xmlns:xs="http://www.w3.org/2001/XMLSchema" xmlns:p="http://schemas.microsoft.com/office/2006/metadata/properties" xmlns:ns3="dcd89e31-4803-4ef3-ba79-62fdc96d251b" targetNamespace="http://schemas.microsoft.com/office/2006/metadata/properties" ma:root="true" ma:fieldsID="9ada7230a187dd4c41a0894804adf816" ns3:_="">
    <xsd:import namespace="dcd89e31-4803-4ef3-ba79-62fdc96d251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89e31-4803-4ef3-ba79-62fdc96d2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FC33A5-21EB-4744-AA01-FB68CB796A7E}">
  <ds:schemaRefs>
    <ds:schemaRef ds:uri="http://schemas.microsoft.com/sharepoint/v3/contenttype/forms"/>
  </ds:schemaRefs>
</ds:datastoreItem>
</file>

<file path=customXml/itemProps2.xml><?xml version="1.0" encoding="utf-8"?>
<ds:datastoreItem xmlns:ds="http://schemas.openxmlformats.org/officeDocument/2006/customXml" ds:itemID="{2165CCEB-A683-4EDF-9D17-984BC6B23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89e31-4803-4ef3-ba79-62fdc96d2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B08724-DF93-43EC-ACE6-8FBDCB73E8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2653</Words>
  <Characters>14592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Monroy Aguirre</dc:creator>
  <cp:keywords/>
  <dc:description/>
  <cp:lastModifiedBy>Luis Alfonso Campos</cp:lastModifiedBy>
  <cp:revision>61</cp:revision>
  <cp:lastPrinted>2023-05-29T21:48:00Z</cp:lastPrinted>
  <dcterms:created xsi:type="dcterms:W3CDTF">2023-05-19T15:32:00Z</dcterms:created>
  <dcterms:modified xsi:type="dcterms:W3CDTF">2023-05-29T21:50:00Z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0x010100DD26621C8FBDF442A7AEC7220F2B20F2</vt:lpwstr>
  </property>
</Properties>
</file>