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805AF6" w:rsidRDefault="000772A2" w:rsidP="00805AF6">
      <w:pPr>
        <w:pStyle w:val="Textoindependiente"/>
        <w:spacing w:line="276" w:lineRule="auto"/>
        <w:rPr>
          <w:rFonts w:ascii="Trebuchet MS" w:hAnsi="Trebuchet MS"/>
          <w:sz w:val="20"/>
          <w:szCs w:val="20"/>
        </w:rPr>
      </w:pPr>
      <w:r w:rsidRPr="00805AF6">
        <w:rPr>
          <w:rFonts w:ascii="Trebuchet MS" w:hAnsi="Trebuchet MS"/>
          <w:sz w:val="20"/>
          <w:szCs w:val="20"/>
        </w:rPr>
        <w:t>Siendo las</w:t>
      </w:r>
      <w:r w:rsidR="001C7656" w:rsidRPr="00805AF6">
        <w:rPr>
          <w:rFonts w:ascii="Trebuchet MS" w:hAnsi="Trebuchet MS"/>
          <w:sz w:val="20"/>
          <w:szCs w:val="20"/>
        </w:rPr>
        <w:t xml:space="preserve"> </w:t>
      </w:r>
      <w:r w:rsidR="00E52349" w:rsidRPr="00805AF6">
        <w:rPr>
          <w:rFonts w:ascii="Trebuchet MS" w:hAnsi="Trebuchet MS"/>
          <w:sz w:val="20"/>
          <w:szCs w:val="20"/>
        </w:rPr>
        <w:t>13:02</w:t>
      </w:r>
      <w:r w:rsidR="00DF4EE9" w:rsidRPr="00805AF6">
        <w:rPr>
          <w:rFonts w:ascii="Trebuchet MS" w:hAnsi="Trebuchet MS"/>
          <w:sz w:val="20"/>
          <w:szCs w:val="20"/>
        </w:rPr>
        <w:t xml:space="preserve"> </w:t>
      </w:r>
      <w:r w:rsidR="00681747" w:rsidRPr="00805AF6">
        <w:rPr>
          <w:rFonts w:ascii="Trebuchet MS" w:hAnsi="Trebuchet MS"/>
          <w:sz w:val="20"/>
          <w:szCs w:val="20"/>
        </w:rPr>
        <w:t>trece</w:t>
      </w:r>
      <w:r w:rsidR="00DF4360" w:rsidRPr="00805AF6">
        <w:rPr>
          <w:rFonts w:ascii="Trebuchet MS" w:hAnsi="Trebuchet MS"/>
          <w:sz w:val="20"/>
          <w:szCs w:val="20"/>
        </w:rPr>
        <w:t xml:space="preserve"> </w:t>
      </w:r>
      <w:r w:rsidR="00D81D64" w:rsidRPr="00805AF6">
        <w:rPr>
          <w:rFonts w:ascii="Trebuchet MS" w:hAnsi="Trebuchet MS"/>
          <w:sz w:val="20"/>
          <w:szCs w:val="20"/>
        </w:rPr>
        <w:t>hor</w:t>
      </w:r>
      <w:r w:rsidR="0053480E" w:rsidRPr="00805AF6">
        <w:rPr>
          <w:rFonts w:ascii="Trebuchet MS" w:hAnsi="Trebuchet MS"/>
          <w:sz w:val="20"/>
          <w:szCs w:val="20"/>
        </w:rPr>
        <w:t>as</w:t>
      </w:r>
      <w:r w:rsidR="00FB56C2" w:rsidRPr="00805AF6">
        <w:rPr>
          <w:rFonts w:ascii="Trebuchet MS" w:hAnsi="Trebuchet MS"/>
          <w:sz w:val="20"/>
          <w:szCs w:val="20"/>
        </w:rPr>
        <w:t xml:space="preserve"> con</w:t>
      </w:r>
      <w:r w:rsidR="00E072D3" w:rsidRPr="00805AF6">
        <w:rPr>
          <w:rFonts w:ascii="Trebuchet MS" w:hAnsi="Trebuchet MS"/>
          <w:sz w:val="20"/>
          <w:szCs w:val="20"/>
        </w:rPr>
        <w:t xml:space="preserve"> </w:t>
      </w:r>
      <w:r w:rsidR="00E52349" w:rsidRPr="00805AF6">
        <w:rPr>
          <w:rFonts w:ascii="Trebuchet MS" w:hAnsi="Trebuchet MS"/>
          <w:sz w:val="20"/>
          <w:szCs w:val="20"/>
        </w:rPr>
        <w:t>dos</w:t>
      </w:r>
      <w:r w:rsidR="00DF4360" w:rsidRPr="00805AF6">
        <w:rPr>
          <w:rFonts w:ascii="Trebuchet MS" w:hAnsi="Trebuchet MS"/>
          <w:sz w:val="20"/>
          <w:szCs w:val="20"/>
        </w:rPr>
        <w:t xml:space="preserve"> </w:t>
      </w:r>
      <w:r w:rsidR="00E072D3" w:rsidRPr="00805AF6">
        <w:rPr>
          <w:rFonts w:ascii="Trebuchet MS" w:hAnsi="Trebuchet MS"/>
          <w:sz w:val="20"/>
          <w:szCs w:val="20"/>
        </w:rPr>
        <w:t xml:space="preserve">minutos </w:t>
      </w:r>
      <w:r w:rsidR="008E2C46" w:rsidRPr="00805AF6">
        <w:rPr>
          <w:rFonts w:ascii="Trebuchet MS" w:hAnsi="Trebuchet MS"/>
          <w:sz w:val="20"/>
          <w:szCs w:val="20"/>
        </w:rPr>
        <w:t>de</w:t>
      </w:r>
      <w:r w:rsidR="00DF4360" w:rsidRPr="00805AF6">
        <w:rPr>
          <w:rFonts w:ascii="Trebuchet MS" w:hAnsi="Trebuchet MS"/>
          <w:sz w:val="20"/>
          <w:szCs w:val="20"/>
        </w:rPr>
        <w:t>l</w:t>
      </w:r>
      <w:r w:rsidR="00811A87" w:rsidRPr="00805AF6">
        <w:rPr>
          <w:rFonts w:ascii="Trebuchet MS" w:hAnsi="Trebuchet MS"/>
          <w:sz w:val="20"/>
          <w:szCs w:val="20"/>
        </w:rPr>
        <w:t xml:space="preserve"> </w:t>
      </w:r>
      <w:r w:rsidR="00681747" w:rsidRPr="00805AF6">
        <w:rPr>
          <w:rFonts w:ascii="Trebuchet MS" w:hAnsi="Trebuchet MS"/>
          <w:sz w:val="20"/>
          <w:szCs w:val="20"/>
        </w:rPr>
        <w:t>19</w:t>
      </w:r>
      <w:r w:rsidR="00E52349" w:rsidRPr="00805AF6">
        <w:rPr>
          <w:rFonts w:ascii="Trebuchet MS" w:hAnsi="Trebuchet MS"/>
          <w:sz w:val="20"/>
          <w:szCs w:val="20"/>
        </w:rPr>
        <w:t xml:space="preserve"> de febrero</w:t>
      </w:r>
      <w:r w:rsidR="00E428FC" w:rsidRPr="00805AF6">
        <w:rPr>
          <w:rFonts w:ascii="Trebuchet MS" w:hAnsi="Trebuchet MS"/>
          <w:sz w:val="20"/>
          <w:szCs w:val="20"/>
        </w:rPr>
        <w:t xml:space="preserve"> </w:t>
      </w:r>
      <w:r w:rsidR="00534849" w:rsidRPr="00805AF6">
        <w:rPr>
          <w:rFonts w:ascii="Trebuchet MS" w:hAnsi="Trebuchet MS"/>
          <w:sz w:val="20"/>
          <w:szCs w:val="20"/>
        </w:rPr>
        <w:t xml:space="preserve">de </w:t>
      </w:r>
      <w:r w:rsidR="00CB6EFE" w:rsidRPr="00805AF6">
        <w:rPr>
          <w:rFonts w:ascii="Trebuchet MS" w:hAnsi="Trebuchet MS"/>
          <w:sz w:val="20"/>
          <w:szCs w:val="20"/>
        </w:rPr>
        <w:t>2021</w:t>
      </w:r>
      <w:r w:rsidR="00EC47C0" w:rsidRPr="00805AF6">
        <w:rPr>
          <w:rFonts w:ascii="Trebuchet MS" w:hAnsi="Trebuchet MS"/>
          <w:sz w:val="20"/>
          <w:szCs w:val="20"/>
        </w:rPr>
        <w:t xml:space="preserve">, </w:t>
      </w:r>
      <w:r w:rsidR="002331F0" w:rsidRPr="00805AF6">
        <w:rPr>
          <w:rFonts w:ascii="Trebuchet MS" w:hAnsi="Trebuchet MS"/>
          <w:sz w:val="20"/>
          <w:szCs w:val="20"/>
        </w:rPr>
        <w:t xml:space="preserve">a través del programa de </w:t>
      </w:r>
      <w:r w:rsidR="00120B92" w:rsidRPr="00805AF6">
        <w:rPr>
          <w:rFonts w:ascii="Trebuchet MS" w:hAnsi="Trebuchet MS"/>
          <w:sz w:val="20"/>
          <w:szCs w:val="20"/>
        </w:rPr>
        <w:t xml:space="preserve">videollamadas </w:t>
      </w:r>
      <w:r w:rsidR="002331F0" w:rsidRPr="00805AF6">
        <w:rPr>
          <w:rFonts w:ascii="Trebuchet MS" w:hAnsi="Trebuchet MS"/>
          <w:i/>
          <w:sz w:val="20"/>
          <w:szCs w:val="20"/>
        </w:rPr>
        <w:t>ZOOM Video</w:t>
      </w:r>
      <w:r w:rsidR="002331F0" w:rsidRPr="00805AF6">
        <w:rPr>
          <w:rFonts w:ascii="Trebuchet MS" w:hAnsi="Trebuchet MS"/>
          <w:sz w:val="20"/>
          <w:szCs w:val="20"/>
        </w:rPr>
        <w:t xml:space="preserve"> y, </w:t>
      </w:r>
      <w:r w:rsidR="00EC47C0" w:rsidRPr="00805AF6">
        <w:rPr>
          <w:rFonts w:ascii="Trebuchet MS" w:hAnsi="Trebuchet MS"/>
          <w:sz w:val="20"/>
          <w:szCs w:val="20"/>
        </w:rPr>
        <w:t>en términos de la convocatoria de fe</w:t>
      </w:r>
      <w:bookmarkStart w:id="0" w:name="_GoBack"/>
      <w:bookmarkEnd w:id="0"/>
      <w:r w:rsidR="00EC47C0" w:rsidRPr="00805AF6">
        <w:rPr>
          <w:rFonts w:ascii="Trebuchet MS" w:hAnsi="Trebuchet MS"/>
          <w:sz w:val="20"/>
          <w:szCs w:val="20"/>
        </w:rPr>
        <w:t>cha</w:t>
      </w:r>
      <w:r w:rsidR="00681747" w:rsidRPr="00805AF6">
        <w:rPr>
          <w:rFonts w:ascii="Trebuchet MS" w:hAnsi="Trebuchet MS"/>
          <w:sz w:val="20"/>
          <w:szCs w:val="20"/>
        </w:rPr>
        <w:t xml:space="preserve"> 18</w:t>
      </w:r>
      <w:r w:rsidR="00EC47C0" w:rsidRPr="00805AF6">
        <w:rPr>
          <w:rFonts w:ascii="Trebuchet MS" w:hAnsi="Trebuchet MS"/>
          <w:sz w:val="20"/>
          <w:szCs w:val="20"/>
        </w:rPr>
        <w:t xml:space="preserve"> </w:t>
      </w:r>
      <w:r w:rsidR="00681747" w:rsidRPr="00805AF6">
        <w:rPr>
          <w:rFonts w:ascii="Trebuchet MS" w:hAnsi="Trebuchet MS"/>
          <w:sz w:val="20"/>
          <w:szCs w:val="20"/>
        </w:rPr>
        <w:t>de febrero</w:t>
      </w:r>
      <w:r w:rsidR="005B0AF0" w:rsidRPr="00805AF6">
        <w:rPr>
          <w:rFonts w:ascii="Trebuchet MS" w:hAnsi="Trebuchet MS"/>
          <w:sz w:val="20"/>
          <w:szCs w:val="20"/>
        </w:rPr>
        <w:t xml:space="preserve"> </w:t>
      </w:r>
      <w:r w:rsidR="00D52BEB" w:rsidRPr="00805AF6">
        <w:rPr>
          <w:rFonts w:ascii="Trebuchet MS" w:hAnsi="Trebuchet MS"/>
          <w:sz w:val="20"/>
          <w:szCs w:val="20"/>
        </w:rPr>
        <w:t>del</w:t>
      </w:r>
      <w:r w:rsidR="00453E1E" w:rsidRPr="00805AF6">
        <w:rPr>
          <w:rFonts w:ascii="Trebuchet MS" w:hAnsi="Trebuchet MS"/>
          <w:sz w:val="20"/>
          <w:szCs w:val="20"/>
        </w:rPr>
        <w:t xml:space="preserve"> año </w:t>
      </w:r>
      <w:r w:rsidR="007E71F8" w:rsidRPr="00805AF6">
        <w:rPr>
          <w:rFonts w:ascii="Trebuchet MS" w:hAnsi="Trebuchet MS"/>
          <w:sz w:val="20"/>
          <w:szCs w:val="20"/>
        </w:rPr>
        <w:t>en curso</w:t>
      </w:r>
      <w:r w:rsidR="00EC47C0" w:rsidRPr="00805AF6">
        <w:rPr>
          <w:rFonts w:ascii="Trebuchet MS" w:hAnsi="Trebuchet MS"/>
          <w:sz w:val="20"/>
          <w:szCs w:val="20"/>
        </w:rPr>
        <w:t xml:space="preserve">, </w:t>
      </w:r>
      <w:r w:rsidR="002331F0" w:rsidRPr="00805AF6">
        <w:rPr>
          <w:rFonts w:ascii="Trebuchet MS" w:hAnsi="Trebuchet MS"/>
          <w:sz w:val="20"/>
          <w:szCs w:val="20"/>
        </w:rPr>
        <w:t xml:space="preserve">mediante videoconferencia, </w:t>
      </w:r>
      <w:r w:rsidR="00EC47C0" w:rsidRPr="00805AF6">
        <w:rPr>
          <w:rFonts w:ascii="Trebuchet MS" w:hAnsi="Trebuchet MS"/>
          <w:sz w:val="20"/>
          <w:szCs w:val="20"/>
        </w:rPr>
        <w:t>se reunieron</w:t>
      </w:r>
      <w:r w:rsidR="00397F51" w:rsidRPr="00805AF6">
        <w:rPr>
          <w:rFonts w:ascii="Trebuchet MS" w:hAnsi="Trebuchet MS"/>
          <w:sz w:val="20"/>
          <w:szCs w:val="20"/>
        </w:rPr>
        <w:t xml:space="preserve"> </w:t>
      </w:r>
      <w:r w:rsidR="00DC4AB4" w:rsidRPr="00805AF6">
        <w:rPr>
          <w:rFonts w:ascii="Trebuchet MS" w:hAnsi="Trebuchet MS"/>
          <w:sz w:val="20"/>
          <w:szCs w:val="20"/>
        </w:rPr>
        <w:t xml:space="preserve">las y </w:t>
      </w:r>
      <w:r w:rsidR="00397F51" w:rsidRPr="00805AF6">
        <w:rPr>
          <w:rFonts w:ascii="Trebuchet MS" w:hAnsi="Trebuchet MS"/>
          <w:sz w:val="20"/>
          <w:szCs w:val="20"/>
        </w:rPr>
        <w:t>lo</w:t>
      </w:r>
      <w:r w:rsidR="00534849" w:rsidRPr="00805AF6">
        <w:rPr>
          <w:rFonts w:ascii="Trebuchet MS" w:hAnsi="Trebuchet MS"/>
          <w:sz w:val="20"/>
          <w:szCs w:val="20"/>
        </w:rPr>
        <w:t xml:space="preserve">s </w:t>
      </w:r>
      <w:r w:rsidR="00EC47C0" w:rsidRPr="00805AF6">
        <w:rPr>
          <w:rFonts w:ascii="Trebuchet MS" w:hAnsi="Trebuchet MS"/>
          <w:sz w:val="20"/>
          <w:szCs w:val="20"/>
        </w:rPr>
        <w:t xml:space="preserve">integrantes </w:t>
      </w:r>
      <w:r w:rsidR="007634AB" w:rsidRPr="00805AF6">
        <w:rPr>
          <w:rFonts w:ascii="Trebuchet MS" w:hAnsi="Trebuchet MS"/>
          <w:sz w:val="20"/>
          <w:szCs w:val="20"/>
        </w:rPr>
        <w:t xml:space="preserve">de la Comisión </w:t>
      </w:r>
      <w:r w:rsidR="00E96CEE" w:rsidRPr="00805AF6">
        <w:rPr>
          <w:rFonts w:ascii="Trebuchet MS" w:hAnsi="Trebuchet MS"/>
          <w:sz w:val="20"/>
          <w:szCs w:val="20"/>
        </w:rPr>
        <w:t xml:space="preserve">de </w:t>
      </w:r>
      <w:r w:rsidR="00DF4360" w:rsidRPr="00805AF6">
        <w:rPr>
          <w:rFonts w:ascii="Trebuchet MS" w:hAnsi="Trebuchet MS"/>
          <w:sz w:val="20"/>
          <w:szCs w:val="20"/>
        </w:rPr>
        <w:t xml:space="preserve">Educación Cívica </w:t>
      </w:r>
      <w:r w:rsidR="005A4957" w:rsidRPr="00805AF6">
        <w:rPr>
          <w:rFonts w:ascii="Trebuchet MS" w:hAnsi="Trebuchet MS" w:cs="Arial"/>
          <w:sz w:val="20"/>
          <w:szCs w:val="20"/>
        </w:rPr>
        <w:t>de</w:t>
      </w:r>
      <w:r w:rsidR="00120B92" w:rsidRPr="00805AF6">
        <w:rPr>
          <w:rFonts w:ascii="Trebuchet MS" w:hAnsi="Trebuchet MS" w:cs="Arial"/>
          <w:sz w:val="20"/>
          <w:szCs w:val="20"/>
        </w:rPr>
        <w:t xml:space="preserve">l Instituto Electoral y de Participación Ciudadana del </w:t>
      </w:r>
      <w:r w:rsidR="00DF4EE9" w:rsidRPr="00805AF6">
        <w:rPr>
          <w:rFonts w:ascii="Trebuchet MS" w:hAnsi="Trebuchet MS" w:cs="Arial"/>
          <w:sz w:val="20"/>
          <w:szCs w:val="20"/>
        </w:rPr>
        <w:t>E</w:t>
      </w:r>
      <w:r w:rsidR="00120B92" w:rsidRPr="00805AF6">
        <w:rPr>
          <w:rFonts w:ascii="Trebuchet MS" w:hAnsi="Trebuchet MS" w:cs="Arial"/>
          <w:sz w:val="20"/>
          <w:szCs w:val="20"/>
        </w:rPr>
        <w:t>stado de Jalisco</w:t>
      </w:r>
      <w:r w:rsidR="00EC47C0" w:rsidRPr="00805AF6">
        <w:rPr>
          <w:rFonts w:ascii="Trebuchet MS" w:hAnsi="Trebuchet MS"/>
          <w:sz w:val="20"/>
          <w:szCs w:val="20"/>
        </w:rPr>
        <w:t xml:space="preserve">, </w:t>
      </w:r>
      <w:r w:rsidR="00ED345C" w:rsidRPr="00805AF6">
        <w:rPr>
          <w:rFonts w:ascii="Trebuchet MS" w:hAnsi="Trebuchet MS"/>
          <w:sz w:val="20"/>
          <w:szCs w:val="20"/>
        </w:rPr>
        <w:t xml:space="preserve">para celebrar </w:t>
      </w:r>
      <w:r w:rsidR="00A04E4A" w:rsidRPr="00805AF6">
        <w:rPr>
          <w:rFonts w:ascii="Trebuchet MS" w:hAnsi="Trebuchet MS"/>
          <w:sz w:val="20"/>
          <w:szCs w:val="20"/>
        </w:rPr>
        <w:t xml:space="preserve">la </w:t>
      </w:r>
      <w:r w:rsidR="00AF48FC" w:rsidRPr="00805AF6">
        <w:rPr>
          <w:rFonts w:ascii="Trebuchet MS" w:hAnsi="Trebuchet MS"/>
          <w:b/>
          <w:sz w:val="20"/>
          <w:szCs w:val="20"/>
        </w:rPr>
        <w:t>t</w:t>
      </w:r>
      <w:r w:rsidR="00DF4EE9" w:rsidRPr="00805AF6">
        <w:rPr>
          <w:rFonts w:ascii="Trebuchet MS" w:hAnsi="Trebuchet MS"/>
          <w:b/>
          <w:sz w:val="20"/>
          <w:szCs w:val="20"/>
        </w:rPr>
        <w:t>e</w:t>
      </w:r>
      <w:r w:rsidR="00AF48FC" w:rsidRPr="00805AF6">
        <w:rPr>
          <w:rFonts w:ascii="Trebuchet MS" w:hAnsi="Trebuchet MS"/>
          <w:b/>
          <w:sz w:val="20"/>
          <w:szCs w:val="20"/>
        </w:rPr>
        <w:t>rcera</w:t>
      </w:r>
      <w:r w:rsidR="00DF4EE9" w:rsidRPr="00805AF6">
        <w:rPr>
          <w:rFonts w:ascii="Trebuchet MS" w:hAnsi="Trebuchet MS"/>
          <w:b/>
          <w:sz w:val="20"/>
          <w:szCs w:val="20"/>
        </w:rPr>
        <w:t xml:space="preserve"> </w:t>
      </w:r>
      <w:r w:rsidR="00A04E4A" w:rsidRPr="00805AF6">
        <w:rPr>
          <w:rFonts w:ascii="Trebuchet MS" w:hAnsi="Trebuchet MS"/>
          <w:b/>
          <w:sz w:val="20"/>
          <w:szCs w:val="20"/>
        </w:rPr>
        <w:t xml:space="preserve">sesión </w:t>
      </w:r>
      <w:r w:rsidR="00EC47C0" w:rsidRPr="00805AF6">
        <w:rPr>
          <w:rFonts w:ascii="Trebuchet MS" w:hAnsi="Trebuchet MS"/>
          <w:b/>
          <w:sz w:val="20"/>
          <w:szCs w:val="20"/>
        </w:rPr>
        <w:t>ordinaria</w:t>
      </w:r>
      <w:r w:rsidR="00C252E4" w:rsidRPr="00805AF6">
        <w:rPr>
          <w:rFonts w:ascii="Trebuchet MS" w:hAnsi="Trebuchet MS"/>
          <w:sz w:val="20"/>
          <w:szCs w:val="20"/>
        </w:rPr>
        <w:t xml:space="preserve">, </w:t>
      </w:r>
      <w:r w:rsidR="0017362C" w:rsidRPr="00805AF6">
        <w:rPr>
          <w:rFonts w:ascii="Trebuchet MS" w:hAnsi="Trebuchet MS"/>
          <w:sz w:val="20"/>
          <w:szCs w:val="20"/>
        </w:rPr>
        <w:t xml:space="preserve">de acuerdo al </w:t>
      </w:r>
      <w:r w:rsidR="00702099" w:rsidRPr="00805AF6">
        <w:rPr>
          <w:rFonts w:ascii="Trebuchet MS" w:hAnsi="Trebuchet MS"/>
          <w:sz w:val="20"/>
          <w:szCs w:val="20"/>
        </w:rPr>
        <w:t>siguiente:</w:t>
      </w:r>
    </w:p>
    <w:p w:rsidR="00623B23" w:rsidRPr="00805AF6" w:rsidRDefault="00623B23" w:rsidP="00805AF6">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828"/>
      </w:tblGrid>
      <w:tr w:rsidR="00C252E4" w:rsidRPr="00805AF6" w:rsidTr="00115E50">
        <w:trPr>
          <w:trHeight w:val="454"/>
          <w:jc w:val="center"/>
        </w:trPr>
        <w:tc>
          <w:tcPr>
            <w:tcW w:w="5000" w:type="pct"/>
            <w:shd w:val="clear" w:color="auto" w:fill="B2A1C7" w:themeFill="accent4" w:themeFillTint="99"/>
            <w:vAlign w:val="center"/>
          </w:tcPr>
          <w:p w:rsidR="00C252E4" w:rsidRPr="00805AF6" w:rsidRDefault="00C252E4" w:rsidP="00805AF6">
            <w:pPr>
              <w:snapToGrid w:val="0"/>
              <w:spacing w:line="276" w:lineRule="auto"/>
              <w:jc w:val="center"/>
              <w:rPr>
                <w:rFonts w:ascii="Trebuchet MS" w:hAnsi="Trebuchet MS" w:cs="Arial"/>
                <w:b/>
                <w:sz w:val="20"/>
                <w:szCs w:val="20"/>
              </w:rPr>
            </w:pPr>
            <w:r w:rsidRPr="00805AF6">
              <w:rPr>
                <w:rFonts w:ascii="Trebuchet MS" w:hAnsi="Trebuchet MS" w:cs="Arial"/>
                <w:b/>
                <w:sz w:val="20"/>
                <w:szCs w:val="20"/>
              </w:rPr>
              <w:t>ORDEN DEL DÍA</w:t>
            </w:r>
          </w:p>
        </w:tc>
      </w:tr>
      <w:tr w:rsidR="00C252E4" w:rsidRPr="00805AF6" w:rsidTr="00115E50">
        <w:trPr>
          <w:trHeight w:val="454"/>
          <w:jc w:val="center"/>
        </w:trPr>
        <w:tc>
          <w:tcPr>
            <w:tcW w:w="5000" w:type="pct"/>
            <w:vAlign w:val="center"/>
          </w:tcPr>
          <w:p w:rsidR="008E2C46" w:rsidRPr="00805AF6" w:rsidRDefault="008E2C46" w:rsidP="00805AF6">
            <w:pPr>
              <w:pStyle w:val="Prrafodelista"/>
              <w:snapToGrid w:val="0"/>
              <w:spacing w:line="276" w:lineRule="auto"/>
              <w:ind w:left="720"/>
              <w:jc w:val="both"/>
              <w:rPr>
                <w:rFonts w:ascii="Trebuchet MS" w:hAnsi="Trebuchet MS" w:cs="Arial"/>
                <w:b/>
                <w:sz w:val="20"/>
                <w:szCs w:val="20"/>
              </w:rPr>
            </w:pPr>
          </w:p>
          <w:p w:rsidR="00811A87" w:rsidRPr="00805AF6" w:rsidRDefault="00811A87" w:rsidP="00805AF6">
            <w:pPr>
              <w:pStyle w:val="Sinespaciado"/>
              <w:numPr>
                <w:ilvl w:val="0"/>
                <w:numId w:val="36"/>
              </w:numPr>
              <w:suppressAutoHyphens w:val="0"/>
              <w:spacing w:line="276" w:lineRule="auto"/>
              <w:jc w:val="both"/>
              <w:rPr>
                <w:rFonts w:ascii="Trebuchet MS" w:eastAsia="Calibri" w:hAnsi="Trebuchet MS"/>
                <w:b/>
                <w:sz w:val="20"/>
                <w:szCs w:val="20"/>
              </w:rPr>
            </w:pPr>
            <w:r w:rsidRPr="00805AF6">
              <w:rPr>
                <w:rFonts w:ascii="Trebuchet MS" w:hAnsi="Trebuchet MS"/>
                <w:b/>
                <w:sz w:val="20"/>
                <w:szCs w:val="20"/>
                <w:lang w:val="es-ES"/>
              </w:rPr>
              <w:t>Presentación y, en su caso, aprobación del orden del día.</w:t>
            </w:r>
          </w:p>
          <w:p w:rsidR="00811A87" w:rsidRPr="00805AF6" w:rsidRDefault="00811A87" w:rsidP="00805AF6">
            <w:pPr>
              <w:pStyle w:val="Sinespaciado"/>
              <w:spacing w:line="276" w:lineRule="auto"/>
              <w:ind w:left="720"/>
              <w:jc w:val="both"/>
              <w:rPr>
                <w:rFonts w:ascii="Trebuchet MS" w:eastAsia="Calibri" w:hAnsi="Trebuchet MS"/>
                <w:b/>
                <w:sz w:val="20"/>
                <w:szCs w:val="20"/>
              </w:rPr>
            </w:pPr>
          </w:p>
          <w:p w:rsidR="00DF4360" w:rsidRPr="00805AF6" w:rsidRDefault="00DF4360" w:rsidP="00805AF6">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05AF6">
              <w:rPr>
                <w:rFonts w:ascii="Trebuchet MS" w:eastAsia="Calibri" w:hAnsi="Trebuchet MS"/>
                <w:b/>
                <w:sz w:val="20"/>
                <w:szCs w:val="20"/>
              </w:rPr>
              <w:t>Informe del avance sobre las actividades de la Dirección de Educación Cívica.</w:t>
            </w:r>
          </w:p>
          <w:p w:rsidR="00DF4360" w:rsidRPr="00805AF6" w:rsidRDefault="00DF4360" w:rsidP="00805AF6">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805AF6" w:rsidRDefault="00381EB6" w:rsidP="00805AF6">
            <w:pPr>
              <w:pStyle w:val="Prrafodelista"/>
              <w:numPr>
                <w:ilvl w:val="0"/>
                <w:numId w:val="36"/>
              </w:numPr>
              <w:suppressAutoHyphens w:val="0"/>
              <w:spacing w:after="200" w:line="276" w:lineRule="auto"/>
              <w:contextualSpacing/>
              <w:jc w:val="both"/>
              <w:rPr>
                <w:rFonts w:ascii="Trebuchet MS" w:hAnsi="Trebuchet MS"/>
                <w:sz w:val="20"/>
                <w:szCs w:val="20"/>
              </w:rPr>
            </w:pPr>
            <w:r w:rsidRPr="00805AF6">
              <w:rPr>
                <w:rFonts w:ascii="Trebuchet MS" w:eastAsia="Calibri" w:hAnsi="Trebuchet MS"/>
                <w:b/>
                <w:sz w:val="20"/>
                <w:szCs w:val="20"/>
              </w:rPr>
              <w:t>Asuntos generales</w:t>
            </w:r>
          </w:p>
        </w:tc>
      </w:tr>
    </w:tbl>
    <w:p w:rsidR="00E67F8E" w:rsidRPr="00805AF6" w:rsidRDefault="00E67F8E" w:rsidP="00805AF6">
      <w:pPr>
        <w:spacing w:line="276" w:lineRule="auto"/>
        <w:ind w:right="-94"/>
        <w:jc w:val="both"/>
        <w:rPr>
          <w:rFonts w:ascii="Trebuchet MS" w:hAnsi="Trebuchet M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41"/>
        <w:gridCol w:w="2920"/>
        <w:gridCol w:w="4414"/>
      </w:tblGrid>
      <w:tr w:rsidR="003E0039" w:rsidRPr="00805AF6" w:rsidTr="00115E50">
        <w:trPr>
          <w:trHeight w:val="454"/>
          <w:jc w:val="center"/>
        </w:trPr>
        <w:tc>
          <w:tcPr>
            <w:tcW w:w="5000" w:type="pct"/>
            <w:gridSpan w:val="4"/>
            <w:shd w:val="clear" w:color="auto" w:fill="B2A1C7" w:themeFill="accent4" w:themeFillTint="99"/>
            <w:vAlign w:val="center"/>
          </w:tcPr>
          <w:p w:rsidR="003E0039" w:rsidRPr="00805AF6" w:rsidRDefault="003E0039" w:rsidP="00805AF6">
            <w:pPr>
              <w:snapToGrid w:val="0"/>
              <w:spacing w:line="276" w:lineRule="auto"/>
              <w:jc w:val="center"/>
              <w:rPr>
                <w:rFonts w:ascii="Trebuchet MS" w:hAnsi="Trebuchet MS" w:cs="Arial"/>
                <w:b/>
                <w:sz w:val="20"/>
                <w:szCs w:val="20"/>
              </w:rPr>
            </w:pPr>
            <w:bookmarkStart w:id="1" w:name="_Hlk5467353"/>
            <w:r w:rsidRPr="00805AF6">
              <w:rPr>
                <w:rFonts w:ascii="Trebuchet MS" w:hAnsi="Trebuchet MS" w:cs="Arial"/>
                <w:b/>
                <w:sz w:val="20"/>
                <w:szCs w:val="20"/>
              </w:rPr>
              <w:t>DESA</w:t>
            </w:r>
            <w:r w:rsidR="00453E1E" w:rsidRPr="00805AF6">
              <w:rPr>
                <w:rFonts w:ascii="Trebuchet MS" w:hAnsi="Trebuchet MS" w:cs="Arial"/>
                <w:b/>
                <w:sz w:val="20"/>
                <w:szCs w:val="20"/>
              </w:rPr>
              <w:t xml:space="preserve">RROLLO </w:t>
            </w:r>
            <w:r w:rsidRPr="00805AF6">
              <w:rPr>
                <w:rFonts w:ascii="Trebuchet MS" w:hAnsi="Trebuchet MS" w:cs="Arial"/>
                <w:b/>
                <w:sz w:val="20"/>
                <w:szCs w:val="20"/>
              </w:rPr>
              <w:t>DE LA SESIÓN</w:t>
            </w:r>
          </w:p>
        </w:tc>
      </w:tr>
      <w:bookmarkEnd w:id="1"/>
      <w:tr w:rsidR="003E0039" w:rsidRPr="00805AF6" w:rsidTr="00115E50">
        <w:trPr>
          <w:trHeight w:val="454"/>
          <w:jc w:val="center"/>
        </w:trPr>
        <w:tc>
          <w:tcPr>
            <w:tcW w:w="5000" w:type="pct"/>
            <w:gridSpan w:val="4"/>
            <w:shd w:val="clear" w:color="auto" w:fill="B2A1C7" w:themeFill="accent4" w:themeFillTint="99"/>
            <w:vAlign w:val="center"/>
          </w:tcPr>
          <w:p w:rsidR="003E0039" w:rsidRPr="00805AF6" w:rsidRDefault="003E0039" w:rsidP="00805AF6">
            <w:pPr>
              <w:snapToGrid w:val="0"/>
              <w:spacing w:line="276" w:lineRule="auto"/>
              <w:jc w:val="center"/>
              <w:rPr>
                <w:rFonts w:ascii="Trebuchet MS" w:hAnsi="Trebuchet MS" w:cs="Arial"/>
                <w:b/>
                <w:sz w:val="20"/>
                <w:szCs w:val="20"/>
              </w:rPr>
            </w:pPr>
            <w:r w:rsidRPr="00805AF6">
              <w:rPr>
                <w:rFonts w:ascii="Trebuchet MS" w:hAnsi="Trebuchet MS"/>
                <w:b/>
                <w:sz w:val="20"/>
                <w:szCs w:val="20"/>
              </w:rPr>
              <w:t>PARTICIPACIÓN</w:t>
            </w:r>
          </w:p>
        </w:tc>
      </w:tr>
      <w:tr w:rsidR="00ED34B1" w:rsidRPr="00805AF6" w:rsidTr="00115E50">
        <w:trPr>
          <w:trHeight w:val="454"/>
          <w:jc w:val="center"/>
        </w:trPr>
        <w:tc>
          <w:tcPr>
            <w:tcW w:w="846" w:type="pct"/>
            <w:gridSpan w:val="2"/>
            <w:vAlign w:val="center"/>
          </w:tcPr>
          <w:p w:rsidR="00ED34B1" w:rsidRPr="00805AF6" w:rsidRDefault="00DF4360" w:rsidP="00805AF6">
            <w:pPr>
              <w:snapToGrid w:val="0"/>
              <w:spacing w:line="276" w:lineRule="auto"/>
              <w:jc w:val="center"/>
              <w:rPr>
                <w:rFonts w:ascii="Trebuchet MS" w:hAnsi="Trebuchet MS"/>
                <w:b/>
                <w:sz w:val="20"/>
                <w:szCs w:val="20"/>
              </w:rPr>
            </w:pPr>
            <w:r w:rsidRPr="00805AF6">
              <w:rPr>
                <w:rFonts w:ascii="Trebuchet MS" w:hAnsi="Trebuchet MS"/>
                <w:b/>
                <w:sz w:val="20"/>
                <w:szCs w:val="20"/>
              </w:rPr>
              <w:t>Miguel Godínez Terríquez</w:t>
            </w:r>
          </w:p>
        </w:tc>
        <w:tc>
          <w:tcPr>
            <w:tcW w:w="4154" w:type="pct"/>
            <w:gridSpan w:val="2"/>
            <w:vAlign w:val="center"/>
          </w:tcPr>
          <w:p w:rsidR="00F16F53" w:rsidRPr="00805AF6" w:rsidRDefault="00ED34B1" w:rsidP="00805AF6">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805AF6">
              <w:rPr>
                <w:rFonts w:ascii="Trebuchet MS" w:hAnsi="Trebuchet MS" w:cs="Arial"/>
                <w:sz w:val="20"/>
                <w:szCs w:val="20"/>
              </w:rPr>
              <w:t>Manifiesta:</w:t>
            </w:r>
            <w:r w:rsidR="0011672F" w:rsidRPr="00805AF6">
              <w:rPr>
                <w:rFonts w:ascii="Trebuchet MS" w:hAnsi="Trebuchet MS" w:cs="Arial"/>
                <w:sz w:val="20"/>
                <w:szCs w:val="20"/>
              </w:rPr>
              <w:t xml:space="preserve"> </w:t>
            </w:r>
            <w:r w:rsidR="002F4951" w:rsidRPr="00805AF6">
              <w:rPr>
                <w:rFonts w:ascii="Trebuchet MS" w:hAnsi="Trebuchet MS" w:cs="Arial"/>
                <w:sz w:val="20"/>
                <w:szCs w:val="20"/>
              </w:rPr>
              <w:t>“</w:t>
            </w:r>
            <w:r w:rsidR="00811A87" w:rsidRPr="00805AF6">
              <w:rPr>
                <w:rFonts w:ascii="Trebuchet MS" w:hAnsi="Trebuchet MS" w:cs="Arial"/>
                <w:sz w:val="20"/>
                <w:szCs w:val="20"/>
              </w:rPr>
              <w:t>B</w:t>
            </w:r>
            <w:r w:rsidR="00AF48FC" w:rsidRPr="00805AF6">
              <w:rPr>
                <w:rStyle w:val="s10"/>
                <w:rFonts w:ascii="Trebuchet MS" w:hAnsi="Trebuchet MS" w:cs="Arial"/>
                <w:color w:val="000000"/>
                <w:sz w:val="20"/>
                <w:szCs w:val="20"/>
              </w:rPr>
              <w:t>uena</w:t>
            </w:r>
            <w:r w:rsidR="007D0B03" w:rsidRPr="00805AF6">
              <w:rPr>
                <w:rStyle w:val="s10"/>
                <w:rFonts w:ascii="Trebuchet MS" w:hAnsi="Trebuchet MS" w:cs="Arial"/>
                <w:color w:val="000000"/>
                <w:sz w:val="20"/>
                <w:szCs w:val="20"/>
              </w:rPr>
              <w:t>s tardes</w:t>
            </w:r>
            <w:r w:rsidR="00381EB6" w:rsidRPr="00805AF6">
              <w:rPr>
                <w:rStyle w:val="s10"/>
                <w:rFonts w:ascii="Trebuchet MS" w:hAnsi="Trebuchet MS" w:cs="Arial"/>
                <w:color w:val="000000"/>
                <w:sz w:val="20"/>
                <w:szCs w:val="20"/>
              </w:rPr>
              <w:t xml:space="preserve"> </w:t>
            </w:r>
            <w:r w:rsidR="0011672F" w:rsidRPr="00805AF6">
              <w:rPr>
                <w:rStyle w:val="s10"/>
                <w:rFonts w:ascii="Trebuchet MS" w:hAnsi="Trebuchet MS" w:cs="Arial"/>
                <w:color w:val="000000"/>
                <w:sz w:val="20"/>
                <w:szCs w:val="20"/>
              </w:rPr>
              <w:t>a</w:t>
            </w:r>
            <w:r w:rsidR="007D0B03" w:rsidRPr="00805AF6">
              <w:rPr>
                <w:rStyle w:val="s10"/>
                <w:rFonts w:ascii="Trebuchet MS" w:hAnsi="Trebuchet MS" w:cs="Arial"/>
                <w:color w:val="000000"/>
                <w:sz w:val="20"/>
                <w:szCs w:val="20"/>
              </w:rPr>
              <w:t xml:space="preserve"> todas y todos</w:t>
            </w:r>
            <w:r w:rsidR="00AF48FC" w:rsidRPr="00805AF6">
              <w:rPr>
                <w:rStyle w:val="s10"/>
                <w:rFonts w:ascii="Trebuchet MS" w:hAnsi="Trebuchet MS" w:cs="Arial"/>
                <w:color w:val="000000"/>
                <w:sz w:val="20"/>
                <w:szCs w:val="20"/>
              </w:rPr>
              <w:t>,</w:t>
            </w:r>
            <w:r w:rsidR="00DF4360" w:rsidRPr="00805AF6">
              <w:rPr>
                <w:rStyle w:val="s10"/>
                <w:rFonts w:ascii="Trebuchet MS" w:hAnsi="Trebuchet MS" w:cs="Arial"/>
                <w:color w:val="000000"/>
                <w:sz w:val="20"/>
                <w:szCs w:val="20"/>
              </w:rPr>
              <w:t xml:space="preserve"> </w:t>
            </w:r>
            <w:r w:rsidR="007D0B03" w:rsidRPr="00805AF6">
              <w:rPr>
                <w:rStyle w:val="s10"/>
                <w:rFonts w:ascii="Trebuchet MS" w:hAnsi="Trebuchet MS" w:cs="Arial"/>
                <w:color w:val="000000"/>
                <w:sz w:val="20"/>
                <w:szCs w:val="20"/>
              </w:rPr>
              <w:t>integrantes de</w:t>
            </w:r>
            <w:r w:rsidR="0011672F"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la</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Comisión</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w:t>
            </w:r>
            <w:r w:rsidR="00F16F53" w:rsidRPr="00805AF6">
              <w:rPr>
                <w:rStyle w:val="apple-converted-space"/>
                <w:rFonts w:ascii="Trebuchet MS" w:hAnsi="Trebuchet MS" w:cs="Arial"/>
                <w:color w:val="000000"/>
                <w:sz w:val="20"/>
                <w:szCs w:val="20"/>
              </w:rPr>
              <w:t xml:space="preserve"> </w:t>
            </w:r>
            <w:r w:rsidR="00DF4360" w:rsidRPr="00805AF6">
              <w:rPr>
                <w:rStyle w:val="apple-converted-space"/>
                <w:rFonts w:ascii="Trebuchet MS" w:hAnsi="Trebuchet MS" w:cs="Arial"/>
                <w:color w:val="000000"/>
                <w:sz w:val="20"/>
                <w:szCs w:val="20"/>
              </w:rPr>
              <w:t xml:space="preserve">Educación Cívica </w:t>
            </w:r>
            <w:r w:rsidR="002F4951" w:rsidRPr="00805AF6">
              <w:rPr>
                <w:rStyle w:val="s10"/>
                <w:rFonts w:ascii="Trebuchet MS" w:hAnsi="Trebuchet MS" w:cs="Arial"/>
                <w:color w:val="000000"/>
                <w:sz w:val="20"/>
                <w:szCs w:val="20"/>
              </w:rPr>
              <w:t>del</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Instituto Electoral y de Participación</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Ciudadana</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del</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Estado</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Jalisco,</w:t>
            </w:r>
            <w:r w:rsidR="00F16F53" w:rsidRPr="00805AF6">
              <w:rPr>
                <w:rStyle w:val="apple-converted-space"/>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que</w:t>
            </w:r>
            <w:r w:rsidR="00F16F53" w:rsidRPr="00805AF6">
              <w:rPr>
                <w:rStyle w:val="s10"/>
                <w:rFonts w:ascii="Trebuchet MS" w:hAnsi="Trebuchet MS" w:cs="Arial"/>
                <w:color w:val="000000"/>
                <w:sz w:val="20"/>
                <w:szCs w:val="20"/>
              </w:rPr>
              <w:t xml:space="preserve"> </w:t>
            </w:r>
            <w:r w:rsidR="00DF4360" w:rsidRPr="00805AF6">
              <w:rPr>
                <w:rStyle w:val="s10"/>
                <w:rFonts w:ascii="Trebuchet MS" w:hAnsi="Trebuchet MS" w:cs="Arial"/>
                <w:color w:val="000000"/>
                <w:sz w:val="20"/>
                <w:szCs w:val="20"/>
              </w:rPr>
              <w:t xml:space="preserve">asisten el día de hoy en los términos de la convocatoria </w:t>
            </w:r>
            <w:r w:rsidR="002F4951" w:rsidRPr="00805AF6">
              <w:rPr>
                <w:rStyle w:val="s10"/>
                <w:rFonts w:ascii="Trebuchet MS" w:hAnsi="Trebuchet MS" w:cs="Arial"/>
                <w:color w:val="000000"/>
                <w:sz w:val="20"/>
                <w:szCs w:val="20"/>
              </w:rPr>
              <w:t>de fecha</w:t>
            </w:r>
            <w:r w:rsidR="00F16F53" w:rsidRPr="00805AF6">
              <w:rPr>
                <w:rStyle w:val="s10"/>
                <w:rFonts w:ascii="Trebuchet MS" w:hAnsi="Trebuchet MS" w:cs="Arial"/>
                <w:color w:val="000000"/>
                <w:sz w:val="20"/>
                <w:szCs w:val="20"/>
              </w:rPr>
              <w:t xml:space="preserve"> </w:t>
            </w:r>
            <w:r w:rsidR="00E52349" w:rsidRPr="00805AF6">
              <w:rPr>
                <w:rStyle w:val="s10"/>
                <w:rFonts w:ascii="Trebuchet MS" w:hAnsi="Trebuchet MS" w:cs="Arial"/>
                <w:color w:val="000000"/>
                <w:sz w:val="20"/>
                <w:szCs w:val="20"/>
              </w:rPr>
              <w:t>18 de febrero</w:t>
            </w:r>
            <w:r w:rsidR="00381EB6"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w:t>
            </w:r>
            <w:r w:rsidR="00811A87" w:rsidRPr="00805AF6">
              <w:rPr>
                <w:rStyle w:val="s10"/>
                <w:rFonts w:ascii="Trebuchet MS" w:hAnsi="Trebuchet MS" w:cs="Arial"/>
                <w:color w:val="000000"/>
                <w:sz w:val="20"/>
                <w:szCs w:val="20"/>
              </w:rPr>
              <w:t>l</w:t>
            </w:r>
            <w:r w:rsidR="00F16F53" w:rsidRPr="00805AF6">
              <w:rPr>
                <w:rStyle w:val="s10"/>
                <w:rFonts w:ascii="Trebuchet MS" w:hAnsi="Trebuchet MS" w:cs="Arial"/>
                <w:color w:val="000000"/>
                <w:sz w:val="20"/>
                <w:szCs w:val="20"/>
              </w:rPr>
              <w:t xml:space="preserve"> </w:t>
            </w:r>
            <w:r w:rsidR="00DF4360" w:rsidRPr="00805AF6">
              <w:rPr>
                <w:rStyle w:val="s10"/>
                <w:rFonts w:ascii="Trebuchet MS" w:hAnsi="Trebuchet MS" w:cs="Arial"/>
                <w:color w:val="000000"/>
                <w:sz w:val="20"/>
                <w:szCs w:val="20"/>
              </w:rPr>
              <w:t xml:space="preserve">año </w:t>
            </w:r>
            <w:r w:rsidR="00381EB6" w:rsidRPr="00805AF6">
              <w:rPr>
                <w:rStyle w:val="s10"/>
                <w:rFonts w:ascii="Trebuchet MS" w:hAnsi="Trebuchet MS" w:cs="Arial"/>
                <w:color w:val="000000"/>
                <w:sz w:val="20"/>
                <w:szCs w:val="20"/>
              </w:rPr>
              <w:t>2021</w:t>
            </w:r>
            <w:r w:rsidR="00F16F53" w:rsidRPr="00805AF6">
              <w:rPr>
                <w:rStyle w:val="apple-converted-space"/>
                <w:rFonts w:ascii="Trebuchet MS" w:hAnsi="Trebuchet MS" w:cs="Arial"/>
                <w:color w:val="000000"/>
                <w:sz w:val="20"/>
                <w:szCs w:val="20"/>
              </w:rPr>
              <w:t xml:space="preserve"> y</w:t>
            </w:r>
            <w:r w:rsidR="000D5FC4" w:rsidRPr="00805AF6">
              <w:rPr>
                <w:rStyle w:val="apple-converted-space"/>
                <w:rFonts w:ascii="Trebuchet MS" w:hAnsi="Trebuchet MS" w:cs="Arial"/>
                <w:color w:val="000000"/>
                <w:sz w:val="20"/>
                <w:szCs w:val="20"/>
              </w:rPr>
              <w:t>,</w:t>
            </w:r>
            <w:r w:rsidR="00F16F53" w:rsidRPr="00805AF6">
              <w:rPr>
                <w:rStyle w:val="apple-converted-space"/>
                <w:rFonts w:ascii="Trebuchet MS" w:hAnsi="Trebuchet MS" w:cs="Arial"/>
                <w:color w:val="000000"/>
                <w:sz w:val="20"/>
                <w:szCs w:val="20"/>
              </w:rPr>
              <w:t xml:space="preserve"> </w:t>
            </w:r>
            <w:r w:rsidR="001153CF" w:rsidRPr="00805AF6">
              <w:rPr>
                <w:rStyle w:val="s10"/>
                <w:rFonts w:ascii="Trebuchet MS" w:hAnsi="Trebuchet MS" w:cs="Arial"/>
                <w:color w:val="000000"/>
                <w:sz w:val="20"/>
                <w:szCs w:val="20"/>
              </w:rPr>
              <w:t>siendo</w:t>
            </w:r>
            <w:r w:rsidR="002F4951" w:rsidRPr="00805AF6">
              <w:rPr>
                <w:rStyle w:val="s10"/>
                <w:rFonts w:ascii="Trebuchet MS" w:hAnsi="Trebuchet MS" w:cs="Arial"/>
                <w:color w:val="000000"/>
                <w:sz w:val="20"/>
                <w:szCs w:val="20"/>
              </w:rPr>
              <w:t xml:space="preserve"> las</w:t>
            </w:r>
            <w:r w:rsidR="00F16F53" w:rsidRPr="00805AF6">
              <w:rPr>
                <w:rStyle w:val="apple-converted-space"/>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1</w:t>
            </w:r>
            <w:r w:rsidR="00681747" w:rsidRPr="00805AF6">
              <w:rPr>
                <w:rStyle w:val="s10"/>
                <w:rFonts w:ascii="Trebuchet MS" w:hAnsi="Trebuchet MS" w:cs="Arial"/>
                <w:color w:val="000000"/>
                <w:sz w:val="20"/>
                <w:szCs w:val="20"/>
              </w:rPr>
              <w:t>3</w:t>
            </w:r>
            <w:r w:rsidR="002F4951" w:rsidRPr="00805AF6">
              <w:rPr>
                <w:rStyle w:val="s10"/>
                <w:rFonts w:ascii="Trebuchet MS" w:hAnsi="Trebuchet MS" w:cs="Arial"/>
                <w:color w:val="000000"/>
                <w:sz w:val="20"/>
                <w:szCs w:val="20"/>
              </w:rPr>
              <w:t>:</w:t>
            </w:r>
            <w:r w:rsidR="00681747" w:rsidRPr="00805AF6">
              <w:rPr>
                <w:rStyle w:val="s10"/>
                <w:rFonts w:ascii="Trebuchet MS" w:hAnsi="Trebuchet MS" w:cs="Arial"/>
                <w:color w:val="000000"/>
                <w:sz w:val="20"/>
                <w:szCs w:val="20"/>
              </w:rPr>
              <w:t>02 trece</w:t>
            </w:r>
            <w:r w:rsidR="00DF4360"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 xml:space="preserve">horas con </w:t>
            </w:r>
            <w:r w:rsidR="00681747" w:rsidRPr="00805AF6">
              <w:rPr>
                <w:rStyle w:val="s10"/>
                <w:rFonts w:ascii="Trebuchet MS" w:hAnsi="Trebuchet MS" w:cs="Arial"/>
                <w:color w:val="000000"/>
                <w:sz w:val="20"/>
                <w:szCs w:val="20"/>
              </w:rPr>
              <w:t>dos</w:t>
            </w:r>
            <w:r w:rsidR="00DF4360" w:rsidRPr="00805AF6">
              <w:rPr>
                <w:rStyle w:val="s10"/>
                <w:rFonts w:ascii="Trebuchet MS" w:hAnsi="Trebuchet MS" w:cs="Arial"/>
                <w:color w:val="000000"/>
                <w:sz w:val="20"/>
                <w:szCs w:val="20"/>
              </w:rPr>
              <w:t xml:space="preserve"> m</w:t>
            </w:r>
            <w:r w:rsidR="00041719" w:rsidRPr="00805AF6">
              <w:rPr>
                <w:rStyle w:val="s10"/>
                <w:rFonts w:ascii="Trebuchet MS" w:hAnsi="Trebuchet MS" w:cs="Arial"/>
                <w:color w:val="000000"/>
                <w:sz w:val="20"/>
                <w:szCs w:val="20"/>
              </w:rPr>
              <w:t>inutos</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del</w:t>
            </w:r>
            <w:r w:rsidR="00F16F53" w:rsidRPr="00805AF6">
              <w:rPr>
                <w:rStyle w:val="s10"/>
                <w:rFonts w:ascii="Trebuchet MS" w:hAnsi="Trebuchet MS" w:cs="Arial"/>
                <w:color w:val="000000"/>
                <w:sz w:val="20"/>
                <w:szCs w:val="20"/>
              </w:rPr>
              <w:t xml:space="preserve"> </w:t>
            </w:r>
            <w:r w:rsidR="00681747" w:rsidRPr="00805AF6">
              <w:rPr>
                <w:rStyle w:val="s10"/>
                <w:rFonts w:ascii="Trebuchet MS" w:hAnsi="Trebuchet MS" w:cs="Arial"/>
                <w:color w:val="000000"/>
                <w:sz w:val="20"/>
                <w:szCs w:val="20"/>
              </w:rPr>
              <w:t>día 19</w:t>
            </w:r>
            <w:r w:rsidR="00F16F53"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de</w:t>
            </w:r>
            <w:r w:rsidR="00F16F53" w:rsidRPr="00805AF6">
              <w:rPr>
                <w:rStyle w:val="s10"/>
                <w:rFonts w:ascii="Trebuchet MS" w:hAnsi="Trebuchet MS" w:cs="Arial"/>
                <w:color w:val="000000"/>
                <w:sz w:val="20"/>
                <w:szCs w:val="20"/>
              </w:rPr>
              <w:t xml:space="preserve"> </w:t>
            </w:r>
            <w:r w:rsidR="00681747" w:rsidRPr="00805AF6">
              <w:rPr>
                <w:rStyle w:val="s10"/>
                <w:rFonts w:ascii="Trebuchet MS" w:hAnsi="Trebuchet MS" w:cs="Arial"/>
                <w:color w:val="000000"/>
                <w:sz w:val="20"/>
                <w:szCs w:val="20"/>
              </w:rPr>
              <w:t>febrero</w:t>
            </w:r>
            <w:r w:rsidR="00DF4360" w:rsidRPr="00805AF6">
              <w:rPr>
                <w:rStyle w:val="s10"/>
                <w:rFonts w:ascii="Trebuchet MS" w:hAnsi="Trebuchet MS" w:cs="Arial"/>
                <w:color w:val="000000"/>
                <w:sz w:val="20"/>
                <w:szCs w:val="20"/>
              </w:rPr>
              <w:t xml:space="preserve"> </w:t>
            </w:r>
            <w:r w:rsidR="002F4951" w:rsidRPr="00805AF6">
              <w:rPr>
                <w:rStyle w:val="s10"/>
                <w:rFonts w:ascii="Trebuchet MS" w:hAnsi="Trebuchet MS" w:cs="Arial"/>
                <w:color w:val="000000"/>
                <w:sz w:val="20"/>
                <w:szCs w:val="20"/>
              </w:rPr>
              <w:t xml:space="preserve">del año </w:t>
            </w:r>
            <w:r w:rsidR="00381EB6" w:rsidRPr="00805AF6">
              <w:rPr>
                <w:rStyle w:val="s10"/>
                <w:rFonts w:ascii="Trebuchet MS" w:hAnsi="Trebuchet MS" w:cs="Arial"/>
                <w:color w:val="000000"/>
                <w:sz w:val="20"/>
                <w:szCs w:val="20"/>
              </w:rPr>
              <w:t>2021</w:t>
            </w:r>
            <w:r w:rsidR="002F4951" w:rsidRPr="00805AF6">
              <w:rPr>
                <w:rStyle w:val="s10"/>
                <w:rFonts w:ascii="Trebuchet MS" w:hAnsi="Trebuchet MS" w:cs="Arial"/>
                <w:color w:val="000000"/>
                <w:sz w:val="20"/>
                <w:szCs w:val="20"/>
              </w:rPr>
              <w:t>,</w:t>
            </w:r>
            <w:r w:rsidR="00F16F53" w:rsidRPr="00805AF6">
              <w:rPr>
                <w:rStyle w:val="s10"/>
                <w:rFonts w:ascii="Trebuchet MS" w:hAnsi="Trebuchet MS" w:cs="Arial"/>
                <w:color w:val="000000"/>
                <w:sz w:val="20"/>
                <w:szCs w:val="20"/>
              </w:rPr>
              <w:t xml:space="preserve"> </w:t>
            </w:r>
            <w:r w:rsidR="00DF4360" w:rsidRPr="00805AF6">
              <w:rPr>
                <w:rStyle w:val="s10"/>
                <w:rFonts w:ascii="Trebuchet MS" w:hAnsi="Trebuchet MS" w:cs="Arial"/>
                <w:color w:val="000000"/>
                <w:sz w:val="20"/>
                <w:szCs w:val="20"/>
              </w:rPr>
              <w:t xml:space="preserve">damos inicio </w:t>
            </w:r>
            <w:r w:rsidR="002F4951" w:rsidRPr="00805AF6">
              <w:rPr>
                <w:rStyle w:val="s10"/>
                <w:rFonts w:ascii="Trebuchet MS" w:hAnsi="Trebuchet MS" w:cs="Arial"/>
                <w:color w:val="000000"/>
                <w:sz w:val="20"/>
                <w:szCs w:val="20"/>
              </w:rPr>
              <w:t>a la</w:t>
            </w:r>
            <w:r w:rsidR="00F16F53" w:rsidRPr="00805AF6">
              <w:rPr>
                <w:rStyle w:val="s2"/>
                <w:rFonts w:ascii="Trebuchet MS" w:hAnsi="Trebuchet MS" w:cs="Arial"/>
                <w:b/>
                <w:bCs/>
                <w:color w:val="000000"/>
                <w:sz w:val="20"/>
                <w:szCs w:val="20"/>
              </w:rPr>
              <w:t xml:space="preserve"> </w:t>
            </w:r>
            <w:r w:rsidR="002F4951" w:rsidRPr="00805AF6">
              <w:rPr>
                <w:rStyle w:val="s2"/>
                <w:rFonts w:ascii="Trebuchet MS" w:hAnsi="Trebuchet MS" w:cs="Arial"/>
                <w:bCs/>
                <w:color w:val="000000"/>
                <w:sz w:val="20"/>
                <w:szCs w:val="20"/>
              </w:rPr>
              <w:t xml:space="preserve">sesión </w:t>
            </w:r>
            <w:r w:rsidR="002F4951" w:rsidRPr="00805AF6">
              <w:rPr>
                <w:rStyle w:val="s10"/>
                <w:rFonts w:ascii="Trebuchet MS" w:hAnsi="Trebuchet MS" w:cs="Arial"/>
                <w:color w:val="000000"/>
                <w:sz w:val="20"/>
                <w:szCs w:val="20"/>
              </w:rPr>
              <w:t>a la que fuimos debidamente</w:t>
            </w:r>
            <w:r w:rsidR="00381EB6" w:rsidRPr="00805AF6">
              <w:rPr>
                <w:rStyle w:val="s10"/>
                <w:rFonts w:ascii="Trebuchet MS" w:hAnsi="Trebuchet MS" w:cs="Arial"/>
                <w:color w:val="000000"/>
                <w:sz w:val="20"/>
                <w:szCs w:val="20"/>
              </w:rPr>
              <w:t xml:space="preserve"> convocadas y </w:t>
            </w:r>
            <w:r w:rsidR="002F4951" w:rsidRPr="00805AF6">
              <w:rPr>
                <w:rStyle w:val="s10"/>
                <w:rFonts w:ascii="Trebuchet MS" w:hAnsi="Trebuchet MS" w:cs="Arial"/>
                <w:color w:val="000000"/>
                <w:sz w:val="20"/>
                <w:szCs w:val="20"/>
              </w:rPr>
              <w:t xml:space="preserve"> convocados.</w:t>
            </w:r>
            <w:r w:rsidR="00F16F53" w:rsidRPr="00805AF6">
              <w:rPr>
                <w:rStyle w:val="s10"/>
                <w:rFonts w:ascii="Trebuchet MS" w:hAnsi="Trebuchet MS" w:cs="Arial"/>
                <w:color w:val="000000"/>
                <w:sz w:val="20"/>
                <w:szCs w:val="20"/>
              </w:rPr>
              <w:t>”</w:t>
            </w:r>
          </w:p>
          <w:p w:rsidR="00F16F53" w:rsidRPr="00805AF6" w:rsidRDefault="00F16F53" w:rsidP="00805AF6">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Pr="00805AF6" w:rsidRDefault="00F16F53" w:rsidP="00805AF6">
            <w:pPr>
              <w:pStyle w:val="s9"/>
              <w:spacing w:before="0" w:beforeAutospacing="0" w:after="0" w:afterAutospacing="0" w:line="276" w:lineRule="auto"/>
              <w:jc w:val="both"/>
              <w:divId w:val="1654992189"/>
              <w:rPr>
                <w:rFonts w:ascii="Trebuchet MS" w:hAnsi="Trebuchet MS"/>
                <w:sz w:val="20"/>
                <w:szCs w:val="20"/>
              </w:rPr>
            </w:pPr>
            <w:r w:rsidRPr="00805AF6">
              <w:rPr>
                <w:rStyle w:val="s10"/>
                <w:rFonts w:ascii="Trebuchet MS" w:hAnsi="Trebuchet MS" w:cs="Arial"/>
                <w:color w:val="000000"/>
                <w:sz w:val="20"/>
                <w:szCs w:val="20"/>
              </w:rPr>
              <w:t>Añade: “E</w:t>
            </w:r>
            <w:r w:rsidR="00DF4360" w:rsidRPr="00805AF6">
              <w:rPr>
                <w:rStyle w:val="s10"/>
                <w:rFonts w:ascii="Trebuchet MS" w:hAnsi="Trebuchet MS" w:cs="Arial"/>
                <w:color w:val="000000"/>
                <w:sz w:val="20"/>
                <w:szCs w:val="20"/>
              </w:rPr>
              <w:t>n ese sentido, le solicito al titular de la Secretaría T</w:t>
            </w:r>
            <w:r w:rsidR="002F4951" w:rsidRPr="00805AF6">
              <w:rPr>
                <w:rStyle w:val="s10"/>
                <w:rFonts w:ascii="Trebuchet MS" w:hAnsi="Trebuchet MS" w:cs="Arial"/>
                <w:color w:val="000000"/>
                <w:sz w:val="20"/>
                <w:szCs w:val="20"/>
              </w:rPr>
              <w:t>écnic</w:t>
            </w:r>
            <w:r w:rsidR="00DF4360" w:rsidRPr="00805AF6">
              <w:rPr>
                <w:rStyle w:val="s10"/>
                <w:rFonts w:ascii="Trebuchet MS" w:hAnsi="Trebuchet MS" w:cs="Arial"/>
                <w:color w:val="000000"/>
                <w:sz w:val="20"/>
                <w:szCs w:val="20"/>
              </w:rPr>
              <w:t>a</w:t>
            </w:r>
            <w:r w:rsidR="002F4951" w:rsidRPr="00805AF6">
              <w:rPr>
                <w:rStyle w:val="s10"/>
                <w:rFonts w:ascii="Trebuchet MS" w:hAnsi="Trebuchet MS" w:cs="Arial"/>
                <w:color w:val="000000"/>
                <w:sz w:val="20"/>
                <w:szCs w:val="20"/>
              </w:rPr>
              <w:t xml:space="preserve"> </w:t>
            </w:r>
            <w:r w:rsidR="00381EB6" w:rsidRPr="00805AF6">
              <w:rPr>
                <w:rStyle w:val="s10"/>
                <w:rFonts w:ascii="Trebuchet MS" w:hAnsi="Trebuchet MS" w:cs="Arial"/>
                <w:color w:val="000000"/>
                <w:sz w:val="20"/>
                <w:szCs w:val="20"/>
              </w:rPr>
              <w:t>dé cu</w:t>
            </w:r>
            <w:r w:rsidR="00DF4EE9" w:rsidRPr="00805AF6">
              <w:rPr>
                <w:rStyle w:val="s10"/>
                <w:rFonts w:ascii="Trebuchet MS" w:hAnsi="Trebuchet MS" w:cs="Arial"/>
                <w:color w:val="000000"/>
                <w:sz w:val="20"/>
                <w:szCs w:val="20"/>
              </w:rPr>
              <w:t>e</w:t>
            </w:r>
            <w:r w:rsidR="00381EB6" w:rsidRPr="00805AF6">
              <w:rPr>
                <w:rStyle w:val="s10"/>
                <w:rFonts w:ascii="Trebuchet MS" w:hAnsi="Trebuchet MS" w:cs="Arial"/>
                <w:color w:val="000000"/>
                <w:sz w:val="20"/>
                <w:szCs w:val="20"/>
              </w:rPr>
              <w:t>nta de</w:t>
            </w:r>
            <w:r w:rsidR="00DF4360" w:rsidRPr="00805AF6">
              <w:rPr>
                <w:rStyle w:val="s10"/>
                <w:rFonts w:ascii="Trebuchet MS" w:hAnsi="Trebuchet MS" w:cs="Arial"/>
                <w:color w:val="000000"/>
                <w:sz w:val="20"/>
                <w:szCs w:val="20"/>
              </w:rPr>
              <w:t xml:space="preserve"> los acuses de recepción de las convocatorias, </w:t>
            </w:r>
            <w:r w:rsidR="002F4951" w:rsidRPr="00805AF6">
              <w:rPr>
                <w:rStyle w:val="s10"/>
                <w:rFonts w:ascii="Trebuchet MS" w:hAnsi="Trebuchet MS" w:cs="Arial"/>
                <w:color w:val="000000"/>
                <w:sz w:val="20"/>
                <w:szCs w:val="20"/>
              </w:rPr>
              <w:t>verifique la asistencia y si hay quórum, haga la declaratoria correspondiente.</w:t>
            </w:r>
            <w:r w:rsidR="00DF4EE9" w:rsidRPr="00805AF6">
              <w:rPr>
                <w:rStyle w:val="s10"/>
                <w:rFonts w:ascii="Trebuchet MS" w:hAnsi="Trebuchet MS" w:cs="Arial"/>
                <w:color w:val="000000"/>
                <w:sz w:val="20"/>
                <w:szCs w:val="20"/>
              </w:rPr>
              <w:t xml:space="preserve"> Adelante secretario.</w:t>
            </w:r>
            <w:r w:rsidRPr="00805AF6">
              <w:rPr>
                <w:rFonts w:ascii="Trebuchet MS" w:hAnsi="Trebuchet MS"/>
                <w:sz w:val="20"/>
                <w:szCs w:val="20"/>
              </w:rPr>
              <w:t>”</w:t>
            </w:r>
          </w:p>
          <w:p w:rsidR="006A23A4" w:rsidRPr="00805AF6" w:rsidRDefault="006A23A4" w:rsidP="00805AF6">
            <w:pPr>
              <w:pStyle w:val="s9"/>
              <w:spacing w:before="0" w:beforeAutospacing="0" w:after="0" w:afterAutospacing="0" w:line="276" w:lineRule="auto"/>
              <w:jc w:val="both"/>
              <w:divId w:val="1654992189"/>
              <w:rPr>
                <w:rFonts w:ascii="Trebuchet MS" w:hAnsi="Trebuchet MS"/>
                <w:sz w:val="20"/>
                <w:szCs w:val="20"/>
              </w:rPr>
            </w:pPr>
          </w:p>
        </w:tc>
      </w:tr>
      <w:tr w:rsidR="00ED34B1" w:rsidRPr="00805AF6" w:rsidTr="00115E50">
        <w:trPr>
          <w:trHeight w:val="454"/>
          <w:jc w:val="center"/>
        </w:trPr>
        <w:tc>
          <w:tcPr>
            <w:tcW w:w="846" w:type="pct"/>
            <w:gridSpan w:val="2"/>
            <w:vAlign w:val="center"/>
          </w:tcPr>
          <w:p w:rsidR="00ED34B1" w:rsidRPr="00805AF6" w:rsidRDefault="00ED34B1" w:rsidP="00805AF6">
            <w:pPr>
              <w:snapToGrid w:val="0"/>
              <w:spacing w:line="276" w:lineRule="auto"/>
              <w:jc w:val="center"/>
              <w:rPr>
                <w:rFonts w:ascii="Trebuchet MS" w:hAnsi="Trebuchet MS"/>
                <w:b/>
                <w:sz w:val="20"/>
                <w:szCs w:val="20"/>
              </w:rPr>
            </w:pPr>
            <w:r w:rsidRPr="00805AF6">
              <w:rPr>
                <w:rFonts w:ascii="Trebuchet MS" w:hAnsi="Trebuchet MS"/>
                <w:b/>
                <w:bCs/>
                <w:sz w:val="20"/>
                <w:szCs w:val="20"/>
              </w:rPr>
              <w:t>Secretario Técnico</w:t>
            </w:r>
          </w:p>
        </w:tc>
        <w:tc>
          <w:tcPr>
            <w:tcW w:w="4154" w:type="pct"/>
            <w:gridSpan w:val="2"/>
            <w:vAlign w:val="center"/>
          </w:tcPr>
          <w:p w:rsidR="00F16F53" w:rsidRPr="00805AF6" w:rsidRDefault="006A23A4" w:rsidP="00805AF6">
            <w:pPr>
              <w:pStyle w:val="s9"/>
              <w:spacing w:before="0" w:beforeAutospacing="0" w:after="0" w:afterAutospacing="0" w:line="276" w:lineRule="auto"/>
              <w:jc w:val="both"/>
              <w:divId w:val="1940259194"/>
              <w:rPr>
                <w:rFonts w:ascii="Trebuchet MS" w:hAnsi="Trebuchet MS" w:cs="Arial"/>
                <w:color w:val="000000"/>
                <w:sz w:val="20"/>
                <w:szCs w:val="20"/>
              </w:rPr>
            </w:pPr>
            <w:r w:rsidRPr="00805AF6">
              <w:rPr>
                <w:rFonts w:ascii="Trebuchet MS" w:hAnsi="Trebuchet MS" w:cs="Arial"/>
                <w:sz w:val="20"/>
                <w:szCs w:val="20"/>
              </w:rPr>
              <w:t>Responde</w:t>
            </w:r>
            <w:r w:rsidR="00ED34B1" w:rsidRPr="00805AF6">
              <w:rPr>
                <w:rFonts w:ascii="Trebuchet MS" w:hAnsi="Trebuchet MS" w:cs="Arial"/>
                <w:sz w:val="20"/>
                <w:szCs w:val="20"/>
              </w:rPr>
              <w:t>: “</w:t>
            </w:r>
            <w:r w:rsidR="007D0B03" w:rsidRPr="00805AF6">
              <w:rPr>
                <w:rFonts w:ascii="Trebuchet MS" w:hAnsi="Trebuchet MS" w:cs="Arial"/>
                <w:color w:val="000000"/>
                <w:sz w:val="20"/>
                <w:szCs w:val="20"/>
              </w:rPr>
              <w:t>G</w:t>
            </w:r>
            <w:r w:rsidR="00381EB6" w:rsidRPr="00805AF6">
              <w:rPr>
                <w:rFonts w:ascii="Trebuchet MS" w:hAnsi="Trebuchet MS" w:cs="Arial"/>
                <w:color w:val="000000"/>
                <w:sz w:val="20"/>
                <w:szCs w:val="20"/>
              </w:rPr>
              <w:t>racias</w:t>
            </w:r>
            <w:r w:rsidR="00F16F53" w:rsidRPr="00805AF6">
              <w:rPr>
                <w:rFonts w:ascii="Trebuchet MS" w:hAnsi="Trebuchet MS" w:cs="Arial"/>
                <w:color w:val="000000"/>
                <w:sz w:val="20"/>
                <w:szCs w:val="20"/>
              </w:rPr>
              <w:t xml:space="preserve"> </w:t>
            </w:r>
            <w:r w:rsidR="00381EB6" w:rsidRPr="00805AF6">
              <w:rPr>
                <w:rFonts w:ascii="Trebuchet MS" w:hAnsi="Trebuchet MS" w:cs="Arial"/>
                <w:color w:val="000000"/>
                <w:sz w:val="20"/>
                <w:szCs w:val="20"/>
              </w:rPr>
              <w:t>consejero.</w:t>
            </w:r>
            <w:r w:rsidR="009E7CCE" w:rsidRPr="00805AF6">
              <w:rPr>
                <w:rFonts w:ascii="Trebuchet MS" w:hAnsi="Trebuchet MS" w:cs="Arial"/>
                <w:color w:val="000000"/>
                <w:sz w:val="20"/>
                <w:szCs w:val="20"/>
              </w:rPr>
              <w:t xml:space="preserve"> Buenas tardes a todas y a todos e</w:t>
            </w:r>
            <w:r w:rsidR="00381EB6" w:rsidRPr="00805AF6">
              <w:rPr>
                <w:rFonts w:ascii="Trebuchet MS" w:hAnsi="Trebuchet MS" w:cs="Arial"/>
                <w:color w:val="000000"/>
                <w:sz w:val="20"/>
                <w:szCs w:val="20"/>
              </w:rPr>
              <w:t>n a</w:t>
            </w:r>
            <w:r w:rsidR="00DF4360" w:rsidRPr="00805AF6">
              <w:rPr>
                <w:rFonts w:ascii="Trebuchet MS" w:hAnsi="Trebuchet MS" w:cs="Arial"/>
                <w:color w:val="000000"/>
                <w:sz w:val="20"/>
                <w:szCs w:val="20"/>
              </w:rPr>
              <w:t xml:space="preserve">tención a lo solicitado, </w:t>
            </w:r>
            <w:r w:rsidR="00F16F53" w:rsidRPr="00805AF6">
              <w:rPr>
                <w:rFonts w:ascii="Trebuchet MS" w:hAnsi="Trebuchet MS" w:cs="Arial"/>
                <w:color w:val="000000"/>
                <w:sz w:val="20"/>
                <w:szCs w:val="20"/>
              </w:rPr>
              <w:t xml:space="preserve">doy cuenta que mediante </w:t>
            </w:r>
            <w:r w:rsidR="005A2240" w:rsidRPr="00805AF6">
              <w:rPr>
                <w:rFonts w:ascii="Trebuchet MS" w:hAnsi="Trebuchet MS" w:cs="Arial"/>
                <w:color w:val="000000"/>
                <w:sz w:val="20"/>
                <w:szCs w:val="20"/>
              </w:rPr>
              <w:t>mensaje enviado a los correos institucionales</w:t>
            </w:r>
            <w:r w:rsidR="00136585" w:rsidRPr="00805AF6">
              <w:rPr>
                <w:rFonts w:ascii="Trebuchet MS" w:hAnsi="Trebuchet MS" w:cs="Arial"/>
                <w:color w:val="000000"/>
                <w:sz w:val="20"/>
                <w:szCs w:val="20"/>
              </w:rPr>
              <w:t xml:space="preserve"> de la consejera y </w:t>
            </w:r>
            <w:r w:rsidR="005A2240" w:rsidRPr="00805AF6">
              <w:rPr>
                <w:rFonts w:ascii="Trebuchet MS" w:hAnsi="Trebuchet MS" w:cs="Arial"/>
                <w:color w:val="000000"/>
                <w:sz w:val="20"/>
                <w:szCs w:val="20"/>
              </w:rPr>
              <w:t>de</w:t>
            </w:r>
            <w:r w:rsidR="00DF4360" w:rsidRPr="00805AF6">
              <w:rPr>
                <w:rFonts w:ascii="Trebuchet MS" w:hAnsi="Trebuchet MS" w:cs="Arial"/>
                <w:color w:val="000000"/>
                <w:sz w:val="20"/>
                <w:szCs w:val="20"/>
              </w:rPr>
              <w:t xml:space="preserve"> </w:t>
            </w:r>
            <w:r w:rsidR="005A2240" w:rsidRPr="00805AF6">
              <w:rPr>
                <w:rFonts w:ascii="Trebuchet MS" w:hAnsi="Trebuchet MS" w:cs="Arial"/>
                <w:color w:val="000000"/>
                <w:sz w:val="20"/>
                <w:szCs w:val="20"/>
              </w:rPr>
              <w:t>l</w:t>
            </w:r>
            <w:r w:rsidR="00DF4360" w:rsidRPr="00805AF6">
              <w:rPr>
                <w:rFonts w:ascii="Trebuchet MS" w:hAnsi="Trebuchet MS" w:cs="Arial"/>
                <w:color w:val="000000"/>
                <w:sz w:val="20"/>
                <w:szCs w:val="20"/>
              </w:rPr>
              <w:t>os</w:t>
            </w:r>
            <w:r w:rsidR="005A2240" w:rsidRPr="00805AF6">
              <w:rPr>
                <w:rFonts w:ascii="Trebuchet MS" w:hAnsi="Trebuchet MS" w:cs="Arial"/>
                <w:color w:val="000000"/>
                <w:sz w:val="20"/>
                <w:szCs w:val="20"/>
              </w:rPr>
              <w:t xml:space="preserve"> consejero</w:t>
            </w:r>
            <w:r w:rsidR="00DF4360" w:rsidRPr="00805AF6">
              <w:rPr>
                <w:rFonts w:ascii="Trebuchet MS" w:hAnsi="Trebuchet MS" w:cs="Arial"/>
                <w:color w:val="000000"/>
                <w:sz w:val="20"/>
                <w:szCs w:val="20"/>
              </w:rPr>
              <w:t>s</w:t>
            </w:r>
            <w:r w:rsidR="005A2240" w:rsidRPr="00805AF6">
              <w:rPr>
                <w:rFonts w:ascii="Trebuchet MS" w:hAnsi="Trebuchet MS" w:cs="Arial"/>
                <w:color w:val="000000"/>
                <w:sz w:val="20"/>
                <w:szCs w:val="20"/>
              </w:rPr>
              <w:t xml:space="preserve"> electoral</w:t>
            </w:r>
            <w:r w:rsidR="00DF4360" w:rsidRPr="00805AF6">
              <w:rPr>
                <w:rFonts w:ascii="Trebuchet MS" w:hAnsi="Trebuchet MS" w:cs="Arial"/>
                <w:color w:val="000000"/>
                <w:sz w:val="20"/>
                <w:szCs w:val="20"/>
              </w:rPr>
              <w:t>es</w:t>
            </w:r>
            <w:r w:rsidR="00F16F53" w:rsidRPr="00805AF6">
              <w:rPr>
                <w:rFonts w:ascii="Trebuchet MS" w:hAnsi="Trebuchet MS" w:cs="Arial"/>
                <w:color w:val="000000"/>
                <w:sz w:val="20"/>
                <w:szCs w:val="20"/>
              </w:rPr>
              <w:t xml:space="preserve">, </w:t>
            </w:r>
            <w:r w:rsidR="00D47918" w:rsidRPr="00805AF6">
              <w:rPr>
                <w:rFonts w:ascii="Trebuchet MS" w:hAnsi="Trebuchet MS" w:cs="Arial"/>
                <w:color w:val="000000"/>
                <w:sz w:val="20"/>
                <w:szCs w:val="20"/>
              </w:rPr>
              <w:t>integrantes de la Comisión</w:t>
            </w:r>
            <w:r w:rsidR="005D36D6" w:rsidRPr="00805AF6">
              <w:rPr>
                <w:rFonts w:ascii="Trebuchet MS" w:hAnsi="Trebuchet MS" w:cs="Arial"/>
                <w:color w:val="000000"/>
                <w:sz w:val="20"/>
                <w:szCs w:val="20"/>
              </w:rPr>
              <w:t xml:space="preserve"> y</w:t>
            </w:r>
            <w:r w:rsidR="00C025C4" w:rsidRPr="00805AF6">
              <w:rPr>
                <w:rFonts w:ascii="Trebuchet MS" w:hAnsi="Trebuchet MS" w:cs="Arial"/>
                <w:color w:val="000000"/>
                <w:sz w:val="20"/>
                <w:szCs w:val="20"/>
              </w:rPr>
              <w:t xml:space="preserve"> de</w:t>
            </w:r>
            <w:r w:rsidR="00811A87" w:rsidRPr="00805AF6">
              <w:rPr>
                <w:rFonts w:ascii="Trebuchet MS" w:hAnsi="Trebuchet MS" w:cs="Arial"/>
                <w:color w:val="000000"/>
                <w:sz w:val="20"/>
                <w:szCs w:val="20"/>
              </w:rPr>
              <w:t xml:space="preserve"> la</w:t>
            </w:r>
            <w:r w:rsidR="00F16F53" w:rsidRPr="00805AF6">
              <w:rPr>
                <w:rFonts w:ascii="Trebuchet MS" w:hAnsi="Trebuchet MS" w:cs="Arial"/>
                <w:color w:val="000000"/>
                <w:sz w:val="20"/>
                <w:szCs w:val="20"/>
              </w:rPr>
              <w:t xml:space="preserve"> </w:t>
            </w:r>
            <w:r w:rsidR="005A2240" w:rsidRPr="00805AF6">
              <w:rPr>
                <w:rFonts w:ascii="Trebuchet MS" w:hAnsi="Trebuchet MS" w:cs="Arial"/>
                <w:bCs/>
                <w:color w:val="000000"/>
                <w:sz w:val="20"/>
                <w:szCs w:val="20"/>
              </w:rPr>
              <w:t xml:space="preserve">Directora de </w:t>
            </w:r>
            <w:r w:rsidR="00DF4360" w:rsidRPr="00805AF6">
              <w:rPr>
                <w:rFonts w:ascii="Trebuchet MS" w:hAnsi="Trebuchet MS" w:cs="Arial"/>
                <w:bCs/>
                <w:color w:val="000000"/>
                <w:sz w:val="20"/>
                <w:szCs w:val="20"/>
              </w:rPr>
              <w:t>Educación Cívica</w:t>
            </w:r>
            <w:r w:rsidR="005D36D6" w:rsidRPr="00805AF6">
              <w:rPr>
                <w:rFonts w:ascii="Trebuchet MS" w:hAnsi="Trebuchet MS" w:cs="Arial"/>
                <w:bCs/>
                <w:color w:val="000000"/>
                <w:sz w:val="20"/>
                <w:szCs w:val="20"/>
              </w:rPr>
              <w:t xml:space="preserve">, así como a los </w:t>
            </w:r>
            <w:r w:rsidR="00381EB6" w:rsidRPr="00805AF6">
              <w:rPr>
                <w:rFonts w:ascii="Trebuchet MS" w:hAnsi="Trebuchet MS" w:cs="Arial"/>
                <w:color w:val="000000"/>
                <w:sz w:val="20"/>
                <w:szCs w:val="20"/>
              </w:rPr>
              <w:t xml:space="preserve">correos particulares de </w:t>
            </w:r>
            <w:r w:rsidR="005A2240" w:rsidRPr="00805AF6">
              <w:rPr>
                <w:rFonts w:ascii="Trebuchet MS" w:hAnsi="Trebuchet MS" w:cs="Arial"/>
                <w:color w:val="000000"/>
                <w:sz w:val="20"/>
                <w:szCs w:val="20"/>
              </w:rPr>
              <w:t>los representantes</w:t>
            </w:r>
            <w:r w:rsidR="00C025C4" w:rsidRPr="00805AF6">
              <w:rPr>
                <w:rFonts w:ascii="Trebuchet MS" w:hAnsi="Trebuchet MS" w:cs="Arial"/>
                <w:color w:val="000000"/>
                <w:sz w:val="20"/>
                <w:szCs w:val="20"/>
              </w:rPr>
              <w:t xml:space="preserve">, </w:t>
            </w:r>
            <w:r w:rsidR="005D36D6" w:rsidRPr="00805AF6">
              <w:rPr>
                <w:rFonts w:ascii="Trebuchet MS" w:hAnsi="Trebuchet MS" w:cs="Arial"/>
                <w:color w:val="000000"/>
                <w:sz w:val="20"/>
                <w:szCs w:val="20"/>
              </w:rPr>
              <w:t>tanto propietarios como</w:t>
            </w:r>
            <w:r w:rsidR="00C025C4" w:rsidRPr="00805AF6">
              <w:rPr>
                <w:rFonts w:ascii="Trebuchet MS" w:hAnsi="Trebuchet MS" w:cs="Arial"/>
                <w:color w:val="000000"/>
                <w:sz w:val="20"/>
                <w:szCs w:val="20"/>
              </w:rPr>
              <w:t xml:space="preserve"> suplentes</w:t>
            </w:r>
            <w:r w:rsidR="005D36D6" w:rsidRPr="00805AF6">
              <w:rPr>
                <w:rFonts w:ascii="Trebuchet MS" w:hAnsi="Trebuchet MS" w:cs="Arial"/>
                <w:color w:val="000000"/>
                <w:sz w:val="20"/>
                <w:szCs w:val="20"/>
              </w:rPr>
              <w:t>,</w:t>
            </w:r>
            <w:r w:rsidR="005A2240" w:rsidRPr="00805AF6">
              <w:rPr>
                <w:rFonts w:ascii="Trebuchet MS" w:hAnsi="Trebuchet MS" w:cs="Arial"/>
                <w:color w:val="000000"/>
                <w:sz w:val="20"/>
                <w:szCs w:val="20"/>
              </w:rPr>
              <w:t xml:space="preserve"> de los partidos políticos</w:t>
            </w:r>
            <w:r w:rsidR="00C025C4" w:rsidRPr="00805AF6">
              <w:rPr>
                <w:rFonts w:ascii="Trebuchet MS" w:hAnsi="Trebuchet MS" w:cs="Arial"/>
                <w:color w:val="000000"/>
                <w:sz w:val="20"/>
                <w:szCs w:val="20"/>
              </w:rPr>
              <w:t xml:space="preserve"> estatales y nacionales</w:t>
            </w:r>
            <w:r w:rsidR="00A104BC" w:rsidRPr="00805AF6">
              <w:rPr>
                <w:rFonts w:ascii="Trebuchet MS" w:hAnsi="Trebuchet MS" w:cs="Arial"/>
                <w:color w:val="000000"/>
                <w:sz w:val="20"/>
                <w:szCs w:val="20"/>
              </w:rPr>
              <w:t>,</w:t>
            </w:r>
            <w:r w:rsidR="009E7CCE" w:rsidRPr="00805AF6">
              <w:rPr>
                <w:rFonts w:ascii="Trebuchet MS" w:hAnsi="Trebuchet MS" w:cs="Arial"/>
                <w:color w:val="000000"/>
                <w:sz w:val="20"/>
                <w:szCs w:val="20"/>
              </w:rPr>
              <w:t xml:space="preserve"> el día 18 de febrero</w:t>
            </w:r>
            <w:r w:rsidR="00C025C4" w:rsidRPr="00805AF6">
              <w:rPr>
                <w:rFonts w:ascii="Trebuchet MS" w:hAnsi="Trebuchet MS" w:cs="Arial"/>
                <w:color w:val="000000"/>
                <w:sz w:val="20"/>
                <w:szCs w:val="20"/>
              </w:rPr>
              <w:t xml:space="preserve"> del año en curso</w:t>
            </w:r>
            <w:r w:rsidR="00A104BC" w:rsidRPr="00805AF6">
              <w:rPr>
                <w:rFonts w:ascii="Trebuchet MS" w:hAnsi="Trebuchet MS" w:cs="Arial"/>
                <w:color w:val="000000"/>
                <w:sz w:val="20"/>
                <w:szCs w:val="20"/>
              </w:rPr>
              <w:t xml:space="preserve"> se convocó oportunamente a</w:t>
            </w:r>
            <w:r w:rsidR="00F84E42" w:rsidRPr="00805AF6">
              <w:rPr>
                <w:rFonts w:ascii="Trebuchet MS" w:hAnsi="Trebuchet MS" w:cs="Arial"/>
                <w:color w:val="000000"/>
                <w:sz w:val="20"/>
                <w:szCs w:val="20"/>
              </w:rPr>
              <w:t xml:space="preserve"> las y los integrantes de esta c</w:t>
            </w:r>
            <w:r w:rsidR="00A104BC" w:rsidRPr="00805AF6">
              <w:rPr>
                <w:rFonts w:ascii="Trebuchet MS" w:hAnsi="Trebuchet MS" w:cs="Arial"/>
                <w:color w:val="000000"/>
                <w:sz w:val="20"/>
                <w:szCs w:val="20"/>
              </w:rPr>
              <w:t>omisión</w:t>
            </w:r>
            <w:r w:rsidR="005A2240" w:rsidRPr="00805AF6">
              <w:rPr>
                <w:rFonts w:ascii="Trebuchet MS" w:hAnsi="Trebuchet MS" w:cs="Arial"/>
                <w:color w:val="000000"/>
                <w:sz w:val="20"/>
                <w:szCs w:val="20"/>
              </w:rPr>
              <w:t>,</w:t>
            </w:r>
            <w:r w:rsidR="00F16F53" w:rsidRPr="00805AF6">
              <w:rPr>
                <w:rFonts w:ascii="Trebuchet MS" w:hAnsi="Trebuchet MS" w:cs="Arial"/>
                <w:color w:val="000000"/>
                <w:sz w:val="20"/>
                <w:szCs w:val="20"/>
              </w:rPr>
              <w:t xml:space="preserve"> </w:t>
            </w:r>
            <w:r w:rsidR="005A2240" w:rsidRPr="00805AF6">
              <w:rPr>
                <w:rFonts w:ascii="Trebuchet MS" w:hAnsi="Trebuchet MS" w:cs="Arial"/>
                <w:color w:val="000000"/>
                <w:sz w:val="20"/>
                <w:szCs w:val="20"/>
              </w:rPr>
              <w:t>h</w:t>
            </w:r>
            <w:r w:rsidR="00811A87" w:rsidRPr="00805AF6">
              <w:rPr>
                <w:rFonts w:ascii="Trebuchet MS" w:hAnsi="Trebuchet MS" w:cs="Arial"/>
                <w:color w:val="000000"/>
                <w:sz w:val="20"/>
                <w:szCs w:val="20"/>
              </w:rPr>
              <w:t>abiéndose adjuntado</w:t>
            </w:r>
            <w:r w:rsidR="009E7CCE" w:rsidRPr="00805AF6">
              <w:rPr>
                <w:rFonts w:ascii="Trebuchet MS" w:hAnsi="Trebuchet MS" w:cs="Arial"/>
                <w:color w:val="000000"/>
                <w:sz w:val="20"/>
                <w:szCs w:val="20"/>
              </w:rPr>
              <w:t xml:space="preserve"> el archivo electrónico del proyecto</w:t>
            </w:r>
            <w:r w:rsidR="00F16F53" w:rsidRPr="00805AF6">
              <w:rPr>
                <w:rFonts w:ascii="Trebuchet MS" w:hAnsi="Trebuchet MS" w:cs="Arial"/>
                <w:color w:val="000000"/>
                <w:sz w:val="20"/>
                <w:szCs w:val="20"/>
              </w:rPr>
              <w:t xml:space="preserve"> </w:t>
            </w:r>
            <w:r w:rsidR="005D36D6" w:rsidRPr="00805AF6">
              <w:rPr>
                <w:rFonts w:ascii="Trebuchet MS" w:hAnsi="Trebuchet MS" w:cs="Arial"/>
                <w:color w:val="000000"/>
                <w:sz w:val="20"/>
                <w:szCs w:val="20"/>
              </w:rPr>
              <w:t>de</w:t>
            </w:r>
            <w:r w:rsidR="009E7CCE" w:rsidRPr="00805AF6">
              <w:rPr>
                <w:rFonts w:ascii="Trebuchet MS" w:hAnsi="Trebuchet MS" w:cs="Arial"/>
                <w:color w:val="000000"/>
                <w:sz w:val="20"/>
                <w:szCs w:val="20"/>
              </w:rPr>
              <w:t xml:space="preserve"> orden del día </w:t>
            </w:r>
            <w:r w:rsidR="005D36D6" w:rsidRPr="00805AF6">
              <w:rPr>
                <w:rFonts w:ascii="Trebuchet MS" w:hAnsi="Trebuchet MS" w:cs="Arial"/>
                <w:color w:val="000000"/>
                <w:sz w:val="20"/>
                <w:szCs w:val="20"/>
              </w:rPr>
              <w:t xml:space="preserve">en </w:t>
            </w:r>
            <w:r w:rsidR="009E7CCE" w:rsidRPr="00805AF6">
              <w:rPr>
                <w:rFonts w:ascii="Trebuchet MS" w:hAnsi="Trebuchet MS" w:cs="Arial"/>
                <w:color w:val="000000"/>
                <w:sz w:val="20"/>
                <w:szCs w:val="20"/>
              </w:rPr>
              <w:t>el que se contiene</w:t>
            </w:r>
            <w:r w:rsidR="005D36D6" w:rsidRPr="00805AF6">
              <w:rPr>
                <w:rFonts w:ascii="Trebuchet MS" w:hAnsi="Trebuchet MS" w:cs="Arial"/>
                <w:color w:val="000000"/>
                <w:sz w:val="20"/>
                <w:szCs w:val="20"/>
              </w:rPr>
              <w:t>n</w:t>
            </w:r>
            <w:r w:rsidR="009E7CCE" w:rsidRPr="00805AF6">
              <w:rPr>
                <w:rFonts w:ascii="Trebuchet MS" w:hAnsi="Trebuchet MS" w:cs="Arial"/>
                <w:color w:val="000000"/>
                <w:sz w:val="20"/>
                <w:szCs w:val="20"/>
              </w:rPr>
              <w:t xml:space="preserve"> los puntos a desahogar en la presente sesión.</w:t>
            </w:r>
          </w:p>
          <w:p w:rsidR="00F16F53" w:rsidRPr="00805AF6" w:rsidRDefault="00F16F53" w:rsidP="00805AF6">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805AF6" w:rsidRDefault="0075151C" w:rsidP="00805AF6">
            <w:pPr>
              <w:pStyle w:val="s9"/>
              <w:spacing w:before="0" w:beforeAutospacing="0" w:after="0" w:afterAutospacing="0" w:line="276" w:lineRule="auto"/>
              <w:jc w:val="both"/>
              <w:divId w:val="1940259194"/>
              <w:rPr>
                <w:rFonts w:ascii="Trebuchet MS" w:hAnsi="Trebuchet MS"/>
                <w:color w:val="000000"/>
                <w:sz w:val="20"/>
                <w:szCs w:val="20"/>
              </w:rPr>
            </w:pPr>
            <w:r w:rsidRPr="00805AF6">
              <w:rPr>
                <w:rFonts w:ascii="Trebuchet MS" w:hAnsi="Trebuchet MS" w:cs="Arial"/>
                <w:bCs/>
                <w:color w:val="000000"/>
                <w:sz w:val="20"/>
                <w:szCs w:val="20"/>
              </w:rPr>
              <w:t xml:space="preserve">Se encuentran siguiendo la presente </w:t>
            </w:r>
            <w:r w:rsidR="005A2240" w:rsidRPr="00805AF6">
              <w:rPr>
                <w:rFonts w:ascii="Trebuchet MS" w:hAnsi="Trebuchet MS" w:cs="Arial"/>
                <w:bCs/>
                <w:color w:val="000000"/>
                <w:sz w:val="20"/>
                <w:szCs w:val="20"/>
              </w:rPr>
              <w:t>videoconferencia:</w:t>
            </w:r>
          </w:p>
          <w:p w:rsidR="005A2240" w:rsidRPr="00805AF6" w:rsidRDefault="005A2240" w:rsidP="00805AF6">
            <w:pPr>
              <w:suppressAutoHyphens w:val="0"/>
              <w:spacing w:line="276" w:lineRule="auto"/>
              <w:jc w:val="both"/>
              <w:divId w:val="1940259194"/>
              <w:rPr>
                <w:rFonts w:ascii="Trebuchet MS" w:eastAsiaTheme="minorEastAsia" w:hAnsi="Trebuchet MS"/>
                <w:color w:val="000000"/>
                <w:sz w:val="20"/>
                <w:szCs w:val="20"/>
                <w:lang w:eastAsia="es-MX"/>
              </w:rPr>
            </w:pPr>
            <w:r w:rsidRPr="00805AF6">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321"/>
              <w:gridCol w:w="3781"/>
            </w:tblGrid>
            <w:tr w:rsidR="005A2240" w:rsidRPr="00805AF6" w:rsidTr="005D36D6">
              <w:trPr>
                <w:divId w:val="1940259194"/>
                <w:trHeight w:val="454"/>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805AF6" w:rsidRDefault="005A2240" w:rsidP="00805AF6">
                  <w:pPr>
                    <w:suppressAutoHyphens w:val="0"/>
                    <w:spacing w:line="276" w:lineRule="auto"/>
                    <w:jc w:val="center"/>
                    <w:divId w:val="404425209"/>
                    <w:rPr>
                      <w:rFonts w:ascii="Trebuchet MS" w:eastAsiaTheme="minorEastAsia" w:hAnsi="Trebuchet MS"/>
                      <w:sz w:val="20"/>
                      <w:szCs w:val="20"/>
                      <w:lang w:eastAsia="es-MX"/>
                    </w:rPr>
                  </w:pPr>
                  <w:r w:rsidRPr="00805AF6">
                    <w:rPr>
                      <w:rFonts w:ascii="Trebuchet MS" w:eastAsiaTheme="minorEastAsia" w:hAnsi="Trebuchet MS" w:cs="Arial"/>
                      <w:b/>
                      <w:bCs/>
                      <w:sz w:val="20"/>
                      <w:szCs w:val="20"/>
                      <w:lang w:eastAsia="es-MX"/>
                    </w:rPr>
                    <w:lastRenderedPageBreak/>
                    <w:t>Integrantes</w:t>
                  </w:r>
                </w:p>
              </w:tc>
              <w:tc>
                <w:tcPr>
                  <w:tcW w:w="3808"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805AF6" w:rsidRDefault="005A2240" w:rsidP="00805AF6">
                  <w:pPr>
                    <w:suppressAutoHyphens w:val="0"/>
                    <w:spacing w:line="276" w:lineRule="auto"/>
                    <w:jc w:val="center"/>
                    <w:divId w:val="389307251"/>
                    <w:rPr>
                      <w:rFonts w:ascii="Trebuchet MS" w:eastAsiaTheme="minorEastAsia" w:hAnsi="Trebuchet MS"/>
                      <w:sz w:val="20"/>
                      <w:szCs w:val="20"/>
                      <w:lang w:eastAsia="es-MX"/>
                    </w:rPr>
                  </w:pPr>
                  <w:r w:rsidRPr="00805AF6">
                    <w:rPr>
                      <w:rFonts w:ascii="Trebuchet MS" w:eastAsiaTheme="minorEastAsia" w:hAnsi="Trebuchet MS" w:cs="Arial"/>
                      <w:b/>
                      <w:bCs/>
                      <w:sz w:val="20"/>
                      <w:szCs w:val="20"/>
                      <w:lang w:eastAsia="es-MX"/>
                    </w:rPr>
                    <w:t>Representación</w:t>
                  </w:r>
                </w:p>
              </w:tc>
            </w:tr>
            <w:tr w:rsidR="00811A87"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805AF6" w:rsidRDefault="00A104BC"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Lic</w:t>
                  </w:r>
                  <w:r w:rsidR="00811A87" w:rsidRPr="00805AF6">
                    <w:rPr>
                      <w:rFonts w:ascii="Trebuchet MS" w:hAnsi="Trebuchet MS" w:cs="Arial"/>
                      <w:sz w:val="20"/>
                      <w:szCs w:val="20"/>
                    </w:rPr>
                    <w:t>.</w:t>
                  </w:r>
                  <w:r w:rsidRPr="00805AF6">
                    <w:rPr>
                      <w:rFonts w:ascii="Trebuchet MS" w:hAnsi="Trebuchet MS" w:cs="Arial"/>
                      <w:sz w:val="20"/>
                      <w:szCs w:val="20"/>
                    </w:rPr>
                    <w:t xml:space="preserve"> Brenda Judith Serafín Morfín</w:t>
                  </w:r>
                </w:p>
              </w:tc>
              <w:tc>
                <w:tcPr>
                  <w:tcW w:w="3808" w:type="dxa"/>
                  <w:tcBorders>
                    <w:top w:val="single" w:sz="2" w:space="0" w:color="000000"/>
                    <w:left w:val="single" w:sz="6" w:space="0" w:color="000000"/>
                    <w:bottom w:val="single" w:sz="6" w:space="0" w:color="000000"/>
                    <w:right w:val="single" w:sz="6" w:space="0" w:color="000000"/>
                  </w:tcBorders>
                  <w:vAlign w:val="center"/>
                </w:tcPr>
                <w:p w:rsidR="00811A87" w:rsidRPr="00805AF6" w:rsidRDefault="00811A87"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Consejera electoral integrante</w:t>
                  </w:r>
                </w:p>
              </w:tc>
            </w:tr>
            <w:tr w:rsidR="00811A87"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805AF6" w:rsidRDefault="00A104BC"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Dr</w:t>
                  </w:r>
                  <w:r w:rsidR="00811A87" w:rsidRPr="00805AF6">
                    <w:rPr>
                      <w:rFonts w:ascii="Trebuchet MS" w:hAnsi="Trebuchet MS" w:cs="Arial"/>
                      <w:sz w:val="20"/>
                      <w:szCs w:val="20"/>
                    </w:rPr>
                    <w:t xml:space="preserve">. </w:t>
                  </w:r>
                  <w:r w:rsidRPr="00805AF6">
                    <w:rPr>
                      <w:rFonts w:ascii="Trebuchet MS" w:hAnsi="Trebuchet MS" w:cs="Arial"/>
                      <w:sz w:val="20"/>
                      <w:szCs w:val="20"/>
                    </w:rPr>
                    <w:t xml:space="preserve">Moisés Pérez Vega </w:t>
                  </w:r>
                </w:p>
              </w:tc>
              <w:tc>
                <w:tcPr>
                  <w:tcW w:w="3808" w:type="dxa"/>
                  <w:tcBorders>
                    <w:top w:val="single" w:sz="2" w:space="0" w:color="000000"/>
                    <w:left w:val="single" w:sz="6" w:space="0" w:color="000000"/>
                    <w:bottom w:val="single" w:sz="6" w:space="0" w:color="000000"/>
                    <w:right w:val="single" w:sz="6" w:space="0" w:color="000000"/>
                  </w:tcBorders>
                  <w:vAlign w:val="center"/>
                </w:tcPr>
                <w:p w:rsidR="00811A87" w:rsidRPr="00805AF6" w:rsidRDefault="00811A87"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Consejero electoral integrante</w:t>
                  </w:r>
                </w:p>
              </w:tc>
            </w:tr>
            <w:tr w:rsidR="00811A87"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805AF6" w:rsidRDefault="00A104BC"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Mtro. Miguel Godínez Terríquez</w:t>
                  </w:r>
                </w:p>
              </w:tc>
              <w:tc>
                <w:tcPr>
                  <w:tcW w:w="3808" w:type="dxa"/>
                  <w:tcBorders>
                    <w:top w:val="single" w:sz="2" w:space="0" w:color="000000"/>
                    <w:left w:val="single" w:sz="6" w:space="0" w:color="000000"/>
                    <w:bottom w:val="single" w:sz="6" w:space="0" w:color="000000"/>
                    <w:right w:val="single" w:sz="6" w:space="0" w:color="000000"/>
                  </w:tcBorders>
                  <w:vAlign w:val="center"/>
                  <w:hideMark/>
                </w:tcPr>
                <w:p w:rsidR="00811A87" w:rsidRPr="00805AF6" w:rsidRDefault="00A104BC"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Consejero electoral presidente</w:t>
                  </w:r>
                  <w:r w:rsidR="00811A87" w:rsidRPr="00805AF6">
                    <w:rPr>
                      <w:rFonts w:ascii="Trebuchet MS" w:hAnsi="Trebuchet MS" w:cs="Arial"/>
                      <w:sz w:val="20"/>
                      <w:szCs w:val="20"/>
                    </w:rPr>
                    <w:t xml:space="preserve"> de la Comisión</w:t>
                  </w:r>
                </w:p>
              </w:tc>
            </w:tr>
            <w:tr w:rsidR="00A104BC"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805AF6" w:rsidRDefault="00A104BC"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L</w:t>
                  </w:r>
                  <w:r w:rsidR="00FB0FB4" w:rsidRPr="00805AF6">
                    <w:rPr>
                      <w:rFonts w:ascii="Trebuchet MS" w:hAnsi="Trebuchet MS" w:cs="Arial"/>
                      <w:sz w:val="20"/>
                      <w:szCs w:val="20"/>
                    </w:rPr>
                    <w:t>ic. Luis Alberto Muñoz Rodríguez</w:t>
                  </w:r>
                  <w:r w:rsidRPr="00805AF6">
                    <w:rPr>
                      <w:rFonts w:ascii="Trebuchet MS" w:hAnsi="Trebuchet MS" w:cs="Arial"/>
                      <w:sz w:val="20"/>
                      <w:szCs w:val="20"/>
                    </w:rPr>
                    <w:t xml:space="preserve"> </w:t>
                  </w:r>
                </w:p>
              </w:tc>
              <w:tc>
                <w:tcPr>
                  <w:tcW w:w="3808" w:type="dxa"/>
                  <w:tcBorders>
                    <w:top w:val="single" w:sz="2" w:space="0" w:color="000000"/>
                    <w:left w:val="single" w:sz="6" w:space="0" w:color="000000"/>
                    <w:bottom w:val="single" w:sz="6" w:space="0" w:color="000000"/>
                    <w:right w:val="single" w:sz="6" w:space="0" w:color="000000"/>
                  </w:tcBorders>
                  <w:vAlign w:val="center"/>
                </w:tcPr>
                <w:p w:rsidR="00A104BC" w:rsidRPr="00805AF6" w:rsidRDefault="00A104BC"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Representante del Partido Acción Nacional</w:t>
                  </w:r>
                </w:p>
              </w:tc>
            </w:tr>
            <w:tr w:rsidR="00A104BC"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805AF6" w:rsidRDefault="00A104BC"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Lic. Rubén Efraín Palacios Morquecho</w:t>
                  </w:r>
                </w:p>
              </w:tc>
              <w:tc>
                <w:tcPr>
                  <w:tcW w:w="3808" w:type="dxa"/>
                  <w:tcBorders>
                    <w:top w:val="single" w:sz="2" w:space="0" w:color="000000"/>
                    <w:left w:val="single" w:sz="6" w:space="0" w:color="000000"/>
                    <w:bottom w:val="single" w:sz="6" w:space="0" w:color="000000"/>
                    <w:right w:val="single" w:sz="6" w:space="0" w:color="000000"/>
                  </w:tcBorders>
                  <w:vAlign w:val="center"/>
                </w:tcPr>
                <w:p w:rsidR="00A104BC" w:rsidRPr="00805AF6" w:rsidRDefault="00A104BC"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Representante del Partido Revolucionario Institucional</w:t>
                  </w:r>
                </w:p>
              </w:tc>
            </w:tr>
            <w:tr w:rsidR="00ED4E7F" w:rsidRPr="00805AF6" w:rsidTr="005D36D6">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ED4E7F" w:rsidRPr="00805AF6" w:rsidRDefault="00F05576"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Dr. Félix Andrés Aceves Bravo</w:t>
                  </w:r>
                </w:p>
              </w:tc>
              <w:tc>
                <w:tcPr>
                  <w:tcW w:w="3808" w:type="dxa"/>
                  <w:tcBorders>
                    <w:top w:val="single" w:sz="2" w:space="0" w:color="000000"/>
                    <w:left w:val="single" w:sz="6" w:space="0" w:color="000000"/>
                    <w:bottom w:val="single" w:sz="6" w:space="0" w:color="000000"/>
                    <w:right w:val="single" w:sz="6" w:space="0" w:color="000000"/>
                  </w:tcBorders>
                  <w:vAlign w:val="center"/>
                </w:tcPr>
                <w:p w:rsidR="00ED4E7F" w:rsidRPr="00805AF6" w:rsidRDefault="005D36D6" w:rsidP="00805AF6">
                  <w:pPr>
                    <w:spacing w:before="120" w:line="276" w:lineRule="auto"/>
                    <w:ind w:left="107"/>
                    <w:jc w:val="both"/>
                    <w:rPr>
                      <w:rFonts w:ascii="Trebuchet MS" w:hAnsi="Trebuchet MS" w:cs="Arial"/>
                      <w:sz w:val="20"/>
                      <w:szCs w:val="20"/>
                    </w:rPr>
                  </w:pPr>
                  <w:r w:rsidRPr="00805AF6">
                    <w:rPr>
                      <w:rFonts w:ascii="Trebuchet MS" w:eastAsiaTheme="minorEastAsia" w:hAnsi="Trebuchet MS" w:cs="Arial"/>
                      <w:sz w:val="20"/>
                      <w:szCs w:val="20"/>
                      <w:lang w:eastAsia="es-MX"/>
                    </w:rPr>
                    <w:t>Representante del</w:t>
                  </w:r>
                  <w:r w:rsidR="00F05576" w:rsidRPr="00805AF6">
                    <w:rPr>
                      <w:rFonts w:ascii="Trebuchet MS" w:eastAsiaTheme="minorEastAsia" w:hAnsi="Trebuchet MS" w:cs="Arial"/>
                      <w:sz w:val="20"/>
                      <w:szCs w:val="20"/>
                      <w:lang w:eastAsia="es-MX"/>
                    </w:rPr>
                    <w:t xml:space="preserve"> SOMOS</w:t>
                  </w:r>
                </w:p>
              </w:tc>
            </w:tr>
            <w:tr w:rsidR="00811A87"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805AF6" w:rsidRDefault="00811A87" w:rsidP="00805AF6">
                  <w:pPr>
                    <w:suppressAutoHyphens w:val="0"/>
                    <w:spacing w:before="90" w:line="276" w:lineRule="auto"/>
                    <w:ind w:left="53"/>
                    <w:jc w:val="both"/>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Lic. Abel Gutiérrez López</w:t>
                  </w:r>
                </w:p>
              </w:tc>
              <w:tc>
                <w:tcPr>
                  <w:tcW w:w="3808" w:type="dxa"/>
                  <w:tcBorders>
                    <w:top w:val="single" w:sz="6" w:space="0" w:color="000000"/>
                    <w:left w:val="single" w:sz="6" w:space="0" w:color="000000"/>
                    <w:bottom w:val="single" w:sz="6" w:space="0" w:color="000000"/>
                    <w:right w:val="single" w:sz="6" w:space="0" w:color="000000"/>
                  </w:tcBorders>
                  <w:vAlign w:val="center"/>
                </w:tcPr>
                <w:p w:rsidR="00811A87" w:rsidRPr="00805AF6" w:rsidRDefault="00811A87" w:rsidP="00805AF6">
                  <w:pPr>
                    <w:suppressAutoHyphens w:val="0"/>
                    <w:spacing w:before="90" w:line="276" w:lineRule="auto"/>
                    <w:ind w:left="107"/>
                    <w:jc w:val="both"/>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Representante del Partido del Trabajo</w:t>
                  </w:r>
                </w:p>
              </w:tc>
            </w:tr>
            <w:tr w:rsidR="00811A87"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805AF6" w:rsidRDefault="00811A87" w:rsidP="00805AF6">
                  <w:pPr>
                    <w:suppressAutoHyphens w:val="0"/>
                    <w:spacing w:before="90" w:line="276" w:lineRule="auto"/>
                    <w:ind w:left="53"/>
                    <w:jc w:val="both"/>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Lic. Yesenia Dueñas Quintor</w:t>
                  </w:r>
                </w:p>
              </w:tc>
              <w:tc>
                <w:tcPr>
                  <w:tcW w:w="3808" w:type="dxa"/>
                  <w:tcBorders>
                    <w:top w:val="single" w:sz="6" w:space="0" w:color="000000"/>
                    <w:left w:val="single" w:sz="6" w:space="0" w:color="000000"/>
                    <w:bottom w:val="single" w:sz="6" w:space="0" w:color="000000"/>
                    <w:right w:val="single" w:sz="6" w:space="0" w:color="000000"/>
                  </w:tcBorders>
                  <w:vAlign w:val="center"/>
                </w:tcPr>
                <w:p w:rsidR="00811A87" w:rsidRPr="00805AF6" w:rsidRDefault="000D5FC4" w:rsidP="00805AF6">
                  <w:pPr>
                    <w:suppressAutoHyphens w:val="0"/>
                    <w:spacing w:before="90" w:line="276" w:lineRule="auto"/>
                    <w:ind w:left="107"/>
                    <w:jc w:val="both"/>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Representante del p</w:t>
                  </w:r>
                  <w:r w:rsidR="00811A87" w:rsidRPr="00805AF6">
                    <w:rPr>
                      <w:rFonts w:ascii="Trebuchet MS" w:eastAsiaTheme="minorEastAsia" w:hAnsi="Trebuchet MS" w:cs="Arial"/>
                      <w:sz w:val="20"/>
                      <w:szCs w:val="20"/>
                      <w:lang w:eastAsia="es-MX"/>
                    </w:rPr>
                    <w:t>artido Movimiento Ciudadano</w:t>
                  </w:r>
                </w:p>
              </w:tc>
            </w:tr>
            <w:tr w:rsidR="00811A87"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805AF6" w:rsidRDefault="00811A87" w:rsidP="00805AF6">
                  <w:pPr>
                    <w:spacing w:before="120" w:line="276" w:lineRule="auto"/>
                    <w:ind w:left="53"/>
                    <w:jc w:val="both"/>
                    <w:rPr>
                      <w:rFonts w:ascii="Trebuchet MS" w:hAnsi="Trebuchet MS" w:cs="Arial"/>
                      <w:sz w:val="20"/>
                      <w:szCs w:val="20"/>
                      <w:highlight w:val="yellow"/>
                    </w:rPr>
                  </w:pPr>
                  <w:r w:rsidRPr="00805AF6">
                    <w:rPr>
                      <w:rFonts w:ascii="Trebuchet MS" w:hAnsi="Trebuchet MS" w:cs="Arial"/>
                      <w:sz w:val="20"/>
                      <w:szCs w:val="20"/>
                    </w:rPr>
                    <w:t>Lic.</w:t>
                  </w:r>
                  <w:r w:rsidR="00F05576" w:rsidRPr="00805AF6">
                    <w:rPr>
                      <w:rFonts w:ascii="Trebuchet MS" w:hAnsi="Trebuchet MS" w:cs="Arial"/>
                      <w:sz w:val="20"/>
                      <w:szCs w:val="20"/>
                    </w:rPr>
                    <w:t xml:space="preserve"> Carel Alois</w:t>
                  </w:r>
                  <w:r w:rsidR="005D36D6" w:rsidRPr="00805AF6">
                    <w:rPr>
                      <w:rFonts w:ascii="Trebuchet MS" w:hAnsi="Trebuchet MS" w:cs="Arial"/>
                      <w:sz w:val="20"/>
                      <w:szCs w:val="20"/>
                    </w:rPr>
                    <w:t xml:space="preserve"> Usela Verónica</w:t>
                  </w:r>
                </w:p>
              </w:tc>
              <w:tc>
                <w:tcPr>
                  <w:tcW w:w="3808" w:type="dxa"/>
                  <w:tcBorders>
                    <w:top w:val="single" w:sz="6" w:space="0" w:color="000000"/>
                    <w:left w:val="single" w:sz="6" w:space="0" w:color="000000"/>
                    <w:bottom w:val="single" w:sz="6" w:space="0" w:color="000000"/>
                    <w:right w:val="single" w:sz="6" w:space="0" w:color="000000"/>
                  </w:tcBorders>
                  <w:vAlign w:val="center"/>
                </w:tcPr>
                <w:p w:rsidR="00811A87" w:rsidRPr="00805AF6" w:rsidRDefault="00ED4E7F" w:rsidP="00805AF6">
                  <w:pPr>
                    <w:spacing w:before="120" w:line="276" w:lineRule="auto"/>
                    <w:ind w:left="107"/>
                    <w:jc w:val="both"/>
                    <w:rPr>
                      <w:rFonts w:ascii="Trebuchet MS" w:hAnsi="Trebuchet MS" w:cs="Arial"/>
                      <w:sz w:val="20"/>
                      <w:szCs w:val="20"/>
                      <w:highlight w:val="yellow"/>
                    </w:rPr>
                  </w:pPr>
                  <w:r w:rsidRPr="00805AF6">
                    <w:rPr>
                      <w:rFonts w:ascii="Trebuchet MS" w:hAnsi="Trebuchet MS" w:cs="Arial"/>
                      <w:sz w:val="20"/>
                      <w:szCs w:val="20"/>
                    </w:rPr>
                    <w:t>Representante del p</w:t>
                  </w:r>
                  <w:r w:rsidR="00811A87" w:rsidRPr="00805AF6">
                    <w:rPr>
                      <w:rFonts w:ascii="Trebuchet MS" w:hAnsi="Trebuchet MS" w:cs="Arial"/>
                      <w:sz w:val="20"/>
                      <w:szCs w:val="20"/>
                    </w:rPr>
                    <w:t>artido</w:t>
                  </w:r>
                  <w:r w:rsidR="00FB0FB4" w:rsidRPr="00805AF6">
                    <w:rPr>
                      <w:rFonts w:ascii="Trebuchet MS" w:hAnsi="Trebuchet MS" w:cs="Arial"/>
                      <w:sz w:val="20"/>
                      <w:szCs w:val="20"/>
                    </w:rPr>
                    <w:t xml:space="preserve"> </w:t>
                  </w:r>
                  <w:r w:rsidR="006D5CE7" w:rsidRPr="00805AF6">
                    <w:rPr>
                      <w:rFonts w:ascii="Trebuchet MS" w:hAnsi="Trebuchet MS" w:cs="Arial"/>
                      <w:sz w:val="20"/>
                      <w:szCs w:val="20"/>
                    </w:rPr>
                    <w:t>Fuerza Por México</w:t>
                  </w:r>
                </w:p>
              </w:tc>
            </w:tr>
            <w:tr w:rsidR="00ED4E7F"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ED4E7F" w:rsidRPr="00805AF6" w:rsidRDefault="00ED4E7F"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Mtra. Jaqueline Janeth Núñez Gutiérrez</w:t>
                  </w:r>
                </w:p>
              </w:tc>
              <w:tc>
                <w:tcPr>
                  <w:tcW w:w="3808" w:type="dxa"/>
                  <w:tcBorders>
                    <w:top w:val="single" w:sz="6" w:space="0" w:color="000000"/>
                    <w:left w:val="single" w:sz="6" w:space="0" w:color="000000"/>
                    <w:bottom w:val="single" w:sz="6" w:space="0" w:color="000000"/>
                    <w:right w:val="single" w:sz="6" w:space="0" w:color="000000"/>
                  </w:tcBorders>
                  <w:vAlign w:val="center"/>
                </w:tcPr>
                <w:p w:rsidR="00ED4E7F" w:rsidRPr="00805AF6" w:rsidRDefault="00ED4E7F"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Representante  del partido Redes Sociales Progresistas</w:t>
                  </w:r>
                </w:p>
              </w:tc>
            </w:tr>
            <w:tr w:rsidR="00ED2E3F"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ED2E3F" w:rsidRPr="00805AF6" w:rsidRDefault="00ED2E3F"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Lic. Benito Rojas Guerrero</w:t>
                  </w:r>
                </w:p>
              </w:tc>
              <w:tc>
                <w:tcPr>
                  <w:tcW w:w="3808" w:type="dxa"/>
                  <w:tcBorders>
                    <w:top w:val="single" w:sz="6" w:space="0" w:color="000000"/>
                    <w:left w:val="single" w:sz="6" w:space="0" w:color="000000"/>
                    <w:bottom w:val="single" w:sz="6" w:space="0" w:color="000000"/>
                    <w:right w:val="single" w:sz="6" w:space="0" w:color="000000"/>
                  </w:tcBorders>
                  <w:vAlign w:val="center"/>
                </w:tcPr>
                <w:p w:rsidR="00ED2E3F" w:rsidRPr="00805AF6" w:rsidRDefault="00ED2E3F"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Representante del partido Morena</w:t>
                  </w:r>
                </w:p>
              </w:tc>
            </w:tr>
            <w:tr w:rsidR="00DF6E53"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805AF6" w:rsidRDefault="00DF6E53" w:rsidP="00805AF6">
                  <w:pPr>
                    <w:suppressAutoHyphens w:val="0"/>
                    <w:spacing w:before="90" w:line="276" w:lineRule="auto"/>
                    <w:ind w:left="53"/>
                    <w:jc w:val="both"/>
                    <w:rPr>
                      <w:rFonts w:ascii="Trebuchet MS" w:eastAsiaTheme="minorEastAsia" w:hAnsi="Trebuchet MS" w:cs="Arial"/>
                      <w:sz w:val="20"/>
                      <w:szCs w:val="20"/>
                      <w:lang w:eastAsia="es-MX"/>
                    </w:rPr>
                  </w:pPr>
                  <w:r w:rsidRPr="00805AF6">
                    <w:rPr>
                      <w:rFonts w:ascii="Trebuchet MS" w:eastAsiaTheme="minorEastAsia" w:hAnsi="Trebuchet MS" w:cs="Arial"/>
                      <w:sz w:val="20"/>
                      <w:szCs w:val="20"/>
                      <w:lang w:eastAsia="es-MX"/>
                    </w:rPr>
                    <w:t xml:space="preserve">Lic. Diego Alberto Hernández Vázquez </w:t>
                  </w:r>
                </w:p>
              </w:tc>
              <w:tc>
                <w:tcPr>
                  <w:tcW w:w="3808" w:type="dxa"/>
                  <w:tcBorders>
                    <w:top w:val="single" w:sz="6" w:space="0" w:color="000000"/>
                    <w:left w:val="single" w:sz="6" w:space="0" w:color="000000"/>
                    <w:bottom w:val="single" w:sz="6" w:space="0" w:color="000000"/>
                    <w:right w:val="single" w:sz="6" w:space="0" w:color="000000"/>
                  </w:tcBorders>
                  <w:vAlign w:val="center"/>
                </w:tcPr>
                <w:p w:rsidR="00DF6E53" w:rsidRPr="00805AF6" w:rsidRDefault="000D5FC4" w:rsidP="00805AF6">
                  <w:pPr>
                    <w:suppressAutoHyphens w:val="0"/>
                    <w:spacing w:before="90" w:line="276" w:lineRule="auto"/>
                    <w:ind w:left="107"/>
                    <w:jc w:val="both"/>
                    <w:rPr>
                      <w:rFonts w:ascii="Trebuchet MS" w:eastAsiaTheme="minorEastAsia" w:hAnsi="Trebuchet MS" w:cs="Arial"/>
                      <w:sz w:val="20"/>
                      <w:szCs w:val="20"/>
                      <w:lang w:eastAsia="es-MX"/>
                    </w:rPr>
                  </w:pPr>
                  <w:r w:rsidRPr="00805AF6">
                    <w:rPr>
                      <w:rFonts w:ascii="Trebuchet MS" w:eastAsiaTheme="minorEastAsia" w:hAnsi="Trebuchet MS" w:cs="Arial"/>
                      <w:sz w:val="20"/>
                      <w:szCs w:val="20"/>
                      <w:lang w:eastAsia="es-MX"/>
                    </w:rPr>
                    <w:t xml:space="preserve">Representante del partido HAGAMOS </w:t>
                  </w:r>
                </w:p>
              </w:tc>
            </w:tr>
            <w:tr w:rsidR="007D7289" w:rsidRPr="00805AF6" w:rsidTr="00805AF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7D7289" w:rsidRPr="00805AF6" w:rsidRDefault="007D7289" w:rsidP="00805AF6">
                  <w:pPr>
                    <w:suppressAutoHyphens w:val="0"/>
                    <w:spacing w:before="90" w:line="276" w:lineRule="auto"/>
                    <w:ind w:left="53"/>
                    <w:jc w:val="both"/>
                    <w:rPr>
                      <w:rFonts w:ascii="Trebuchet MS" w:eastAsiaTheme="minorEastAsia" w:hAnsi="Trebuchet MS" w:cs="Arial"/>
                      <w:sz w:val="20"/>
                      <w:szCs w:val="20"/>
                      <w:lang w:eastAsia="es-MX"/>
                    </w:rPr>
                  </w:pPr>
                  <w:r w:rsidRPr="00805AF6">
                    <w:rPr>
                      <w:rFonts w:ascii="Trebuchet MS" w:eastAsiaTheme="minorEastAsia" w:hAnsi="Trebuchet MS" w:cs="Arial"/>
                      <w:sz w:val="20"/>
                      <w:szCs w:val="20"/>
                      <w:lang w:eastAsia="es-MX"/>
                    </w:rPr>
                    <w:t xml:space="preserve">Lic. Jorge </w:t>
                  </w:r>
                  <w:r w:rsidR="005D36D6" w:rsidRPr="00805AF6">
                    <w:rPr>
                      <w:rFonts w:ascii="Trebuchet MS" w:eastAsiaTheme="minorEastAsia" w:hAnsi="Trebuchet MS" w:cs="Arial"/>
                      <w:sz w:val="20"/>
                      <w:szCs w:val="20"/>
                      <w:lang w:eastAsia="es-MX"/>
                    </w:rPr>
                    <w:t xml:space="preserve">Arturo </w:t>
                  </w:r>
                  <w:r w:rsidRPr="00805AF6">
                    <w:rPr>
                      <w:rFonts w:ascii="Trebuchet MS" w:eastAsiaTheme="minorEastAsia" w:hAnsi="Trebuchet MS" w:cs="Arial"/>
                      <w:sz w:val="20"/>
                      <w:szCs w:val="20"/>
                      <w:lang w:eastAsia="es-MX"/>
                    </w:rPr>
                    <w:t>Villa Hernández</w:t>
                  </w:r>
                </w:p>
              </w:tc>
              <w:tc>
                <w:tcPr>
                  <w:tcW w:w="380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D7289" w:rsidRPr="00805AF6" w:rsidRDefault="007D7289" w:rsidP="00805AF6">
                  <w:pPr>
                    <w:suppressAutoHyphens w:val="0"/>
                    <w:spacing w:before="90" w:line="276" w:lineRule="auto"/>
                    <w:ind w:left="107"/>
                    <w:jc w:val="both"/>
                    <w:rPr>
                      <w:rFonts w:ascii="Trebuchet MS" w:eastAsiaTheme="minorEastAsia" w:hAnsi="Trebuchet MS" w:cs="Arial"/>
                      <w:sz w:val="20"/>
                      <w:szCs w:val="20"/>
                      <w:lang w:eastAsia="es-MX"/>
                    </w:rPr>
                  </w:pPr>
                  <w:r w:rsidRPr="00805AF6">
                    <w:rPr>
                      <w:rFonts w:ascii="Trebuchet MS" w:eastAsiaTheme="minorEastAsia" w:hAnsi="Trebuchet MS" w:cs="Arial"/>
                      <w:sz w:val="20"/>
                      <w:szCs w:val="20"/>
                      <w:lang w:eastAsia="es-MX"/>
                    </w:rPr>
                    <w:t>Representante del partido de La Revolución Democrática</w:t>
                  </w:r>
                </w:p>
              </w:tc>
            </w:tr>
            <w:tr w:rsidR="00DF6E53" w:rsidRPr="00805AF6" w:rsidTr="005D36D6">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805AF6" w:rsidRDefault="00DF6E53" w:rsidP="00805AF6">
                  <w:pPr>
                    <w:spacing w:before="120" w:line="276" w:lineRule="auto"/>
                    <w:ind w:left="53"/>
                    <w:jc w:val="both"/>
                    <w:rPr>
                      <w:rFonts w:ascii="Trebuchet MS" w:hAnsi="Trebuchet MS" w:cs="Arial"/>
                      <w:sz w:val="20"/>
                      <w:szCs w:val="20"/>
                    </w:rPr>
                  </w:pPr>
                  <w:r w:rsidRPr="00805AF6">
                    <w:rPr>
                      <w:rFonts w:ascii="Trebuchet MS" w:hAnsi="Trebuchet MS" w:cs="Arial"/>
                      <w:sz w:val="20"/>
                      <w:szCs w:val="20"/>
                    </w:rPr>
                    <w:t>Mtra.</w:t>
                  </w:r>
                  <w:r w:rsidR="00ED4E7F" w:rsidRPr="00805AF6">
                    <w:rPr>
                      <w:rFonts w:ascii="Trebuchet MS" w:hAnsi="Trebuchet MS" w:cs="Arial"/>
                      <w:sz w:val="20"/>
                      <w:szCs w:val="20"/>
                    </w:rPr>
                    <w:t xml:space="preserve"> Teresa Jimena Solinís Caspariu</w:t>
                  </w:r>
                  <w:r w:rsidR="00A104BC" w:rsidRPr="00805AF6">
                    <w:rPr>
                      <w:rFonts w:ascii="Trebuchet MS" w:hAnsi="Trebuchet MS" w:cs="Arial"/>
                      <w:sz w:val="20"/>
                      <w:szCs w:val="20"/>
                    </w:rPr>
                    <w:t>s</w:t>
                  </w:r>
                </w:p>
              </w:tc>
              <w:tc>
                <w:tcPr>
                  <w:tcW w:w="3808" w:type="dxa"/>
                  <w:tcBorders>
                    <w:top w:val="single" w:sz="6" w:space="0" w:color="000000"/>
                    <w:left w:val="single" w:sz="6" w:space="0" w:color="000000"/>
                    <w:bottom w:val="single" w:sz="6" w:space="0" w:color="000000"/>
                    <w:right w:val="single" w:sz="6" w:space="0" w:color="000000"/>
                  </w:tcBorders>
                  <w:vAlign w:val="center"/>
                </w:tcPr>
                <w:p w:rsidR="00DF6E53" w:rsidRPr="00805AF6" w:rsidRDefault="00A104BC" w:rsidP="00805AF6">
                  <w:pPr>
                    <w:spacing w:before="120" w:line="276" w:lineRule="auto"/>
                    <w:ind w:left="107"/>
                    <w:jc w:val="both"/>
                    <w:rPr>
                      <w:rFonts w:ascii="Trebuchet MS" w:hAnsi="Trebuchet MS" w:cs="Arial"/>
                      <w:sz w:val="20"/>
                      <w:szCs w:val="20"/>
                    </w:rPr>
                  </w:pPr>
                  <w:r w:rsidRPr="00805AF6">
                    <w:rPr>
                      <w:rFonts w:ascii="Trebuchet MS" w:hAnsi="Trebuchet MS" w:cs="Arial"/>
                      <w:sz w:val="20"/>
                      <w:szCs w:val="20"/>
                    </w:rPr>
                    <w:t>Directora de Educación Cívica</w:t>
                  </w:r>
                </w:p>
              </w:tc>
            </w:tr>
            <w:tr w:rsidR="00DF6E53" w:rsidRPr="00805AF6" w:rsidTr="005D36D6">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805AF6" w:rsidRDefault="00DF6E53" w:rsidP="00805AF6">
                  <w:pPr>
                    <w:suppressAutoHyphens w:val="0"/>
                    <w:spacing w:before="90" w:line="276" w:lineRule="auto"/>
                    <w:ind w:left="53"/>
                    <w:jc w:val="both"/>
                    <w:divId w:val="758141011"/>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Lic. Luis Alfonso Campos Guzmán</w:t>
                  </w:r>
                </w:p>
              </w:tc>
              <w:tc>
                <w:tcPr>
                  <w:tcW w:w="3808" w:type="dxa"/>
                  <w:tcBorders>
                    <w:top w:val="single" w:sz="6" w:space="0" w:color="000000"/>
                    <w:left w:val="single" w:sz="6" w:space="0" w:color="000000"/>
                    <w:bottom w:val="single" w:sz="6" w:space="0" w:color="000000"/>
                    <w:right w:val="single" w:sz="6" w:space="0" w:color="000000"/>
                  </w:tcBorders>
                  <w:vAlign w:val="center"/>
                  <w:hideMark/>
                </w:tcPr>
                <w:p w:rsidR="00DF6E53" w:rsidRPr="00805AF6" w:rsidRDefault="00DF6E53" w:rsidP="00805AF6">
                  <w:pPr>
                    <w:suppressAutoHyphens w:val="0"/>
                    <w:spacing w:before="90" w:line="276" w:lineRule="auto"/>
                    <w:ind w:left="107"/>
                    <w:jc w:val="both"/>
                    <w:divId w:val="750468107"/>
                    <w:rPr>
                      <w:rFonts w:ascii="Trebuchet MS" w:eastAsiaTheme="minorEastAsia" w:hAnsi="Trebuchet MS"/>
                      <w:sz w:val="20"/>
                      <w:szCs w:val="20"/>
                      <w:lang w:eastAsia="es-MX"/>
                    </w:rPr>
                  </w:pPr>
                  <w:r w:rsidRPr="00805AF6">
                    <w:rPr>
                      <w:rFonts w:ascii="Trebuchet MS" w:eastAsiaTheme="minorEastAsia" w:hAnsi="Trebuchet MS" w:cs="Arial"/>
                      <w:sz w:val="20"/>
                      <w:szCs w:val="20"/>
                      <w:lang w:eastAsia="es-MX"/>
                    </w:rPr>
                    <w:t>Secretario Técnico</w:t>
                  </w:r>
                  <w:r w:rsidR="005D36D6" w:rsidRPr="00805AF6">
                    <w:rPr>
                      <w:rFonts w:ascii="Trebuchet MS" w:eastAsiaTheme="minorEastAsia" w:hAnsi="Trebuchet MS" w:cs="Arial"/>
                      <w:sz w:val="20"/>
                      <w:szCs w:val="20"/>
                      <w:lang w:eastAsia="es-MX"/>
                    </w:rPr>
                    <w:t xml:space="preserve"> de Comisiones</w:t>
                  </w:r>
                </w:p>
              </w:tc>
            </w:tr>
          </w:tbl>
          <w:p w:rsidR="00646E70" w:rsidRPr="00805AF6" w:rsidRDefault="00646E70" w:rsidP="00805AF6">
            <w:pPr>
              <w:suppressAutoHyphens w:val="0"/>
              <w:spacing w:line="276" w:lineRule="auto"/>
              <w:jc w:val="both"/>
              <w:divId w:val="1940259194"/>
              <w:rPr>
                <w:rFonts w:ascii="Trebuchet MS" w:hAnsi="Trebuchet MS"/>
                <w:b/>
                <w:bCs/>
                <w:sz w:val="20"/>
                <w:szCs w:val="20"/>
              </w:rPr>
            </w:pPr>
            <w:r w:rsidRPr="00805AF6">
              <w:rPr>
                <w:rFonts w:ascii="Trebuchet MS" w:hAnsi="Trebuchet MS"/>
                <w:b/>
                <w:bCs/>
                <w:sz w:val="20"/>
                <w:szCs w:val="20"/>
              </w:rPr>
              <w:t xml:space="preserve">   </w:t>
            </w:r>
          </w:p>
          <w:p w:rsidR="005D36D6" w:rsidRPr="00805AF6" w:rsidRDefault="000D5FC4" w:rsidP="00805AF6">
            <w:pPr>
              <w:suppressAutoHyphens w:val="0"/>
              <w:spacing w:line="276" w:lineRule="auto"/>
              <w:jc w:val="both"/>
              <w:divId w:val="1940259194"/>
              <w:rPr>
                <w:rFonts w:ascii="Trebuchet MS" w:hAnsi="Trebuchet MS"/>
                <w:sz w:val="20"/>
                <w:szCs w:val="20"/>
              </w:rPr>
            </w:pPr>
            <w:r w:rsidRPr="00805AF6">
              <w:rPr>
                <w:rFonts w:ascii="Trebuchet MS" w:hAnsi="Trebuchet MS"/>
                <w:sz w:val="20"/>
                <w:szCs w:val="20"/>
              </w:rPr>
              <w:t>Una vez llevada a cabo la verificación de la asistencia, se informa al consejer</w:t>
            </w:r>
            <w:r w:rsidR="00A104BC" w:rsidRPr="00805AF6">
              <w:rPr>
                <w:rFonts w:ascii="Trebuchet MS" w:hAnsi="Trebuchet MS"/>
                <w:sz w:val="20"/>
                <w:szCs w:val="20"/>
              </w:rPr>
              <w:t>o</w:t>
            </w:r>
            <w:r w:rsidRPr="00805AF6">
              <w:rPr>
                <w:rFonts w:ascii="Trebuchet MS" w:hAnsi="Trebuchet MS"/>
                <w:sz w:val="20"/>
                <w:szCs w:val="20"/>
              </w:rPr>
              <w:t xml:space="preserve"> </w:t>
            </w:r>
            <w:r w:rsidR="00A104BC" w:rsidRPr="00805AF6">
              <w:rPr>
                <w:rFonts w:ascii="Trebuchet MS" w:hAnsi="Trebuchet MS"/>
                <w:sz w:val="20"/>
                <w:szCs w:val="20"/>
              </w:rPr>
              <w:t>presidente</w:t>
            </w:r>
            <w:r w:rsidR="00F84E42" w:rsidRPr="00805AF6">
              <w:rPr>
                <w:rFonts w:ascii="Trebuchet MS" w:hAnsi="Trebuchet MS"/>
                <w:sz w:val="20"/>
                <w:szCs w:val="20"/>
              </w:rPr>
              <w:t xml:space="preserve"> de la c</w:t>
            </w:r>
            <w:r w:rsidRPr="00805AF6">
              <w:rPr>
                <w:rFonts w:ascii="Trebuchet MS" w:hAnsi="Trebuchet MS"/>
                <w:sz w:val="20"/>
                <w:szCs w:val="20"/>
              </w:rPr>
              <w:t>omisión, que existe quórum legal para sesionar y los acuerdos que se adopten en la presente sesión serán válidos.</w:t>
            </w:r>
          </w:p>
          <w:p w:rsidR="00FC0C3E" w:rsidRPr="00805AF6" w:rsidRDefault="005D36D6" w:rsidP="00805AF6">
            <w:pPr>
              <w:suppressAutoHyphens w:val="0"/>
              <w:spacing w:line="276" w:lineRule="auto"/>
              <w:jc w:val="both"/>
              <w:divId w:val="1940259194"/>
              <w:rPr>
                <w:rFonts w:ascii="Trebuchet MS" w:eastAsiaTheme="minorEastAsia" w:hAnsi="Trebuchet MS"/>
                <w:color w:val="000000"/>
                <w:sz w:val="20"/>
                <w:szCs w:val="20"/>
                <w:lang w:eastAsia="es-MX"/>
              </w:rPr>
            </w:pPr>
            <w:r w:rsidRPr="00805AF6">
              <w:rPr>
                <w:rFonts w:ascii="Trebuchet MS" w:eastAsiaTheme="minorEastAsia" w:hAnsi="Trebuchet MS"/>
                <w:color w:val="000000"/>
                <w:sz w:val="20"/>
                <w:szCs w:val="20"/>
                <w:lang w:eastAsia="es-MX"/>
              </w:rPr>
              <w:t xml:space="preserve"> </w:t>
            </w:r>
          </w:p>
        </w:tc>
      </w:tr>
      <w:tr w:rsidR="00ED34B1" w:rsidRPr="00805AF6" w:rsidTr="00115E50">
        <w:trPr>
          <w:trHeight w:val="454"/>
          <w:jc w:val="center"/>
        </w:trPr>
        <w:tc>
          <w:tcPr>
            <w:tcW w:w="846" w:type="pct"/>
            <w:gridSpan w:val="2"/>
            <w:vAlign w:val="center"/>
          </w:tcPr>
          <w:p w:rsidR="00ED34B1" w:rsidRPr="00805AF6" w:rsidRDefault="00A104BC" w:rsidP="00805AF6">
            <w:pPr>
              <w:snapToGrid w:val="0"/>
              <w:spacing w:line="276" w:lineRule="auto"/>
              <w:jc w:val="center"/>
              <w:rPr>
                <w:rFonts w:ascii="Trebuchet MS" w:hAnsi="Trebuchet MS"/>
                <w:b/>
                <w:bCs/>
                <w:sz w:val="20"/>
                <w:szCs w:val="20"/>
              </w:rPr>
            </w:pPr>
            <w:r w:rsidRPr="00805AF6">
              <w:rPr>
                <w:rFonts w:ascii="Trebuchet MS" w:hAnsi="Trebuchet MS"/>
                <w:b/>
                <w:sz w:val="20"/>
                <w:szCs w:val="20"/>
              </w:rPr>
              <w:lastRenderedPageBreak/>
              <w:t>Miguel Godínez Terríquez</w:t>
            </w:r>
          </w:p>
        </w:tc>
        <w:tc>
          <w:tcPr>
            <w:tcW w:w="4154" w:type="pct"/>
            <w:gridSpan w:val="2"/>
            <w:vAlign w:val="center"/>
          </w:tcPr>
          <w:p w:rsidR="002D1061" w:rsidRPr="00805AF6" w:rsidRDefault="00ED34B1" w:rsidP="00805AF6">
            <w:pPr>
              <w:pStyle w:val="Sinespaciado"/>
              <w:spacing w:line="276" w:lineRule="auto"/>
              <w:jc w:val="both"/>
              <w:rPr>
                <w:rFonts w:ascii="Trebuchet MS" w:eastAsia="Calibri" w:hAnsi="Trebuchet MS" w:cs="Arial"/>
                <w:sz w:val="20"/>
                <w:szCs w:val="20"/>
              </w:rPr>
            </w:pPr>
            <w:r w:rsidRPr="00805AF6">
              <w:rPr>
                <w:rFonts w:ascii="Trebuchet MS" w:hAnsi="Trebuchet MS" w:cs="Calibri"/>
                <w:sz w:val="20"/>
                <w:szCs w:val="20"/>
              </w:rPr>
              <w:t>Señala:</w:t>
            </w:r>
            <w:r w:rsidR="002D1061" w:rsidRPr="00805AF6">
              <w:rPr>
                <w:rFonts w:ascii="Trebuchet MS" w:hAnsi="Trebuchet MS" w:cs="Calibri"/>
                <w:sz w:val="20"/>
                <w:szCs w:val="20"/>
              </w:rPr>
              <w:t xml:space="preserve"> “</w:t>
            </w:r>
            <w:r w:rsidR="00D761D4" w:rsidRPr="00805AF6">
              <w:rPr>
                <w:rFonts w:ascii="Trebuchet MS" w:hAnsi="Trebuchet MS" w:cs="Calibri"/>
                <w:sz w:val="20"/>
                <w:szCs w:val="20"/>
              </w:rPr>
              <w:t>Muchas g</w:t>
            </w:r>
            <w:r w:rsidR="00DF6E53" w:rsidRPr="00805AF6">
              <w:rPr>
                <w:rFonts w:ascii="Trebuchet MS" w:hAnsi="Trebuchet MS" w:cs="Calibri"/>
                <w:sz w:val="20"/>
                <w:szCs w:val="20"/>
              </w:rPr>
              <w:t>racias</w:t>
            </w:r>
            <w:r w:rsidR="00A104BC" w:rsidRPr="00805AF6">
              <w:rPr>
                <w:rFonts w:ascii="Trebuchet MS" w:hAnsi="Trebuchet MS" w:cs="Calibri"/>
                <w:sz w:val="20"/>
                <w:szCs w:val="20"/>
              </w:rPr>
              <w:t xml:space="preserve"> secretario y</w:t>
            </w:r>
            <w:r w:rsidR="00DF6E53" w:rsidRPr="00805AF6">
              <w:rPr>
                <w:rFonts w:ascii="Trebuchet MS" w:hAnsi="Trebuchet MS" w:cs="Calibri"/>
                <w:sz w:val="20"/>
                <w:szCs w:val="20"/>
              </w:rPr>
              <w:t xml:space="preserve">, </w:t>
            </w:r>
            <w:r w:rsidR="00A104BC" w:rsidRPr="00805AF6">
              <w:rPr>
                <w:rFonts w:ascii="Trebuchet MS" w:hAnsi="Trebuchet MS" w:cs="Calibri"/>
                <w:sz w:val="20"/>
                <w:szCs w:val="20"/>
              </w:rPr>
              <w:t>en virtud de lo señalado</w:t>
            </w:r>
            <w:r w:rsidR="00FD0BC5" w:rsidRPr="00805AF6">
              <w:rPr>
                <w:rFonts w:ascii="Trebuchet MS" w:eastAsia="Calibri" w:hAnsi="Trebuchet MS" w:cs="Arial"/>
                <w:sz w:val="20"/>
                <w:szCs w:val="20"/>
              </w:rPr>
              <w:t>, se declara formalmente instalada</w:t>
            </w:r>
            <w:r w:rsidR="00C55FC0" w:rsidRPr="00805AF6">
              <w:rPr>
                <w:rFonts w:ascii="Trebuchet MS" w:eastAsia="Calibri" w:hAnsi="Trebuchet MS" w:cs="Arial"/>
                <w:sz w:val="20"/>
                <w:szCs w:val="20"/>
              </w:rPr>
              <w:t xml:space="preserve"> </w:t>
            </w:r>
            <w:r w:rsidR="00A6575F" w:rsidRPr="00805AF6">
              <w:rPr>
                <w:rFonts w:ascii="Trebuchet MS" w:eastAsia="Calibri" w:hAnsi="Trebuchet MS" w:cs="Arial"/>
                <w:sz w:val="20"/>
                <w:szCs w:val="20"/>
              </w:rPr>
              <w:t>la sesión.</w:t>
            </w:r>
            <w:r w:rsidR="005D36D6" w:rsidRPr="00805AF6">
              <w:rPr>
                <w:rFonts w:ascii="Trebuchet MS" w:eastAsia="Calibri" w:hAnsi="Trebuchet MS" w:cs="Arial"/>
                <w:sz w:val="20"/>
                <w:szCs w:val="20"/>
              </w:rPr>
              <w:t xml:space="preserve"> Le solicito </w:t>
            </w:r>
            <w:r w:rsidR="00C55FC0" w:rsidRPr="00805AF6">
              <w:rPr>
                <w:rFonts w:ascii="Trebuchet MS" w:eastAsia="Calibri" w:hAnsi="Trebuchet MS" w:cs="Arial"/>
                <w:sz w:val="20"/>
                <w:szCs w:val="20"/>
              </w:rPr>
              <w:t xml:space="preserve">secretario, </w:t>
            </w:r>
            <w:r w:rsidR="00A6575F" w:rsidRPr="00805AF6">
              <w:rPr>
                <w:rFonts w:ascii="Trebuchet MS" w:eastAsia="Calibri" w:hAnsi="Trebuchet MS" w:cs="Arial"/>
                <w:sz w:val="20"/>
                <w:szCs w:val="20"/>
              </w:rPr>
              <w:t>contin</w:t>
            </w:r>
            <w:r w:rsidR="00C55FC0" w:rsidRPr="00805AF6">
              <w:rPr>
                <w:rFonts w:ascii="Trebuchet MS" w:eastAsia="Calibri" w:hAnsi="Trebuchet MS" w:cs="Arial"/>
                <w:sz w:val="20"/>
                <w:szCs w:val="20"/>
              </w:rPr>
              <w:t>úe</w:t>
            </w:r>
            <w:r w:rsidR="00DF6E53" w:rsidRPr="00805AF6">
              <w:rPr>
                <w:rFonts w:ascii="Trebuchet MS" w:eastAsia="Calibri" w:hAnsi="Trebuchet MS" w:cs="Arial"/>
                <w:sz w:val="20"/>
                <w:szCs w:val="20"/>
              </w:rPr>
              <w:t xml:space="preserve"> </w:t>
            </w:r>
            <w:r w:rsidR="00C55FC0" w:rsidRPr="00805AF6">
              <w:rPr>
                <w:rFonts w:ascii="Trebuchet MS" w:eastAsia="Calibri" w:hAnsi="Trebuchet MS" w:cs="Arial"/>
                <w:sz w:val="20"/>
                <w:szCs w:val="20"/>
              </w:rPr>
              <w:t xml:space="preserve">con el siguiente </w:t>
            </w:r>
            <w:r w:rsidR="00A6575F" w:rsidRPr="00805AF6">
              <w:rPr>
                <w:rFonts w:ascii="Trebuchet MS" w:eastAsia="Calibri" w:hAnsi="Trebuchet MS" w:cs="Arial"/>
                <w:sz w:val="20"/>
                <w:szCs w:val="20"/>
              </w:rPr>
              <w:t>punto del orden del día.”</w:t>
            </w:r>
          </w:p>
        </w:tc>
      </w:tr>
      <w:tr w:rsidR="00ED34B1" w:rsidRPr="00805AF6" w:rsidTr="00115E50">
        <w:trPr>
          <w:trHeight w:val="454"/>
          <w:jc w:val="center"/>
        </w:trPr>
        <w:tc>
          <w:tcPr>
            <w:tcW w:w="846" w:type="pct"/>
            <w:gridSpan w:val="2"/>
            <w:vAlign w:val="center"/>
          </w:tcPr>
          <w:p w:rsidR="00ED34B1" w:rsidRPr="00805AF6" w:rsidRDefault="00ED34B1" w:rsidP="00805AF6">
            <w:pPr>
              <w:snapToGrid w:val="0"/>
              <w:spacing w:line="276" w:lineRule="auto"/>
              <w:jc w:val="center"/>
              <w:rPr>
                <w:rFonts w:ascii="Trebuchet MS" w:hAnsi="Trebuchet MS"/>
                <w:b/>
                <w:sz w:val="20"/>
                <w:szCs w:val="20"/>
              </w:rPr>
            </w:pPr>
            <w:r w:rsidRPr="00805AF6">
              <w:rPr>
                <w:rFonts w:ascii="Trebuchet MS" w:hAnsi="Trebuchet MS"/>
                <w:b/>
                <w:bCs/>
                <w:sz w:val="20"/>
                <w:szCs w:val="20"/>
              </w:rPr>
              <w:lastRenderedPageBreak/>
              <w:t>Secretario Técnico</w:t>
            </w:r>
          </w:p>
        </w:tc>
        <w:tc>
          <w:tcPr>
            <w:tcW w:w="4154" w:type="pct"/>
            <w:gridSpan w:val="2"/>
            <w:vAlign w:val="center"/>
          </w:tcPr>
          <w:p w:rsidR="00ED34B1" w:rsidRPr="00805AF6" w:rsidRDefault="003937C3" w:rsidP="00805AF6">
            <w:pPr>
              <w:spacing w:line="276" w:lineRule="auto"/>
              <w:jc w:val="both"/>
              <w:rPr>
                <w:rFonts w:ascii="Trebuchet MS" w:hAnsi="Trebuchet MS" w:cs="Calibri"/>
                <w:sz w:val="20"/>
                <w:szCs w:val="20"/>
              </w:rPr>
            </w:pPr>
            <w:r w:rsidRPr="00805AF6">
              <w:rPr>
                <w:rFonts w:ascii="Trebuchet MS" w:hAnsi="Trebuchet MS" w:cs="Calibri"/>
                <w:sz w:val="20"/>
                <w:szCs w:val="20"/>
              </w:rPr>
              <w:t>Realiza lo solicitado.</w:t>
            </w:r>
          </w:p>
        </w:tc>
      </w:tr>
      <w:tr w:rsidR="003E0039" w:rsidRPr="00805AF6" w:rsidTr="005D36D6">
        <w:trPr>
          <w:trHeight w:val="625"/>
          <w:jc w:val="center"/>
        </w:trPr>
        <w:tc>
          <w:tcPr>
            <w:tcW w:w="5000" w:type="pct"/>
            <w:gridSpan w:val="4"/>
            <w:shd w:val="clear" w:color="auto" w:fill="B2A1C7" w:themeFill="accent4" w:themeFillTint="99"/>
            <w:vAlign w:val="center"/>
          </w:tcPr>
          <w:p w:rsidR="0084718D" w:rsidRPr="00805AF6" w:rsidRDefault="00D941E0" w:rsidP="00805AF6">
            <w:pPr>
              <w:snapToGrid w:val="0"/>
              <w:spacing w:line="276" w:lineRule="auto"/>
              <w:jc w:val="both"/>
              <w:rPr>
                <w:rFonts w:ascii="Trebuchet MS" w:hAnsi="Trebuchet MS"/>
                <w:sz w:val="20"/>
                <w:szCs w:val="20"/>
              </w:rPr>
            </w:pPr>
            <w:r w:rsidRPr="00805AF6">
              <w:rPr>
                <w:rFonts w:ascii="Trebuchet MS" w:hAnsi="Trebuchet MS"/>
                <w:b/>
                <w:sz w:val="20"/>
                <w:szCs w:val="20"/>
              </w:rPr>
              <w:t>1.</w:t>
            </w:r>
            <w:r w:rsidRPr="00805AF6">
              <w:rPr>
                <w:rFonts w:ascii="Trebuchet MS" w:hAnsi="Trebuchet MS"/>
                <w:sz w:val="20"/>
                <w:szCs w:val="20"/>
              </w:rPr>
              <w:t xml:space="preserve"> </w:t>
            </w:r>
            <w:r w:rsidR="005B486B" w:rsidRPr="00805AF6">
              <w:rPr>
                <w:rFonts w:ascii="Trebuchet MS" w:hAnsi="Trebuchet MS"/>
                <w:b/>
                <w:sz w:val="20"/>
                <w:szCs w:val="20"/>
              </w:rPr>
              <w:t>Presentación y, en su caso</w:t>
            </w:r>
            <w:r w:rsidR="00354F39" w:rsidRPr="00805AF6">
              <w:rPr>
                <w:rFonts w:ascii="Trebuchet MS" w:hAnsi="Trebuchet MS"/>
                <w:b/>
                <w:sz w:val="20"/>
                <w:szCs w:val="20"/>
              </w:rPr>
              <w:t>,</w:t>
            </w:r>
            <w:r w:rsidR="005B486B" w:rsidRPr="00805AF6">
              <w:rPr>
                <w:rFonts w:ascii="Trebuchet MS" w:hAnsi="Trebuchet MS"/>
                <w:b/>
                <w:sz w:val="20"/>
                <w:szCs w:val="20"/>
              </w:rPr>
              <w:t xml:space="preserve"> a</w:t>
            </w:r>
            <w:r w:rsidRPr="00805AF6">
              <w:rPr>
                <w:rFonts w:ascii="Trebuchet MS" w:hAnsi="Trebuchet MS"/>
                <w:b/>
                <w:sz w:val="20"/>
                <w:szCs w:val="20"/>
              </w:rPr>
              <w:t>probación del orden del día</w:t>
            </w:r>
            <w:r w:rsidR="00960D8D" w:rsidRPr="00805AF6">
              <w:rPr>
                <w:rFonts w:ascii="Trebuchet MS" w:hAnsi="Trebuchet MS"/>
                <w:b/>
                <w:sz w:val="20"/>
                <w:szCs w:val="20"/>
              </w:rPr>
              <w:t>.</w:t>
            </w:r>
          </w:p>
        </w:tc>
      </w:tr>
      <w:tr w:rsidR="00ED34B1" w:rsidRPr="00805AF6" w:rsidTr="00115E50">
        <w:trPr>
          <w:trHeight w:val="625"/>
          <w:jc w:val="center"/>
        </w:trPr>
        <w:tc>
          <w:tcPr>
            <w:tcW w:w="846" w:type="pct"/>
            <w:gridSpan w:val="2"/>
            <w:vAlign w:val="center"/>
          </w:tcPr>
          <w:p w:rsidR="00ED34B1" w:rsidRPr="00805AF6" w:rsidRDefault="00C55FC0" w:rsidP="00805AF6">
            <w:pPr>
              <w:snapToGrid w:val="0"/>
              <w:spacing w:line="276" w:lineRule="auto"/>
              <w:jc w:val="center"/>
              <w:rPr>
                <w:rFonts w:ascii="Trebuchet MS" w:hAnsi="Trebuchet MS"/>
                <w:b/>
                <w:sz w:val="20"/>
                <w:szCs w:val="20"/>
              </w:rPr>
            </w:pPr>
            <w:r w:rsidRPr="00805AF6">
              <w:rPr>
                <w:rFonts w:ascii="Trebuchet MS" w:hAnsi="Trebuchet MS"/>
                <w:b/>
                <w:sz w:val="20"/>
                <w:szCs w:val="20"/>
              </w:rPr>
              <w:t>Miguel Godínez Terríquez</w:t>
            </w:r>
          </w:p>
        </w:tc>
        <w:tc>
          <w:tcPr>
            <w:tcW w:w="4154" w:type="pct"/>
            <w:gridSpan w:val="2"/>
            <w:vAlign w:val="center"/>
          </w:tcPr>
          <w:p w:rsidR="00C55FC0" w:rsidRPr="00805AF6" w:rsidRDefault="00ED34B1" w:rsidP="00805AF6">
            <w:pPr>
              <w:pStyle w:val="Sinespaciado"/>
              <w:spacing w:line="276" w:lineRule="auto"/>
              <w:jc w:val="both"/>
              <w:rPr>
                <w:rFonts w:ascii="Trebuchet MS" w:hAnsi="Trebuchet MS"/>
                <w:sz w:val="20"/>
                <w:szCs w:val="20"/>
              </w:rPr>
            </w:pPr>
            <w:r w:rsidRPr="00805AF6">
              <w:rPr>
                <w:rFonts w:ascii="Trebuchet MS" w:hAnsi="Trebuchet MS"/>
                <w:sz w:val="20"/>
                <w:szCs w:val="20"/>
              </w:rPr>
              <w:t>Manifiesta: “</w:t>
            </w:r>
            <w:r w:rsidR="00C55FC0" w:rsidRPr="00805AF6">
              <w:rPr>
                <w:rFonts w:ascii="Trebuchet MS" w:hAnsi="Trebuchet MS"/>
                <w:sz w:val="20"/>
                <w:szCs w:val="20"/>
              </w:rPr>
              <w:t>Muchas gracias secretario, está a su consideración el orden del día.”</w:t>
            </w:r>
          </w:p>
          <w:p w:rsidR="00925E59" w:rsidRPr="00805AF6" w:rsidRDefault="00925E59" w:rsidP="00805AF6">
            <w:pPr>
              <w:pStyle w:val="Sinespaciado"/>
              <w:spacing w:line="276" w:lineRule="auto"/>
              <w:jc w:val="both"/>
              <w:rPr>
                <w:rFonts w:ascii="Trebuchet MS" w:hAnsi="Trebuchet MS"/>
                <w:sz w:val="20"/>
                <w:szCs w:val="20"/>
              </w:rPr>
            </w:pPr>
          </w:p>
          <w:p w:rsidR="006A23A4" w:rsidRPr="00805AF6" w:rsidRDefault="00ED34B1" w:rsidP="00805AF6">
            <w:pPr>
              <w:pStyle w:val="Sinespaciado"/>
              <w:spacing w:line="276" w:lineRule="auto"/>
              <w:jc w:val="both"/>
              <w:rPr>
                <w:rFonts w:ascii="Trebuchet MS" w:hAnsi="Trebuchet MS"/>
                <w:sz w:val="20"/>
                <w:szCs w:val="20"/>
              </w:rPr>
            </w:pPr>
            <w:r w:rsidRPr="00805AF6">
              <w:rPr>
                <w:rFonts w:ascii="Trebuchet MS" w:hAnsi="Trebuchet MS"/>
                <w:sz w:val="20"/>
                <w:szCs w:val="20"/>
              </w:rPr>
              <w:t>Añade: “</w:t>
            </w:r>
            <w:r w:rsidR="00C55FC0" w:rsidRPr="00805AF6">
              <w:rPr>
                <w:rFonts w:ascii="Trebuchet MS" w:hAnsi="Trebuchet MS"/>
                <w:sz w:val="20"/>
                <w:szCs w:val="20"/>
              </w:rPr>
              <w:t>Si no hubi</w:t>
            </w:r>
            <w:r w:rsidR="0000494B" w:rsidRPr="00805AF6">
              <w:rPr>
                <w:rFonts w:ascii="Trebuchet MS" w:hAnsi="Trebuchet MS"/>
                <w:sz w:val="20"/>
                <w:szCs w:val="20"/>
              </w:rPr>
              <w:t xml:space="preserve">era consideraciones al respecto, </w:t>
            </w:r>
            <w:r w:rsidR="00C55FC0" w:rsidRPr="00805AF6">
              <w:rPr>
                <w:rFonts w:ascii="Trebuchet MS" w:hAnsi="Trebuchet MS"/>
                <w:sz w:val="20"/>
                <w:szCs w:val="20"/>
              </w:rPr>
              <w:t xml:space="preserve">le solicito </w:t>
            </w:r>
            <w:r w:rsidR="0000494B" w:rsidRPr="00805AF6">
              <w:rPr>
                <w:rFonts w:ascii="Trebuchet MS" w:hAnsi="Trebuchet MS"/>
                <w:sz w:val="20"/>
                <w:szCs w:val="20"/>
              </w:rPr>
              <w:t xml:space="preserve">secretario </w:t>
            </w:r>
            <w:r w:rsidR="00C55FC0" w:rsidRPr="00805AF6">
              <w:rPr>
                <w:rFonts w:ascii="Trebuchet MS" w:hAnsi="Trebuchet MS"/>
                <w:sz w:val="20"/>
                <w:szCs w:val="20"/>
              </w:rPr>
              <w:t>proceda con la votación.</w:t>
            </w:r>
            <w:r w:rsidRPr="00805AF6">
              <w:rPr>
                <w:rFonts w:ascii="Trebuchet MS" w:hAnsi="Trebuchet MS"/>
                <w:sz w:val="20"/>
                <w:szCs w:val="20"/>
              </w:rPr>
              <w:t>”</w:t>
            </w:r>
          </w:p>
          <w:p w:rsidR="0000494B" w:rsidRPr="00805AF6" w:rsidRDefault="0000494B" w:rsidP="00805AF6">
            <w:pPr>
              <w:pStyle w:val="Sinespaciado"/>
              <w:spacing w:line="276" w:lineRule="auto"/>
              <w:jc w:val="both"/>
              <w:rPr>
                <w:rFonts w:ascii="Trebuchet MS" w:hAnsi="Trebuchet MS"/>
                <w:sz w:val="20"/>
                <w:szCs w:val="20"/>
              </w:rPr>
            </w:pPr>
          </w:p>
        </w:tc>
      </w:tr>
      <w:tr w:rsidR="008D1D4C" w:rsidRPr="00805AF6" w:rsidTr="00115E50">
        <w:trPr>
          <w:trHeight w:val="625"/>
          <w:jc w:val="center"/>
        </w:trPr>
        <w:tc>
          <w:tcPr>
            <w:tcW w:w="846" w:type="pct"/>
            <w:gridSpan w:val="2"/>
            <w:vAlign w:val="center"/>
          </w:tcPr>
          <w:p w:rsidR="008D1D4C" w:rsidRPr="00805AF6" w:rsidRDefault="00ED345C" w:rsidP="00805AF6">
            <w:pPr>
              <w:snapToGrid w:val="0"/>
              <w:spacing w:line="276" w:lineRule="auto"/>
              <w:jc w:val="center"/>
              <w:rPr>
                <w:rFonts w:ascii="Trebuchet MS" w:hAnsi="Trebuchet MS" w:cs="Tahoma"/>
                <w:b/>
                <w:sz w:val="20"/>
                <w:szCs w:val="20"/>
              </w:rPr>
            </w:pPr>
            <w:r w:rsidRPr="00805AF6">
              <w:rPr>
                <w:rFonts w:ascii="Trebuchet MS" w:hAnsi="Trebuchet MS"/>
                <w:b/>
                <w:bCs/>
                <w:sz w:val="20"/>
                <w:szCs w:val="20"/>
              </w:rPr>
              <w:t>Secretario Técnico</w:t>
            </w:r>
          </w:p>
        </w:tc>
        <w:tc>
          <w:tcPr>
            <w:tcW w:w="4154" w:type="pct"/>
            <w:gridSpan w:val="2"/>
            <w:vAlign w:val="center"/>
          </w:tcPr>
          <w:p w:rsidR="002D1061" w:rsidRPr="00805AF6" w:rsidRDefault="0000494B" w:rsidP="00805AF6">
            <w:pPr>
              <w:pStyle w:val="Sinespaciado"/>
              <w:spacing w:line="276" w:lineRule="auto"/>
              <w:jc w:val="both"/>
              <w:rPr>
                <w:rFonts w:ascii="Trebuchet MS" w:hAnsi="Trebuchet MS" w:cs="Arial"/>
                <w:sz w:val="20"/>
                <w:szCs w:val="20"/>
              </w:rPr>
            </w:pPr>
            <w:r w:rsidRPr="00805AF6">
              <w:rPr>
                <w:rFonts w:ascii="Trebuchet MS" w:hAnsi="Trebuchet MS" w:cs="Arial"/>
                <w:sz w:val="20"/>
                <w:szCs w:val="20"/>
              </w:rPr>
              <w:t xml:space="preserve">Señala: “Con gusto consejero presidente. En votación económica pregunto a la consejera y a los consejeros electorales, integrantes de la </w:t>
            </w:r>
            <w:r w:rsidR="00F84E42" w:rsidRPr="00805AF6">
              <w:rPr>
                <w:rFonts w:ascii="Trebuchet MS" w:hAnsi="Trebuchet MS" w:cs="Arial"/>
                <w:sz w:val="20"/>
                <w:szCs w:val="20"/>
              </w:rPr>
              <w:t>c</w:t>
            </w:r>
            <w:r w:rsidRPr="00805AF6">
              <w:rPr>
                <w:rFonts w:ascii="Trebuchet MS" w:hAnsi="Trebuchet MS" w:cs="Arial"/>
                <w:sz w:val="20"/>
                <w:szCs w:val="20"/>
              </w:rPr>
              <w:t>omisión, si están a favor de aprobar el orden del día en los términos propuestos, quienes estén de acuerdo favor de manifestarlo levantando la mano.”</w:t>
            </w:r>
          </w:p>
        </w:tc>
      </w:tr>
      <w:tr w:rsidR="00022B86" w:rsidRPr="00805AF6" w:rsidTr="00115E50">
        <w:trPr>
          <w:jc w:val="center"/>
        </w:trPr>
        <w:tc>
          <w:tcPr>
            <w:tcW w:w="5000" w:type="pct"/>
            <w:gridSpan w:val="4"/>
            <w:vAlign w:val="center"/>
          </w:tcPr>
          <w:p w:rsidR="00022B86" w:rsidRPr="00805AF6" w:rsidRDefault="00022B86" w:rsidP="00805AF6">
            <w:pPr>
              <w:snapToGrid w:val="0"/>
              <w:spacing w:line="276" w:lineRule="auto"/>
              <w:jc w:val="both"/>
              <w:rPr>
                <w:rFonts w:ascii="Trebuchet MS" w:hAnsi="Trebuchet MS"/>
                <w:b/>
                <w:sz w:val="20"/>
                <w:szCs w:val="20"/>
              </w:rPr>
            </w:pPr>
          </w:p>
          <w:p w:rsidR="00022B86" w:rsidRPr="00805AF6" w:rsidRDefault="00022B86" w:rsidP="00805AF6">
            <w:pPr>
              <w:snapToGrid w:val="0"/>
              <w:spacing w:line="276" w:lineRule="auto"/>
              <w:jc w:val="center"/>
              <w:rPr>
                <w:rFonts w:ascii="Trebuchet MS" w:hAnsi="Trebuchet MS"/>
                <w:b/>
                <w:sz w:val="20"/>
                <w:szCs w:val="20"/>
              </w:rPr>
            </w:pPr>
            <w:r w:rsidRPr="00805AF6">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805AF6" w:rsidTr="00115E50">
              <w:trPr>
                <w:trHeight w:val="283"/>
                <w:jc w:val="center"/>
              </w:trPr>
              <w:tc>
                <w:tcPr>
                  <w:tcW w:w="4135" w:type="dxa"/>
                  <w:tcBorders>
                    <w:top w:val="nil"/>
                    <w:left w:val="nil"/>
                  </w:tcBorders>
                  <w:vAlign w:val="center"/>
                </w:tcPr>
                <w:p w:rsidR="00022B86" w:rsidRPr="00805AF6" w:rsidRDefault="00022B86" w:rsidP="00805AF6">
                  <w:pPr>
                    <w:snapToGrid w:val="0"/>
                    <w:spacing w:line="276" w:lineRule="auto"/>
                    <w:jc w:val="both"/>
                    <w:rPr>
                      <w:rFonts w:ascii="Trebuchet MS" w:hAnsi="Trebuchet MS"/>
                      <w:b/>
                      <w:sz w:val="20"/>
                      <w:szCs w:val="20"/>
                    </w:rPr>
                  </w:pPr>
                </w:p>
              </w:tc>
              <w:tc>
                <w:tcPr>
                  <w:tcW w:w="1276" w:type="dxa"/>
                  <w:vAlign w:val="center"/>
                </w:tcPr>
                <w:p w:rsidR="00022B86" w:rsidRPr="00805AF6" w:rsidRDefault="00022B86" w:rsidP="00805AF6">
                  <w:pPr>
                    <w:snapToGrid w:val="0"/>
                    <w:spacing w:line="276" w:lineRule="auto"/>
                    <w:jc w:val="both"/>
                    <w:rPr>
                      <w:rFonts w:ascii="Trebuchet MS" w:hAnsi="Trebuchet MS"/>
                      <w:b/>
                      <w:sz w:val="20"/>
                      <w:szCs w:val="20"/>
                    </w:rPr>
                  </w:pPr>
                  <w:r w:rsidRPr="00805AF6">
                    <w:rPr>
                      <w:rFonts w:ascii="Trebuchet MS" w:hAnsi="Trebuchet MS"/>
                      <w:b/>
                      <w:sz w:val="20"/>
                      <w:szCs w:val="20"/>
                    </w:rPr>
                    <w:t>A favor</w:t>
                  </w:r>
                </w:p>
              </w:tc>
              <w:tc>
                <w:tcPr>
                  <w:tcW w:w="1280" w:type="dxa"/>
                  <w:vAlign w:val="center"/>
                </w:tcPr>
                <w:p w:rsidR="00022B86" w:rsidRPr="00805AF6" w:rsidRDefault="00022B86" w:rsidP="00805AF6">
                  <w:pPr>
                    <w:snapToGrid w:val="0"/>
                    <w:spacing w:line="276" w:lineRule="auto"/>
                    <w:jc w:val="both"/>
                    <w:rPr>
                      <w:rFonts w:ascii="Trebuchet MS" w:hAnsi="Trebuchet MS"/>
                      <w:b/>
                      <w:sz w:val="20"/>
                      <w:szCs w:val="20"/>
                    </w:rPr>
                  </w:pPr>
                  <w:r w:rsidRPr="00805AF6">
                    <w:rPr>
                      <w:rFonts w:ascii="Trebuchet MS" w:hAnsi="Trebuchet MS"/>
                      <w:b/>
                      <w:sz w:val="20"/>
                      <w:szCs w:val="20"/>
                    </w:rPr>
                    <w:t>En contra</w:t>
                  </w:r>
                </w:p>
              </w:tc>
              <w:tc>
                <w:tcPr>
                  <w:tcW w:w="1439" w:type="dxa"/>
                  <w:vAlign w:val="center"/>
                </w:tcPr>
                <w:p w:rsidR="00022B86" w:rsidRPr="00805AF6" w:rsidRDefault="00022B86" w:rsidP="00805AF6">
                  <w:pPr>
                    <w:snapToGrid w:val="0"/>
                    <w:spacing w:line="276" w:lineRule="auto"/>
                    <w:jc w:val="both"/>
                    <w:rPr>
                      <w:rFonts w:ascii="Trebuchet MS" w:hAnsi="Trebuchet MS"/>
                      <w:b/>
                      <w:sz w:val="20"/>
                      <w:szCs w:val="20"/>
                    </w:rPr>
                  </w:pPr>
                  <w:r w:rsidRPr="00805AF6">
                    <w:rPr>
                      <w:rFonts w:ascii="Trebuchet MS" w:hAnsi="Trebuchet MS"/>
                      <w:b/>
                      <w:sz w:val="20"/>
                      <w:szCs w:val="20"/>
                    </w:rPr>
                    <w:t>Abstención</w:t>
                  </w:r>
                </w:p>
              </w:tc>
            </w:tr>
            <w:tr w:rsidR="00DF6E53" w:rsidRPr="00805AF6" w:rsidTr="00115E50">
              <w:trPr>
                <w:trHeight w:val="283"/>
                <w:jc w:val="center"/>
              </w:trPr>
              <w:tc>
                <w:tcPr>
                  <w:tcW w:w="4135" w:type="dxa"/>
                  <w:vAlign w:val="center"/>
                </w:tcPr>
                <w:p w:rsidR="00DF6E53" w:rsidRPr="00805AF6" w:rsidRDefault="00C55FC0" w:rsidP="00805AF6">
                  <w:pPr>
                    <w:spacing w:before="120" w:line="276" w:lineRule="auto"/>
                    <w:jc w:val="both"/>
                    <w:rPr>
                      <w:rFonts w:ascii="Trebuchet MS" w:hAnsi="Trebuchet MS" w:cs="Arial"/>
                      <w:b/>
                      <w:sz w:val="20"/>
                      <w:szCs w:val="20"/>
                    </w:rPr>
                  </w:pPr>
                  <w:r w:rsidRPr="00805AF6">
                    <w:rPr>
                      <w:rFonts w:ascii="Trebuchet MS" w:hAnsi="Trebuchet MS" w:cs="Arial"/>
                      <w:b/>
                      <w:sz w:val="20"/>
                      <w:szCs w:val="20"/>
                      <w:lang w:val="es-MX"/>
                    </w:rPr>
                    <w:t>Lic</w:t>
                  </w:r>
                  <w:r w:rsidR="00DF6E53" w:rsidRPr="00805AF6">
                    <w:rPr>
                      <w:rFonts w:ascii="Trebuchet MS" w:hAnsi="Trebuchet MS" w:cs="Arial"/>
                      <w:b/>
                      <w:sz w:val="20"/>
                      <w:szCs w:val="20"/>
                      <w:lang w:val="es-MX"/>
                    </w:rPr>
                    <w:t>.</w:t>
                  </w:r>
                  <w:r w:rsidRPr="00805AF6">
                    <w:rPr>
                      <w:rFonts w:ascii="Trebuchet MS" w:hAnsi="Trebuchet MS" w:cs="Arial"/>
                      <w:b/>
                      <w:sz w:val="20"/>
                      <w:szCs w:val="20"/>
                      <w:lang w:val="es-MX"/>
                    </w:rPr>
                    <w:t xml:space="preserve"> Brenda Judith Serafín Morfín</w:t>
                  </w:r>
                </w:p>
              </w:tc>
              <w:tc>
                <w:tcPr>
                  <w:tcW w:w="1276" w:type="dxa"/>
                  <w:vAlign w:val="center"/>
                </w:tcPr>
                <w:p w:rsidR="00DF6E53" w:rsidRPr="00805AF6" w:rsidRDefault="00DF6E53" w:rsidP="00805AF6">
                  <w:pPr>
                    <w:snapToGrid w:val="0"/>
                    <w:spacing w:line="276" w:lineRule="auto"/>
                    <w:jc w:val="both"/>
                    <w:rPr>
                      <w:rFonts w:ascii="Trebuchet MS" w:hAnsi="Trebuchet MS"/>
                      <w:b/>
                      <w:sz w:val="20"/>
                      <w:szCs w:val="20"/>
                    </w:rPr>
                  </w:pPr>
                  <w:r w:rsidRPr="00805AF6">
                    <w:rPr>
                      <w:rFonts w:ascii="Trebuchet MS" w:hAnsi="Trebuchet MS"/>
                      <w:b/>
                      <w:sz w:val="20"/>
                      <w:szCs w:val="20"/>
                    </w:rPr>
                    <w:t>*</w:t>
                  </w:r>
                </w:p>
              </w:tc>
              <w:tc>
                <w:tcPr>
                  <w:tcW w:w="1280" w:type="dxa"/>
                  <w:vAlign w:val="center"/>
                </w:tcPr>
                <w:p w:rsidR="00DF6E53" w:rsidRPr="00805AF6" w:rsidRDefault="00DF6E53" w:rsidP="00805AF6">
                  <w:pPr>
                    <w:snapToGrid w:val="0"/>
                    <w:spacing w:line="276" w:lineRule="auto"/>
                    <w:jc w:val="both"/>
                    <w:rPr>
                      <w:rFonts w:ascii="Trebuchet MS" w:hAnsi="Trebuchet MS"/>
                      <w:b/>
                      <w:sz w:val="20"/>
                      <w:szCs w:val="20"/>
                    </w:rPr>
                  </w:pPr>
                </w:p>
              </w:tc>
              <w:tc>
                <w:tcPr>
                  <w:tcW w:w="1439" w:type="dxa"/>
                  <w:vAlign w:val="center"/>
                </w:tcPr>
                <w:p w:rsidR="00DF6E53" w:rsidRPr="00805AF6" w:rsidRDefault="00DF6E53" w:rsidP="00805AF6">
                  <w:pPr>
                    <w:snapToGrid w:val="0"/>
                    <w:spacing w:line="276" w:lineRule="auto"/>
                    <w:jc w:val="both"/>
                    <w:rPr>
                      <w:rFonts w:ascii="Trebuchet MS" w:hAnsi="Trebuchet MS"/>
                      <w:b/>
                      <w:sz w:val="20"/>
                      <w:szCs w:val="20"/>
                    </w:rPr>
                  </w:pPr>
                </w:p>
              </w:tc>
            </w:tr>
            <w:tr w:rsidR="00DF6E53" w:rsidRPr="00805AF6" w:rsidTr="00115E50">
              <w:trPr>
                <w:trHeight w:val="283"/>
                <w:jc w:val="center"/>
              </w:trPr>
              <w:tc>
                <w:tcPr>
                  <w:tcW w:w="4135" w:type="dxa"/>
                  <w:vAlign w:val="center"/>
                </w:tcPr>
                <w:p w:rsidR="00DF6E53" w:rsidRPr="00805AF6" w:rsidRDefault="00C55FC0" w:rsidP="00805AF6">
                  <w:pPr>
                    <w:spacing w:before="120" w:line="276" w:lineRule="auto"/>
                    <w:jc w:val="both"/>
                    <w:rPr>
                      <w:rFonts w:ascii="Trebuchet MS" w:hAnsi="Trebuchet MS" w:cs="Arial"/>
                      <w:b/>
                      <w:sz w:val="20"/>
                      <w:szCs w:val="20"/>
                    </w:rPr>
                  </w:pPr>
                  <w:r w:rsidRPr="00805AF6">
                    <w:rPr>
                      <w:rFonts w:ascii="Trebuchet MS" w:hAnsi="Trebuchet MS" w:cs="Arial"/>
                      <w:b/>
                      <w:sz w:val="20"/>
                      <w:szCs w:val="20"/>
                    </w:rPr>
                    <w:t>Dr</w:t>
                  </w:r>
                  <w:r w:rsidR="00DF6E53" w:rsidRPr="00805AF6">
                    <w:rPr>
                      <w:rFonts w:ascii="Trebuchet MS" w:hAnsi="Trebuchet MS" w:cs="Arial"/>
                      <w:b/>
                      <w:sz w:val="20"/>
                      <w:szCs w:val="20"/>
                    </w:rPr>
                    <w:t xml:space="preserve">. </w:t>
                  </w:r>
                  <w:r w:rsidRPr="00805AF6">
                    <w:rPr>
                      <w:rFonts w:ascii="Trebuchet MS" w:hAnsi="Trebuchet MS" w:cs="Arial"/>
                      <w:b/>
                      <w:sz w:val="20"/>
                      <w:szCs w:val="20"/>
                    </w:rPr>
                    <w:t>Moisés Pérez Vega</w:t>
                  </w:r>
                </w:p>
              </w:tc>
              <w:tc>
                <w:tcPr>
                  <w:tcW w:w="1276" w:type="dxa"/>
                  <w:vAlign w:val="center"/>
                </w:tcPr>
                <w:p w:rsidR="00DF6E53" w:rsidRPr="00805AF6" w:rsidRDefault="00DF6E53" w:rsidP="00805AF6">
                  <w:pPr>
                    <w:snapToGrid w:val="0"/>
                    <w:spacing w:line="276" w:lineRule="auto"/>
                    <w:jc w:val="both"/>
                    <w:rPr>
                      <w:rFonts w:ascii="Trebuchet MS" w:hAnsi="Trebuchet MS"/>
                      <w:b/>
                      <w:sz w:val="20"/>
                      <w:szCs w:val="20"/>
                    </w:rPr>
                  </w:pPr>
                  <w:r w:rsidRPr="00805AF6">
                    <w:rPr>
                      <w:rFonts w:ascii="Trebuchet MS" w:hAnsi="Trebuchet MS"/>
                      <w:b/>
                      <w:sz w:val="20"/>
                      <w:szCs w:val="20"/>
                    </w:rPr>
                    <w:t>*</w:t>
                  </w:r>
                </w:p>
              </w:tc>
              <w:tc>
                <w:tcPr>
                  <w:tcW w:w="1280" w:type="dxa"/>
                  <w:vAlign w:val="center"/>
                </w:tcPr>
                <w:p w:rsidR="00DF6E53" w:rsidRPr="00805AF6" w:rsidRDefault="00DF6E53" w:rsidP="00805AF6">
                  <w:pPr>
                    <w:snapToGrid w:val="0"/>
                    <w:spacing w:line="276" w:lineRule="auto"/>
                    <w:jc w:val="both"/>
                    <w:rPr>
                      <w:rFonts w:ascii="Trebuchet MS" w:hAnsi="Trebuchet MS"/>
                      <w:b/>
                      <w:sz w:val="20"/>
                      <w:szCs w:val="20"/>
                    </w:rPr>
                  </w:pPr>
                </w:p>
              </w:tc>
              <w:tc>
                <w:tcPr>
                  <w:tcW w:w="1439" w:type="dxa"/>
                  <w:vAlign w:val="center"/>
                </w:tcPr>
                <w:p w:rsidR="00DF6E53" w:rsidRPr="00805AF6" w:rsidRDefault="00DF6E53" w:rsidP="00805AF6">
                  <w:pPr>
                    <w:snapToGrid w:val="0"/>
                    <w:spacing w:line="276" w:lineRule="auto"/>
                    <w:jc w:val="both"/>
                    <w:rPr>
                      <w:rFonts w:ascii="Trebuchet MS" w:hAnsi="Trebuchet MS"/>
                      <w:b/>
                      <w:sz w:val="20"/>
                      <w:szCs w:val="20"/>
                    </w:rPr>
                  </w:pPr>
                </w:p>
              </w:tc>
            </w:tr>
            <w:tr w:rsidR="00DF6E53" w:rsidRPr="00805AF6" w:rsidTr="00115E50">
              <w:trPr>
                <w:trHeight w:val="283"/>
                <w:jc w:val="center"/>
              </w:trPr>
              <w:tc>
                <w:tcPr>
                  <w:tcW w:w="4135" w:type="dxa"/>
                  <w:vAlign w:val="center"/>
                </w:tcPr>
                <w:p w:rsidR="00DF6E53" w:rsidRPr="00805AF6" w:rsidRDefault="00C55FC0" w:rsidP="00805AF6">
                  <w:pPr>
                    <w:spacing w:before="120" w:line="276" w:lineRule="auto"/>
                    <w:jc w:val="both"/>
                    <w:rPr>
                      <w:rFonts w:ascii="Trebuchet MS" w:hAnsi="Trebuchet MS" w:cs="Arial"/>
                      <w:b/>
                      <w:sz w:val="20"/>
                      <w:szCs w:val="20"/>
                    </w:rPr>
                  </w:pPr>
                  <w:r w:rsidRPr="00805AF6">
                    <w:rPr>
                      <w:rFonts w:ascii="Trebuchet MS" w:hAnsi="Trebuchet MS" w:cs="Arial"/>
                      <w:b/>
                      <w:sz w:val="20"/>
                      <w:szCs w:val="20"/>
                    </w:rPr>
                    <w:t>Mtro</w:t>
                  </w:r>
                  <w:r w:rsidR="00DF6E53" w:rsidRPr="00805AF6">
                    <w:rPr>
                      <w:rFonts w:ascii="Trebuchet MS" w:hAnsi="Trebuchet MS" w:cs="Arial"/>
                      <w:b/>
                      <w:sz w:val="20"/>
                      <w:szCs w:val="20"/>
                    </w:rPr>
                    <w:t xml:space="preserve">. </w:t>
                  </w:r>
                  <w:r w:rsidRPr="00805AF6">
                    <w:rPr>
                      <w:rFonts w:ascii="Trebuchet MS" w:hAnsi="Trebuchet MS" w:cs="Arial"/>
                      <w:b/>
                      <w:sz w:val="20"/>
                      <w:szCs w:val="20"/>
                    </w:rPr>
                    <w:t>Miguel Godínez Terríquez</w:t>
                  </w:r>
                  <w:r w:rsidR="00DF6E53" w:rsidRPr="00805AF6">
                    <w:rPr>
                      <w:rFonts w:ascii="Trebuchet MS" w:hAnsi="Trebuchet MS" w:cs="Arial"/>
                      <w:b/>
                      <w:sz w:val="20"/>
                      <w:szCs w:val="20"/>
                    </w:rPr>
                    <w:t xml:space="preserve"> </w:t>
                  </w:r>
                </w:p>
              </w:tc>
              <w:tc>
                <w:tcPr>
                  <w:tcW w:w="1276" w:type="dxa"/>
                  <w:vAlign w:val="center"/>
                </w:tcPr>
                <w:p w:rsidR="00DF6E53" w:rsidRPr="00805AF6" w:rsidRDefault="00DF6E53" w:rsidP="00805AF6">
                  <w:pPr>
                    <w:snapToGrid w:val="0"/>
                    <w:spacing w:line="276" w:lineRule="auto"/>
                    <w:jc w:val="both"/>
                    <w:rPr>
                      <w:rFonts w:ascii="Trebuchet MS" w:hAnsi="Trebuchet MS"/>
                      <w:b/>
                      <w:sz w:val="20"/>
                      <w:szCs w:val="20"/>
                    </w:rPr>
                  </w:pPr>
                  <w:r w:rsidRPr="00805AF6">
                    <w:rPr>
                      <w:rFonts w:ascii="Trebuchet MS" w:hAnsi="Trebuchet MS"/>
                      <w:b/>
                      <w:sz w:val="20"/>
                      <w:szCs w:val="20"/>
                    </w:rPr>
                    <w:t>*</w:t>
                  </w:r>
                </w:p>
              </w:tc>
              <w:tc>
                <w:tcPr>
                  <w:tcW w:w="1280" w:type="dxa"/>
                  <w:vAlign w:val="center"/>
                </w:tcPr>
                <w:p w:rsidR="00DF6E53" w:rsidRPr="00805AF6" w:rsidRDefault="00DF6E53" w:rsidP="00805AF6">
                  <w:pPr>
                    <w:snapToGrid w:val="0"/>
                    <w:spacing w:line="276" w:lineRule="auto"/>
                    <w:jc w:val="both"/>
                    <w:rPr>
                      <w:rFonts w:ascii="Trebuchet MS" w:hAnsi="Trebuchet MS"/>
                      <w:b/>
                      <w:sz w:val="20"/>
                      <w:szCs w:val="20"/>
                    </w:rPr>
                  </w:pPr>
                </w:p>
              </w:tc>
              <w:tc>
                <w:tcPr>
                  <w:tcW w:w="1439" w:type="dxa"/>
                  <w:vAlign w:val="center"/>
                </w:tcPr>
                <w:p w:rsidR="00DF6E53" w:rsidRPr="00805AF6" w:rsidRDefault="00DF6E53" w:rsidP="00805AF6">
                  <w:pPr>
                    <w:snapToGrid w:val="0"/>
                    <w:spacing w:line="276" w:lineRule="auto"/>
                    <w:jc w:val="both"/>
                    <w:rPr>
                      <w:rFonts w:ascii="Trebuchet MS" w:hAnsi="Trebuchet MS"/>
                      <w:b/>
                      <w:sz w:val="20"/>
                      <w:szCs w:val="20"/>
                    </w:rPr>
                  </w:pPr>
                </w:p>
              </w:tc>
            </w:tr>
          </w:tbl>
          <w:p w:rsidR="00022B86" w:rsidRPr="00805AF6" w:rsidRDefault="00022B86" w:rsidP="00805AF6">
            <w:pPr>
              <w:snapToGrid w:val="0"/>
              <w:spacing w:line="276" w:lineRule="auto"/>
              <w:jc w:val="both"/>
              <w:rPr>
                <w:rFonts w:ascii="Trebuchet MS" w:hAnsi="Trebuchet MS"/>
                <w:b/>
                <w:sz w:val="20"/>
                <w:szCs w:val="20"/>
              </w:rPr>
            </w:pPr>
          </w:p>
          <w:p w:rsidR="0000494B" w:rsidRPr="00805AF6" w:rsidRDefault="0000494B" w:rsidP="00805AF6">
            <w:pPr>
              <w:snapToGrid w:val="0"/>
              <w:spacing w:line="276" w:lineRule="auto"/>
              <w:jc w:val="both"/>
              <w:rPr>
                <w:rFonts w:ascii="Trebuchet MS" w:hAnsi="Trebuchet MS"/>
                <w:b/>
                <w:sz w:val="20"/>
                <w:szCs w:val="20"/>
              </w:rPr>
            </w:pPr>
          </w:p>
        </w:tc>
      </w:tr>
      <w:tr w:rsidR="00022B86" w:rsidRPr="00805AF6" w:rsidTr="00115E50">
        <w:trPr>
          <w:jc w:val="center"/>
        </w:trPr>
        <w:tc>
          <w:tcPr>
            <w:tcW w:w="846" w:type="pct"/>
            <w:gridSpan w:val="2"/>
            <w:vAlign w:val="center"/>
          </w:tcPr>
          <w:p w:rsidR="00022B86" w:rsidRPr="00805AF6" w:rsidRDefault="0000494B" w:rsidP="00805AF6">
            <w:pPr>
              <w:snapToGrid w:val="0"/>
              <w:spacing w:line="276" w:lineRule="auto"/>
              <w:jc w:val="center"/>
              <w:rPr>
                <w:rFonts w:ascii="Trebuchet MS" w:hAnsi="Trebuchet MS"/>
                <w:b/>
                <w:sz w:val="20"/>
                <w:szCs w:val="20"/>
              </w:rPr>
            </w:pPr>
            <w:r w:rsidRPr="00805AF6">
              <w:rPr>
                <w:rFonts w:ascii="Trebuchet MS" w:hAnsi="Trebuchet MS"/>
                <w:b/>
                <w:sz w:val="20"/>
                <w:szCs w:val="20"/>
              </w:rPr>
              <w:t>AC01/CEC-19-02-2021</w:t>
            </w:r>
          </w:p>
        </w:tc>
        <w:tc>
          <w:tcPr>
            <w:tcW w:w="4154" w:type="pct"/>
            <w:gridSpan w:val="2"/>
            <w:vAlign w:val="center"/>
          </w:tcPr>
          <w:p w:rsidR="0000494B" w:rsidRPr="00805AF6" w:rsidRDefault="0000494B" w:rsidP="00805AF6">
            <w:pPr>
              <w:snapToGrid w:val="0"/>
              <w:spacing w:line="276" w:lineRule="auto"/>
              <w:jc w:val="both"/>
              <w:rPr>
                <w:rFonts w:ascii="Trebuchet MS" w:hAnsi="Trebuchet MS" w:cs="Arial"/>
                <w:b/>
                <w:sz w:val="20"/>
                <w:szCs w:val="20"/>
              </w:rPr>
            </w:pPr>
            <w:r w:rsidRPr="00805AF6">
              <w:rPr>
                <w:rFonts w:ascii="Trebuchet MS" w:hAnsi="Trebuchet MS" w:cs="Arial"/>
                <w:b/>
                <w:sz w:val="20"/>
                <w:szCs w:val="20"/>
              </w:rPr>
              <w:t>Punto de acuerdo:</w:t>
            </w:r>
          </w:p>
          <w:p w:rsidR="00022B86" w:rsidRPr="00805AF6" w:rsidRDefault="0000494B" w:rsidP="00805AF6">
            <w:pPr>
              <w:pStyle w:val="Sinespaciado"/>
              <w:spacing w:line="276" w:lineRule="auto"/>
              <w:jc w:val="both"/>
              <w:rPr>
                <w:rFonts w:ascii="Trebuchet MS" w:eastAsia="Calibri" w:hAnsi="Trebuchet MS" w:cs="Arial"/>
                <w:sz w:val="20"/>
                <w:szCs w:val="20"/>
              </w:rPr>
            </w:pPr>
            <w:r w:rsidRPr="00805AF6">
              <w:rPr>
                <w:rFonts w:ascii="Trebuchet MS" w:hAnsi="Trebuchet MS" w:cs="Arial"/>
                <w:sz w:val="20"/>
                <w:szCs w:val="20"/>
              </w:rPr>
              <w:t>Se aprueba el orden del día en los términos propuestos.</w:t>
            </w:r>
          </w:p>
        </w:tc>
      </w:tr>
      <w:tr w:rsidR="0000494B" w:rsidRPr="00805AF6" w:rsidTr="00115E50">
        <w:trPr>
          <w:jc w:val="center"/>
        </w:trPr>
        <w:tc>
          <w:tcPr>
            <w:tcW w:w="846" w:type="pct"/>
            <w:gridSpan w:val="2"/>
            <w:vAlign w:val="center"/>
          </w:tcPr>
          <w:p w:rsidR="0000494B" w:rsidRPr="00805AF6" w:rsidRDefault="0000494B" w:rsidP="00805AF6">
            <w:pPr>
              <w:snapToGrid w:val="0"/>
              <w:spacing w:line="276" w:lineRule="auto"/>
              <w:jc w:val="center"/>
              <w:rPr>
                <w:rFonts w:ascii="Trebuchet MS" w:hAnsi="Trebuchet MS"/>
                <w:b/>
                <w:sz w:val="20"/>
                <w:szCs w:val="20"/>
              </w:rPr>
            </w:pPr>
            <w:r w:rsidRPr="00805AF6">
              <w:rPr>
                <w:rFonts w:ascii="Trebuchet MS" w:hAnsi="Trebuchet MS"/>
                <w:b/>
                <w:sz w:val="20"/>
                <w:szCs w:val="20"/>
              </w:rPr>
              <w:t>Miguel Godínez Terríquez</w:t>
            </w:r>
          </w:p>
        </w:tc>
        <w:tc>
          <w:tcPr>
            <w:tcW w:w="4154" w:type="pct"/>
            <w:gridSpan w:val="2"/>
            <w:vAlign w:val="center"/>
          </w:tcPr>
          <w:p w:rsidR="0000494B" w:rsidRPr="00805AF6" w:rsidRDefault="0000494B" w:rsidP="00805AF6">
            <w:pPr>
              <w:pStyle w:val="Sinespaciado"/>
              <w:spacing w:line="276" w:lineRule="auto"/>
              <w:jc w:val="both"/>
              <w:rPr>
                <w:rFonts w:ascii="Trebuchet MS" w:hAnsi="Trebuchet MS"/>
                <w:sz w:val="20"/>
                <w:szCs w:val="20"/>
              </w:rPr>
            </w:pPr>
            <w:r w:rsidRPr="00805AF6">
              <w:rPr>
                <w:rFonts w:ascii="Trebuchet MS" w:hAnsi="Trebuchet MS"/>
                <w:sz w:val="20"/>
                <w:szCs w:val="20"/>
              </w:rPr>
              <w:t>Señala: “Muchas gracias secretario, le solicito continúe.</w:t>
            </w:r>
            <w:r w:rsidRPr="00805AF6">
              <w:rPr>
                <w:rFonts w:ascii="Trebuchet MS" w:eastAsia="Calibri" w:hAnsi="Trebuchet MS" w:cs="Arial"/>
                <w:sz w:val="20"/>
                <w:szCs w:val="20"/>
              </w:rPr>
              <w:t>”</w:t>
            </w:r>
          </w:p>
        </w:tc>
      </w:tr>
      <w:tr w:rsidR="00022B86" w:rsidRPr="00805AF6" w:rsidTr="00115E50">
        <w:trPr>
          <w:jc w:val="center"/>
        </w:trPr>
        <w:tc>
          <w:tcPr>
            <w:tcW w:w="846" w:type="pct"/>
            <w:gridSpan w:val="2"/>
            <w:vAlign w:val="center"/>
          </w:tcPr>
          <w:p w:rsidR="00022B86" w:rsidRPr="00805AF6" w:rsidRDefault="00022B86" w:rsidP="00805AF6">
            <w:pPr>
              <w:snapToGrid w:val="0"/>
              <w:spacing w:line="276" w:lineRule="auto"/>
              <w:jc w:val="center"/>
              <w:rPr>
                <w:rFonts w:ascii="Trebuchet MS" w:hAnsi="Trebuchet MS"/>
                <w:b/>
                <w:sz w:val="20"/>
                <w:szCs w:val="20"/>
              </w:rPr>
            </w:pPr>
            <w:r w:rsidRPr="00805AF6">
              <w:rPr>
                <w:rFonts w:ascii="Trebuchet MS" w:hAnsi="Trebuchet MS"/>
                <w:b/>
                <w:bCs/>
                <w:sz w:val="20"/>
                <w:szCs w:val="20"/>
              </w:rPr>
              <w:t>Secretario Técnico</w:t>
            </w:r>
          </w:p>
        </w:tc>
        <w:tc>
          <w:tcPr>
            <w:tcW w:w="4154" w:type="pct"/>
            <w:gridSpan w:val="2"/>
            <w:vAlign w:val="center"/>
          </w:tcPr>
          <w:p w:rsidR="00571A91" w:rsidRPr="00805AF6" w:rsidRDefault="003937C3" w:rsidP="00805AF6">
            <w:pPr>
              <w:snapToGrid w:val="0"/>
              <w:spacing w:line="276" w:lineRule="auto"/>
              <w:jc w:val="both"/>
              <w:rPr>
                <w:rFonts w:ascii="Trebuchet MS" w:hAnsi="Trebuchet MS" w:cs="Arial"/>
                <w:sz w:val="20"/>
                <w:szCs w:val="20"/>
              </w:rPr>
            </w:pPr>
            <w:r w:rsidRPr="00805AF6">
              <w:rPr>
                <w:rFonts w:ascii="Trebuchet MS" w:hAnsi="Trebuchet MS" w:cs="Arial"/>
                <w:sz w:val="20"/>
                <w:szCs w:val="20"/>
              </w:rPr>
              <w:t>Realiza lo solicitado.</w:t>
            </w:r>
          </w:p>
        </w:tc>
      </w:tr>
      <w:tr w:rsidR="00022B86" w:rsidRPr="00805AF6" w:rsidTr="0000494B">
        <w:trPr>
          <w:trHeight w:val="567"/>
          <w:jc w:val="center"/>
        </w:trPr>
        <w:tc>
          <w:tcPr>
            <w:tcW w:w="5000" w:type="pct"/>
            <w:gridSpan w:val="4"/>
            <w:shd w:val="clear" w:color="auto" w:fill="B2A1C7" w:themeFill="accent4" w:themeFillTint="99"/>
            <w:vAlign w:val="center"/>
          </w:tcPr>
          <w:p w:rsidR="00290229" w:rsidRPr="00805AF6" w:rsidRDefault="002E3085" w:rsidP="00805AF6">
            <w:pPr>
              <w:suppressAutoHyphens w:val="0"/>
              <w:spacing w:after="200" w:line="276" w:lineRule="auto"/>
              <w:contextualSpacing/>
              <w:jc w:val="both"/>
              <w:rPr>
                <w:rFonts w:ascii="Trebuchet MS" w:hAnsi="Trebuchet MS"/>
                <w:b/>
                <w:sz w:val="20"/>
                <w:szCs w:val="20"/>
              </w:rPr>
            </w:pPr>
            <w:r w:rsidRPr="00805AF6">
              <w:rPr>
                <w:rFonts w:ascii="Trebuchet MS" w:eastAsia="Calibri" w:hAnsi="Trebuchet MS"/>
                <w:b/>
                <w:sz w:val="20"/>
                <w:szCs w:val="20"/>
              </w:rPr>
              <w:t>2. Informe del avance sobre las actividades de l</w:t>
            </w:r>
            <w:r w:rsidR="00ED4E7F" w:rsidRPr="00805AF6">
              <w:rPr>
                <w:rFonts w:ascii="Trebuchet MS" w:eastAsia="Calibri" w:hAnsi="Trebuchet MS"/>
                <w:b/>
                <w:sz w:val="20"/>
                <w:szCs w:val="20"/>
              </w:rPr>
              <w:t>a Dirección de Educación Cívica</w:t>
            </w:r>
          </w:p>
        </w:tc>
      </w:tr>
      <w:tr w:rsidR="00022B86" w:rsidRPr="00805AF6" w:rsidTr="00115E50">
        <w:trPr>
          <w:jc w:val="center"/>
        </w:trPr>
        <w:tc>
          <w:tcPr>
            <w:tcW w:w="846" w:type="pct"/>
            <w:gridSpan w:val="2"/>
            <w:vAlign w:val="center"/>
          </w:tcPr>
          <w:p w:rsidR="00022B86" w:rsidRPr="00805AF6" w:rsidRDefault="002E3085" w:rsidP="00805AF6">
            <w:pPr>
              <w:spacing w:line="276" w:lineRule="auto"/>
              <w:jc w:val="center"/>
              <w:rPr>
                <w:rFonts w:ascii="Trebuchet MS" w:hAnsi="Trebuchet MS"/>
                <w:b/>
                <w:sz w:val="20"/>
                <w:szCs w:val="20"/>
              </w:rPr>
            </w:pPr>
            <w:r w:rsidRPr="00805AF6">
              <w:rPr>
                <w:rFonts w:ascii="Trebuchet MS" w:hAnsi="Trebuchet MS" w:cs="Arial"/>
                <w:b/>
                <w:bCs/>
                <w:sz w:val="20"/>
                <w:szCs w:val="20"/>
              </w:rPr>
              <w:t>Miguel Godínez Terríquez</w:t>
            </w:r>
          </w:p>
        </w:tc>
        <w:tc>
          <w:tcPr>
            <w:tcW w:w="4154" w:type="pct"/>
            <w:gridSpan w:val="2"/>
            <w:tcBorders>
              <w:bottom w:val="single" w:sz="4" w:space="0" w:color="auto"/>
            </w:tcBorders>
            <w:vAlign w:val="center"/>
          </w:tcPr>
          <w:p w:rsidR="00022B86" w:rsidRPr="00805AF6" w:rsidRDefault="002E3085"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Expresa: “</w:t>
            </w:r>
            <w:r w:rsidR="00ED4E7F" w:rsidRPr="00805AF6">
              <w:rPr>
                <w:rFonts w:ascii="Trebuchet MS" w:hAnsi="Trebuchet MS" w:cs="Verdana"/>
                <w:bCs/>
                <w:color w:val="000000"/>
                <w:sz w:val="20"/>
                <w:szCs w:val="20"/>
              </w:rPr>
              <w:t>Muchas g</w:t>
            </w:r>
            <w:r w:rsidRPr="00805AF6">
              <w:rPr>
                <w:rFonts w:ascii="Trebuchet MS" w:hAnsi="Trebuchet MS" w:cs="Verdana"/>
                <w:bCs/>
                <w:color w:val="000000"/>
                <w:sz w:val="20"/>
                <w:szCs w:val="20"/>
              </w:rPr>
              <w:t>racias s</w:t>
            </w:r>
            <w:r w:rsidR="0000494B" w:rsidRPr="00805AF6">
              <w:rPr>
                <w:rFonts w:ascii="Trebuchet MS" w:hAnsi="Trebuchet MS" w:cs="Verdana"/>
                <w:bCs/>
                <w:color w:val="000000"/>
                <w:sz w:val="20"/>
                <w:szCs w:val="20"/>
              </w:rPr>
              <w:t>ecretario. P</w:t>
            </w:r>
            <w:r w:rsidR="00F1591B" w:rsidRPr="00805AF6">
              <w:rPr>
                <w:rFonts w:ascii="Trebuchet MS" w:hAnsi="Trebuchet MS" w:cs="Verdana"/>
                <w:bCs/>
                <w:color w:val="000000"/>
                <w:sz w:val="20"/>
                <w:szCs w:val="20"/>
              </w:rPr>
              <w:t>ara</w:t>
            </w:r>
            <w:r w:rsidR="0000494B" w:rsidRPr="00805AF6">
              <w:rPr>
                <w:rFonts w:ascii="Trebuchet MS" w:hAnsi="Trebuchet MS" w:cs="Verdana"/>
                <w:bCs/>
                <w:color w:val="000000"/>
                <w:sz w:val="20"/>
                <w:szCs w:val="20"/>
              </w:rPr>
              <w:t xml:space="preserve"> tales efectos le c</w:t>
            </w:r>
            <w:r w:rsidR="00D761D4" w:rsidRPr="00805AF6">
              <w:rPr>
                <w:rFonts w:ascii="Trebuchet MS" w:hAnsi="Trebuchet MS" w:cs="Verdana"/>
                <w:bCs/>
                <w:color w:val="000000"/>
                <w:sz w:val="20"/>
                <w:szCs w:val="20"/>
              </w:rPr>
              <w:t xml:space="preserve">edo el uso de la voz a la </w:t>
            </w:r>
            <w:r w:rsidR="0000494B" w:rsidRPr="00805AF6">
              <w:rPr>
                <w:rFonts w:ascii="Trebuchet MS" w:hAnsi="Trebuchet MS" w:cs="Verdana"/>
                <w:bCs/>
                <w:color w:val="000000"/>
                <w:sz w:val="20"/>
                <w:szCs w:val="20"/>
              </w:rPr>
              <w:t>d</w:t>
            </w:r>
            <w:r w:rsidR="00D761D4" w:rsidRPr="00805AF6">
              <w:rPr>
                <w:rFonts w:ascii="Trebuchet MS" w:hAnsi="Trebuchet MS" w:cs="Verdana"/>
                <w:bCs/>
                <w:color w:val="000000"/>
                <w:sz w:val="20"/>
                <w:szCs w:val="20"/>
              </w:rPr>
              <w:t>irectora de Educación Cívica</w:t>
            </w:r>
            <w:r w:rsidR="0000494B" w:rsidRPr="00805AF6">
              <w:rPr>
                <w:rFonts w:ascii="Trebuchet MS" w:hAnsi="Trebuchet MS" w:cs="Verdana"/>
                <w:bCs/>
                <w:color w:val="000000"/>
                <w:sz w:val="20"/>
                <w:szCs w:val="20"/>
              </w:rPr>
              <w:t>,</w:t>
            </w:r>
            <w:r w:rsidR="00D761D4" w:rsidRPr="00805AF6">
              <w:rPr>
                <w:rFonts w:ascii="Trebuchet MS" w:hAnsi="Trebuchet MS" w:cs="Verdana"/>
                <w:bCs/>
                <w:color w:val="000000"/>
                <w:sz w:val="20"/>
                <w:szCs w:val="20"/>
              </w:rPr>
              <w:t xml:space="preserve"> Teresa </w:t>
            </w:r>
            <w:r w:rsidR="00E32FF8" w:rsidRPr="00805AF6">
              <w:rPr>
                <w:rFonts w:ascii="Trebuchet MS" w:hAnsi="Trebuchet MS" w:cs="Verdana"/>
                <w:bCs/>
                <w:color w:val="000000"/>
                <w:sz w:val="20"/>
                <w:szCs w:val="20"/>
              </w:rPr>
              <w:t>Jiménez</w:t>
            </w:r>
            <w:r w:rsidR="00D761D4" w:rsidRPr="00805AF6">
              <w:rPr>
                <w:rFonts w:ascii="Trebuchet MS" w:hAnsi="Trebuchet MS" w:cs="Verdana"/>
                <w:bCs/>
                <w:color w:val="000000"/>
                <w:sz w:val="20"/>
                <w:szCs w:val="20"/>
              </w:rPr>
              <w:t xml:space="preserve"> </w:t>
            </w:r>
            <w:r w:rsidR="00E32FF8" w:rsidRPr="00805AF6">
              <w:rPr>
                <w:rFonts w:ascii="Trebuchet MS" w:hAnsi="Trebuchet MS" w:cs="Arial"/>
                <w:sz w:val="20"/>
                <w:szCs w:val="20"/>
              </w:rPr>
              <w:t>Solinís</w:t>
            </w:r>
            <w:r w:rsidR="00E32FF8" w:rsidRPr="00805AF6">
              <w:rPr>
                <w:rFonts w:ascii="Trebuchet MS" w:hAnsi="Trebuchet MS" w:cs="Verdana"/>
                <w:bCs/>
                <w:color w:val="000000"/>
                <w:sz w:val="20"/>
                <w:szCs w:val="20"/>
              </w:rPr>
              <w:t>, que nos exponga respecto del informe, adelante por favor Directora</w:t>
            </w:r>
            <w:r w:rsidRPr="00805AF6">
              <w:rPr>
                <w:rFonts w:ascii="Trebuchet MS" w:hAnsi="Trebuchet MS" w:cs="Verdana"/>
                <w:bCs/>
                <w:color w:val="000000"/>
                <w:sz w:val="20"/>
                <w:szCs w:val="20"/>
              </w:rPr>
              <w:t>.”</w:t>
            </w:r>
          </w:p>
          <w:p w:rsidR="00FC0C3E" w:rsidRPr="00805AF6" w:rsidRDefault="00FC0C3E" w:rsidP="00805AF6">
            <w:pPr>
              <w:spacing w:line="276" w:lineRule="auto"/>
              <w:jc w:val="both"/>
              <w:rPr>
                <w:rFonts w:ascii="Trebuchet MS" w:hAnsi="Trebuchet MS" w:cs="Verdana"/>
                <w:bCs/>
                <w:color w:val="000000"/>
                <w:sz w:val="20"/>
                <w:szCs w:val="20"/>
              </w:rPr>
            </w:pPr>
          </w:p>
        </w:tc>
      </w:tr>
      <w:tr w:rsidR="00471271" w:rsidRPr="00805AF6" w:rsidTr="00115E50">
        <w:trPr>
          <w:jc w:val="center"/>
        </w:trPr>
        <w:tc>
          <w:tcPr>
            <w:tcW w:w="846" w:type="pct"/>
            <w:gridSpan w:val="2"/>
            <w:tcBorders>
              <w:right w:val="single" w:sz="4" w:space="0" w:color="auto"/>
            </w:tcBorders>
            <w:vAlign w:val="center"/>
          </w:tcPr>
          <w:p w:rsidR="00471271" w:rsidRPr="00805AF6" w:rsidRDefault="002E3085" w:rsidP="00805AF6">
            <w:pPr>
              <w:snapToGrid w:val="0"/>
              <w:spacing w:line="276" w:lineRule="auto"/>
              <w:jc w:val="center"/>
              <w:rPr>
                <w:rFonts w:ascii="Trebuchet MS" w:hAnsi="Trebuchet MS"/>
                <w:b/>
                <w:bCs/>
                <w:sz w:val="20"/>
                <w:szCs w:val="20"/>
              </w:rPr>
            </w:pPr>
            <w:r w:rsidRPr="00805AF6">
              <w:rPr>
                <w:rFonts w:ascii="Trebuchet MS" w:hAnsi="Trebuchet MS"/>
                <w:b/>
                <w:bCs/>
                <w:sz w:val="20"/>
                <w:szCs w:val="20"/>
              </w:rPr>
              <w:t>Teresa Jimena Solinís Casparius</w:t>
            </w:r>
          </w:p>
        </w:tc>
        <w:tc>
          <w:tcPr>
            <w:tcW w:w="4154" w:type="pct"/>
            <w:gridSpan w:val="2"/>
            <w:tcBorders>
              <w:top w:val="single" w:sz="4" w:space="0" w:color="auto"/>
              <w:left w:val="single" w:sz="4" w:space="0" w:color="auto"/>
              <w:bottom w:val="single" w:sz="4" w:space="0" w:color="auto"/>
              <w:right w:val="single" w:sz="4" w:space="0" w:color="auto"/>
            </w:tcBorders>
            <w:vAlign w:val="center"/>
          </w:tcPr>
          <w:p w:rsidR="008E256B" w:rsidRPr="00805AF6" w:rsidRDefault="0031034C"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 xml:space="preserve">Manifiesta: </w:t>
            </w:r>
            <w:r w:rsidR="00BC1C30" w:rsidRPr="00805AF6">
              <w:rPr>
                <w:rFonts w:ascii="Trebuchet MS" w:hAnsi="Trebuchet MS" w:cs="Verdana"/>
                <w:bCs/>
                <w:sz w:val="20"/>
                <w:szCs w:val="20"/>
              </w:rPr>
              <w:t>“</w:t>
            </w:r>
            <w:r w:rsidR="0000494B" w:rsidRPr="00805AF6">
              <w:rPr>
                <w:rFonts w:ascii="Trebuchet MS" w:hAnsi="Trebuchet MS" w:cs="Verdana"/>
                <w:bCs/>
                <w:sz w:val="20"/>
                <w:szCs w:val="20"/>
              </w:rPr>
              <w:t>Gracias consejero p</w:t>
            </w:r>
            <w:r w:rsidR="00F84E42" w:rsidRPr="00805AF6">
              <w:rPr>
                <w:rFonts w:ascii="Trebuchet MS" w:hAnsi="Trebuchet MS" w:cs="Verdana"/>
                <w:bCs/>
                <w:sz w:val="20"/>
                <w:szCs w:val="20"/>
              </w:rPr>
              <w:t>residente de esta c</w:t>
            </w:r>
            <w:r w:rsidR="0079016B" w:rsidRPr="00805AF6">
              <w:rPr>
                <w:rFonts w:ascii="Trebuchet MS" w:hAnsi="Trebuchet MS" w:cs="Verdana"/>
                <w:bCs/>
                <w:sz w:val="20"/>
                <w:szCs w:val="20"/>
              </w:rPr>
              <w:t>omisión</w:t>
            </w:r>
            <w:r w:rsidR="0000494B" w:rsidRPr="00805AF6">
              <w:rPr>
                <w:rFonts w:ascii="Trebuchet MS" w:hAnsi="Trebuchet MS" w:cs="Verdana"/>
                <w:bCs/>
                <w:sz w:val="20"/>
                <w:szCs w:val="20"/>
              </w:rPr>
              <w:t>. B</w:t>
            </w:r>
            <w:r w:rsidR="00BC1C30" w:rsidRPr="00805AF6">
              <w:rPr>
                <w:rFonts w:ascii="Trebuchet MS" w:hAnsi="Trebuchet MS" w:cs="Verdana"/>
                <w:bCs/>
                <w:sz w:val="20"/>
                <w:szCs w:val="20"/>
              </w:rPr>
              <w:t>u</w:t>
            </w:r>
            <w:r w:rsidR="0000494B" w:rsidRPr="00805AF6">
              <w:rPr>
                <w:rFonts w:ascii="Trebuchet MS" w:hAnsi="Trebuchet MS" w:cs="Verdana"/>
                <w:bCs/>
                <w:sz w:val="20"/>
                <w:szCs w:val="20"/>
              </w:rPr>
              <w:t>enas tardes a todo</w:t>
            </w:r>
            <w:r w:rsidR="0079016B" w:rsidRPr="00805AF6">
              <w:rPr>
                <w:rFonts w:ascii="Trebuchet MS" w:hAnsi="Trebuchet MS" w:cs="Verdana"/>
                <w:bCs/>
                <w:sz w:val="20"/>
                <w:szCs w:val="20"/>
              </w:rPr>
              <w:t>s y a tod</w:t>
            </w:r>
            <w:r w:rsidR="0000494B" w:rsidRPr="00805AF6">
              <w:rPr>
                <w:rFonts w:ascii="Trebuchet MS" w:hAnsi="Trebuchet MS" w:cs="Verdana"/>
                <w:bCs/>
                <w:sz w:val="20"/>
                <w:szCs w:val="20"/>
              </w:rPr>
              <w:t>a</w:t>
            </w:r>
            <w:r w:rsidR="0079016B" w:rsidRPr="00805AF6">
              <w:rPr>
                <w:rFonts w:ascii="Trebuchet MS" w:hAnsi="Trebuchet MS" w:cs="Verdana"/>
                <w:bCs/>
                <w:sz w:val="20"/>
                <w:szCs w:val="20"/>
              </w:rPr>
              <w:t>s, me da mucho gusto saludarlos y les presento a continuación un avance de los trabajos que se han realizado en la Dirección de Educación Cívica, para eso te pido Luis Campos</w:t>
            </w:r>
            <w:r w:rsidR="0000494B" w:rsidRPr="00805AF6">
              <w:rPr>
                <w:rFonts w:ascii="Trebuchet MS" w:hAnsi="Trebuchet MS" w:cs="Verdana"/>
                <w:bCs/>
                <w:sz w:val="20"/>
                <w:szCs w:val="20"/>
              </w:rPr>
              <w:t>,</w:t>
            </w:r>
            <w:r w:rsidR="0079016B" w:rsidRPr="00805AF6">
              <w:rPr>
                <w:rFonts w:ascii="Trebuchet MS" w:hAnsi="Trebuchet MS" w:cs="Verdana"/>
                <w:bCs/>
                <w:sz w:val="20"/>
                <w:szCs w:val="20"/>
              </w:rPr>
              <w:t xml:space="preserve"> por favor</w:t>
            </w:r>
            <w:r w:rsidR="0000494B" w:rsidRPr="00805AF6">
              <w:rPr>
                <w:rFonts w:ascii="Trebuchet MS" w:hAnsi="Trebuchet MS" w:cs="Verdana"/>
                <w:bCs/>
                <w:sz w:val="20"/>
                <w:szCs w:val="20"/>
              </w:rPr>
              <w:t>,</w:t>
            </w:r>
            <w:r w:rsidR="0079016B" w:rsidRPr="00805AF6">
              <w:rPr>
                <w:rFonts w:ascii="Trebuchet MS" w:hAnsi="Trebuchet MS" w:cs="Verdana"/>
                <w:bCs/>
                <w:sz w:val="20"/>
                <w:szCs w:val="20"/>
              </w:rPr>
              <w:t xml:space="preserve"> si nos puedes compartir la pantalla, la presentación. No hace </w:t>
            </w:r>
            <w:r w:rsidR="0000494B" w:rsidRPr="00805AF6">
              <w:rPr>
                <w:rFonts w:ascii="Trebuchet MS" w:hAnsi="Trebuchet MS" w:cs="Verdana"/>
                <w:bCs/>
                <w:sz w:val="20"/>
                <w:szCs w:val="20"/>
              </w:rPr>
              <w:t xml:space="preserve">mucho que nos reunimos en esta </w:t>
            </w:r>
            <w:r w:rsidR="00F84E42" w:rsidRPr="00805AF6">
              <w:rPr>
                <w:rFonts w:ascii="Trebuchet MS" w:hAnsi="Trebuchet MS" w:cs="Verdana"/>
                <w:bCs/>
                <w:sz w:val="20"/>
                <w:szCs w:val="20"/>
              </w:rPr>
              <w:t>c</w:t>
            </w:r>
            <w:r w:rsidR="0079016B" w:rsidRPr="00805AF6">
              <w:rPr>
                <w:rFonts w:ascii="Trebuchet MS" w:hAnsi="Trebuchet MS" w:cs="Verdana"/>
                <w:bCs/>
                <w:sz w:val="20"/>
                <w:szCs w:val="20"/>
              </w:rPr>
              <w:t xml:space="preserve">omisión para hacer un </w:t>
            </w:r>
            <w:r w:rsidR="0079016B" w:rsidRPr="00805AF6">
              <w:rPr>
                <w:rFonts w:ascii="Trebuchet MS" w:hAnsi="Trebuchet MS" w:cs="Verdana"/>
                <w:bCs/>
                <w:sz w:val="20"/>
                <w:szCs w:val="20"/>
              </w:rPr>
              <w:lastRenderedPageBreak/>
              <w:t>avance de los trabajos que estábamos realizando, pero a la fecha hay mucho trabajo</w:t>
            </w:r>
            <w:r w:rsidR="008E256B" w:rsidRPr="00805AF6">
              <w:rPr>
                <w:rFonts w:ascii="Trebuchet MS" w:hAnsi="Trebuchet MS" w:cs="Verdana"/>
                <w:bCs/>
                <w:sz w:val="20"/>
                <w:szCs w:val="20"/>
              </w:rPr>
              <w:t>, entonces es pertinente esta reunión y este informe.</w:t>
            </w:r>
          </w:p>
          <w:p w:rsidR="008E256B" w:rsidRPr="00805AF6" w:rsidRDefault="008E256B" w:rsidP="00805AF6">
            <w:pPr>
              <w:spacing w:line="276" w:lineRule="auto"/>
              <w:ind w:left="-6"/>
              <w:jc w:val="both"/>
              <w:rPr>
                <w:rFonts w:ascii="Trebuchet MS" w:hAnsi="Trebuchet MS" w:cs="Verdana"/>
                <w:bCs/>
                <w:sz w:val="20"/>
                <w:szCs w:val="20"/>
              </w:rPr>
            </w:pPr>
          </w:p>
          <w:p w:rsidR="008B2C89" w:rsidRPr="00805AF6" w:rsidRDefault="008E256B"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Como bien saben</w:t>
            </w:r>
            <w:r w:rsidR="0000494B" w:rsidRPr="00805AF6">
              <w:rPr>
                <w:rFonts w:ascii="Trebuchet MS" w:hAnsi="Trebuchet MS" w:cs="Verdana"/>
                <w:bCs/>
                <w:sz w:val="20"/>
                <w:szCs w:val="20"/>
              </w:rPr>
              <w:t>,</w:t>
            </w:r>
            <w:r w:rsidRPr="00805AF6">
              <w:rPr>
                <w:rFonts w:ascii="Trebuchet MS" w:hAnsi="Trebuchet MS" w:cs="Verdana"/>
                <w:bCs/>
                <w:sz w:val="20"/>
                <w:szCs w:val="20"/>
              </w:rPr>
              <w:t xml:space="preserve"> las</w:t>
            </w:r>
            <w:r w:rsidR="0000494B" w:rsidRPr="00805AF6">
              <w:rPr>
                <w:rFonts w:ascii="Trebuchet MS" w:hAnsi="Trebuchet MS" w:cs="Verdana"/>
                <w:bCs/>
                <w:sz w:val="20"/>
                <w:szCs w:val="20"/>
              </w:rPr>
              <w:t xml:space="preserve"> responsabilidades del área de educación c</w:t>
            </w:r>
            <w:r w:rsidRPr="00805AF6">
              <w:rPr>
                <w:rFonts w:ascii="Trebuchet MS" w:hAnsi="Trebuchet MS" w:cs="Verdana"/>
                <w:bCs/>
                <w:sz w:val="20"/>
                <w:szCs w:val="20"/>
              </w:rPr>
              <w:t xml:space="preserve">ívica se modificaron desde esta modificación en la legislación en el 2014, entonces ahora </w:t>
            </w:r>
            <w:r w:rsidR="0000494B" w:rsidRPr="00805AF6">
              <w:rPr>
                <w:rFonts w:ascii="Trebuchet MS" w:hAnsi="Trebuchet MS" w:cs="Verdana"/>
                <w:bCs/>
                <w:sz w:val="20"/>
                <w:szCs w:val="20"/>
              </w:rPr>
              <w:t xml:space="preserve">ya </w:t>
            </w:r>
            <w:r w:rsidRPr="00805AF6">
              <w:rPr>
                <w:rFonts w:ascii="Trebuchet MS" w:hAnsi="Trebuchet MS" w:cs="Verdana"/>
                <w:bCs/>
                <w:sz w:val="20"/>
                <w:szCs w:val="20"/>
              </w:rPr>
              <w:t>hacemos una serie de actividades distintas a las que antaño. En estos avances quiero p</w:t>
            </w:r>
            <w:r w:rsidR="0000494B" w:rsidRPr="00805AF6">
              <w:rPr>
                <w:rFonts w:ascii="Trebuchet MS" w:hAnsi="Trebuchet MS" w:cs="Verdana"/>
                <w:bCs/>
                <w:sz w:val="20"/>
                <w:szCs w:val="20"/>
              </w:rPr>
              <w:t>laticarles que el Manual de I</w:t>
            </w:r>
            <w:r w:rsidRPr="00805AF6">
              <w:rPr>
                <w:rFonts w:ascii="Trebuchet MS" w:hAnsi="Trebuchet MS" w:cs="Verdana"/>
                <w:bCs/>
                <w:sz w:val="20"/>
                <w:szCs w:val="20"/>
              </w:rPr>
              <w:t xml:space="preserve">nducción que se empezó a trabajar en el mes de octubre del año pasado ya está terminado, depositado para la consulta de todas las personas que estén interesadas en conocer un poquito más acerca del proceso electoral, se encuentra en el micrositio de </w:t>
            </w:r>
            <w:r w:rsidR="008B2C89" w:rsidRPr="00805AF6">
              <w:rPr>
                <w:rFonts w:ascii="Trebuchet MS" w:hAnsi="Trebuchet MS" w:cs="Verdana"/>
                <w:bCs/>
                <w:sz w:val="20"/>
                <w:szCs w:val="20"/>
              </w:rPr>
              <w:t>Educación</w:t>
            </w:r>
            <w:r w:rsidRPr="00805AF6">
              <w:rPr>
                <w:rFonts w:ascii="Trebuchet MS" w:hAnsi="Trebuchet MS" w:cs="Verdana"/>
                <w:bCs/>
                <w:sz w:val="20"/>
                <w:szCs w:val="20"/>
              </w:rPr>
              <w:t xml:space="preserve"> </w:t>
            </w:r>
            <w:r w:rsidR="008B2C89" w:rsidRPr="00805AF6">
              <w:rPr>
                <w:rFonts w:ascii="Trebuchet MS" w:hAnsi="Trebuchet MS" w:cs="Verdana"/>
                <w:bCs/>
                <w:sz w:val="20"/>
                <w:szCs w:val="20"/>
              </w:rPr>
              <w:t>Cívica</w:t>
            </w:r>
            <w:r w:rsidRPr="00805AF6">
              <w:rPr>
                <w:rFonts w:ascii="Trebuchet MS" w:hAnsi="Trebuchet MS" w:cs="Verdana"/>
                <w:bCs/>
                <w:sz w:val="20"/>
                <w:szCs w:val="20"/>
              </w:rPr>
              <w:t xml:space="preserve"> de</w:t>
            </w:r>
            <w:r w:rsidR="008B2C89" w:rsidRPr="00805AF6">
              <w:rPr>
                <w:rFonts w:ascii="Trebuchet MS" w:hAnsi="Trebuchet MS" w:cs="Verdana"/>
                <w:bCs/>
                <w:sz w:val="20"/>
                <w:szCs w:val="20"/>
              </w:rPr>
              <w:t>l I</w:t>
            </w:r>
            <w:r w:rsidRPr="00805AF6">
              <w:rPr>
                <w:rFonts w:ascii="Trebuchet MS" w:hAnsi="Trebuchet MS" w:cs="Verdana"/>
                <w:bCs/>
                <w:sz w:val="20"/>
                <w:szCs w:val="20"/>
              </w:rPr>
              <w:t>nstituto Electoral</w:t>
            </w:r>
            <w:r w:rsidR="008B2C89" w:rsidRPr="00805AF6">
              <w:rPr>
                <w:rFonts w:ascii="Trebuchet MS" w:hAnsi="Trebuchet MS" w:cs="Verdana"/>
                <w:bCs/>
                <w:sz w:val="20"/>
                <w:szCs w:val="20"/>
              </w:rPr>
              <w:t xml:space="preserve"> y de Participación </w:t>
            </w:r>
            <w:r w:rsidR="0000494B" w:rsidRPr="00805AF6">
              <w:rPr>
                <w:rFonts w:ascii="Trebuchet MS" w:hAnsi="Trebuchet MS" w:cs="Verdana"/>
                <w:bCs/>
                <w:sz w:val="20"/>
                <w:szCs w:val="20"/>
              </w:rPr>
              <w:t>Ciudadana del Estado de Jalisco. E</w:t>
            </w:r>
            <w:r w:rsidR="008B2C89" w:rsidRPr="00805AF6">
              <w:rPr>
                <w:rFonts w:ascii="Trebuchet MS" w:hAnsi="Trebuchet MS" w:cs="Verdana"/>
                <w:bCs/>
                <w:sz w:val="20"/>
                <w:szCs w:val="20"/>
              </w:rPr>
              <w:t xml:space="preserve">ste </w:t>
            </w:r>
            <w:r w:rsidR="0000494B" w:rsidRPr="00805AF6">
              <w:rPr>
                <w:rFonts w:ascii="Trebuchet MS" w:hAnsi="Trebuchet MS" w:cs="Verdana"/>
                <w:bCs/>
                <w:sz w:val="20"/>
                <w:szCs w:val="20"/>
              </w:rPr>
              <w:t>Manual de I</w:t>
            </w:r>
            <w:r w:rsidR="008B2C89" w:rsidRPr="00805AF6">
              <w:rPr>
                <w:rFonts w:ascii="Trebuchet MS" w:hAnsi="Trebuchet MS" w:cs="Verdana"/>
                <w:bCs/>
                <w:sz w:val="20"/>
                <w:szCs w:val="20"/>
              </w:rPr>
              <w:t>nducción, que distintas áreas se encargan de abastecerlo de información, además por el extenso y extraordinario trabajo de mis compañeros de área</w:t>
            </w:r>
            <w:r w:rsidR="00F84E42" w:rsidRPr="00805AF6">
              <w:rPr>
                <w:rFonts w:ascii="Trebuchet MS" w:hAnsi="Trebuchet MS" w:cs="Verdana"/>
                <w:bCs/>
                <w:sz w:val="20"/>
                <w:szCs w:val="20"/>
              </w:rPr>
              <w:t>,</w:t>
            </w:r>
            <w:r w:rsidR="008B2C89" w:rsidRPr="00805AF6">
              <w:rPr>
                <w:rFonts w:ascii="Trebuchet MS" w:hAnsi="Trebuchet MS" w:cs="Verdana"/>
                <w:bCs/>
                <w:sz w:val="20"/>
                <w:szCs w:val="20"/>
              </w:rPr>
              <w:t xml:space="preserve"> cuenta con muchas más páginas que el </w:t>
            </w:r>
            <w:r w:rsidR="00F84E42" w:rsidRPr="00805AF6">
              <w:rPr>
                <w:rFonts w:ascii="Trebuchet MS" w:hAnsi="Trebuchet MS" w:cs="Verdana"/>
                <w:bCs/>
                <w:sz w:val="20"/>
                <w:szCs w:val="20"/>
              </w:rPr>
              <w:t>M</w:t>
            </w:r>
            <w:r w:rsidR="008B2C89" w:rsidRPr="00805AF6">
              <w:rPr>
                <w:rFonts w:ascii="Trebuchet MS" w:hAnsi="Trebuchet MS" w:cs="Verdana"/>
                <w:bCs/>
                <w:sz w:val="20"/>
                <w:szCs w:val="20"/>
              </w:rPr>
              <w:t xml:space="preserve">anual de </w:t>
            </w:r>
            <w:r w:rsidR="00F84E42" w:rsidRPr="00805AF6">
              <w:rPr>
                <w:rFonts w:ascii="Trebuchet MS" w:hAnsi="Trebuchet MS" w:cs="Verdana"/>
                <w:bCs/>
                <w:sz w:val="20"/>
                <w:szCs w:val="20"/>
              </w:rPr>
              <w:t>I</w:t>
            </w:r>
            <w:r w:rsidR="008B2C89" w:rsidRPr="00805AF6">
              <w:rPr>
                <w:rFonts w:ascii="Trebuchet MS" w:hAnsi="Trebuchet MS" w:cs="Verdana"/>
                <w:bCs/>
                <w:sz w:val="20"/>
                <w:szCs w:val="20"/>
              </w:rPr>
              <w:t xml:space="preserve">nducción del proceso electoral </w:t>
            </w:r>
            <w:r w:rsidR="00F84E42" w:rsidRPr="00805AF6">
              <w:rPr>
                <w:rFonts w:ascii="Trebuchet MS" w:hAnsi="Trebuchet MS" w:cs="Verdana"/>
                <w:bCs/>
                <w:sz w:val="20"/>
                <w:szCs w:val="20"/>
              </w:rPr>
              <w:t>pasado. Esta es la portada del m</w:t>
            </w:r>
            <w:r w:rsidR="008B2C89" w:rsidRPr="00805AF6">
              <w:rPr>
                <w:rFonts w:ascii="Trebuchet MS" w:hAnsi="Trebuchet MS" w:cs="Verdana"/>
                <w:bCs/>
                <w:sz w:val="20"/>
                <w:szCs w:val="20"/>
              </w:rPr>
              <w:t xml:space="preserve">anual, es una publicación electrónica exclusivamente, tiene ciertas ventajas que sea electrónica, el hecho </w:t>
            </w:r>
            <w:r w:rsidR="00F84E42" w:rsidRPr="00805AF6">
              <w:rPr>
                <w:rFonts w:ascii="Trebuchet MS" w:hAnsi="Trebuchet MS" w:cs="Verdana"/>
                <w:bCs/>
                <w:sz w:val="20"/>
                <w:szCs w:val="20"/>
              </w:rPr>
              <w:t xml:space="preserve">de </w:t>
            </w:r>
            <w:r w:rsidR="008B2C89" w:rsidRPr="00805AF6">
              <w:rPr>
                <w:rFonts w:ascii="Trebuchet MS" w:hAnsi="Trebuchet MS" w:cs="Verdana"/>
                <w:bCs/>
                <w:sz w:val="20"/>
                <w:szCs w:val="20"/>
              </w:rPr>
              <w:t>que pueda actual</w:t>
            </w:r>
            <w:r w:rsidR="00F84E42" w:rsidRPr="00805AF6">
              <w:rPr>
                <w:rFonts w:ascii="Trebuchet MS" w:hAnsi="Trebuchet MS" w:cs="Verdana"/>
                <w:bCs/>
                <w:sz w:val="20"/>
                <w:szCs w:val="20"/>
              </w:rPr>
              <w:t xml:space="preserve">izarse en tiempo real cuando haya alguna modificación trascendente, </w:t>
            </w:r>
            <w:r w:rsidR="008B2C89" w:rsidRPr="00805AF6">
              <w:rPr>
                <w:rFonts w:ascii="Trebuchet MS" w:hAnsi="Trebuchet MS" w:cs="Verdana"/>
                <w:bCs/>
                <w:sz w:val="20"/>
                <w:szCs w:val="20"/>
              </w:rPr>
              <w:t>el hecho de que pueda también compartirse en las distintas redes y virilizarse incluso</w:t>
            </w:r>
            <w:r w:rsidR="00F84E42" w:rsidRPr="00805AF6">
              <w:rPr>
                <w:rFonts w:ascii="Trebuchet MS" w:hAnsi="Trebuchet MS" w:cs="Verdana"/>
                <w:bCs/>
                <w:sz w:val="20"/>
                <w:szCs w:val="20"/>
              </w:rPr>
              <w:t xml:space="preserve"> y</w:t>
            </w:r>
            <w:r w:rsidR="008B2C89" w:rsidRPr="00805AF6">
              <w:rPr>
                <w:rFonts w:ascii="Trebuchet MS" w:hAnsi="Trebuchet MS" w:cs="Verdana"/>
                <w:bCs/>
                <w:sz w:val="20"/>
                <w:szCs w:val="20"/>
              </w:rPr>
              <w:t xml:space="preserve">, </w:t>
            </w:r>
            <w:r w:rsidR="00F84E42" w:rsidRPr="00805AF6">
              <w:rPr>
                <w:rFonts w:ascii="Trebuchet MS" w:hAnsi="Trebuchet MS" w:cs="Verdana"/>
                <w:bCs/>
                <w:sz w:val="20"/>
                <w:szCs w:val="20"/>
              </w:rPr>
              <w:t xml:space="preserve">bueno, </w:t>
            </w:r>
            <w:r w:rsidR="008B2C89" w:rsidRPr="00805AF6">
              <w:rPr>
                <w:rFonts w:ascii="Trebuchet MS" w:hAnsi="Trebuchet MS" w:cs="Verdana"/>
                <w:bCs/>
                <w:sz w:val="20"/>
                <w:szCs w:val="20"/>
              </w:rPr>
              <w:t>es un material con el que estamos capacitando.</w:t>
            </w:r>
          </w:p>
          <w:p w:rsidR="0007070E" w:rsidRPr="00805AF6" w:rsidRDefault="0007070E" w:rsidP="00805AF6">
            <w:pPr>
              <w:spacing w:line="276" w:lineRule="auto"/>
              <w:ind w:left="-6"/>
              <w:jc w:val="both"/>
              <w:rPr>
                <w:rFonts w:ascii="Trebuchet MS" w:hAnsi="Trebuchet MS" w:cs="Verdana"/>
                <w:bCs/>
                <w:sz w:val="20"/>
                <w:szCs w:val="20"/>
              </w:rPr>
            </w:pPr>
          </w:p>
          <w:p w:rsidR="002500A4" w:rsidRPr="00805AF6" w:rsidRDefault="00F84E42"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No sé qué pasa, pero no importa, aquí les platico. Entonces, e</w:t>
            </w:r>
            <w:r w:rsidR="0007070E" w:rsidRPr="00805AF6">
              <w:rPr>
                <w:rFonts w:ascii="Trebuchet MS" w:hAnsi="Trebuchet MS" w:cs="Verdana"/>
                <w:bCs/>
                <w:sz w:val="20"/>
                <w:szCs w:val="20"/>
              </w:rPr>
              <w:t xml:space="preserve">n las siguiente diapositiva, </w:t>
            </w:r>
            <w:r w:rsidRPr="00805AF6">
              <w:rPr>
                <w:rFonts w:ascii="Trebuchet MS" w:hAnsi="Trebuchet MS" w:cs="Verdana"/>
                <w:bCs/>
                <w:sz w:val="20"/>
                <w:szCs w:val="20"/>
              </w:rPr>
              <w:t xml:space="preserve">si fuera posible exponerla, </w:t>
            </w:r>
            <w:r w:rsidR="0007070E" w:rsidRPr="00805AF6">
              <w:rPr>
                <w:rFonts w:ascii="Trebuchet MS" w:hAnsi="Trebuchet MS" w:cs="Verdana"/>
                <w:bCs/>
                <w:sz w:val="20"/>
                <w:szCs w:val="20"/>
              </w:rPr>
              <w:t xml:space="preserve">dentro del área, ya que fue un trabajo que se realizó por la Dirección de Educación Cívica, tanto nuestros coordinadores centrales, como los coordinadores distritales y subcoordinadores, nos están ayudando a nutrir este material, es decir, aunque es un libro de consulta que compete a todos los involucrados en el proceso electoral, específicamente a los empleados del instituto </w:t>
            </w:r>
            <w:r w:rsidRPr="00805AF6">
              <w:rPr>
                <w:rFonts w:ascii="Trebuchet MS" w:hAnsi="Trebuchet MS" w:cs="Verdana"/>
                <w:bCs/>
                <w:sz w:val="20"/>
                <w:szCs w:val="20"/>
              </w:rPr>
              <w:t>IEPC, gracias. Bueno, l</w:t>
            </w:r>
            <w:r w:rsidR="0007070E" w:rsidRPr="00805AF6">
              <w:rPr>
                <w:rFonts w:ascii="Trebuchet MS" w:hAnsi="Trebuchet MS" w:cs="Verdana"/>
                <w:bCs/>
                <w:sz w:val="20"/>
                <w:szCs w:val="20"/>
              </w:rPr>
              <w:t>es hemos pedido que nos ayuden a llenar un formato para nutrirlo, para identificar qué áreas de oportunidad hay, esto es algo exclusivo para quienes integran el área de Educación Cívica</w:t>
            </w:r>
            <w:r w:rsidR="002500A4" w:rsidRPr="00805AF6">
              <w:rPr>
                <w:rFonts w:ascii="Trebuchet MS" w:hAnsi="Trebuchet MS" w:cs="Verdana"/>
                <w:bCs/>
                <w:sz w:val="20"/>
                <w:szCs w:val="20"/>
              </w:rPr>
              <w:t>, pero quiero manifestar, esta iniciativa de mis compañeros de área, que permite el enriquecimiento a partir de la lectura de un material de estas características, para que en un futuro, cuando se produzca el manual de inducción del siguiente proceso electoral se consideren todas las voces de aquellos que trabajaron con este material.</w:t>
            </w:r>
          </w:p>
          <w:p w:rsidR="002500A4" w:rsidRPr="00805AF6" w:rsidRDefault="002500A4" w:rsidP="00805AF6">
            <w:pPr>
              <w:spacing w:line="276" w:lineRule="auto"/>
              <w:ind w:left="-6"/>
              <w:jc w:val="both"/>
              <w:rPr>
                <w:rFonts w:ascii="Trebuchet MS" w:hAnsi="Trebuchet MS" w:cs="Verdana"/>
                <w:bCs/>
                <w:sz w:val="20"/>
                <w:szCs w:val="20"/>
              </w:rPr>
            </w:pPr>
          </w:p>
          <w:p w:rsidR="00EC0C5E" w:rsidRPr="00805AF6" w:rsidRDefault="002500A4"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Tenemos</w:t>
            </w:r>
            <w:r w:rsidR="00044492" w:rsidRPr="00805AF6">
              <w:rPr>
                <w:rFonts w:ascii="Trebuchet MS" w:hAnsi="Trebuchet MS" w:cs="Verdana"/>
                <w:bCs/>
                <w:sz w:val="20"/>
                <w:szCs w:val="20"/>
              </w:rPr>
              <w:t xml:space="preserve"> en este proceso electoral</w:t>
            </w:r>
            <w:r w:rsidR="004F3F2E" w:rsidRPr="00805AF6">
              <w:rPr>
                <w:rFonts w:ascii="Trebuchet MS" w:hAnsi="Trebuchet MS" w:cs="Verdana"/>
                <w:bCs/>
                <w:sz w:val="20"/>
                <w:szCs w:val="20"/>
              </w:rPr>
              <w:t>,</w:t>
            </w:r>
            <w:r w:rsidR="00044492" w:rsidRPr="00805AF6">
              <w:rPr>
                <w:rFonts w:ascii="Trebuchet MS" w:hAnsi="Trebuchet MS" w:cs="Verdana"/>
                <w:bCs/>
                <w:sz w:val="20"/>
                <w:szCs w:val="20"/>
              </w:rPr>
              <w:t xml:space="preserve"> la elaboración de dos </w:t>
            </w:r>
            <w:r w:rsidR="00F84E42" w:rsidRPr="00805AF6">
              <w:rPr>
                <w:rFonts w:ascii="Trebuchet MS" w:hAnsi="Trebuchet MS" w:cs="Verdana"/>
                <w:bCs/>
                <w:sz w:val="20"/>
                <w:szCs w:val="20"/>
              </w:rPr>
              <w:t>adendas</w:t>
            </w:r>
            <w:r w:rsidR="004F3F2E" w:rsidRPr="00805AF6">
              <w:rPr>
                <w:rFonts w:ascii="Trebuchet MS" w:hAnsi="Trebuchet MS" w:cs="Verdana"/>
                <w:bCs/>
                <w:sz w:val="20"/>
                <w:szCs w:val="20"/>
              </w:rPr>
              <w:t xml:space="preserve"> para la capacitación de los funcionario</w:t>
            </w:r>
            <w:r w:rsidR="00F84E42" w:rsidRPr="00805AF6">
              <w:rPr>
                <w:rFonts w:ascii="Trebuchet MS" w:hAnsi="Trebuchet MS" w:cs="Verdana"/>
                <w:bCs/>
                <w:sz w:val="20"/>
                <w:szCs w:val="20"/>
              </w:rPr>
              <w:t>s de mesa directiva de casillas. U</w:t>
            </w:r>
            <w:r w:rsidR="004F3F2E" w:rsidRPr="00805AF6">
              <w:rPr>
                <w:rFonts w:ascii="Trebuchet MS" w:hAnsi="Trebuchet MS" w:cs="Verdana"/>
                <w:bCs/>
                <w:sz w:val="20"/>
                <w:szCs w:val="20"/>
              </w:rPr>
              <w:t>no de estos dos proyectos</w:t>
            </w:r>
            <w:r w:rsidR="00091247" w:rsidRPr="00805AF6">
              <w:rPr>
                <w:rFonts w:ascii="Trebuchet MS" w:hAnsi="Trebuchet MS" w:cs="Verdana"/>
                <w:bCs/>
                <w:sz w:val="20"/>
                <w:szCs w:val="20"/>
              </w:rPr>
              <w:t>,</w:t>
            </w:r>
            <w:r w:rsidR="004F3F2E" w:rsidRPr="00805AF6">
              <w:rPr>
                <w:rFonts w:ascii="Trebuchet MS" w:hAnsi="Trebuchet MS" w:cs="Verdana"/>
                <w:bCs/>
                <w:sz w:val="20"/>
                <w:szCs w:val="20"/>
              </w:rPr>
              <w:t xml:space="preserve"> es la portada que</w:t>
            </w:r>
            <w:r w:rsidR="00F84E42" w:rsidRPr="00805AF6">
              <w:rPr>
                <w:rFonts w:ascii="Trebuchet MS" w:hAnsi="Trebuchet MS" w:cs="Verdana"/>
                <w:bCs/>
                <w:sz w:val="20"/>
                <w:szCs w:val="20"/>
              </w:rPr>
              <w:t xml:space="preserve"> vemos en pantalla, es la adenda</w:t>
            </w:r>
            <w:r w:rsidR="004F3F2E" w:rsidRPr="00805AF6">
              <w:rPr>
                <w:rFonts w:ascii="Trebuchet MS" w:hAnsi="Trebuchet MS" w:cs="Verdana"/>
                <w:bCs/>
                <w:sz w:val="20"/>
                <w:szCs w:val="20"/>
              </w:rPr>
              <w:t xml:space="preserve"> a la información para la y el funcionario de casilla de las elecciones locales, de este material el INE nos solicitó la impresión de 101,408 ejemplares, que hay que entregar</w:t>
            </w:r>
            <w:r w:rsidR="00EC0C5E" w:rsidRPr="00805AF6">
              <w:rPr>
                <w:rFonts w:ascii="Trebuchet MS" w:hAnsi="Trebuchet MS" w:cs="Verdana"/>
                <w:bCs/>
                <w:sz w:val="20"/>
                <w:szCs w:val="20"/>
              </w:rPr>
              <w:t xml:space="preserve"> a más</w:t>
            </w:r>
            <w:r w:rsidR="003B74DC" w:rsidRPr="00805AF6">
              <w:rPr>
                <w:rFonts w:ascii="Trebuchet MS" w:hAnsi="Trebuchet MS" w:cs="Verdana"/>
                <w:bCs/>
                <w:sz w:val="20"/>
                <w:szCs w:val="20"/>
              </w:rPr>
              <w:t xml:space="preserve"> tardar</w:t>
            </w:r>
            <w:r w:rsidR="004F3F2E" w:rsidRPr="00805AF6">
              <w:rPr>
                <w:rFonts w:ascii="Trebuchet MS" w:hAnsi="Trebuchet MS" w:cs="Verdana"/>
                <w:bCs/>
                <w:sz w:val="20"/>
                <w:szCs w:val="20"/>
              </w:rPr>
              <w:t xml:space="preserve"> el 25 de marzo</w:t>
            </w:r>
            <w:r w:rsidR="003B74DC" w:rsidRPr="00805AF6">
              <w:rPr>
                <w:rFonts w:ascii="Trebuchet MS" w:hAnsi="Trebuchet MS" w:cs="Verdana"/>
                <w:bCs/>
                <w:sz w:val="20"/>
                <w:szCs w:val="20"/>
              </w:rPr>
              <w:t xml:space="preserve"> a l</w:t>
            </w:r>
            <w:r w:rsidR="00F84E42" w:rsidRPr="00805AF6">
              <w:rPr>
                <w:rFonts w:ascii="Trebuchet MS" w:hAnsi="Trebuchet MS" w:cs="Verdana"/>
                <w:bCs/>
                <w:sz w:val="20"/>
                <w:szCs w:val="20"/>
              </w:rPr>
              <w:t>a J</w:t>
            </w:r>
            <w:r w:rsidR="003B74DC" w:rsidRPr="00805AF6">
              <w:rPr>
                <w:rFonts w:ascii="Trebuchet MS" w:hAnsi="Trebuchet MS" w:cs="Verdana"/>
                <w:bCs/>
                <w:sz w:val="20"/>
                <w:szCs w:val="20"/>
              </w:rPr>
              <w:t xml:space="preserve">unta </w:t>
            </w:r>
            <w:r w:rsidR="00F84E42" w:rsidRPr="00805AF6">
              <w:rPr>
                <w:rFonts w:ascii="Trebuchet MS" w:hAnsi="Trebuchet MS" w:cs="Verdana"/>
                <w:bCs/>
                <w:sz w:val="20"/>
                <w:szCs w:val="20"/>
              </w:rPr>
              <w:t>L</w:t>
            </w:r>
            <w:r w:rsidR="003B74DC" w:rsidRPr="00805AF6">
              <w:rPr>
                <w:rFonts w:ascii="Trebuchet MS" w:hAnsi="Trebuchet MS" w:cs="Verdana"/>
                <w:bCs/>
                <w:sz w:val="20"/>
                <w:szCs w:val="20"/>
              </w:rPr>
              <w:t>ocal de</w:t>
            </w:r>
            <w:r w:rsidR="00EC0C5E" w:rsidRPr="00805AF6">
              <w:rPr>
                <w:rFonts w:ascii="Trebuchet MS" w:hAnsi="Trebuchet MS" w:cs="Verdana"/>
                <w:bCs/>
                <w:sz w:val="20"/>
                <w:szCs w:val="20"/>
              </w:rPr>
              <w:t>l</w:t>
            </w:r>
            <w:r w:rsidR="003B74DC" w:rsidRPr="00805AF6">
              <w:rPr>
                <w:rFonts w:ascii="Trebuchet MS" w:hAnsi="Trebuchet MS" w:cs="Verdana"/>
                <w:bCs/>
                <w:sz w:val="20"/>
                <w:szCs w:val="20"/>
              </w:rPr>
              <w:t xml:space="preserve"> INE. Ahorita nada más estamos en el </w:t>
            </w:r>
            <w:r w:rsidR="003B74DC" w:rsidRPr="00805AF6">
              <w:rPr>
                <w:rFonts w:ascii="Trebuchet MS" w:hAnsi="Trebuchet MS" w:cs="Verdana"/>
                <w:bCs/>
                <w:sz w:val="20"/>
                <w:szCs w:val="20"/>
              </w:rPr>
              <w:lastRenderedPageBreak/>
              <w:t>proceso de validación por parte del INE en la ciudad de México para</w:t>
            </w:r>
            <w:r w:rsidR="00EC0C5E" w:rsidRPr="00805AF6">
              <w:rPr>
                <w:rFonts w:ascii="Trebuchet MS" w:hAnsi="Trebuchet MS" w:cs="Verdana"/>
                <w:bCs/>
                <w:sz w:val="20"/>
                <w:szCs w:val="20"/>
              </w:rPr>
              <w:t xml:space="preserve"> poder, posteriormente,</w:t>
            </w:r>
            <w:r w:rsidR="003B74DC" w:rsidRPr="00805AF6">
              <w:rPr>
                <w:rFonts w:ascii="Trebuchet MS" w:hAnsi="Trebuchet MS" w:cs="Verdana"/>
                <w:bCs/>
                <w:sz w:val="20"/>
                <w:szCs w:val="20"/>
              </w:rPr>
              <w:t xml:space="preserve"> imprimir </w:t>
            </w:r>
            <w:r w:rsidR="00EC0C5E" w:rsidRPr="00805AF6">
              <w:rPr>
                <w:rFonts w:ascii="Trebuchet MS" w:hAnsi="Trebuchet MS" w:cs="Verdana"/>
                <w:bCs/>
                <w:sz w:val="20"/>
                <w:szCs w:val="20"/>
              </w:rPr>
              <w:t>estos ejemplares.</w:t>
            </w:r>
          </w:p>
          <w:p w:rsidR="00EC0C5E" w:rsidRPr="00805AF6" w:rsidRDefault="00EC0C5E" w:rsidP="00805AF6">
            <w:pPr>
              <w:spacing w:line="276" w:lineRule="auto"/>
              <w:ind w:left="-6"/>
              <w:jc w:val="both"/>
              <w:rPr>
                <w:rFonts w:ascii="Trebuchet MS" w:hAnsi="Trebuchet MS" w:cs="Verdana"/>
                <w:bCs/>
                <w:sz w:val="20"/>
                <w:szCs w:val="20"/>
              </w:rPr>
            </w:pPr>
          </w:p>
          <w:p w:rsidR="00EC0C5E" w:rsidRPr="00805AF6" w:rsidRDefault="00EC0C5E"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Este es el otro material, es para casillas especiales, de este material se mandaron por el INE la recomendación de 1,918 ejemplares, las casillas especiales que están consideradas</w:t>
            </w:r>
            <w:r w:rsidR="00F84E42" w:rsidRPr="00805AF6">
              <w:rPr>
                <w:rFonts w:ascii="Trebuchet MS" w:hAnsi="Trebuchet MS" w:cs="Verdana"/>
                <w:bCs/>
                <w:sz w:val="20"/>
                <w:szCs w:val="20"/>
              </w:rPr>
              <w:t>,</w:t>
            </w:r>
            <w:r w:rsidRPr="00805AF6">
              <w:rPr>
                <w:rFonts w:ascii="Trebuchet MS" w:hAnsi="Trebuchet MS" w:cs="Verdana"/>
                <w:bCs/>
                <w:sz w:val="20"/>
                <w:szCs w:val="20"/>
              </w:rPr>
              <w:t xml:space="preserve"> hasta el momento para ubicarse en la entidad, son 43. Entonces e</w:t>
            </w:r>
            <w:r w:rsidR="00F84E42" w:rsidRPr="00805AF6">
              <w:rPr>
                <w:rFonts w:ascii="Trebuchet MS" w:hAnsi="Trebuchet MS" w:cs="Verdana"/>
                <w:bCs/>
                <w:sz w:val="20"/>
                <w:szCs w:val="20"/>
              </w:rPr>
              <w:t>stamos considerando el tiraje. T</w:t>
            </w:r>
            <w:r w:rsidRPr="00805AF6">
              <w:rPr>
                <w:rFonts w:ascii="Trebuchet MS" w:hAnsi="Trebuchet MS" w:cs="Verdana"/>
                <w:bCs/>
                <w:sz w:val="20"/>
                <w:szCs w:val="20"/>
              </w:rPr>
              <w:t>ambién estamos en pro</w:t>
            </w:r>
            <w:r w:rsidR="00F84E42" w:rsidRPr="00805AF6">
              <w:rPr>
                <w:rFonts w:ascii="Trebuchet MS" w:hAnsi="Trebuchet MS" w:cs="Verdana"/>
                <w:bCs/>
                <w:sz w:val="20"/>
                <w:szCs w:val="20"/>
              </w:rPr>
              <w:t xml:space="preserve">ceso de validación </w:t>
            </w:r>
            <w:r w:rsidRPr="00805AF6">
              <w:rPr>
                <w:rFonts w:ascii="Trebuchet MS" w:hAnsi="Trebuchet MS" w:cs="Verdana"/>
                <w:bCs/>
                <w:sz w:val="20"/>
                <w:szCs w:val="20"/>
              </w:rPr>
              <w:t>para poder producir est</w:t>
            </w:r>
            <w:r w:rsidR="00F84E42" w:rsidRPr="00805AF6">
              <w:rPr>
                <w:rFonts w:ascii="Trebuchet MS" w:hAnsi="Trebuchet MS" w:cs="Verdana"/>
                <w:bCs/>
                <w:sz w:val="20"/>
                <w:szCs w:val="20"/>
              </w:rPr>
              <w:t xml:space="preserve">e material y la misma… </w:t>
            </w:r>
            <w:r w:rsidRPr="00805AF6">
              <w:rPr>
                <w:rFonts w:ascii="Trebuchet MS" w:hAnsi="Trebuchet MS" w:cs="Verdana"/>
                <w:bCs/>
                <w:sz w:val="20"/>
                <w:szCs w:val="20"/>
              </w:rPr>
              <w:t>del 25 de marzo.</w:t>
            </w:r>
          </w:p>
          <w:p w:rsidR="00EC0C5E" w:rsidRPr="00805AF6" w:rsidRDefault="00EC0C5E" w:rsidP="00805AF6">
            <w:pPr>
              <w:spacing w:line="276" w:lineRule="auto"/>
              <w:ind w:left="-6"/>
              <w:jc w:val="both"/>
              <w:rPr>
                <w:rFonts w:ascii="Trebuchet MS" w:hAnsi="Trebuchet MS" w:cs="Verdana"/>
                <w:bCs/>
                <w:sz w:val="20"/>
                <w:szCs w:val="20"/>
              </w:rPr>
            </w:pPr>
          </w:p>
          <w:p w:rsidR="00085877" w:rsidRPr="00805AF6" w:rsidRDefault="00F84E42"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 xml:space="preserve">Cronológicamente, </w:t>
            </w:r>
            <w:r w:rsidR="00EC0C5E" w:rsidRPr="00805AF6">
              <w:rPr>
                <w:rFonts w:ascii="Trebuchet MS" w:hAnsi="Trebuchet MS" w:cs="Verdana"/>
                <w:bCs/>
                <w:sz w:val="20"/>
                <w:szCs w:val="20"/>
              </w:rPr>
              <w:t>les comento</w:t>
            </w:r>
            <w:r w:rsidR="00085877" w:rsidRPr="00805AF6">
              <w:rPr>
                <w:rFonts w:ascii="Trebuchet MS" w:hAnsi="Trebuchet MS" w:cs="Verdana"/>
                <w:bCs/>
                <w:sz w:val="20"/>
                <w:szCs w:val="20"/>
              </w:rPr>
              <w:t xml:space="preserve"> que el pasado 21 de enero, se realizó una capacitación virtual a los vocales del INE, respecto a las particul</w:t>
            </w:r>
            <w:r w:rsidR="00D41E19" w:rsidRPr="00805AF6">
              <w:rPr>
                <w:rFonts w:ascii="Trebuchet MS" w:hAnsi="Trebuchet MS" w:cs="Verdana"/>
                <w:bCs/>
                <w:sz w:val="20"/>
                <w:szCs w:val="20"/>
              </w:rPr>
              <w:t>aridades de la elección local, y</w:t>
            </w:r>
            <w:r w:rsidR="00085877" w:rsidRPr="00805AF6">
              <w:rPr>
                <w:rFonts w:ascii="Trebuchet MS" w:hAnsi="Trebuchet MS" w:cs="Verdana"/>
                <w:bCs/>
                <w:sz w:val="20"/>
                <w:szCs w:val="20"/>
              </w:rPr>
              <w:t xml:space="preserve"> pues nos fue muy bien, participaron activamente los vocales y pues aquí resolvimos algunas dudas propias de las modificaciones que se han suscitado para la ejecución del proceso electoral de la entidad</w:t>
            </w:r>
            <w:r w:rsidRPr="00805AF6">
              <w:rPr>
                <w:rFonts w:ascii="Trebuchet MS" w:hAnsi="Trebuchet MS" w:cs="Verdana"/>
                <w:bCs/>
                <w:sz w:val="20"/>
                <w:szCs w:val="20"/>
              </w:rPr>
              <w:t>,</w:t>
            </w:r>
            <w:r w:rsidR="00085877" w:rsidRPr="00805AF6">
              <w:rPr>
                <w:rFonts w:ascii="Trebuchet MS" w:hAnsi="Trebuchet MS" w:cs="Verdana"/>
                <w:bCs/>
                <w:sz w:val="20"/>
                <w:szCs w:val="20"/>
              </w:rPr>
              <w:t xml:space="preserve"> para que estemos partiendo del mismo piso, para poder organizar conjuntamente al INE esta elección.</w:t>
            </w:r>
          </w:p>
          <w:p w:rsidR="00085877" w:rsidRPr="00805AF6" w:rsidRDefault="00085877" w:rsidP="00805AF6">
            <w:pPr>
              <w:spacing w:line="276" w:lineRule="auto"/>
              <w:ind w:left="-6"/>
              <w:jc w:val="both"/>
              <w:rPr>
                <w:rFonts w:ascii="Trebuchet MS" w:hAnsi="Trebuchet MS" w:cs="Verdana"/>
                <w:bCs/>
                <w:sz w:val="20"/>
                <w:szCs w:val="20"/>
              </w:rPr>
            </w:pPr>
          </w:p>
          <w:p w:rsidR="005F7C18" w:rsidRPr="00805AF6" w:rsidRDefault="00085877"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También</w:t>
            </w:r>
            <w:r w:rsidR="00D41E19" w:rsidRPr="00805AF6">
              <w:rPr>
                <w:rFonts w:ascii="Trebuchet MS" w:hAnsi="Trebuchet MS" w:cs="Verdana"/>
                <w:bCs/>
                <w:sz w:val="20"/>
                <w:szCs w:val="20"/>
              </w:rPr>
              <w:t>,</w:t>
            </w:r>
            <w:r w:rsidRPr="00805AF6">
              <w:rPr>
                <w:rFonts w:ascii="Trebuchet MS" w:hAnsi="Trebuchet MS" w:cs="Verdana"/>
                <w:bCs/>
                <w:sz w:val="20"/>
                <w:szCs w:val="20"/>
              </w:rPr>
              <w:t xml:space="preserve"> como ya se completó la plantilla de personal que integra e</w:t>
            </w:r>
            <w:r w:rsidR="00D41E19" w:rsidRPr="00805AF6">
              <w:rPr>
                <w:rFonts w:ascii="Trebuchet MS" w:hAnsi="Trebuchet MS" w:cs="Verdana"/>
                <w:bCs/>
                <w:sz w:val="20"/>
                <w:szCs w:val="20"/>
              </w:rPr>
              <w:t>l área de e</w:t>
            </w:r>
            <w:r w:rsidRPr="00805AF6">
              <w:rPr>
                <w:rFonts w:ascii="Trebuchet MS" w:hAnsi="Trebuchet MS" w:cs="Verdana"/>
                <w:bCs/>
                <w:sz w:val="20"/>
                <w:szCs w:val="20"/>
              </w:rPr>
              <w:t xml:space="preserve">ducación </w:t>
            </w:r>
            <w:r w:rsidR="00D41E19" w:rsidRPr="00805AF6">
              <w:rPr>
                <w:rFonts w:ascii="Trebuchet MS" w:hAnsi="Trebuchet MS" w:cs="Verdana"/>
                <w:bCs/>
                <w:sz w:val="20"/>
                <w:szCs w:val="20"/>
              </w:rPr>
              <w:t>c</w:t>
            </w:r>
            <w:r w:rsidRPr="00805AF6">
              <w:rPr>
                <w:rFonts w:ascii="Trebuchet MS" w:hAnsi="Trebuchet MS" w:cs="Verdana"/>
                <w:bCs/>
                <w:sz w:val="20"/>
                <w:szCs w:val="20"/>
              </w:rPr>
              <w:t>ívica y gran parte de ellos tienen experiencia</w:t>
            </w:r>
            <w:r w:rsidR="007900C5" w:rsidRPr="00805AF6">
              <w:rPr>
                <w:rFonts w:ascii="Trebuchet MS" w:hAnsi="Trebuchet MS" w:cs="Verdana"/>
                <w:bCs/>
                <w:sz w:val="20"/>
                <w:szCs w:val="20"/>
              </w:rPr>
              <w:t xml:space="preserve"> en materia</w:t>
            </w:r>
            <w:r w:rsidRPr="00805AF6">
              <w:rPr>
                <w:rFonts w:ascii="Trebuchet MS" w:hAnsi="Trebuchet MS" w:cs="Verdana"/>
                <w:bCs/>
                <w:sz w:val="20"/>
                <w:szCs w:val="20"/>
              </w:rPr>
              <w:t xml:space="preserve"> electoral, de cualquier modo para ellos y para los que recién se incorporan en este mundo electoral</w:t>
            </w:r>
            <w:r w:rsidR="00D41E19" w:rsidRPr="00805AF6">
              <w:rPr>
                <w:rFonts w:ascii="Trebuchet MS" w:hAnsi="Trebuchet MS" w:cs="Verdana"/>
                <w:bCs/>
                <w:sz w:val="20"/>
                <w:szCs w:val="20"/>
              </w:rPr>
              <w:t>,</w:t>
            </w:r>
            <w:r w:rsidR="007900C5" w:rsidRPr="00805AF6">
              <w:rPr>
                <w:rFonts w:ascii="Trebuchet MS" w:hAnsi="Trebuchet MS" w:cs="Verdana"/>
                <w:bCs/>
                <w:sz w:val="20"/>
                <w:szCs w:val="20"/>
              </w:rPr>
              <w:t xml:space="preserve"> les dimos una capacitación presencial y virtual. La presencial fue para todos los que integran los distritos electorales de la zona conurbada de Guadalajara</w:t>
            </w:r>
            <w:r w:rsidR="00D41E19" w:rsidRPr="00805AF6">
              <w:rPr>
                <w:rFonts w:ascii="Trebuchet MS" w:hAnsi="Trebuchet MS" w:cs="Verdana"/>
                <w:bCs/>
                <w:sz w:val="20"/>
                <w:szCs w:val="20"/>
              </w:rPr>
              <w:t>. L</w:t>
            </w:r>
            <w:r w:rsidR="00AC6EFF" w:rsidRPr="00805AF6">
              <w:rPr>
                <w:rFonts w:ascii="Trebuchet MS" w:hAnsi="Trebuchet MS" w:cs="Verdana"/>
                <w:bCs/>
                <w:sz w:val="20"/>
                <w:szCs w:val="20"/>
              </w:rPr>
              <w:t xml:space="preserve">es comento que la plantilla en cada distrito que se extiende de la dirección de Educación Cívica, consta de un coordinador y dos subcoordinadores, las capacitaciones duraron aproximadamente siete horas, en donde se habló puntualmente de todo lo pertinente a Educación Cívica dentro del proceso electoral, se </w:t>
            </w:r>
            <w:r w:rsidR="00D41E19" w:rsidRPr="00805AF6">
              <w:rPr>
                <w:rFonts w:ascii="Trebuchet MS" w:hAnsi="Trebuchet MS" w:cs="Verdana"/>
                <w:bCs/>
                <w:sz w:val="20"/>
                <w:szCs w:val="20"/>
              </w:rPr>
              <w:t xml:space="preserve">remite al manual de inducción y, bueno, </w:t>
            </w:r>
            <w:r w:rsidR="00AC6EFF" w:rsidRPr="00805AF6">
              <w:rPr>
                <w:rFonts w:ascii="Trebuchet MS" w:hAnsi="Trebuchet MS" w:cs="Verdana"/>
                <w:bCs/>
                <w:sz w:val="20"/>
                <w:szCs w:val="20"/>
              </w:rPr>
              <w:t>aquí como un dato de numeralia para que tenga</w:t>
            </w:r>
            <w:r w:rsidR="00D41E19" w:rsidRPr="00805AF6">
              <w:rPr>
                <w:rFonts w:ascii="Trebuchet MS" w:hAnsi="Trebuchet MS" w:cs="Verdana"/>
                <w:bCs/>
                <w:sz w:val="20"/>
                <w:szCs w:val="20"/>
              </w:rPr>
              <w:t>n</w:t>
            </w:r>
            <w:r w:rsidR="00AC6EFF" w:rsidRPr="00805AF6">
              <w:rPr>
                <w:rFonts w:ascii="Trebuchet MS" w:hAnsi="Trebuchet MS" w:cs="Verdana"/>
                <w:bCs/>
                <w:sz w:val="20"/>
                <w:szCs w:val="20"/>
              </w:rPr>
              <w:t xml:space="preserve"> presente</w:t>
            </w:r>
            <w:r w:rsidR="00091247" w:rsidRPr="00805AF6">
              <w:rPr>
                <w:rFonts w:ascii="Trebuchet MS" w:hAnsi="Trebuchet MS" w:cs="Verdana"/>
                <w:bCs/>
                <w:sz w:val="20"/>
                <w:szCs w:val="20"/>
              </w:rPr>
              <w:t>,</w:t>
            </w:r>
            <w:r w:rsidR="00AC6EFF" w:rsidRPr="00805AF6">
              <w:rPr>
                <w:rFonts w:ascii="Trebuchet MS" w:hAnsi="Trebuchet MS" w:cs="Verdana"/>
                <w:bCs/>
                <w:sz w:val="20"/>
                <w:szCs w:val="20"/>
              </w:rPr>
              <w:t xml:space="preserve"> es que esta plantilla</w:t>
            </w:r>
            <w:r w:rsidR="00365144" w:rsidRPr="00805AF6">
              <w:rPr>
                <w:rFonts w:ascii="Trebuchet MS" w:hAnsi="Trebuchet MS" w:cs="Verdana"/>
                <w:bCs/>
                <w:sz w:val="20"/>
                <w:szCs w:val="20"/>
              </w:rPr>
              <w:t xml:space="preserve"> extendida en los distritos electorales consta de 70 personas, de las cuales son 40 mujeres y 30 hombres. También en la siguiente diapositiva tenemos una fotografía de la capacitación virtual que tuvimos con coordinadores y subcoordinadores distritales foráneos, para no exponerlos en el traslado a la capacitación, aquí dividimos la capacitación en dos días, </w:t>
            </w:r>
            <w:r w:rsidR="00D41E19" w:rsidRPr="00805AF6">
              <w:rPr>
                <w:rFonts w:ascii="Trebuchet MS" w:hAnsi="Trebuchet MS" w:cs="Verdana"/>
                <w:bCs/>
                <w:sz w:val="20"/>
                <w:szCs w:val="20"/>
              </w:rPr>
              <w:t xml:space="preserve">por qué, pues </w:t>
            </w:r>
            <w:r w:rsidR="00365144" w:rsidRPr="00805AF6">
              <w:rPr>
                <w:rFonts w:ascii="Trebuchet MS" w:hAnsi="Trebuchet MS" w:cs="Verdana"/>
                <w:bCs/>
                <w:sz w:val="20"/>
                <w:szCs w:val="20"/>
              </w:rPr>
              <w:t>para el soporte técnico y las condiciones que todavía imperan</w:t>
            </w:r>
            <w:r w:rsidR="005F7C18" w:rsidRPr="00805AF6">
              <w:rPr>
                <w:rFonts w:ascii="Trebuchet MS" w:hAnsi="Trebuchet MS" w:cs="Verdana"/>
                <w:bCs/>
                <w:sz w:val="20"/>
                <w:szCs w:val="20"/>
              </w:rPr>
              <w:t xml:space="preserve"> en algunos distritos, era más cómodo repartir la carga horaria en dos jornadas</w:t>
            </w:r>
            <w:r w:rsidR="00D41E19" w:rsidRPr="00805AF6">
              <w:rPr>
                <w:rFonts w:ascii="Trebuchet MS" w:hAnsi="Trebuchet MS" w:cs="Verdana"/>
                <w:bCs/>
                <w:sz w:val="20"/>
                <w:szCs w:val="20"/>
              </w:rPr>
              <w:t>,</w:t>
            </w:r>
            <w:r w:rsidR="005F7C18" w:rsidRPr="00805AF6">
              <w:rPr>
                <w:rFonts w:ascii="Trebuchet MS" w:hAnsi="Trebuchet MS" w:cs="Verdana"/>
                <w:bCs/>
                <w:sz w:val="20"/>
                <w:szCs w:val="20"/>
              </w:rPr>
              <w:t xml:space="preserve"> y todos participaron activamente</w:t>
            </w:r>
            <w:r w:rsidR="00D41E19" w:rsidRPr="00805AF6">
              <w:rPr>
                <w:rFonts w:ascii="Trebuchet MS" w:hAnsi="Trebuchet MS" w:cs="Verdana"/>
                <w:bCs/>
                <w:sz w:val="20"/>
                <w:szCs w:val="20"/>
              </w:rPr>
              <w:t>,</w:t>
            </w:r>
            <w:r w:rsidR="005F7C18" w:rsidRPr="00805AF6">
              <w:rPr>
                <w:rFonts w:ascii="Trebuchet MS" w:hAnsi="Trebuchet MS" w:cs="Verdana"/>
                <w:bCs/>
                <w:sz w:val="20"/>
                <w:szCs w:val="20"/>
              </w:rPr>
              <w:t xml:space="preserve"> cosa que aquí públicamente</w:t>
            </w:r>
            <w:r w:rsidR="00D41E19" w:rsidRPr="00805AF6">
              <w:rPr>
                <w:rFonts w:ascii="Trebuchet MS" w:hAnsi="Trebuchet MS" w:cs="Verdana"/>
                <w:bCs/>
                <w:sz w:val="20"/>
                <w:szCs w:val="20"/>
              </w:rPr>
              <w:t xml:space="preserve"> agradezco,</w:t>
            </w:r>
            <w:r w:rsidR="005F7C18" w:rsidRPr="00805AF6">
              <w:rPr>
                <w:rFonts w:ascii="Trebuchet MS" w:hAnsi="Trebuchet MS" w:cs="Verdana"/>
                <w:bCs/>
                <w:sz w:val="20"/>
                <w:szCs w:val="20"/>
              </w:rPr>
              <w:t xml:space="preserve"> la disposición, el interés</w:t>
            </w:r>
            <w:r w:rsidR="00D41E19" w:rsidRPr="00805AF6">
              <w:rPr>
                <w:rFonts w:ascii="Trebuchet MS" w:hAnsi="Trebuchet MS" w:cs="Verdana"/>
                <w:bCs/>
                <w:sz w:val="20"/>
                <w:szCs w:val="20"/>
              </w:rPr>
              <w:t xml:space="preserve"> y pues, la posibilidad de, </w:t>
            </w:r>
            <w:r w:rsidR="005F7C18" w:rsidRPr="00805AF6">
              <w:rPr>
                <w:rFonts w:ascii="Trebuchet MS" w:hAnsi="Trebuchet MS" w:cs="Verdana"/>
                <w:bCs/>
                <w:sz w:val="20"/>
                <w:szCs w:val="20"/>
              </w:rPr>
              <w:t>a pesar de estar en un contexto de pandemia, seguir trabajando a la distancia.</w:t>
            </w:r>
          </w:p>
          <w:p w:rsidR="005F7C18" w:rsidRPr="00805AF6" w:rsidRDefault="005F7C18" w:rsidP="00805AF6">
            <w:pPr>
              <w:spacing w:line="276" w:lineRule="auto"/>
              <w:ind w:left="-6"/>
              <w:jc w:val="both"/>
              <w:rPr>
                <w:rFonts w:ascii="Trebuchet MS" w:hAnsi="Trebuchet MS" w:cs="Verdana"/>
                <w:bCs/>
                <w:sz w:val="20"/>
                <w:szCs w:val="20"/>
              </w:rPr>
            </w:pPr>
          </w:p>
          <w:p w:rsidR="00614CEE" w:rsidRPr="00805AF6" w:rsidRDefault="005F7C18" w:rsidP="00805AF6">
            <w:pPr>
              <w:spacing w:line="276" w:lineRule="auto"/>
              <w:ind w:left="-6"/>
              <w:jc w:val="both"/>
              <w:rPr>
                <w:rFonts w:ascii="Trebuchet MS" w:hAnsi="Trebuchet MS" w:cs="Verdana"/>
                <w:bCs/>
                <w:sz w:val="20"/>
                <w:szCs w:val="20"/>
              </w:rPr>
            </w:pPr>
            <w:r w:rsidRPr="00805AF6">
              <w:rPr>
                <w:rFonts w:ascii="Trebuchet MS" w:hAnsi="Trebuchet MS" w:cs="Verdana"/>
                <w:bCs/>
                <w:sz w:val="20"/>
                <w:szCs w:val="20"/>
              </w:rPr>
              <w:t>De las actividades</w:t>
            </w:r>
            <w:r w:rsidR="00D41E19" w:rsidRPr="00805AF6">
              <w:rPr>
                <w:rFonts w:ascii="Trebuchet MS" w:hAnsi="Trebuchet MS" w:cs="Verdana"/>
                <w:bCs/>
                <w:sz w:val="20"/>
                <w:szCs w:val="20"/>
              </w:rPr>
              <w:t xml:space="preserve"> que se </w:t>
            </w:r>
            <w:r w:rsidRPr="00805AF6">
              <w:rPr>
                <w:rFonts w:ascii="Trebuchet MS" w:hAnsi="Trebuchet MS" w:cs="Verdana"/>
                <w:bCs/>
                <w:sz w:val="20"/>
                <w:szCs w:val="20"/>
              </w:rPr>
              <w:t>desarrollaron en los 20 distritos electorales, recientemente y a principios de este mes, fue el acompaña</w:t>
            </w:r>
            <w:r w:rsidR="00D41E19" w:rsidRPr="00805AF6">
              <w:rPr>
                <w:rFonts w:ascii="Trebuchet MS" w:hAnsi="Trebuchet MS" w:cs="Verdana"/>
                <w:bCs/>
                <w:sz w:val="20"/>
                <w:szCs w:val="20"/>
              </w:rPr>
              <w:t xml:space="preserve">miento en las </w:t>
            </w:r>
            <w:r w:rsidR="00D41E19" w:rsidRPr="00805AF6">
              <w:rPr>
                <w:rFonts w:ascii="Trebuchet MS" w:hAnsi="Trebuchet MS" w:cs="Verdana"/>
                <w:bCs/>
                <w:sz w:val="20"/>
                <w:szCs w:val="20"/>
              </w:rPr>
              <w:lastRenderedPageBreak/>
              <w:t>capacitaciones</w:t>
            </w:r>
            <w:r w:rsidRPr="00805AF6">
              <w:rPr>
                <w:rFonts w:ascii="Trebuchet MS" w:hAnsi="Trebuchet MS" w:cs="Verdana"/>
                <w:bCs/>
                <w:sz w:val="20"/>
                <w:szCs w:val="20"/>
              </w:rPr>
              <w:t xml:space="preserve"> que la</w:t>
            </w:r>
            <w:r w:rsidR="00D41E19" w:rsidRPr="00805AF6">
              <w:rPr>
                <w:rFonts w:ascii="Trebuchet MS" w:hAnsi="Trebuchet MS" w:cs="Verdana"/>
                <w:bCs/>
                <w:sz w:val="20"/>
                <w:szCs w:val="20"/>
              </w:rPr>
              <w:t>…</w:t>
            </w:r>
            <w:r w:rsidRPr="00805AF6">
              <w:rPr>
                <w:rFonts w:ascii="Trebuchet MS" w:hAnsi="Trebuchet MS" w:cs="Verdana"/>
                <w:bCs/>
                <w:sz w:val="20"/>
                <w:szCs w:val="20"/>
              </w:rPr>
              <w:t xml:space="preserve"> fungen como supervisor</w:t>
            </w:r>
            <w:r w:rsidR="00D41E19" w:rsidRPr="00805AF6">
              <w:rPr>
                <w:rFonts w:ascii="Trebuchet MS" w:hAnsi="Trebuchet MS" w:cs="Verdana"/>
                <w:bCs/>
                <w:sz w:val="20"/>
                <w:szCs w:val="20"/>
              </w:rPr>
              <w:t>es electorales y capacitadores a</w:t>
            </w:r>
            <w:r w:rsidRPr="00805AF6">
              <w:rPr>
                <w:rFonts w:ascii="Trebuchet MS" w:hAnsi="Trebuchet MS" w:cs="Verdana"/>
                <w:bCs/>
                <w:sz w:val="20"/>
                <w:szCs w:val="20"/>
              </w:rPr>
              <w:t>sistentes electorales</w:t>
            </w:r>
            <w:r w:rsidR="00614CEE" w:rsidRPr="00805AF6">
              <w:rPr>
                <w:rFonts w:ascii="Trebuchet MS" w:hAnsi="Trebuchet MS" w:cs="Verdana"/>
                <w:bCs/>
                <w:sz w:val="20"/>
                <w:szCs w:val="20"/>
              </w:rPr>
              <w:t>, entonces ahí estuvimos presentes como lo establece el convenio en acompañamiento y estuvimos en todos los distritos.</w:t>
            </w:r>
          </w:p>
          <w:p w:rsidR="00D41E19" w:rsidRPr="00805AF6" w:rsidRDefault="00D41E19" w:rsidP="00805AF6">
            <w:pPr>
              <w:spacing w:line="276" w:lineRule="auto"/>
              <w:ind w:left="-6"/>
              <w:jc w:val="both"/>
              <w:rPr>
                <w:rFonts w:ascii="Trebuchet MS" w:hAnsi="Trebuchet MS" w:cs="Verdana"/>
                <w:bCs/>
                <w:sz w:val="20"/>
                <w:szCs w:val="20"/>
              </w:rPr>
            </w:pPr>
          </w:p>
          <w:p w:rsidR="00091247" w:rsidRPr="00805AF6" w:rsidRDefault="00614CEE"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Aquí es algo que yo les manifestaba desde algunos meses atrás respecto a la producción de videos didácticos</w:t>
            </w:r>
            <w:r w:rsidR="00091247" w:rsidRPr="00805AF6">
              <w:rPr>
                <w:rFonts w:ascii="Trebuchet MS" w:hAnsi="Trebuchet MS" w:cs="Verdana"/>
                <w:bCs/>
                <w:sz w:val="20"/>
                <w:szCs w:val="20"/>
              </w:rPr>
              <w:t>,</w:t>
            </w:r>
            <w:r w:rsidRPr="00805AF6">
              <w:rPr>
                <w:rFonts w:ascii="Trebuchet MS" w:hAnsi="Trebuchet MS" w:cs="Verdana"/>
                <w:bCs/>
                <w:sz w:val="20"/>
                <w:szCs w:val="20"/>
              </w:rPr>
              <w:t xml:space="preserve"> que tenemos la intención, de que puedan no solo servir para quienes estamos involucrados en la organización del proceso electoral, sino sobre todo para sensibilizar a la ciudadanía respecto de la importancia del ejercicio del voto, y también la identificación de la institución</w:t>
            </w:r>
            <w:r w:rsidR="00CB164B" w:rsidRPr="00805AF6">
              <w:rPr>
                <w:rFonts w:ascii="Trebuchet MS" w:hAnsi="Trebuchet MS" w:cs="Verdana"/>
                <w:bCs/>
                <w:sz w:val="20"/>
                <w:szCs w:val="20"/>
              </w:rPr>
              <w:t xml:space="preserve"> y quitarle un poco la rigidez al proceso, sabemos que en un contexto como el que nos está tocando vivir</w:t>
            </w:r>
            <w:r w:rsidR="00D41E19" w:rsidRPr="00805AF6">
              <w:rPr>
                <w:rFonts w:ascii="Trebuchet MS" w:hAnsi="Trebuchet MS" w:cs="Verdana"/>
                <w:bCs/>
                <w:sz w:val="20"/>
                <w:szCs w:val="20"/>
              </w:rPr>
              <w:t>,</w:t>
            </w:r>
            <w:r w:rsidR="00CB164B" w:rsidRPr="00805AF6">
              <w:rPr>
                <w:rFonts w:ascii="Trebuchet MS" w:hAnsi="Trebuchet MS" w:cs="Verdana"/>
                <w:bCs/>
                <w:sz w:val="20"/>
                <w:szCs w:val="20"/>
              </w:rPr>
              <w:t xml:space="preserve"> la gente tiene muchas dudas, tiene temor, entonces el principal propósito de estos videos es, </w:t>
            </w:r>
            <w:r w:rsidR="00D41E19" w:rsidRPr="00805AF6">
              <w:rPr>
                <w:rFonts w:ascii="Trebuchet MS" w:hAnsi="Trebuchet MS" w:cs="Verdana"/>
                <w:bCs/>
                <w:sz w:val="20"/>
                <w:szCs w:val="20"/>
              </w:rPr>
              <w:t xml:space="preserve">pues </w:t>
            </w:r>
            <w:r w:rsidR="00CB164B" w:rsidRPr="00805AF6">
              <w:rPr>
                <w:rFonts w:ascii="Trebuchet MS" w:hAnsi="Trebuchet MS" w:cs="Verdana"/>
                <w:bCs/>
                <w:sz w:val="20"/>
                <w:szCs w:val="20"/>
              </w:rPr>
              <w:t xml:space="preserve">acercar el conocimiento a la gente, brindar seguridad y certeza respecto de que son unas elecciones libres de COVID, pero también hablar de la importancia que tiene el voto. </w:t>
            </w:r>
          </w:p>
          <w:p w:rsidR="00091247" w:rsidRPr="00805AF6" w:rsidRDefault="00091247" w:rsidP="00805AF6">
            <w:pPr>
              <w:spacing w:line="276" w:lineRule="auto"/>
              <w:jc w:val="both"/>
              <w:rPr>
                <w:rFonts w:ascii="Trebuchet MS" w:hAnsi="Trebuchet MS" w:cs="Verdana"/>
                <w:bCs/>
                <w:sz w:val="20"/>
                <w:szCs w:val="20"/>
              </w:rPr>
            </w:pPr>
          </w:p>
          <w:p w:rsidR="00E250E1" w:rsidRPr="00805AF6" w:rsidRDefault="00CB164B"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Para darle seguimiento al primer acercamiento</w:t>
            </w:r>
            <w:r w:rsidR="00614CEE" w:rsidRPr="00805AF6">
              <w:rPr>
                <w:rFonts w:ascii="Trebuchet MS" w:hAnsi="Trebuchet MS" w:cs="Verdana"/>
                <w:bCs/>
                <w:sz w:val="20"/>
                <w:szCs w:val="20"/>
              </w:rPr>
              <w:t xml:space="preserve"> </w:t>
            </w:r>
            <w:r w:rsidRPr="00805AF6">
              <w:rPr>
                <w:rFonts w:ascii="Trebuchet MS" w:hAnsi="Trebuchet MS" w:cs="Verdana"/>
                <w:bCs/>
                <w:sz w:val="20"/>
                <w:szCs w:val="20"/>
              </w:rPr>
              <w:t>que tuvimos con el monero Trino Camacho, en donde nos ayudó a la difusión del ciclo de cine con unos cartones</w:t>
            </w:r>
            <w:r w:rsidR="00D41E19" w:rsidRPr="00805AF6">
              <w:rPr>
                <w:rFonts w:ascii="Trebuchet MS" w:hAnsi="Trebuchet MS" w:cs="Verdana"/>
                <w:bCs/>
                <w:sz w:val="20"/>
                <w:szCs w:val="20"/>
              </w:rPr>
              <w:t>,</w:t>
            </w:r>
            <w:r w:rsidR="00E250E1" w:rsidRPr="00805AF6">
              <w:rPr>
                <w:rFonts w:ascii="Trebuchet MS" w:hAnsi="Trebuchet MS" w:cs="Verdana"/>
                <w:bCs/>
                <w:sz w:val="20"/>
                <w:szCs w:val="20"/>
              </w:rPr>
              <w:t xml:space="preserve"> con el diseño de unos</w:t>
            </w:r>
            <w:r w:rsidRPr="00805AF6">
              <w:rPr>
                <w:rFonts w:ascii="Trebuchet MS" w:hAnsi="Trebuchet MS" w:cs="Verdana"/>
                <w:bCs/>
                <w:sz w:val="20"/>
                <w:szCs w:val="20"/>
              </w:rPr>
              <w:t xml:space="preserve"> personajes </w:t>
            </w:r>
            <w:r w:rsidR="00E250E1" w:rsidRPr="00805AF6">
              <w:rPr>
                <w:rFonts w:ascii="Trebuchet MS" w:hAnsi="Trebuchet MS" w:cs="Verdana"/>
                <w:bCs/>
                <w:sz w:val="20"/>
                <w:szCs w:val="20"/>
              </w:rPr>
              <w:t>y con aproximadamente 20 viñetas que reflejan ideologías políticas, dudas e inquietudes de la ciudadanía en general</w:t>
            </w:r>
            <w:r w:rsidR="00D41E19" w:rsidRPr="00805AF6">
              <w:rPr>
                <w:rFonts w:ascii="Trebuchet MS" w:hAnsi="Trebuchet MS" w:cs="Verdana"/>
                <w:bCs/>
                <w:sz w:val="20"/>
                <w:szCs w:val="20"/>
              </w:rPr>
              <w:t>,</w:t>
            </w:r>
            <w:r w:rsidR="00E250E1" w:rsidRPr="00805AF6">
              <w:rPr>
                <w:rFonts w:ascii="Trebuchet MS" w:hAnsi="Trebuchet MS" w:cs="Verdana"/>
                <w:bCs/>
                <w:sz w:val="20"/>
                <w:szCs w:val="20"/>
              </w:rPr>
              <w:t xml:space="preserve"> respecto al proceso electoral, consideramos una buena opción que el mismo Trino Camacho nos ayudara a la producción de estos 4 videos didácticos, que hasta el momento se tiene considerado versen en los siguientes temas: </w:t>
            </w:r>
          </w:p>
          <w:p w:rsidR="00D41E19" w:rsidRPr="00805AF6" w:rsidRDefault="00D41E19" w:rsidP="00805AF6">
            <w:pPr>
              <w:spacing w:line="276" w:lineRule="auto"/>
              <w:jc w:val="both"/>
              <w:rPr>
                <w:rFonts w:ascii="Trebuchet MS" w:hAnsi="Trebuchet MS" w:cs="Verdana"/>
                <w:bCs/>
                <w:sz w:val="20"/>
                <w:szCs w:val="20"/>
              </w:rPr>
            </w:pPr>
          </w:p>
          <w:p w:rsidR="00E250E1" w:rsidRPr="00805AF6" w:rsidRDefault="00E250E1"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w:t>
            </w:r>
            <w:r w:rsidR="00D41E19" w:rsidRPr="00805AF6">
              <w:rPr>
                <w:rFonts w:ascii="Trebuchet MS" w:hAnsi="Trebuchet MS" w:cs="Verdana"/>
                <w:bCs/>
                <w:sz w:val="20"/>
                <w:szCs w:val="20"/>
              </w:rPr>
              <w:t>La promoción del voto informado,</w:t>
            </w:r>
          </w:p>
          <w:p w:rsidR="00E250E1" w:rsidRPr="00805AF6" w:rsidRDefault="00D41E19"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-La participación ciudadana,</w:t>
            </w:r>
          </w:p>
          <w:p w:rsidR="00E250E1" w:rsidRPr="00805AF6" w:rsidRDefault="00E250E1"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-El voto incluyente</w:t>
            </w:r>
            <w:r w:rsidR="00D41E19" w:rsidRPr="00805AF6">
              <w:rPr>
                <w:rFonts w:ascii="Trebuchet MS" w:hAnsi="Trebuchet MS" w:cs="Verdana"/>
                <w:bCs/>
                <w:sz w:val="20"/>
                <w:szCs w:val="20"/>
              </w:rPr>
              <w:t>, y</w:t>
            </w:r>
          </w:p>
          <w:p w:rsidR="00E250E1" w:rsidRPr="00805AF6" w:rsidRDefault="00E250E1"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w:t>
            </w:r>
            <w:r w:rsidR="00D41E19" w:rsidRPr="00805AF6">
              <w:rPr>
                <w:rFonts w:ascii="Trebuchet MS" w:hAnsi="Trebuchet MS" w:cs="Verdana"/>
                <w:bCs/>
                <w:sz w:val="20"/>
                <w:szCs w:val="20"/>
              </w:rPr>
              <w:t>L</w:t>
            </w:r>
            <w:r w:rsidRPr="00805AF6">
              <w:rPr>
                <w:rFonts w:ascii="Trebuchet MS" w:hAnsi="Trebuchet MS" w:cs="Verdana"/>
                <w:bCs/>
                <w:sz w:val="20"/>
                <w:szCs w:val="20"/>
              </w:rPr>
              <w:t>a tecnología electoral.</w:t>
            </w:r>
          </w:p>
          <w:p w:rsidR="00D41E19" w:rsidRPr="00805AF6" w:rsidRDefault="00D41E19" w:rsidP="00805AF6">
            <w:pPr>
              <w:spacing w:line="276" w:lineRule="auto"/>
              <w:jc w:val="both"/>
              <w:rPr>
                <w:rFonts w:ascii="Trebuchet MS" w:hAnsi="Trebuchet MS" w:cs="Verdana"/>
                <w:bCs/>
                <w:sz w:val="20"/>
                <w:szCs w:val="20"/>
              </w:rPr>
            </w:pPr>
          </w:p>
          <w:p w:rsidR="008F0F97" w:rsidRPr="00805AF6" w:rsidRDefault="00E250E1"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 xml:space="preserve">Hablando desde el uso de las APPS para conocer las plataformas, por ejemplo la consulta </w:t>
            </w:r>
            <w:r w:rsidR="00D41E19" w:rsidRPr="00805AF6">
              <w:rPr>
                <w:rFonts w:ascii="Trebuchet MS" w:hAnsi="Trebuchet MS" w:cs="Verdana"/>
                <w:bCs/>
                <w:sz w:val="20"/>
                <w:szCs w:val="20"/>
              </w:rPr>
              <w:t>a</w:t>
            </w:r>
            <w:r w:rsidRPr="00805AF6">
              <w:rPr>
                <w:rFonts w:ascii="Trebuchet MS" w:hAnsi="Trebuchet MS" w:cs="Verdana"/>
                <w:bCs/>
                <w:sz w:val="20"/>
                <w:szCs w:val="20"/>
              </w:rPr>
              <w:t xml:space="preserve">l </w:t>
            </w:r>
            <w:r w:rsidR="00D41E19" w:rsidRPr="00805AF6">
              <w:rPr>
                <w:rFonts w:ascii="Trebuchet MS" w:hAnsi="Trebuchet MS" w:cs="Verdana"/>
                <w:bCs/>
                <w:sz w:val="20"/>
                <w:szCs w:val="20"/>
              </w:rPr>
              <w:t>T</w:t>
            </w:r>
            <w:r w:rsidRPr="00805AF6">
              <w:rPr>
                <w:rFonts w:ascii="Trebuchet MS" w:hAnsi="Trebuchet MS" w:cs="Verdana"/>
                <w:bCs/>
                <w:sz w:val="20"/>
                <w:szCs w:val="20"/>
              </w:rPr>
              <w:t xml:space="preserve">ablero </w:t>
            </w:r>
            <w:r w:rsidR="00D41E19" w:rsidRPr="00805AF6">
              <w:rPr>
                <w:rFonts w:ascii="Trebuchet MS" w:hAnsi="Trebuchet MS" w:cs="Verdana"/>
                <w:bCs/>
                <w:sz w:val="20"/>
                <w:szCs w:val="20"/>
              </w:rPr>
              <w:t>E</w:t>
            </w:r>
            <w:r w:rsidRPr="00805AF6">
              <w:rPr>
                <w:rFonts w:ascii="Trebuchet MS" w:hAnsi="Trebuchet MS" w:cs="Verdana"/>
                <w:bCs/>
                <w:sz w:val="20"/>
                <w:szCs w:val="20"/>
              </w:rPr>
              <w:t>lectoral</w:t>
            </w:r>
            <w:r w:rsidR="008F0F97" w:rsidRPr="00805AF6">
              <w:rPr>
                <w:rFonts w:ascii="Trebuchet MS" w:hAnsi="Trebuchet MS" w:cs="Verdana"/>
                <w:bCs/>
                <w:sz w:val="20"/>
                <w:szCs w:val="20"/>
              </w:rPr>
              <w:t>, el voto electrónico a través de las 50 urnas que la entidad va a tener, etcétera. Estos videos</w:t>
            </w:r>
            <w:r w:rsidR="008C695D" w:rsidRPr="00805AF6">
              <w:rPr>
                <w:rFonts w:ascii="Trebuchet MS" w:hAnsi="Trebuchet MS" w:cs="Verdana"/>
                <w:bCs/>
                <w:sz w:val="20"/>
                <w:szCs w:val="20"/>
              </w:rPr>
              <w:t>,</w:t>
            </w:r>
            <w:r w:rsidR="008F0F97" w:rsidRPr="00805AF6">
              <w:rPr>
                <w:rFonts w:ascii="Trebuchet MS" w:hAnsi="Trebuchet MS" w:cs="Verdana"/>
                <w:bCs/>
                <w:sz w:val="20"/>
                <w:szCs w:val="20"/>
              </w:rPr>
              <w:t xml:space="preserve"> que considero</w:t>
            </w:r>
            <w:r w:rsidR="008C695D" w:rsidRPr="00805AF6">
              <w:rPr>
                <w:rFonts w:ascii="Trebuchet MS" w:hAnsi="Trebuchet MS" w:cs="Verdana"/>
                <w:bCs/>
                <w:sz w:val="20"/>
                <w:szCs w:val="20"/>
              </w:rPr>
              <w:t xml:space="preserve"> pueden ayudarnos muchísimo</w:t>
            </w:r>
            <w:r w:rsidR="008F0F97" w:rsidRPr="00805AF6">
              <w:rPr>
                <w:rFonts w:ascii="Trebuchet MS" w:hAnsi="Trebuchet MS" w:cs="Verdana"/>
                <w:bCs/>
                <w:sz w:val="20"/>
                <w:szCs w:val="20"/>
              </w:rPr>
              <w:t xml:space="preserve"> acercarnos a la ciudadanía y a resolver algunas de las dudas, están pensados en que tengan una</w:t>
            </w:r>
            <w:r w:rsidR="008C695D" w:rsidRPr="00805AF6">
              <w:rPr>
                <w:rFonts w:ascii="Trebuchet MS" w:hAnsi="Trebuchet MS" w:cs="Verdana"/>
                <w:bCs/>
                <w:sz w:val="20"/>
                <w:szCs w:val="20"/>
              </w:rPr>
              <w:t xml:space="preserve"> duración máxima de un minuto diez</w:t>
            </w:r>
            <w:r w:rsidR="008F0F97" w:rsidRPr="00805AF6">
              <w:rPr>
                <w:rFonts w:ascii="Trebuchet MS" w:hAnsi="Trebuchet MS" w:cs="Verdana"/>
                <w:bCs/>
                <w:sz w:val="20"/>
                <w:szCs w:val="20"/>
              </w:rPr>
              <w:t xml:space="preserve"> segundos cada uno y</w:t>
            </w:r>
            <w:r w:rsidR="008C695D" w:rsidRPr="00805AF6">
              <w:rPr>
                <w:rFonts w:ascii="Trebuchet MS" w:hAnsi="Trebuchet MS" w:cs="Verdana"/>
                <w:bCs/>
                <w:sz w:val="20"/>
                <w:szCs w:val="20"/>
              </w:rPr>
              <w:t>,</w:t>
            </w:r>
            <w:r w:rsidR="008F0F97" w:rsidRPr="00805AF6">
              <w:rPr>
                <w:rFonts w:ascii="Trebuchet MS" w:hAnsi="Trebuchet MS" w:cs="Verdana"/>
                <w:bCs/>
                <w:sz w:val="20"/>
                <w:szCs w:val="20"/>
              </w:rPr>
              <w:t xml:space="preserve"> que puedan editarse hasta 30 segundos, </w:t>
            </w:r>
            <w:r w:rsidR="008C695D" w:rsidRPr="00805AF6">
              <w:rPr>
                <w:rFonts w:ascii="Trebuchet MS" w:hAnsi="Trebuchet MS" w:cs="Verdana"/>
                <w:bCs/>
                <w:sz w:val="20"/>
                <w:szCs w:val="20"/>
              </w:rPr>
              <w:t xml:space="preserve">o </w:t>
            </w:r>
            <w:r w:rsidR="008F0F97" w:rsidRPr="00805AF6">
              <w:rPr>
                <w:rFonts w:ascii="Trebuchet MS" w:hAnsi="Trebuchet MS" w:cs="Verdana"/>
                <w:bCs/>
                <w:sz w:val="20"/>
                <w:szCs w:val="20"/>
              </w:rPr>
              <w:t>lo que establezcan los medios de comunicación para poderse reproducir en televisión abierta, en esto apenas estamo</w:t>
            </w:r>
            <w:r w:rsidR="008C695D" w:rsidRPr="00805AF6">
              <w:rPr>
                <w:rFonts w:ascii="Trebuchet MS" w:hAnsi="Trebuchet MS" w:cs="Verdana"/>
                <w:bCs/>
                <w:sz w:val="20"/>
                <w:szCs w:val="20"/>
              </w:rPr>
              <w:t>s trabajando en la escaleta o</w:t>
            </w:r>
            <w:r w:rsidR="008F0F97" w:rsidRPr="00805AF6">
              <w:rPr>
                <w:rFonts w:ascii="Trebuchet MS" w:hAnsi="Trebuchet MS" w:cs="Verdana"/>
                <w:bCs/>
                <w:sz w:val="20"/>
                <w:szCs w:val="20"/>
              </w:rPr>
              <w:t xml:space="preserve"> la serie de ideas para trabajarla posteriormente con Trino.</w:t>
            </w:r>
          </w:p>
          <w:p w:rsidR="008F0F97" w:rsidRPr="00805AF6" w:rsidRDefault="008F0F97" w:rsidP="00805AF6">
            <w:pPr>
              <w:spacing w:line="276" w:lineRule="auto"/>
              <w:jc w:val="both"/>
              <w:rPr>
                <w:rFonts w:ascii="Trebuchet MS" w:hAnsi="Trebuchet MS" w:cs="Verdana"/>
                <w:bCs/>
                <w:sz w:val="20"/>
                <w:szCs w:val="20"/>
              </w:rPr>
            </w:pPr>
          </w:p>
          <w:p w:rsidR="00D75161" w:rsidRPr="00805AF6" w:rsidRDefault="008F0F97"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Otro de los grandes proyectos que esta área tiene como su responsabilidad</w:t>
            </w:r>
            <w:r w:rsidR="00DB5071" w:rsidRPr="00805AF6">
              <w:rPr>
                <w:rFonts w:ascii="Trebuchet MS" w:hAnsi="Trebuchet MS" w:cs="Verdana"/>
                <w:bCs/>
                <w:sz w:val="20"/>
                <w:szCs w:val="20"/>
              </w:rPr>
              <w:t xml:space="preserve"> cuando es un proceso electoral</w:t>
            </w:r>
            <w:r w:rsidRPr="00805AF6">
              <w:rPr>
                <w:rFonts w:ascii="Trebuchet MS" w:hAnsi="Trebuchet MS" w:cs="Verdana"/>
                <w:bCs/>
                <w:sz w:val="20"/>
                <w:szCs w:val="20"/>
              </w:rPr>
              <w:t>, es la elaboración de documentación para los simulacros</w:t>
            </w:r>
            <w:r w:rsidR="00DB5071" w:rsidRPr="00805AF6">
              <w:rPr>
                <w:rFonts w:ascii="Trebuchet MS" w:hAnsi="Trebuchet MS" w:cs="Verdana"/>
                <w:bCs/>
                <w:sz w:val="20"/>
                <w:szCs w:val="20"/>
              </w:rPr>
              <w:t xml:space="preserve"> de capacitación de los funcionarios de mesa directiva de casilla. Aquí tenemos</w:t>
            </w:r>
            <w:r w:rsidR="00091247" w:rsidRPr="00805AF6">
              <w:rPr>
                <w:rFonts w:ascii="Trebuchet MS" w:hAnsi="Trebuchet MS" w:cs="Verdana"/>
                <w:bCs/>
                <w:sz w:val="20"/>
                <w:szCs w:val="20"/>
              </w:rPr>
              <w:t>,</w:t>
            </w:r>
            <w:r w:rsidR="00DB5071" w:rsidRPr="00805AF6">
              <w:rPr>
                <w:rFonts w:ascii="Trebuchet MS" w:hAnsi="Trebuchet MS" w:cs="Verdana"/>
                <w:bCs/>
                <w:sz w:val="20"/>
                <w:szCs w:val="20"/>
              </w:rPr>
              <w:t xml:space="preserve"> afortunadamente y creo que vale la pena hacer el señalamiento y el </w:t>
            </w:r>
            <w:r w:rsidR="00DB5071" w:rsidRPr="00805AF6">
              <w:rPr>
                <w:rFonts w:ascii="Trebuchet MS" w:hAnsi="Trebuchet MS" w:cs="Verdana"/>
                <w:bCs/>
                <w:sz w:val="20"/>
                <w:szCs w:val="20"/>
              </w:rPr>
              <w:lastRenderedPageBreak/>
              <w:t>agradecimiento público, el áre</w:t>
            </w:r>
            <w:r w:rsidR="008C695D" w:rsidRPr="00805AF6">
              <w:rPr>
                <w:rFonts w:ascii="Trebuchet MS" w:hAnsi="Trebuchet MS" w:cs="Verdana"/>
                <w:bCs/>
                <w:sz w:val="20"/>
                <w:szCs w:val="20"/>
              </w:rPr>
              <w:t>a de Educación Cívica cuenta con el trabajo de tres</w:t>
            </w:r>
            <w:r w:rsidR="00DB5071" w:rsidRPr="00805AF6">
              <w:rPr>
                <w:rFonts w:ascii="Trebuchet MS" w:hAnsi="Trebuchet MS" w:cs="Verdana"/>
                <w:bCs/>
                <w:sz w:val="20"/>
                <w:szCs w:val="20"/>
              </w:rPr>
              <w:t xml:space="preserve"> grandes diseñadores, que no paran y están trabajando tanto en las </w:t>
            </w:r>
            <w:r w:rsidR="008C695D" w:rsidRPr="00805AF6">
              <w:rPr>
                <w:rFonts w:ascii="Trebuchet MS" w:hAnsi="Trebuchet MS" w:cs="Verdana"/>
                <w:bCs/>
                <w:sz w:val="20"/>
                <w:szCs w:val="20"/>
              </w:rPr>
              <w:t>adendas,</w:t>
            </w:r>
            <w:r w:rsidR="00DB5071" w:rsidRPr="00805AF6">
              <w:rPr>
                <w:rFonts w:ascii="Trebuchet MS" w:hAnsi="Trebuchet MS" w:cs="Verdana"/>
                <w:bCs/>
                <w:sz w:val="20"/>
                <w:szCs w:val="20"/>
              </w:rPr>
              <w:t xml:space="preserve"> como</w:t>
            </w:r>
            <w:r w:rsidR="008C695D" w:rsidRPr="00805AF6">
              <w:rPr>
                <w:rFonts w:ascii="Trebuchet MS" w:hAnsi="Trebuchet MS" w:cs="Verdana"/>
                <w:bCs/>
                <w:sz w:val="20"/>
                <w:szCs w:val="20"/>
              </w:rPr>
              <w:t xml:space="preserve"> en el diseño de este material y, bueno, a</w:t>
            </w:r>
            <w:r w:rsidR="00DB5071" w:rsidRPr="00805AF6">
              <w:rPr>
                <w:rFonts w:ascii="Trebuchet MS" w:hAnsi="Trebuchet MS" w:cs="Verdana"/>
                <w:bCs/>
                <w:sz w:val="20"/>
                <w:szCs w:val="20"/>
              </w:rPr>
              <w:t xml:space="preserve">hí puse 36, pero son 39 productos para el simulacro de la elección local y 14 productos para el simulacro del voto de los </w:t>
            </w:r>
            <w:r w:rsidR="008C695D" w:rsidRPr="00805AF6">
              <w:rPr>
                <w:rFonts w:ascii="Trebuchet MS" w:hAnsi="Trebuchet MS" w:cs="Verdana"/>
                <w:bCs/>
                <w:sz w:val="20"/>
                <w:szCs w:val="20"/>
              </w:rPr>
              <w:t>Jaliscienses en el extranjero y,</w:t>
            </w:r>
            <w:r w:rsidR="00DB5071" w:rsidRPr="00805AF6">
              <w:rPr>
                <w:rFonts w:ascii="Trebuchet MS" w:hAnsi="Trebuchet MS" w:cs="Verdana"/>
                <w:bCs/>
                <w:sz w:val="20"/>
                <w:szCs w:val="20"/>
              </w:rPr>
              <w:t xml:space="preserve"> bueno</w:t>
            </w:r>
            <w:r w:rsidR="00CB392A" w:rsidRPr="00805AF6">
              <w:rPr>
                <w:rFonts w:ascii="Trebuchet MS" w:hAnsi="Trebuchet MS" w:cs="Verdana"/>
                <w:bCs/>
                <w:sz w:val="20"/>
                <w:szCs w:val="20"/>
              </w:rPr>
              <w:t>,</w:t>
            </w:r>
            <w:r w:rsidR="00DB5071" w:rsidRPr="00805AF6">
              <w:rPr>
                <w:rFonts w:ascii="Trebuchet MS" w:hAnsi="Trebuchet MS" w:cs="Verdana"/>
                <w:bCs/>
                <w:sz w:val="20"/>
                <w:szCs w:val="20"/>
              </w:rPr>
              <w:t xml:space="preserve"> estamos en proceso de validación, de producción posteriormente, porque también se entrega el 25 de marzo</w:t>
            </w:r>
            <w:r w:rsidR="00CB392A" w:rsidRPr="00805AF6">
              <w:rPr>
                <w:rFonts w:ascii="Trebuchet MS" w:hAnsi="Trebuchet MS" w:cs="Verdana"/>
                <w:bCs/>
                <w:sz w:val="20"/>
                <w:szCs w:val="20"/>
              </w:rPr>
              <w:t>; yo voy a ser la mujer más relajada el 26 de marzo aunque todavía no se haya acabado el proce</w:t>
            </w:r>
            <w:r w:rsidR="008C695D" w:rsidRPr="00805AF6">
              <w:rPr>
                <w:rFonts w:ascii="Trebuchet MS" w:hAnsi="Trebuchet MS" w:cs="Verdana"/>
                <w:bCs/>
                <w:sz w:val="20"/>
                <w:szCs w:val="20"/>
              </w:rPr>
              <w:t>so electoral porque entrego eso,</w:t>
            </w:r>
            <w:r w:rsidR="00CB392A" w:rsidRPr="00805AF6">
              <w:rPr>
                <w:rFonts w:ascii="Trebuchet MS" w:hAnsi="Trebuchet MS" w:cs="Verdana"/>
                <w:bCs/>
                <w:sz w:val="20"/>
                <w:szCs w:val="20"/>
              </w:rPr>
              <w:t xml:space="preserve"> y</w:t>
            </w:r>
            <w:r w:rsidR="00091247" w:rsidRPr="00805AF6">
              <w:rPr>
                <w:rFonts w:ascii="Trebuchet MS" w:hAnsi="Trebuchet MS" w:cs="Verdana"/>
                <w:bCs/>
                <w:sz w:val="20"/>
                <w:szCs w:val="20"/>
              </w:rPr>
              <w:t xml:space="preserve"> las </w:t>
            </w:r>
            <w:r w:rsidR="008C695D" w:rsidRPr="00805AF6">
              <w:rPr>
                <w:rFonts w:ascii="Trebuchet MS" w:hAnsi="Trebuchet MS" w:cs="Verdana"/>
                <w:bCs/>
                <w:sz w:val="20"/>
                <w:szCs w:val="20"/>
              </w:rPr>
              <w:t>adendas, pero l</w:t>
            </w:r>
            <w:r w:rsidR="00CB392A" w:rsidRPr="00805AF6">
              <w:rPr>
                <w:rFonts w:ascii="Trebuchet MS" w:hAnsi="Trebuchet MS" w:cs="Verdana"/>
                <w:bCs/>
                <w:sz w:val="20"/>
                <w:szCs w:val="20"/>
              </w:rPr>
              <w:t>a intención es ir bien en los tiempos para no presionarnos y sobre todo para que este material llegue a buen puerto y pueda ser utilizado por las y los ciudadanos en sus capacitaciones para que nos apoyen el día de la elección.</w:t>
            </w:r>
            <w:r w:rsidRPr="00805AF6">
              <w:rPr>
                <w:rFonts w:ascii="Trebuchet MS" w:hAnsi="Trebuchet MS" w:cs="Verdana"/>
                <w:bCs/>
                <w:sz w:val="20"/>
                <w:szCs w:val="20"/>
              </w:rPr>
              <w:t xml:space="preserve"> </w:t>
            </w:r>
            <w:r w:rsidR="00CB392A" w:rsidRPr="00805AF6">
              <w:rPr>
                <w:rFonts w:ascii="Trebuchet MS" w:hAnsi="Trebuchet MS" w:cs="Verdana"/>
                <w:bCs/>
                <w:sz w:val="20"/>
                <w:szCs w:val="20"/>
              </w:rPr>
              <w:t>Entonces</w:t>
            </w:r>
            <w:r w:rsidR="008C695D" w:rsidRPr="00805AF6">
              <w:rPr>
                <w:rFonts w:ascii="Trebuchet MS" w:hAnsi="Trebuchet MS" w:cs="Verdana"/>
                <w:bCs/>
                <w:sz w:val="20"/>
                <w:szCs w:val="20"/>
              </w:rPr>
              <w:t>,</w:t>
            </w:r>
            <w:r w:rsidR="00CB392A" w:rsidRPr="00805AF6">
              <w:rPr>
                <w:rFonts w:ascii="Trebuchet MS" w:hAnsi="Trebuchet MS" w:cs="Verdana"/>
                <w:bCs/>
                <w:sz w:val="20"/>
                <w:szCs w:val="20"/>
              </w:rPr>
              <w:t xml:space="preserve"> estamos diseñando esto, aquí hay un par de propuestas, una de ellas tiene que ver</w:t>
            </w:r>
            <w:r w:rsidR="008C695D" w:rsidRPr="00805AF6">
              <w:rPr>
                <w:rFonts w:ascii="Trebuchet MS" w:hAnsi="Trebuchet MS" w:cs="Verdana"/>
                <w:bCs/>
                <w:sz w:val="20"/>
                <w:szCs w:val="20"/>
              </w:rPr>
              <w:t>,</w:t>
            </w:r>
            <w:r w:rsidR="00CB392A" w:rsidRPr="00805AF6">
              <w:rPr>
                <w:rFonts w:ascii="Trebuchet MS" w:hAnsi="Trebuchet MS" w:cs="Verdana"/>
                <w:bCs/>
                <w:sz w:val="20"/>
                <w:szCs w:val="20"/>
              </w:rPr>
              <w:t xml:space="preserve"> la que está del lado izquierdo</w:t>
            </w:r>
            <w:r w:rsidR="008C695D" w:rsidRPr="00805AF6">
              <w:rPr>
                <w:rFonts w:ascii="Trebuchet MS" w:hAnsi="Trebuchet MS" w:cs="Verdana"/>
                <w:bCs/>
                <w:sz w:val="20"/>
                <w:szCs w:val="20"/>
              </w:rPr>
              <w:t>,</w:t>
            </w:r>
            <w:r w:rsidR="00CB392A" w:rsidRPr="00805AF6">
              <w:rPr>
                <w:rFonts w:ascii="Trebuchet MS" w:hAnsi="Trebuchet MS" w:cs="Verdana"/>
                <w:bCs/>
                <w:sz w:val="20"/>
                <w:szCs w:val="20"/>
              </w:rPr>
              <w:t xml:space="preserve"> con voto de los Jaliscienses en la entidad y donde dice </w:t>
            </w:r>
            <w:r w:rsidR="00D75161" w:rsidRPr="00805AF6">
              <w:rPr>
                <w:rFonts w:ascii="Trebuchet MS" w:hAnsi="Trebuchet MS" w:cs="Verdana"/>
                <w:bCs/>
                <w:sz w:val="20"/>
                <w:szCs w:val="20"/>
              </w:rPr>
              <w:t>“</w:t>
            </w:r>
            <w:r w:rsidR="00CB392A" w:rsidRPr="00805AF6">
              <w:rPr>
                <w:rFonts w:ascii="Trebuchet MS" w:hAnsi="Trebuchet MS" w:cs="Verdana"/>
                <w:bCs/>
                <w:sz w:val="20"/>
                <w:szCs w:val="20"/>
              </w:rPr>
              <w:t>Jalisco está en donde estás tú</w:t>
            </w:r>
            <w:r w:rsidR="00D75161" w:rsidRPr="00805AF6">
              <w:rPr>
                <w:rFonts w:ascii="Trebuchet MS" w:hAnsi="Trebuchet MS" w:cs="Verdana"/>
                <w:bCs/>
                <w:sz w:val="20"/>
                <w:szCs w:val="20"/>
              </w:rPr>
              <w:t xml:space="preserve">” es una muestra del material que se está diseñando para el voto de los Jaliscienses en el extranjero, </w:t>
            </w:r>
            <w:r w:rsidR="008C695D" w:rsidRPr="00805AF6">
              <w:rPr>
                <w:rFonts w:ascii="Trebuchet MS" w:hAnsi="Trebuchet MS" w:cs="Verdana"/>
                <w:bCs/>
                <w:sz w:val="20"/>
                <w:szCs w:val="20"/>
              </w:rPr>
              <w:t xml:space="preserve">entonces, pues bueno, </w:t>
            </w:r>
            <w:r w:rsidR="00D75161" w:rsidRPr="00805AF6">
              <w:rPr>
                <w:rFonts w:ascii="Trebuchet MS" w:hAnsi="Trebuchet MS" w:cs="Verdana"/>
                <w:bCs/>
                <w:sz w:val="20"/>
                <w:szCs w:val="20"/>
              </w:rPr>
              <w:t>esto es otro de los grandes proyectos.</w:t>
            </w:r>
          </w:p>
          <w:p w:rsidR="00D75161" w:rsidRPr="00805AF6" w:rsidRDefault="00D75161" w:rsidP="00805AF6">
            <w:pPr>
              <w:spacing w:line="276" w:lineRule="auto"/>
              <w:jc w:val="both"/>
              <w:rPr>
                <w:rFonts w:ascii="Trebuchet MS" w:hAnsi="Trebuchet MS" w:cs="Verdana"/>
                <w:bCs/>
                <w:sz w:val="20"/>
                <w:szCs w:val="20"/>
              </w:rPr>
            </w:pPr>
          </w:p>
          <w:p w:rsidR="001A30BC" w:rsidRPr="00805AF6" w:rsidRDefault="00D75161"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Bueno, y a propósito de dar agradecimiento, yo quiero agradecer públicamente a los “</w:t>
            </w:r>
            <w:r w:rsidRPr="00805AF6">
              <w:rPr>
                <w:rStyle w:val="nfasissutil"/>
                <w:rFonts w:ascii="Trebuchet MS" w:hAnsi="Trebuchet MS"/>
                <w:color w:val="auto"/>
                <w:sz w:val="20"/>
                <w:szCs w:val="20"/>
              </w:rPr>
              <w:t>Hectores”,</w:t>
            </w:r>
            <w:r w:rsidRPr="00805AF6">
              <w:rPr>
                <w:rFonts w:ascii="Trebuchet MS" w:hAnsi="Trebuchet MS" w:cs="Verdana"/>
                <w:bCs/>
                <w:sz w:val="20"/>
                <w:szCs w:val="20"/>
              </w:rPr>
              <w:t xml:space="preserve"> </w:t>
            </w:r>
            <w:r w:rsidRPr="00805AF6">
              <w:rPr>
                <w:rStyle w:val="nfasissutil"/>
                <w:rFonts w:ascii="Trebuchet MS" w:hAnsi="Trebuchet MS"/>
                <w:color w:val="auto"/>
                <w:sz w:val="20"/>
                <w:szCs w:val="20"/>
              </w:rPr>
              <w:t>“Hectors”</w:t>
            </w:r>
            <w:r w:rsidR="008C695D" w:rsidRPr="00805AF6">
              <w:rPr>
                <w:rStyle w:val="nfasissutil"/>
                <w:rFonts w:ascii="Trebuchet MS" w:hAnsi="Trebuchet MS"/>
                <w:color w:val="auto"/>
                <w:sz w:val="20"/>
                <w:szCs w:val="20"/>
              </w:rPr>
              <w:t>,</w:t>
            </w:r>
            <w:r w:rsidRPr="00805AF6">
              <w:rPr>
                <w:rFonts w:ascii="Trebuchet MS" w:hAnsi="Trebuchet MS" w:cs="Verdana"/>
                <w:bCs/>
                <w:sz w:val="20"/>
                <w:szCs w:val="20"/>
              </w:rPr>
              <w:t xml:space="preserve"> de informática porque nos están apoyando muchísimo en la actualización de la información</w:t>
            </w:r>
            <w:r w:rsidR="008C695D" w:rsidRPr="00805AF6">
              <w:rPr>
                <w:rFonts w:ascii="Trebuchet MS" w:hAnsi="Trebuchet MS" w:cs="Verdana"/>
                <w:bCs/>
                <w:sz w:val="20"/>
                <w:szCs w:val="20"/>
              </w:rPr>
              <w:t xml:space="preserve"> que está en nuestro micrositio.</w:t>
            </w:r>
            <w:r w:rsidRPr="00805AF6">
              <w:rPr>
                <w:rFonts w:ascii="Trebuchet MS" w:hAnsi="Trebuchet MS" w:cs="Verdana"/>
                <w:bCs/>
                <w:sz w:val="20"/>
                <w:szCs w:val="20"/>
              </w:rPr>
              <w:t xml:space="preserve"> </w:t>
            </w:r>
            <w:r w:rsidR="008C695D" w:rsidRPr="00805AF6">
              <w:rPr>
                <w:rFonts w:ascii="Trebuchet MS" w:hAnsi="Trebuchet MS" w:cs="Verdana"/>
                <w:bCs/>
                <w:sz w:val="20"/>
                <w:szCs w:val="20"/>
              </w:rPr>
              <w:t>A</w:t>
            </w:r>
            <w:r w:rsidRPr="00805AF6">
              <w:rPr>
                <w:rFonts w:ascii="Trebuchet MS" w:hAnsi="Trebuchet MS" w:cs="Verdana"/>
                <w:bCs/>
                <w:sz w:val="20"/>
                <w:szCs w:val="20"/>
              </w:rPr>
              <w:t>nteriormente en este espacio</w:t>
            </w:r>
            <w:r w:rsidR="008C695D" w:rsidRPr="00805AF6">
              <w:rPr>
                <w:rFonts w:ascii="Trebuchet MS" w:hAnsi="Trebuchet MS" w:cs="Verdana"/>
                <w:bCs/>
                <w:sz w:val="20"/>
                <w:szCs w:val="20"/>
              </w:rPr>
              <w:t>,</w:t>
            </w:r>
            <w:r w:rsidRPr="00805AF6">
              <w:rPr>
                <w:rFonts w:ascii="Trebuchet MS" w:hAnsi="Trebuchet MS" w:cs="Verdana"/>
                <w:bCs/>
                <w:sz w:val="20"/>
                <w:szCs w:val="20"/>
              </w:rPr>
              <w:t xml:space="preserve"> habíamos </w:t>
            </w:r>
            <w:r w:rsidR="00ED2E3F" w:rsidRPr="00805AF6">
              <w:rPr>
                <w:rFonts w:ascii="Trebuchet MS" w:hAnsi="Trebuchet MS" w:cs="Verdana"/>
                <w:bCs/>
                <w:sz w:val="20"/>
                <w:szCs w:val="20"/>
              </w:rPr>
              <w:t xml:space="preserve">colocado pues las </w:t>
            </w:r>
            <w:r w:rsidR="008C695D" w:rsidRPr="00805AF6">
              <w:rPr>
                <w:rFonts w:ascii="Trebuchet MS" w:hAnsi="Trebuchet MS" w:cs="Verdana"/>
                <w:bCs/>
                <w:sz w:val="20"/>
                <w:szCs w:val="20"/>
              </w:rPr>
              <w:t>adendas</w:t>
            </w:r>
            <w:r w:rsidRPr="00805AF6">
              <w:rPr>
                <w:rFonts w:ascii="Trebuchet MS" w:hAnsi="Trebuchet MS" w:cs="Verdana"/>
                <w:bCs/>
                <w:sz w:val="20"/>
                <w:szCs w:val="20"/>
              </w:rPr>
              <w:t>, toda la información relativa al proceso electoral pasado, pero evidentemente había que actualizarlo, y dado que tuvimos también la fortuna</w:t>
            </w:r>
            <w:r w:rsidR="008C695D" w:rsidRPr="00805AF6">
              <w:rPr>
                <w:rFonts w:ascii="Trebuchet MS" w:hAnsi="Trebuchet MS" w:cs="Verdana"/>
                <w:bCs/>
                <w:sz w:val="20"/>
                <w:szCs w:val="20"/>
              </w:rPr>
              <w:t>,</w:t>
            </w:r>
            <w:r w:rsidRPr="00805AF6">
              <w:rPr>
                <w:rFonts w:ascii="Trebuchet MS" w:hAnsi="Trebuchet MS" w:cs="Verdana"/>
                <w:bCs/>
                <w:sz w:val="20"/>
                <w:szCs w:val="20"/>
              </w:rPr>
              <w:t xml:space="preserve"> pero también la gran </w:t>
            </w:r>
            <w:r w:rsidR="008C6EE9" w:rsidRPr="00805AF6">
              <w:rPr>
                <w:rFonts w:ascii="Trebuchet MS" w:hAnsi="Trebuchet MS" w:cs="Verdana"/>
                <w:bCs/>
                <w:sz w:val="20"/>
                <w:szCs w:val="20"/>
              </w:rPr>
              <w:t>pérdida de que dos compañeros del área ganaron unas plazas en el INE, pues uno de ellos Saúl Vera, que era quien abastecía y actualizaba este sitio</w:t>
            </w:r>
            <w:r w:rsidR="008C695D" w:rsidRPr="00805AF6">
              <w:rPr>
                <w:rFonts w:ascii="Trebuchet MS" w:hAnsi="Trebuchet MS" w:cs="Verdana"/>
                <w:bCs/>
                <w:sz w:val="20"/>
                <w:szCs w:val="20"/>
              </w:rPr>
              <w:t>,</w:t>
            </w:r>
            <w:r w:rsidR="008C6EE9" w:rsidRPr="00805AF6">
              <w:rPr>
                <w:rFonts w:ascii="Trebuchet MS" w:hAnsi="Trebuchet MS" w:cs="Verdana"/>
                <w:bCs/>
                <w:sz w:val="20"/>
                <w:szCs w:val="20"/>
              </w:rPr>
              <w:t xml:space="preserve"> pues se fue, entonces quiero agradecer a informática que ya esta es una captura de pantalla de hace un par de horas, de cómo está nuestro micrositio y de cómo pretende brindar información para que el ciudadano y la ciudadana pueda tener información puntual sobre el proceso, ya casi doy las gracias pero todavía n</w:t>
            </w:r>
            <w:r w:rsidR="008C695D" w:rsidRPr="00805AF6">
              <w:rPr>
                <w:rFonts w:ascii="Trebuchet MS" w:hAnsi="Trebuchet MS" w:cs="Verdana"/>
                <w:bCs/>
                <w:sz w:val="20"/>
                <w:szCs w:val="20"/>
              </w:rPr>
              <w:t>o. Hasta el momento tenemos el M</w:t>
            </w:r>
            <w:r w:rsidR="008C6EE9" w:rsidRPr="00805AF6">
              <w:rPr>
                <w:rFonts w:ascii="Trebuchet MS" w:hAnsi="Trebuchet MS" w:cs="Verdana"/>
                <w:bCs/>
                <w:sz w:val="20"/>
                <w:szCs w:val="20"/>
              </w:rPr>
              <w:t xml:space="preserve">anual de </w:t>
            </w:r>
            <w:r w:rsidR="008C695D" w:rsidRPr="00805AF6">
              <w:rPr>
                <w:rFonts w:ascii="Trebuchet MS" w:hAnsi="Trebuchet MS" w:cs="Verdana"/>
                <w:bCs/>
                <w:sz w:val="20"/>
                <w:szCs w:val="20"/>
              </w:rPr>
              <w:t>I</w:t>
            </w:r>
            <w:r w:rsidR="008C6EE9" w:rsidRPr="00805AF6">
              <w:rPr>
                <w:rFonts w:ascii="Trebuchet MS" w:hAnsi="Trebuchet MS" w:cs="Verdana"/>
                <w:bCs/>
                <w:sz w:val="20"/>
                <w:szCs w:val="20"/>
              </w:rPr>
              <w:t xml:space="preserve">nducción </w:t>
            </w:r>
            <w:r w:rsidR="008C695D" w:rsidRPr="00805AF6">
              <w:rPr>
                <w:rFonts w:ascii="Trebuchet MS" w:hAnsi="Trebuchet MS" w:cs="Verdana"/>
                <w:bCs/>
                <w:sz w:val="20"/>
                <w:szCs w:val="20"/>
              </w:rPr>
              <w:t>y la G</w:t>
            </w:r>
            <w:r w:rsidR="008C6EE9" w:rsidRPr="00805AF6">
              <w:rPr>
                <w:rFonts w:ascii="Trebuchet MS" w:hAnsi="Trebuchet MS" w:cs="Verdana"/>
                <w:bCs/>
                <w:sz w:val="20"/>
                <w:szCs w:val="20"/>
              </w:rPr>
              <w:t xml:space="preserve">uía </w:t>
            </w:r>
            <w:r w:rsidR="008C695D" w:rsidRPr="00805AF6">
              <w:rPr>
                <w:rFonts w:ascii="Trebuchet MS" w:hAnsi="Trebuchet MS" w:cs="Verdana"/>
                <w:bCs/>
                <w:sz w:val="20"/>
                <w:szCs w:val="20"/>
              </w:rPr>
              <w:t>T</w:t>
            </w:r>
            <w:r w:rsidR="008C6EE9" w:rsidRPr="00805AF6">
              <w:rPr>
                <w:rFonts w:ascii="Trebuchet MS" w:hAnsi="Trebuchet MS" w:cs="Verdana"/>
                <w:bCs/>
                <w:sz w:val="20"/>
                <w:szCs w:val="20"/>
              </w:rPr>
              <w:t>emática para capacitar a las y los observadores electorales, aquí yo quiero hacer una acotación</w:t>
            </w:r>
            <w:r w:rsidR="008C695D" w:rsidRPr="00805AF6">
              <w:rPr>
                <w:rFonts w:ascii="Trebuchet MS" w:hAnsi="Trebuchet MS" w:cs="Verdana"/>
                <w:bCs/>
                <w:sz w:val="20"/>
                <w:szCs w:val="20"/>
              </w:rPr>
              <w:t>,</w:t>
            </w:r>
            <w:r w:rsidR="008C6EE9" w:rsidRPr="00805AF6">
              <w:rPr>
                <w:rFonts w:ascii="Trebuchet MS" w:hAnsi="Trebuchet MS" w:cs="Verdana"/>
                <w:bCs/>
                <w:sz w:val="20"/>
                <w:szCs w:val="20"/>
              </w:rPr>
              <w:t xml:space="preserve"> </w:t>
            </w:r>
            <w:r w:rsidR="001A30BC" w:rsidRPr="00805AF6">
              <w:rPr>
                <w:rFonts w:ascii="Trebuchet MS" w:hAnsi="Trebuchet MS" w:cs="Verdana"/>
                <w:bCs/>
                <w:sz w:val="20"/>
                <w:szCs w:val="20"/>
              </w:rPr>
              <w:t>también dentro de nuestro equipo de trabajo, uno de los diseñadores, Julio Nava, tiene la intención de modificar los juegos de mesa para que puedan ser interactivos, entonces aquí podríamos hacer un trabajo interesante para invitar a la población, desde los más jóvenes hasta los adultos</w:t>
            </w:r>
            <w:r w:rsidR="008C695D" w:rsidRPr="00805AF6">
              <w:rPr>
                <w:rFonts w:ascii="Trebuchet MS" w:hAnsi="Trebuchet MS" w:cs="Verdana"/>
                <w:bCs/>
                <w:sz w:val="20"/>
                <w:szCs w:val="20"/>
              </w:rPr>
              <w:t>,</w:t>
            </w:r>
            <w:r w:rsidR="001A30BC" w:rsidRPr="00805AF6">
              <w:rPr>
                <w:rFonts w:ascii="Trebuchet MS" w:hAnsi="Trebuchet MS" w:cs="Verdana"/>
                <w:bCs/>
                <w:sz w:val="20"/>
                <w:szCs w:val="20"/>
              </w:rPr>
              <w:t xml:space="preserve"> a navegar por esta página. </w:t>
            </w:r>
          </w:p>
          <w:p w:rsidR="001A30BC" w:rsidRPr="00805AF6" w:rsidRDefault="001A30BC" w:rsidP="00805AF6">
            <w:pPr>
              <w:spacing w:line="276" w:lineRule="auto"/>
              <w:jc w:val="both"/>
              <w:rPr>
                <w:rFonts w:ascii="Trebuchet MS" w:hAnsi="Trebuchet MS" w:cs="Verdana"/>
                <w:bCs/>
                <w:sz w:val="20"/>
                <w:szCs w:val="20"/>
              </w:rPr>
            </w:pPr>
          </w:p>
          <w:p w:rsidR="00DB3CEA" w:rsidRPr="00805AF6" w:rsidRDefault="001A30BC" w:rsidP="00805AF6">
            <w:pPr>
              <w:spacing w:line="276" w:lineRule="auto"/>
              <w:jc w:val="both"/>
              <w:rPr>
                <w:rFonts w:ascii="Trebuchet MS" w:hAnsi="Trebuchet MS" w:cs="Verdana"/>
                <w:bCs/>
                <w:sz w:val="20"/>
                <w:szCs w:val="20"/>
              </w:rPr>
            </w:pPr>
            <w:r w:rsidRPr="00805AF6">
              <w:rPr>
                <w:rFonts w:ascii="Trebuchet MS" w:hAnsi="Trebuchet MS" w:cs="Verdana"/>
                <w:bCs/>
                <w:sz w:val="20"/>
                <w:szCs w:val="20"/>
              </w:rPr>
              <w:t>Uno de los inconvenientes que se presentan debido a la pandemia</w:t>
            </w:r>
            <w:r w:rsidR="00847B07" w:rsidRPr="00805AF6">
              <w:rPr>
                <w:rFonts w:ascii="Trebuchet MS" w:hAnsi="Trebuchet MS" w:cs="Verdana"/>
                <w:bCs/>
                <w:sz w:val="20"/>
                <w:szCs w:val="20"/>
              </w:rPr>
              <w:t>,</w:t>
            </w:r>
            <w:r w:rsidRPr="00805AF6">
              <w:rPr>
                <w:rFonts w:ascii="Trebuchet MS" w:hAnsi="Trebuchet MS" w:cs="Verdana"/>
                <w:bCs/>
                <w:sz w:val="20"/>
                <w:szCs w:val="20"/>
              </w:rPr>
              <w:t xml:space="preserve"> es que este año el festival “Papirolas”</w:t>
            </w:r>
            <w:r w:rsidR="008C6EE9" w:rsidRPr="00805AF6">
              <w:rPr>
                <w:rFonts w:ascii="Trebuchet MS" w:hAnsi="Trebuchet MS" w:cs="Verdana"/>
                <w:bCs/>
                <w:sz w:val="20"/>
                <w:szCs w:val="20"/>
              </w:rPr>
              <w:t xml:space="preserve"> </w:t>
            </w:r>
            <w:r w:rsidRPr="00805AF6">
              <w:rPr>
                <w:rFonts w:ascii="Trebuchet MS" w:hAnsi="Trebuchet MS" w:cs="Verdana"/>
                <w:bCs/>
                <w:sz w:val="20"/>
                <w:szCs w:val="20"/>
              </w:rPr>
              <w:t>no se va a celebrar e</w:t>
            </w:r>
            <w:r w:rsidR="00847B07" w:rsidRPr="00805AF6">
              <w:rPr>
                <w:rFonts w:ascii="Trebuchet MS" w:hAnsi="Trebuchet MS" w:cs="Verdana"/>
                <w:bCs/>
                <w:sz w:val="20"/>
                <w:szCs w:val="20"/>
              </w:rPr>
              <w:t>n mayo como se acostumbraba, sino que se mueve a noviembre. N</w:t>
            </w:r>
            <w:r w:rsidRPr="00805AF6">
              <w:rPr>
                <w:rFonts w:ascii="Trebuchet MS" w:hAnsi="Trebuchet MS" w:cs="Verdana"/>
                <w:bCs/>
                <w:sz w:val="20"/>
                <w:szCs w:val="20"/>
              </w:rPr>
              <w:t>osotros habíamos considerado que si se llevaba presencialmente o virtualmente</w:t>
            </w:r>
            <w:r w:rsidR="00847B07" w:rsidRPr="00805AF6">
              <w:rPr>
                <w:rFonts w:ascii="Trebuchet MS" w:hAnsi="Trebuchet MS" w:cs="Verdana"/>
                <w:bCs/>
                <w:sz w:val="20"/>
                <w:szCs w:val="20"/>
              </w:rPr>
              <w:t>,</w:t>
            </w:r>
            <w:r w:rsidRPr="00805AF6">
              <w:rPr>
                <w:rFonts w:ascii="Trebuchet MS" w:hAnsi="Trebuchet MS" w:cs="Verdana"/>
                <w:bCs/>
                <w:sz w:val="20"/>
                <w:szCs w:val="20"/>
              </w:rPr>
              <w:t xml:space="preserve"> íbamos a aprovechar el mes de mayo para difundir</w:t>
            </w:r>
            <w:r w:rsidR="00847B07" w:rsidRPr="00805AF6">
              <w:rPr>
                <w:rFonts w:ascii="Trebuchet MS" w:hAnsi="Trebuchet MS" w:cs="Verdana"/>
                <w:bCs/>
                <w:sz w:val="20"/>
                <w:szCs w:val="20"/>
              </w:rPr>
              <w:t>,</w:t>
            </w:r>
            <w:r w:rsidRPr="00805AF6">
              <w:rPr>
                <w:rFonts w:ascii="Trebuchet MS" w:hAnsi="Trebuchet MS" w:cs="Verdana"/>
                <w:bCs/>
                <w:sz w:val="20"/>
                <w:szCs w:val="20"/>
              </w:rPr>
              <w:t xml:space="preserve"> a través de nuestras  plataformas, al moverse el festival</w:t>
            </w:r>
            <w:r w:rsidR="00ED2E3F" w:rsidRPr="00805AF6">
              <w:rPr>
                <w:rFonts w:ascii="Trebuchet MS" w:hAnsi="Trebuchet MS" w:cs="Verdana"/>
                <w:bCs/>
                <w:sz w:val="20"/>
                <w:szCs w:val="20"/>
              </w:rPr>
              <w:t>,</w:t>
            </w:r>
            <w:r w:rsidRPr="00805AF6">
              <w:rPr>
                <w:rFonts w:ascii="Trebuchet MS" w:hAnsi="Trebuchet MS" w:cs="Verdana"/>
                <w:bCs/>
                <w:sz w:val="20"/>
                <w:szCs w:val="20"/>
              </w:rPr>
              <w:t xml:space="preserve"> eso no </w:t>
            </w:r>
            <w:r w:rsidRPr="00805AF6">
              <w:rPr>
                <w:rFonts w:ascii="Trebuchet MS" w:hAnsi="Trebuchet MS" w:cs="Verdana"/>
                <w:bCs/>
                <w:sz w:val="20"/>
                <w:szCs w:val="20"/>
              </w:rPr>
              <w:lastRenderedPageBreak/>
              <w:t>nos limita</w:t>
            </w:r>
            <w:r w:rsidR="006039CC" w:rsidRPr="00805AF6">
              <w:rPr>
                <w:rFonts w:ascii="Trebuchet MS" w:hAnsi="Trebuchet MS" w:cs="Verdana"/>
                <w:bCs/>
                <w:sz w:val="20"/>
                <w:szCs w:val="20"/>
              </w:rPr>
              <w:t>, lo que queremos es que la gente pueda acceder a nuestros contenidos digitales</w:t>
            </w:r>
            <w:r w:rsidR="00847B07" w:rsidRPr="00805AF6">
              <w:rPr>
                <w:rFonts w:ascii="Trebuchet MS" w:hAnsi="Trebuchet MS" w:cs="Verdana"/>
                <w:bCs/>
                <w:sz w:val="20"/>
                <w:szCs w:val="20"/>
              </w:rPr>
              <w:t>,</w:t>
            </w:r>
            <w:r w:rsidR="006039CC" w:rsidRPr="00805AF6">
              <w:rPr>
                <w:rFonts w:ascii="Trebuchet MS" w:hAnsi="Trebuchet MS" w:cs="Verdana"/>
                <w:bCs/>
                <w:sz w:val="20"/>
                <w:szCs w:val="20"/>
              </w:rPr>
              <w:t xml:space="preserve"> incluido el simulacro infantil y juvenil, entonces est</w:t>
            </w:r>
            <w:r w:rsidR="00847B07" w:rsidRPr="00805AF6">
              <w:rPr>
                <w:rFonts w:ascii="Trebuchet MS" w:hAnsi="Trebuchet MS" w:cs="Verdana"/>
                <w:bCs/>
                <w:sz w:val="20"/>
                <w:szCs w:val="20"/>
              </w:rPr>
              <w:t xml:space="preserve">amos trabajando en ello también y, </w:t>
            </w:r>
            <w:r w:rsidR="004F04EA" w:rsidRPr="00805AF6">
              <w:rPr>
                <w:rFonts w:ascii="Trebuchet MS" w:hAnsi="Trebuchet MS" w:cs="Verdana"/>
                <w:bCs/>
                <w:sz w:val="20"/>
                <w:szCs w:val="20"/>
              </w:rPr>
              <w:t>bueno, antes de agradecer, nombrar, mis compañeros de área de la Dirección de Educación Cívica que han estado haciendo mucho trabajo puntual: Larisa, Samuel, Gustavo; todos los que han estado trabajando</w:t>
            </w:r>
            <w:r w:rsidR="00847B07" w:rsidRPr="00805AF6">
              <w:rPr>
                <w:rFonts w:ascii="Trebuchet MS" w:hAnsi="Trebuchet MS" w:cs="Verdana"/>
                <w:bCs/>
                <w:sz w:val="20"/>
                <w:szCs w:val="20"/>
              </w:rPr>
              <w:t>,</w:t>
            </w:r>
            <w:r w:rsidR="004F04EA" w:rsidRPr="00805AF6">
              <w:rPr>
                <w:rFonts w:ascii="Trebuchet MS" w:hAnsi="Trebuchet MS" w:cs="Verdana"/>
                <w:bCs/>
                <w:sz w:val="20"/>
                <w:szCs w:val="20"/>
              </w:rPr>
              <w:t xml:space="preserve"> les agradezco muchísimo porque esta área se fortalece, cada proceso electoral con todos los eventuales, así que ahora sí, estoy a sus órdenes para alguna  pregunta o duda y les agradezco el espacio para expresarme. Gracias</w:t>
            </w:r>
            <w:r w:rsidR="00847B07" w:rsidRPr="00805AF6">
              <w:rPr>
                <w:rFonts w:ascii="Trebuchet MS" w:hAnsi="Trebuchet MS" w:cs="Verdana"/>
                <w:bCs/>
                <w:sz w:val="20"/>
                <w:szCs w:val="20"/>
              </w:rPr>
              <w:t>.</w:t>
            </w:r>
            <w:r w:rsidR="004F04EA" w:rsidRPr="00805AF6">
              <w:rPr>
                <w:rFonts w:ascii="Trebuchet MS" w:hAnsi="Trebuchet MS" w:cs="Verdana"/>
                <w:bCs/>
                <w:sz w:val="20"/>
                <w:szCs w:val="20"/>
              </w:rPr>
              <w:t>”</w:t>
            </w:r>
          </w:p>
          <w:p w:rsidR="002E3085" w:rsidRPr="00805AF6" w:rsidRDefault="002E3085" w:rsidP="00805AF6">
            <w:pPr>
              <w:spacing w:line="276" w:lineRule="auto"/>
              <w:jc w:val="both"/>
              <w:rPr>
                <w:rFonts w:ascii="Trebuchet MS" w:hAnsi="Trebuchet MS" w:cs="Verdana"/>
                <w:bCs/>
                <w:sz w:val="20"/>
                <w:szCs w:val="20"/>
              </w:rPr>
            </w:pPr>
          </w:p>
        </w:tc>
      </w:tr>
      <w:tr w:rsidR="00C6127C" w:rsidRPr="00805AF6" w:rsidTr="00115E50">
        <w:trPr>
          <w:jc w:val="center"/>
        </w:trPr>
        <w:tc>
          <w:tcPr>
            <w:tcW w:w="846" w:type="pct"/>
            <w:gridSpan w:val="2"/>
            <w:vAlign w:val="center"/>
          </w:tcPr>
          <w:p w:rsidR="00C6127C" w:rsidRPr="00805AF6" w:rsidRDefault="00C6127C" w:rsidP="00805AF6">
            <w:pPr>
              <w:snapToGrid w:val="0"/>
              <w:spacing w:line="276" w:lineRule="auto"/>
              <w:jc w:val="center"/>
              <w:rPr>
                <w:rFonts w:ascii="Trebuchet MS" w:hAnsi="Trebuchet MS"/>
                <w:b/>
                <w:bCs/>
                <w:sz w:val="20"/>
                <w:szCs w:val="20"/>
              </w:rPr>
            </w:pPr>
            <w:r w:rsidRPr="00805AF6">
              <w:rPr>
                <w:rFonts w:ascii="Trebuchet MS" w:hAnsi="Trebuchet MS"/>
                <w:b/>
                <w:bCs/>
                <w:sz w:val="20"/>
                <w:szCs w:val="20"/>
              </w:rPr>
              <w:lastRenderedPageBreak/>
              <w:t>Miguel Godínez Terríquez</w:t>
            </w:r>
          </w:p>
        </w:tc>
        <w:tc>
          <w:tcPr>
            <w:tcW w:w="4154" w:type="pct"/>
            <w:gridSpan w:val="2"/>
            <w:tcBorders>
              <w:top w:val="single" w:sz="4" w:space="0" w:color="auto"/>
            </w:tcBorders>
            <w:vAlign w:val="center"/>
          </w:tcPr>
          <w:p w:rsidR="00C6127C" w:rsidRPr="00805AF6" w:rsidRDefault="00C6127C"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Manifiesta: “Muchas gracias</w:t>
            </w:r>
            <w:r w:rsidR="004F04EA" w:rsidRPr="00805AF6">
              <w:rPr>
                <w:rFonts w:ascii="Trebuchet MS" w:hAnsi="Trebuchet MS" w:cs="Verdana"/>
                <w:bCs/>
                <w:color w:val="000000"/>
                <w:sz w:val="20"/>
                <w:szCs w:val="20"/>
              </w:rPr>
              <w:t xml:space="preserve"> </w:t>
            </w:r>
            <w:r w:rsidR="0013759A" w:rsidRPr="00805AF6">
              <w:rPr>
                <w:rFonts w:ascii="Trebuchet MS" w:hAnsi="Trebuchet MS" w:cs="Verdana"/>
                <w:bCs/>
                <w:color w:val="000000"/>
                <w:sz w:val="20"/>
                <w:szCs w:val="20"/>
              </w:rPr>
              <w:t>d</w:t>
            </w:r>
            <w:r w:rsidRPr="00805AF6">
              <w:rPr>
                <w:rFonts w:ascii="Trebuchet MS" w:hAnsi="Trebuchet MS" w:cs="Verdana"/>
                <w:bCs/>
                <w:color w:val="000000"/>
                <w:sz w:val="20"/>
                <w:szCs w:val="20"/>
              </w:rPr>
              <w:t>irectora</w:t>
            </w:r>
            <w:r w:rsidR="00847B07" w:rsidRPr="00805AF6">
              <w:rPr>
                <w:rFonts w:ascii="Trebuchet MS" w:hAnsi="Trebuchet MS" w:cs="Verdana"/>
                <w:bCs/>
                <w:color w:val="000000"/>
                <w:sz w:val="20"/>
                <w:szCs w:val="20"/>
              </w:rPr>
              <w:t>,</w:t>
            </w:r>
            <w:r w:rsidR="0013759A" w:rsidRPr="00805AF6">
              <w:rPr>
                <w:rFonts w:ascii="Trebuchet MS" w:hAnsi="Trebuchet MS" w:cs="Verdana"/>
                <w:bCs/>
                <w:color w:val="000000"/>
                <w:sz w:val="20"/>
                <w:szCs w:val="20"/>
              </w:rPr>
              <w:t xml:space="preserve"> está </w:t>
            </w:r>
            <w:r w:rsidRPr="00805AF6">
              <w:rPr>
                <w:rFonts w:ascii="Trebuchet MS" w:hAnsi="Trebuchet MS" w:cs="Verdana"/>
                <w:bCs/>
                <w:color w:val="000000"/>
                <w:sz w:val="20"/>
                <w:szCs w:val="20"/>
              </w:rPr>
              <w:t>a su consideración el in</w:t>
            </w:r>
            <w:r w:rsidR="0013759A" w:rsidRPr="00805AF6">
              <w:rPr>
                <w:rFonts w:ascii="Trebuchet MS" w:hAnsi="Trebuchet MS" w:cs="Verdana"/>
                <w:bCs/>
                <w:color w:val="000000"/>
                <w:sz w:val="20"/>
                <w:szCs w:val="20"/>
              </w:rPr>
              <w:t>forme que nos</w:t>
            </w:r>
            <w:r w:rsidR="004F04EA" w:rsidRPr="00805AF6">
              <w:rPr>
                <w:rFonts w:ascii="Trebuchet MS" w:hAnsi="Trebuchet MS" w:cs="Verdana"/>
                <w:bCs/>
                <w:color w:val="000000"/>
                <w:sz w:val="20"/>
                <w:szCs w:val="20"/>
              </w:rPr>
              <w:t xml:space="preserve"> ha brindado</w:t>
            </w:r>
            <w:r w:rsidR="0013759A" w:rsidRPr="00805AF6">
              <w:rPr>
                <w:rFonts w:ascii="Trebuchet MS" w:hAnsi="Trebuchet MS" w:cs="Verdana"/>
                <w:bCs/>
                <w:color w:val="000000"/>
                <w:sz w:val="20"/>
                <w:szCs w:val="20"/>
              </w:rPr>
              <w:t xml:space="preserve"> la d</w:t>
            </w:r>
            <w:r w:rsidR="003C22AC" w:rsidRPr="00805AF6">
              <w:rPr>
                <w:rFonts w:ascii="Trebuchet MS" w:hAnsi="Trebuchet MS" w:cs="Verdana"/>
                <w:bCs/>
                <w:color w:val="000000"/>
                <w:sz w:val="20"/>
                <w:szCs w:val="20"/>
              </w:rPr>
              <w:t>irectora</w:t>
            </w:r>
            <w:r w:rsidR="00580F29" w:rsidRPr="00805AF6">
              <w:rPr>
                <w:rFonts w:ascii="Trebuchet MS" w:hAnsi="Trebuchet MS" w:cs="Verdana"/>
                <w:bCs/>
                <w:color w:val="000000"/>
                <w:sz w:val="20"/>
                <w:szCs w:val="20"/>
              </w:rPr>
              <w:t xml:space="preserve"> de Educación Cívica</w:t>
            </w:r>
            <w:r w:rsidRPr="00805AF6">
              <w:rPr>
                <w:rFonts w:ascii="Trebuchet MS" w:hAnsi="Trebuchet MS" w:cs="Verdana"/>
                <w:bCs/>
                <w:color w:val="000000"/>
                <w:sz w:val="20"/>
                <w:szCs w:val="20"/>
              </w:rPr>
              <w:t>.”</w:t>
            </w:r>
          </w:p>
          <w:p w:rsidR="00C6127C" w:rsidRPr="00805AF6" w:rsidRDefault="00C6127C" w:rsidP="00805AF6">
            <w:pPr>
              <w:spacing w:line="276" w:lineRule="auto"/>
              <w:jc w:val="both"/>
              <w:rPr>
                <w:rFonts w:ascii="Trebuchet MS" w:hAnsi="Trebuchet MS" w:cs="Verdana"/>
                <w:bCs/>
                <w:color w:val="000000"/>
                <w:sz w:val="20"/>
                <w:szCs w:val="20"/>
              </w:rPr>
            </w:pPr>
          </w:p>
          <w:p w:rsidR="00C6127C" w:rsidRPr="00805AF6" w:rsidRDefault="00C6127C"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Añade: “Adelante</w:t>
            </w:r>
            <w:r w:rsidR="00847B07" w:rsidRPr="00805AF6">
              <w:rPr>
                <w:rFonts w:ascii="Trebuchet MS" w:hAnsi="Trebuchet MS" w:cs="Verdana"/>
                <w:bCs/>
                <w:color w:val="000000"/>
                <w:sz w:val="20"/>
                <w:szCs w:val="20"/>
              </w:rPr>
              <w:t xml:space="preserve"> s</w:t>
            </w:r>
            <w:r w:rsidR="00580F29" w:rsidRPr="00805AF6">
              <w:rPr>
                <w:rFonts w:ascii="Trebuchet MS" w:hAnsi="Trebuchet MS" w:cs="Verdana"/>
                <w:bCs/>
                <w:color w:val="000000"/>
                <w:sz w:val="20"/>
                <w:szCs w:val="20"/>
              </w:rPr>
              <w:t>ecretario</w:t>
            </w:r>
            <w:r w:rsidRPr="00805AF6">
              <w:rPr>
                <w:rFonts w:ascii="Trebuchet MS" w:hAnsi="Trebuchet MS" w:cs="Verdana"/>
                <w:bCs/>
                <w:color w:val="000000"/>
                <w:sz w:val="20"/>
                <w:szCs w:val="20"/>
              </w:rPr>
              <w:t>.”</w:t>
            </w:r>
          </w:p>
          <w:p w:rsidR="00C6127C" w:rsidRPr="00805AF6" w:rsidRDefault="00C6127C" w:rsidP="00805AF6">
            <w:pPr>
              <w:spacing w:line="276" w:lineRule="auto"/>
              <w:jc w:val="both"/>
              <w:rPr>
                <w:rFonts w:ascii="Trebuchet MS" w:hAnsi="Trebuchet MS" w:cs="Verdana"/>
                <w:bCs/>
                <w:color w:val="000000"/>
                <w:sz w:val="20"/>
                <w:szCs w:val="20"/>
              </w:rPr>
            </w:pPr>
          </w:p>
        </w:tc>
      </w:tr>
      <w:tr w:rsidR="0075151C" w:rsidRPr="00805AF6" w:rsidTr="00115E50">
        <w:trPr>
          <w:jc w:val="center"/>
        </w:trPr>
        <w:tc>
          <w:tcPr>
            <w:tcW w:w="846" w:type="pct"/>
            <w:gridSpan w:val="2"/>
            <w:vAlign w:val="center"/>
          </w:tcPr>
          <w:p w:rsidR="0075151C" w:rsidRPr="00805AF6" w:rsidRDefault="003910C0" w:rsidP="00805AF6">
            <w:pPr>
              <w:snapToGrid w:val="0"/>
              <w:spacing w:line="276" w:lineRule="auto"/>
              <w:jc w:val="center"/>
              <w:rPr>
                <w:rFonts w:ascii="Trebuchet MS" w:hAnsi="Trebuchet MS" w:cs="Arial"/>
                <w:b/>
                <w:bCs/>
                <w:sz w:val="20"/>
                <w:szCs w:val="20"/>
              </w:rPr>
            </w:pPr>
            <w:r w:rsidRPr="00805AF6">
              <w:rPr>
                <w:rFonts w:ascii="Trebuchet MS" w:hAnsi="Trebuchet MS"/>
                <w:b/>
                <w:bCs/>
                <w:sz w:val="20"/>
                <w:szCs w:val="20"/>
              </w:rPr>
              <w:t>Secretario Técnico</w:t>
            </w:r>
          </w:p>
        </w:tc>
        <w:tc>
          <w:tcPr>
            <w:tcW w:w="4154" w:type="pct"/>
            <w:gridSpan w:val="2"/>
            <w:vAlign w:val="center"/>
          </w:tcPr>
          <w:p w:rsidR="0075151C" w:rsidRPr="00805AF6" w:rsidRDefault="0037119C"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Expresa: “</w:t>
            </w:r>
            <w:r w:rsidR="00847B07" w:rsidRPr="00805AF6">
              <w:rPr>
                <w:rFonts w:ascii="Trebuchet MS" w:hAnsi="Trebuchet MS" w:cs="Verdana"/>
                <w:bCs/>
                <w:color w:val="000000"/>
                <w:sz w:val="20"/>
                <w:szCs w:val="20"/>
              </w:rPr>
              <w:t>Gracias consejero p</w:t>
            </w:r>
            <w:r w:rsidR="00ED2E3F" w:rsidRPr="00805AF6">
              <w:rPr>
                <w:rFonts w:ascii="Trebuchet MS" w:hAnsi="Trebuchet MS" w:cs="Verdana"/>
                <w:bCs/>
                <w:color w:val="000000"/>
                <w:sz w:val="20"/>
                <w:szCs w:val="20"/>
              </w:rPr>
              <w:t>residente, únicamente para informar que se ha integrado a los</w:t>
            </w:r>
            <w:r w:rsidR="00847B07" w:rsidRPr="00805AF6">
              <w:rPr>
                <w:rFonts w:ascii="Trebuchet MS" w:hAnsi="Trebuchet MS" w:cs="Verdana"/>
                <w:bCs/>
                <w:color w:val="000000"/>
                <w:sz w:val="20"/>
                <w:szCs w:val="20"/>
              </w:rPr>
              <w:t xml:space="preserve"> trabajos de esta sesión el licenciado</w:t>
            </w:r>
            <w:r w:rsidR="00ED2E3F" w:rsidRPr="00805AF6">
              <w:rPr>
                <w:rFonts w:ascii="Trebuchet MS" w:hAnsi="Trebuchet MS" w:cs="Verdana"/>
                <w:bCs/>
                <w:color w:val="000000"/>
                <w:sz w:val="20"/>
                <w:szCs w:val="20"/>
              </w:rPr>
              <w:t xml:space="preserve"> Benito Rojas Guerrero, representante del partido político Morena</w:t>
            </w:r>
            <w:r w:rsidR="00321E59" w:rsidRPr="00805AF6">
              <w:rPr>
                <w:rFonts w:ascii="Trebuchet MS" w:hAnsi="Trebuchet MS" w:cs="Verdana"/>
                <w:bCs/>
                <w:color w:val="000000"/>
                <w:sz w:val="20"/>
                <w:szCs w:val="20"/>
              </w:rPr>
              <w:t xml:space="preserve">.” </w:t>
            </w:r>
            <w:r w:rsidR="00787778" w:rsidRPr="00805AF6">
              <w:rPr>
                <w:rFonts w:ascii="Trebuchet MS" w:hAnsi="Trebuchet MS" w:cs="Verdana"/>
                <w:bCs/>
                <w:color w:val="000000"/>
                <w:sz w:val="20"/>
                <w:szCs w:val="20"/>
              </w:rPr>
              <w:t xml:space="preserve"> </w:t>
            </w:r>
            <w:r w:rsidR="002A642A" w:rsidRPr="00805AF6">
              <w:rPr>
                <w:rFonts w:ascii="Trebuchet MS" w:hAnsi="Trebuchet MS" w:cs="Verdana"/>
                <w:bCs/>
                <w:color w:val="000000"/>
                <w:sz w:val="20"/>
                <w:szCs w:val="20"/>
              </w:rPr>
              <w:t xml:space="preserve"> </w:t>
            </w:r>
          </w:p>
          <w:p w:rsidR="00C6127C" w:rsidRPr="00805AF6" w:rsidRDefault="00C6127C" w:rsidP="00805AF6">
            <w:pPr>
              <w:spacing w:line="276" w:lineRule="auto"/>
              <w:jc w:val="both"/>
              <w:rPr>
                <w:rFonts w:ascii="Trebuchet MS" w:hAnsi="Trebuchet MS" w:cs="Verdana"/>
                <w:bCs/>
                <w:color w:val="000000"/>
                <w:sz w:val="20"/>
                <w:szCs w:val="20"/>
              </w:rPr>
            </w:pPr>
          </w:p>
        </w:tc>
      </w:tr>
      <w:tr w:rsidR="00EA793D" w:rsidRPr="00805AF6" w:rsidTr="00115E50">
        <w:trPr>
          <w:jc w:val="center"/>
        </w:trPr>
        <w:tc>
          <w:tcPr>
            <w:tcW w:w="846" w:type="pct"/>
            <w:gridSpan w:val="2"/>
            <w:vAlign w:val="center"/>
          </w:tcPr>
          <w:p w:rsidR="00EA793D" w:rsidRPr="00805AF6" w:rsidRDefault="00EA793D"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t>Miguel Godínez Terríquez</w:t>
            </w:r>
          </w:p>
        </w:tc>
        <w:tc>
          <w:tcPr>
            <w:tcW w:w="4154" w:type="pct"/>
            <w:gridSpan w:val="2"/>
            <w:vAlign w:val="center"/>
          </w:tcPr>
          <w:p w:rsidR="00940FEB" w:rsidRPr="00805AF6" w:rsidRDefault="00940FEB"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Manifiesta:</w:t>
            </w:r>
            <w:r w:rsidR="00ED2E3F" w:rsidRPr="00805AF6">
              <w:rPr>
                <w:rFonts w:ascii="Trebuchet MS" w:hAnsi="Trebuchet MS" w:cs="Verdana"/>
                <w:bCs/>
                <w:color w:val="000000"/>
                <w:sz w:val="20"/>
                <w:szCs w:val="20"/>
              </w:rPr>
              <w:t xml:space="preserve"> “Bienvenido, muchas gracias</w:t>
            </w:r>
            <w:r w:rsidRPr="00805AF6">
              <w:rPr>
                <w:rFonts w:ascii="Trebuchet MS" w:hAnsi="Trebuchet MS" w:cs="Verdana"/>
                <w:bCs/>
                <w:color w:val="000000"/>
                <w:sz w:val="20"/>
                <w:szCs w:val="20"/>
              </w:rPr>
              <w:t>.</w:t>
            </w:r>
            <w:r w:rsidR="005557F6" w:rsidRPr="00805AF6">
              <w:rPr>
                <w:rFonts w:ascii="Trebuchet MS" w:hAnsi="Trebuchet MS" w:cs="Verdana"/>
                <w:bCs/>
                <w:color w:val="000000"/>
                <w:sz w:val="20"/>
                <w:szCs w:val="20"/>
              </w:rPr>
              <w:t xml:space="preserve"> Tiene el uso de la palabra el representante de Morena</w:t>
            </w:r>
            <w:r w:rsidR="00847B07" w:rsidRPr="00805AF6">
              <w:rPr>
                <w:rFonts w:ascii="Trebuchet MS" w:hAnsi="Trebuchet MS" w:cs="Verdana"/>
                <w:bCs/>
                <w:color w:val="000000"/>
                <w:sz w:val="20"/>
                <w:szCs w:val="20"/>
              </w:rPr>
              <w:t>,</w:t>
            </w:r>
            <w:r w:rsidR="005557F6" w:rsidRPr="00805AF6">
              <w:rPr>
                <w:rFonts w:ascii="Trebuchet MS" w:hAnsi="Trebuchet MS" w:cs="Verdana"/>
                <w:bCs/>
                <w:color w:val="000000"/>
                <w:sz w:val="20"/>
                <w:szCs w:val="20"/>
              </w:rPr>
              <w:t xml:space="preserve"> Benito Rojas, adelante por favor.</w:t>
            </w:r>
            <w:r w:rsidR="008A339A" w:rsidRPr="00805AF6">
              <w:rPr>
                <w:rFonts w:ascii="Trebuchet MS" w:hAnsi="Trebuchet MS" w:cs="Verdana"/>
                <w:bCs/>
                <w:color w:val="000000"/>
                <w:sz w:val="20"/>
                <w:szCs w:val="20"/>
              </w:rPr>
              <w:t xml:space="preserve">” </w:t>
            </w:r>
          </w:p>
          <w:p w:rsidR="00EA793D" w:rsidRPr="00805AF6" w:rsidRDefault="00321E59"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 xml:space="preserve"> </w:t>
            </w:r>
          </w:p>
        </w:tc>
      </w:tr>
      <w:tr w:rsidR="00EA793D" w:rsidRPr="00805AF6" w:rsidTr="00115E50">
        <w:trPr>
          <w:jc w:val="center"/>
        </w:trPr>
        <w:tc>
          <w:tcPr>
            <w:tcW w:w="846" w:type="pct"/>
            <w:gridSpan w:val="2"/>
            <w:vAlign w:val="center"/>
          </w:tcPr>
          <w:p w:rsidR="00EA793D" w:rsidRPr="00805AF6" w:rsidRDefault="004337A0" w:rsidP="00805AF6">
            <w:pPr>
              <w:snapToGrid w:val="0"/>
              <w:spacing w:line="276" w:lineRule="auto"/>
              <w:jc w:val="center"/>
              <w:rPr>
                <w:rFonts w:ascii="Trebuchet MS" w:hAnsi="Trebuchet MS" w:cs="Arial"/>
                <w:b/>
                <w:bCs/>
                <w:sz w:val="20"/>
                <w:szCs w:val="20"/>
              </w:rPr>
            </w:pPr>
            <w:r w:rsidRPr="00805AF6">
              <w:rPr>
                <w:rFonts w:ascii="Trebuchet MS" w:hAnsi="Trebuchet MS" w:cs="Arial"/>
                <w:b/>
                <w:sz w:val="20"/>
                <w:szCs w:val="20"/>
              </w:rPr>
              <w:t>Benito Rojas Guerrero</w:t>
            </w:r>
          </w:p>
        </w:tc>
        <w:tc>
          <w:tcPr>
            <w:tcW w:w="4154" w:type="pct"/>
            <w:gridSpan w:val="2"/>
            <w:vAlign w:val="center"/>
          </w:tcPr>
          <w:p w:rsidR="00940FEB" w:rsidRPr="00805AF6" w:rsidRDefault="00EA793D"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Comenta: “</w:t>
            </w:r>
            <w:r w:rsidR="004337A0" w:rsidRPr="00805AF6">
              <w:rPr>
                <w:rFonts w:ascii="Trebuchet MS" w:hAnsi="Trebuchet MS" w:cs="Verdana"/>
                <w:bCs/>
                <w:color w:val="000000"/>
                <w:sz w:val="20"/>
                <w:szCs w:val="20"/>
              </w:rPr>
              <w:t>No, no quería participar, te saludaba nada más</w:t>
            </w:r>
            <w:r w:rsidR="00847B07" w:rsidRPr="00805AF6">
              <w:rPr>
                <w:rFonts w:ascii="Trebuchet MS" w:hAnsi="Trebuchet MS" w:cs="Verdana"/>
                <w:bCs/>
                <w:color w:val="000000"/>
                <w:sz w:val="20"/>
                <w:szCs w:val="20"/>
              </w:rPr>
              <w:t>.</w:t>
            </w:r>
            <w:r w:rsidR="003268C6" w:rsidRPr="00805AF6">
              <w:rPr>
                <w:rFonts w:ascii="Trebuchet MS" w:hAnsi="Trebuchet MS" w:cs="Verdana"/>
                <w:bCs/>
                <w:color w:val="000000"/>
                <w:sz w:val="20"/>
                <w:szCs w:val="20"/>
              </w:rPr>
              <w:t>”</w:t>
            </w:r>
          </w:p>
          <w:p w:rsidR="0044084F" w:rsidRPr="00805AF6" w:rsidRDefault="00BE5328"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 xml:space="preserve"> </w:t>
            </w:r>
          </w:p>
        </w:tc>
      </w:tr>
      <w:tr w:rsidR="00EA793D" w:rsidRPr="00805AF6" w:rsidTr="00115E50">
        <w:trPr>
          <w:jc w:val="center"/>
        </w:trPr>
        <w:tc>
          <w:tcPr>
            <w:tcW w:w="846" w:type="pct"/>
            <w:gridSpan w:val="2"/>
            <w:vAlign w:val="center"/>
          </w:tcPr>
          <w:p w:rsidR="00EA793D" w:rsidRPr="00805AF6" w:rsidRDefault="00EA793D"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t>Miguel Godínez Terríquez</w:t>
            </w:r>
          </w:p>
        </w:tc>
        <w:tc>
          <w:tcPr>
            <w:tcW w:w="4154" w:type="pct"/>
            <w:gridSpan w:val="2"/>
            <w:vAlign w:val="center"/>
          </w:tcPr>
          <w:p w:rsidR="00EA793D" w:rsidRPr="00805AF6" w:rsidRDefault="00EA793D"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Señala: “</w:t>
            </w:r>
            <w:r w:rsidR="004337A0" w:rsidRPr="00805AF6">
              <w:rPr>
                <w:rFonts w:ascii="Trebuchet MS" w:hAnsi="Trebuchet MS" w:cs="Verdana"/>
                <w:bCs/>
                <w:color w:val="000000"/>
                <w:sz w:val="20"/>
                <w:szCs w:val="20"/>
              </w:rPr>
              <w:t>Gracias, si no hay ninguna participación al respecto</w:t>
            </w:r>
            <w:r w:rsidR="00847B07" w:rsidRPr="00805AF6">
              <w:rPr>
                <w:rFonts w:ascii="Trebuchet MS" w:hAnsi="Trebuchet MS" w:cs="Verdana"/>
                <w:bCs/>
                <w:color w:val="000000"/>
                <w:sz w:val="20"/>
                <w:szCs w:val="20"/>
              </w:rPr>
              <w:t xml:space="preserve">.” </w:t>
            </w:r>
          </w:p>
        </w:tc>
      </w:tr>
      <w:tr w:rsidR="00847B07" w:rsidRPr="00805AF6" w:rsidTr="00115E50">
        <w:trPr>
          <w:jc w:val="center"/>
        </w:trPr>
        <w:tc>
          <w:tcPr>
            <w:tcW w:w="846" w:type="pct"/>
            <w:gridSpan w:val="2"/>
            <w:vAlign w:val="center"/>
          </w:tcPr>
          <w:p w:rsidR="00847B07" w:rsidRPr="00805AF6" w:rsidRDefault="00847B07"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t>Brenda Judith Serafín Morfín</w:t>
            </w:r>
          </w:p>
        </w:tc>
        <w:tc>
          <w:tcPr>
            <w:tcW w:w="4154" w:type="pct"/>
            <w:gridSpan w:val="2"/>
            <w:vAlign w:val="center"/>
          </w:tcPr>
          <w:p w:rsidR="00847B07" w:rsidRPr="00805AF6" w:rsidRDefault="00847B07"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Refiere: “Abel está levantando la mano.”</w:t>
            </w:r>
          </w:p>
        </w:tc>
      </w:tr>
      <w:tr w:rsidR="00847B07" w:rsidRPr="00805AF6" w:rsidTr="00115E50">
        <w:trPr>
          <w:jc w:val="center"/>
        </w:trPr>
        <w:tc>
          <w:tcPr>
            <w:tcW w:w="846" w:type="pct"/>
            <w:gridSpan w:val="2"/>
            <w:vAlign w:val="center"/>
          </w:tcPr>
          <w:p w:rsidR="00847B07" w:rsidRPr="00805AF6" w:rsidRDefault="00847B07"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t>Miguel Godínez Terríquez</w:t>
            </w:r>
          </w:p>
        </w:tc>
        <w:tc>
          <w:tcPr>
            <w:tcW w:w="4154" w:type="pct"/>
            <w:gridSpan w:val="2"/>
            <w:vAlign w:val="center"/>
          </w:tcPr>
          <w:p w:rsidR="00847B07" w:rsidRPr="00805AF6" w:rsidRDefault="00847B07"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Manifiesta: “Adelante, una disculpa Abel no tengo aquí en la pantalla a todas y  todos, pero adelante por favor Abel.”</w:t>
            </w:r>
          </w:p>
          <w:p w:rsidR="00847B07" w:rsidRPr="00805AF6" w:rsidRDefault="00847B07" w:rsidP="00805AF6">
            <w:pPr>
              <w:spacing w:line="276" w:lineRule="auto"/>
              <w:jc w:val="both"/>
              <w:rPr>
                <w:rFonts w:ascii="Trebuchet MS" w:hAnsi="Trebuchet MS" w:cs="Verdana"/>
                <w:bCs/>
                <w:color w:val="000000"/>
                <w:sz w:val="20"/>
                <w:szCs w:val="20"/>
              </w:rPr>
            </w:pPr>
          </w:p>
        </w:tc>
      </w:tr>
      <w:tr w:rsidR="003937C3" w:rsidRPr="00805AF6" w:rsidTr="00115E50">
        <w:trPr>
          <w:jc w:val="center"/>
        </w:trPr>
        <w:tc>
          <w:tcPr>
            <w:tcW w:w="846" w:type="pct"/>
            <w:gridSpan w:val="2"/>
            <w:vAlign w:val="center"/>
          </w:tcPr>
          <w:p w:rsidR="003937C3" w:rsidRPr="00805AF6" w:rsidRDefault="004337A0" w:rsidP="00805AF6">
            <w:pPr>
              <w:snapToGrid w:val="0"/>
              <w:spacing w:line="276" w:lineRule="auto"/>
              <w:jc w:val="center"/>
              <w:rPr>
                <w:rFonts w:ascii="Trebuchet MS" w:hAnsi="Trebuchet MS" w:cs="Arial"/>
                <w:b/>
                <w:bCs/>
                <w:sz w:val="20"/>
                <w:szCs w:val="20"/>
              </w:rPr>
            </w:pPr>
            <w:r w:rsidRPr="00805AF6">
              <w:rPr>
                <w:rFonts w:ascii="Trebuchet MS" w:hAnsi="Trebuchet MS"/>
                <w:b/>
                <w:bCs/>
                <w:sz w:val="20"/>
                <w:szCs w:val="20"/>
              </w:rPr>
              <w:t>Abel</w:t>
            </w:r>
            <w:r w:rsidR="00F8711C" w:rsidRPr="00805AF6">
              <w:rPr>
                <w:rFonts w:ascii="Trebuchet MS" w:hAnsi="Trebuchet MS"/>
                <w:b/>
                <w:bCs/>
                <w:sz w:val="20"/>
                <w:szCs w:val="20"/>
              </w:rPr>
              <w:t xml:space="preserve"> Gutiérrez López</w:t>
            </w:r>
          </w:p>
        </w:tc>
        <w:tc>
          <w:tcPr>
            <w:tcW w:w="4154" w:type="pct"/>
            <w:gridSpan w:val="2"/>
            <w:vAlign w:val="center"/>
          </w:tcPr>
          <w:p w:rsidR="003937C3" w:rsidRPr="00805AF6" w:rsidRDefault="004337A0" w:rsidP="00805AF6">
            <w:pPr>
              <w:spacing w:line="276" w:lineRule="auto"/>
              <w:jc w:val="both"/>
              <w:rPr>
                <w:rFonts w:ascii="Trebuchet MS" w:hAnsi="Trebuchet MS" w:cs="Verdana"/>
                <w:bCs/>
                <w:color w:val="000000"/>
                <w:sz w:val="20"/>
                <w:szCs w:val="20"/>
                <w:lang w:val="es-ES"/>
              </w:rPr>
            </w:pPr>
            <w:r w:rsidRPr="00805AF6">
              <w:rPr>
                <w:rFonts w:ascii="Trebuchet MS" w:hAnsi="Trebuchet MS" w:cs="Verdana"/>
                <w:bCs/>
                <w:color w:val="000000"/>
                <w:sz w:val="20"/>
                <w:szCs w:val="20"/>
              </w:rPr>
              <w:t>Comenta:</w:t>
            </w:r>
            <w:r w:rsidR="00ED791A" w:rsidRPr="00805AF6">
              <w:rPr>
                <w:rFonts w:ascii="Trebuchet MS" w:hAnsi="Trebuchet MS" w:cs="Verdana"/>
                <w:bCs/>
                <w:color w:val="000000"/>
                <w:sz w:val="20"/>
                <w:szCs w:val="20"/>
              </w:rPr>
              <w:t xml:space="preserve"> </w:t>
            </w:r>
            <w:r w:rsidR="00847B07" w:rsidRPr="00805AF6">
              <w:rPr>
                <w:rFonts w:ascii="Trebuchet MS" w:hAnsi="Trebuchet MS" w:cs="Verdana"/>
                <w:bCs/>
                <w:color w:val="000000"/>
                <w:sz w:val="20"/>
                <w:szCs w:val="20"/>
              </w:rPr>
              <w:t>“</w:t>
            </w:r>
            <w:r w:rsidR="00ED791A" w:rsidRPr="00805AF6">
              <w:rPr>
                <w:rFonts w:ascii="Trebuchet MS" w:hAnsi="Trebuchet MS" w:cs="Verdana"/>
                <w:bCs/>
                <w:color w:val="000000"/>
                <w:sz w:val="20"/>
                <w:szCs w:val="20"/>
              </w:rPr>
              <w:t>Gracias</w:t>
            </w:r>
            <w:r w:rsidR="00847B07" w:rsidRPr="00805AF6">
              <w:rPr>
                <w:rFonts w:ascii="Trebuchet MS" w:hAnsi="Trebuchet MS" w:cs="Verdana"/>
                <w:bCs/>
                <w:color w:val="000000"/>
                <w:sz w:val="20"/>
                <w:szCs w:val="20"/>
              </w:rPr>
              <w:t>,</w:t>
            </w:r>
            <w:r w:rsidR="00ED791A" w:rsidRPr="00805AF6">
              <w:rPr>
                <w:rFonts w:ascii="Trebuchet MS" w:hAnsi="Trebuchet MS" w:cs="Verdana"/>
                <w:bCs/>
                <w:color w:val="000000"/>
                <w:sz w:val="20"/>
                <w:szCs w:val="20"/>
              </w:rPr>
              <w:t xml:space="preserve"> buen día, buenas tardes ya perdón, saludos a todas y a todos</w:t>
            </w:r>
            <w:r w:rsidR="00847B07" w:rsidRPr="00805AF6">
              <w:rPr>
                <w:rFonts w:ascii="Trebuchet MS" w:hAnsi="Trebuchet MS" w:cs="Verdana"/>
                <w:bCs/>
                <w:color w:val="000000"/>
                <w:sz w:val="20"/>
                <w:szCs w:val="20"/>
              </w:rPr>
              <w:t>. Y</w:t>
            </w:r>
            <w:r w:rsidR="00ED791A" w:rsidRPr="00805AF6">
              <w:rPr>
                <w:rFonts w:ascii="Trebuchet MS" w:hAnsi="Trebuchet MS" w:cs="Verdana"/>
                <w:bCs/>
                <w:color w:val="000000"/>
                <w:sz w:val="20"/>
                <w:szCs w:val="20"/>
              </w:rPr>
              <w:t>o quiero felicitar a la dirección y a todas las personas que la integran por este excelente trabajo, yo nada más en la numeralia</w:t>
            </w:r>
            <w:r w:rsidR="00847B07" w:rsidRPr="00805AF6">
              <w:rPr>
                <w:rFonts w:ascii="Trebuchet MS" w:hAnsi="Trebuchet MS" w:cs="Verdana"/>
                <w:bCs/>
                <w:color w:val="000000"/>
                <w:sz w:val="20"/>
                <w:szCs w:val="20"/>
              </w:rPr>
              <w:t>,</w:t>
            </w:r>
            <w:r w:rsidR="00ED791A" w:rsidRPr="00805AF6">
              <w:rPr>
                <w:rFonts w:ascii="Trebuchet MS" w:hAnsi="Trebuchet MS" w:cs="Verdana"/>
                <w:bCs/>
                <w:color w:val="000000"/>
                <w:sz w:val="20"/>
                <w:szCs w:val="20"/>
              </w:rPr>
              <w:t xml:space="preserve"> decían que eran 70 personas, pero creo que hay un error </w:t>
            </w:r>
            <w:r w:rsidR="00847B07" w:rsidRPr="00805AF6">
              <w:rPr>
                <w:rFonts w:ascii="Trebuchet MS" w:hAnsi="Trebuchet MS" w:cs="Verdana"/>
                <w:bCs/>
                <w:color w:val="000000"/>
                <w:sz w:val="20"/>
                <w:szCs w:val="20"/>
              </w:rPr>
              <w:t xml:space="preserve">ahí </w:t>
            </w:r>
            <w:r w:rsidR="00ED791A" w:rsidRPr="00805AF6">
              <w:rPr>
                <w:rFonts w:ascii="Trebuchet MS" w:hAnsi="Trebuchet MS" w:cs="Verdana"/>
                <w:bCs/>
                <w:color w:val="000000"/>
                <w:sz w:val="20"/>
                <w:szCs w:val="20"/>
              </w:rPr>
              <w:t>de dedo, porque dice</w:t>
            </w:r>
            <w:r w:rsidR="00847B07" w:rsidRPr="00805AF6">
              <w:rPr>
                <w:rFonts w:ascii="Trebuchet MS" w:hAnsi="Trebuchet MS" w:cs="Verdana"/>
                <w:bCs/>
                <w:color w:val="000000"/>
                <w:sz w:val="20"/>
                <w:szCs w:val="20"/>
              </w:rPr>
              <w:t>:</w:t>
            </w:r>
            <w:r w:rsidR="00ED791A" w:rsidRPr="00805AF6">
              <w:rPr>
                <w:rFonts w:ascii="Trebuchet MS" w:hAnsi="Trebuchet MS" w:cs="Verdana"/>
                <w:bCs/>
                <w:color w:val="000000"/>
                <w:sz w:val="20"/>
                <w:szCs w:val="20"/>
              </w:rPr>
              <w:t xml:space="preserve"> 7,040 personas. Sí, es cuanto</w:t>
            </w:r>
            <w:r w:rsidR="0012616A" w:rsidRPr="00805AF6">
              <w:rPr>
                <w:rFonts w:ascii="Trebuchet MS" w:hAnsi="Trebuchet MS" w:cs="Verdana"/>
                <w:bCs/>
                <w:color w:val="000000"/>
                <w:sz w:val="20"/>
                <w:szCs w:val="20"/>
                <w:lang w:val="es-ES"/>
              </w:rPr>
              <w:t>.”</w:t>
            </w:r>
          </w:p>
          <w:p w:rsidR="00EA793D" w:rsidRPr="00805AF6" w:rsidRDefault="00EA793D" w:rsidP="00805AF6">
            <w:pPr>
              <w:spacing w:line="276" w:lineRule="auto"/>
              <w:jc w:val="both"/>
              <w:rPr>
                <w:rFonts w:ascii="Trebuchet MS" w:hAnsi="Trebuchet MS" w:cs="Verdana"/>
                <w:bCs/>
                <w:color w:val="000000"/>
                <w:sz w:val="20"/>
                <w:szCs w:val="20"/>
              </w:rPr>
            </w:pPr>
          </w:p>
        </w:tc>
      </w:tr>
      <w:tr w:rsidR="00EA793D" w:rsidRPr="00805AF6" w:rsidTr="00115E50">
        <w:trPr>
          <w:jc w:val="center"/>
        </w:trPr>
        <w:tc>
          <w:tcPr>
            <w:tcW w:w="846" w:type="pct"/>
            <w:gridSpan w:val="2"/>
            <w:vAlign w:val="center"/>
          </w:tcPr>
          <w:p w:rsidR="00EA793D" w:rsidRPr="00805AF6" w:rsidRDefault="00F215B7"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t xml:space="preserve">Teresa Jimena </w:t>
            </w:r>
            <w:r w:rsidRPr="00805AF6">
              <w:rPr>
                <w:rFonts w:ascii="Trebuchet MS" w:hAnsi="Trebuchet MS"/>
                <w:b/>
                <w:bCs/>
                <w:sz w:val="20"/>
                <w:szCs w:val="20"/>
              </w:rPr>
              <w:lastRenderedPageBreak/>
              <w:t>Solinís Casparius</w:t>
            </w:r>
          </w:p>
        </w:tc>
        <w:tc>
          <w:tcPr>
            <w:tcW w:w="4154" w:type="pct"/>
            <w:gridSpan w:val="2"/>
            <w:vAlign w:val="center"/>
          </w:tcPr>
          <w:p w:rsidR="00EA793D" w:rsidRPr="00805AF6" w:rsidRDefault="00EA793D"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lastRenderedPageBreak/>
              <w:t>Expresa: “</w:t>
            </w:r>
            <w:r w:rsidR="00F215B7" w:rsidRPr="00805AF6">
              <w:rPr>
                <w:rFonts w:ascii="Trebuchet MS" w:hAnsi="Trebuchet MS" w:cs="Verdana"/>
                <w:bCs/>
                <w:color w:val="000000"/>
                <w:sz w:val="20"/>
                <w:szCs w:val="20"/>
              </w:rPr>
              <w:t>Es un súper error de dedo, no, pues aquí no somos tantos, ya estaría yo muy relajada o muy estresada, disculpen son 70 nada más</w:t>
            </w:r>
            <w:r w:rsidRPr="00805AF6">
              <w:rPr>
                <w:rFonts w:ascii="Trebuchet MS" w:hAnsi="Trebuchet MS" w:cs="Verdana"/>
                <w:bCs/>
                <w:color w:val="000000"/>
                <w:sz w:val="20"/>
                <w:szCs w:val="20"/>
              </w:rPr>
              <w:t>.”</w:t>
            </w:r>
          </w:p>
        </w:tc>
      </w:tr>
      <w:tr w:rsidR="00EA793D" w:rsidRPr="00805AF6" w:rsidTr="00115E50">
        <w:trPr>
          <w:jc w:val="center"/>
        </w:trPr>
        <w:tc>
          <w:tcPr>
            <w:tcW w:w="846" w:type="pct"/>
            <w:gridSpan w:val="2"/>
            <w:vAlign w:val="center"/>
          </w:tcPr>
          <w:p w:rsidR="00EA793D" w:rsidRPr="00805AF6" w:rsidRDefault="00747B54" w:rsidP="00805AF6">
            <w:pPr>
              <w:snapToGrid w:val="0"/>
              <w:spacing w:line="276" w:lineRule="auto"/>
              <w:jc w:val="center"/>
              <w:rPr>
                <w:rFonts w:ascii="Trebuchet MS" w:hAnsi="Trebuchet MS" w:cs="Arial"/>
                <w:b/>
                <w:bCs/>
                <w:sz w:val="20"/>
                <w:szCs w:val="20"/>
              </w:rPr>
            </w:pPr>
            <w:r w:rsidRPr="00805AF6">
              <w:rPr>
                <w:rFonts w:ascii="Trebuchet MS" w:hAnsi="Trebuchet MS" w:cs="Arial"/>
                <w:b/>
                <w:bCs/>
                <w:sz w:val="20"/>
                <w:szCs w:val="20"/>
              </w:rPr>
              <w:lastRenderedPageBreak/>
              <w:t>Miguel Godínez Terríquez</w:t>
            </w:r>
          </w:p>
        </w:tc>
        <w:tc>
          <w:tcPr>
            <w:tcW w:w="4154" w:type="pct"/>
            <w:gridSpan w:val="2"/>
            <w:vAlign w:val="center"/>
          </w:tcPr>
          <w:p w:rsidR="0044084F" w:rsidRPr="00805AF6" w:rsidRDefault="00747B54"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Refiere</w:t>
            </w:r>
            <w:r w:rsidR="0044084F" w:rsidRPr="00805AF6">
              <w:rPr>
                <w:rFonts w:ascii="Trebuchet MS" w:hAnsi="Trebuchet MS" w:cs="Verdana"/>
                <w:bCs/>
                <w:color w:val="000000"/>
                <w:sz w:val="20"/>
                <w:szCs w:val="20"/>
              </w:rPr>
              <w:t>: “</w:t>
            </w:r>
            <w:r w:rsidRPr="00805AF6">
              <w:rPr>
                <w:rFonts w:ascii="Trebuchet MS" w:hAnsi="Trebuchet MS" w:cs="Verdana"/>
                <w:bCs/>
                <w:color w:val="000000"/>
                <w:sz w:val="20"/>
                <w:szCs w:val="20"/>
              </w:rPr>
              <w:t>Muchas gracias Abel y tomamos nota desde luego</w:t>
            </w:r>
            <w:r w:rsidR="00250C4B" w:rsidRPr="00805AF6">
              <w:rPr>
                <w:rFonts w:ascii="Trebuchet MS" w:hAnsi="Trebuchet MS" w:cs="Verdana"/>
                <w:bCs/>
                <w:color w:val="000000"/>
                <w:sz w:val="20"/>
                <w:szCs w:val="20"/>
              </w:rPr>
              <w:t xml:space="preserve"> de la observación.</w:t>
            </w:r>
            <w:r w:rsidR="00847B07" w:rsidRPr="00805AF6">
              <w:rPr>
                <w:rFonts w:ascii="Trebuchet MS" w:hAnsi="Trebuchet MS" w:cs="Verdana"/>
                <w:bCs/>
                <w:color w:val="000000"/>
                <w:sz w:val="20"/>
                <w:szCs w:val="20"/>
              </w:rPr>
              <w:t xml:space="preserve"> </w:t>
            </w:r>
            <w:r w:rsidR="00250C4B" w:rsidRPr="00805AF6">
              <w:rPr>
                <w:rFonts w:ascii="Trebuchet MS" w:hAnsi="Trebuchet MS" w:cs="Verdana"/>
                <w:bCs/>
                <w:color w:val="000000"/>
                <w:sz w:val="20"/>
                <w:szCs w:val="20"/>
              </w:rPr>
              <w:t>A</w:t>
            </w:r>
            <w:r w:rsidR="00847B07" w:rsidRPr="00805AF6">
              <w:rPr>
                <w:rFonts w:ascii="Trebuchet MS" w:hAnsi="Trebuchet MS" w:cs="Verdana"/>
                <w:bCs/>
                <w:color w:val="000000"/>
                <w:sz w:val="20"/>
                <w:szCs w:val="20"/>
              </w:rPr>
              <w:t>delante doctor</w:t>
            </w:r>
            <w:r w:rsidRPr="00805AF6">
              <w:rPr>
                <w:rFonts w:ascii="Trebuchet MS" w:hAnsi="Trebuchet MS" w:cs="Verdana"/>
                <w:bCs/>
                <w:color w:val="000000"/>
                <w:sz w:val="20"/>
                <w:szCs w:val="20"/>
              </w:rPr>
              <w:t xml:space="preserve"> Félix</w:t>
            </w:r>
            <w:r w:rsidR="00847B07" w:rsidRPr="00805AF6">
              <w:rPr>
                <w:rFonts w:ascii="Trebuchet MS" w:hAnsi="Trebuchet MS" w:cs="Verdana"/>
                <w:bCs/>
                <w:color w:val="000000"/>
                <w:sz w:val="20"/>
                <w:szCs w:val="20"/>
              </w:rPr>
              <w:t>,</w:t>
            </w:r>
            <w:r w:rsidRPr="00805AF6">
              <w:rPr>
                <w:rFonts w:ascii="Trebuchet MS" w:hAnsi="Trebuchet MS" w:cs="Verdana"/>
                <w:bCs/>
                <w:color w:val="000000"/>
                <w:sz w:val="20"/>
                <w:szCs w:val="20"/>
              </w:rPr>
              <w:t xml:space="preserve"> representante de SOMOS</w:t>
            </w:r>
            <w:r w:rsidR="0047022A" w:rsidRPr="00805AF6">
              <w:rPr>
                <w:rFonts w:ascii="Trebuchet MS" w:hAnsi="Trebuchet MS" w:cs="Verdana"/>
                <w:bCs/>
                <w:color w:val="000000"/>
                <w:sz w:val="20"/>
                <w:szCs w:val="20"/>
              </w:rPr>
              <w:t>.</w:t>
            </w:r>
            <w:r w:rsidR="0044084F" w:rsidRPr="00805AF6">
              <w:rPr>
                <w:rFonts w:ascii="Trebuchet MS" w:hAnsi="Trebuchet MS" w:cs="Verdana"/>
                <w:bCs/>
                <w:color w:val="000000"/>
                <w:sz w:val="20"/>
                <w:szCs w:val="20"/>
              </w:rPr>
              <w:t>”</w:t>
            </w:r>
          </w:p>
        </w:tc>
      </w:tr>
      <w:tr w:rsidR="00471271" w:rsidRPr="00805AF6" w:rsidTr="00115E50">
        <w:trPr>
          <w:jc w:val="center"/>
        </w:trPr>
        <w:tc>
          <w:tcPr>
            <w:tcW w:w="846" w:type="pct"/>
            <w:gridSpan w:val="2"/>
            <w:vAlign w:val="center"/>
          </w:tcPr>
          <w:p w:rsidR="00471271" w:rsidRPr="00805AF6" w:rsidRDefault="00747B54" w:rsidP="00805AF6">
            <w:pPr>
              <w:snapToGrid w:val="0"/>
              <w:spacing w:line="276" w:lineRule="auto"/>
              <w:jc w:val="center"/>
              <w:rPr>
                <w:rFonts w:ascii="Trebuchet MS" w:hAnsi="Trebuchet MS" w:cs="Arial"/>
                <w:b/>
                <w:bCs/>
                <w:sz w:val="20"/>
                <w:szCs w:val="20"/>
              </w:rPr>
            </w:pPr>
            <w:r w:rsidRPr="00805AF6">
              <w:rPr>
                <w:rFonts w:ascii="Trebuchet MS" w:hAnsi="Trebuchet MS" w:cs="Arial"/>
                <w:b/>
                <w:sz w:val="20"/>
                <w:szCs w:val="20"/>
              </w:rPr>
              <w:t>Félix Andrés Aceves Bravo</w:t>
            </w:r>
          </w:p>
        </w:tc>
        <w:tc>
          <w:tcPr>
            <w:tcW w:w="4154" w:type="pct"/>
            <w:gridSpan w:val="2"/>
            <w:vAlign w:val="center"/>
          </w:tcPr>
          <w:p w:rsidR="00471271" w:rsidRPr="00805AF6" w:rsidRDefault="00747B54" w:rsidP="00805AF6">
            <w:pPr>
              <w:spacing w:line="276" w:lineRule="auto"/>
              <w:jc w:val="both"/>
              <w:rPr>
                <w:rFonts w:ascii="Trebuchet MS" w:hAnsi="Trebuchet MS" w:cs="Verdana"/>
                <w:bCs/>
                <w:color w:val="000000"/>
                <w:sz w:val="20"/>
                <w:szCs w:val="20"/>
              </w:rPr>
            </w:pPr>
            <w:r w:rsidRPr="00805AF6">
              <w:rPr>
                <w:rFonts w:ascii="Trebuchet MS" w:hAnsi="Trebuchet MS" w:cs="Verdana"/>
                <w:bCs/>
                <w:color w:val="000000"/>
                <w:sz w:val="20"/>
                <w:szCs w:val="20"/>
              </w:rPr>
              <w:t>C</w:t>
            </w:r>
            <w:r w:rsidR="000B69C1" w:rsidRPr="00805AF6">
              <w:rPr>
                <w:rFonts w:ascii="Trebuchet MS" w:hAnsi="Trebuchet MS" w:cs="Verdana"/>
                <w:bCs/>
                <w:color w:val="000000"/>
                <w:sz w:val="20"/>
                <w:szCs w:val="20"/>
              </w:rPr>
              <w:t>uestiona</w:t>
            </w:r>
            <w:r w:rsidR="0044084F" w:rsidRPr="00805AF6">
              <w:rPr>
                <w:rFonts w:ascii="Trebuchet MS" w:hAnsi="Trebuchet MS" w:cs="Verdana"/>
                <w:bCs/>
                <w:color w:val="000000"/>
                <w:sz w:val="20"/>
                <w:szCs w:val="20"/>
              </w:rPr>
              <w:t>: “</w:t>
            </w:r>
            <w:r w:rsidR="000B69C1" w:rsidRPr="00805AF6">
              <w:rPr>
                <w:rFonts w:ascii="Trebuchet MS" w:hAnsi="Trebuchet MS" w:cs="Verdana"/>
                <w:bCs/>
                <w:color w:val="000000"/>
                <w:sz w:val="20"/>
                <w:szCs w:val="20"/>
              </w:rPr>
              <w:t>Buenas tardes a todos y todas otra vez, felicidades Tessie por tu trabajo, siempre muy atinado y atingente; nomás me quedo</w:t>
            </w:r>
            <w:r w:rsidR="00250C4B" w:rsidRPr="00805AF6">
              <w:rPr>
                <w:rFonts w:ascii="Trebuchet MS" w:hAnsi="Trebuchet MS" w:cs="Verdana"/>
                <w:bCs/>
                <w:color w:val="000000"/>
                <w:sz w:val="20"/>
                <w:szCs w:val="20"/>
              </w:rPr>
              <w:t>, en cuanto a números, ¿De dó</w:t>
            </w:r>
            <w:r w:rsidR="000B69C1" w:rsidRPr="00805AF6">
              <w:rPr>
                <w:rFonts w:ascii="Trebuchet MS" w:hAnsi="Trebuchet MS" w:cs="Verdana"/>
                <w:bCs/>
                <w:color w:val="000000"/>
                <w:sz w:val="20"/>
                <w:szCs w:val="20"/>
              </w:rPr>
              <w:t>nde sale 101 folletos, ciento uno y tantos para los funcionarios?</w:t>
            </w:r>
            <w:r w:rsidR="0044084F" w:rsidRPr="00805AF6">
              <w:rPr>
                <w:rFonts w:ascii="Trebuchet MS" w:hAnsi="Trebuchet MS" w:cs="Verdana"/>
                <w:bCs/>
                <w:color w:val="000000"/>
                <w:sz w:val="20"/>
                <w:szCs w:val="20"/>
              </w:rPr>
              <w:t>”</w:t>
            </w:r>
          </w:p>
          <w:p w:rsidR="00847B07" w:rsidRPr="00805AF6" w:rsidRDefault="00847B07" w:rsidP="00805AF6">
            <w:pPr>
              <w:spacing w:line="276" w:lineRule="auto"/>
              <w:jc w:val="both"/>
              <w:rPr>
                <w:rFonts w:ascii="Trebuchet MS" w:hAnsi="Trebuchet MS" w:cs="Verdana"/>
                <w:bCs/>
                <w:color w:val="000000"/>
                <w:sz w:val="20"/>
                <w:szCs w:val="20"/>
              </w:rPr>
            </w:pPr>
          </w:p>
        </w:tc>
      </w:tr>
      <w:tr w:rsidR="001B4D10" w:rsidRPr="00805AF6" w:rsidTr="00115E50">
        <w:trPr>
          <w:jc w:val="center"/>
        </w:trPr>
        <w:tc>
          <w:tcPr>
            <w:tcW w:w="846" w:type="pct"/>
            <w:gridSpan w:val="2"/>
            <w:vAlign w:val="center"/>
          </w:tcPr>
          <w:p w:rsidR="001B4D10" w:rsidRPr="00805AF6" w:rsidRDefault="0047022A" w:rsidP="00805AF6">
            <w:pPr>
              <w:spacing w:line="276" w:lineRule="auto"/>
              <w:jc w:val="center"/>
              <w:rPr>
                <w:rFonts w:ascii="Trebuchet MS" w:hAnsi="Trebuchet MS"/>
                <w:b/>
                <w:sz w:val="20"/>
                <w:szCs w:val="20"/>
              </w:rPr>
            </w:pPr>
            <w:r w:rsidRPr="00805AF6">
              <w:rPr>
                <w:rFonts w:ascii="Trebuchet MS" w:hAnsi="Trebuchet MS"/>
                <w:b/>
                <w:bCs/>
                <w:sz w:val="20"/>
                <w:szCs w:val="20"/>
              </w:rPr>
              <w:t>Teresa Jimena Solinís Casparius</w:t>
            </w:r>
          </w:p>
        </w:tc>
        <w:tc>
          <w:tcPr>
            <w:tcW w:w="4154" w:type="pct"/>
            <w:gridSpan w:val="2"/>
            <w:vAlign w:val="center"/>
          </w:tcPr>
          <w:p w:rsidR="001B4D10" w:rsidRPr="00805AF6" w:rsidRDefault="00250C4B" w:rsidP="00805AF6">
            <w:pPr>
              <w:pStyle w:val="Sinespaciado"/>
              <w:spacing w:line="276" w:lineRule="auto"/>
              <w:jc w:val="both"/>
              <w:rPr>
                <w:rFonts w:ascii="Trebuchet MS" w:hAnsi="Trebuchet MS"/>
                <w:sz w:val="20"/>
                <w:szCs w:val="20"/>
              </w:rPr>
            </w:pPr>
            <w:r w:rsidRPr="00805AF6">
              <w:rPr>
                <w:rFonts w:ascii="Trebuchet MS" w:hAnsi="Trebuchet MS"/>
                <w:sz w:val="20"/>
                <w:szCs w:val="20"/>
              </w:rPr>
              <w:t>Señala: “Con mucho gusto le aclaro. Claro que sí,</w:t>
            </w:r>
            <w:r w:rsidR="00893A29" w:rsidRPr="00805AF6">
              <w:rPr>
                <w:rFonts w:ascii="Trebuchet MS" w:hAnsi="Trebuchet MS"/>
                <w:sz w:val="20"/>
                <w:szCs w:val="20"/>
              </w:rPr>
              <w:t xml:space="preserve"> le comento, esta numeralia nos la da el INE</w:t>
            </w:r>
            <w:r w:rsidR="00832613" w:rsidRPr="00805AF6">
              <w:rPr>
                <w:rFonts w:ascii="Trebuchet MS" w:hAnsi="Trebuchet MS"/>
                <w:sz w:val="20"/>
                <w:szCs w:val="20"/>
              </w:rPr>
              <w:t xml:space="preserve">, no me estoy equivocando yo que </w:t>
            </w:r>
            <w:r w:rsidR="00832613" w:rsidRPr="00805AF6">
              <w:rPr>
                <w:rStyle w:val="nfasissutil"/>
                <w:rFonts w:ascii="Trebuchet MS" w:hAnsi="Trebuchet MS"/>
                <w:i w:val="0"/>
                <w:color w:val="auto"/>
                <w:sz w:val="20"/>
                <w:szCs w:val="20"/>
              </w:rPr>
              <w:t>tengo 7,040 empleados en el área</w:t>
            </w:r>
            <w:r w:rsidRPr="00805AF6">
              <w:rPr>
                <w:rFonts w:ascii="Trebuchet MS" w:hAnsi="Trebuchet MS"/>
                <w:sz w:val="20"/>
                <w:szCs w:val="20"/>
              </w:rPr>
              <w:t>,</w:t>
            </w:r>
            <w:r w:rsidR="00832613" w:rsidRPr="00805AF6">
              <w:rPr>
                <w:rFonts w:ascii="Trebuchet MS" w:hAnsi="Trebuchet MS"/>
                <w:sz w:val="20"/>
                <w:szCs w:val="20"/>
              </w:rPr>
              <w:t xml:space="preserve"> fue un número que nos da el INE porque considera la cantidad de personas que integra la mesa directiva de casilla de cada casilla que se instale en el estado, considerando también que hay personas que renuncian al cargo y que hay que volver a capacitar y a la que </w:t>
            </w:r>
            <w:r w:rsidRPr="00805AF6">
              <w:rPr>
                <w:rFonts w:ascii="Trebuchet MS" w:hAnsi="Trebuchet MS"/>
                <w:sz w:val="20"/>
                <w:szCs w:val="20"/>
              </w:rPr>
              <w:t xml:space="preserve">no se le da o </w:t>
            </w:r>
            <w:r w:rsidR="00832613" w:rsidRPr="00805AF6">
              <w:rPr>
                <w:rFonts w:ascii="Trebuchet MS" w:hAnsi="Trebuchet MS"/>
                <w:sz w:val="20"/>
                <w:szCs w:val="20"/>
              </w:rPr>
              <w:t>ya se le dio esta documentación, n</w:t>
            </w:r>
            <w:r w:rsidRPr="00805AF6">
              <w:rPr>
                <w:rFonts w:ascii="Trebuchet MS" w:hAnsi="Trebuchet MS"/>
                <w:sz w:val="20"/>
                <w:szCs w:val="20"/>
              </w:rPr>
              <w:t>o es un tríptico, es una especie</w:t>
            </w:r>
            <w:r w:rsidR="00832613" w:rsidRPr="00805AF6">
              <w:rPr>
                <w:rFonts w:ascii="Trebuchet MS" w:hAnsi="Trebuchet MS"/>
                <w:sz w:val="20"/>
                <w:szCs w:val="20"/>
              </w:rPr>
              <w:t xml:space="preserve"> de cuaderno de trabajo donde h</w:t>
            </w:r>
            <w:r w:rsidRPr="00805AF6">
              <w:rPr>
                <w:rFonts w:ascii="Trebuchet MS" w:hAnsi="Trebuchet MS"/>
                <w:sz w:val="20"/>
                <w:szCs w:val="20"/>
              </w:rPr>
              <w:t xml:space="preserve">ay ejercicios de llenado </w:t>
            </w:r>
            <w:r w:rsidR="00832613" w:rsidRPr="00805AF6">
              <w:rPr>
                <w:rFonts w:ascii="Trebuchet MS" w:hAnsi="Trebuchet MS"/>
                <w:sz w:val="20"/>
                <w:szCs w:val="20"/>
              </w:rPr>
              <w:t>e información rel</w:t>
            </w:r>
            <w:r w:rsidRPr="00805AF6">
              <w:rPr>
                <w:rFonts w:ascii="Trebuchet MS" w:hAnsi="Trebuchet MS"/>
                <w:sz w:val="20"/>
                <w:szCs w:val="20"/>
              </w:rPr>
              <w:t>ativa a las responsabilidades. A</w:t>
            </w:r>
            <w:r w:rsidR="00832613" w:rsidRPr="00805AF6">
              <w:rPr>
                <w:rFonts w:ascii="Trebuchet MS" w:hAnsi="Trebuchet MS"/>
                <w:sz w:val="20"/>
                <w:szCs w:val="20"/>
              </w:rPr>
              <w:t>demás de esto, hay que pensar en un 10% de excedente</w:t>
            </w:r>
            <w:r w:rsidR="00986504" w:rsidRPr="00805AF6">
              <w:rPr>
                <w:rFonts w:ascii="Trebuchet MS" w:hAnsi="Trebuchet MS"/>
                <w:sz w:val="20"/>
                <w:szCs w:val="20"/>
              </w:rPr>
              <w:t xml:space="preserve"> por si el material se daña</w:t>
            </w:r>
            <w:r w:rsidRPr="00805AF6">
              <w:rPr>
                <w:rFonts w:ascii="Trebuchet MS" w:hAnsi="Trebuchet MS"/>
                <w:sz w:val="20"/>
                <w:szCs w:val="20"/>
              </w:rPr>
              <w:t>. Hasta el momento le comento d</w:t>
            </w:r>
            <w:r w:rsidR="00832613" w:rsidRPr="00805AF6">
              <w:rPr>
                <w:rFonts w:ascii="Trebuchet MS" w:hAnsi="Trebuchet MS"/>
                <w:sz w:val="20"/>
                <w:szCs w:val="20"/>
              </w:rPr>
              <w:t>octor</w:t>
            </w:r>
            <w:r w:rsidR="00986504" w:rsidRPr="00805AF6">
              <w:rPr>
                <w:rFonts w:ascii="Trebuchet MS" w:hAnsi="Trebuchet MS"/>
                <w:sz w:val="20"/>
                <w:szCs w:val="20"/>
              </w:rPr>
              <w:t xml:space="preserve"> cuantas casillas están pr</w:t>
            </w:r>
            <w:r w:rsidRPr="00805AF6">
              <w:rPr>
                <w:rFonts w:ascii="Trebuchet MS" w:hAnsi="Trebuchet MS"/>
                <w:sz w:val="20"/>
                <w:szCs w:val="20"/>
              </w:rPr>
              <w:t xml:space="preserve">ogramadas para el estado… </w:t>
            </w:r>
            <w:r w:rsidR="00986504" w:rsidRPr="00805AF6">
              <w:rPr>
                <w:rFonts w:ascii="Trebuchet MS" w:hAnsi="Trebuchet MS"/>
                <w:sz w:val="20"/>
                <w:szCs w:val="20"/>
              </w:rPr>
              <w:t>de material, están programadas hasta el momento 10,226 casillas, entonces a lo mejor son menos, a lo mejor la gente no renuncia, a lo mejor no nos cuesta mucho trabajo integrar estas mesas directivas de casilla, entonces si es un tiraje muy grande</w:t>
            </w:r>
            <w:r w:rsidRPr="00805AF6">
              <w:rPr>
                <w:rFonts w:ascii="Trebuchet MS" w:hAnsi="Trebuchet MS"/>
                <w:sz w:val="20"/>
                <w:szCs w:val="20"/>
              </w:rPr>
              <w:t>,</w:t>
            </w:r>
            <w:r w:rsidR="00986504" w:rsidRPr="00805AF6">
              <w:rPr>
                <w:rFonts w:ascii="Trebuchet MS" w:hAnsi="Trebuchet MS"/>
                <w:sz w:val="20"/>
                <w:szCs w:val="20"/>
              </w:rPr>
              <w:t xml:space="preserve"> pero se tiene</w:t>
            </w:r>
            <w:r w:rsidRPr="00805AF6">
              <w:rPr>
                <w:rFonts w:ascii="Trebuchet MS" w:hAnsi="Trebuchet MS"/>
                <w:sz w:val="20"/>
                <w:szCs w:val="20"/>
              </w:rPr>
              <w:t xml:space="preserve"> que tomar… </w:t>
            </w:r>
            <w:r w:rsidR="00986504" w:rsidRPr="00805AF6">
              <w:rPr>
                <w:rFonts w:ascii="Trebuchet MS" w:hAnsi="Trebuchet MS"/>
                <w:sz w:val="20"/>
                <w:szCs w:val="20"/>
              </w:rPr>
              <w:t xml:space="preserve">proporcionar la información, </w:t>
            </w:r>
            <w:r w:rsidR="00805AF6">
              <w:rPr>
                <w:rFonts w:ascii="Trebuchet MS" w:hAnsi="Trebuchet MS"/>
                <w:sz w:val="20"/>
                <w:szCs w:val="20"/>
              </w:rPr>
              <w:t>¿N</w:t>
            </w:r>
            <w:r w:rsidR="00986504" w:rsidRPr="00805AF6">
              <w:rPr>
                <w:rFonts w:ascii="Trebuchet MS" w:hAnsi="Trebuchet MS"/>
                <w:sz w:val="20"/>
                <w:szCs w:val="20"/>
              </w:rPr>
              <w:t>o?</w:t>
            </w:r>
          </w:p>
          <w:p w:rsidR="0044084F" w:rsidRPr="00805AF6" w:rsidRDefault="0044084F" w:rsidP="00805AF6">
            <w:pPr>
              <w:pStyle w:val="Sinespaciado"/>
              <w:spacing w:line="276" w:lineRule="auto"/>
              <w:jc w:val="both"/>
              <w:rPr>
                <w:rFonts w:ascii="Trebuchet MS" w:hAnsi="Trebuchet MS"/>
                <w:sz w:val="20"/>
                <w:szCs w:val="20"/>
              </w:rPr>
            </w:pPr>
          </w:p>
        </w:tc>
      </w:tr>
      <w:tr w:rsidR="00250C4B" w:rsidRPr="00805AF6" w:rsidTr="00115E50">
        <w:trPr>
          <w:jc w:val="center"/>
        </w:trPr>
        <w:tc>
          <w:tcPr>
            <w:tcW w:w="846" w:type="pct"/>
            <w:gridSpan w:val="2"/>
            <w:vAlign w:val="center"/>
          </w:tcPr>
          <w:p w:rsidR="00250C4B" w:rsidRPr="00805AF6" w:rsidRDefault="00250C4B" w:rsidP="00805AF6">
            <w:pPr>
              <w:spacing w:line="276" w:lineRule="auto"/>
              <w:jc w:val="center"/>
              <w:rPr>
                <w:rFonts w:ascii="Trebuchet MS" w:hAnsi="Trebuchet MS"/>
                <w:b/>
                <w:bCs/>
                <w:sz w:val="20"/>
                <w:szCs w:val="20"/>
              </w:rPr>
            </w:pPr>
            <w:r w:rsidRPr="00805AF6">
              <w:rPr>
                <w:rFonts w:ascii="Trebuchet MS" w:hAnsi="Trebuchet MS"/>
                <w:b/>
                <w:bCs/>
                <w:sz w:val="20"/>
                <w:szCs w:val="20"/>
              </w:rPr>
              <w:t>Félix Andrés Aceves Bravo</w:t>
            </w:r>
          </w:p>
        </w:tc>
        <w:tc>
          <w:tcPr>
            <w:tcW w:w="4154" w:type="pct"/>
            <w:gridSpan w:val="2"/>
            <w:vAlign w:val="center"/>
          </w:tcPr>
          <w:p w:rsidR="00250C4B" w:rsidRPr="00805AF6" w:rsidRDefault="00250C4B" w:rsidP="00805AF6">
            <w:pPr>
              <w:pStyle w:val="Sinespaciado"/>
              <w:spacing w:line="276" w:lineRule="auto"/>
              <w:jc w:val="both"/>
              <w:rPr>
                <w:rFonts w:ascii="Trebuchet MS" w:hAnsi="Trebuchet MS"/>
                <w:sz w:val="20"/>
                <w:szCs w:val="20"/>
              </w:rPr>
            </w:pPr>
            <w:r w:rsidRPr="00805AF6">
              <w:rPr>
                <w:rFonts w:ascii="Trebuchet MS" w:hAnsi="Trebuchet MS"/>
                <w:sz w:val="20"/>
                <w:szCs w:val="20"/>
              </w:rPr>
              <w:t>Contesta: “Gracias Tessie.”</w:t>
            </w:r>
          </w:p>
        </w:tc>
      </w:tr>
      <w:tr w:rsidR="00DB1259" w:rsidRPr="00805AF6" w:rsidTr="00115E50">
        <w:trPr>
          <w:jc w:val="center"/>
        </w:trPr>
        <w:tc>
          <w:tcPr>
            <w:tcW w:w="846" w:type="pct"/>
            <w:gridSpan w:val="2"/>
            <w:vAlign w:val="center"/>
          </w:tcPr>
          <w:p w:rsidR="00DB1259" w:rsidRPr="00805AF6" w:rsidRDefault="0044084F" w:rsidP="00805AF6">
            <w:pPr>
              <w:spacing w:line="276" w:lineRule="auto"/>
              <w:jc w:val="center"/>
              <w:rPr>
                <w:rFonts w:ascii="Trebuchet MS" w:hAnsi="Trebuchet MS" w:cs="Arial"/>
                <w:b/>
                <w:bCs/>
                <w:sz w:val="20"/>
                <w:szCs w:val="20"/>
              </w:rPr>
            </w:pPr>
            <w:r w:rsidRPr="00805AF6">
              <w:rPr>
                <w:rFonts w:ascii="Trebuchet MS" w:hAnsi="Trebuchet MS" w:cs="Arial"/>
                <w:b/>
                <w:bCs/>
                <w:sz w:val="20"/>
                <w:szCs w:val="20"/>
              </w:rPr>
              <w:t>Miguel Godínez Terríquez</w:t>
            </w:r>
          </w:p>
        </w:tc>
        <w:tc>
          <w:tcPr>
            <w:tcW w:w="4154" w:type="pct"/>
            <w:gridSpan w:val="2"/>
            <w:vAlign w:val="center"/>
          </w:tcPr>
          <w:p w:rsidR="00DB1259" w:rsidRPr="00805AF6" w:rsidRDefault="0037119C" w:rsidP="00805AF6">
            <w:pPr>
              <w:pStyle w:val="Sinespaciado"/>
              <w:spacing w:line="276" w:lineRule="auto"/>
              <w:jc w:val="both"/>
              <w:rPr>
                <w:rFonts w:ascii="Trebuchet MS" w:hAnsi="Trebuchet MS"/>
                <w:sz w:val="20"/>
                <w:szCs w:val="20"/>
              </w:rPr>
            </w:pPr>
            <w:r w:rsidRPr="00805AF6">
              <w:rPr>
                <w:rFonts w:ascii="Trebuchet MS" w:hAnsi="Trebuchet MS"/>
                <w:sz w:val="20"/>
                <w:szCs w:val="20"/>
              </w:rPr>
              <w:t>Expresa</w:t>
            </w:r>
            <w:r w:rsidR="00BB530D" w:rsidRPr="00805AF6">
              <w:rPr>
                <w:rFonts w:ascii="Trebuchet MS" w:hAnsi="Trebuchet MS"/>
                <w:sz w:val="20"/>
                <w:szCs w:val="20"/>
              </w:rPr>
              <w:t>: “</w:t>
            </w:r>
            <w:r w:rsidR="00250C4B" w:rsidRPr="00805AF6">
              <w:rPr>
                <w:rFonts w:ascii="Trebuchet MS" w:hAnsi="Trebuchet MS"/>
                <w:sz w:val="20"/>
                <w:szCs w:val="20"/>
              </w:rPr>
              <w:t>Gracias d</w:t>
            </w:r>
            <w:r w:rsidR="00371E20" w:rsidRPr="00805AF6">
              <w:rPr>
                <w:rFonts w:ascii="Trebuchet MS" w:hAnsi="Trebuchet MS"/>
                <w:sz w:val="20"/>
                <w:szCs w:val="20"/>
              </w:rPr>
              <w:t>octor, ¿</w:t>
            </w:r>
            <w:r w:rsidR="00250C4B" w:rsidRPr="00805AF6">
              <w:rPr>
                <w:rFonts w:ascii="Trebuchet MS" w:hAnsi="Trebuchet MS"/>
                <w:sz w:val="20"/>
                <w:szCs w:val="20"/>
              </w:rPr>
              <w:t>A</w:t>
            </w:r>
            <w:r w:rsidR="00371E20" w:rsidRPr="00805AF6">
              <w:rPr>
                <w:rFonts w:ascii="Trebuchet MS" w:hAnsi="Trebuchet MS"/>
                <w:sz w:val="20"/>
                <w:szCs w:val="20"/>
              </w:rPr>
              <w:t>lguna otra participación? Adelante secretario</w:t>
            </w:r>
            <w:r w:rsidR="00250C4B" w:rsidRPr="00805AF6">
              <w:rPr>
                <w:rFonts w:ascii="Trebuchet MS" w:hAnsi="Trebuchet MS"/>
                <w:sz w:val="20"/>
                <w:szCs w:val="20"/>
              </w:rPr>
              <w:t>.</w:t>
            </w:r>
            <w:r w:rsidR="0044084F" w:rsidRPr="00805AF6">
              <w:rPr>
                <w:rFonts w:ascii="Trebuchet MS" w:hAnsi="Trebuchet MS"/>
                <w:sz w:val="20"/>
                <w:szCs w:val="20"/>
              </w:rPr>
              <w:t>”</w:t>
            </w:r>
          </w:p>
          <w:p w:rsidR="00D716C8" w:rsidRPr="00805AF6" w:rsidRDefault="00D716C8" w:rsidP="00805AF6">
            <w:pPr>
              <w:pStyle w:val="Sinespaciado"/>
              <w:spacing w:line="276" w:lineRule="auto"/>
              <w:jc w:val="both"/>
              <w:rPr>
                <w:rFonts w:ascii="Trebuchet MS" w:hAnsi="Trebuchet MS"/>
                <w:sz w:val="20"/>
                <w:szCs w:val="20"/>
              </w:rPr>
            </w:pPr>
          </w:p>
        </w:tc>
      </w:tr>
      <w:tr w:rsidR="00DB1259" w:rsidRPr="00805AF6" w:rsidTr="00115E50">
        <w:trPr>
          <w:jc w:val="center"/>
        </w:trPr>
        <w:tc>
          <w:tcPr>
            <w:tcW w:w="846" w:type="pct"/>
            <w:gridSpan w:val="2"/>
            <w:vAlign w:val="center"/>
          </w:tcPr>
          <w:p w:rsidR="00DB1259" w:rsidRPr="00805AF6" w:rsidRDefault="0020048B" w:rsidP="00805AF6">
            <w:pPr>
              <w:spacing w:line="276" w:lineRule="auto"/>
              <w:jc w:val="center"/>
              <w:rPr>
                <w:rFonts w:ascii="Trebuchet MS" w:hAnsi="Trebuchet MS" w:cs="Arial"/>
                <w:b/>
                <w:bCs/>
                <w:sz w:val="20"/>
                <w:szCs w:val="20"/>
              </w:rPr>
            </w:pPr>
            <w:r w:rsidRPr="00805AF6">
              <w:rPr>
                <w:rFonts w:ascii="Trebuchet MS" w:hAnsi="Trebuchet MS"/>
                <w:b/>
                <w:bCs/>
                <w:sz w:val="20"/>
                <w:szCs w:val="20"/>
              </w:rPr>
              <w:t>Secretario Técnico</w:t>
            </w:r>
          </w:p>
        </w:tc>
        <w:tc>
          <w:tcPr>
            <w:tcW w:w="4154" w:type="pct"/>
            <w:gridSpan w:val="2"/>
            <w:vAlign w:val="center"/>
          </w:tcPr>
          <w:p w:rsidR="00DB1259" w:rsidRPr="00805AF6" w:rsidRDefault="0044084F" w:rsidP="00805AF6">
            <w:pPr>
              <w:pStyle w:val="Sinespaciado"/>
              <w:spacing w:line="276" w:lineRule="auto"/>
              <w:jc w:val="both"/>
              <w:rPr>
                <w:rFonts w:ascii="Trebuchet MS" w:hAnsi="Trebuchet MS"/>
                <w:sz w:val="20"/>
                <w:szCs w:val="20"/>
              </w:rPr>
            </w:pPr>
            <w:r w:rsidRPr="00805AF6">
              <w:rPr>
                <w:rFonts w:ascii="Trebuchet MS" w:hAnsi="Trebuchet MS"/>
                <w:sz w:val="20"/>
                <w:szCs w:val="20"/>
              </w:rPr>
              <w:t>Comenta: “</w:t>
            </w:r>
            <w:r w:rsidR="00371E20" w:rsidRPr="00805AF6">
              <w:rPr>
                <w:rFonts w:ascii="Trebuchet MS" w:hAnsi="Trebuchet MS"/>
                <w:sz w:val="20"/>
                <w:szCs w:val="20"/>
              </w:rPr>
              <w:t xml:space="preserve">Gracias </w:t>
            </w:r>
            <w:r w:rsidR="00F60799" w:rsidRPr="00805AF6">
              <w:rPr>
                <w:rFonts w:ascii="Trebuchet MS" w:hAnsi="Trebuchet MS"/>
                <w:sz w:val="20"/>
                <w:szCs w:val="20"/>
              </w:rPr>
              <w:t>consejero presid</w:t>
            </w:r>
            <w:r w:rsidR="00371E20" w:rsidRPr="00805AF6">
              <w:rPr>
                <w:rFonts w:ascii="Trebuchet MS" w:hAnsi="Trebuchet MS"/>
                <w:sz w:val="20"/>
                <w:szCs w:val="20"/>
              </w:rPr>
              <w:t xml:space="preserve">ente, nuevamente para informar que se ha integrado a los trabajos de esta sesión </w:t>
            </w:r>
            <w:r w:rsidR="00250C4B" w:rsidRPr="00805AF6">
              <w:rPr>
                <w:rFonts w:ascii="Trebuchet MS" w:hAnsi="Trebuchet MS"/>
                <w:sz w:val="20"/>
                <w:szCs w:val="20"/>
              </w:rPr>
              <w:t>el l</w:t>
            </w:r>
            <w:r w:rsidR="005B2461" w:rsidRPr="00805AF6">
              <w:rPr>
                <w:rFonts w:ascii="Trebuchet MS" w:hAnsi="Trebuchet MS"/>
                <w:sz w:val="20"/>
                <w:szCs w:val="20"/>
              </w:rPr>
              <w:t>icenciado Jorge Vill</w:t>
            </w:r>
            <w:r w:rsidR="00250C4B" w:rsidRPr="00805AF6">
              <w:rPr>
                <w:rFonts w:ascii="Trebuchet MS" w:hAnsi="Trebuchet MS"/>
                <w:sz w:val="20"/>
                <w:szCs w:val="20"/>
              </w:rPr>
              <w:t>a Hernández, representante del Partido de l</w:t>
            </w:r>
            <w:r w:rsidR="005B2461" w:rsidRPr="00805AF6">
              <w:rPr>
                <w:rFonts w:ascii="Trebuchet MS" w:hAnsi="Trebuchet MS"/>
                <w:sz w:val="20"/>
                <w:szCs w:val="20"/>
              </w:rPr>
              <w:t>a Revolución Democrática</w:t>
            </w:r>
            <w:r w:rsidRPr="00805AF6">
              <w:rPr>
                <w:rFonts w:ascii="Trebuchet MS" w:hAnsi="Trebuchet MS"/>
                <w:sz w:val="20"/>
                <w:szCs w:val="20"/>
              </w:rPr>
              <w:t>.”</w:t>
            </w:r>
          </w:p>
          <w:p w:rsidR="0044084F" w:rsidRPr="00805AF6" w:rsidRDefault="0044084F" w:rsidP="00805AF6">
            <w:pPr>
              <w:pStyle w:val="Sinespaciado"/>
              <w:spacing w:line="276" w:lineRule="auto"/>
              <w:jc w:val="both"/>
              <w:rPr>
                <w:rFonts w:ascii="Trebuchet MS" w:hAnsi="Trebuchet MS"/>
                <w:sz w:val="20"/>
                <w:szCs w:val="20"/>
              </w:rPr>
            </w:pPr>
          </w:p>
        </w:tc>
      </w:tr>
      <w:tr w:rsidR="00250C4B" w:rsidRPr="00805AF6" w:rsidTr="00115E50">
        <w:trPr>
          <w:jc w:val="center"/>
        </w:trPr>
        <w:tc>
          <w:tcPr>
            <w:tcW w:w="846" w:type="pct"/>
            <w:gridSpan w:val="2"/>
            <w:vAlign w:val="center"/>
          </w:tcPr>
          <w:p w:rsidR="00250C4B" w:rsidRPr="00805AF6" w:rsidRDefault="00805AF6" w:rsidP="00805AF6">
            <w:pPr>
              <w:spacing w:line="276" w:lineRule="auto"/>
              <w:jc w:val="center"/>
              <w:rPr>
                <w:rFonts w:ascii="Trebuchet MS" w:hAnsi="Trebuchet MS"/>
                <w:b/>
                <w:bCs/>
                <w:sz w:val="20"/>
                <w:szCs w:val="20"/>
              </w:rPr>
            </w:pPr>
            <w:r w:rsidRPr="00805AF6">
              <w:rPr>
                <w:rFonts w:ascii="Trebuchet MS" w:hAnsi="Trebuchet MS"/>
                <w:b/>
                <w:bCs/>
                <w:sz w:val="20"/>
                <w:szCs w:val="20"/>
              </w:rPr>
              <w:t>Miguel Godínez T</w:t>
            </w:r>
            <w:r w:rsidR="00250C4B" w:rsidRPr="00805AF6">
              <w:rPr>
                <w:rFonts w:ascii="Trebuchet MS" w:hAnsi="Trebuchet MS"/>
                <w:b/>
                <w:bCs/>
                <w:sz w:val="20"/>
                <w:szCs w:val="20"/>
              </w:rPr>
              <w:t>erríquez</w:t>
            </w:r>
          </w:p>
        </w:tc>
        <w:tc>
          <w:tcPr>
            <w:tcW w:w="4154" w:type="pct"/>
            <w:gridSpan w:val="2"/>
            <w:vAlign w:val="center"/>
          </w:tcPr>
          <w:p w:rsidR="00250C4B" w:rsidRPr="00805AF6" w:rsidRDefault="00250C4B" w:rsidP="00805AF6">
            <w:pPr>
              <w:pStyle w:val="Sinespaciado"/>
              <w:spacing w:line="276" w:lineRule="auto"/>
              <w:jc w:val="both"/>
              <w:rPr>
                <w:rFonts w:ascii="Trebuchet MS" w:hAnsi="Trebuchet MS"/>
                <w:sz w:val="20"/>
                <w:szCs w:val="20"/>
              </w:rPr>
            </w:pPr>
            <w:r w:rsidRPr="00805AF6">
              <w:rPr>
                <w:rFonts w:ascii="Trebuchet MS" w:hAnsi="Trebuchet MS"/>
                <w:sz w:val="20"/>
                <w:szCs w:val="20"/>
              </w:rPr>
              <w:t>Señala: “Bienvenido, muchas gracias.”</w:t>
            </w:r>
          </w:p>
        </w:tc>
      </w:tr>
      <w:tr w:rsidR="00250C4B" w:rsidRPr="00805AF6" w:rsidTr="00115E50">
        <w:trPr>
          <w:jc w:val="center"/>
        </w:trPr>
        <w:tc>
          <w:tcPr>
            <w:tcW w:w="846" w:type="pct"/>
            <w:gridSpan w:val="2"/>
            <w:vAlign w:val="center"/>
          </w:tcPr>
          <w:p w:rsidR="00250C4B" w:rsidRPr="00805AF6" w:rsidRDefault="00250C4B" w:rsidP="00805AF6">
            <w:pPr>
              <w:spacing w:line="276" w:lineRule="auto"/>
              <w:jc w:val="center"/>
              <w:rPr>
                <w:rFonts w:ascii="Trebuchet MS" w:hAnsi="Trebuchet MS"/>
                <w:b/>
                <w:bCs/>
                <w:sz w:val="20"/>
                <w:szCs w:val="20"/>
              </w:rPr>
            </w:pPr>
            <w:r w:rsidRPr="00805AF6">
              <w:rPr>
                <w:rFonts w:ascii="Trebuchet MS" w:hAnsi="Trebuchet MS"/>
                <w:b/>
                <w:bCs/>
                <w:sz w:val="20"/>
                <w:szCs w:val="20"/>
              </w:rPr>
              <w:t>Jorge Arturo Villa Hernández</w:t>
            </w:r>
          </w:p>
        </w:tc>
        <w:tc>
          <w:tcPr>
            <w:tcW w:w="4154" w:type="pct"/>
            <w:gridSpan w:val="2"/>
            <w:vAlign w:val="center"/>
          </w:tcPr>
          <w:p w:rsidR="00250C4B" w:rsidRPr="00805AF6" w:rsidRDefault="00250C4B" w:rsidP="00805AF6">
            <w:pPr>
              <w:pStyle w:val="Sinespaciado"/>
              <w:spacing w:line="276" w:lineRule="auto"/>
              <w:jc w:val="both"/>
              <w:rPr>
                <w:rFonts w:ascii="Trebuchet MS" w:hAnsi="Trebuchet MS"/>
                <w:sz w:val="20"/>
                <w:szCs w:val="20"/>
              </w:rPr>
            </w:pPr>
            <w:r w:rsidRPr="00805AF6">
              <w:rPr>
                <w:rFonts w:ascii="Trebuchet MS" w:hAnsi="Trebuchet MS"/>
                <w:sz w:val="20"/>
                <w:szCs w:val="20"/>
              </w:rPr>
              <w:t>Manifiesta: “Gracias, buena tardes a todos.”</w:t>
            </w:r>
          </w:p>
        </w:tc>
      </w:tr>
      <w:tr w:rsidR="00DB1259" w:rsidRPr="00805AF6" w:rsidTr="00115E50">
        <w:trPr>
          <w:jc w:val="center"/>
        </w:trPr>
        <w:tc>
          <w:tcPr>
            <w:tcW w:w="846" w:type="pct"/>
            <w:gridSpan w:val="2"/>
            <w:vAlign w:val="center"/>
          </w:tcPr>
          <w:p w:rsidR="00DB1259" w:rsidRPr="00805AF6" w:rsidRDefault="00DB49E6" w:rsidP="00805AF6">
            <w:pPr>
              <w:spacing w:line="276" w:lineRule="auto"/>
              <w:jc w:val="center"/>
              <w:rPr>
                <w:rFonts w:ascii="Trebuchet MS" w:hAnsi="Trebuchet MS" w:cs="Arial"/>
                <w:b/>
                <w:bCs/>
                <w:sz w:val="20"/>
                <w:szCs w:val="20"/>
              </w:rPr>
            </w:pPr>
            <w:r w:rsidRPr="00805AF6">
              <w:rPr>
                <w:rFonts w:ascii="Trebuchet MS" w:hAnsi="Trebuchet MS" w:cs="Arial"/>
                <w:b/>
                <w:bCs/>
                <w:sz w:val="20"/>
                <w:szCs w:val="20"/>
              </w:rPr>
              <w:lastRenderedPageBreak/>
              <w:t>Miguel Godínez Terríquez</w:t>
            </w:r>
          </w:p>
        </w:tc>
        <w:tc>
          <w:tcPr>
            <w:tcW w:w="4154" w:type="pct"/>
            <w:gridSpan w:val="2"/>
            <w:vAlign w:val="center"/>
          </w:tcPr>
          <w:p w:rsidR="00D53155" w:rsidRPr="00805AF6" w:rsidRDefault="005D36B8" w:rsidP="00805AF6">
            <w:pPr>
              <w:pStyle w:val="Sinespaciado"/>
              <w:spacing w:line="276" w:lineRule="auto"/>
              <w:jc w:val="both"/>
              <w:rPr>
                <w:rFonts w:ascii="Trebuchet MS" w:hAnsi="Trebuchet MS"/>
                <w:sz w:val="20"/>
                <w:szCs w:val="20"/>
              </w:rPr>
            </w:pPr>
            <w:r w:rsidRPr="00805AF6">
              <w:rPr>
                <w:rFonts w:ascii="Trebuchet MS" w:hAnsi="Trebuchet MS"/>
                <w:sz w:val="20"/>
                <w:szCs w:val="20"/>
              </w:rPr>
              <w:t>Menciona: “</w:t>
            </w:r>
            <w:r w:rsidR="00250C4B" w:rsidRPr="00805AF6">
              <w:rPr>
                <w:rFonts w:ascii="Trebuchet MS" w:hAnsi="Trebuchet MS"/>
                <w:sz w:val="20"/>
                <w:szCs w:val="20"/>
              </w:rPr>
              <w:t>S</w:t>
            </w:r>
            <w:r w:rsidR="005B2461" w:rsidRPr="00805AF6">
              <w:rPr>
                <w:rFonts w:ascii="Trebuchet MS" w:hAnsi="Trebuchet MS"/>
                <w:sz w:val="20"/>
                <w:szCs w:val="20"/>
              </w:rPr>
              <w:t>i no hay alguna otra participación al respecto, yo solamente me quisiera sumar a la felicitación al área de Educación Cívica, así como a todo el pers</w:t>
            </w:r>
            <w:r w:rsidR="00250C4B" w:rsidRPr="00805AF6">
              <w:rPr>
                <w:rFonts w:ascii="Trebuchet MS" w:hAnsi="Trebuchet MS"/>
                <w:sz w:val="20"/>
                <w:szCs w:val="20"/>
              </w:rPr>
              <w:t xml:space="preserve">onal que integra esta Dirección y, </w:t>
            </w:r>
            <w:r w:rsidR="005B2461" w:rsidRPr="00805AF6">
              <w:rPr>
                <w:rFonts w:ascii="Trebuchet MS" w:hAnsi="Trebuchet MS"/>
                <w:sz w:val="20"/>
                <w:szCs w:val="20"/>
              </w:rPr>
              <w:t>en ese sentido, se tiene por rendido el informe que nos ha presentado la Directora en los términos en lo que ya han sido señalados</w:t>
            </w:r>
            <w:r w:rsidR="00D716C8" w:rsidRPr="00805AF6">
              <w:rPr>
                <w:rFonts w:ascii="Trebuchet MS" w:hAnsi="Trebuchet MS"/>
                <w:sz w:val="20"/>
                <w:szCs w:val="20"/>
              </w:rPr>
              <w:t>.</w:t>
            </w:r>
            <w:r w:rsidR="005B2461" w:rsidRPr="00805AF6">
              <w:rPr>
                <w:rFonts w:ascii="Trebuchet MS" w:hAnsi="Trebuchet MS"/>
                <w:sz w:val="20"/>
                <w:szCs w:val="20"/>
              </w:rPr>
              <w:t xml:space="preserve"> </w:t>
            </w:r>
            <w:r w:rsidR="00250C4B" w:rsidRPr="00805AF6">
              <w:rPr>
                <w:rFonts w:ascii="Trebuchet MS" w:hAnsi="Trebuchet MS"/>
                <w:sz w:val="20"/>
                <w:szCs w:val="20"/>
              </w:rPr>
              <w:t>En ese sentido, l</w:t>
            </w:r>
            <w:r w:rsidR="005B2461" w:rsidRPr="00805AF6">
              <w:rPr>
                <w:rFonts w:ascii="Trebuchet MS" w:hAnsi="Trebuchet MS"/>
                <w:sz w:val="20"/>
                <w:szCs w:val="20"/>
              </w:rPr>
              <w:t>e sol</w:t>
            </w:r>
            <w:r w:rsidR="00C8775A" w:rsidRPr="00805AF6">
              <w:rPr>
                <w:rFonts w:ascii="Trebuchet MS" w:hAnsi="Trebuchet MS"/>
                <w:sz w:val="20"/>
                <w:szCs w:val="20"/>
              </w:rPr>
              <w:t>icito al titular de la Secretaría</w:t>
            </w:r>
            <w:r w:rsidR="005B2461" w:rsidRPr="00805AF6">
              <w:rPr>
                <w:rFonts w:ascii="Trebuchet MS" w:hAnsi="Trebuchet MS"/>
                <w:sz w:val="20"/>
                <w:szCs w:val="20"/>
              </w:rPr>
              <w:t xml:space="preserve"> Técnica de cuenta del siguiente punto del orden del día</w:t>
            </w:r>
            <w:r w:rsidR="0020048B" w:rsidRPr="00805AF6">
              <w:rPr>
                <w:rFonts w:ascii="Trebuchet MS" w:hAnsi="Trebuchet MS"/>
                <w:sz w:val="20"/>
                <w:szCs w:val="20"/>
              </w:rPr>
              <w:t>”</w:t>
            </w:r>
          </w:p>
        </w:tc>
      </w:tr>
      <w:tr w:rsidR="005D36B8" w:rsidRPr="00805AF6" w:rsidTr="00115E50">
        <w:trPr>
          <w:jc w:val="center"/>
        </w:trPr>
        <w:tc>
          <w:tcPr>
            <w:tcW w:w="846" w:type="pct"/>
            <w:gridSpan w:val="2"/>
            <w:vAlign w:val="center"/>
          </w:tcPr>
          <w:p w:rsidR="005D36B8" w:rsidRPr="00805AF6" w:rsidRDefault="0020048B" w:rsidP="00805AF6">
            <w:pPr>
              <w:spacing w:line="276" w:lineRule="auto"/>
              <w:jc w:val="center"/>
              <w:rPr>
                <w:rFonts w:ascii="Trebuchet MS" w:hAnsi="Trebuchet MS" w:cs="Arial"/>
                <w:b/>
                <w:bCs/>
                <w:sz w:val="20"/>
                <w:szCs w:val="20"/>
              </w:rPr>
            </w:pPr>
            <w:r w:rsidRPr="00805AF6">
              <w:rPr>
                <w:rFonts w:ascii="Trebuchet MS" w:hAnsi="Trebuchet MS"/>
                <w:b/>
                <w:bCs/>
                <w:sz w:val="20"/>
                <w:szCs w:val="20"/>
              </w:rPr>
              <w:t>Secretario Técnico</w:t>
            </w:r>
          </w:p>
        </w:tc>
        <w:tc>
          <w:tcPr>
            <w:tcW w:w="4154" w:type="pct"/>
            <w:gridSpan w:val="2"/>
            <w:vAlign w:val="center"/>
          </w:tcPr>
          <w:p w:rsidR="005D36B8" w:rsidRPr="00805AF6" w:rsidRDefault="00D716C8" w:rsidP="00805AF6">
            <w:pPr>
              <w:pStyle w:val="Sinespaciado"/>
              <w:spacing w:line="276" w:lineRule="auto"/>
              <w:jc w:val="both"/>
              <w:rPr>
                <w:rFonts w:ascii="Trebuchet MS" w:hAnsi="Trebuchet MS"/>
                <w:sz w:val="20"/>
                <w:szCs w:val="20"/>
              </w:rPr>
            </w:pPr>
            <w:r w:rsidRPr="00805AF6">
              <w:rPr>
                <w:rFonts w:ascii="Trebuchet MS" w:hAnsi="Trebuchet MS"/>
                <w:sz w:val="20"/>
                <w:szCs w:val="20"/>
              </w:rPr>
              <w:t>Realiza lo solicitado</w:t>
            </w:r>
          </w:p>
        </w:tc>
      </w:tr>
      <w:tr w:rsidR="00013A3C" w:rsidRPr="00805AF6" w:rsidTr="00250C4B">
        <w:trPr>
          <w:trHeight w:val="454"/>
          <w:jc w:val="center"/>
        </w:trPr>
        <w:tc>
          <w:tcPr>
            <w:tcW w:w="5000" w:type="pct"/>
            <w:gridSpan w:val="4"/>
            <w:shd w:val="clear" w:color="auto" w:fill="B2A1C7" w:themeFill="accent4" w:themeFillTint="99"/>
            <w:vAlign w:val="center"/>
          </w:tcPr>
          <w:p w:rsidR="00013A3C" w:rsidRPr="00805AF6" w:rsidRDefault="00040C90" w:rsidP="00805AF6">
            <w:pPr>
              <w:spacing w:line="276" w:lineRule="auto"/>
              <w:jc w:val="both"/>
              <w:rPr>
                <w:rFonts w:ascii="Trebuchet MS" w:hAnsi="Trebuchet MS"/>
                <w:b/>
                <w:bCs/>
                <w:sz w:val="20"/>
                <w:szCs w:val="20"/>
              </w:rPr>
            </w:pPr>
            <w:r w:rsidRPr="00805AF6">
              <w:rPr>
                <w:rFonts w:ascii="Trebuchet MS" w:hAnsi="Trebuchet MS"/>
                <w:b/>
                <w:bCs/>
                <w:sz w:val="20"/>
                <w:szCs w:val="20"/>
              </w:rPr>
              <w:t>3</w:t>
            </w:r>
            <w:r w:rsidR="00013A3C" w:rsidRPr="00805AF6">
              <w:rPr>
                <w:rFonts w:ascii="Trebuchet MS" w:hAnsi="Trebuchet MS"/>
                <w:b/>
                <w:bCs/>
                <w:sz w:val="20"/>
                <w:szCs w:val="20"/>
              </w:rPr>
              <w:t>. Asuntos generales</w:t>
            </w:r>
          </w:p>
        </w:tc>
      </w:tr>
      <w:tr w:rsidR="00154330" w:rsidRPr="00805AF6" w:rsidTr="00115E50">
        <w:trPr>
          <w:jc w:val="center"/>
        </w:trPr>
        <w:tc>
          <w:tcPr>
            <w:tcW w:w="823" w:type="pct"/>
            <w:vAlign w:val="center"/>
          </w:tcPr>
          <w:p w:rsidR="00154330" w:rsidRPr="00805AF6" w:rsidRDefault="00CE03F5" w:rsidP="00805AF6">
            <w:pPr>
              <w:spacing w:line="276" w:lineRule="auto"/>
              <w:jc w:val="center"/>
              <w:rPr>
                <w:rFonts w:ascii="Trebuchet MS" w:hAnsi="Trebuchet MS"/>
                <w:b/>
                <w:sz w:val="20"/>
                <w:szCs w:val="20"/>
              </w:rPr>
            </w:pPr>
            <w:r w:rsidRPr="00805AF6">
              <w:rPr>
                <w:rFonts w:ascii="Trebuchet MS" w:hAnsi="Trebuchet MS" w:cs="Arial"/>
                <w:b/>
                <w:bCs/>
                <w:sz w:val="20"/>
                <w:szCs w:val="20"/>
              </w:rPr>
              <w:t>Miguel Godínez Terríquez</w:t>
            </w:r>
          </w:p>
        </w:tc>
        <w:tc>
          <w:tcPr>
            <w:tcW w:w="4177" w:type="pct"/>
            <w:gridSpan w:val="3"/>
            <w:vAlign w:val="center"/>
          </w:tcPr>
          <w:p w:rsidR="00013A3C" w:rsidRPr="00805AF6" w:rsidRDefault="00154330" w:rsidP="00805AF6">
            <w:pPr>
              <w:spacing w:line="276" w:lineRule="auto"/>
              <w:jc w:val="both"/>
              <w:rPr>
                <w:rFonts w:ascii="Trebuchet MS" w:hAnsi="Trebuchet MS"/>
                <w:sz w:val="20"/>
                <w:szCs w:val="20"/>
              </w:rPr>
            </w:pPr>
            <w:r w:rsidRPr="00805AF6">
              <w:rPr>
                <w:rFonts w:ascii="Trebuchet MS" w:hAnsi="Trebuchet MS"/>
                <w:sz w:val="20"/>
                <w:szCs w:val="20"/>
              </w:rPr>
              <w:t xml:space="preserve">Expresa: </w:t>
            </w:r>
            <w:r w:rsidR="00013A3C" w:rsidRPr="00805AF6">
              <w:rPr>
                <w:rFonts w:ascii="Trebuchet MS" w:hAnsi="Trebuchet MS"/>
                <w:sz w:val="20"/>
                <w:szCs w:val="20"/>
              </w:rPr>
              <w:t>“</w:t>
            </w:r>
            <w:r w:rsidR="00040C90" w:rsidRPr="00805AF6">
              <w:rPr>
                <w:rFonts w:ascii="Trebuchet MS" w:hAnsi="Trebuchet MS"/>
                <w:sz w:val="20"/>
                <w:szCs w:val="20"/>
              </w:rPr>
              <w:t>Muchas gracias</w:t>
            </w:r>
            <w:r w:rsidR="00420734" w:rsidRPr="00805AF6">
              <w:rPr>
                <w:rFonts w:ascii="Trebuchet MS" w:hAnsi="Trebuchet MS"/>
                <w:sz w:val="20"/>
                <w:szCs w:val="20"/>
              </w:rPr>
              <w:t xml:space="preserve"> Secretario </w:t>
            </w:r>
            <w:r w:rsidR="00040C90" w:rsidRPr="00805AF6">
              <w:rPr>
                <w:rFonts w:ascii="Trebuchet MS" w:hAnsi="Trebuchet MS"/>
                <w:sz w:val="20"/>
                <w:szCs w:val="20"/>
              </w:rPr>
              <w:t>está a su considera</w:t>
            </w:r>
            <w:r w:rsidR="00115E50" w:rsidRPr="00805AF6">
              <w:rPr>
                <w:rFonts w:ascii="Trebuchet MS" w:hAnsi="Trebuchet MS"/>
                <w:sz w:val="20"/>
                <w:szCs w:val="20"/>
              </w:rPr>
              <w:t>ción este punto del orden del dí</w:t>
            </w:r>
            <w:r w:rsidR="00040C90" w:rsidRPr="00805AF6">
              <w:rPr>
                <w:rFonts w:ascii="Trebuchet MS" w:hAnsi="Trebuchet MS"/>
                <w:sz w:val="20"/>
                <w:szCs w:val="20"/>
              </w:rPr>
              <w:t>a</w:t>
            </w:r>
            <w:r w:rsidR="00013A3C" w:rsidRPr="00805AF6">
              <w:rPr>
                <w:rFonts w:ascii="Trebuchet MS" w:hAnsi="Trebuchet MS"/>
                <w:sz w:val="20"/>
                <w:szCs w:val="20"/>
              </w:rPr>
              <w:t>.”</w:t>
            </w:r>
          </w:p>
          <w:p w:rsidR="00115E50" w:rsidRPr="00805AF6" w:rsidRDefault="00115E50" w:rsidP="00805AF6">
            <w:pPr>
              <w:snapToGrid w:val="0"/>
              <w:spacing w:line="276" w:lineRule="auto"/>
              <w:jc w:val="both"/>
              <w:rPr>
                <w:rFonts w:ascii="Trebuchet MS" w:eastAsia="Calibri" w:hAnsi="Trebuchet MS" w:cs="Calibri"/>
                <w:sz w:val="20"/>
                <w:szCs w:val="20"/>
              </w:rPr>
            </w:pPr>
          </w:p>
          <w:p w:rsidR="00154330" w:rsidRPr="00805AF6" w:rsidRDefault="00154330" w:rsidP="00805AF6">
            <w:pPr>
              <w:snapToGrid w:val="0"/>
              <w:spacing w:line="276" w:lineRule="auto"/>
              <w:jc w:val="both"/>
              <w:rPr>
                <w:rFonts w:ascii="Trebuchet MS" w:eastAsia="Calibri" w:hAnsi="Trebuchet MS" w:cs="Calibri"/>
                <w:sz w:val="20"/>
                <w:szCs w:val="20"/>
              </w:rPr>
            </w:pPr>
            <w:r w:rsidRPr="00805AF6">
              <w:rPr>
                <w:rFonts w:ascii="Trebuchet MS" w:eastAsia="Calibri" w:hAnsi="Trebuchet MS" w:cs="Calibri"/>
                <w:sz w:val="20"/>
                <w:szCs w:val="20"/>
              </w:rPr>
              <w:t>Agrega: “</w:t>
            </w:r>
            <w:r w:rsidR="00775FD5" w:rsidRPr="00805AF6">
              <w:rPr>
                <w:rFonts w:ascii="Trebuchet MS" w:eastAsia="Calibri" w:hAnsi="Trebuchet MS" w:cs="Calibri"/>
                <w:sz w:val="20"/>
                <w:szCs w:val="20"/>
              </w:rPr>
              <w:t xml:space="preserve">Muy </w:t>
            </w:r>
            <w:r w:rsidR="001B0BDF" w:rsidRPr="00805AF6">
              <w:rPr>
                <w:rFonts w:ascii="Trebuchet MS" w:eastAsia="Calibri" w:hAnsi="Trebuchet MS" w:cs="Calibri"/>
                <w:sz w:val="20"/>
                <w:szCs w:val="20"/>
              </w:rPr>
              <w:t>b</w:t>
            </w:r>
            <w:r w:rsidR="00040C90" w:rsidRPr="00805AF6">
              <w:rPr>
                <w:rFonts w:ascii="Trebuchet MS" w:eastAsia="Calibri" w:hAnsi="Trebuchet MS" w:cs="Calibri"/>
                <w:sz w:val="20"/>
                <w:szCs w:val="20"/>
              </w:rPr>
              <w:t>ien</w:t>
            </w:r>
            <w:r w:rsidR="001B0BDF" w:rsidRPr="00805AF6">
              <w:rPr>
                <w:rFonts w:ascii="Trebuchet MS" w:eastAsia="Calibri" w:hAnsi="Trebuchet MS" w:cs="Calibri"/>
                <w:sz w:val="20"/>
                <w:szCs w:val="20"/>
              </w:rPr>
              <w:t>,</w:t>
            </w:r>
            <w:r w:rsidR="00040C90" w:rsidRPr="00805AF6">
              <w:rPr>
                <w:rFonts w:ascii="Trebuchet MS" w:eastAsia="Calibri" w:hAnsi="Trebuchet MS" w:cs="Calibri"/>
                <w:sz w:val="20"/>
                <w:szCs w:val="20"/>
              </w:rPr>
              <w:t xml:space="preserve"> si no hubie</w:t>
            </w:r>
            <w:r w:rsidR="00420734" w:rsidRPr="00805AF6">
              <w:rPr>
                <w:rFonts w:ascii="Trebuchet MS" w:eastAsia="Calibri" w:hAnsi="Trebuchet MS" w:cs="Calibri"/>
                <w:sz w:val="20"/>
                <w:szCs w:val="20"/>
              </w:rPr>
              <w:t>ra algún otro punto a tratar y al no existir un punto en asuntos generales, siendo las 13</w:t>
            </w:r>
            <w:r w:rsidR="00805AF6" w:rsidRPr="00805AF6">
              <w:rPr>
                <w:rFonts w:ascii="Trebuchet MS" w:eastAsia="Calibri" w:hAnsi="Trebuchet MS" w:cs="Calibri"/>
                <w:sz w:val="20"/>
                <w:szCs w:val="20"/>
              </w:rPr>
              <w:t>:27</w:t>
            </w:r>
            <w:r w:rsidR="00420734" w:rsidRPr="00805AF6">
              <w:rPr>
                <w:rFonts w:ascii="Trebuchet MS" w:eastAsia="Calibri" w:hAnsi="Trebuchet MS" w:cs="Calibri"/>
                <w:sz w:val="20"/>
                <w:szCs w:val="20"/>
              </w:rPr>
              <w:t xml:space="preserve"> </w:t>
            </w:r>
            <w:r w:rsidR="00805AF6" w:rsidRPr="00805AF6">
              <w:rPr>
                <w:rFonts w:ascii="Trebuchet MS" w:eastAsia="Calibri" w:hAnsi="Trebuchet MS" w:cs="Calibri"/>
                <w:sz w:val="20"/>
                <w:szCs w:val="20"/>
              </w:rPr>
              <w:t xml:space="preserve">trece </w:t>
            </w:r>
            <w:r w:rsidR="00420734" w:rsidRPr="00805AF6">
              <w:rPr>
                <w:rFonts w:ascii="Trebuchet MS" w:eastAsia="Calibri" w:hAnsi="Trebuchet MS" w:cs="Calibri"/>
                <w:sz w:val="20"/>
                <w:szCs w:val="20"/>
              </w:rPr>
              <w:t xml:space="preserve">horas con </w:t>
            </w:r>
            <w:r w:rsidR="00805AF6" w:rsidRPr="00805AF6">
              <w:rPr>
                <w:rFonts w:ascii="Trebuchet MS" w:eastAsia="Calibri" w:hAnsi="Trebuchet MS" w:cs="Calibri"/>
                <w:sz w:val="20"/>
                <w:szCs w:val="20"/>
              </w:rPr>
              <w:t>veintisiete</w:t>
            </w:r>
            <w:r w:rsidR="00420734" w:rsidRPr="00805AF6">
              <w:rPr>
                <w:rFonts w:ascii="Trebuchet MS" w:eastAsia="Calibri" w:hAnsi="Trebuchet MS" w:cs="Calibri"/>
                <w:sz w:val="20"/>
                <w:szCs w:val="20"/>
              </w:rPr>
              <w:t xml:space="preserve"> minutos</w:t>
            </w:r>
            <w:r w:rsidR="00805AF6" w:rsidRPr="00805AF6">
              <w:rPr>
                <w:rFonts w:ascii="Trebuchet MS" w:eastAsia="Calibri" w:hAnsi="Trebuchet MS" w:cs="Calibri"/>
                <w:sz w:val="20"/>
                <w:szCs w:val="20"/>
              </w:rPr>
              <w:t>,</w:t>
            </w:r>
            <w:r w:rsidR="00420734" w:rsidRPr="00805AF6">
              <w:rPr>
                <w:rFonts w:ascii="Trebuchet MS" w:eastAsia="Calibri" w:hAnsi="Trebuchet MS" w:cs="Calibri"/>
                <w:sz w:val="20"/>
                <w:szCs w:val="20"/>
              </w:rPr>
              <w:t xml:space="preserve"> se tiene por concluida esta sesión ordinaria a la que fuimos debidamente convocadas y convocados. Muchísimas gracias</w:t>
            </w:r>
            <w:r w:rsidR="00775FD5" w:rsidRPr="00805AF6">
              <w:rPr>
                <w:rFonts w:ascii="Trebuchet MS" w:eastAsia="Calibri" w:hAnsi="Trebuchet MS" w:cs="Calibri"/>
                <w:sz w:val="20"/>
                <w:szCs w:val="20"/>
              </w:rPr>
              <w:t>.</w:t>
            </w:r>
            <w:r w:rsidR="00805AF6" w:rsidRPr="00805AF6">
              <w:rPr>
                <w:rFonts w:ascii="Trebuchet MS" w:eastAsia="Calibri" w:hAnsi="Trebuchet MS" w:cs="Calibri"/>
                <w:sz w:val="20"/>
                <w:szCs w:val="20"/>
              </w:rPr>
              <w:t>”</w:t>
            </w:r>
          </w:p>
          <w:p w:rsidR="00013A3C" w:rsidRPr="00805AF6" w:rsidRDefault="00013A3C" w:rsidP="00805AF6">
            <w:pPr>
              <w:snapToGrid w:val="0"/>
              <w:spacing w:line="276" w:lineRule="auto"/>
              <w:jc w:val="both"/>
              <w:rPr>
                <w:rFonts w:ascii="Trebuchet MS" w:hAnsi="Trebuchet MS"/>
                <w:b/>
                <w:sz w:val="20"/>
                <w:szCs w:val="20"/>
              </w:rPr>
            </w:pPr>
          </w:p>
        </w:tc>
      </w:tr>
      <w:tr w:rsidR="00154330" w:rsidRPr="00805AF6" w:rsidTr="00250C4B">
        <w:trPr>
          <w:trHeight w:val="567"/>
          <w:jc w:val="center"/>
        </w:trPr>
        <w:tc>
          <w:tcPr>
            <w:tcW w:w="5000" w:type="pct"/>
            <w:gridSpan w:val="4"/>
            <w:shd w:val="clear" w:color="auto" w:fill="B2A1C7" w:themeFill="accent4" w:themeFillTint="99"/>
            <w:vAlign w:val="center"/>
          </w:tcPr>
          <w:p w:rsidR="00154330" w:rsidRPr="00805AF6" w:rsidRDefault="00154330" w:rsidP="00805AF6">
            <w:pPr>
              <w:spacing w:line="276" w:lineRule="auto"/>
              <w:jc w:val="center"/>
              <w:rPr>
                <w:rFonts w:ascii="Trebuchet MS" w:hAnsi="Trebuchet MS"/>
                <w:b/>
                <w:sz w:val="20"/>
                <w:szCs w:val="20"/>
              </w:rPr>
            </w:pPr>
            <w:r w:rsidRPr="00805AF6">
              <w:rPr>
                <w:rFonts w:ascii="Trebuchet MS" w:hAnsi="Trebuchet MS"/>
                <w:b/>
                <w:sz w:val="20"/>
                <w:szCs w:val="20"/>
              </w:rPr>
              <w:t xml:space="preserve">Por la Comisión de </w:t>
            </w:r>
            <w:r w:rsidR="00013A3C" w:rsidRPr="00805AF6">
              <w:rPr>
                <w:rFonts w:ascii="Trebuchet MS" w:hAnsi="Trebuchet MS"/>
                <w:b/>
                <w:sz w:val="20"/>
                <w:szCs w:val="20"/>
              </w:rPr>
              <w:t>Educación Cívica</w:t>
            </w:r>
          </w:p>
        </w:tc>
      </w:tr>
      <w:tr w:rsidR="00C9114C" w:rsidRPr="00805AF6" w:rsidTr="00115E50">
        <w:trPr>
          <w:jc w:val="center"/>
        </w:trPr>
        <w:tc>
          <w:tcPr>
            <w:tcW w:w="5000" w:type="pct"/>
            <w:gridSpan w:val="4"/>
            <w:vAlign w:val="center"/>
          </w:tcPr>
          <w:p w:rsidR="00C9114C" w:rsidRPr="00805AF6" w:rsidRDefault="00C9114C" w:rsidP="00805AF6">
            <w:pPr>
              <w:spacing w:line="276" w:lineRule="auto"/>
              <w:jc w:val="center"/>
              <w:rPr>
                <w:rFonts w:ascii="Trebuchet MS" w:hAnsi="Trebuchet MS" w:cs="Arial"/>
                <w:b/>
                <w:bCs/>
                <w:sz w:val="20"/>
                <w:szCs w:val="20"/>
              </w:rPr>
            </w:pPr>
          </w:p>
          <w:p w:rsidR="00D9298C" w:rsidRPr="00805AF6" w:rsidRDefault="00D9298C" w:rsidP="00805AF6">
            <w:pPr>
              <w:spacing w:line="276" w:lineRule="auto"/>
              <w:jc w:val="center"/>
              <w:rPr>
                <w:rFonts w:ascii="Trebuchet MS" w:hAnsi="Trebuchet MS" w:cs="Arial"/>
                <w:b/>
                <w:bCs/>
                <w:sz w:val="20"/>
                <w:szCs w:val="20"/>
              </w:rPr>
            </w:pPr>
          </w:p>
          <w:p w:rsidR="00D9298C" w:rsidRPr="00805AF6" w:rsidRDefault="00D9298C" w:rsidP="00805AF6">
            <w:pPr>
              <w:spacing w:line="276" w:lineRule="auto"/>
              <w:jc w:val="center"/>
              <w:rPr>
                <w:rFonts w:ascii="Trebuchet MS" w:hAnsi="Trebuchet MS" w:cs="Arial"/>
                <w:b/>
                <w:bCs/>
                <w:sz w:val="20"/>
                <w:szCs w:val="20"/>
              </w:rPr>
            </w:pPr>
          </w:p>
          <w:p w:rsidR="00115E50" w:rsidRPr="00805AF6" w:rsidRDefault="00115E50" w:rsidP="00805AF6">
            <w:pPr>
              <w:spacing w:line="276" w:lineRule="auto"/>
              <w:jc w:val="center"/>
              <w:rPr>
                <w:rFonts w:ascii="Trebuchet MS" w:hAnsi="Trebuchet MS" w:cs="Arial"/>
                <w:b/>
                <w:bCs/>
                <w:sz w:val="20"/>
                <w:szCs w:val="20"/>
              </w:rPr>
            </w:pPr>
          </w:p>
          <w:p w:rsidR="00C9114C" w:rsidRPr="00805AF6" w:rsidRDefault="00013A3C" w:rsidP="00805AF6">
            <w:pPr>
              <w:spacing w:line="276" w:lineRule="auto"/>
              <w:jc w:val="center"/>
              <w:rPr>
                <w:rFonts w:ascii="Trebuchet MS" w:hAnsi="Trebuchet MS" w:cs="Arial"/>
                <w:b/>
                <w:bCs/>
                <w:sz w:val="20"/>
                <w:szCs w:val="20"/>
              </w:rPr>
            </w:pPr>
            <w:r w:rsidRPr="00805AF6">
              <w:rPr>
                <w:rFonts w:ascii="Trebuchet MS" w:hAnsi="Trebuchet MS" w:cs="Arial"/>
                <w:b/>
                <w:bCs/>
                <w:sz w:val="20"/>
                <w:szCs w:val="20"/>
              </w:rPr>
              <w:t>Miguel Godínez Terríquez</w:t>
            </w:r>
          </w:p>
          <w:p w:rsidR="00C9114C" w:rsidRPr="00805AF6" w:rsidRDefault="00013A3C" w:rsidP="00805AF6">
            <w:pPr>
              <w:spacing w:line="276" w:lineRule="auto"/>
              <w:jc w:val="center"/>
              <w:rPr>
                <w:rFonts w:ascii="Trebuchet MS" w:hAnsi="Trebuchet MS"/>
                <w:sz w:val="20"/>
                <w:szCs w:val="20"/>
              </w:rPr>
            </w:pPr>
            <w:r w:rsidRPr="00805AF6">
              <w:rPr>
                <w:rFonts w:ascii="Trebuchet MS" w:hAnsi="Trebuchet MS"/>
                <w:bCs/>
                <w:sz w:val="20"/>
                <w:szCs w:val="20"/>
              </w:rPr>
              <w:t>Consejero</w:t>
            </w:r>
            <w:r w:rsidR="00CE2331" w:rsidRPr="00805AF6">
              <w:rPr>
                <w:rFonts w:ascii="Trebuchet MS" w:hAnsi="Trebuchet MS"/>
                <w:bCs/>
                <w:sz w:val="20"/>
                <w:szCs w:val="20"/>
              </w:rPr>
              <w:t xml:space="preserve"> electoral president</w:t>
            </w:r>
            <w:r w:rsidRPr="00805AF6">
              <w:rPr>
                <w:rFonts w:ascii="Trebuchet MS" w:hAnsi="Trebuchet MS"/>
                <w:bCs/>
                <w:sz w:val="20"/>
                <w:szCs w:val="20"/>
              </w:rPr>
              <w:t>e</w:t>
            </w:r>
          </w:p>
        </w:tc>
      </w:tr>
      <w:tr w:rsidR="00154330" w:rsidRPr="00805AF6" w:rsidTr="00115E50">
        <w:trPr>
          <w:jc w:val="center"/>
        </w:trPr>
        <w:tc>
          <w:tcPr>
            <w:tcW w:w="2500" w:type="pct"/>
            <w:gridSpan w:val="3"/>
            <w:vAlign w:val="center"/>
          </w:tcPr>
          <w:p w:rsidR="00154330" w:rsidRPr="00805AF6" w:rsidRDefault="00154330" w:rsidP="00805AF6">
            <w:pPr>
              <w:spacing w:line="276" w:lineRule="auto"/>
              <w:jc w:val="center"/>
              <w:rPr>
                <w:rFonts w:ascii="Trebuchet MS" w:hAnsi="Trebuchet MS" w:cs="Arial"/>
                <w:b/>
                <w:bCs/>
                <w:sz w:val="20"/>
                <w:szCs w:val="20"/>
              </w:rPr>
            </w:pPr>
          </w:p>
          <w:p w:rsidR="00154330" w:rsidRPr="00805AF6" w:rsidRDefault="00154330" w:rsidP="00805AF6">
            <w:pPr>
              <w:spacing w:line="276" w:lineRule="auto"/>
              <w:jc w:val="center"/>
              <w:rPr>
                <w:rFonts w:ascii="Trebuchet MS" w:hAnsi="Trebuchet MS" w:cs="Arial"/>
                <w:b/>
                <w:bCs/>
                <w:sz w:val="20"/>
                <w:szCs w:val="20"/>
              </w:rPr>
            </w:pPr>
          </w:p>
          <w:p w:rsidR="00154330" w:rsidRPr="00805AF6" w:rsidRDefault="00154330" w:rsidP="00805AF6">
            <w:pPr>
              <w:spacing w:line="276" w:lineRule="auto"/>
              <w:jc w:val="center"/>
              <w:rPr>
                <w:rFonts w:ascii="Trebuchet MS" w:hAnsi="Trebuchet MS" w:cs="Arial"/>
                <w:b/>
                <w:bCs/>
                <w:sz w:val="20"/>
                <w:szCs w:val="20"/>
              </w:rPr>
            </w:pPr>
          </w:p>
          <w:p w:rsidR="00115E50" w:rsidRPr="00805AF6" w:rsidRDefault="00115E50" w:rsidP="00805AF6">
            <w:pPr>
              <w:spacing w:line="276" w:lineRule="auto"/>
              <w:jc w:val="center"/>
              <w:rPr>
                <w:rFonts w:ascii="Trebuchet MS" w:hAnsi="Trebuchet MS" w:cs="Arial"/>
                <w:b/>
                <w:bCs/>
                <w:sz w:val="20"/>
                <w:szCs w:val="20"/>
              </w:rPr>
            </w:pPr>
          </w:p>
          <w:p w:rsidR="00154330" w:rsidRPr="00805AF6" w:rsidRDefault="00013A3C" w:rsidP="00805AF6">
            <w:pPr>
              <w:spacing w:line="276" w:lineRule="auto"/>
              <w:jc w:val="center"/>
              <w:rPr>
                <w:rFonts w:ascii="Trebuchet MS" w:hAnsi="Trebuchet MS" w:cs="Arial"/>
                <w:b/>
                <w:bCs/>
                <w:sz w:val="20"/>
                <w:szCs w:val="20"/>
              </w:rPr>
            </w:pPr>
            <w:r w:rsidRPr="00805AF6">
              <w:rPr>
                <w:rFonts w:ascii="Trebuchet MS" w:hAnsi="Trebuchet MS" w:cs="Arial"/>
                <w:b/>
                <w:bCs/>
                <w:sz w:val="20"/>
                <w:szCs w:val="20"/>
              </w:rPr>
              <w:t>Brenda Judith Serafín Morfín</w:t>
            </w:r>
          </w:p>
          <w:p w:rsidR="00154330" w:rsidRPr="00805AF6" w:rsidRDefault="00154330" w:rsidP="00805AF6">
            <w:pPr>
              <w:spacing w:line="276" w:lineRule="auto"/>
              <w:jc w:val="center"/>
              <w:rPr>
                <w:rFonts w:ascii="Trebuchet MS" w:hAnsi="Trebuchet MS" w:cs="Arial"/>
                <w:b/>
                <w:bCs/>
                <w:sz w:val="20"/>
                <w:szCs w:val="20"/>
              </w:rPr>
            </w:pPr>
            <w:r w:rsidRPr="00805AF6">
              <w:rPr>
                <w:rFonts w:ascii="Trebuchet MS" w:hAnsi="Trebuchet MS"/>
                <w:bCs/>
                <w:sz w:val="20"/>
                <w:szCs w:val="20"/>
              </w:rPr>
              <w:t>Consejera electoral integrante</w:t>
            </w:r>
          </w:p>
        </w:tc>
        <w:tc>
          <w:tcPr>
            <w:tcW w:w="2500" w:type="pct"/>
            <w:vAlign w:val="center"/>
          </w:tcPr>
          <w:p w:rsidR="00154330" w:rsidRDefault="00154330" w:rsidP="00805AF6">
            <w:pPr>
              <w:spacing w:line="276" w:lineRule="auto"/>
              <w:jc w:val="center"/>
              <w:rPr>
                <w:rFonts w:ascii="Trebuchet MS" w:hAnsi="Trebuchet MS" w:cs="Arial"/>
                <w:b/>
                <w:bCs/>
                <w:sz w:val="20"/>
                <w:szCs w:val="20"/>
              </w:rPr>
            </w:pPr>
          </w:p>
          <w:p w:rsidR="00805AF6" w:rsidRDefault="00805AF6" w:rsidP="00805AF6">
            <w:pPr>
              <w:spacing w:line="276" w:lineRule="auto"/>
              <w:jc w:val="center"/>
              <w:rPr>
                <w:rFonts w:ascii="Trebuchet MS" w:hAnsi="Trebuchet MS" w:cs="Arial"/>
                <w:b/>
                <w:bCs/>
                <w:sz w:val="20"/>
                <w:szCs w:val="20"/>
              </w:rPr>
            </w:pPr>
          </w:p>
          <w:p w:rsidR="00805AF6" w:rsidRDefault="00805AF6" w:rsidP="00805AF6">
            <w:pPr>
              <w:spacing w:line="276" w:lineRule="auto"/>
              <w:jc w:val="center"/>
              <w:rPr>
                <w:rFonts w:ascii="Trebuchet MS" w:hAnsi="Trebuchet MS" w:cs="Arial"/>
                <w:b/>
                <w:bCs/>
                <w:sz w:val="20"/>
                <w:szCs w:val="20"/>
              </w:rPr>
            </w:pPr>
          </w:p>
          <w:p w:rsidR="00115E50" w:rsidRPr="00805AF6" w:rsidRDefault="00115E50" w:rsidP="00805AF6">
            <w:pPr>
              <w:spacing w:line="276" w:lineRule="auto"/>
              <w:jc w:val="center"/>
              <w:rPr>
                <w:rFonts w:ascii="Trebuchet MS" w:hAnsi="Trebuchet MS" w:cs="Arial"/>
                <w:b/>
                <w:bCs/>
                <w:sz w:val="20"/>
                <w:szCs w:val="20"/>
              </w:rPr>
            </w:pPr>
          </w:p>
          <w:p w:rsidR="00154330" w:rsidRPr="00805AF6" w:rsidRDefault="00013A3C" w:rsidP="00805AF6">
            <w:pPr>
              <w:spacing w:line="276" w:lineRule="auto"/>
              <w:jc w:val="center"/>
              <w:rPr>
                <w:rFonts w:ascii="Trebuchet MS" w:hAnsi="Trebuchet MS" w:cs="Arial"/>
                <w:b/>
                <w:bCs/>
                <w:sz w:val="20"/>
                <w:szCs w:val="20"/>
              </w:rPr>
            </w:pPr>
            <w:r w:rsidRPr="00805AF6">
              <w:rPr>
                <w:rFonts w:ascii="Trebuchet MS" w:hAnsi="Trebuchet MS" w:cs="Arial"/>
                <w:b/>
                <w:bCs/>
                <w:sz w:val="20"/>
                <w:szCs w:val="20"/>
              </w:rPr>
              <w:t>Moisés Pérez Vega</w:t>
            </w:r>
          </w:p>
          <w:p w:rsidR="00154330" w:rsidRPr="00805AF6" w:rsidRDefault="00154330" w:rsidP="00805AF6">
            <w:pPr>
              <w:spacing w:line="276" w:lineRule="auto"/>
              <w:jc w:val="center"/>
              <w:rPr>
                <w:rFonts w:ascii="Trebuchet MS" w:hAnsi="Trebuchet MS" w:cs="Arial"/>
                <w:b/>
                <w:bCs/>
                <w:sz w:val="20"/>
                <w:szCs w:val="20"/>
              </w:rPr>
            </w:pPr>
            <w:r w:rsidRPr="00805AF6">
              <w:rPr>
                <w:rFonts w:ascii="Trebuchet MS" w:hAnsi="Trebuchet MS"/>
                <w:bCs/>
                <w:sz w:val="20"/>
                <w:szCs w:val="20"/>
              </w:rPr>
              <w:t>Consejero electoral integrante</w:t>
            </w:r>
          </w:p>
        </w:tc>
      </w:tr>
      <w:tr w:rsidR="00020140" w:rsidRPr="00805AF6" w:rsidTr="00115E50">
        <w:trPr>
          <w:jc w:val="center"/>
        </w:trPr>
        <w:tc>
          <w:tcPr>
            <w:tcW w:w="5000" w:type="pct"/>
            <w:gridSpan w:val="4"/>
            <w:vAlign w:val="center"/>
          </w:tcPr>
          <w:p w:rsidR="00020140" w:rsidRPr="00805AF6" w:rsidRDefault="00020140" w:rsidP="00805AF6">
            <w:pPr>
              <w:spacing w:line="276" w:lineRule="auto"/>
              <w:jc w:val="center"/>
              <w:rPr>
                <w:rFonts w:ascii="Trebuchet MS" w:hAnsi="Trebuchet MS"/>
                <w:b/>
                <w:bCs/>
                <w:sz w:val="20"/>
                <w:szCs w:val="20"/>
              </w:rPr>
            </w:pPr>
          </w:p>
          <w:p w:rsidR="00020140" w:rsidRPr="00805AF6" w:rsidRDefault="00020140" w:rsidP="00805AF6">
            <w:pPr>
              <w:spacing w:line="276" w:lineRule="auto"/>
              <w:jc w:val="center"/>
              <w:rPr>
                <w:rFonts w:ascii="Trebuchet MS" w:hAnsi="Trebuchet MS"/>
                <w:b/>
                <w:bCs/>
                <w:sz w:val="20"/>
                <w:szCs w:val="20"/>
              </w:rPr>
            </w:pPr>
          </w:p>
          <w:p w:rsidR="00020140" w:rsidRPr="00805AF6" w:rsidRDefault="00020140" w:rsidP="00805AF6">
            <w:pPr>
              <w:spacing w:line="276" w:lineRule="auto"/>
              <w:jc w:val="center"/>
              <w:rPr>
                <w:rFonts w:ascii="Trebuchet MS" w:hAnsi="Trebuchet MS"/>
                <w:b/>
                <w:bCs/>
                <w:sz w:val="20"/>
                <w:szCs w:val="20"/>
              </w:rPr>
            </w:pPr>
          </w:p>
          <w:p w:rsidR="00115E50" w:rsidRPr="00805AF6" w:rsidRDefault="00115E50" w:rsidP="00805AF6">
            <w:pPr>
              <w:spacing w:line="276" w:lineRule="auto"/>
              <w:jc w:val="center"/>
              <w:rPr>
                <w:rFonts w:ascii="Trebuchet MS" w:hAnsi="Trebuchet MS"/>
                <w:b/>
                <w:bCs/>
                <w:sz w:val="20"/>
                <w:szCs w:val="20"/>
              </w:rPr>
            </w:pPr>
          </w:p>
          <w:p w:rsidR="00020140" w:rsidRPr="00805AF6" w:rsidRDefault="00020140" w:rsidP="00805AF6">
            <w:pPr>
              <w:spacing w:line="276" w:lineRule="auto"/>
              <w:jc w:val="center"/>
              <w:rPr>
                <w:rFonts w:ascii="Trebuchet MS" w:hAnsi="Trebuchet MS"/>
                <w:b/>
                <w:bCs/>
                <w:sz w:val="20"/>
                <w:szCs w:val="20"/>
                <w:lang w:val="es-ES"/>
              </w:rPr>
            </w:pPr>
            <w:r w:rsidRPr="00805AF6">
              <w:rPr>
                <w:rFonts w:ascii="Trebuchet MS" w:hAnsi="Trebuchet MS"/>
                <w:b/>
                <w:bCs/>
                <w:sz w:val="20"/>
                <w:szCs w:val="20"/>
                <w:lang w:val="es-ES"/>
              </w:rPr>
              <w:t>Luis Alfonso Campos Guzmán</w:t>
            </w:r>
          </w:p>
          <w:p w:rsidR="00020140" w:rsidRPr="00805AF6" w:rsidRDefault="00020140" w:rsidP="00805AF6">
            <w:pPr>
              <w:spacing w:line="276" w:lineRule="auto"/>
              <w:jc w:val="center"/>
              <w:rPr>
                <w:rFonts w:ascii="Trebuchet MS" w:hAnsi="Trebuchet MS"/>
                <w:bCs/>
                <w:sz w:val="20"/>
                <w:szCs w:val="20"/>
                <w:lang w:val="es-ES"/>
              </w:rPr>
            </w:pPr>
            <w:r w:rsidRPr="00805AF6">
              <w:rPr>
                <w:rFonts w:ascii="Trebuchet MS" w:hAnsi="Trebuchet MS"/>
                <w:bCs/>
                <w:sz w:val="20"/>
                <w:szCs w:val="20"/>
                <w:lang w:val="es-ES"/>
              </w:rPr>
              <w:t>Secretario Técnico</w:t>
            </w:r>
          </w:p>
          <w:p w:rsidR="00115E50" w:rsidRPr="00805AF6" w:rsidRDefault="00115E50" w:rsidP="00805AF6">
            <w:pPr>
              <w:spacing w:line="276" w:lineRule="auto"/>
              <w:jc w:val="center"/>
              <w:rPr>
                <w:rFonts w:ascii="Trebuchet MS" w:hAnsi="Trebuchet MS"/>
                <w:b/>
                <w:bCs/>
                <w:sz w:val="20"/>
                <w:szCs w:val="20"/>
              </w:rPr>
            </w:pPr>
          </w:p>
        </w:tc>
      </w:tr>
      <w:tr w:rsidR="00020140" w:rsidRPr="00A47948" w:rsidTr="00115E50">
        <w:trPr>
          <w:jc w:val="center"/>
        </w:trPr>
        <w:tc>
          <w:tcPr>
            <w:tcW w:w="5000" w:type="pct"/>
            <w:gridSpan w:val="4"/>
            <w:vAlign w:val="center"/>
          </w:tcPr>
          <w:p w:rsidR="00020140" w:rsidRPr="00A47948" w:rsidRDefault="00020140" w:rsidP="00D53F3A">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805AF6">
              <w:rPr>
                <w:rFonts w:ascii="Trebuchet MS" w:hAnsi="Trebuchet MS"/>
                <w:b/>
                <w:sz w:val="14"/>
                <w:szCs w:val="12"/>
              </w:rPr>
              <w:t xml:space="preserve">tercera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013A3C">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805AF6">
              <w:rPr>
                <w:rFonts w:ascii="Trebuchet MS" w:hAnsi="Trebuchet MS"/>
                <w:sz w:val="14"/>
                <w:szCs w:val="12"/>
              </w:rPr>
              <w:t>19</w:t>
            </w:r>
            <w:r w:rsidR="00115E50">
              <w:rPr>
                <w:rFonts w:ascii="Trebuchet MS" w:hAnsi="Trebuchet MS"/>
                <w:sz w:val="14"/>
                <w:szCs w:val="12"/>
              </w:rPr>
              <w:t xml:space="preserve"> d</w:t>
            </w:r>
            <w:r w:rsidR="00925E59">
              <w:rPr>
                <w:rFonts w:ascii="Trebuchet MS" w:hAnsi="Trebuchet MS"/>
                <w:sz w:val="14"/>
                <w:szCs w:val="12"/>
              </w:rPr>
              <w:t xml:space="preserve">e </w:t>
            </w:r>
            <w:r w:rsidR="00805AF6">
              <w:rPr>
                <w:rFonts w:ascii="Trebuchet MS" w:hAnsi="Trebuchet MS"/>
                <w:sz w:val="14"/>
                <w:szCs w:val="12"/>
              </w:rPr>
              <w:t>febrero</w:t>
            </w:r>
            <w:r>
              <w:rPr>
                <w:rFonts w:ascii="Trebuchet MS" w:hAnsi="Trebuchet MS"/>
                <w:sz w:val="14"/>
                <w:szCs w:val="12"/>
              </w:rPr>
              <w:t xml:space="preserve"> de 202</w:t>
            </w:r>
            <w:r w:rsidR="00805AF6">
              <w:rPr>
                <w:rFonts w:ascii="Trebuchet MS" w:hAnsi="Trebuchet MS"/>
                <w:sz w:val="14"/>
                <w:szCs w:val="12"/>
              </w:rPr>
              <w:t>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805AF6">
              <w:t xml:space="preserve"> </w:t>
            </w:r>
            <w:r w:rsidR="00805AF6" w:rsidRPr="00805AF6">
              <w:rPr>
                <w:rFonts w:ascii="Trebuchet MS" w:hAnsi="Trebuchet MS"/>
                <w:sz w:val="14"/>
                <w:szCs w:val="12"/>
              </w:rPr>
              <w:t>https://www.youtube.com/watch?v=kivHgmPJzIU&amp;t=204s</w:t>
            </w:r>
            <w:r w:rsidR="00115E50">
              <w:t xml:space="preserve"> </w:t>
            </w:r>
            <w:r w:rsidR="00FC0C3E">
              <w:rPr>
                <w:rFonts w:ascii="Trebuchet MS" w:hAnsi="Trebuchet MS"/>
                <w:sz w:val="14"/>
                <w:szCs w:val="12"/>
              </w:rPr>
              <w:t>--------</w:t>
            </w:r>
            <w:r w:rsidR="00013A3C">
              <w:rPr>
                <w:rFonts w:ascii="Trebuchet MS" w:hAnsi="Trebuchet MS"/>
                <w:sz w:val="14"/>
                <w:szCs w:val="12"/>
              </w:rPr>
              <w:t>---------------------</w:t>
            </w:r>
            <w:r w:rsidR="00115E50">
              <w:rPr>
                <w:rFonts w:ascii="Trebuchet MS" w:hAnsi="Trebuchet MS"/>
                <w:sz w:val="14"/>
                <w:szCs w:val="12"/>
              </w:rPr>
              <w:t>-----------------------------------</w:t>
            </w:r>
            <w:r w:rsidR="00805AF6">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D53F3A">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35" w:rsidRDefault="006C5135">
      <w:r>
        <w:separator/>
      </w:r>
    </w:p>
  </w:endnote>
  <w:endnote w:type="continuationSeparator" w:id="0">
    <w:p w:rsidR="006C5135" w:rsidRDefault="006C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4B" w:rsidRPr="002177E9" w:rsidRDefault="00250C4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250C4B" w:rsidRPr="002177E9" w:rsidRDefault="000A176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250C4B" w:rsidRPr="009366B9" w:rsidRDefault="00250C4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50C4B" w:rsidRPr="00E93BC1" w:rsidRDefault="00250C4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A1760">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A1760">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35" w:rsidRDefault="006C5135">
      <w:r>
        <w:separator/>
      </w:r>
    </w:p>
  </w:footnote>
  <w:footnote w:type="continuationSeparator" w:id="0">
    <w:p w:rsidR="006C5135" w:rsidRDefault="006C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7"/>
      <w:gridCol w:w="6141"/>
    </w:tblGrid>
    <w:tr w:rsidR="00250C4B" w:rsidRPr="00453E1E" w:rsidTr="00AF48FC">
      <w:trPr>
        <w:trHeight w:val="1408"/>
        <w:jc w:val="center"/>
      </w:trPr>
      <w:tc>
        <w:tcPr>
          <w:tcW w:w="2689" w:type="dxa"/>
        </w:tcPr>
        <w:p w:rsidR="00250C4B" w:rsidRDefault="00250C4B" w:rsidP="00ED345C">
          <w:pPr>
            <w:tabs>
              <w:tab w:val="center" w:pos="4252"/>
              <w:tab w:val="right" w:pos="8504"/>
            </w:tabs>
            <w:suppressAutoHyphens w:val="0"/>
            <w:jc w:val="center"/>
            <w:rPr>
              <w:rFonts w:ascii="Trebuchet MS" w:hAnsi="Trebuchet MS" w:cs="Segoe UI Historic"/>
              <w:b/>
              <w:bCs/>
              <w:sz w:val="20"/>
              <w:szCs w:val="20"/>
              <w:lang w:eastAsia="es-ES"/>
            </w:rPr>
          </w:pPr>
          <w:r>
            <w:rPr>
              <w:rFonts w:ascii="Garamond" w:hAnsi="Garamond" w:cs="Arial"/>
              <w:b/>
            </w:rPr>
            <w:t xml:space="preserve"> </w:t>
          </w: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252" w:type="dxa"/>
        </w:tcPr>
        <w:p w:rsidR="00250C4B" w:rsidRDefault="00250C4B" w:rsidP="002177E9">
          <w:pPr>
            <w:tabs>
              <w:tab w:val="center" w:pos="4252"/>
              <w:tab w:val="right" w:pos="8504"/>
            </w:tabs>
            <w:suppressAutoHyphens w:val="0"/>
            <w:jc w:val="both"/>
            <w:rPr>
              <w:rFonts w:ascii="Trebuchet MS" w:hAnsi="Trebuchet MS" w:cs="Segoe UI Historic"/>
              <w:b/>
              <w:bCs/>
              <w:sz w:val="20"/>
              <w:szCs w:val="20"/>
              <w:lang w:eastAsia="es-ES"/>
            </w:rPr>
          </w:pPr>
        </w:p>
        <w:p w:rsidR="00250C4B" w:rsidRPr="00453E1E" w:rsidRDefault="00250C4B" w:rsidP="00AF48F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tercera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50C4B" w:rsidRDefault="00250C4B">
    <w:pPr>
      <w:ind w:left="1596"/>
      <w:rPr>
        <w:rFonts w:ascii="Garamond" w:hAnsi="Garamond" w:cs="Arial"/>
        <w:b/>
      </w:rPr>
    </w:pPr>
  </w:p>
  <w:p w:rsidR="00250C4B" w:rsidRDefault="00250C4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8"/>
  </w:num>
  <w:num w:numId="21">
    <w:abstractNumId w:val="4"/>
  </w:num>
  <w:num w:numId="22">
    <w:abstractNumId w:val="20"/>
  </w:num>
  <w:num w:numId="23">
    <w:abstractNumId w:val="5"/>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494B"/>
    <w:rsid w:val="000068A8"/>
    <w:rsid w:val="000070DE"/>
    <w:rsid w:val="00007725"/>
    <w:rsid w:val="00011489"/>
    <w:rsid w:val="000121BD"/>
    <w:rsid w:val="00012502"/>
    <w:rsid w:val="00012594"/>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4A7C"/>
    <w:rsid w:val="00065B20"/>
    <w:rsid w:val="00065B4B"/>
    <w:rsid w:val="0007070E"/>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63B0"/>
    <w:rsid w:val="00086705"/>
    <w:rsid w:val="0008782C"/>
    <w:rsid w:val="00087A4C"/>
    <w:rsid w:val="00087F0B"/>
    <w:rsid w:val="00090A2A"/>
    <w:rsid w:val="00090BC8"/>
    <w:rsid w:val="00090FF7"/>
    <w:rsid w:val="0009124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760"/>
    <w:rsid w:val="000A1A02"/>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10C22"/>
    <w:rsid w:val="00111450"/>
    <w:rsid w:val="001125A7"/>
    <w:rsid w:val="00112C86"/>
    <w:rsid w:val="00112E8E"/>
    <w:rsid w:val="00114EE2"/>
    <w:rsid w:val="00114F26"/>
    <w:rsid w:val="001153CF"/>
    <w:rsid w:val="00115E50"/>
    <w:rsid w:val="001160D6"/>
    <w:rsid w:val="0011644E"/>
    <w:rsid w:val="0011672F"/>
    <w:rsid w:val="001177BB"/>
    <w:rsid w:val="00117CAF"/>
    <w:rsid w:val="001200DC"/>
    <w:rsid w:val="00120B92"/>
    <w:rsid w:val="00120EC6"/>
    <w:rsid w:val="00122355"/>
    <w:rsid w:val="00122C92"/>
    <w:rsid w:val="00123C7C"/>
    <w:rsid w:val="00123E76"/>
    <w:rsid w:val="00124929"/>
    <w:rsid w:val="00125503"/>
    <w:rsid w:val="0012616A"/>
    <w:rsid w:val="00126B77"/>
    <w:rsid w:val="00127038"/>
    <w:rsid w:val="00127A27"/>
    <w:rsid w:val="001301B9"/>
    <w:rsid w:val="001305C2"/>
    <w:rsid w:val="001340B4"/>
    <w:rsid w:val="00134720"/>
    <w:rsid w:val="00136585"/>
    <w:rsid w:val="00136C8F"/>
    <w:rsid w:val="001370AE"/>
    <w:rsid w:val="00137465"/>
    <w:rsid w:val="0013759A"/>
    <w:rsid w:val="00137AE9"/>
    <w:rsid w:val="00140CCA"/>
    <w:rsid w:val="00141C49"/>
    <w:rsid w:val="001429B8"/>
    <w:rsid w:val="00142AA1"/>
    <w:rsid w:val="00143831"/>
    <w:rsid w:val="00146485"/>
    <w:rsid w:val="00146EB6"/>
    <w:rsid w:val="0015006F"/>
    <w:rsid w:val="00150E7E"/>
    <w:rsid w:val="00153184"/>
    <w:rsid w:val="00153F48"/>
    <w:rsid w:val="00154330"/>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0610"/>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E5B"/>
    <w:rsid w:val="001F606B"/>
    <w:rsid w:val="001F7323"/>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C4B"/>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955"/>
    <w:rsid w:val="00377E80"/>
    <w:rsid w:val="00380037"/>
    <w:rsid w:val="00381EB6"/>
    <w:rsid w:val="0038367D"/>
    <w:rsid w:val="00383F61"/>
    <w:rsid w:val="003852D2"/>
    <w:rsid w:val="00385BB5"/>
    <w:rsid w:val="00385D48"/>
    <w:rsid w:val="00386DE7"/>
    <w:rsid w:val="00386F78"/>
    <w:rsid w:val="00390D25"/>
    <w:rsid w:val="003910C0"/>
    <w:rsid w:val="003937C3"/>
    <w:rsid w:val="0039389D"/>
    <w:rsid w:val="00396526"/>
    <w:rsid w:val="00397F51"/>
    <w:rsid w:val="003A1E6C"/>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C142B"/>
    <w:rsid w:val="003C1B96"/>
    <w:rsid w:val="003C22AC"/>
    <w:rsid w:val="003C3AEB"/>
    <w:rsid w:val="003C3E02"/>
    <w:rsid w:val="003C3E14"/>
    <w:rsid w:val="003C4313"/>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3016"/>
    <w:rsid w:val="004443CC"/>
    <w:rsid w:val="00444768"/>
    <w:rsid w:val="00450DC9"/>
    <w:rsid w:val="00452A4C"/>
    <w:rsid w:val="00453708"/>
    <w:rsid w:val="00453951"/>
    <w:rsid w:val="00453CAF"/>
    <w:rsid w:val="00453E1E"/>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5102"/>
    <w:rsid w:val="00475B6E"/>
    <w:rsid w:val="00477096"/>
    <w:rsid w:val="004809BB"/>
    <w:rsid w:val="004813BA"/>
    <w:rsid w:val="00482DB4"/>
    <w:rsid w:val="00483157"/>
    <w:rsid w:val="004843C9"/>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7F6"/>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6D6"/>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2A72"/>
    <w:rsid w:val="005F4477"/>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7008"/>
    <w:rsid w:val="006A719E"/>
    <w:rsid w:val="006B02BD"/>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135"/>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681E"/>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528"/>
    <w:rsid w:val="007A4D23"/>
    <w:rsid w:val="007A612D"/>
    <w:rsid w:val="007A62B7"/>
    <w:rsid w:val="007A6A3B"/>
    <w:rsid w:val="007A6BEE"/>
    <w:rsid w:val="007A7106"/>
    <w:rsid w:val="007B1663"/>
    <w:rsid w:val="007B27D9"/>
    <w:rsid w:val="007B3732"/>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4114"/>
    <w:rsid w:val="007D504F"/>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5AF6"/>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B0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95D"/>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F0F97"/>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E01"/>
    <w:rsid w:val="009B2D0E"/>
    <w:rsid w:val="009B2E04"/>
    <w:rsid w:val="009B2F28"/>
    <w:rsid w:val="009B3E4A"/>
    <w:rsid w:val="009B4D5F"/>
    <w:rsid w:val="009B59CA"/>
    <w:rsid w:val="009B6BA6"/>
    <w:rsid w:val="009B714E"/>
    <w:rsid w:val="009C05BE"/>
    <w:rsid w:val="009C1D8C"/>
    <w:rsid w:val="009C272E"/>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E3B"/>
    <w:rsid w:val="00AE581D"/>
    <w:rsid w:val="00AE6134"/>
    <w:rsid w:val="00AE68EE"/>
    <w:rsid w:val="00AE6F24"/>
    <w:rsid w:val="00AE7A7C"/>
    <w:rsid w:val="00AE7D30"/>
    <w:rsid w:val="00AF1FAA"/>
    <w:rsid w:val="00AF21BE"/>
    <w:rsid w:val="00AF3B9A"/>
    <w:rsid w:val="00AF48FC"/>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8D2"/>
    <w:rsid w:val="00D26252"/>
    <w:rsid w:val="00D27393"/>
    <w:rsid w:val="00D276FB"/>
    <w:rsid w:val="00D30764"/>
    <w:rsid w:val="00D30B19"/>
    <w:rsid w:val="00D30C2E"/>
    <w:rsid w:val="00D32F43"/>
    <w:rsid w:val="00D3344A"/>
    <w:rsid w:val="00D35188"/>
    <w:rsid w:val="00D35FEB"/>
    <w:rsid w:val="00D36A9B"/>
    <w:rsid w:val="00D3716C"/>
    <w:rsid w:val="00D37BA1"/>
    <w:rsid w:val="00D40F44"/>
    <w:rsid w:val="00D41E19"/>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3F3A"/>
    <w:rsid w:val="00D54441"/>
    <w:rsid w:val="00D54B49"/>
    <w:rsid w:val="00D54F4F"/>
    <w:rsid w:val="00D55797"/>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B4"/>
    <w:rsid w:val="00DC4B85"/>
    <w:rsid w:val="00DC5A1D"/>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0E1"/>
    <w:rsid w:val="00E258EC"/>
    <w:rsid w:val="00E27D0D"/>
    <w:rsid w:val="00E27F5B"/>
    <w:rsid w:val="00E32449"/>
    <w:rsid w:val="00E32DB3"/>
    <w:rsid w:val="00E32FF8"/>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C5E"/>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D15"/>
    <w:rsid w:val="00EE2264"/>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4E42"/>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1E5A"/>
    <w:rsid w:val="00FA2E24"/>
    <w:rsid w:val="00FA4975"/>
    <w:rsid w:val="00FA58C4"/>
    <w:rsid w:val="00FA5F63"/>
    <w:rsid w:val="00FA63B7"/>
    <w:rsid w:val="00FA6F7C"/>
    <w:rsid w:val="00FA70B2"/>
    <w:rsid w:val="00FB0143"/>
    <w:rsid w:val="00FB0176"/>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1368-E55B-4AFF-9561-27B60C38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3428</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cp:revision>
  <cp:lastPrinted>2021-10-28T18:07:00Z</cp:lastPrinted>
  <dcterms:created xsi:type="dcterms:W3CDTF">2021-10-28T18:08:00Z</dcterms:created>
  <dcterms:modified xsi:type="dcterms:W3CDTF">2021-10-28T18:08:00Z</dcterms:modified>
</cp:coreProperties>
</file>