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D26417" w:rsidRDefault="000772A2" w:rsidP="00A931FD">
      <w:pPr>
        <w:spacing w:line="276" w:lineRule="auto"/>
        <w:ind w:right="-94"/>
        <w:jc w:val="both"/>
        <w:rPr>
          <w:rFonts w:ascii="Trebuchet MS" w:hAnsi="Trebuchet MS"/>
          <w:sz w:val="21"/>
          <w:szCs w:val="21"/>
        </w:rPr>
      </w:pPr>
      <w:r w:rsidRPr="00D26417">
        <w:rPr>
          <w:rFonts w:ascii="Trebuchet MS" w:hAnsi="Trebuchet MS"/>
          <w:sz w:val="21"/>
          <w:szCs w:val="21"/>
        </w:rPr>
        <w:t>Siendo las</w:t>
      </w:r>
      <w:r w:rsidR="001C7656" w:rsidRPr="00D26417">
        <w:rPr>
          <w:rFonts w:ascii="Trebuchet MS" w:hAnsi="Trebuchet MS"/>
          <w:sz w:val="21"/>
          <w:szCs w:val="21"/>
        </w:rPr>
        <w:t xml:space="preserve"> </w:t>
      </w:r>
      <w:r w:rsidR="00AB6316">
        <w:rPr>
          <w:rFonts w:ascii="Trebuchet MS" w:hAnsi="Trebuchet MS"/>
          <w:sz w:val="21"/>
          <w:szCs w:val="21"/>
        </w:rPr>
        <w:t>2</w:t>
      </w:r>
      <w:r w:rsidR="00C61C9D" w:rsidRPr="00D26417">
        <w:rPr>
          <w:rFonts w:ascii="Trebuchet MS" w:hAnsi="Trebuchet MS" w:cs="Arial"/>
          <w:sz w:val="21"/>
          <w:szCs w:val="21"/>
        </w:rPr>
        <w:t>0</w:t>
      </w:r>
      <w:r w:rsidR="008E64D8" w:rsidRPr="00D26417">
        <w:rPr>
          <w:rFonts w:ascii="Trebuchet MS" w:hAnsi="Trebuchet MS" w:cs="Arial"/>
          <w:sz w:val="21"/>
          <w:szCs w:val="21"/>
        </w:rPr>
        <w:t>:</w:t>
      </w:r>
      <w:r w:rsidR="00DC5DC4">
        <w:rPr>
          <w:rFonts w:ascii="Trebuchet MS" w:hAnsi="Trebuchet MS" w:cs="Arial"/>
          <w:sz w:val="21"/>
          <w:szCs w:val="21"/>
        </w:rPr>
        <w:t>3</w:t>
      </w:r>
      <w:r w:rsidR="00AB6316">
        <w:rPr>
          <w:rFonts w:ascii="Trebuchet MS" w:hAnsi="Trebuchet MS" w:cs="Arial"/>
          <w:sz w:val="21"/>
          <w:szCs w:val="21"/>
        </w:rPr>
        <w:t>1</w:t>
      </w:r>
      <w:r w:rsidR="008E64D8" w:rsidRPr="00D26417">
        <w:rPr>
          <w:rFonts w:ascii="Trebuchet MS" w:hAnsi="Trebuchet MS" w:cs="Arial"/>
          <w:sz w:val="21"/>
          <w:szCs w:val="21"/>
        </w:rPr>
        <w:t xml:space="preserve"> </w:t>
      </w:r>
      <w:r w:rsidR="00AB6316">
        <w:rPr>
          <w:rFonts w:ascii="Trebuchet MS" w:hAnsi="Trebuchet MS" w:cs="Arial"/>
          <w:sz w:val="21"/>
          <w:szCs w:val="21"/>
        </w:rPr>
        <w:t xml:space="preserve">veinte </w:t>
      </w:r>
      <w:r w:rsidR="008E64D8" w:rsidRPr="00D26417">
        <w:rPr>
          <w:rFonts w:ascii="Trebuchet MS" w:hAnsi="Trebuchet MS" w:cs="Arial"/>
          <w:sz w:val="21"/>
          <w:szCs w:val="21"/>
        </w:rPr>
        <w:t xml:space="preserve">horas con </w:t>
      </w:r>
      <w:r w:rsidR="00DC5DC4">
        <w:rPr>
          <w:rFonts w:ascii="Trebuchet MS" w:hAnsi="Trebuchet MS" w:cs="Arial"/>
          <w:sz w:val="21"/>
          <w:szCs w:val="21"/>
        </w:rPr>
        <w:t xml:space="preserve">treinta y </w:t>
      </w:r>
      <w:r w:rsidR="00AB6316">
        <w:rPr>
          <w:rFonts w:ascii="Trebuchet MS" w:hAnsi="Trebuchet MS" w:cs="Arial"/>
          <w:sz w:val="21"/>
          <w:szCs w:val="21"/>
        </w:rPr>
        <w:t xml:space="preserve">un </w:t>
      </w:r>
      <w:r w:rsidR="00F213FC" w:rsidRPr="00D26417">
        <w:rPr>
          <w:rFonts w:ascii="Trebuchet MS" w:hAnsi="Trebuchet MS"/>
          <w:sz w:val="21"/>
          <w:szCs w:val="21"/>
        </w:rPr>
        <w:t xml:space="preserve">minutos </w:t>
      </w:r>
      <w:r w:rsidR="000831EC" w:rsidRPr="00D26417">
        <w:rPr>
          <w:rFonts w:ascii="Trebuchet MS" w:hAnsi="Trebuchet MS"/>
          <w:sz w:val="21"/>
          <w:szCs w:val="21"/>
        </w:rPr>
        <w:t xml:space="preserve">del </w:t>
      </w:r>
      <w:r w:rsidR="00AB6316">
        <w:rPr>
          <w:rFonts w:ascii="Trebuchet MS" w:hAnsi="Trebuchet MS"/>
          <w:sz w:val="21"/>
          <w:szCs w:val="21"/>
        </w:rPr>
        <w:t>18</w:t>
      </w:r>
      <w:r w:rsidR="00D52BEB" w:rsidRPr="00D26417">
        <w:rPr>
          <w:rFonts w:ascii="Trebuchet MS" w:hAnsi="Trebuchet MS"/>
          <w:sz w:val="21"/>
          <w:szCs w:val="21"/>
        </w:rPr>
        <w:t xml:space="preserve"> de </w:t>
      </w:r>
      <w:r w:rsidR="00C61C9D" w:rsidRPr="00D26417">
        <w:rPr>
          <w:rFonts w:ascii="Trebuchet MS" w:hAnsi="Trebuchet MS"/>
          <w:sz w:val="21"/>
          <w:szCs w:val="21"/>
        </w:rPr>
        <w:t xml:space="preserve">enero </w:t>
      </w:r>
      <w:r w:rsidR="004E663C" w:rsidRPr="00D26417">
        <w:rPr>
          <w:rFonts w:ascii="Trebuchet MS" w:hAnsi="Trebuchet MS"/>
          <w:sz w:val="21"/>
          <w:szCs w:val="21"/>
        </w:rPr>
        <w:t>d</w:t>
      </w:r>
      <w:r w:rsidR="00534849" w:rsidRPr="00D26417">
        <w:rPr>
          <w:rFonts w:ascii="Trebuchet MS" w:hAnsi="Trebuchet MS"/>
          <w:sz w:val="21"/>
          <w:szCs w:val="21"/>
        </w:rPr>
        <w:t>e 20</w:t>
      </w:r>
      <w:r w:rsidR="00C61C9D" w:rsidRPr="00D26417">
        <w:rPr>
          <w:rFonts w:ascii="Trebuchet MS" w:hAnsi="Trebuchet MS"/>
          <w:sz w:val="21"/>
          <w:szCs w:val="21"/>
        </w:rPr>
        <w:t>21</w:t>
      </w:r>
      <w:r w:rsidR="00EC47C0" w:rsidRPr="00D26417">
        <w:rPr>
          <w:rFonts w:ascii="Trebuchet MS" w:hAnsi="Trebuchet MS"/>
          <w:sz w:val="21"/>
          <w:szCs w:val="21"/>
        </w:rPr>
        <w:t xml:space="preserve">, </w:t>
      </w:r>
      <w:r w:rsidR="00C24740" w:rsidRPr="00D26417">
        <w:rPr>
          <w:rFonts w:ascii="Trebuchet MS" w:hAnsi="Trebuchet MS"/>
          <w:sz w:val="21"/>
          <w:szCs w:val="21"/>
        </w:rPr>
        <w:t>a través del programa de video</w:t>
      </w:r>
      <w:r w:rsidR="00DC5DC4">
        <w:rPr>
          <w:rFonts w:ascii="Trebuchet MS" w:hAnsi="Trebuchet MS"/>
          <w:sz w:val="21"/>
          <w:szCs w:val="21"/>
        </w:rPr>
        <w:t xml:space="preserve"> </w:t>
      </w:r>
      <w:r w:rsidR="00C24740" w:rsidRPr="00D26417">
        <w:rPr>
          <w:rFonts w:ascii="Trebuchet MS" w:hAnsi="Trebuchet MS"/>
          <w:sz w:val="21"/>
          <w:szCs w:val="21"/>
        </w:rPr>
        <w:t xml:space="preserve">llamadas </w:t>
      </w:r>
      <w:r w:rsidR="00C24740" w:rsidRPr="00AB6316">
        <w:rPr>
          <w:rFonts w:ascii="Trebuchet MS" w:hAnsi="Trebuchet MS"/>
          <w:b/>
          <w:sz w:val="21"/>
          <w:szCs w:val="21"/>
        </w:rPr>
        <w:t>ZOOM Video</w:t>
      </w:r>
      <w:r w:rsidR="00C24740" w:rsidRPr="00D26417">
        <w:rPr>
          <w:rFonts w:ascii="Trebuchet MS" w:hAnsi="Trebuchet MS"/>
          <w:sz w:val="21"/>
          <w:szCs w:val="21"/>
        </w:rPr>
        <w:t xml:space="preserve"> y, </w:t>
      </w:r>
      <w:r w:rsidR="00EC47C0" w:rsidRPr="00D26417">
        <w:rPr>
          <w:rFonts w:ascii="Trebuchet MS" w:hAnsi="Trebuchet MS"/>
          <w:sz w:val="21"/>
          <w:szCs w:val="21"/>
        </w:rPr>
        <w:t xml:space="preserve">en términos de la </w:t>
      </w:r>
      <w:bookmarkStart w:id="0" w:name="_GoBack"/>
      <w:bookmarkEnd w:id="0"/>
      <w:r w:rsidR="00EC47C0" w:rsidRPr="00D26417">
        <w:rPr>
          <w:rFonts w:ascii="Trebuchet MS" w:hAnsi="Trebuchet MS"/>
          <w:sz w:val="21"/>
          <w:szCs w:val="21"/>
        </w:rPr>
        <w:t xml:space="preserve">convocatoria de fecha </w:t>
      </w:r>
      <w:r w:rsidR="00AB6316">
        <w:rPr>
          <w:rFonts w:ascii="Trebuchet MS" w:hAnsi="Trebuchet MS"/>
          <w:sz w:val="21"/>
          <w:szCs w:val="21"/>
        </w:rPr>
        <w:t>18</w:t>
      </w:r>
      <w:r w:rsidR="00453E1E" w:rsidRPr="00D26417">
        <w:rPr>
          <w:rFonts w:ascii="Trebuchet MS" w:hAnsi="Trebuchet MS"/>
          <w:sz w:val="21"/>
          <w:szCs w:val="21"/>
        </w:rPr>
        <w:t xml:space="preserve"> de</w:t>
      </w:r>
      <w:r w:rsidR="00D52BEB" w:rsidRPr="00D26417">
        <w:rPr>
          <w:rFonts w:ascii="Trebuchet MS" w:hAnsi="Trebuchet MS"/>
          <w:sz w:val="21"/>
          <w:szCs w:val="21"/>
        </w:rPr>
        <w:t xml:space="preserve"> </w:t>
      </w:r>
      <w:r w:rsidR="00C61C9D" w:rsidRPr="00D26417">
        <w:rPr>
          <w:rFonts w:ascii="Trebuchet MS" w:hAnsi="Trebuchet MS"/>
          <w:sz w:val="21"/>
          <w:szCs w:val="21"/>
        </w:rPr>
        <w:t xml:space="preserve">enero </w:t>
      </w:r>
      <w:r w:rsidR="00D52BEB" w:rsidRPr="00D26417">
        <w:rPr>
          <w:rFonts w:ascii="Trebuchet MS" w:hAnsi="Trebuchet MS"/>
          <w:sz w:val="21"/>
          <w:szCs w:val="21"/>
        </w:rPr>
        <w:t>del</w:t>
      </w:r>
      <w:r w:rsidR="00453E1E" w:rsidRPr="00D26417">
        <w:rPr>
          <w:rFonts w:ascii="Trebuchet MS" w:hAnsi="Trebuchet MS"/>
          <w:sz w:val="21"/>
          <w:szCs w:val="21"/>
        </w:rPr>
        <w:t xml:space="preserve"> año </w:t>
      </w:r>
      <w:r w:rsidR="007E71F8" w:rsidRPr="00D26417">
        <w:rPr>
          <w:rFonts w:ascii="Trebuchet MS" w:hAnsi="Trebuchet MS"/>
          <w:sz w:val="21"/>
          <w:szCs w:val="21"/>
        </w:rPr>
        <w:t>en curso</w:t>
      </w:r>
      <w:r w:rsidR="00EC47C0" w:rsidRPr="00D26417">
        <w:rPr>
          <w:rFonts w:ascii="Trebuchet MS" w:hAnsi="Trebuchet MS"/>
          <w:sz w:val="21"/>
          <w:szCs w:val="21"/>
        </w:rPr>
        <w:t>,</w:t>
      </w:r>
      <w:r w:rsidR="009A2987" w:rsidRPr="00D26417">
        <w:rPr>
          <w:rFonts w:ascii="Trebuchet MS" w:hAnsi="Trebuchet MS"/>
          <w:sz w:val="21"/>
          <w:szCs w:val="21"/>
        </w:rPr>
        <w:t xml:space="preserve"> mediante video</w:t>
      </w:r>
      <w:r w:rsidR="008C2C59" w:rsidRPr="00D26417">
        <w:rPr>
          <w:rFonts w:ascii="Trebuchet MS" w:hAnsi="Trebuchet MS"/>
          <w:sz w:val="21"/>
          <w:szCs w:val="21"/>
        </w:rPr>
        <w:t xml:space="preserve">conferencia, </w:t>
      </w:r>
      <w:r w:rsidR="00EC47C0" w:rsidRPr="00D26417">
        <w:rPr>
          <w:rFonts w:ascii="Trebuchet MS" w:hAnsi="Trebuchet MS"/>
          <w:sz w:val="21"/>
          <w:szCs w:val="21"/>
        </w:rPr>
        <w:t>se reunieron</w:t>
      </w:r>
      <w:r w:rsidR="00397F51" w:rsidRPr="00D26417">
        <w:rPr>
          <w:rFonts w:ascii="Trebuchet MS" w:hAnsi="Trebuchet MS"/>
          <w:sz w:val="21"/>
          <w:szCs w:val="21"/>
        </w:rPr>
        <w:t xml:space="preserve"> </w:t>
      </w:r>
      <w:r w:rsidR="00DC4AB4" w:rsidRPr="00D26417">
        <w:rPr>
          <w:rFonts w:ascii="Trebuchet MS" w:hAnsi="Trebuchet MS"/>
          <w:sz w:val="21"/>
          <w:szCs w:val="21"/>
        </w:rPr>
        <w:t xml:space="preserve">las </w:t>
      </w:r>
      <w:r w:rsidR="00A931FD" w:rsidRPr="00D26417">
        <w:rPr>
          <w:rFonts w:ascii="Trebuchet MS" w:hAnsi="Trebuchet MS"/>
          <w:sz w:val="21"/>
          <w:szCs w:val="21"/>
        </w:rPr>
        <w:t xml:space="preserve">consejeras electorales </w:t>
      </w:r>
      <w:r w:rsidR="00EC47C0" w:rsidRPr="00D26417">
        <w:rPr>
          <w:rFonts w:ascii="Trebuchet MS" w:hAnsi="Trebuchet MS"/>
          <w:sz w:val="21"/>
          <w:szCs w:val="21"/>
        </w:rPr>
        <w:t xml:space="preserve">integrantes de la Comisión </w:t>
      </w:r>
      <w:r w:rsidR="00EC47C0" w:rsidRPr="00D26417">
        <w:rPr>
          <w:rFonts w:ascii="Trebuchet MS" w:hAnsi="Trebuchet MS" w:cs="Arial"/>
          <w:sz w:val="21"/>
          <w:szCs w:val="21"/>
        </w:rPr>
        <w:t xml:space="preserve">de </w:t>
      </w:r>
      <w:r w:rsidR="004E663C" w:rsidRPr="00D26417">
        <w:rPr>
          <w:rFonts w:ascii="Trebuchet MS" w:hAnsi="Trebuchet MS" w:cs="Arial"/>
          <w:sz w:val="21"/>
          <w:szCs w:val="21"/>
        </w:rPr>
        <w:t>Quejas y Denuncias</w:t>
      </w:r>
      <w:r w:rsidR="00F131EB" w:rsidRPr="00D26417">
        <w:rPr>
          <w:rFonts w:ascii="Trebuchet MS" w:hAnsi="Trebuchet MS" w:cs="Arial"/>
          <w:sz w:val="21"/>
          <w:szCs w:val="21"/>
        </w:rPr>
        <w:t xml:space="preserve"> </w:t>
      </w:r>
      <w:r w:rsidR="005A4957" w:rsidRPr="00D26417">
        <w:rPr>
          <w:rFonts w:ascii="Trebuchet MS" w:hAnsi="Trebuchet MS" w:cs="Arial"/>
          <w:sz w:val="21"/>
          <w:szCs w:val="21"/>
        </w:rPr>
        <w:t>de</w:t>
      </w:r>
      <w:r w:rsidR="009A2987" w:rsidRPr="00D26417">
        <w:rPr>
          <w:rFonts w:ascii="Trebuchet MS" w:hAnsi="Trebuchet MS" w:cs="Arial"/>
          <w:sz w:val="21"/>
          <w:szCs w:val="21"/>
        </w:rPr>
        <w:t>l Instituto Electoral y de Participación Ciudadana del Estado de Jalisco</w:t>
      </w:r>
      <w:r w:rsidR="00EC47C0" w:rsidRPr="00D26417">
        <w:rPr>
          <w:rFonts w:ascii="Trebuchet MS" w:hAnsi="Trebuchet MS"/>
          <w:sz w:val="21"/>
          <w:szCs w:val="21"/>
        </w:rPr>
        <w:t xml:space="preserve">, </w:t>
      </w:r>
      <w:r w:rsidR="00ED345C" w:rsidRPr="00D26417">
        <w:rPr>
          <w:rFonts w:ascii="Trebuchet MS" w:hAnsi="Trebuchet MS"/>
          <w:sz w:val="21"/>
          <w:szCs w:val="21"/>
        </w:rPr>
        <w:t xml:space="preserve">para celebrar </w:t>
      </w:r>
      <w:r w:rsidR="00A04E4A" w:rsidRPr="00D26417">
        <w:rPr>
          <w:rFonts w:ascii="Trebuchet MS" w:hAnsi="Trebuchet MS"/>
          <w:sz w:val="21"/>
          <w:szCs w:val="21"/>
        </w:rPr>
        <w:t xml:space="preserve">la </w:t>
      </w:r>
      <w:r w:rsidR="00D121D9" w:rsidRPr="00D26417">
        <w:rPr>
          <w:rFonts w:ascii="Trebuchet MS" w:hAnsi="Trebuchet MS"/>
          <w:b/>
          <w:sz w:val="21"/>
          <w:szCs w:val="21"/>
        </w:rPr>
        <w:t>décima</w:t>
      </w:r>
      <w:r w:rsidR="00A931FD" w:rsidRPr="00D26417">
        <w:rPr>
          <w:rFonts w:ascii="Trebuchet MS" w:hAnsi="Trebuchet MS"/>
          <w:b/>
          <w:sz w:val="21"/>
          <w:szCs w:val="21"/>
        </w:rPr>
        <w:t xml:space="preserve"> </w:t>
      </w:r>
      <w:r w:rsidR="00AB6316">
        <w:rPr>
          <w:rFonts w:ascii="Trebuchet MS" w:hAnsi="Trebuchet MS"/>
          <w:b/>
          <w:sz w:val="21"/>
          <w:szCs w:val="21"/>
        </w:rPr>
        <w:t>segunda</w:t>
      </w:r>
      <w:r w:rsidR="00DC5DC4">
        <w:rPr>
          <w:rFonts w:ascii="Trebuchet MS" w:hAnsi="Trebuchet MS"/>
          <w:b/>
          <w:sz w:val="21"/>
          <w:szCs w:val="21"/>
        </w:rPr>
        <w:t xml:space="preserve"> </w:t>
      </w:r>
      <w:r w:rsidR="00A04E4A" w:rsidRPr="00D26417">
        <w:rPr>
          <w:rFonts w:ascii="Trebuchet MS" w:hAnsi="Trebuchet MS"/>
          <w:b/>
          <w:sz w:val="21"/>
          <w:szCs w:val="21"/>
        </w:rPr>
        <w:t xml:space="preserve">sesión </w:t>
      </w:r>
      <w:r w:rsidR="000A5E21" w:rsidRPr="00D26417">
        <w:rPr>
          <w:rFonts w:ascii="Trebuchet MS" w:hAnsi="Trebuchet MS"/>
          <w:b/>
          <w:sz w:val="21"/>
          <w:szCs w:val="21"/>
        </w:rPr>
        <w:t>extra</w:t>
      </w:r>
      <w:r w:rsidR="00EC47C0" w:rsidRPr="00D26417">
        <w:rPr>
          <w:rFonts w:ascii="Trebuchet MS" w:hAnsi="Trebuchet MS"/>
          <w:b/>
          <w:sz w:val="21"/>
          <w:szCs w:val="21"/>
        </w:rPr>
        <w:t>ordinaria</w:t>
      </w:r>
      <w:r w:rsidR="00C252E4" w:rsidRPr="00D26417">
        <w:rPr>
          <w:rFonts w:ascii="Trebuchet MS" w:hAnsi="Trebuchet MS"/>
          <w:sz w:val="21"/>
          <w:szCs w:val="21"/>
        </w:rPr>
        <w:t xml:space="preserve">, </w:t>
      </w:r>
      <w:r w:rsidR="0017362C" w:rsidRPr="00D26417">
        <w:rPr>
          <w:rFonts w:ascii="Trebuchet MS" w:hAnsi="Trebuchet MS"/>
          <w:sz w:val="21"/>
          <w:szCs w:val="21"/>
        </w:rPr>
        <w:t xml:space="preserve">de acuerdo al </w:t>
      </w:r>
      <w:r w:rsidR="00702099" w:rsidRPr="00D26417">
        <w:rPr>
          <w:rFonts w:ascii="Trebuchet MS" w:hAnsi="Trebuchet MS"/>
          <w:sz w:val="21"/>
          <w:szCs w:val="21"/>
        </w:rPr>
        <w:t>siguiente:</w:t>
      </w:r>
    </w:p>
    <w:p w:rsidR="00702099" w:rsidRPr="00D26417" w:rsidRDefault="004E663C" w:rsidP="00A931FD">
      <w:pPr>
        <w:spacing w:line="276" w:lineRule="auto"/>
        <w:ind w:right="-94"/>
        <w:jc w:val="both"/>
        <w:rPr>
          <w:rFonts w:ascii="Trebuchet MS" w:hAnsi="Trebuchet MS"/>
          <w:sz w:val="21"/>
          <w:szCs w:val="21"/>
        </w:rPr>
      </w:pPr>
      <w:r w:rsidRPr="00D26417">
        <w:rPr>
          <w:rFonts w:ascii="Trebuchet MS" w:hAnsi="Trebuchet MS"/>
          <w:sz w:val="21"/>
          <w:szCs w:val="21"/>
        </w:rPr>
        <w:tab/>
      </w:r>
    </w:p>
    <w:tbl>
      <w:tblPr>
        <w:tblW w:w="505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0"/>
      </w:tblGrid>
      <w:tr w:rsidR="00C252E4" w:rsidRPr="00D26417" w:rsidTr="009044B7">
        <w:trPr>
          <w:trHeight w:val="454"/>
          <w:jc w:val="center"/>
        </w:trPr>
        <w:tc>
          <w:tcPr>
            <w:tcW w:w="5000" w:type="pct"/>
            <w:shd w:val="clear" w:color="auto" w:fill="B2A1C7" w:themeFill="accent4" w:themeFillTint="99"/>
            <w:vAlign w:val="center"/>
          </w:tcPr>
          <w:p w:rsidR="00C252E4" w:rsidRPr="00D26417" w:rsidRDefault="00C252E4" w:rsidP="00A931FD">
            <w:pPr>
              <w:snapToGrid w:val="0"/>
              <w:spacing w:line="276" w:lineRule="auto"/>
              <w:jc w:val="center"/>
              <w:rPr>
                <w:rFonts w:ascii="Trebuchet MS" w:hAnsi="Trebuchet MS" w:cs="Arial"/>
                <w:b/>
                <w:sz w:val="21"/>
                <w:szCs w:val="21"/>
              </w:rPr>
            </w:pPr>
            <w:r w:rsidRPr="00D26417">
              <w:rPr>
                <w:rFonts w:ascii="Trebuchet MS" w:hAnsi="Trebuchet MS" w:cs="Arial"/>
                <w:b/>
                <w:sz w:val="21"/>
                <w:szCs w:val="21"/>
              </w:rPr>
              <w:t>ORDEN DEL DÍA</w:t>
            </w:r>
          </w:p>
        </w:tc>
      </w:tr>
      <w:tr w:rsidR="00C252E4" w:rsidRPr="00D26417" w:rsidTr="009044B7">
        <w:trPr>
          <w:trHeight w:val="454"/>
          <w:jc w:val="center"/>
        </w:trPr>
        <w:tc>
          <w:tcPr>
            <w:tcW w:w="5000" w:type="pct"/>
            <w:vAlign w:val="center"/>
          </w:tcPr>
          <w:p w:rsidR="00453E1E" w:rsidRPr="00D26417" w:rsidRDefault="00453E1E" w:rsidP="00A931FD">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Presentación y, en su caso, aprobación del orden del día.</w:t>
            </w:r>
          </w:p>
          <w:p w:rsidR="001B25B3" w:rsidRPr="00D26417" w:rsidRDefault="001B25B3" w:rsidP="00A931FD">
            <w:pPr>
              <w:pStyle w:val="Prrafodelista"/>
              <w:spacing w:line="276" w:lineRule="auto"/>
              <w:ind w:left="720"/>
              <w:jc w:val="both"/>
              <w:rPr>
                <w:rFonts w:ascii="Trebuchet MS" w:hAnsi="Trebuchet MS" w:cs="Arial"/>
                <w:b/>
                <w:sz w:val="21"/>
                <w:szCs w:val="21"/>
              </w:rPr>
            </w:pPr>
          </w:p>
          <w:p w:rsidR="00C252E4" w:rsidRPr="00D26417" w:rsidRDefault="009342B7" w:rsidP="00DC5DC4">
            <w:pPr>
              <w:pStyle w:val="Prrafodelista"/>
              <w:numPr>
                <w:ilvl w:val="0"/>
                <w:numId w:val="35"/>
              </w:numPr>
              <w:snapToGrid w:val="0"/>
              <w:spacing w:line="276" w:lineRule="auto"/>
              <w:jc w:val="both"/>
              <w:rPr>
                <w:rFonts w:ascii="Trebuchet MS" w:hAnsi="Trebuchet MS" w:cs="Arial"/>
                <w:b/>
                <w:sz w:val="21"/>
                <w:szCs w:val="21"/>
              </w:rPr>
            </w:pPr>
            <w:r w:rsidRPr="00D26417">
              <w:rPr>
                <w:rFonts w:ascii="Trebuchet MS" w:hAnsi="Trebuchet MS" w:cs="Arial"/>
                <w:b/>
                <w:sz w:val="21"/>
                <w:szCs w:val="21"/>
              </w:rPr>
              <w:t xml:space="preserve">Análisis, discusión y, en su caso, aprobación del proyecto de resolución de la Comisión de Quejas y Denuncias del Instituto Electoral y de Participación Ciudadana del Estado de Jalisco, </w:t>
            </w:r>
            <w:r w:rsidR="00A931FD" w:rsidRPr="00D26417">
              <w:rPr>
                <w:rFonts w:ascii="Trebuchet MS" w:hAnsi="Trebuchet MS" w:cs="Arial"/>
                <w:b/>
                <w:sz w:val="21"/>
                <w:szCs w:val="21"/>
              </w:rPr>
              <w:t>respecto de las medidas cautelares solicitadas dentro del procedimiento sancionador especial identificado con el nú</w:t>
            </w:r>
            <w:r w:rsidR="00C61C9D" w:rsidRPr="00D26417">
              <w:rPr>
                <w:rFonts w:ascii="Trebuchet MS" w:hAnsi="Trebuchet MS" w:cs="Arial"/>
                <w:b/>
                <w:sz w:val="21"/>
                <w:szCs w:val="21"/>
              </w:rPr>
              <w:t>mero de expediente PSE-QUEJA-0</w:t>
            </w:r>
            <w:r w:rsidR="00AB6316">
              <w:rPr>
                <w:rFonts w:ascii="Trebuchet MS" w:hAnsi="Trebuchet MS" w:cs="Arial"/>
                <w:b/>
                <w:sz w:val="21"/>
                <w:szCs w:val="21"/>
              </w:rPr>
              <w:t>4</w:t>
            </w:r>
            <w:r w:rsidR="00A931FD" w:rsidRPr="00D26417">
              <w:rPr>
                <w:rFonts w:ascii="Trebuchet MS" w:hAnsi="Trebuchet MS" w:cs="Arial"/>
                <w:b/>
                <w:sz w:val="21"/>
                <w:szCs w:val="21"/>
              </w:rPr>
              <w:t>/202</w:t>
            </w:r>
            <w:r w:rsidR="00D121D9" w:rsidRPr="00D26417">
              <w:rPr>
                <w:rFonts w:ascii="Trebuchet MS" w:hAnsi="Trebuchet MS" w:cs="Arial"/>
                <w:b/>
                <w:sz w:val="21"/>
                <w:szCs w:val="21"/>
              </w:rPr>
              <w:t>1</w:t>
            </w:r>
            <w:r w:rsidR="00A931FD" w:rsidRPr="00D26417">
              <w:rPr>
                <w:rFonts w:ascii="Trebuchet MS" w:hAnsi="Trebuchet MS" w:cs="Arial"/>
                <w:b/>
                <w:sz w:val="21"/>
                <w:szCs w:val="21"/>
              </w:rPr>
              <w:t xml:space="preserve">. </w:t>
            </w:r>
          </w:p>
        </w:tc>
      </w:tr>
    </w:tbl>
    <w:p w:rsidR="00E67F8E" w:rsidRPr="00D26417" w:rsidRDefault="00E67F8E" w:rsidP="00A931FD">
      <w:pPr>
        <w:spacing w:line="276" w:lineRule="auto"/>
        <w:ind w:right="-94"/>
        <w:jc w:val="both"/>
        <w:rPr>
          <w:rFonts w:ascii="Trebuchet MS" w:hAnsi="Trebuchet MS"/>
          <w:sz w:val="21"/>
          <w:szCs w:val="21"/>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8"/>
        <w:gridCol w:w="141"/>
        <w:gridCol w:w="3001"/>
        <w:gridCol w:w="4380"/>
      </w:tblGrid>
      <w:tr w:rsidR="00D82BF0" w:rsidRPr="00D26417" w:rsidTr="009044B7">
        <w:trPr>
          <w:trHeight w:val="454"/>
          <w:jc w:val="center"/>
        </w:trPr>
        <w:tc>
          <w:tcPr>
            <w:tcW w:w="5000" w:type="pct"/>
            <w:gridSpan w:val="4"/>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bookmarkStart w:id="1" w:name="_Hlk5467353"/>
            <w:r w:rsidRPr="00D26417">
              <w:rPr>
                <w:rFonts w:ascii="Trebuchet MS" w:hAnsi="Trebuchet MS" w:cs="Arial"/>
                <w:b/>
                <w:sz w:val="21"/>
                <w:szCs w:val="21"/>
              </w:rPr>
              <w:t>DESARROLLO DE LA SESIÓN</w:t>
            </w:r>
          </w:p>
        </w:tc>
      </w:tr>
      <w:bookmarkEnd w:id="1"/>
      <w:tr w:rsidR="00D82BF0" w:rsidRPr="00D26417" w:rsidTr="009044B7">
        <w:trPr>
          <w:trHeight w:val="454"/>
          <w:jc w:val="center"/>
        </w:trPr>
        <w:tc>
          <w:tcPr>
            <w:tcW w:w="5000" w:type="pct"/>
            <w:gridSpan w:val="4"/>
            <w:shd w:val="clear" w:color="auto" w:fill="B2A1C7" w:themeFill="accent4" w:themeFillTint="99"/>
            <w:vAlign w:val="center"/>
          </w:tcPr>
          <w:p w:rsidR="00D82BF0" w:rsidRPr="00D26417" w:rsidRDefault="00D82BF0" w:rsidP="00A931FD">
            <w:pPr>
              <w:snapToGrid w:val="0"/>
              <w:spacing w:line="276" w:lineRule="auto"/>
              <w:jc w:val="center"/>
              <w:rPr>
                <w:rFonts w:ascii="Trebuchet MS" w:hAnsi="Trebuchet MS" w:cs="Arial"/>
                <w:b/>
                <w:sz w:val="21"/>
                <w:szCs w:val="21"/>
              </w:rPr>
            </w:pPr>
            <w:r w:rsidRPr="00D26417">
              <w:rPr>
                <w:rFonts w:ascii="Trebuchet MS" w:hAnsi="Trebuchet MS"/>
                <w:b/>
                <w:sz w:val="21"/>
                <w:szCs w:val="21"/>
              </w:rPr>
              <w:t>PARTICIPACIÓN</w:t>
            </w:r>
          </w:p>
        </w:tc>
      </w:tr>
      <w:tr w:rsidR="00D82BF0" w:rsidRPr="00D26417" w:rsidTr="009044B7">
        <w:trPr>
          <w:trHeight w:val="454"/>
          <w:jc w:val="center"/>
        </w:trPr>
        <w:tc>
          <w:tcPr>
            <w:tcW w:w="784" w:type="pct"/>
            <w:vAlign w:val="center"/>
          </w:tcPr>
          <w:p w:rsidR="00D82BF0" w:rsidRPr="00D26417" w:rsidRDefault="000A5E21"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3"/>
            <w:vAlign w:val="center"/>
          </w:tcPr>
          <w:p w:rsidR="000F521F" w:rsidRPr="00D26417" w:rsidRDefault="00D82BF0" w:rsidP="00A931FD">
            <w:pPr>
              <w:spacing w:line="276" w:lineRule="auto"/>
              <w:jc w:val="both"/>
              <w:rPr>
                <w:rFonts w:ascii="Trebuchet MS" w:hAnsi="Trebuchet MS" w:cs="Arial"/>
                <w:sz w:val="21"/>
                <w:szCs w:val="21"/>
              </w:rPr>
            </w:pPr>
            <w:r w:rsidRPr="00D26417">
              <w:rPr>
                <w:rFonts w:ascii="Trebuchet MS" w:hAnsi="Trebuchet MS" w:cs="Arial"/>
                <w:sz w:val="21"/>
                <w:szCs w:val="21"/>
              </w:rPr>
              <w:t>Manifiesta: “</w:t>
            </w:r>
            <w:r w:rsidR="00AB6316">
              <w:rPr>
                <w:rFonts w:ascii="Trebuchet MS" w:hAnsi="Trebuchet MS" w:cs="Arial"/>
                <w:sz w:val="21"/>
                <w:szCs w:val="21"/>
              </w:rPr>
              <w:t>Buenas noches</w:t>
            </w:r>
            <w:r w:rsidR="009000AF" w:rsidRPr="00D26417">
              <w:rPr>
                <w:rFonts w:ascii="Trebuchet MS" w:hAnsi="Trebuchet MS" w:cs="Arial"/>
                <w:sz w:val="21"/>
                <w:szCs w:val="21"/>
              </w:rPr>
              <w:t xml:space="preserve"> </w:t>
            </w:r>
            <w:r w:rsidR="00E13DD9" w:rsidRPr="00D26417">
              <w:rPr>
                <w:rFonts w:ascii="Trebuchet MS" w:hAnsi="Trebuchet MS" w:cs="Arial"/>
                <w:sz w:val="21"/>
                <w:szCs w:val="21"/>
              </w:rPr>
              <w:t xml:space="preserve">a </w:t>
            </w:r>
            <w:r w:rsidR="000A5E21" w:rsidRPr="00D26417">
              <w:rPr>
                <w:rFonts w:ascii="Trebuchet MS" w:hAnsi="Trebuchet MS" w:cs="Arial"/>
                <w:sz w:val="21"/>
                <w:szCs w:val="21"/>
              </w:rPr>
              <w:t>las consejeras integrantes de la</w:t>
            </w:r>
            <w:r w:rsidR="00E13DD9" w:rsidRPr="00D26417">
              <w:rPr>
                <w:rFonts w:ascii="Trebuchet MS" w:hAnsi="Trebuchet MS" w:cs="Arial"/>
                <w:sz w:val="21"/>
                <w:szCs w:val="21"/>
              </w:rPr>
              <w:t xml:space="preserve"> </w:t>
            </w:r>
            <w:r w:rsidR="00F213FC" w:rsidRPr="00D26417">
              <w:rPr>
                <w:rFonts w:ascii="Trebuchet MS" w:hAnsi="Trebuchet MS" w:cs="Arial"/>
                <w:sz w:val="21"/>
                <w:szCs w:val="21"/>
              </w:rPr>
              <w:t>Comisión de Quejas y Denuncias del Instituto Electoral y de Participación Ciudadana del Estado de Jalisco</w:t>
            </w:r>
            <w:r w:rsidR="000A5E21" w:rsidRPr="00D26417">
              <w:rPr>
                <w:rFonts w:ascii="Trebuchet MS" w:hAnsi="Trebuchet MS" w:cs="Arial"/>
                <w:sz w:val="21"/>
                <w:szCs w:val="21"/>
              </w:rPr>
              <w:t xml:space="preserve">, que participan </w:t>
            </w:r>
            <w:r w:rsidR="00D121D9" w:rsidRPr="00D26417">
              <w:rPr>
                <w:rFonts w:ascii="Trebuchet MS" w:hAnsi="Trebuchet MS" w:cs="Arial"/>
                <w:sz w:val="21"/>
                <w:szCs w:val="21"/>
              </w:rPr>
              <w:t>e</w:t>
            </w:r>
            <w:r w:rsidR="00AB6316">
              <w:rPr>
                <w:rFonts w:ascii="Trebuchet MS" w:hAnsi="Trebuchet MS" w:cs="Arial"/>
                <w:sz w:val="21"/>
                <w:szCs w:val="21"/>
              </w:rPr>
              <w:t xml:space="preserve">n esta noche </w:t>
            </w:r>
            <w:r w:rsidR="000A5E21" w:rsidRPr="00D26417">
              <w:rPr>
                <w:rFonts w:ascii="Trebuchet MS" w:hAnsi="Trebuchet MS" w:cs="Arial"/>
                <w:sz w:val="21"/>
                <w:szCs w:val="21"/>
              </w:rPr>
              <w:t>en los términos de la</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 xml:space="preserve">convocatoria de fecha </w:t>
            </w:r>
            <w:r w:rsidR="00AB6316">
              <w:rPr>
                <w:rFonts w:ascii="Trebuchet MS" w:hAnsi="Trebuchet MS" w:cs="Arial"/>
                <w:sz w:val="21"/>
                <w:szCs w:val="21"/>
              </w:rPr>
              <w:t>18</w:t>
            </w:r>
            <w:r w:rsidR="00D547F1" w:rsidRPr="00D26417">
              <w:rPr>
                <w:rFonts w:ascii="Trebuchet MS" w:hAnsi="Trebuchet MS" w:cs="Arial"/>
                <w:sz w:val="21"/>
                <w:szCs w:val="21"/>
              </w:rPr>
              <w:t xml:space="preserve"> de </w:t>
            </w:r>
            <w:r w:rsidR="00C61C9D" w:rsidRPr="00D26417">
              <w:rPr>
                <w:rFonts w:ascii="Trebuchet MS" w:hAnsi="Trebuchet MS" w:cs="Arial"/>
                <w:sz w:val="21"/>
                <w:szCs w:val="21"/>
              </w:rPr>
              <w:t xml:space="preserve">enero </w:t>
            </w:r>
            <w:r w:rsidR="009000AF" w:rsidRPr="00D26417">
              <w:rPr>
                <w:rFonts w:ascii="Trebuchet MS" w:hAnsi="Trebuchet MS" w:cs="Arial"/>
                <w:sz w:val="21"/>
                <w:szCs w:val="21"/>
              </w:rPr>
              <w:t>de</w:t>
            </w:r>
            <w:r w:rsidR="009342B7" w:rsidRPr="00D26417">
              <w:rPr>
                <w:rFonts w:ascii="Trebuchet MS" w:hAnsi="Trebuchet MS" w:cs="Arial"/>
                <w:sz w:val="21"/>
                <w:szCs w:val="21"/>
              </w:rPr>
              <w:t xml:space="preserve">l </w:t>
            </w:r>
            <w:r w:rsidR="00C61C9D" w:rsidRPr="00D26417">
              <w:rPr>
                <w:rFonts w:ascii="Trebuchet MS" w:hAnsi="Trebuchet MS" w:cs="Arial"/>
                <w:sz w:val="21"/>
                <w:szCs w:val="21"/>
              </w:rPr>
              <w:t>2021</w:t>
            </w:r>
            <w:r w:rsidR="009000AF" w:rsidRPr="00D26417">
              <w:rPr>
                <w:rFonts w:ascii="Trebuchet MS" w:hAnsi="Trebuchet MS" w:cs="Arial"/>
                <w:sz w:val="21"/>
                <w:szCs w:val="21"/>
              </w:rPr>
              <w:t xml:space="preserve"> y, siendo las </w:t>
            </w:r>
            <w:r w:rsidR="00AB6316">
              <w:rPr>
                <w:rFonts w:ascii="Trebuchet MS" w:hAnsi="Trebuchet MS" w:cs="Arial"/>
                <w:sz w:val="21"/>
                <w:szCs w:val="21"/>
              </w:rPr>
              <w:t>2</w:t>
            </w:r>
            <w:r w:rsidR="00C61C9D" w:rsidRPr="00D26417">
              <w:rPr>
                <w:rFonts w:ascii="Trebuchet MS" w:hAnsi="Trebuchet MS" w:cs="Arial"/>
                <w:sz w:val="21"/>
                <w:szCs w:val="21"/>
              </w:rPr>
              <w:t>0</w:t>
            </w:r>
            <w:r w:rsidR="008E64D8" w:rsidRPr="00D26417">
              <w:rPr>
                <w:rFonts w:ascii="Trebuchet MS" w:hAnsi="Trebuchet MS" w:cs="Arial"/>
                <w:sz w:val="21"/>
                <w:szCs w:val="21"/>
              </w:rPr>
              <w:t>:</w:t>
            </w:r>
            <w:r w:rsidR="006C5C6D">
              <w:rPr>
                <w:rFonts w:ascii="Trebuchet MS" w:hAnsi="Trebuchet MS" w:cs="Arial"/>
                <w:sz w:val="21"/>
                <w:szCs w:val="21"/>
              </w:rPr>
              <w:t>3</w:t>
            </w:r>
            <w:r w:rsidR="00AB6316">
              <w:rPr>
                <w:rFonts w:ascii="Trebuchet MS" w:hAnsi="Trebuchet MS" w:cs="Arial"/>
                <w:sz w:val="21"/>
                <w:szCs w:val="21"/>
              </w:rPr>
              <w:t>1</w:t>
            </w:r>
            <w:r w:rsidR="00F213FC" w:rsidRPr="00D26417">
              <w:rPr>
                <w:rFonts w:ascii="Trebuchet MS" w:hAnsi="Trebuchet MS" w:cs="Arial"/>
                <w:sz w:val="21"/>
                <w:szCs w:val="21"/>
              </w:rPr>
              <w:t xml:space="preserve"> </w:t>
            </w:r>
            <w:r w:rsidR="00AB6316">
              <w:rPr>
                <w:rFonts w:ascii="Trebuchet MS" w:hAnsi="Trebuchet MS" w:cs="Arial"/>
                <w:sz w:val="21"/>
                <w:szCs w:val="21"/>
              </w:rPr>
              <w:t xml:space="preserve">veinte </w:t>
            </w:r>
            <w:r w:rsidR="00F213FC" w:rsidRPr="00D26417">
              <w:rPr>
                <w:rFonts w:ascii="Trebuchet MS" w:hAnsi="Trebuchet MS" w:cs="Arial"/>
                <w:sz w:val="21"/>
                <w:szCs w:val="21"/>
              </w:rPr>
              <w:t xml:space="preserve">horas con </w:t>
            </w:r>
            <w:r w:rsidR="006C5C6D">
              <w:rPr>
                <w:rFonts w:ascii="Trebuchet MS" w:hAnsi="Trebuchet MS" w:cs="Arial"/>
                <w:sz w:val="21"/>
                <w:szCs w:val="21"/>
              </w:rPr>
              <w:t xml:space="preserve">treinta </w:t>
            </w:r>
            <w:r w:rsidR="00AB6316">
              <w:rPr>
                <w:rFonts w:ascii="Trebuchet MS" w:hAnsi="Trebuchet MS" w:cs="Arial"/>
                <w:sz w:val="21"/>
                <w:szCs w:val="21"/>
              </w:rPr>
              <w:t xml:space="preserve">y un </w:t>
            </w:r>
            <w:r w:rsidR="00F213FC" w:rsidRPr="00D26417">
              <w:rPr>
                <w:rFonts w:ascii="Trebuchet MS" w:hAnsi="Trebuchet MS" w:cs="Arial"/>
                <w:sz w:val="21"/>
                <w:szCs w:val="21"/>
              </w:rPr>
              <w:t>minutos</w:t>
            </w:r>
            <w:r w:rsidR="00265D80" w:rsidRPr="00D26417">
              <w:rPr>
                <w:rFonts w:ascii="Trebuchet MS" w:hAnsi="Trebuchet MS" w:cs="Arial"/>
                <w:sz w:val="21"/>
                <w:szCs w:val="21"/>
              </w:rPr>
              <w:t xml:space="preserve"> del día </w:t>
            </w:r>
            <w:r w:rsidR="00AB6316">
              <w:rPr>
                <w:rFonts w:ascii="Trebuchet MS" w:hAnsi="Trebuchet MS" w:cs="Arial"/>
                <w:sz w:val="21"/>
                <w:szCs w:val="21"/>
              </w:rPr>
              <w:t>18</w:t>
            </w:r>
            <w:r w:rsidR="00913885" w:rsidRPr="00D26417">
              <w:rPr>
                <w:rFonts w:ascii="Trebuchet MS" w:hAnsi="Trebuchet MS" w:cs="Arial"/>
                <w:sz w:val="21"/>
                <w:szCs w:val="21"/>
              </w:rPr>
              <w:t xml:space="preserve"> de</w:t>
            </w:r>
            <w:r w:rsidR="00D547F1" w:rsidRPr="00D26417">
              <w:rPr>
                <w:rFonts w:ascii="Trebuchet MS" w:hAnsi="Trebuchet MS" w:cs="Arial"/>
                <w:sz w:val="21"/>
                <w:szCs w:val="21"/>
              </w:rPr>
              <w:t xml:space="preserve"> </w:t>
            </w:r>
            <w:r w:rsidR="00C61C9D" w:rsidRPr="00D26417">
              <w:rPr>
                <w:rFonts w:ascii="Trebuchet MS" w:hAnsi="Trebuchet MS" w:cs="Arial"/>
                <w:sz w:val="21"/>
                <w:szCs w:val="21"/>
              </w:rPr>
              <w:t xml:space="preserve">enero </w:t>
            </w:r>
            <w:r w:rsidR="00D547F1" w:rsidRPr="00D26417">
              <w:rPr>
                <w:rFonts w:ascii="Trebuchet MS" w:hAnsi="Trebuchet MS" w:cs="Arial"/>
                <w:sz w:val="21"/>
                <w:szCs w:val="21"/>
              </w:rPr>
              <w:t>de</w:t>
            </w:r>
            <w:r w:rsidR="00265D80" w:rsidRPr="00D26417">
              <w:rPr>
                <w:rFonts w:ascii="Trebuchet MS" w:hAnsi="Trebuchet MS" w:cs="Arial"/>
                <w:sz w:val="21"/>
                <w:szCs w:val="21"/>
              </w:rPr>
              <w:t>l</w:t>
            </w:r>
            <w:r w:rsidR="000A5E21" w:rsidRPr="00D26417">
              <w:rPr>
                <w:rFonts w:ascii="Trebuchet MS" w:hAnsi="Trebuchet MS" w:cs="Arial"/>
                <w:sz w:val="21"/>
                <w:szCs w:val="21"/>
              </w:rPr>
              <w:t xml:space="preserve"> año en curso,</w:t>
            </w:r>
            <w:r w:rsidR="00F213FC" w:rsidRPr="00D26417">
              <w:rPr>
                <w:rFonts w:ascii="Trebuchet MS" w:hAnsi="Trebuchet MS" w:cs="Arial"/>
                <w:sz w:val="21"/>
                <w:szCs w:val="21"/>
              </w:rPr>
              <w:t xml:space="preserve"> inici</w:t>
            </w:r>
            <w:r w:rsidR="000A5E21" w:rsidRPr="00D26417">
              <w:rPr>
                <w:rFonts w:ascii="Trebuchet MS" w:hAnsi="Trebuchet MS" w:cs="Arial"/>
                <w:sz w:val="21"/>
                <w:szCs w:val="21"/>
              </w:rPr>
              <w:t>amos</w:t>
            </w:r>
            <w:r w:rsidR="00F213FC" w:rsidRPr="00D26417">
              <w:rPr>
                <w:rFonts w:ascii="Trebuchet MS" w:hAnsi="Trebuchet MS" w:cs="Arial"/>
                <w:sz w:val="21"/>
                <w:szCs w:val="21"/>
              </w:rPr>
              <w:t xml:space="preserve"> </w:t>
            </w:r>
            <w:r w:rsidR="000A5E21" w:rsidRPr="00D26417">
              <w:rPr>
                <w:rFonts w:ascii="Trebuchet MS" w:hAnsi="Trebuchet MS" w:cs="Arial"/>
                <w:sz w:val="21"/>
                <w:szCs w:val="21"/>
              </w:rPr>
              <w:t>l</w:t>
            </w:r>
            <w:r w:rsidR="00F213FC" w:rsidRPr="00D26417">
              <w:rPr>
                <w:rFonts w:ascii="Trebuchet MS" w:hAnsi="Trebuchet MS" w:cs="Arial"/>
                <w:sz w:val="21"/>
                <w:szCs w:val="21"/>
              </w:rPr>
              <w:t xml:space="preserve">a </w:t>
            </w:r>
            <w:r w:rsidR="00D121D9" w:rsidRPr="00D26417">
              <w:rPr>
                <w:rFonts w:ascii="Trebuchet MS" w:hAnsi="Trebuchet MS" w:cs="Arial"/>
                <w:b/>
                <w:sz w:val="21"/>
                <w:szCs w:val="21"/>
              </w:rPr>
              <w:t xml:space="preserve">décima </w:t>
            </w:r>
            <w:r w:rsidR="00AB6316">
              <w:rPr>
                <w:rFonts w:ascii="Trebuchet MS" w:hAnsi="Trebuchet MS" w:cs="Arial"/>
                <w:b/>
                <w:sz w:val="21"/>
                <w:szCs w:val="21"/>
              </w:rPr>
              <w:t xml:space="preserve">segunda </w:t>
            </w:r>
            <w:r w:rsidR="00F213FC" w:rsidRPr="00D26417">
              <w:rPr>
                <w:rFonts w:ascii="Trebuchet MS" w:hAnsi="Trebuchet MS" w:cs="Arial"/>
                <w:b/>
                <w:sz w:val="21"/>
                <w:szCs w:val="21"/>
              </w:rPr>
              <w:t xml:space="preserve">sesión </w:t>
            </w:r>
            <w:r w:rsidR="000A5E21" w:rsidRPr="00D26417">
              <w:rPr>
                <w:rFonts w:ascii="Trebuchet MS" w:hAnsi="Trebuchet MS" w:cs="Arial"/>
                <w:b/>
                <w:sz w:val="21"/>
                <w:szCs w:val="21"/>
              </w:rPr>
              <w:t>extraordinaria</w:t>
            </w:r>
            <w:r w:rsidR="000A5E21" w:rsidRPr="00D26417">
              <w:rPr>
                <w:rFonts w:ascii="Trebuchet MS" w:hAnsi="Trebuchet MS" w:cs="Arial"/>
                <w:sz w:val="21"/>
                <w:szCs w:val="21"/>
              </w:rPr>
              <w:t xml:space="preserve"> </w:t>
            </w:r>
            <w:r w:rsidR="00F213FC" w:rsidRPr="00D26417">
              <w:rPr>
                <w:rFonts w:ascii="Trebuchet MS" w:hAnsi="Trebuchet MS" w:cs="Arial"/>
                <w:sz w:val="21"/>
                <w:szCs w:val="21"/>
              </w:rPr>
              <w:t xml:space="preserve">a la que fuimos </w:t>
            </w:r>
            <w:r w:rsidR="000A5E21" w:rsidRPr="00D26417">
              <w:rPr>
                <w:rFonts w:ascii="Trebuchet MS" w:hAnsi="Trebuchet MS" w:cs="Arial"/>
                <w:sz w:val="21"/>
                <w:szCs w:val="21"/>
              </w:rPr>
              <w:t>debidamente convocadas</w:t>
            </w:r>
            <w:r w:rsidR="00C61C9D" w:rsidRPr="00D26417">
              <w:rPr>
                <w:rFonts w:ascii="Trebuchet MS" w:hAnsi="Trebuchet MS" w:cs="Arial"/>
                <w:sz w:val="21"/>
                <w:szCs w:val="21"/>
              </w:rPr>
              <w:t xml:space="preserve"> y convocados</w:t>
            </w:r>
            <w:r w:rsidR="0076515E" w:rsidRPr="00D26417">
              <w:rPr>
                <w:rFonts w:ascii="Trebuchet MS" w:hAnsi="Trebuchet MS" w:cs="Arial"/>
                <w:sz w:val="21"/>
                <w:szCs w:val="21"/>
              </w:rPr>
              <w:t>.”</w:t>
            </w:r>
          </w:p>
          <w:p w:rsidR="0076515E" w:rsidRPr="00D26417" w:rsidRDefault="0076515E" w:rsidP="00A931FD">
            <w:pPr>
              <w:spacing w:line="276" w:lineRule="auto"/>
              <w:jc w:val="both"/>
              <w:rPr>
                <w:rFonts w:ascii="Trebuchet MS" w:hAnsi="Trebuchet MS" w:cs="Arial"/>
                <w:sz w:val="21"/>
                <w:szCs w:val="21"/>
              </w:rPr>
            </w:pPr>
          </w:p>
          <w:p w:rsidR="00D82BF0" w:rsidRPr="00D26417" w:rsidRDefault="00D82BF0" w:rsidP="00A931FD">
            <w:pPr>
              <w:spacing w:line="276" w:lineRule="auto"/>
              <w:jc w:val="both"/>
              <w:rPr>
                <w:rFonts w:ascii="Trebuchet MS" w:hAnsi="Trebuchet MS"/>
                <w:sz w:val="21"/>
                <w:szCs w:val="21"/>
              </w:rPr>
            </w:pPr>
            <w:r w:rsidRPr="00D26417">
              <w:rPr>
                <w:rFonts w:ascii="Trebuchet MS" w:hAnsi="Trebuchet MS"/>
                <w:sz w:val="21"/>
                <w:szCs w:val="21"/>
              </w:rPr>
              <w:t>Añade: “</w:t>
            </w:r>
            <w:r w:rsidR="009C0B24" w:rsidRPr="00D26417">
              <w:rPr>
                <w:rFonts w:ascii="Trebuchet MS" w:hAnsi="Trebuchet MS"/>
                <w:sz w:val="21"/>
                <w:szCs w:val="21"/>
              </w:rPr>
              <w:t>L</w:t>
            </w:r>
            <w:r w:rsidRPr="00D26417">
              <w:rPr>
                <w:rFonts w:ascii="Trebuchet MS" w:hAnsi="Trebuchet MS"/>
                <w:sz w:val="21"/>
                <w:szCs w:val="21"/>
              </w:rPr>
              <w:t>e solicito</w:t>
            </w:r>
            <w:r w:rsidR="00265D80" w:rsidRPr="00D26417">
              <w:rPr>
                <w:rFonts w:ascii="Trebuchet MS" w:hAnsi="Trebuchet MS"/>
                <w:sz w:val="21"/>
                <w:szCs w:val="21"/>
              </w:rPr>
              <w:t xml:space="preserve">, </w:t>
            </w:r>
            <w:r w:rsidR="00C61C9D" w:rsidRPr="00D26417">
              <w:rPr>
                <w:rFonts w:ascii="Trebuchet MS" w:hAnsi="Trebuchet MS"/>
                <w:sz w:val="21"/>
                <w:szCs w:val="21"/>
              </w:rPr>
              <w:t xml:space="preserve">por favor, </w:t>
            </w:r>
            <w:r w:rsidRPr="00D26417">
              <w:rPr>
                <w:rFonts w:ascii="Trebuchet MS" w:hAnsi="Trebuchet MS"/>
                <w:sz w:val="21"/>
                <w:szCs w:val="21"/>
              </w:rPr>
              <w:t>secretario técnico</w:t>
            </w:r>
            <w:r w:rsidR="00A931FD" w:rsidRPr="00D26417">
              <w:rPr>
                <w:rFonts w:ascii="Trebuchet MS" w:hAnsi="Trebuchet MS"/>
                <w:sz w:val="21"/>
                <w:szCs w:val="21"/>
              </w:rPr>
              <w:t>,</w:t>
            </w:r>
            <w:r w:rsidRPr="00D26417">
              <w:rPr>
                <w:rFonts w:ascii="Trebuchet MS" w:hAnsi="Trebuchet MS"/>
                <w:sz w:val="21"/>
                <w:szCs w:val="21"/>
              </w:rPr>
              <w:t xml:space="preserve"> </w:t>
            </w:r>
            <w:r w:rsidR="000A5E21" w:rsidRPr="00D26417">
              <w:rPr>
                <w:rFonts w:ascii="Trebuchet MS" w:hAnsi="Trebuchet MS"/>
                <w:sz w:val="21"/>
                <w:szCs w:val="21"/>
              </w:rPr>
              <w:t>verifi</w:t>
            </w:r>
            <w:r w:rsidR="008E64D8" w:rsidRPr="00D26417">
              <w:rPr>
                <w:rFonts w:ascii="Trebuchet MS" w:hAnsi="Trebuchet MS"/>
                <w:sz w:val="21"/>
                <w:szCs w:val="21"/>
              </w:rPr>
              <w:t>que</w:t>
            </w:r>
            <w:r w:rsidR="00AB6316">
              <w:rPr>
                <w:rFonts w:ascii="Trebuchet MS" w:hAnsi="Trebuchet MS"/>
                <w:sz w:val="21"/>
                <w:szCs w:val="21"/>
              </w:rPr>
              <w:t xml:space="preserve"> la asistencia virtual </w:t>
            </w:r>
            <w:r w:rsidR="006C5C6D">
              <w:rPr>
                <w:rFonts w:ascii="Trebuchet MS" w:hAnsi="Trebuchet MS"/>
                <w:sz w:val="21"/>
                <w:szCs w:val="21"/>
              </w:rPr>
              <w:t>e</w:t>
            </w:r>
            <w:r w:rsidR="00AB6316">
              <w:rPr>
                <w:rFonts w:ascii="Trebuchet MS" w:hAnsi="Trebuchet MS"/>
                <w:sz w:val="21"/>
                <w:szCs w:val="21"/>
              </w:rPr>
              <w:t>n</w:t>
            </w:r>
            <w:r w:rsidR="000A5E21" w:rsidRPr="00D26417">
              <w:rPr>
                <w:rFonts w:ascii="Trebuchet MS" w:hAnsi="Trebuchet MS"/>
                <w:sz w:val="21"/>
                <w:szCs w:val="21"/>
              </w:rPr>
              <w:t xml:space="preserve"> la presente videoconferencia y</w:t>
            </w:r>
            <w:r w:rsidR="006C5C6D">
              <w:rPr>
                <w:rFonts w:ascii="Trebuchet MS" w:hAnsi="Trebuchet MS"/>
                <w:sz w:val="21"/>
                <w:szCs w:val="21"/>
              </w:rPr>
              <w:t>,</w:t>
            </w:r>
            <w:r w:rsidR="000A5E21" w:rsidRPr="00D26417">
              <w:rPr>
                <w:rFonts w:ascii="Trebuchet MS" w:hAnsi="Trebuchet MS"/>
                <w:sz w:val="21"/>
                <w:szCs w:val="21"/>
              </w:rPr>
              <w:t xml:space="preserve"> si hay quórum</w:t>
            </w:r>
            <w:r w:rsidR="00AB6316">
              <w:rPr>
                <w:rFonts w:ascii="Trebuchet MS" w:hAnsi="Trebuchet MS"/>
                <w:sz w:val="21"/>
                <w:szCs w:val="21"/>
              </w:rPr>
              <w:t xml:space="preserve"> legal</w:t>
            </w:r>
            <w:r w:rsidR="006C5C6D">
              <w:rPr>
                <w:rFonts w:ascii="Trebuchet MS" w:hAnsi="Trebuchet MS"/>
                <w:sz w:val="21"/>
                <w:szCs w:val="21"/>
              </w:rPr>
              <w:t>,</w:t>
            </w:r>
            <w:r w:rsidR="000A5E21" w:rsidRPr="00D26417">
              <w:rPr>
                <w:rFonts w:ascii="Trebuchet MS" w:hAnsi="Trebuchet MS"/>
                <w:sz w:val="21"/>
                <w:szCs w:val="21"/>
              </w:rPr>
              <w:t xml:space="preserve"> haga la declaratoria </w:t>
            </w:r>
            <w:r w:rsidR="00A931FD" w:rsidRPr="00D26417">
              <w:rPr>
                <w:rFonts w:ascii="Trebuchet MS" w:hAnsi="Trebuchet MS"/>
                <w:sz w:val="21"/>
                <w:szCs w:val="21"/>
              </w:rPr>
              <w:t>co</w:t>
            </w:r>
            <w:r w:rsidR="00AB6316">
              <w:rPr>
                <w:rFonts w:ascii="Trebuchet MS" w:hAnsi="Trebuchet MS"/>
                <w:sz w:val="21"/>
                <w:szCs w:val="21"/>
              </w:rPr>
              <w:t>nducente</w:t>
            </w:r>
            <w:r w:rsidRPr="00D26417">
              <w:rPr>
                <w:rFonts w:ascii="Trebuchet MS" w:hAnsi="Trebuchet MS"/>
                <w:sz w:val="21"/>
                <w:szCs w:val="21"/>
              </w:rPr>
              <w:t>.”</w:t>
            </w:r>
          </w:p>
          <w:p w:rsidR="00EE476E" w:rsidRPr="00D26417" w:rsidRDefault="00EE476E" w:rsidP="00A931FD">
            <w:pPr>
              <w:spacing w:line="276" w:lineRule="auto"/>
              <w:jc w:val="both"/>
              <w:rPr>
                <w:rFonts w:ascii="Trebuchet MS" w:hAnsi="Trebuchet MS"/>
                <w:b/>
                <w:sz w:val="21"/>
                <w:szCs w:val="21"/>
              </w:rPr>
            </w:pPr>
          </w:p>
        </w:tc>
      </w:tr>
      <w:tr w:rsidR="00EE476E" w:rsidRPr="00D26417" w:rsidTr="009044B7">
        <w:trPr>
          <w:trHeight w:val="454"/>
          <w:jc w:val="center"/>
        </w:trPr>
        <w:tc>
          <w:tcPr>
            <w:tcW w:w="784" w:type="pct"/>
            <w:vAlign w:val="center"/>
          </w:tcPr>
          <w:p w:rsidR="00EE476E" w:rsidRPr="00D26417" w:rsidRDefault="00EE476E" w:rsidP="00A931FD">
            <w:pPr>
              <w:snapToGrid w:val="0"/>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216" w:type="pct"/>
            <w:gridSpan w:val="3"/>
            <w:vAlign w:val="center"/>
          </w:tcPr>
          <w:p w:rsidR="00EE476E" w:rsidRDefault="00EE476E" w:rsidP="00A931FD">
            <w:pPr>
              <w:spacing w:line="276" w:lineRule="auto"/>
              <w:jc w:val="both"/>
              <w:rPr>
                <w:rFonts w:ascii="Trebuchet MS" w:hAnsi="Trebuchet MS"/>
                <w:sz w:val="21"/>
                <w:szCs w:val="21"/>
                <w:lang w:val="es-ES"/>
              </w:rPr>
            </w:pPr>
            <w:r w:rsidRPr="00D26417">
              <w:rPr>
                <w:rFonts w:ascii="Trebuchet MS" w:hAnsi="Trebuchet MS" w:cs="Arial"/>
                <w:sz w:val="21"/>
                <w:szCs w:val="21"/>
              </w:rPr>
              <w:t>Expresa: “</w:t>
            </w:r>
            <w:r w:rsidR="00A931FD" w:rsidRPr="00D26417">
              <w:rPr>
                <w:rFonts w:ascii="Trebuchet MS" w:hAnsi="Trebuchet MS" w:cs="Arial"/>
                <w:sz w:val="21"/>
                <w:szCs w:val="21"/>
              </w:rPr>
              <w:t>C</w:t>
            </w:r>
            <w:r w:rsidR="00D121D9" w:rsidRPr="00D26417">
              <w:rPr>
                <w:rFonts w:ascii="Trebuchet MS" w:hAnsi="Trebuchet MS" w:cs="Arial"/>
                <w:sz w:val="21"/>
                <w:szCs w:val="21"/>
              </w:rPr>
              <w:t>on mucho g</w:t>
            </w:r>
            <w:r w:rsidR="00AB6316">
              <w:rPr>
                <w:rFonts w:ascii="Trebuchet MS" w:hAnsi="Trebuchet MS" w:cs="Arial"/>
                <w:sz w:val="21"/>
                <w:szCs w:val="21"/>
              </w:rPr>
              <w:t>usto consejera presidenta. Buena</w:t>
            </w:r>
            <w:r w:rsidR="00D121D9" w:rsidRPr="00D26417">
              <w:rPr>
                <w:rFonts w:ascii="Trebuchet MS" w:hAnsi="Trebuchet MS" w:cs="Arial"/>
                <w:sz w:val="21"/>
                <w:szCs w:val="21"/>
              </w:rPr>
              <w:t xml:space="preserve">s </w:t>
            </w:r>
            <w:r w:rsidR="00AB6316">
              <w:rPr>
                <w:rFonts w:ascii="Trebuchet MS" w:hAnsi="Trebuchet MS" w:cs="Arial"/>
                <w:sz w:val="21"/>
                <w:szCs w:val="21"/>
              </w:rPr>
              <w:t xml:space="preserve">noches </w:t>
            </w:r>
            <w:r w:rsidR="00D121D9" w:rsidRPr="00D26417">
              <w:rPr>
                <w:rFonts w:ascii="Trebuchet MS" w:hAnsi="Trebuchet MS" w:cs="Arial"/>
                <w:sz w:val="21"/>
                <w:szCs w:val="21"/>
              </w:rPr>
              <w:t xml:space="preserve">a todas y a todos. </w:t>
            </w:r>
            <w:r w:rsidR="00C61C9D" w:rsidRPr="00D26417">
              <w:rPr>
                <w:rFonts w:ascii="Trebuchet MS" w:hAnsi="Trebuchet MS" w:cs="Arial"/>
                <w:sz w:val="21"/>
                <w:szCs w:val="21"/>
              </w:rPr>
              <w:t>E</w:t>
            </w:r>
            <w:r w:rsidRPr="00D26417">
              <w:rPr>
                <w:rFonts w:ascii="Trebuchet MS" w:hAnsi="Trebuchet MS" w:cs="Arial"/>
                <w:sz w:val="21"/>
                <w:szCs w:val="21"/>
              </w:rPr>
              <w:t>n atención a lo solicitado,</w:t>
            </w:r>
            <w:r w:rsidRPr="00D26417">
              <w:rPr>
                <w:rFonts w:ascii="Trebuchet MS" w:hAnsi="Trebuchet MS"/>
                <w:sz w:val="21"/>
                <w:szCs w:val="21"/>
              </w:rPr>
              <w:t xml:space="preserve"> doy cuenta que mediante mensaje enviado a los correos institucionales de las consejeras electorales</w:t>
            </w:r>
            <w:r w:rsidR="006C5C6D">
              <w:rPr>
                <w:rFonts w:ascii="Trebuchet MS" w:hAnsi="Trebuchet MS"/>
                <w:sz w:val="21"/>
                <w:szCs w:val="21"/>
              </w:rPr>
              <w:t xml:space="preserve">, el día </w:t>
            </w:r>
            <w:r w:rsidR="00AB6316">
              <w:rPr>
                <w:rFonts w:ascii="Trebuchet MS" w:hAnsi="Trebuchet MS"/>
                <w:sz w:val="21"/>
                <w:szCs w:val="21"/>
              </w:rPr>
              <w:t>de hoy 18</w:t>
            </w:r>
            <w:r w:rsidR="006C5C6D">
              <w:rPr>
                <w:rFonts w:ascii="Trebuchet MS" w:hAnsi="Trebuchet MS"/>
                <w:sz w:val="21"/>
                <w:szCs w:val="21"/>
              </w:rPr>
              <w:t xml:space="preserve"> de enero del año en curso, </w:t>
            </w:r>
            <w:r w:rsidRPr="00D26417">
              <w:rPr>
                <w:rFonts w:ascii="Trebuchet MS" w:hAnsi="Trebuchet MS"/>
                <w:sz w:val="21"/>
                <w:szCs w:val="21"/>
              </w:rPr>
              <w:t>se</w:t>
            </w:r>
            <w:r w:rsidR="00C61C9D" w:rsidRPr="00D26417">
              <w:rPr>
                <w:rFonts w:ascii="Trebuchet MS" w:hAnsi="Trebuchet MS"/>
                <w:sz w:val="21"/>
                <w:szCs w:val="21"/>
              </w:rPr>
              <w:t xml:space="preserve"> </w:t>
            </w:r>
            <w:r w:rsidR="00AB6316">
              <w:rPr>
                <w:rFonts w:ascii="Trebuchet MS" w:hAnsi="Trebuchet MS"/>
                <w:sz w:val="21"/>
                <w:szCs w:val="21"/>
              </w:rPr>
              <w:t xml:space="preserve">les </w:t>
            </w:r>
            <w:r w:rsidRPr="00D26417">
              <w:rPr>
                <w:rFonts w:ascii="Trebuchet MS" w:hAnsi="Trebuchet MS"/>
                <w:sz w:val="21"/>
                <w:szCs w:val="21"/>
                <w:lang w:val="es-ES"/>
              </w:rPr>
              <w:t>convocó oportunamente</w:t>
            </w:r>
            <w:r w:rsidR="006C5C6D">
              <w:rPr>
                <w:rFonts w:ascii="Trebuchet MS" w:hAnsi="Trebuchet MS"/>
                <w:sz w:val="21"/>
                <w:szCs w:val="21"/>
                <w:lang w:val="es-ES"/>
              </w:rPr>
              <w:t xml:space="preserve">, y </w:t>
            </w:r>
            <w:r w:rsidR="0092713D">
              <w:rPr>
                <w:rFonts w:ascii="Trebuchet MS" w:hAnsi="Trebuchet MS"/>
                <w:sz w:val="21"/>
                <w:szCs w:val="21"/>
                <w:lang w:val="es-ES"/>
              </w:rPr>
              <w:t>se invitó a</w:t>
            </w:r>
            <w:r w:rsidR="00C61C9D" w:rsidRPr="00D26417">
              <w:rPr>
                <w:rFonts w:ascii="Trebuchet MS" w:hAnsi="Trebuchet MS"/>
                <w:sz w:val="21"/>
                <w:szCs w:val="21"/>
                <w:lang w:val="es-ES"/>
              </w:rPr>
              <w:t>l s</w:t>
            </w:r>
            <w:r w:rsidRPr="00D26417">
              <w:rPr>
                <w:rFonts w:ascii="Trebuchet MS" w:hAnsi="Trebuchet MS"/>
                <w:sz w:val="21"/>
                <w:szCs w:val="21"/>
                <w:lang w:val="es-ES"/>
              </w:rPr>
              <w:t>ecretari</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ejecutiv</w:t>
            </w:r>
            <w:r w:rsidR="00C61C9D" w:rsidRPr="00D26417">
              <w:rPr>
                <w:rFonts w:ascii="Trebuchet MS" w:hAnsi="Trebuchet MS"/>
                <w:sz w:val="21"/>
                <w:szCs w:val="21"/>
                <w:lang w:val="es-ES"/>
              </w:rPr>
              <w:t>o</w:t>
            </w:r>
            <w:r w:rsidRPr="00D26417">
              <w:rPr>
                <w:rFonts w:ascii="Trebuchet MS" w:hAnsi="Trebuchet MS"/>
                <w:sz w:val="21"/>
                <w:szCs w:val="21"/>
                <w:lang w:val="es-ES"/>
              </w:rPr>
              <w:t xml:space="preserve"> y al director jurídico</w:t>
            </w:r>
            <w:r w:rsidR="006C49F4" w:rsidRPr="00D26417">
              <w:rPr>
                <w:rFonts w:ascii="Trebuchet MS" w:hAnsi="Trebuchet MS"/>
                <w:sz w:val="21"/>
                <w:szCs w:val="21"/>
                <w:lang w:val="es-ES"/>
              </w:rPr>
              <w:t xml:space="preserve"> de este organismo electoral</w:t>
            </w:r>
            <w:r w:rsidRPr="00D26417">
              <w:rPr>
                <w:rFonts w:ascii="Trebuchet MS" w:hAnsi="Trebuchet MS"/>
                <w:sz w:val="21"/>
                <w:szCs w:val="21"/>
                <w:lang w:val="es-ES"/>
              </w:rPr>
              <w:t xml:space="preserve">, habiéndose adjuntado </w:t>
            </w:r>
            <w:r w:rsidR="00AB6316">
              <w:rPr>
                <w:rFonts w:ascii="Trebuchet MS" w:hAnsi="Trebuchet MS"/>
                <w:sz w:val="21"/>
                <w:szCs w:val="21"/>
                <w:lang w:val="es-ES"/>
              </w:rPr>
              <w:t>los archivos electrónicos</w:t>
            </w:r>
            <w:r w:rsidR="006C5C6D">
              <w:rPr>
                <w:rFonts w:ascii="Trebuchet MS" w:hAnsi="Trebuchet MS"/>
                <w:sz w:val="21"/>
                <w:szCs w:val="21"/>
                <w:lang w:val="es-ES"/>
              </w:rPr>
              <w:t xml:space="preserve"> d</w:t>
            </w:r>
            <w:r w:rsidRPr="00D26417">
              <w:rPr>
                <w:rFonts w:ascii="Trebuchet MS" w:hAnsi="Trebuchet MS"/>
                <w:sz w:val="21"/>
                <w:szCs w:val="21"/>
                <w:lang w:val="es-ES"/>
              </w:rPr>
              <w:t xml:space="preserve">el orden del día y </w:t>
            </w:r>
            <w:r w:rsidR="006C5C6D">
              <w:rPr>
                <w:rFonts w:ascii="Trebuchet MS" w:hAnsi="Trebuchet MS"/>
                <w:sz w:val="21"/>
                <w:szCs w:val="21"/>
                <w:lang w:val="es-ES"/>
              </w:rPr>
              <w:t>d</w:t>
            </w:r>
            <w:r w:rsidR="006C49F4" w:rsidRPr="00D26417">
              <w:rPr>
                <w:rFonts w:ascii="Trebuchet MS" w:hAnsi="Trebuchet MS"/>
                <w:sz w:val="21"/>
                <w:szCs w:val="21"/>
                <w:lang w:val="es-ES"/>
              </w:rPr>
              <w:t>e</w:t>
            </w:r>
            <w:r w:rsidRPr="00D26417">
              <w:rPr>
                <w:rFonts w:ascii="Trebuchet MS" w:hAnsi="Trebuchet MS"/>
                <w:sz w:val="21"/>
                <w:szCs w:val="21"/>
                <w:lang w:val="es-ES"/>
              </w:rPr>
              <w:t>l proyecto</w:t>
            </w:r>
            <w:r w:rsidR="006C49F4" w:rsidRPr="00D26417">
              <w:rPr>
                <w:rFonts w:ascii="Trebuchet MS" w:hAnsi="Trebuchet MS"/>
                <w:sz w:val="21"/>
                <w:szCs w:val="21"/>
                <w:lang w:val="es-ES"/>
              </w:rPr>
              <w:t xml:space="preserve"> de </w:t>
            </w:r>
            <w:r w:rsidR="006C49F4" w:rsidRPr="00D26417">
              <w:rPr>
                <w:rFonts w:ascii="Trebuchet MS" w:hAnsi="Trebuchet MS"/>
                <w:sz w:val="21"/>
                <w:szCs w:val="21"/>
                <w:lang w:val="es-ES"/>
              </w:rPr>
              <w:lastRenderedPageBreak/>
              <w:t>resolució</w:t>
            </w:r>
            <w:r w:rsidRPr="00D26417">
              <w:rPr>
                <w:rFonts w:ascii="Trebuchet MS" w:hAnsi="Trebuchet MS"/>
                <w:sz w:val="21"/>
                <w:szCs w:val="21"/>
                <w:lang w:val="es-ES"/>
              </w:rPr>
              <w:t xml:space="preserve">n relacionado </w:t>
            </w:r>
            <w:r w:rsidR="006C5C6D">
              <w:rPr>
                <w:rFonts w:ascii="Trebuchet MS" w:hAnsi="Trebuchet MS"/>
                <w:sz w:val="21"/>
                <w:szCs w:val="21"/>
                <w:lang w:val="es-ES"/>
              </w:rPr>
              <w:t xml:space="preserve">en </w:t>
            </w:r>
            <w:r w:rsidR="006C49F4" w:rsidRPr="00D26417">
              <w:rPr>
                <w:rFonts w:ascii="Trebuchet MS" w:hAnsi="Trebuchet MS"/>
                <w:sz w:val="21"/>
                <w:szCs w:val="21"/>
                <w:lang w:val="es-ES"/>
              </w:rPr>
              <w:t>e</w:t>
            </w:r>
            <w:r w:rsidRPr="00D26417">
              <w:rPr>
                <w:rFonts w:ascii="Trebuchet MS" w:hAnsi="Trebuchet MS"/>
                <w:sz w:val="21"/>
                <w:szCs w:val="21"/>
                <w:lang w:val="es-ES"/>
              </w:rPr>
              <w:t>l</w:t>
            </w:r>
            <w:r w:rsidR="006C49F4" w:rsidRPr="00D26417">
              <w:rPr>
                <w:rFonts w:ascii="Trebuchet MS" w:hAnsi="Trebuchet MS"/>
                <w:sz w:val="21"/>
                <w:szCs w:val="21"/>
                <w:lang w:val="es-ES"/>
              </w:rPr>
              <w:t xml:space="preserve"> punto</w:t>
            </w:r>
            <w:r w:rsidRPr="00D26417">
              <w:rPr>
                <w:rFonts w:ascii="Trebuchet MS" w:hAnsi="Trebuchet MS"/>
                <w:sz w:val="21"/>
                <w:szCs w:val="21"/>
                <w:lang w:val="es-ES"/>
              </w:rPr>
              <w:t xml:space="preserve"> número 2 a desahogar en la presente sesión.</w:t>
            </w:r>
          </w:p>
          <w:p w:rsidR="00DC5DC4" w:rsidRPr="00D26417" w:rsidRDefault="00DC5DC4" w:rsidP="00A931FD">
            <w:pPr>
              <w:spacing w:line="276" w:lineRule="auto"/>
              <w:jc w:val="both"/>
              <w:rPr>
                <w:rFonts w:ascii="Trebuchet MS" w:hAnsi="Trebuchet MS"/>
                <w:sz w:val="21"/>
                <w:szCs w:val="21"/>
                <w:lang w:val="es-ES"/>
              </w:rPr>
            </w:pPr>
          </w:p>
          <w:p w:rsidR="00EE476E" w:rsidRPr="00D26417" w:rsidRDefault="00EE476E" w:rsidP="00A931FD">
            <w:pPr>
              <w:spacing w:line="276" w:lineRule="auto"/>
              <w:jc w:val="both"/>
              <w:rPr>
                <w:rFonts w:ascii="Trebuchet MS" w:hAnsi="Trebuchet MS"/>
                <w:b/>
                <w:sz w:val="21"/>
                <w:szCs w:val="21"/>
                <w:lang w:val="es-ES"/>
              </w:rPr>
            </w:pPr>
            <w:r w:rsidRPr="00D26417">
              <w:rPr>
                <w:rFonts w:ascii="Trebuchet MS" w:hAnsi="Trebuchet MS"/>
                <w:b/>
                <w:sz w:val="21"/>
                <w:szCs w:val="21"/>
                <w:lang w:val="es-ES"/>
              </w:rPr>
              <w:t xml:space="preserve">Se encuentran siguiendo </w:t>
            </w:r>
            <w:r w:rsidR="00D121D9" w:rsidRPr="00D26417">
              <w:rPr>
                <w:rFonts w:ascii="Trebuchet MS" w:hAnsi="Trebuchet MS"/>
                <w:b/>
                <w:sz w:val="21"/>
                <w:szCs w:val="21"/>
                <w:lang w:val="es-ES"/>
              </w:rPr>
              <w:t xml:space="preserve">la sesión por </w:t>
            </w:r>
            <w:r w:rsidRPr="00D26417">
              <w:rPr>
                <w:rFonts w:ascii="Trebuchet MS" w:hAnsi="Trebuchet MS"/>
                <w:b/>
                <w:sz w:val="21"/>
                <w:szCs w:val="21"/>
                <w:lang w:val="es-ES"/>
              </w:rPr>
              <w:t>videoconferencia:</w:t>
            </w:r>
          </w:p>
          <w:p w:rsidR="00EE476E" w:rsidRPr="00D26417" w:rsidRDefault="00EE476E" w:rsidP="00A931FD">
            <w:pPr>
              <w:spacing w:line="276" w:lineRule="auto"/>
              <w:jc w:val="both"/>
              <w:rPr>
                <w:rFonts w:ascii="Trebuchet MS" w:hAnsi="Trebuchet MS"/>
                <w:sz w:val="21"/>
                <w:szCs w:val="21"/>
                <w:lang w:val="es-ES"/>
              </w:rPr>
            </w:pPr>
          </w:p>
          <w:tbl>
            <w:tblPr>
              <w:tblW w:w="6680" w:type="dxa"/>
              <w:jc w:val="center"/>
              <w:tblLayout w:type="fixed"/>
              <w:tblLook w:val="04A0" w:firstRow="1" w:lastRow="0" w:firstColumn="1" w:lastColumn="0" w:noHBand="0" w:noVBand="1"/>
            </w:tblPr>
            <w:tblGrid>
              <w:gridCol w:w="3572"/>
              <w:gridCol w:w="3108"/>
            </w:tblGrid>
            <w:tr w:rsidR="00EE476E" w:rsidRPr="00D26417" w:rsidTr="008E0995">
              <w:trPr>
                <w:trHeight w:val="331"/>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Integrantes</w:t>
                  </w:r>
                </w:p>
              </w:tc>
              <w:tc>
                <w:tcPr>
                  <w:tcW w:w="3108"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26417" w:rsidRDefault="00EE476E" w:rsidP="00A931FD">
                  <w:pPr>
                    <w:snapToGrid w:val="0"/>
                    <w:spacing w:line="276" w:lineRule="auto"/>
                    <w:jc w:val="center"/>
                    <w:rPr>
                      <w:rFonts w:ascii="Trebuchet MS" w:hAnsi="Trebuchet MS" w:cs="Arial"/>
                      <w:b/>
                      <w:sz w:val="21"/>
                      <w:szCs w:val="21"/>
                      <w:lang w:val="es-ES"/>
                    </w:rPr>
                  </w:pPr>
                  <w:r w:rsidRPr="00D26417">
                    <w:rPr>
                      <w:rFonts w:ascii="Trebuchet MS" w:hAnsi="Trebuchet MS" w:cs="Arial"/>
                      <w:b/>
                      <w:sz w:val="21"/>
                      <w:szCs w:val="21"/>
                      <w:lang w:val="es-ES"/>
                    </w:rPr>
                    <w:t>Cargo</w:t>
                  </w:r>
                </w:p>
              </w:tc>
            </w:tr>
            <w:tr w:rsidR="00EE476E" w:rsidRPr="00D26417" w:rsidTr="008E0995">
              <w:trPr>
                <w:trHeight w:val="370"/>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proofErr w:type="spellStart"/>
                  <w:r w:rsidR="00EE476E" w:rsidRPr="00D26417">
                    <w:rPr>
                      <w:rFonts w:ascii="Trebuchet MS" w:hAnsi="Trebuchet MS" w:cs="Arial"/>
                      <w:sz w:val="21"/>
                      <w:szCs w:val="21"/>
                      <w:lang w:val="es-ES"/>
                    </w:rPr>
                    <w:t>Zoad</w:t>
                  </w:r>
                  <w:proofErr w:type="spellEnd"/>
                  <w:r w:rsidR="00EE476E" w:rsidRPr="00D26417">
                    <w:rPr>
                      <w:rFonts w:ascii="Trebuchet MS" w:hAnsi="Trebuchet MS" w:cs="Arial"/>
                      <w:sz w:val="21"/>
                      <w:szCs w:val="21"/>
                      <w:lang w:val="es-ES"/>
                    </w:rPr>
                    <w:t xml:space="preserve"> </w:t>
                  </w:r>
                  <w:proofErr w:type="spellStart"/>
                  <w:r w:rsidR="00EE476E" w:rsidRPr="00D26417">
                    <w:rPr>
                      <w:rFonts w:ascii="Trebuchet MS" w:hAnsi="Trebuchet MS" w:cs="Arial"/>
                      <w:sz w:val="21"/>
                      <w:szCs w:val="21"/>
                      <w:lang w:val="es-ES"/>
                    </w:rPr>
                    <w:t>Jeanine</w:t>
                  </w:r>
                  <w:proofErr w:type="spellEnd"/>
                  <w:r w:rsidR="00EE476E" w:rsidRPr="00D26417">
                    <w:rPr>
                      <w:rFonts w:ascii="Trebuchet MS" w:hAnsi="Trebuchet MS" w:cs="Arial"/>
                      <w:sz w:val="21"/>
                      <w:szCs w:val="21"/>
                      <w:lang w:val="es-ES"/>
                    </w:rPr>
                    <w:t xml:space="preserve"> García González</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368"/>
                <w:jc w:val="center"/>
              </w:trPr>
              <w:tc>
                <w:tcPr>
                  <w:tcW w:w="3572" w:type="dxa"/>
                  <w:tcBorders>
                    <w:top w:val="nil"/>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rPr>
                    <w:t xml:space="preserve">Mtra. </w:t>
                  </w:r>
                  <w:r w:rsidR="00EE476E" w:rsidRPr="00D26417">
                    <w:rPr>
                      <w:rFonts w:ascii="Trebuchet MS" w:hAnsi="Trebuchet MS" w:cs="Arial"/>
                      <w:sz w:val="21"/>
                      <w:szCs w:val="21"/>
                    </w:rPr>
                    <w:t>Claudia Alejandra Vargas Bautista</w:t>
                  </w:r>
                </w:p>
              </w:tc>
              <w:tc>
                <w:tcPr>
                  <w:tcW w:w="3108" w:type="dxa"/>
                  <w:tcBorders>
                    <w:top w:val="nil"/>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integrante</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Mtra. </w:t>
                  </w:r>
                  <w:r w:rsidR="00EE476E" w:rsidRPr="00D26417">
                    <w:rPr>
                      <w:rFonts w:ascii="Trebuchet MS" w:hAnsi="Trebuchet MS" w:cs="Arial"/>
                      <w:sz w:val="21"/>
                      <w:szCs w:val="21"/>
                      <w:lang w:val="es-ES"/>
                    </w:rPr>
                    <w:t>Silvia Guadalupe Bustos Vásquez</w:t>
                  </w:r>
                </w:p>
              </w:tc>
              <w:tc>
                <w:tcPr>
                  <w:tcW w:w="3108" w:type="dxa"/>
                  <w:tcBorders>
                    <w:top w:val="single" w:sz="4" w:space="0" w:color="000000"/>
                    <w:left w:val="single" w:sz="4" w:space="0" w:color="000000"/>
                    <w:bottom w:val="single" w:sz="4" w:space="0" w:color="000000"/>
                    <w:right w:val="single" w:sz="4" w:space="0" w:color="000000"/>
                  </w:tcBorders>
                  <w:vAlign w:val="center"/>
                  <w:hideMark/>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Consejera electoral presidenta de la Comisión</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D121D9"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Dr. Higinio Alfonso Luis Morales</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D121D9" w:rsidP="00D121D9">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Director Jurídico </w:t>
                  </w:r>
                </w:p>
              </w:tc>
            </w:tr>
            <w:tr w:rsidR="00EE476E" w:rsidRPr="00D26417" w:rsidTr="008E0995">
              <w:trPr>
                <w:trHeight w:val="504"/>
                <w:jc w:val="center"/>
              </w:trPr>
              <w:tc>
                <w:tcPr>
                  <w:tcW w:w="3572" w:type="dxa"/>
                  <w:tcBorders>
                    <w:top w:val="single" w:sz="4" w:space="0" w:color="000000"/>
                    <w:left w:val="single" w:sz="4" w:space="0" w:color="000000"/>
                    <w:bottom w:val="single" w:sz="4" w:space="0" w:color="000000"/>
                    <w:right w:val="nil"/>
                  </w:tcBorders>
                  <w:vAlign w:val="center"/>
                </w:tcPr>
                <w:p w:rsidR="00EE476E" w:rsidRPr="00D26417" w:rsidRDefault="00C61C9D"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 xml:space="preserve">Lic. </w:t>
                  </w:r>
                  <w:r w:rsidR="00EE476E" w:rsidRPr="00D26417">
                    <w:rPr>
                      <w:rFonts w:ascii="Trebuchet MS" w:hAnsi="Trebuchet MS" w:cs="Arial"/>
                      <w:sz w:val="21"/>
                      <w:szCs w:val="21"/>
                      <w:lang w:val="es-ES"/>
                    </w:rPr>
                    <w:t xml:space="preserve">Luis Alfonso Campos Guzmán </w:t>
                  </w:r>
                </w:p>
              </w:tc>
              <w:tc>
                <w:tcPr>
                  <w:tcW w:w="3108" w:type="dxa"/>
                  <w:tcBorders>
                    <w:top w:val="single" w:sz="4" w:space="0" w:color="000000"/>
                    <w:left w:val="single" w:sz="4" w:space="0" w:color="000000"/>
                    <w:bottom w:val="single" w:sz="4" w:space="0" w:color="000000"/>
                    <w:right w:val="single" w:sz="4" w:space="0" w:color="000000"/>
                  </w:tcBorders>
                  <w:vAlign w:val="center"/>
                </w:tcPr>
                <w:p w:rsidR="00EE476E" w:rsidRPr="00D26417" w:rsidRDefault="00EE476E" w:rsidP="00A931FD">
                  <w:pPr>
                    <w:spacing w:before="120" w:line="276" w:lineRule="auto"/>
                    <w:rPr>
                      <w:rFonts w:ascii="Trebuchet MS" w:hAnsi="Trebuchet MS" w:cs="Arial"/>
                      <w:sz w:val="21"/>
                      <w:szCs w:val="21"/>
                      <w:lang w:val="es-ES"/>
                    </w:rPr>
                  </w:pPr>
                  <w:r w:rsidRPr="00D26417">
                    <w:rPr>
                      <w:rFonts w:ascii="Trebuchet MS" w:hAnsi="Trebuchet MS" w:cs="Arial"/>
                      <w:sz w:val="21"/>
                      <w:szCs w:val="21"/>
                      <w:lang w:val="es-ES"/>
                    </w:rPr>
                    <w:t>Secretario Técnico</w:t>
                  </w:r>
                </w:p>
              </w:tc>
            </w:tr>
          </w:tbl>
          <w:p w:rsidR="00EE476E" w:rsidRPr="00D26417" w:rsidRDefault="00EE476E" w:rsidP="00A931FD">
            <w:pPr>
              <w:spacing w:line="276" w:lineRule="auto"/>
              <w:jc w:val="both"/>
              <w:rPr>
                <w:rFonts w:ascii="Trebuchet MS" w:hAnsi="Trebuchet MS" w:cs="Arial"/>
                <w:sz w:val="21"/>
                <w:szCs w:val="21"/>
              </w:rPr>
            </w:pPr>
          </w:p>
          <w:p w:rsidR="00EE476E" w:rsidRPr="00D26417" w:rsidRDefault="00EE476E" w:rsidP="00A931FD">
            <w:pPr>
              <w:spacing w:line="276" w:lineRule="auto"/>
              <w:jc w:val="both"/>
              <w:rPr>
                <w:rFonts w:ascii="Trebuchet MS" w:hAnsi="Trebuchet MS" w:cs="Arial"/>
                <w:sz w:val="21"/>
                <w:szCs w:val="21"/>
              </w:rPr>
            </w:pPr>
            <w:r w:rsidRPr="00D26417">
              <w:rPr>
                <w:rFonts w:ascii="Trebuchet MS" w:hAnsi="Trebuchet MS" w:cs="Arial"/>
                <w:sz w:val="21"/>
                <w:szCs w:val="21"/>
              </w:rPr>
              <w:t>Una vez llevada a cabo la verificación de la asistencia, se informa a la consejera presidenta de la Comisión, que existe quórum legal para sesionar.</w:t>
            </w:r>
          </w:p>
          <w:p w:rsidR="00EE476E" w:rsidRPr="00D26417" w:rsidRDefault="00EE476E" w:rsidP="00A931FD">
            <w:pPr>
              <w:spacing w:line="276" w:lineRule="auto"/>
              <w:jc w:val="both"/>
              <w:rPr>
                <w:rFonts w:ascii="Trebuchet MS" w:hAnsi="Trebuchet MS" w:cs="Arial"/>
                <w:sz w:val="21"/>
                <w:szCs w:val="21"/>
              </w:rPr>
            </w:pPr>
          </w:p>
        </w:tc>
      </w:tr>
      <w:tr w:rsidR="00F7406C" w:rsidRPr="00D26417" w:rsidTr="009044B7">
        <w:trPr>
          <w:trHeight w:val="454"/>
          <w:jc w:val="center"/>
        </w:trPr>
        <w:tc>
          <w:tcPr>
            <w:tcW w:w="784" w:type="pct"/>
            <w:vAlign w:val="center"/>
          </w:tcPr>
          <w:p w:rsidR="00F7406C" w:rsidRPr="00D26417" w:rsidRDefault="00B25ED9"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lastRenderedPageBreak/>
              <w:t>Silvia Guadalupe Bustos Vásquez</w:t>
            </w:r>
          </w:p>
        </w:tc>
        <w:tc>
          <w:tcPr>
            <w:tcW w:w="4216" w:type="pct"/>
            <w:gridSpan w:val="3"/>
            <w:vAlign w:val="center"/>
          </w:tcPr>
          <w:p w:rsidR="00BB1DB8" w:rsidRPr="00D26417" w:rsidRDefault="00F7406C" w:rsidP="00A931FD">
            <w:pPr>
              <w:spacing w:line="276" w:lineRule="auto"/>
              <w:jc w:val="both"/>
              <w:rPr>
                <w:rFonts w:ascii="Trebuchet MS" w:hAnsi="Trebuchet MS" w:cs="Calibri"/>
                <w:sz w:val="21"/>
                <w:szCs w:val="21"/>
              </w:rPr>
            </w:pPr>
            <w:r w:rsidRPr="00D26417">
              <w:rPr>
                <w:rFonts w:ascii="Trebuchet MS" w:hAnsi="Trebuchet MS" w:cs="Calibri"/>
                <w:sz w:val="21"/>
                <w:szCs w:val="21"/>
              </w:rPr>
              <w:t>Señala: “</w:t>
            </w:r>
            <w:r w:rsidR="006C5C6D">
              <w:rPr>
                <w:rFonts w:ascii="Trebuchet MS" w:hAnsi="Trebuchet MS" w:cs="Calibri"/>
                <w:sz w:val="21"/>
                <w:szCs w:val="21"/>
              </w:rPr>
              <w:t xml:space="preserve">Muchas gracias. </w:t>
            </w:r>
            <w:r w:rsidR="00AB6316">
              <w:rPr>
                <w:rFonts w:ascii="Trebuchet MS" w:hAnsi="Trebuchet MS" w:cs="Calibri"/>
                <w:sz w:val="21"/>
                <w:szCs w:val="21"/>
              </w:rPr>
              <w:t>Pues bien, u</w:t>
            </w:r>
            <w:r w:rsidR="009000AF" w:rsidRPr="00D26417">
              <w:rPr>
                <w:rFonts w:ascii="Trebuchet MS" w:hAnsi="Trebuchet MS" w:cs="Calibri"/>
                <w:sz w:val="21"/>
                <w:szCs w:val="21"/>
              </w:rPr>
              <w:t xml:space="preserve">na </w:t>
            </w:r>
            <w:r w:rsidR="00BB1DB8" w:rsidRPr="00D26417">
              <w:rPr>
                <w:rFonts w:ascii="Trebuchet MS" w:hAnsi="Trebuchet MS" w:cs="Calibri"/>
                <w:sz w:val="21"/>
                <w:szCs w:val="21"/>
              </w:rPr>
              <w:t>vez verificada la asistencia y la certificación del quórum</w:t>
            </w:r>
            <w:r w:rsidR="004053E3" w:rsidRPr="00D26417">
              <w:rPr>
                <w:rFonts w:ascii="Trebuchet MS" w:hAnsi="Trebuchet MS" w:cs="Calibri"/>
                <w:sz w:val="21"/>
                <w:szCs w:val="21"/>
              </w:rPr>
              <w:t xml:space="preserve"> por </w:t>
            </w:r>
            <w:r w:rsidR="0092713D">
              <w:rPr>
                <w:rFonts w:ascii="Trebuchet MS" w:hAnsi="Trebuchet MS" w:cs="Calibri"/>
                <w:sz w:val="21"/>
                <w:szCs w:val="21"/>
              </w:rPr>
              <w:t>nuestro</w:t>
            </w:r>
            <w:r w:rsidR="00C61C9D" w:rsidRPr="00D26417">
              <w:rPr>
                <w:rFonts w:ascii="Trebuchet MS" w:hAnsi="Trebuchet MS" w:cs="Calibri"/>
                <w:sz w:val="21"/>
                <w:szCs w:val="21"/>
              </w:rPr>
              <w:t xml:space="preserve"> </w:t>
            </w:r>
            <w:r w:rsidR="004053E3" w:rsidRPr="00D26417">
              <w:rPr>
                <w:rFonts w:ascii="Trebuchet MS" w:hAnsi="Trebuchet MS" w:cs="Calibri"/>
                <w:sz w:val="21"/>
                <w:szCs w:val="21"/>
              </w:rPr>
              <w:t>secretario técnico</w:t>
            </w:r>
            <w:r w:rsidR="00BB1DB8" w:rsidRPr="00D26417">
              <w:rPr>
                <w:rFonts w:ascii="Trebuchet MS" w:hAnsi="Trebuchet MS" w:cs="Calibri"/>
                <w:sz w:val="21"/>
                <w:szCs w:val="21"/>
              </w:rPr>
              <w:t xml:space="preserve">, se declara </w:t>
            </w:r>
            <w:r w:rsidR="00913885" w:rsidRPr="00D26417">
              <w:rPr>
                <w:rFonts w:ascii="Trebuchet MS" w:hAnsi="Trebuchet MS" w:cs="Calibri"/>
                <w:sz w:val="21"/>
                <w:szCs w:val="21"/>
              </w:rPr>
              <w:t xml:space="preserve">formalmente </w:t>
            </w:r>
            <w:r w:rsidR="006C5AFD" w:rsidRPr="00D26417">
              <w:rPr>
                <w:rFonts w:ascii="Trebuchet MS" w:hAnsi="Trebuchet MS" w:cs="Calibri"/>
                <w:sz w:val="21"/>
                <w:szCs w:val="21"/>
              </w:rPr>
              <w:t xml:space="preserve">instalada la </w:t>
            </w:r>
            <w:r w:rsidR="009000AF" w:rsidRPr="00D26417">
              <w:rPr>
                <w:rFonts w:ascii="Trebuchet MS" w:hAnsi="Trebuchet MS" w:cs="Calibri"/>
                <w:sz w:val="21"/>
                <w:szCs w:val="21"/>
              </w:rPr>
              <w:t xml:space="preserve">presente </w:t>
            </w:r>
            <w:r w:rsidR="00BB1DB8" w:rsidRPr="00D26417">
              <w:rPr>
                <w:rFonts w:ascii="Trebuchet MS" w:hAnsi="Trebuchet MS" w:cs="Calibri"/>
                <w:sz w:val="21"/>
                <w:szCs w:val="21"/>
              </w:rPr>
              <w:t>sesión.”</w:t>
            </w:r>
          </w:p>
          <w:p w:rsidR="00BB1DB8" w:rsidRPr="00D26417" w:rsidRDefault="00BB1DB8" w:rsidP="00A931FD">
            <w:pPr>
              <w:spacing w:line="276" w:lineRule="auto"/>
              <w:jc w:val="both"/>
              <w:rPr>
                <w:rFonts w:ascii="Trebuchet MS" w:hAnsi="Trebuchet MS" w:cs="Calibri"/>
                <w:sz w:val="21"/>
                <w:szCs w:val="21"/>
              </w:rPr>
            </w:pPr>
          </w:p>
          <w:p w:rsidR="00D26417" w:rsidRPr="00D26417" w:rsidRDefault="00AB6316" w:rsidP="00AB6316">
            <w:pPr>
              <w:spacing w:line="276" w:lineRule="auto"/>
              <w:jc w:val="both"/>
              <w:rPr>
                <w:rFonts w:ascii="Trebuchet MS" w:hAnsi="Trebuchet MS" w:cs="Arial"/>
                <w:sz w:val="21"/>
                <w:szCs w:val="21"/>
              </w:rPr>
            </w:pPr>
            <w:r>
              <w:rPr>
                <w:rFonts w:ascii="Trebuchet MS" w:hAnsi="Trebuchet MS" w:cs="Calibri"/>
                <w:sz w:val="21"/>
                <w:szCs w:val="21"/>
              </w:rPr>
              <w:t xml:space="preserve">Añade: “En esta virtud, le solicito, por favor, </w:t>
            </w:r>
            <w:r w:rsidR="006C5C6D">
              <w:rPr>
                <w:rFonts w:ascii="Trebuchet MS" w:hAnsi="Trebuchet MS" w:cs="Calibri"/>
                <w:sz w:val="21"/>
                <w:szCs w:val="21"/>
              </w:rPr>
              <w:t>dé</w:t>
            </w:r>
            <w:r w:rsidR="00D121D9" w:rsidRPr="00D26417">
              <w:rPr>
                <w:rFonts w:ascii="Trebuchet MS" w:hAnsi="Trebuchet MS" w:cs="Calibri"/>
                <w:sz w:val="21"/>
                <w:szCs w:val="21"/>
              </w:rPr>
              <w:t xml:space="preserve"> l</w:t>
            </w:r>
            <w:r w:rsidR="00BB1DB8" w:rsidRPr="00D26417">
              <w:rPr>
                <w:rFonts w:ascii="Trebuchet MS" w:hAnsi="Trebuchet MS" w:cs="Calibri"/>
                <w:sz w:val="21"/>
                <w:szCs w:val="21"/>
              </w:rPr>
              <w:t>ectura al primer punto del orden del día.”</w:t>
            </w:r>
          </w:p>
        </w:tc>
      </w:tr>
      <w:tr w:rsidR="00D82BF0" w:rsidRPr="00D26417" w:rsidTr="009044B7">
        <w:trPr>
          <w:trHeight w:val="454"/>
          <w:jc w:val="center"/>
        </w:trPr>
        <w:tc>
          <w:tcPr>
            <w:tcW w:w="78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216" w:type="pct"/>
            <w:gridSpan w:val="3"/>
            <w:vAlign w:val="center"/>
          </w:tcPr>
          <w:p w:rsidR="00D82BF0" w:rsidRPr="00D26417" w:rsidRDefault="00D82BF0" w:rsidP="00A931FD">
            <w:pPr>
              <w:spacing w:line="276" w:lineRule="auto"/>
              <w:jc w:val="both"/>
              <w:rPr>
                <w:rFonts w:ascii="Trebuchet MS" w:hAnsi="Trebuchet MS" w:cs="Calibri"/>
                <w:sz w:val="21"/>
                <w:szCs w:val="21"/>
              </w:rPr>
            </w:pPr>
            <w:r w:rsidRPr="00D26417">
              <w:rPr>
                <w:rFonts w:ascii="Trebuchet MS" w:hAnsi="Trebuchet MS" w:cs="Arial"/>
                <w:sz w:val="21"/>
                <w:szCs w:val="21"/>
              </w:rPr>
              <w:t>Realiza lo solicitado.</w:t>
            </w:r>
          </w:p>
        </w:tc>
      </w:tr>
      <w:tr w:rsidR="00D82BF0" w:rsidRPr="00D26417" w:rsidTr="009044B7">
        <w:trPr>
          <w:trHeight w:val="625"/>
          <w:jc w:val="center"/>
        </w:trPr>
        <w:tc>
          <w:tcPr>
            <w:tcW w:w="5000" w:type="pct"/>
            <w:gridSpan w:val="4"/>
            <w:vAlign w:val="center"/>
          </w:tcPr>
          <w:p w:rsidR="00D82BF0" w:rsidRPr="00D26417" w:rsidRDefault="00D82BF0" w:rsidP="00A931FD">
            <w:pPr>
              <w:snapToGrid w:val="0"/>
              <w:spacing w:line="276" w:lineRule="auto"/>
              <w:rPr>
                <w:rFonts w:ascii="Trebuchet MS" w:hAnsi="Trebuchet MS"/>
                <w:sz w:val="21"/>
                <w:szCs w:val="21"/>
              </w:rPr>
            </w:pPr>
            <w:r w:rsidRPr="00D26417">
              <w:rPr>
                <w:rFonts w:ascii="Trebuchet MS" w:hAnsi="Trebuchet MS"/>
                <w:b/>
                <w:sz w:val="21"/>
                <w:szCs w:val="21"/>
              </w:rPr>
              <w:t>1.</w:t>
            </w:r>
            <w:r w:rsidRPr="00D26417">
              <w:rPr>
                <w:rFonts w:ascii="Trebuchet MS" w:hAnsi="Trebuchet MS"/>
                <w:sz w:val="21"/>
                <w:szCs w:val="21"/>
              </w:rPr>
              <w:t xml:space="preserve"> </w:t>
            </w:r>
            <w:r w:rsidRPr="00D26417">
              <w:rPr>
                <w:rFonts w:ascii="Trebuchet MS" w:hAnsi="Trebuchet MS"/>
                <w:b/>
                <w:sz w:val="21"/>
                <w:szCs w:val="21"/>
              </w:rPr>
              <w:t>Presentación y, en su caso, aprobación del orden del día.</w:t>
            </w:r>
          </w:p>
        </w:tc>
      </w:tr>
      <w:tr w:rsidR="0006687D" w:rsidRPr="00D26417" w:rsidTr="009044B7">
        <w:trPr>
          <w:trHeight w:val="625"/>
          <w:jc w:val="center"/>
        </w:trPr>
        <w:tc>
          <w:tcPr>
            <w:tcW w:w="784" w:type="pct"/>
            <w:vAlign w:val="center"/>
          </w:tcPr>
          <w:p w:rsidR="0006687D"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 xml:space="preserve">Silvia Guadalupe Bustos Vásquez </w:t>
            </w:r>
          </w:p>
        </w:tc>
        <w:tc>
          <w:tcPr>
            <w:tcW w:w="4216" w:type="pct"/>
            <w:gridSpan w:val="3"/>
            <w:vAlign w:val="center"/>
          </w:tcPr>
          <w:p w:rsidR="0006687D" w:rsidRPr="00D26417" w:rsidRDefault="0006687D" w:rsidP="00A931FD">
            <w:pPr>
              <w:pStyle w:val="Sinespaciado"/>
              <w:spacing w:line="276" w:lineRule="auto"/>
              <w:jc w:val="both"/>
              <w:rPr>
                <w:rFonts w:ascii="Trebuchet MS" w:hAnsi="Trebuchet MS"/>
                <w:sz w:val="21"/>
                <w:szCs w:val="21"/>
              </w:rPr>
            </w:pPr>
            <w:r w:rsidRPr="00D26417">
              <w:rPr>
                <w:rFonts w:ascii="Trebuchet MS" w:hAnsi="Trebuchet MS"/>
                <w:sz w:val="21"/>
                <w:szCs w:val="21"/>
              </w:rPr>
              <w:t>Manifiesta: “</w:t>
            </w:r>
            <w:r w:rsidR="006C5C6D">
              <w:rPr>
                <w:rFonts w:ascii="Trebuchet MS" w:hAnsi="Trebuchet MS"/>
                <w:sz w:val="21"/>
                <w:szCs w:val="21"/>
              </w:rPr>
              <w:t>E</w:t>
            </w:r>
            <w:r w:rsidR="00C61C9D" w:rsidRPr="00D26417">
              <w:rPr>
                <w:rFonts w:ascii="Trebuchet MS" w:hAnsi="Trebuchet MS"/>
                <w:sz w:val="21"/>
                <w:szCs w:val="21"/>
              </w:rPr>
              <w:t>stá a su consideración</w:t>
            </w:r>
            <w:r w:rsidR="006C5C6D">
              <w:rPr>
                <w:rFonts w:ascii="Trebuchet MS" w:hAnsi="Trebuchet MS"/>
                <w:sz w:val="21"/>
                <w:szCs w:val="21"/>
              </w:rPr>
              <w:t xml:space="preserve">, </w:t>
            </w:r>
            <w:r w:rsidR="00C61C9D" w:rsidRPr="00D26417">
              <w:rPr>
                <w:rFonts w:ascii="Trebuchet MS" w:hAnsi="Trebuchet MS"/>
                <w:sz w:val="21"/>
                <w:szCs w:val="21"/>
              </w:rPr>
              <w:t>el orden del día en los términos propuestos</w:t>
            </w:r>
            <w:r w:rsidRPr="00D26417">
              <w:rPr>
                <w:rFonts w:ascii="Trebuchet MS" w:hAnsi="Trebuchet MS"/>
                <w:sz w:val="21"/>
                <w:szCs w:val="21"/>
              </w:rPr>
              <w:t>.”</w:t>
            </w:r>
          </w:p>
          <w:p w:rsidR="00F55083" w:rsidRPr="00D26417" w:rsidRDefault="00F55083" w:rsidP="00A931FD">
            <w:pPr>
              <w:pStyle w:val="Sinespaciado"/>
              <w:spacing w:line="276" w:lineRule="auto"/>
              <w:jc w:val="both"/>
              <w:rPr>
                <w:rFonts w:ascii="Trebuchet MS" w:hAnsi="Trebuchet MS"/>
                <w:sz w:val="21"/>
                <w:szCs w:val="21"/>
              </w:rPr>
            </w:pPr>
          </w:p>
          <w:p w:rsidR="0006687D" w:rsidRPr="00D26417" w:rsidRDefault="006C49F4" w:rsidP="006C5C6D">
            <w:pPr>
              <w:pStyle w:val="Sinespaciado"/>
              <w:spacing w:line="276" w:lineRule="auto"/>
              <w:jc w:val="both"/>
              <w:rPr>
                <w:rFonts w:ascii="Trebuchet MS" w:hAnsi="Trebuchet MS"/>
                <w:sz w:val="21"/>
                <w:szCs w:val="21"/>
              </w:rPr>
            </w:pPr>
            <w:r w:rsidRPr="00D26417">
              <w:rPr>
                <w:rFonts w:ascii="Trebuchet MS" w:hAnsi="Trebuchet MS"/>
                <w:sz w:val="21"/>
                <w:szCs w:val="21"/>
              </w:rPr>
              <w:t>Añade: “</w:t>
            </w:r>
            <w:r w:rsidR="006C5C6D">
              <w:rPr>
                <w:rFonts w:ascii="Trebuchet MS" w:hAnsi="Trebuchet MS"/>
                <w:sz w:val="21"/>
                <w:szCs w:val="21"/>
              </w:rPr>
              <w:t xml:space="preserve">Bien, en virtud de no existir </w:t>
            </w:r>
            <w:r w:rsidR="00F55083" w:rsidRPr="00D26417">
              <w:rPr>
                <w:rFonts w:ascii="Trebuchet MS" w:hAnsi="Trebuchet MS"/>
                <w:sz w:val="21"/>
                <w:szCs w:val="21"/>
              </w:rPr>
              <w:t>consideraciones al respecto, le solicito</w:t>
            </w:r>
            <w:r w:rsidR="00D121D9" w:rsidRPr="00D26417">
              <w:rPr>
                <w:rFonts w:ascii="Trebuchet MS" w:hAnsi="Trebuchet MS"/>
                <w:sz w:val="21"/>
                <w:szCs w:val="21"/>
              </w:rPr>
              <w:t>, por favor,</w:t>
            </w:r>
            <w:r w:rsidR="00F55083" w:rsidRPr="00D26417">
              <w:rPr>
                <w:rFonts w:ascii="Trebuchet MS" w:hAnsi="Trebuchet MS"/>
                <w:sz w:val="21"/>
                <w:szCs w:val="21"/>
              </w:rPr>
              <w:t xml:space="preserve"> secretario técnico, proceda a tomar la votación a </w:t>
            </w:r>
            <w:r w:rsidRPr="00D26417">
              <w:rPr>
                <w:rFonts w:ascii="Trebuchet MS" w:hAnsi="Trebuchet MS"/>
                <w:sz w:val="21"/>
                <w:szCs w:val="21"/>
              </w:rPr>
              <w:t>las consejeras integrantes de esta</w:t>
            </w:r>
            <w:r w:rsidR="00F55083" w:rsidRPr="00D26417">
              <w:rPr>
                <w:rFonts w:ascii="Trebuchet MS" w:hAnsi="Trebuchet MS"/>
                <w:sz w:val="21"/>
                <w:szCs w:val="21"/>
              </w:rPr>
              <w:t xml:space="preserve"> Comisión.”</w:t>
            </w:r>
          </w:p>
        </w:tc>
      </w:tr>
      <w:tr w:rsidR="00D82BF0" w:rsidRPr="00D26417" w:rsidTr="009044B7">
        <w:trPr>
          <w:trHeight w:val="625"/>
          <w:jc w:val="center"/>
        </w:trPr>
        <w:tc>
          <w:tcPr>
            <w:tcW w:w="784" w:type="pct"/>
            <w:vAlign w:val="center"/>
          </w:tcPr>
          <w:p w:rsidR="00D82BF0" w:rsidRPr="00D26417" w:rsidRDefault="00D82BF0" w:rsidP="00A931FD">
            <w:pPr>
              <w:snapToGrid w:val="0"/>
              <w:spacing w:line="276" w:lineRule="auto"/>
              <w:jc w:val="center"/>
              <w:rPr>
                <w:rFonts w:ascii="Trebuchet MS" w:hAnsi="Trebuchet MS" w:cs="Tahoma"/>
                <w:b/>
                <w:sz w:val="21"/>
                <w:szCs w:val="21"/>
              </w:rPr>
            </w:pPr>
            <w:r w:rsidRPr="00D26417">
              <w:rPr>
                <w:rFonts w:ascii="Trebuchet MS" w:hAnsi="Trebuchet MS"/>
                <w:b/>
                <w:bCs/>
                <w:sz w:val="21"/>
                <w:szCs w:val="21"/>
              </w:rPr>
              <w:t>Secretario Técnico</w:t>
            </w:r>
          </w:p>
        </w:tc>
        <w:tc>
          <w:tcPr>
            <w:tcW w:w="4216" w:type="pct"/>
            <w:gridSpan w:val="3"/>
            <w:vAlign w:val="center"/>
          </w:tcPr>
          <w:p w:rsidR="00D82BF0" w:rsidRPr="00D26417" w:rsidRDefault="00D82BF0" w:rsidP="00A931FD">
            <w:pPr>
              <w:pStyle w:val="Sinespaciado"/>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D82BF0" w:rsidRPr="00D26417" w:rsidTr="009044B7">
        <w:trPr>
          <w:trHeight w:val="496"/>
          <w:jc w:val="center"/>
        </w:trPr>
        <w:tc>
          <w:tcPr>
            <w:tcW w:w="784" w:type="pct"/>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lastRenderedPageBreak/>
              <w:t>AC01/C</w:t>
            </w:r>
            <w:r w:rsidR="0006687D" w:rsidRPr="00D26417">
              <w:rPr>
                <w:rFonts w:ascii="Trebuchet MS" w:hAnsi="Trebuchet MS"/>
                <w:b/>
                <w:sz w:val="21"/>
                <w:szCs w:val="21"/>
              </w:rPr>
              <w:t>QD</w:t>
            </w:r>
          </w:p>
          <w:p w:rsidR="00D82BF0" w:rsidRPr="00D26417" w:rsidRDefault="000B58EC" w:rsidP="00D121D9">
            <w:pPr>
              <w:snapToGrid w:val="0"/>
              <w:spacing w:line="276" w:lineRule="auto"/>
              <w:jc w:val="center"/>
              <w:rPr>
                <w:rFonts w:ascii="Trebuchet MS" w:hAnsi="Trebuchet MS"/>
                <w:b/>
                <w:sz w:val="21"/>
                <w:szCs w:val="21"/>
              </w:rPr>
            </w:pPr>
            <w:r>
              <w:rPr>
                <w:rFonts w:ascii="Trebuchet MS" w:hAnsi="Trebuchet MS"/>
                <w:b/>
                <w:sz w:val="21"/>
                <w:szCs w:val="21"/>
              </w:rPr>
              <w:t>18</w:t>
            </w:r>
            <w:r w:rsidR="00D82BF0" w:rsidRPr="00D26417">
              <w:rPr>
                <w:rFonts w:ascii="Trebuchet MS" w:hAnsi="Trebuchet MS"/>
                <w:b/>
                <w:sz w:val="21"/>
                <w:szCs w:val="21"/>
              </w:rPr>
              <w:t>-</w:t>
            </w:r>
            <w:r w:rsidR="00C61C9D" w:rsidRPr="00D26417">
              <w:rPr>
                <w:rFonts w:ascii="Trebuchet MS" w:hAnsi="Trebuchet MS"/>
                <w:b/>
                <w:sz w:val="21"/>
                <w:szCs w:val="21"/>
              </w:rPr>
              <w:t>0</w:t>
            </w:r>
            <w:r w:rsidR="00913885" w:rsidRPr="00D26417">
              <w:rPr>
                <w:rFonts w:ascii="Trebuchet MS" w:hAnsi="Trebuchet MS"/>
                <w:b/>
                <w:sz w:val="21"/>
                <w:szCs w:val="21"/>
              </w:rPr>
              <w:t>1</w:t>
            </w:r>
            <w:r w:rsidR="00D82BF0" w:rsidRPr="00D26417">
              <w:rPr>
                <w:rFonts w:ascii="Trebuchet MS" w:hAnsi="Trebuchet MS"/>
                <w:b/>
                <w:sz w:val="21"/>
                <w:szCs w:val="21"/>
              </w:rPr>
              <w:t>-20</w:t>
            </w:r>
            <w:r w:rsidR="00913885" w:rsidRPr="00D26417">
              <w:rPr>
                <w:rFonts w:ascii="Trebuchet MS" w:hAnsi="Trebuchet MS"/>
                <w:b/>
                <w:sz w:val="21"/>
                <w:szCs w:val="21"/>
              </w:rPr>
              <w:t>2</w:t>
            </w:r>
            <w:r w:rsidR="00C61C9D" w:rsidRPr="00D26417">
              <w:rPr>
                <w:rFonts w:ascii="Trebuchet MS" w:hAnsi="Trebuchet MS"/>
                <w:b/>
                <w:sz w:val="21"/>
                <w:szCs w:val="21"/>
              </w:rPr>
              <w:t>1</w:t>
            </w:r>
          </w:p>
        </w:tc>
        <w:tc>
          <w:tcPr>
            <w:tcW w:w="4216" w:type="pct"/>
            <w:gridSpan w:val="3"/>
            <w:vAlign w:val="center"/>
          </w:tcPr>
          <w:p w:rsidR="00D82BF0" w:rsidRPr="00D26417" w:rsidRDefault="00D82BF0" w:rsidP="00A931FD">
            <w:pPr>
              <w:snapToGrid w:val="0"/>
              <w:spacing w:line="276" w:lineRule="auto"/>
              <w:jc w:val="both"/>
              <w:rPr>
                <w:rFonts w:ascii="Trebuchet MS" w:hAnsi="Trebuchet MS" w:cs="Arial"/>
                <w:b/>
                <w:sz w:val="21"/>
                <w:szCs w:val="21"/>
              </w:rPr>
            </w:pPr>
            <w:r w:rsidRPr="00D26417">
              <w:rPr>
                <w:rFonts w:ascii="Trebuchet MS" w:hAnsi="Trebuchet MS" w:cs="Arial"/>
                <w:b/>
                <w:sz w:val="21"/>
                <w:szCs w:val="21"/>
              </w:rPr>
              <w:t>Punto de acuerdo:</w:t>
            </w:r>
          </w:p>
          <w:p w:rsidR="00D82BF0" w:rsidRPr="00D26417" w:rsidRDefault="00D82BF0" w:rsidP="00A931FD">
            <w:pPr>
              <w:pStyle w:val="Textoindependiente31"/>
              <w:spacing w:line="276" w:lineRule="auto"/>
              <w:jc w:val="both"/>
              <w:rPr>
                <w:rFonts w:ascii="Trebuchet MS" w:hAnsi="Trebuchet MS"/>
                <w:sz w:val="21"/>
                <w:szCs w:val="21"/>
                <w:lang w:val="es-MX"/>
              </w:rPr>
            </w:pPr>
            <w:r w:rsidRPr="00D26417">
              <w:rPr>
                <w:rFonts w:ascii="Trebuchet MS" w:hAnsi="Trebuchet MS" w:cs="Arial"/>
                <w:sz w:val="21"/>
                <w:szCs w:val="21"/>
              </w:rPr>
              <w:t>Se aprueba el orden del día en los términos propuestos.</w:t>
            </w:r>
          </w:p>
        </w:tc>
      </w:tr>
      <w:tr w:rsidR="00D82BF0" w:rsidRPr="00D26417" w:rsidTr="009044B7">
        <w:trPr>
          <w:jc w:val="center"/>
        </w:trPr>
        <w:tc>
          <w:tcPr>
            <w:tcW w:w="5000" w:type="pct"/>
            <w:gridSpan w:val="4"/>
            <w:vAlign w:val="center"/>
          </w:tcPr>
          <w:p w:rsidR="00AA5D74" w:rsidRPr="00D26417" w:rsidRDefault="00AA5D74" w:rsidP="00A931FD">
            <w:pPr>
              <w:snapToGrid w:val="0"/>
              <w:spacing w:line="276" w:lineRule="auto"/>
              <w:jc w:val="center"/>
              <w:rPr>
                <w:rFonts w:ascii="Trebuchet MS" w:hAnsi="Trebuchet MS"/>
                <w:b/>
                <w:sz w:val="21"/>
                <w:szCs w:val="21"/>
              </w:rPr>
            </w:pPr>
          </w:p>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D26417" w:rsidTr="00A63BED">
              <w:trPr>
                <w:trHeight w:val="283"/>
                <w:jc w:val="center"/>
              </w:trPr>
              <w:tc>
                <w:tcPr>
                  <w:tcW w:w="4423" w:type="dxa"/>
                  <w:tcBorders>
                    <w:top w:val="nil"/>
                    <w:left w:val="nil"/>
                  </w:tcBorders>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913885" w:rsidRPr="00D26417">
                    <w:rPr>
                      <w:rFonts w:ascii="Trebuchet MS" w:hAnsi="Trebuchet MS"/>
                      <w:b/>
                      <w:sz w:val="21"/>
                      <w:szCs w:val="21"/>
                    </w:rPr>
                    <w:t>Zoad</w:t>
                  </w:r>
                  <w:proofErr w:type="spellEnd"/>
                  <w:r w:rsidR="00913885" w:rsidRPr="00D26417">
                    <w:rPr>
                      <w:rFonts w:ascii="Trebuchet MS" w:hAnsi="Trebuchet MS"/>
                      <w:b/>
                      <w:sz w:val="21"/>
                      <w:szCs w:val="21"/>
                    </w:rPr>
                    <w:t xml:space="preserve"> </w:t>
                  </w:r>
                  <w:proofErr w:type="spellStart"/>
                  <w:r w:rsidR="00913885" w:rsidRPr="00D26417">
                    <w:rPr>
                      <w:rFonts w:ascii="Trebuchet MS" w:hAnsi="Trebuchet MS"/>
                      <w:b/>
                      <w:sz w:val="21"/>
                      <w:szCs w:val="21"/>
                    </w:rPr>
                    <w:t>Jeanine</w:t>
                  </w:r>
                  <w:proofErr w:type="spellEnd"/>
                  <w:r w:rsidR="00913885" w:rsidRPr="00D26417">
                    <w:rPr>
                      <w:rFonts w:ascii="Trebuchet MS" w:hAnsi="Trebuchet MS"/>
                      <w:b/>
                      <w:sz w:val="21"/>
                      <w:szCs w:val="21"/>
                    </w:rPr>
                    <w:t xml:space="preserve"> García González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Claudia Alejandra Vargas Bautista</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r w:rsidR="00D82BF0" w:rsidRPr="00D26417" w:rsidTr="00A63BED">
              <w:trPr>
                <w:trHeight w:val="283"/>
                <w:jc w:val="center"/>
              </w:trPr>
              <w:tc>
                <w:tcPr>
                  <w:tcW w:w="4423" w:type="dxa"/>
                  <w:vAlign w:val="center"/>
                </w:tcPr>
                <w:p w:rsidR="00D82BF0" w:rsidRPr="00D26417" w:rsidRDefault="00F55083"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913885" w:rsidRPr="00D26417">
                    <w:rPr>
                      <w:rFonts w:ascii="Trebuchet MS" w:hAnsi="Trebuchet MS"/>
                      <w:b/>
                      <w:sz w:val="21"/>
                      <w:szCs w:val="21"/>
                    </w:rPr>
                    <w:t>Silvia Guadalupe Bustos Vásquez</w:t>
                  </w:r>
                </w:p>
              </w:tc>
              <w:tc>
                <w:tcPr>
                  <w:tcW w:w="993" w:type="dxa"/>
                  <w:vAlign w:val="center"/>
                </w:tcPr>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D82BF0" w:rsidRPr="00D26417" w:rsidRDefault="00D82BF0" w:rsidP="00A931FD">
                  <w:pPr>
                    <w:snapToGrid w:val="0"/>
                    <w:spacing w:line="276" w:lineRule="auto"/>
                    <w:jc w:val="center"/>
                    <w:rPr>
                      <w:rFonts w:ascii="Trebuchet MS" w:hAnsi="Trebuchet MS"/>
                      <w:b/>
                      <w:sz w:val="21"/>
                      <w:szCs w:val="21"/>
                    </w:rPr>
                  </w:pPr>
                </w:p>
              </w:tc>
              <w:tc>
                <w:tcPr>
                  <w:tcW w:w="1439" w:type="dxa"/>
                  <w:vAlign w:val="center"/>
                </w:tcPr>
                <w:p w:rsidR="00D82BF0" w:rsidRPr="00D26417" w:rsidRDefault="00D82BF0" w:rsidP="00A931FD">
                  <w:pPr>
                    <w:snapToGrid w:val="0"/>
                    <w:spacing w:line="276" w:lineRule="auto"/>
                    <w:jc w:val="center"/>
                    <w:rPr>
                      <w:rFonts w:ascii="Trebuchet MS" w:hAnsi="Trebuchet MS"/>
                      <w:b/>
                      <w:sz w:val="21"/>
                      <w:szCs w:val="21"/>
                    </w:rPr>
                  </w:pPr>
                </w:p>
              </w:tc>
            </w:tr>
          </w:tbl>
          <w:p w:rsidR="00D82BF0" w:rsidRPr="00D26417" w:rsidRDefault="00D82BF0" w:rsidP="00A931FD">
            <w:pPr>
              <w:snapToGrid w:val="0"/>
              <w:spacing w:line="276" w:lineRule="auto"/>
              <w:jc w:val="center"/>
              <w:rPr>
                <w:rFonts w:ascii="Trebuchet MS" w:hAnsi="Trebuchet MS"/>
                <w:b/>
                <w:sz w:val="21"/>
                <w:szCs w:val="21"/>
              </w:rPr>
            </w:pPr>
            <w:r w:rsidRPr="00D26417">
              <w:rPr>
                <w:rFonts w:ascii="Trebuchet MS" w:hAnsi="Trebuchet MS"/>
                <w:b/>
                <w:sz w:val="21"/>
                <w:szCs w:val="21"/>
              </w:rPr>
              <w:t>Punto de acuerdo aprobado por unanimidad.</w:t>
            </w:r>
          </w:p>
          <w:p w:rsidR="00AA5D74" w:rsidRPr="00D26417" w:rsidRDefault="00AA5D74" w:rsidP="00A931FD">
            <w:pPr>
              <w:snapToGrid w:val="0"/>
              <w:spacing w:line="276" w:lineRule="auto"/>
              <w:jc w:val="center"/>
              <w:rPr>
                <w:rFonts w:ascii="Trebuchet MS" w:hAnsi="Trebuchet MS"/>
                <w:b/>
                <w:sz w:val="21"/>
                <w:szCs w:val="21"/>
              </w:rPr>
            </w:pPr>
          </w:p>
        </w:tc>
      </w:tr>
      <w:tr w:rsidR="001A0906" w:rsidRPr="00D26417" w:rsidTr="009044B7">
        <w:trPr>
          <w:jc w:val="center"/>
        </w:trPr>
        <w:tc>
          <w:tcPr>
            <w:tcW w:w="78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3"/>
            <w:vAlign w:val="center"/>
          </w:tcPr>
          <w:p w:rsidR="001A0906" w:rsidRPr="00D26417" w:rsidRDefault="001A0906" w:rsidP="00A931FD">
            <w:pPr>
              <w:snapToGrid w:val="0"/>
              <w:spacing w:line="276" w:lineRule="auto"/>
              <w:jc w:val="both"/>
              <w:rPr>
                <w:rFonts w:ascii="Trebuchet MS" w:hAnsi="Trebuchet MS"/>
                <w:sz w:val="21"/>
                <w:szCs w:val="21"/>
              </w:rPr>
            </w:pPr>
          </w:p>
          <w:p w:rsidR="001A0906" w:rsidRPr="00D26417" w:rsidRDefault="001A0906" w:rsidP="00A931FD">
            <w:pPr>
              <w:snapToGrid w:val="0"/>
              <w:spacing w:line="276" w:lineRule="auto"/>
              <w:jc w:val="both"/>
              <w:rPr>
                <w:rFonts w:ascii="Trebuchet MS" w:hAnsi="Trebuchet MS" w:cs="Calibri"/>
                <w:sz w:val="21"/>
                <w:szCs w:val="21"/>
              </w:rPr>
            </w:pPr>
            <w:r w:rsidRPr="00D26417">
              <w:rPr>
                <w:rFonts w:ascii="Trebuchet MS" w:hAnsi="Trebuchet MS"/>
                <w:sz w:val="21"/>
                <w:szCs w:val="21"/>
              </w:rPr>
              <w:t>Señala: “</w:t>
            </w:r>
            <w:r w:rsidR="000B58EC">
              <w:rPr>
                <w:rFonts w:ascii="Trebuchet MS" w:hAnsi="Trebuchet MS"/>
                <w:sz w:val="21"/>
                <w:szCs w:val="21"/>
              </w:rPr>
              <w:t xml:space="preserve">Muchas gracias. </w:t>
            </w:r>
            <w:r w:rsidR="0074531E" w:rsidRPr="00D26417">
              <w:rPr>
                <w:rFonts w:ascii="Trebuchet MS" w:hAnsi="Trebuchet MS"/>
                <w:sz w:val="21"/>
                <w:szCs w:val="21"/>
              </w:rPr>
              <w:t>E</w:t>
            </w:r>
            <w:r w:rsidR="00F55083" w:rsidRPr="00D26417">
              <w:rPr>
                <w:rFonts w:ascii="Trebuchet MS" w:hAnsi="Trebuchet MS"/>
                <w:sz w:val="21"/>
                <w:szCs w:val="21"/>
              </w:rPr>
              <w:t>n vista de</w:t>
            </w:r>
            <w:r w:rsidR="006C49F4" w:rsidRPr="00D26417">
              <w:rPr>
                <w:rFonts w:ascii="Trebuchet MS" w:hAnsi="Trebuchet MS"/>
                <w:sz w:val="21"/>
                <w:szCs w:val="21"/>
              </w:rPr>
              <w:t xml:space="preserve"> </w:t>
            </w:r>
            <w:r w:rsidR="000B58EC">
              <w:rPr>
                <w:rFonts w:ascii="Trebuchet MS" w:hAnsi="Trebuchet MS"/>
                <w:sz w:val="21"/>
                <w:szCs w:val="21"/>
              </w:rPr>
              <w:t>el</w:t>
            </w:r>
            <w:r w:rsidR="00B31A49" w:rsidRPr="00D26417">
              <w:rPr>
                <w:rFonts w:ascii="Trebuchet MS" w:hAnsi="Trebuchet MS"/>
                <w:sz w:val="21"/>
                <w:szCs w:val="21"/>
              </w:rPr>
              <w:t>lo</w:t>
            </w:r>
            <w:r w:rsidR="000B58EC">
              <w:rPr>
                <w:rFonts w:ascii="Trebuchet MS" w:hAnsi="Trebuchet MS"/>
                <w:sz w:val="21"/>
                <w:szCs w:val="21"/>
              </w:rPr>
              <w:t xml:space="preserve">, </w:t>
            </w:r>
            <w:r w:rsidR="00913885" w:rsidRPr="00D26417">
              <w:rPr>
                <w:rFonts w:ascii="Trebuchet MS" w:hAnsi="Trebuchet MS"/>
                <w:sz w:val="21"/>
                <w:szCs w:val="21"/>
              </w:rPr>
              <w:t>le solicito</w:t>
            </w:r>
            <w:r w:rsidR="0074531E" w:rsidRPr="00D26417">
              <w:rPr>
                <w:rFonts w:ascii="Trebuchet MS" w:hAnsi="Trebuchet MS"/>
                <w:sz w:val="21"/>
                <w:szCs w:val="21"/>
              </w:rPr>
              <w:t>,</w:t>
            </w:r>
            <w:r w:rsidR="000B58EC">
              <w:rPr>
                <w:rFonts w:ascii="Trebuchet MS" w:hAnsi="Trebuchet MS"/>
                <w:sz w:val="21"/>
                <w:szCs w:val="21"/>
              </w:rPr>
              <w:t xml:space="preserve"> de nueva cuenta secretario, </w:t>
            </w:r>
            <w:r w:rsidR="0074531E" w:rsidRPr="00D26417">
              <w:rPr>
                <w:rFonts w:ascii="Trebuchet MS" w:hAnsi="Trebuchet MS"/>
                <w:sz w:val="21"/>
                <w:szCs w:val="21"/>
              </w:rPr>
              <w:t xml:space="preserve"> </w:t>
            </w:r>
            <w:r w:rsidR="000B58EC">
              <w:rPr>
                <w:rFonts w:ascii="Trebuchet MS" w:hAnsi="Trebuchet MS"/>
                <w:sz w:val="21"/>
                <w:szCs w:val="21"/>
              </w:rPr>
              <w:t xml:space="preserve">que </w:t>
            </w:r>
            <w:r w:rsidR="004C029D" w:rsidRPr="00D26417">
              <w:rPr>
                <w:rFonts w:ascii="Trebuchet MS" w:hAnsi="Trebuchet MS"/>
                <w:sz w:val="21"/>
                <w:szCs w:val="21"/>
              </w:rPr>
              <w:t>continúe c</w:t>
            </w:r>
            <w:r w:rsidRPr="00D26417">
              <w:rPr>
                <w:rFonts w:ascii="Trebuchet MS" w:hAnsi="Trebuchet MS" w:cs="Calibri"/>
                <w:sz w:val="21"/>
                <w:szCs w:val="21"/>
              </w:rPr>
              <w:t>on el siguiente punto del orden del día.”</w:t>
            </w:r>
          </w:p>
          <w:p w:rsidR="001A0906" w:rsidRPr="00D26417" w:rsidRDefault="001A0906" w:rsidP="00A931FD">
            <w:pPr>
              <w:snapToGrid w:val="0"/>
              <w:spacing w:line="276" w:lineRule="auto"/>
              <w:jc w:val="both"/>
              <w:rPr>
                <w:rFonts w:ascii="Trebuchet MS" w:hAnsi="Trebuchet MS"/>
                <w:b/>
                <w:sz w:val="21"/>
                <w:szCs w:val="21"/>
              </w:rPr>
            </w:pPr>
          </w:p>
        </w:tc>
      </w:tr>
      <w:tr w:rsidR="001A0906" w:rsidRPr="00D26417" w:rsidTr="009044B7">
        <w:trPr>
          <w:jc w:val="center"/>
        </w:trPr>
        <w:tc>
          <w:tcPr>
            <w:tcW w:w="784" w:type="pct"/>
            <w:vAlign w:val="center"/>
          </w:tcPr>
          <w:p w:rsidR="001A0906" w:rsidRPr="00D26417" w:rsidRDefault="001A0906" w:rsidP="00A931FD">
            <w:pPr>
              <w:snapToGrid w:val="0"/>
              <w:spacing w:line="276" w:lineRule="auto"/>
              <w:jc w:val="center"/>
              <w:rPr>
                <w:rFonts w:ascii="Trebuchet MS" w:hAnsi="Trebuchet MS"/>
                <w:b/>
                <w:sz w:val="21"/>
                <w:szCs w:val="21"/>
              </w:rPr>
            </w:pPr>
            <w:r w:rsidRPr="00D26417">
              <w:rPr>
                <w:rFonts w:ascii="Trebuchet MS" w:hAnsi="Trebuchet MS"/>
                <w:b/>
                <w:bCs/>
                <w:sz w:val="21"/>
                <w:szCs w:val="21"/>
              </w:rPr>
              <w:t>Secretario Técnico</w:t>
            </w:r>
          </w:p>
        </w:tc>
        <w:tc>
          <w:tcPr>
            <w:tcW w:w="4216" w:type="pct"/>
            <w:gridSpan w:val="3"/>
            <w:vAlign w:val="center"/>
          </w:tcPr>
          <w:p w:rsidR="001A0906" w:rsidRPr="00D26417" w:rsidRDefault="00E35032" w:rsidP="00A931FD">
            <w:pPr>
              <w:spacing w:line="276" w:lineRule="auto"/>
              <w:jc w:val="both"/>
              <w:rPr>
                <w:rFonts w:ascii="Trebuchet MS" w:hAnsi="Trebuchet MS" w:cs="Calibri"/>
                <w:sz w:val="21"/>
                <w:szCs w:val="21"/>
              </w:rPr>
            </w:pPr>
            <w:r>
              <w:rPr>
                <w:rFonts w:ascii="Trebuchet MS" w:hAnsi="Trebuchet MS" w:cs="Arial"/>
                <w:sz w:val="21"/>
                <w:szCs w:val="21"/>
              </w:rPr>
              <w:t>Realiza lo solicitado</w:t>
            </w:r>
          </w:p>
        </w:tc>
      </w:tr>
      <w:tr w:rsidR="00D82BF0" w:rsidRPr="00D26417" w:rsidTr="009044B7">
        <w:trPr>
          <w:jc w:val="center"/>
        </w:trPr>
        <w:tc>
          <w:tcPr>
            <w:tcW w:w="5000" w:type="pct"/>
            <w:gridSpan w:val="4"/>
            <w:vAlign w:val="center"/>
          </w:tcPr>
          <w:p w:rsidR="00D82BF0" w:rsidRPr="00D26417" w:rsidRDefault="00D82BF0" w:rsidP="00D121D9">
            <w:pPr>
              <w:pStyle w:val="Sinespaciado"/>
              <w:spacing w:line="276" w:lineRule="auto"/>
              <w:jc w:val="both"/>
              <w:rPr>
                <w:rFonts w:ascii="Trebuchet MS" w:hAnsi="Trebuchet MS" w:cs="Tahoma"/>
                <w:b/>
                <w:sz w:val="21"/>
                <w:szCs w:val="21"/>
              </w:rPr>
            </w:pPr>
            <w:r w:rsidRPr="00D26417">
              <w:rPr>
                <w:rFonts w:ascii="Trebuchet MS" w:hAnsi="Trebuchet MS"/>
                <w:b/>
                <w:sz w:val="21"/>
                <w:szCs w:val="21"/>
              </w:rPr>
              <w:t xml:space="preserve">2. </w:t>
            </w:r>
            <w:r w:rsidR="00020480" w:rsidRPr="00D26417">
              <w:rPr>
                <w:rFonts w:ascii="Trebuchet MS" w:hAnsi="Trebuchet MS"/>
                <w:b/>
                <w:sz w:val="21"/>
                <w:szCs w:val="21"/>
              </w:rPr>
              <w:t>Análisis, discusión y</w:t>
            </w:r>
            <w:r w:rsidR="006C5AFD" w:rsidRPr="00D26417">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D26417">
              <w:rPr>
                <w:rFonts w:ascii="Trebuchet MS" w:hAnsi="Trebuchet MS"/>
                <w:b/>
                <w:sz w:val="21"/>
                <w:szCs w:val="21"/>
              </w:rPr>
              <w:t>respecto de las medidas cautelares solicitadas dentro del procedimiento sancionador especial identificado con el n</w:t>
            </w:r>
            <w:r w:rsidR="000B58EC">
              <w:rPr>
                <w:rFonts w:ascii="Trebuchet MS" w:hAnsi="Trebuchet MS"/>
                <w:b/>
                <w:sz w:val="21"/>
                <w:szCs w:val="21"/>
              </w:rPr>
              <w:t>úmero de expediente PSE-QUEJA-04</w:t>
            </w:r>
            <w:r w:rsidR="006C49F4" w:rsidRPr="00D26417">
              <w:rPr>
                <w:rFonts w:ascii="Trebuchet MS" w:hAnsi="Trebuchet MS"/>
                <w:b/>
                <w:sz w:val="21"/>
                <w:szCs w:val="21"/>
              </w:rPr>
              <w:t>/202</w:t>
            </w:r>
            <w:r w:rsidR="00D121D9" w:rsidRPr="00D26417">
              <w:rPr>
                <w:rFonts w:ascii="Trebuchet MS" w:hAnsi="Trebuchet MS"/>
                <w:b/>
                <w:sz w:val="21"/>
                <w:szCs w:val="21"/>
              </w:rPr>
              <w:t>1</w:t>
            </w:r>
            <w:r w:rsidR="006C49F4" w:rsidRPr="00D26417">
              <w:rPr>
                <w:rFonts w:ascii="Trebuchet MS" w:hAnsi="Trebuchet MS"/>
                <w:b/>
                <w:sz w:val="21"/>
                <w:szCs w:val="21"/>
              </w:rPr>
              <w:t>.</w:t>
            </w:r>
            <w:r w:rsidR="00020480" w:rsidRPr="00D26417">
              <w:rPr>
                <w:rFonts w:ascii="Trebuchet MS" w:hAnsi="Trebuchet MS"/>
                <w:b/>
                <w:sz w:val="21"/>
                <w:szCs w:val="21"/>
              </w:rPr>
              <w:t xml:space="preserve"> </w:t>
            </w:r>
          </w:p>
        </w:tc>
      </w:tr>
      <w:tr w:rsidR="001A0906" w:rsidRPr="00D26417" w:rsidTr="009044B7">
        <w:trPr>
          <w:jc w:val="center"/>
        </w:trPr>
        <w:tc>
          <w:tcPr>
            <w:tcW w:w="784" w:type="pct"/>
            <w:vAlign w:val="center"/>
          </w:tcPr>
          <w:p w:rsidR="001A0906" w:rsidRPr="00D26417" w:rsidRDefault="00913885" w:rsidP="00A931FD">
            <w:pPr>
              <w:snapToGrid w:val="0"/>
              <w:spacing w:line="276" w:lineRule="auto"/>
              <w:jc w:val="center"/>
              <w:rPr>
                <w:rFonts w:ascii="Trebuchet MS" w:hAnsi="Trebuchet MS"/>
                <w:b/>
                <w:sz w:val="21"/>
                <w:szCs w:val="21"/>
              </w:rPr>
            </w:pPr>
            <w:r w:rsidRPr="00D26417">
              <w:rPr>
                <w:rFonts w:ascii="Trebuchet MS" w:hAnsi="Trebuchet MS" w:cs="Arial"/>
                <w:b/>
                <w:bCs/>
                <w:sz w:val="21"/>
                <w:szCs w:val="21"/>
              </w:rPr>
              <w:t>Silvia Guadalupe Bustos Vásquez</w:t>
            </w:r>
          </w:p>
        </w:tc>
        <w:tc>
          <w:tcPr>
            <w:tcW w:w="4216" w:type="pct"/>
            <w:gridSpan w:val="3"/>
            <w:vAlign w:val="center"/>
          </w:tcPr>
          <w:p w:rsidR="001A0906" w:rsidRPr="00D26417" w:rsidRDefault="001A0906" w:rsidP="00A931FD">
            <w:pPr>
              <w:spacing w:line="276" w:lineRule="auto"/>
              <w:jc w:val="both"/>
              <w:rPr>
                <w:rFonts w:ascii="Trebuchet MS" w:hAnsi="Trebuchet MS" w:cs="Verdana"/>
                <w:bCs/>
                <w:color w:val="000000"/>
                <w:sz w:val="21"/>
                <w:szCs w:val="21"/>
              </w:rPr>
            </w:pPr>
          </w:p>
          <w:p w:rsidR="001A0906" w:rsidRPr="00D26417" w:rsidRDefault="001A0906"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E35032">
              <w:rPr>
                <w:rFonts w:ascii="Trebuchet MS" w:hAnsi="Trebuchet MS" w:cs="Verdana"/>
                <w:bCs/>
                <w:color w:val="000000"/>
                <w:sz w:val="21"/>
                <w:szCs w:val="21"/>
              </w:rPr>
              <w:t>Muchas gracias secretario técnico</w:t>
            </w:r>
            <w:r w:rsidR="0074531E" w:rsidRPr="00D26417">
              <w:rPr>
                <w:rFonts w:ascii="Trebuchet MS" w:hAnsi="Trebuchet MS" w:cs="Verdana"/>
                <w:bCs/>
                <w:color w:val="000000"/>
                <w:sz w:val="21"/>
                <w:szCs w:val="21"/>
              </w:rPr>
              <w:t xml:space="preserve">. </w:t>
            </w:r>
            <w:r w:rsidR="00E35032">
              <w:rPr>
                <w:rFonts w:ascii="Trebuchet MS" w:hAnsi="Trebuchet MS" w:cs="Verdana"/>
                <w:bCs/>
                <w:color w:val="000000"/>
                <w:sz w:val="21"/>
                <w:szCs w:val="21"/>
              </w:rPr>
              <w:t>P</w:t>
            </w:r>
            <w:r w:rsidR="00D121D9" w:rsidRPr="00D26417">
              <w:rPr>
                <w:rFonts w:ascii="Trebuchet MS" w:hAnsi="Trebuchet MS" w:cs="Verdana"/>
                <w:bCs/>
                <w:color w:val="000000"/>
                <w:sz w:val="21"/>
                <w:szCs w:val="21"/>
              </w:rPr>
              <w:t>or favor</w:t>
            </w:r>
            <w:r w:rsidR="00E35032">
              <w:rPr>
                <w:rFonts w:ascii="Trebuchet MS" w:hAnsi="Trebuchet MS" w:cs="Verdana"/>
                <w:bCs/>
                <w:color w:val="000000"/>
                <w:sz w:val="21"/>
                <w:szCs w:val="21"/>
              </w:rPr>
              <w:t>, le solicito que tenga a bien</w:t>
            </w:r>
            <w:r w:rsidR="00D121D9" w:rsidRPr="00D26417">
              <w:rPr>
                <w:rFonts w:ascii="Trebuchet MS" w:hAnsi="Trebuchet MS" w:cs="Verdana"/>
                <w:bCs/>
                <w:color w:val="000000"/>
                <w:sz w:val="21"/>
                <w:szCs w:val="21"/>
              </w:rPr>
              <w:t xml:space="preserve"> </w:t>
            </w:r>
            <w:r w:rsidR="00E35032">
              <w:rPr>
                <w:rFonts w:ascii="Trebuchet MS" w:hAnsi="Trebuchet MS" w:cs="Verdana"/>
                <w:bCs/>
                <w:color w:val="000000"/>
                <w:sz w:val="21"/>
                <w:szCs w:val="21"/>
              </w:rPr>
              <w:t xml:space="preserve">dar </w:t>
            </w:r>
            <w:r w:rsidR="00020480" w:rsidRPr="00D26417">
              <w:rPr>
                <w:rFonts w:ascii="Trebuchet MS" w:hAnsi="Trebuchet MS" w:cs="Verdana"/>
                <w:bCs/>
                <w:color w:val="000000"/>
                <w:sz w:val="21"/>
                <w:szCs w:val="21"/>
              </w:rPr>
              <w:t>c</w:t>
            </w:r>
            <w:r w:rsidR="006C5AFD" w:rsidRPr="00D26417">
              <w:rPr>
                <w:rFonts w:ascii="Trebuchet MS" w:hAnsi="Trebuchet MS" w:cs="Verdana"/>
                <w:bCs/>
                <w:color w:val="000000"/>
                <w:sz w:val="21"/>
                <w:szCs w:val="21"/>
              </w:rPr>
              <w:t xml:space="preserve">uenta </w:t>
            </w:r>
            <w:r w:rsidR="00E35032">
              <w:rPr>
                <w:rFonts w:ascii="Trebuchet MS" w:hAnsi="Trebuchet MS" w:cs="Verdana"/>
                <w:bCs/>
                <w:color w:val="000000"/>
                <w:sz w:val="21"/>
                <w:szCs w:val="21"/>
              </w:rPr>
              <w:t>d</w:t>
            </w:r>
            <w:r w:rsidR="006C5AFD" w:rsidRPr="00D26417">
              <w:rPr>
                <w:rFonts w:ascii="Trebuchet MS" w:hAnsi="Trebuchet MS" w:cs="Verdana"/>
                <w:bCs/>
                <w:color w:val="000000"/>
                <w:sz w:val="21"/>
                <w:szCs w:val="21"/>
              </w:rPr>
              <w:t xml:space="preserve">el </w:t>
            </w:r>
            <w:r w:rsidR="004053E3" w:rsidRPr="00D26417">
              <w:rPr>
                <w:rFonts w:ascii="Trebuchet MS" w:hAnsi="Trebuchet MS" w:cs="Verdana"/>
                <w:bCs/>
                <w:color w:val="000000"/>
                <w:sz w:val="21"/>
                <w:szCs w:val="21"/>
              </w:rPr>
              <w:t>pro</w:t>
            </w:r>
            <w:r w:rsidR="0051680C" w:rsidRPr="00D26417">
              <w:rPr>
                <w:rFonts w:ascii="Trebuchet MS" w:hAnsi="Trebuchet MS" w:cs="Verdana"/>
                <w:bCs/>
                <w:color w:val="000000"/>
                <w:sz w:val="21"/>
                <w:szCs w:val="21"/>
              </w:rPr>
              <w:t xml:space="preserve">yecto </w:t>
            </w:r>
            <w:r w:rsidR="00B31A49" w:rsidRPr="00D26417">
              <w:rPr>
                <w:rFonts w:ascii="Trebuchet MS" w:hAnsi="Trebuchet MS" w:cs="Verdana"/>
                <w:bCs/>
                <w:color w:val="000000"/>
                <w:sz w:val="21"/>
                <w:szCs w:val="21"/>
              </w:rPr>
              <w:t xml:space="preserve">de resolución </w:t>
            </w:r>
            <w:r w:rsidR="006C49F4" w:rsidRPr="00D26417">
              <w:rPr>
                <w:rFonts w:ascii="Trebuchet MS" w:hAnsi="Trebuchet MS" w:cs="Verdana"/>
                <w:bCs/>
                <w:color w:val="000000"/>
                <w:sz w:val="21"/>
                <w:szCs w:val="21"/>
              </w:rPr>
              <w:t xml:space="preserve">que </w:t>
            </w:r>
            <w:r w:rsidR="00B31A49" w:rsidRPr="00D26417">
              <w:rPr>
                <w:rFonts w:ascii="Trebuchet MS" w:hAnsi="Trebuchet MS" w:cs="Verdana"/>
                <w:bCs/>
                <w:color w:val="000000"/>
                <w:sz w:val="21"/>
                <w:szCs w:val="21"/>
              </w:rPr>
              <w:t xml:space="preserve">la Secretaría Ejecutiva </w:t>
            </w:r>
            <w:r w:rsidR="00E35032">
              <w:rPr>
                <w:rFonts w:ascii="Trebuchet MS" w:hAnsi="Trebuchet MS" w:cs="Verdana"/>
                <w:bCs/>
                <w:color w:val="000000"/>
                <w:sz w:val="21"/>
                <w:szCs w:val="21"/>
              </w:rPr>
              <w:t xml:space="preserve">propone </w:t>
            </w:r>
            <w:r w:rsidR="0074531E" w:rsidRPr="00D26417">
              <w:rPr>
                <w:rFonts w:ascii="Trebuchet MS" w:hAnsi="Trebuchet MS" w:cs="Verdana"/>
                <w:bCs/>
                <w:color w:val="000000"/>
                <w:sz w:val="21"/>
                <w:szCs w:val="21"/>
              </w:rPr>
              <w:t xml:space="preserve">a </w:t>
            </w:r>
            <w:r w:rsidR="00B31A49" w:rsidRPr="00D26417">
              <w:rPr>
                <w:rFonts w:ascii="Trebuchet MS" w:hAnsi="Trebuchet MS" w:cs="Verdana"/>
                <w:bCs/>
                <w:color w:val="000000"/>
                <w:sz w:val="21"/>
                <w:szCs w:val="21"/>
              </w:rPr>
              <w:t xml:space="preserve">esta </w:t>
            </w:r>
            <w:r w:rsidR="00020480" w:rsidRPr="00D26417">
              <w:rPr>
                <w:rFonts w:ascii="Trebuchet MS" w:hAnsi="Trebuchet MS" w:cs="Verdana"/>
                <w:bCs/>
                <w:color w:val="000000"/>
                <w:sz w:val="21"/>
                <w:szCs w:val="21"/>
              </w:rPr>
              <w:t>Comisión</w:t>
            </w:r>
            <w:r w:rsidRPr="00D26417">
              <w:rPr>
                <w:rFonts w:ascii="Trebuchet MS" w:hAnsi="Trebuchet MS" w:cs="Verdana"/>
                <w:bCs/>
                <w:color w:val="000000"/>
                <w:sz w:val="21"/>
                <w:szCs w:val="21"/>
              </w:rPr>
              <w:t>.”</w:t>
            </w:r>
          </w:p>
          <w:p w:rsidR="001A0906" w:rsidRPr="00D26417" w:rsidRDefault="001A0906" w:rsidP="00A931FD">
            <w:pPr>
              <w:spacing w:line="276" w:lineRule="auto"/>
              <w:jc w:val="both"/>
              <w:rPr>
                <w:rFonts w:ascii="Trebuchet MS" w:hAnsi="Trebuchet MS"/>
                <w:b/>
                <w:sz w:val="21"/>
                <w:szCs w:val="21"/>
              </w:rPr>
            </w:pPr>
          </w:p>
        </w:tc>
      </w:tr>
      <w:tr w:rsidR="00D82BF0" w:rsidRPr="00D26417" w:rsidTr="009044B7">
        <w:trPr>
          <w:jc w:val="center"/>
        </w:trPr>
        <w:tc>
          <w:tcPr>
            <w:tcW w:w="784" w:type="pct"/>
            <w:vAlign w:val="center"/>
          </w:tcPr>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020480" w:rsidRPr="00D26417" w:rsidRDefault="00020480" w:rsidP="00A931FD">
            <w:pPr>
              <w:spacing w:line="276" w:lineRule="auto"/>
              <w:jc w:val="center"/>
              <w:rPr>
                <w:rFonts w:ascii="Trebuchet MS" w:hAnsi="Trebuchet MS"/>
                <w:b/>
                <w:bCs/>
                <w:sz w:val="21"/>
                <w:szCs w:val="21"/>
              </w:rPr>
            </w:pPr>
          </w:p>
          <w:p w:rsidR="00D82BF0" w:rsidRPr="00D26417" w:rsidRDefault="001A0906" w:rsidP="00A931FD">
            <w:pPr>
              <w:spacing w:line="276" w:lineRule="auto"/>
              <w:jc w:val="center"/>
              <w:rPr>
                <w:rFonts w:ascii="Trebuchet MS" w:hAnsi="Trebuchet MS" w:cs="Arial"/>
                <w:b/>
                <w:bCs/>
                <w:sz w:val="21"/>
                <w:szCs w:val="21"/>
              </w:rPr>
            </w:pPr>
            <w:r w:rsidRPr="00D26417">
              <w:rPr>
                <w:rFonts w:ascii="Trebuchet MS" w:hAnsi="Trebuchet MS"/>
                <w:b/>
                <w:bCs/>
                <w:sz w:val="21"/>
                <w:szCs w:val="21"/>
              </w:rPr>
              <w:t>Secretario Técnico</w:t>
            </w:r>
          </w:p>
        </w:tc>
        <w:tc>
          <w:tcPr>
            <w:tcW w:w="4216" w:type="pct"/>
            <w:gridSpan w:val="3"/>
            <w:vAlign w:val="center"/>
          </w:tcPr>
          <w:p w:rsidR="00653F78"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lastRenderedPageBreak/>
              <w:t>Comenta: “</w:t>
            </w:r>
            <w:r w:rsidR="0051680C" w:rsidRPr="00D26417">
              <w:rPr>
                <w:rFonts w:ascii="Trebuchet MS" w:hAnsi="Trebuchet MS" w:cs="Verdana"/>
                <w:bCs/>
                <w:color w:val="000000"/>
                <w:sz w:val="21"/>
                <w:szCs w:val="21"/>
              </w:rPr>
              <w:t>C</w:t>
            </w:r>
            <w:r w:rsidR="00E35032">
              <w:rPr>
                <w:rFonts w:ascii="Trebuchet MS" w:hAnsi="Trebuchet MS" w:cs="Verdana"/>
                <w:bCs/>
                <w:color w:val="000000"/>
                <w:sz w:val="21"/>
                <w:szCs w:val="21"/>
              </w:rPr>
              <w:t>on gusto consejera presidenta</w:t>
            </w:r>
            <w:r w:rsidR="006C5AFD" w:rsidRPr="00D26417">
              <w:rPr>
                <w:rFonts w:ascii="Trebuchet MS" w:hAnsi="Trebuchet MS" w:cs="Verdana"/>
                <w:bCs/>
                <w:color w:val="000000"/>
                <w:sz w:val="21"/>
                <w:szCs w:val="21"/>
              </w:rPr>
              <w:t>.</w:t>
            </w:r>
            <w:r w:rsidR="00A63BED"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p w:rsidR="00E35032" w:rsidRPr="00E35032" w:rsidRDefault="006C5AFD" w:rsidP="00E35032">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 xml:space="preserve">Añade: </w:t>
            </w:r>
            <w:r w:rsidR="00A63BED" w:rsidRPr="00D26417">
              <w:rPr>
                <w:rFonts w:ascii="Trebuchet MS" w:hAnsi="Trebuchet MS" w:cs="Verdana"/>
                <w:bCs/>
                <w:color w:val="000000"/>
                <w:sz w:val="21"/>
                <w:szCs w:val="21"/>
              </w:rPr>
              <w:t>“</w:t>
            </w:r>
            <w:r w:rsidR="00E35032" w:rsidRPr="00E35032">
              <w:rPr>
                <w:rFonts w:ascii="Trebuchet MS" w:hAnsi="Trebuchet MS" w:cs="Verdana"/>
                <w:bCs/>
                <w:color w:val="000000"/>
                <w:sz w:val="21"/>
                <w:szCs w:val="21"/>
              </w:rPr>
              <w:t xml:space="preserve">El procedimiento sancionador de referencia, dio inició con el escrito de  denuncia presentado por un ciudadano, en el cual, hace del conocimiento de esta autoridad administrativa, hechos que considera pudieran constituir actos anticipados de campaña y, por ende, la infracción a la normatividad electoral por parte de la ciudadana Mónica Paola Magaña Mendoza, a quien se le atribuyen las conductas descritas en la denuncia.   </w:t>
            </w:r>
          </w:p>
          <w:p w:rsidR="00E35032" w:rsidRPr="00E35032" w:rsidRDefault="00E35032" w:rsidP="00E35032">
            <w:pPr>
              <w:spacing w:line="276" w:lineRule="auto"/>
              <w:jc w:val="both"/>
              <w:rPr>
                <w:rFonts w:ascii="Trebuchet MS" w:hAnsi="Trebuchet MS" w:cs="Verdana"/>
                <w:bCs/>
                <w:color w:val="000000"/>
                <w:sz w:val="21"/>
                <w:szCs w:val="21"/>
              </w:rPr>
            </w:pPr>
          </w:p>
          <w:p w:rsidR="00E35032" w:rsidRPr="00E35032" w:rsidRDefault="00E35032" w:rsidP="00E35032">
            <w:pPr>
              <w:spacing w:line="276" w:lineRule="auto"/>
              <w:jc w:val="both"/>
              <w:rPr>
                <w:rFonts w:ascii="Trebuchet MS" w:hAnsi="Trebuchet MS" w:cs="Verdana"/>
                <w:bCs/>
                <w:color w:val="000000"/>
                <w:sz w:val="21"/>
                <w:szCs w:val="21"/>
              </w:rPr>
            </w:pPr>
            <w:r w:rsidRPr="00E35032">
              <w:rPr>
                <w:rFonts w:ascii="Trebuchet MS" w:hAnsi="Trebuchet MS" w:cs="Verdana"/>
                <w:bCs/>
                <w:color w:val="000000"/>
                <w:sz w:val="21"/>
                <w:szCs w:val="21"/>
              </w:rPr>
              <w:t xml:space="preserve">En el escrito citado, el denunciante manifiesta que la ciudadana Mónica Paola Magaña Mendoza, a través de sus cuentas en las redes sociales Instagram y Facebook, anuncia su registro en el proceso interno de selección de candidatas y candidatos del partido político Movimiento Ciudadano, </w:t>
            </w:r>
            <w:r>
              <w:rPr>
                <w:rFonts w:ascii="Trebuchet MS" w:hAnsi="Trebuchet MS" w:cs="Verdana"/>
                <w:bCs/>
                <w:color w:val="000000"/>
                <w:sz w:val="21"/>
                <w:szCs w:val="21"/>
              </w:rPr>
              <w:t>como precandidata a diputada d</w:t>
            </w:r>
            <w:r w:rsidRPr="00E35032">
              <w:rPr>
                <w:rFonts w:ascii="Trebuchet MS" w:hAnsi="Trebuchet MS" w:cs="Verdana"/>
                <w:bCs/>
                <w:color w:val="000000"/>
                <w:sz w:val="21"/>
                <w:szCs w:val="21"/>
              </w:rPr>
              <w:t>el distrito 10, mediante mensajes, fotografías y un video.</w:t>
            </w:r>
          </w:p>
          <w:p w:rsidR="00E35032" w:rsidRPr="00E35032" w:rsidRDefault="00E35032" w:rsidP="00E35032">
            <w:pPr>
              <w:spacing w:line="276" w:lineRule="auto"/>
              <w:jc w:val="both"/>
              <w:rPr>
                <w:rFonts w:ascii="Trebuchet MS" w:hAnsi="Trebuchet MS" w:cs="Verdana"/>
                <w:bCs/>
                <w:color w:val="000000"/>
                <w:sz w:val="21"/>
                <w:szCs w:val="21"/>
              </w:rPr>
            </w:pPr>
          </w:p>
          <w:p w:rsidR="00E35032" w:rsidRPr="00E35032" w:rsidRDefault="00E35032" w:rsidP="00E35032">
            <w:pPr>
              <w:spacing w:line="276" w:lineRule="auto"/>
              <w:jc w:val="both"/>
              <w:rPr>
                <w:rFonts w:ascii="Trebuchet MS" w:hAnsi="Trebuchet MS" w:cs="Verdana"/>
                <w:bCs/>
                <w:color w:val="000000"/>
                <w:sz w:val="21"/>
                <w:szCs w:val="21"/>
              </w:rPr>
            </w:pPr>
            <w:r w:rsidRPr="00E35032">
              <w:rPr>
                <w:rFonts w:ascii="Trebuchet MS" w:hAnsi="Trebuchet MS" w:cs="Verdana"/>
                <w:bCs/>
                <w:color w:val="000000"/>
                <w:sz w:val="21"/>
                <w:szCs w:val="21"/>
              </w:rPr>
              <w:t>El denunciante, sostiene que dichas publicaciones carecen de elementos que la identifiquen como propaganda de precampaña, pues no contiene leyenda alguna de la que se advierta que dicha publicidad está dirigida a los militantes o simpatizantes del partido político Movimiento Ciudadano, ni el emblema de dicho instituto político, lo que a su consideración transgrede la normativa electoral.</w:t>
            </w:r>
          </w:p>
          <w:p w:rsidR="00E35032" w:rsidRPr="00E35032" w:rsidRDefault="00E35032" w:rsidP="00E35032">
            <w:pPr>
              <w:spacing w:line="276" w:lineRule="auto"/>
              <w:jc w:val="both"/>
              <w:rPr>
                <w:rFonts w:ascii="Trebuchet MS" w:hAnsi="Trebuchet MS" w:cs="Verdana"/>
                <w:bCs/>
                <w:color w:val="000000"/>
                <w:sz w:val="21"/>
                <w:szCs w:val="21"/>
              </w:rPr>
            </w:pPr>
          </w:p>
          <w:p w:rsidR="00E35032" w:rsidRPr="00E35032" w:rsidRDefault="00E35032" w:rsidP="00E35032">
            <w:pPr>
              <w:spacing w:line="276" w:lineRule="auto"/>
              <w:jc w:val="both"/>
              <w:rPr>
                <w:rFonts w:ascii="Trebuchet MS" w:hAnsi="Trebuchet MS" w:cs="Verdana"/>
                <w:bCs/>
                <w:color w:val="000000"/>
                <w:sz w:val="21"/>
                <w:szCs w:val="21"/>
              </w:rPr>
            </w:pPr>
            <w:r w:rsidRPr="00E35032">
              <w:rPr>
                <w:rFonts w:ascii="Trebuchet MS" w:hAnsi="Trebuchet MS" w:cs="Verdana"/>
                <w:bCs/>
                <w:color w:val="000000"/>
                <w:sz w:val="21"/>
                <w:szCs w:val="21"/>
              </w:rPr>
              <w:t>El denunciante solicita como medida cautelar, se ordene el retiro del video denunciado de las redes sociales de la denunciada, se le conmine para que ajuste sus conductas a las disposiciones correspondientes en materia de actos de precampaña y, se comunique al partido político Movimiento Ciudadano el  proceder de la precandidata para que proceda conforme a su normativa interna.</w:t>
            </w:r>
          </w:p>
          <w:p w:rsidR="00E35032" w:rsidRPr="00E35032" w:rsidRDefault="00E35032" w:rsidP="00E35032">
            <w:pPr>
              <w:spacing w:line="276" w:lineRule="auto"/>
              <w:jc w:val="both"/>
              <w:rPr>
                <w:rFonts w:ascii="Trebuchet MS" w:hAnsi="Trebuchet MS" w:cs="Verdana"/>
                <w:bCs/>
                <w:color w:val="000000"/>
                <w:sz w:val="21"/>
                <w:szCs w:val="21"/>
              </w:rPr>
            </w:pPr>
          </w:p>
          <w:p w:rsidR="00E35032" w:rsidRPr="00E35032" w:rsidRDefault="00E35032" w:rsidP="00E35032">
            <w:pPr>
              <w:spacing w:line="276" w:lineRule="auto"/>
              <w:jc w:val="both"/>
              <w:rPr>
                <w:rFonts w:ascii="Trebuchet MS" w:hAnsi="Trebuchet MS" w:cs="Verdana"/>
                <w:bCs/>
                <w:color w:val="000000"/>
                <w:sz w:val="21"/>
                <w:szCs w:val="21"/>
              </w:rPr>
            </w:pPr>
            <w:r w:rsidRPr="00E35032">
              <w:rPr>
                <w:rFonts w:ascii="Trebuchet MS" w:hAnsi="Trebuchet MS" w:cs="Verdana"/>
                <w:bCs/>
                <w:color w:val="000000"/>
                <w:sz w:val="21"/>
                <w:szCs w:val="21"/>
              </w:rPr>
              <w:t xml:space="preserve">Ahora bien, de las diligencias de investigación practicadas por la autoridad instructora, consistentes en la inspección de los diferentes enlaces proporcionados por el denunciante, se verificó la existencia de las publicaciones denunciadas y su contenido. </w:t>
            </w:r>
          </w:p>
          <w:p w:rsidR="00E35032" w:rsidRPr="00E35032" w:rsidRDefault="00E35032" w:rsidP="00E35032">
            <w:pPr>
              <w:spacing w:line="276" w:lineRule="auto"/>
              <w:jc w:val="both"/>
              <w:rPr>
                <w:rFonts w:ascii="Trebuchet MS" w:hAnsi="Trebuchet MS" w:cs="Verdana"/>
                <w:bCs/>
                <w:color w:val="000000"/>
                <w:sz w:val="21"/>
                <w:szCs w:val="21"/>
              </w:rPr>
            </w:pPr>
          </w:p>
          <w:p w:rsidR="006C5C6D" w:rsidRPr="006C5C6D" w:rsidRDefault="00E35032" w:rsidP="00E35032">
            <w:pPr>
              <w:spacing w:line="276" w:lineRule="auto"/>
              <w:jc w:val="both"/>
              <w:rPr>
                <w:rFonts w:ascii="Trebuchet MS" w:hAnsi="Trebuchet MS" w:cs="Verdana"/>
                <w:bCs/>
                <w:color w:val="000000"/>
                <w:sz w:val="21"/>
                <w:szCs w:val="21"/>
              </w:rPr>
            </w:pPr>
            <w:r w:rsidRPr="00E35032">
              <w:rPr>
                <w:rFonts w:ascii="Trebuchet MS" w:hAnsi="Trebuchet MS" w:cs="Verdana"/>
                <w:bCs/>
                <w:color w:val="000000"/>
                <w:sz w:val="21"/>
                <w:szCs w:val="21"/>
              </w:rPr>
              <w:t>No obstante lo anterior, en el proyecto de resolución, se determina declarar  improcedente las medidas cautelares solicitadas por el denunciante, ya que de un análisis preliminar del contenido de las publicaciones no se advierte que contengan llamamiento a la ciudadanía a votar a favor de la precandidata o en contra de otra u otro, ni se presenta plataforma política o proyecto de gobierno, por lo tanto, no podría considerársele como propaganda electoral y, consecuentemente, tampoco se estaría en condiciones de exigirle a la denunciada el cumplimiento de los requisitos previstos en la norma que debe contener la propaganda electoral en precampaña. Además, bajo la apariencia del buen derecho, no existen elementos para  considerar que el actuar de la denunciada produzca una afectación al principio de equidad en la contienda.</w:t>
            </w:r>
          </w:p>
          <w:p w:rsidR="006C5C6D" w:rsidRPr="006C5C6D" w:rsidRDefault="006C5C6D" w:rsidP="006C5C6D">
            <w:pPr>
              <w:spacing w:line="276" w:lineRule="auto"/>
              <w:jc w:val="both"/>
              <w:rPr>
                <w:rFonts w:ascii="Trebuchet MS" w:hAnsi="Trebuchet MS" w:cs="Verdana"/>
                <w:bCs/>
                <w:color w:val="000000"/>
                <w:sz w:val="21"/>
                <w:szCs w:val="21"/>
              </w:rPr>
            </w:pPr>
          </w:p>
          <w:p w:rsidR="001239C0" w:rsidRPr="00D26417" w:rsidRDefault="006C5C6D" w:rsidP="00A931FD">
            <w:pPr>
              <w:spacing w:line="276" w:lineRule="auto"/>
              <w:jc w:val="both"/>
              <w:rPr>
                <w:rFonts w:ascii="Trebuchet MS" w:hAnsi="Trebuchet MS" w:cs="Verdana"/>
                <w:bCs/>
                <w:color w:val="000000"/>
                <w:sz w:val="21"/>
                <w:szCs w:val="21"/>
              </w:rPr>
            </w:pPr>
            <w:r w:rsidRPr="006C5C6D">
              <w:rPr>
                <w:rFonts w:ascii="Trebuchet MS" w:hAnsi="Trebuchet MS" w:cs="Verdana"/>
                <w:bCs/>
                <w:color w:val="000000"/>
                <w:sz w:val="21"/>
                <w:szCs w:val="21"/>
              </w:rPr>
              <w:t>Es cuanto consejera presidenta, consejeras electorales.</w:t>
            </w:r>
            <w:r w:rsidR="003F26EA" w:rsidRPr="00D26417">
              <w:rPr>
                <w:rFonts w:ascii="Trebuchet MS" w:hAnsi="Trebuchet MS" w:cs="Verdana"/>
                <w:bCs/>
                <w:color w:val="000000"/>
                <w:sz w:val="21"/>
                <w:szCs w:val="21"/>
              </w:rPr>
              <w:t>”</w:t>
            </w:r>
          </w:p>
          <w:p w:rsidR="00653F78" w:rsidRPr="00D26417" w:rsidRDefault="00653F78" w:rsidP="00A931FD">
            <w:pPr>
              <w:spacing w:line="276" w:lineRule="auto"/>
              <w:jc w:val="both"/>
              <w:rPr>
                <w:rFonts w:ascii="Trebuchet MS" w:hAnsi="Trebuchet MS" w:cs="Verdana"/>
                <w:bCs/>
                <w:color w:val="000000"/>
                <w:sz w:val="21"/>
                <w:szCs w:val="21"/>
              </w:rPr>
            </w:pPr>
          </w:p>
        </w:tc>
      </w:tr>
      <w:tr w:rsidR="00653F78" w:rsidRPr="00D26417" w:rsidTr="009044B7">
        <w:trPr>
          <w:jc w:val="center"/>
        </w:trPr>
        <w:tc>
          <w:tcPr>
            <w:tcW w:w="784" w:type="pct"/>
            <w:vAlign w:val="center"/>
          </w:tcPr>
          <w:p w:rsidR="00653F78" w:rsidRPr="00D26417" w:rsidRDefault="00653F78" w:rsidP="00A931FD">
            <w:pPr>
              <w:spacing w:line="276" w:lineRule="auto"/>
              <w:jc w:val="center"/>
              <w:rPr>
                <w:rFonts w:ascii="Trebuchet MS" w:hAnsi="Trebuchet MS"/>
                <w:b/>
                <w:bCs/>
                <w:sz w:val="21"/>
                <w:szCs w:val="21"/>
              </w:rPr>
            </w:pPr>
            <w:r w:rsidRPr="00D26417">
              <w:rPr>
                <w:rFonts w:ascii="Trebuchet MS" w:hAnsi="Trebuchet MS"/>
                <w:b/>
                <w:bCs/>
                <w:sz w:val="21"/>
                <w:szCs w:val="21"/>
              </w:rPr>
              <w:lastRenderedPageBreak/>
              <w:t xml:space="preserve">Silvia Guadalupe Bustos Vásquez </w:t>
            </w:r>
          </w:p>
        </w:tc>
        <w:tc>
          <w:tcPr>
            <w:tcW w:w="4216" w:type="pct"/>
            <w:gridSpan w:val="3"/>
            <w:vAlign w:val="center"/>
          </w:tcPr>
          <w:p w:rsidR="00715D8F" w:rsidRPr="00D26417" w:rsidRDefault="00653F78" w:rsidP="00A931FD">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t>Manifiesta: “</w:t>
            </w:r>
            <w:r w:rsidR="00E35032">
              <w:rPr>
                <w:rFonts w:ascii="Trebuchet MS" w:hAnsi="Trebuchet MS" w:cs="Verdana"/>
                <w:bCs/>
                <w:color w:val="000000"/>
                <w:sz w:val="21"/>
                <w:szCs w:val="21"/>
              </w:rPr>
              <w:t>Muchas g</w:t>
            </w:r>
            <w:r w:rsidR="00881E05" w:rsidRPr="00D26417">
              <w:rPr>
                <w:rFonts w:ascii="Trebuchet MS" w:hAnsi="Trebuchet MS" w:cs="Verdana"/>
                <w:bCs/>
                <w:color w:val="000000"/>
                <w:sz w:val="21"/>
                <w:szCs w:val="21"/>
              </w:rPr>
              <w:t>racias</w:t>
            </w:r>
            <w:r w:rsidR="0074531E" w:rsidRPr="00D26417">
              <w:rPr>
                <w:rFonts w:ascii="Trebuchet MS" w:hAnsi="Trebuchet MS" w:cs="Verdana"/>
                <w:bCs/>
                <w:color w:val="000000"/>
                <w:sz w:val="21"/>
                <w:szCs w:val="21"/>
              </w:rPr>
              <w:t xml:space="preserve"> secretario</w:t>
            </w:r>
            <w:r w:rsidR="00881E05" w:rsidRPr="00D26417">
              <w:rPr>
                <w:rFonts w:ascii="Trebuchet MS" w:hAnsi="Trebuchet MS" w:cs="Verdana"/>
                <w:bCs/>
                <w:color w:val="000000"/>
                <w:sz w:val="21"/>
                <w:szCs w:val="21"/>
              </w:rPr>
              <w:t xml:space="preserve">. </w:t>
            </w:r>
            <w:r w:rsidR="0074531E" w:rsidRPr="00D26417">
              <w:rPr>
                <w:rFonts w:ascii="Trebuchet MS" w:hAnsi="Trebuchet MS" w:cs="Verdana"/>
                <w:bCs/>
                <w:color w:val="000000"/>
                <w:sz w:val="21"/>
                <w:szCs w:val="21"/>
              </w:rPr>
              <w:t>E</w:t>
            </w:r>
            <w:r w:rsidR="00B31A49" w:rsidRPr="00D26417">
              <w:rPr>
                <w:rFonts w:ascii="Trebuchet MS" w:hAnsi="Trebuchet MS" w:cs="Verdana"/>
                <w:bCs/>
                <w:color w:val="000000"/>
                <w:sz w:val="21"/>
                <w:szCs w:val="21"/>
              </w:rPr>
              <w:t xml:space="preserve">stá a </w:t>
            </w:r>
            <w:r w:rsidR="00715D8F" w:rsidRPr="00D26417">
              <w:rPr>
                <w:rFonts w:ascii="Trebuchet MS" w:hAnsi="Trebuchet MS" w:cs="Verdana"/>
                <w:bCs/>
                <w:color w:val="000000"/>
                <w:sz w:val="21"/>
                <w:szCs w:val="21"/>
              </w:rPr>
              <w:t>su consideración</w:t>
            </w:r>
            <w:r w:rsidR="00E35032">
              <w:rPr>
                <w:rFonts w:ascii="Trebuchet MS" w:hAnsi="Trebuchet MS" w:cs="Verdana"/>
                <w:bCs/>
                <w:color w:val="000000"/>
                <w:sz w:val="21"/>
                <w:szCs w:val="21"/>
              </w:rPr>
              <w:t>, compañeras consejeras,</w:t>
            </w:r>
            <w:r w:rsidR="00715D8F" w:rsidRPr="00D26417">
              <w:rPr>
                <w:rFonts w:ascii="Trebuchet MS" w:hAnsi="Trebuchet MS" w:cs="Verdana"/>
                <w:bCs/>
                <w:color w:val="000000"/>
                <w:sz w:val="21"/>
                <w:szCs w:val="21"/>
              </w:rPr>
              <w:t xml:space="preserve"> el proyecto de </w:t>
            </w:r>
            <w:r w:rsidR="0074531E" w:rsidRPr="00D26417">
              <w:rPr>
                <w:rFonts w:ascii="Trebuchet MS" w:hAnsi="Trebuchet MS" w:cs="Verdana"/>
                <w:bCs/>
                <w:color w:val="000000"/>
                <w:sz w:val="21"/>
                <w:szCs w:val="21"/>
              </w:rPr>
              <w:t>cue</w:t>
            </w:r>
            <w:r w:rsidR="00B31A49" w:rsidRPr="00D26417">
              <w:rPr>
                <w:rFonts w:ascii="Trebuchet MS" w:hAnsi="Trebuchet MS" w:cs="Verdana"/>
                <w:bCs/>
                <w:color w:val="000000"/>
                <w:sz w:val="21"/>
                <w:szCs w:val="21"/>
              </w:rPr>
              <w:t>nta</w:t>
            </w:r>
            <w:r w:rsidR="0074531E" w:rsidRPr="00D26417">
              <w:rPr>
                <w:rFonts w:ascii="Trebuchet MS" w:hAnsi="Trebuchet MS" w:cs="Verdana"/>
                <w:bCs/>
                <w:color w:val="000000"/>
                <w:sz w:val="21"/>
                <w:szCs w:val="21"/>
              </w:rPr>
              <w:t xml:space="preserve"> co</w:t>
            </w:r>
            <w:r w:rsidR="00FF5B97">
              <w:rPr>
                <w:rFonts w:ascii="Trebuchet MS" w:hAnsi="Trebuchet MS" w:cs="Verdana"/>
                <w:bCs/>
                <w:color w:val="000000"/>
                <w:sz w:val="21"/>
                <w:szCs w:val="21"/>
              </w:rPr>
              <w:t>nsejeras</w:t>
            </w:r>
            <w:r w:rsidR="00715D8F" w:rsidRPr="00D26417">
              <w:rPr>
                <w:rFonts w:ascii="Trebuchet MS" w:hAnsi="Trebuchet MS" w:cs="Verdana"/>
                <w:bCs/>
                <w:color w:val="000000"/>
                <w:sz w:val="21"/>
                <w:szCs w:val="21"/>
              </w:rPr>
              <w:t>.”</w:t>
            </w:r>
          </w:p>
          <w:p w:rsidR="00715D8F" w:rsidRPr="00D26417" w:rsidRDefault="00715D8F" w:rsidP="00A931FD">
            <w:pPr>
              <w:spacing w:line="276" w:lineRule="auto"/>
              <w:jc w:val="both"/>
              <w:rPr>
                <w:rFonts w:ascii="Trebuchet MS" w:hAnsi="Trebuchet MS" w:cs="Verdana"/>
                <w:bCs/>
                <w:color w:val="000000"/>
                <w:sz w:val="21"/>
                <w:szCs w:val="21"/>
              </w:rPr>
            </w:pPr>
          </w:p>
          <w:p w:rsidR="00653F78" w:rsidRPr="00D26417" w:rsidRDefault="00715D8F" w:rsidP="00E35032">
            <w:pPr>
              <w:spacing w:line="276" w:lineRule="auto"/>
              <w:jc w:val="both"/>
              <w:rPr>
                <w:rFonts w:ascii="Trebuchet MS" w:hAnsi="Trebuchet MS" w:cs="Verdana"/>
                <w:bCs/>
                <w:color w:val="000000"/>
                <w:sz w:val="21"/>
                <w:szCs w:val="21"/>
              </w:rPr>
            </w:pPr>
            <w:r w:rsidRPr="00D26417">
              <w:rPr>
                <w:rFonts w:ascii="Trebuchet MS" w:hAnsi="Trebuchet MS" w:cs="Verdana"/>
                <w:bCs/>
                <w:color w:val="000000"/>
                <w:sz w:val="21"/>
                <w:szCs w:val="21"/>
              </w:rPr>
              <w:lastRenderedPageBreak/>
              <w:t>Agrega: “</w:t>
            </w:r>
            <w:r w:rsidR="00FF5B97">
              <w:rPr>
                <w:rFonts w:ascii="Trebuchet MS" w:hAnsi="Trebuchet MS" w:cs="Verdana"/>
                <w:bCs/>
                <w:color w:val="000000"/>
                <w:sz w:val="21"/>
                <w:szCs w:val="21"/>
              </w:rPr>
              <w:t>Bien</w:t>
            </w:r>
            <w:r w:rsidR="0074531E" w:rsidRPr="00D26417">
              <w:rPr>
                <w:rFonts w:ascii="Trebuchet MS" w:hAnsi="Trebuchet MS" w:cs="Verdana"/>
                <w:bCs/>
                <w:color w:val="000000"/>
                <w:sz w:val="21"/>
                <w:szCs w:val="21"/>
              </w:rPr>
              <w:t xml:space="preserve">. </w:t>
            </w:r>
            <w:r w:rsidR="00E35032">
              <w:rPr>
                <w:rFonts w:ascii="Trebuchet MS" w:hAnsi="Trebuchet MS" w:cs="Verdana"/>
                <w:bCs/>
                <w:color w:val="000000"/>
                <w:sz w:val="21"/>
                <w:szCs w:val="21"/>
              </w:rPr>
              <w:t xml:space="preserve">Derivado de lo anterior, al </w:t>
            </w:r>
            <w:r w:rsidR="00204E84" w:rsidRPr="00D26417">
              <w:rPr>
                <w:rFonts w:ascii="Trebuchet MS" w:hAnsi="Trebuchet MS" w:cs="Verdana"/>
                <w:bCs/>
                <w:color w:val="000000"/>
                <w:sz w:val="21"/>
                <w:szCs w:val="21"/>
              </w:rPr>
              <w:t xml:space="preserve">no existir </w:t>
            </w:r>
            <w:r w:rsidR="005B0DEA" w:rsidRPr="00D26417">
              <w:rPr>
                <w:rFonts w:ascii="Trebuchet MS" w:hAnsi="Trebuchet MS" w:cs="Verdana"/>
                <w:bCs/>
                <w:color w:val="000000"/>
                <w:sz w:val="21"/>
                <w:szCs w:val="21"/>
              </w:rPr>
              <w:t>consideraci</w:t>
            </w:r>
            <w:r w:rsidR="00020480" w:rsidRPr="00D26417">
              <w:rPr>
                <w:rFonts w:ascii="Trebuchet MS" w:hAnsi="Trebuchet MS" w:cs="Verdana"/>
                <w:bCs/>
                <w:color w:val="000000"/>
                <w:sz w:val="21"/>
                <w:szCs w:val="21"/>
              </w:rPr>
              <w:t>ones</w:t>
            </w:r>
            <w:r w:rsidR="00204E84" w:rsidRPr="00D26417">
              <w:rPr>
                <w:rFonts w:ascii="Trebuchet MS" w:hAnsi="Trebuchet MS" w:cs="Verdana"/>
                <w:bCs/>
                <w:color w:val="000000"/>
                <w:sz w:val="21"/>
                <w:szCs w:val="21"/>
              </w:rPr>
              <w:t xml:space="preserve"> al respecto</w:t>
            </w:r>
            <w:r w:rsidR="00E35032">
              <w:rPr>
                <w:rFonts w:ascii="Trebuchet MS" w:hAnsi="Trebuchet MS" w:cs="Verdana"/>
                <w:bCs/>
                <w:color w:val="000000"/>
                <w:sz w:val="21"/>
                <w:szCs w:val="21"/>
              </w:rPr>
              <w:t>,</w:t>
            </w:r>
            <w:r w:rsidR="00FF5B97">
              <w:rPr>
                <w:rFonts w:ascii="Trebuchet MS" w:hAnsi="Trebuchet MS" w:cs="Verdana"/>
                <w:bCs/>
                <w:color w:val="000000"/>
                <w:sz w:val="21"/>
                <w:szCs w:val="21"/>
              </w:rPr>
              <w:t xml:space="preserve"> </w:t>
            </w:r>
            <w:r w:rsidR="005B0DEA" w:rsidRPr="00D26417">
              <w:rPr>
                <w:rFonts w:ascii="Trebuchet MS" w:hAnsi="Trebuchet MS" w:cs="Verdana"/>
                <w:bCs/>
                <w:color w:val="000000"/>
                <w:sz w:val="21"/>
                <w:szCs w:val="21"/>
              </w:rPr>
              <w:t>le solicito</w:t>
            </w:r>
            <w:r w:rsidR="00E35032">
              <w:rPr>
                <w:rFonts w:ascii="Trebuchet MS" w:hAnsi="Trebuchet MS" w:cs="Verdana"/>
                <w:bCs/>
                <w:color w:val="000000"/>
                <w:sz w:val="21"/>
                <w:szCs w:val="21"/>
              </w:rPr>
              <w:t>, por favor,</w:t>
            </w:r>
            <w:r w:rsidR="00FF5B97">
              <w:rPr>
                <w:rFonts w:ascii="Trebuchet MS" w:hAnsi="Trebuchet MS" w:cs="Verdana"/>
                <w:bCs/>
                <w:color w:val="000000"/>
                <w:sz w:val="21"/>
                <w:szCs w:val="21"/>
              </w:rPr>
              <w:t xml:space="preserve"> </w:t>
            </w:r>
            <w:r w:rsidR="0074531E" w:rsidRPr="00D26417">
              <w:rPr>
                <w:rFonts w:ascii="Trebuchet MS" w:hAnsi="Trebuchet MS" w:cs="Verdana"/>
                <w:bCs/>
                <w:color w:val="000000"/>
                <w:sz w:val="21"/>
                <w:szCs w:val="21"/>
              </w:rPr>
              <w:t xml:space="preserve">secretario técnico, </w:t>
            </w:r>
            <w:r w:rsidR="00E35032">
              <w:rPr>
                <w:rFonts w:ascii="Trebuchet MS" w:hAnsi="Trebuchet MS" w:cs="Verdana"/>
                <w:bCs/>
                <w:color w:val="000000"/>
                <w:sz w:val="21"/>
                <w:szCs w:val="21"/>
              </w:rPr>
              <w:t xml:space="preserve">proceda a tomar </w:t>
            </w:r>
            <w:r w:rsidR="004053E3" w:rsidRPr="00D26417">
              <w:rPr>
                <w:rFonts w:ascii="Trebuchet MS" w:hAnsi="Trebuchet MS" w:cs="Verdana"/>
                <w:bCs/>
                <w:color w:val="000000"/>
                <w:sz w:val="21"/>
                <w:szCs w:val="21"/>
              </w:rPr>
              <w:t xml:space="preserve">la </w:t>
            </w:r>
            <w:r w:rsidR="00204E84" w:rsidRPr="00D26417">
              <w:rPr>
                <w:rFonts w:ascii="Trebuchet MS" w:hAnsi="Trebuchet MS" w:cs="Verdana"/>
                <w:bCs/>
                <w:color w:val="000000"/>
                <w:sz w:val="21"/>
                <w:szCs w:val="21"/>
              </w:rPr>
              <w:t xml:space="preserve">votación a las </w:t>
            </w:r>
            <w:r w:rsidRPr="00D26417">
              <w:rPr>
                <w:rFonts w:ascii="Trebuchet MS" w:hAnsi="Trebuchet MS" w:cs="Verdana"/>
                <w:bCs/>
                <w:color w:val="000000"/>
                <w:sz w:val="21"/>
                <w:szCs w:val="21"/>
              </w:rPr>
              <w:t xml:space="preserve">consejeras </w:t>
            </w:r>
            <w:r w:rsidR="003F26EA" w:rsidRPr="00D26417">
              <w:rPr>
                <w:rFonts w:ascii="Trebuchet MS" w:hAnsi="Trebuchet MS" w:cs="Verdana"/>
                <w:bCs/>
                <w:color w:val="000000"/>
                <w:sz w:val="21"/>
                <w:szCs w:val="21"/>
              </w:rPr>
              <w:t xml:space="preserve">integrantes </w:t>
            </w:r>
            <w:r w:rsidRPr="00D26417">
              <w:rPr>
                <w:rFonts w:ascii="Trebuchet MS" w:hAnsi="Trebuchet MS" w:cs="Verdana"/>
                <w:bCs/>
                <w:color w:val="000000"/>
                <w:sz w:val="21"/>
                <w:szCs w:val="21"/>
              </w:rPr>
              <w:t xml:space="preserve">de esta </w:t>
            </w:r>
            <w:r w:rsidR="004053E3" w:rsidRPr="00D26417">
              <w:rPr>
                <w:rFonts w:ascii="Trebuchet MS" w:hAnsi="Trebuchet MS" w:cs="Verdana"/>
                <w:bCs/>
                <w:color w:val="000000"/>
                <w:sz w:val="21"/>
                <w:szCs w:val="21"/>
              </w:rPr>
              <w:t>Comisión.”</w:t>
            </w:r>
            <w:r w:rsidR="00653F78" w:rsidRPr="00D26417">
              <w:rPr>
                <w:rFonts w:ascii="Trebuchet MS" w:hAnsi="Trebuchet MS" w:cs="Verdana"/>
                <w:bCs/>
                <w:color w:val="000000"/>
                <w:sz w:val="21"/>
                <w:szCs w:val="21"/>
              </w:rPr>
              <w:t xml:space="preserve"> </w:t>
            </w:r>
          </w:p>
        </w:tc>
      </w:tr>
      <w:tr w:rsidR="00F83653" w:rsidRPr="00D26417" w:rsidTr="009044B7">
        <w:trPr>
          <w:jc w:val="center"/>
        </w:trPr>
        <w:tc>
          <w:tcPr>
            <w:tcW w:w="784" w:type="pct"/>
            <w:vAlign w:val="center"/>
          </w:tcPr>
          <w:p w:rsidR="00F83653" w:rsidRPr="00D26417" w:rsidRDefault="00D50BD9" w:rsidP="00A931FD">
            <w:pPr>
              <w:snapToGrid w:val="0"/>
              <w:spacing w:line="276" w:lineRule="auto"/>
              <w:jc w:val="center"/>
              <w:rPr>
                <w:rFonts w:ascii="Trebuchet MS" w:hAnsi="Trebuchet MS"/>
                <w:b/>
                <w:sz w:val="21"/>
                <w:szCs w:val="21"/>
              </w:rPr>
            </w:pPr>
            <w:r w:rsidRPr="00D26417">
              <w:rPr>
                <w:rFonts w:ascii="Trebuchet MS" w:hAnsi="Trebuchet MS"/>
                <w:b/>
                <w:sz w:val="21"/>
                <w:szCs w:val="21"/>
              </w:rPr>
              <w:lastRenderedPageBreak/>
              <w:t>Secretario Técnico</w:t>
            </w:r>
          </w:p>
        </w:tc>
        <w:tc>
          <w:tcPr>
            <w:tcW w:w="4216" w:type="pct"/>
            <w:gridSpan w:val="3"/>
            <w:vAlign w:val="center"/>
          </w:tcPr>
          <w:p w:rsidR="00F83653" w:rsidRPr="00D26417" w:rsidRDefault="00D50BD9" w:rsidP="00A931FD">
            <w:pPr>
              <w:snapToGrid w:val="0"/>
              <w:spacing w:line="276" w:lineRule="auto"/>
              <w:jc w:val="both"/>
              <w:rPr>
                <w:rFonts w:ascii="Trebuchet MS" w:hAnsi="Trebuchet MS"/>
                <w:sz w:val="21"/>
                <w:szCs w:val="21"/>
              </w:rPr>
            </w:pPr>
            <w:r w:rsidRPr="00D26417">
              <w:rPr>
                <w:rFonts w:ascii="Trebuchet MS" w:hAnsi="Trebuchet MS" w:cs="Arial"/>
                <w:sz w:val="21"/>
                <w:szCs w:val="21"/>
              </w:rPr>
              <w:t>Realiza lo solicitado.</w:t>
            </w:r>
          </w:p>
        </w:tc>
      </w:tr>
      <w:tr w:rsidR="00F83653" w:rsidRPr="00D26417" w:rsidTr="009044B7">
        <w:trPr>
          <w:jc w:val="center"/>
        </w:trPr>
        <w:tc>
          <w:tcPr>
            <w:tcW w:w="5000" w:type="pct"/>
            <w:gridSpan w:val="4"/>
            <w:vAlign w:val="center"/>
          </w:tcPr>
          <w:p w:rsidR="00AA5D74" w:rsidRPr="00D26417" w:rsidRDefault="00AA5D74" w:rsidP="00A931FD">
            <w:pPr>
              <w:snapToGrid w:val="0"/>
              <w:spacing w:line="276" w:lineRule="auto"/>
              <w:jc w:val="center"/>
              <w:rPr>
                <w:rFonts w:ascii="Trebuchet MS" w:hAnsi="Trebuchet MS"/>
                <w:b/>
                <w:sz w:val="21"/>
                <w:szCs w:val="21"/>
              </w:rPr>
            </w:pPr>
          </w:p>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D26417" w:rsidTr="00A63BED">
              <w:trPr>
                <w:trHeight w:val="283"/>
                <w:jc w:val="center"/>
              </w:trPr>
              <w:tc>
                <w:tcPr>
                  <w:tcW w:w="4423" w:type="dxa"/>
                  <w:tcBorders>
                    <w:top w:val="nil"/>
                    <w:left w:val="nil"/>
                  </w:tcBorders>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 favor</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En contra</w:t>
                  </w: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Abstención</w:t>
                  </w: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Lic. </w:t>
                  </w:r>
                  <w:proofErr w:type="spellStart"/>
                  <w:r w:rsidR="00D50BD9" w:rsidRPr="00D26417">
                    <w:rPr>
                      <w:rFonts w:ascii="Trebuchet MS" w:hAnsi="Trebuchet MS"/>
                      <w:b/>
                      <w:sz w:val="21"/>
                      <w:szCs w:val="21"/>
                    </w:rPr>
                    <w:t>Zoad</w:t>
                  </w:r>
                  <w:proofErr w:type="spellEnd"/>
                  <w:r w:rsidR="00D50BD9" w:rsidRPr="00D26417">
                    <w:rPr>
                      <w:rFonts w:ascii="Trebuchet MS" w:hAnsi="Trebuchet MS"/>
                      <w:b/>
                      <w:sz w:val="21"/>
                      <w:szCs w:val="21"/>
                    </w:rPr>
                    <w:t xml:space="preserve"> </w:t>
                  </w:r>
                  <w:proofErr w:type="spellStart"/>
                  <w:r w:rsidR="00D50BD9" w:rsidRPr="00D26417">
                    <w:rPr>
                      <w:rFonts w:ascii="Trebuchet MS" w:hAnsi="Trebuchet MS"/>
                      <w:b/>
                      <w:sz w:val="21"/>
                      <w:szCs w:val="21"/>
                    </w:rPr>
                    <w:t>Jeanine</w:t>
                  </w:r>
                  <w:proofErr w:type="spellEnd"/>
                  <w:r w:rsidR="00D50BD9" w:rsidRPr="00D26417">
                    <w:rPr>
                      <w:rFonts w:ascii="Trebuchet MS" w:hAnsi="Trebuchet MS"/>
                      <w:b/>
                      <w:sz w:val="21"/>
                      <w:szCs w:val="21"/>
                    </w:rPr>
                    <w:t xml:space="preserve"> García González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Claudia Alejandra Vargas Bautista</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r w:rsidR="00F83653" w:rsidRPr="00D26417" w:rsidTr="00A63BED">
              <w:trPr>
                <w:trHeight w:val="283"/>
                <w:jc w:val="center"/>
              </w:trPr>
              <w:tc>
                <w:tcPr>
                  <w:tcW w:w="4423" w:type="dxa"/>
                  <w:vAlign w:val="center"/>
                </w:tcPr>
                <w:p w:rsidR="00F83653" w:rsidRPr="00D26417" w:rsidRDefault="00715D8F" w:rsidP="00A931FD">
                  <w:pPr>
                    <w:snapToGrid w:val="0"/>
                    <w:spacing w:line="276" w:lineRule="auto"/>
                    <w:rPr>
                      <w:rFonts w:ascii="Trebuchet MS" w:hAnsi="Trebuchet MS"/>
                      <w:b/>
                      <w:sz w:val="21"/>
                      <w:szCs w:val="21"/>
                    </w:rPr>
                  </w:pPr>
                  <w:r w:rsidRPr="00D26417">
                    <w:rPr>
                      <w:rFonts w:ascii="Trebuchet MS" w:hAnsi="Trebuchet MS"/>
                      <w:b/>
                      <w:sz w:val="21"/>
                      <w:szCs w:val="21"/>
                    </w:rPr>
                    <w:t xml:space="preserve">Mtra. </w:t>
                  </w:r>
                  <w:r w:rsidR="00D50BD9" w:rsidRPr="00D26417">
                    <w:rPr>
                      <w:rFonts w:ascii="Trebuchet MS" w:hAnsi="Trebuchet MS"/>
                      <w:b/>
                      <w:sz w:val="21"/>
                      <w:szCs w:val="21"/>
                    </w:rPr>
                    <w:t>Silvia Guadalupe Bustos Vásquez</w:t>
                  </w:r>
                </w:p>
              </w:tc>
              <w:tc>
                <w:tcPr>
                  <w:tcW w:w="993" w:type="dxa"/>
                  <w:vAlign w:val="center"/>
                </w:tcPr>
                <w:p w:rsidR="00F83653"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w:t>
                  </w:r>
                </w:p>
              </w:tc>
              <w:tc>
                <w:tcPr>
                  <w:tcW w:w="1275" w:type="dxa"/>
                  <w:vAlign w:val="center"/>
                </w:tcPr>
                <w:p w:rsidR="00F83653" w:rsidRPr="00D26417" w:rsidRDefault="00F83653" w:rsidP="00A931FD">
                  <w:pPr>
                    <w:snapToGrid w:val="0"/>
                    <w:spacing w:line="276" w:lineRule="auto"/>
                    <w:jc w:val="center"/>
                    <w:rPr>
                      <w:rFonts w:ascii="Trebuchet MS" w:hAnsi="Trebuchet MS"/>
                      <w:b/>
                      <w:sz w:val="21"/>
                      <w:szCs w:val="21"/>
                    </w:rPr>
                  </w:pPr>
                </w:p>
              </w:tc>
              <w:tc>
                <w:tcPr>
                  <w:tcW w:w="1439" w:type="dxa"/>
                  <w:vAlign w:val="center"/>
                </w:tcPr>
                <w:p w:rsidR="00F83653" w:rsidRPr="00D26417" w:rsidRDefault="00F83653" w:rsidP="00A931FD">
                  <w:pPr>
                    <w:snapToGrid w:val="0"/>
                    <w:spacing w:line="276" w:lineRule="auto"/>
                    <w:jc w:val="center"/>
                    <w:rPr>
                      <w:rFonts w:ascii="Trebuchet MS" w:hAnsi="Trebuchet MS"/>
                      <w:b/>
                      <w:sz w:val="21"/>
                      <w:szCs w:val="21"/>
                    </w:rPr>
                  </w:pPr>
                </w:p>
              </w:tc>
            </w:tr>
          </w:tbl>
          <w:p w:rsidR="00AA5D74" w:rsidRPr="00D26417" w:rsidRDefault="00F83653" w:rsidP="00A931FD">
            <w:pPr>
              <w:snapToGrid w:val="0"/>
              <w:spacing w:line="276" w:lineRule="auto"/>
              <w:jc w:val="center"/>
              <w:rPr>
                <w:rFonts w:ascii="Trebuchet MS" w:hAnsi="Trebuchet MS"/>
                <w:b/>
                <w:sz w:val="21"/>
                <w:szCs w:val="21"/>
              </w:rPr>
            </w:pPr>
            <w:r w:rsidRPr="00D26417">
              <w:rPr>
                <w:rFonts w:ascii="Trebuchet MS" w:hAnsi="Trebuchet MS"/>
                <w:b/>
                <w:sz w:val="21"/>
                <w:szCs w:val="21"/>
              </w:rPr>
              <w:t xml:space="preserve">Punto de </w:t>
            </w:r>
            <w:r w:rsidR="003F26EA" w:rsidRPr="00D26417">
              <w:rPr>
                <w:rFonts w:ascii="Trebuchet MS" w:hAnsi="Trebuchet MS"/>
                <w:b/>
                <w:sz w:val="21"/>
                <w:szCs w:val="21"/>
              </w:rPr>
              <w:t>acuerdo aprobado por unanimidad</w:t>
            </w:r>
          </w:p>
          <w:p w:rsidR="003F26EA" w:rsidRPr="00D26417" w:rsidRDefault="003F26EA" w:rsidP="00A931FD">
            <w:pPr>
              <w:snapToGrid w:val="0"/>
              <w:spacing w:line="276" w:lineRule="auto"/>
              <w:jc w:val="center"/>
              <w:rPr>
                <w:rFonts w:ascii="Trebuchet MS" w:hAnsi="Trebuchet MS" w:cs="Arial"/>
                <w:sz w:val="21"/>
                <w:szCs w:val="21"/>
              </w:rPr>
            </w:pPr>
          </w:p>
        </w:tc>
      </w:tr>
      <w:tr w:rsidR="00A544DC" w:rsidRPr="00D26417" w:rsidTr="009044B7">
        <w:trPr>
          <w:jc w:val="center"/>
        </w:trPr>
        <w:tc>
          <w:tcPr>
            <w:tcW w:w="863" w:type="pct"/>
            <w:gridSpan w:val="2"/>
            <w:vAlign w:val="center"/>
          </w:tcPr>
          <w:p w:rsidR="00A544DC" w:rsidRPr="00D26417" w:rsidRDefault="00A544DC" w:rsidP="00A931FD">
            <w:pPr>
              <w:snapToGrid w:val="0"/>
              <w:spacing w:line="276" w:lineRule="auto"/>
              <w:jc w:val="center"/>
              <w:rPr>
                <w:rFonts w:ascii="Trebuchet MS" w:hAnsi="Trebuchet MS"/>
                <w:b/>
                <w:sz w:val="21"/>
                <w:szCs w:val="21"/>
              </w:rPr>
            </w:pPr>
            <w:r w:rsidRPr="00D26417">
              <w:rPr>
                <w:rFonts w:ascii="Trebuchet MS" w:hAnsi="Trebuchet MS"/>
                <w:b/>
                <w:sz w:val="21"/>
                <w:szCs w:val="21"/>
              </w:rPr>
              <w:t>Silvia Guadalupe Bustos Vásquez</w:t>
            </w:r>
          </w:p>
        </w:tc>
        <w:tc>
          <w:tcPr>
            <w:tcW w:w="4137" w:type="pct"/>
            <w:gridSpan w:val="2"/>
            <w:vAlign w:val="center"/>
          </w:tcPr>
          <w:p w:rsidR="00A544DC" w:rsidRPr="00D26417" w:rsidRDefault="00A544DC" w:rsidP="0092713D">
            <w:pPr>
              <w:snapToGrid w:val="0"/>
              <w:spacing w:line="276" w:lineRule="auto"/>
              <w:jc w:val="both"/>
              <w:rPr>
                <w:rFonts w:ascii="Trebuchet MS" w:hAnsi="Trebuchet MS"/>
                <w:sz w:val="21"/>
                <w:szCs w:val="21"/>
              </w:rPr>
            </w:pPr>
            <w:r w:rsidRPr="00D26417">
              <w:rPr>
                <w:rFonts w:ascii="Trebuchet MS" w:hAnsi="Trebuchet MS"/>
                <w:sz w:val="21"/>
                <w:szCs w:val="21"/>
              </w:rPr>
              <w:t>Señala: “</w:t>
            </w:r>
            <w:r w:rsidR="00FF5B97">
              <w:rPr>
                <w:rFonts w:ascii="Trebuchet MS" w:hAnsi="Trebuchet MS"/>
                <w:sz w:val="21"/>
                <w:szCs w:val="21"/>
              </w:rPr>
              <w:t>Muchas g</w:t>
            </w:r>
            <w:r w:rsidR="00044CF6" w:rsidRPr="00D26417">
              <w:rPr>
                <w:rFonts w:ascii="Trebuchet MS" w:hAnsi="Trebuchet MS"/>
                <w:sz w:val="21"/>
                <w:szCs w:val="21"/>
              </w:rPr>
              <w:t>racias</w:t>
            </w:r>
            <w:r w:rsidR="00E35032">
              <w:rPr>
                <w:rFonts w:ascii="Trebuchet MS" w:hAnsi="Trebuchet MS"/>
                <w:sz w:val="21"/>
                <w:szCs w:val="21"/>
              </w:rPr>
              <w:t xml:space="preserve"> secretario técnico</w:t>
            </w:r>
            <w:r w:rsidR="00B31A49" w:rsidRPr="00D26417">
              <w:rPr>
                <w:rFonts w:ascii="Trebuchet MS" w:hAnsi="Trebuchet MS"/>
                <w:sz w:val="21"/>
                <w:szCs w:val="21"/>
              </w:rPr>
              <w:t xml:space="preserve">. En </w:t>
            </w:r>
            <w:r w:rsidRPr="00D26417">
              <w:rPr>
                <w:rFonts w:ascii="Trebuchet MS" w:hAnsi="Trebuchet MS"/>
                <w:sz w:val="21"/>
                <w:szCs w:val="21"/>
              </w:rPr>
              <w:t xml:space="preserve">virtud de haberse agotado los </w:t>
            </w:r>
            <w:r w:rsidR="00FF5B97">
              <w:rPr>
                <w:rFonts w:ascii="Trebuchet MS" w:hAnsi="Trebuchet MS"/>
                <w:sz w:val="21"/>
                <w:szCs w:val="21"/>
              </w:rPr>
              <w:t xml:space="preserve">puntos </w:t>
            </w:r>
            <w:r w:rsidRPr="00D26417">
              <w:rPr>
                <w:rFonts w:ascii="Trebuchet MS" w:hAnsi="Trebuchet MS"/>
                <w:sz w:val="21"/>
                <w:szCs w:val="21"/>
              </w:rPr>
              <w:t>del orden del día</w:t>
            </w:r>
            <w:r w:rsidR="00E35032">
              <w:rPr>
                <w:rFonts w:ascii="Trebuchet MS" w:hAnsi="Trebuchet MS"/>
                <w:sz w:val="21"/>
                <w:szCs w:val="21"/>
              </w:rPr>
              <w:t xml:space="preserve"> que nos ocupa</w:t>
            </w:r>
            <w:r w:rsidR="0092713D">
              <w:rPr>
                <w:rFonts w:ascii="Trebuchet MS" w:hAnsi="Trebuchet MS"/>
                <w:sz w:val="21"/>
                <w:szCs w:val="21"/>
              </w:rPr>
              <w:t>ban,</w:t>
            </w:r>
            <w:r w:rsidR="0074531E" w:rsidRPr="00D26417">
              <w:rPr>
                <w:rFonts w:ascii="Trebuchet MS" w:hAnsi="Trebuchet MS"/>
                <w:sz w:val="21"/>
                <w:szCs w:val="21"/>
              </w:rPr>
              <w:t xml:space="preserve"> </w:t>
            </w:r>
            <w:r w:rsidR="00FF5B97">
              <w:rPr>
                <w:rFonts w:ascii="Trebuchet MS" w:hAnsi="Trebuchet MS"/>
                <w:sz w:val="21"/>
                <w:szCs w:val="21"/>
              </w:rPr>
              <w:t>se da por concluida la presente sesión</w:t>
            </w:r>
            <w:r w:rsidR="0074531E" w:rsidRPr="00D26417">
              <w:rPr>
                <w:rFonts w:ascii="Trebuchet MS" w:hAnsi="Trebuchet MS"/>
                <w:sz w:val="21"/>
                <w:szCs w:val="21"/>
              </w:rPr>
              <w:t xml:space="preserve">, siendo las </w:t>
            </w:r>
            <w:r w:rsidR="0092713D">
              <w:rPr>
                <w:rFonts w:ascii="Trebuchet MS" w:hAnsi="Trebuchet MS"/>
                <w:sz w:val="21"/>
                <w:szCs w:val="21"/>
              </w:rPr>
              <w:t>2</w:t>
            </w:r>
            <w:r w:rsidR="00B31A49" w:rsidRPr="00D26417">
              <w:rPr>
                <w:rFonts w:ascii="Trebuchet MS" w:hAnsi="Trebuchet MS"/>
                <w:sz w:val="21"/>
                <w:szCs w:val="21"/>
              </w:rPr>
              <w:t>0</w:t>
            </w:r>
            <w:r w:rsidRPr="00D26417">
              <w:rPr>
                <w:rFonts w:ascii="Trebuchet MS" w:hAnsi="Trebuchet MS"/>
                <w:sz w:val="21"/>
                <w:szCs w:val="21"/>
              </w:rPr>
              <w:t>:</w:t>
            </w:r>
            <w:r w:rsidR="00FF5B97">
              <w:rPr>
                <w:rFonts w:ascii="Trebuchet MS" w:hAnsi="Trebuchet MS"/>
                <w:sz w:val="21"/>
                <w:szCs w:val="21"/>
              </w:rPr>
              <w:t>3</w:t>
            </w:r>
            <w:r w:rsidR="0092713D">
              <w:rPr>
                <w:rFonts w:ascii="Trebuchet MS" w:hAnsi="Trebuchet MS"/>
                <w:sz w:val="21"/>
                <w:szCs w:val="21"/>
              </w:rPr>
              <w:t>8</w:t>
            </w:r>
            <w:r w:rsidRPr="00D26417">
              <w:rPr>
                <w:rFonts w:ascii="Trebuchet MS" w:hAnsi="Trebuchet MS"/>
                <w:sz w:val="21"/>
                <w:szCs w:val="21"/>
              </w:rPr>
              <w:t xml:space="preserve"> </w:t>
            </w:r>
            <w:r w:rsidR="0092713D">
              <w:rPr>
                <w:rFonts w:ascii="Trebuchet MS" w:hAnsi="Trebuchet MS"/>
                <w:sz w:val="21"/>
                <w:szCs w:val="21"/>
              </w:rPr>
              <w:t xml:space="preserve">veinte </w:t>
            </w:r>
            <w:r w:rsidRPr="00D26417">
              <w:rPr>
                <w:rFonts w:ascii="Trebuchet MS" w:hAnsi="Trebuchet MS"/>
                <w:sz w:val="21"/>
                <w:szCs w:val="21"/>
              </w:rPr>
              <w:t xml:space="preserve">horas con </w:t>
            </w:r>
            <w:r w:rsidR="0092713D">
              <w:rPr>
                <w:rFonts w:ascii="Trebuchet MS" w:hAnsi="Trebuchet MS"/>
                <w:sz w:val="21"/>
                <w:szCs w:val="21"/>
              </w:rPr>
              <w:t xml:space="preserve">treinta y ocho </w:t>
            </w:r>
            <w:r w:rsidRPr="00D26417">
              <w:rPr>
                <w:rFonts w:ascii="Trebuchet MS" w:hAnsi="Trebuchet MS"/>
                <w:sz w:val="21"/>
                <w:szCs w:val="21"/>
              </w:rPr>
              <w:t xml:space="preserve">minutos, </w:t>
            </w:r>
            <w:r w:rsidR="00EE476E" w:rsidRPr="00D26417">
              <w:rPr>
                <w:rFonts w:ascii="Trebuchet MS" w:hAnsi="Trebuchet MS"/>
                <w:sz w:val="21"/>
                <w:szCs w:val="21"/>
              </w:rPr>
              <w:t>del</w:t>
            </w:r>
            <w:r w:rsidRPr="00D26417">
              <w:rPr>
                <w:rFonts w:ascii="Trebuchet MS" w:hAnsi="Trebuchet MS"/>
                <w:sz w:val="21"/>
                <w:szCs w:val="21"/>
              </w:rPr>
              <w:t xml:space="preserve"> </w:t>
            </w:r>
            <w:r w:rsidR="003F26EA" w:rsidRPr="00D26417">
              <w:rPr>
                <w:rFonts w:ascii="Trebuchet MS" w:hAnsi="Trebuchet MS"/>
                <w:sz w:val="21"/>
                <w:szCs w:val="21"/>
              </w:rPr>
              <w:t xml:space="preserve">día </w:t>
            </w:r>
            <w:r w:rsidR="00FF5B97">
              <w:rPr>
                <w:rFonts w:ascii="Trebuchet MS" w:hAnsi="Trebuchet MS"/>
                <w:sz w:val="21"/>
                <w:szCs w:val="21"/>
              </w:rPr>
              <w:t>1</w:t>
            </w:r>
            <w:r w:rsidR="0092713D">
              <w:rPr>
                <w:rFonts w:ascii="Trebuchet MS" w:hAnsi="Trebuchet MS"/>
                <w:sz w:val="21"/>
                <w:szCs w:val="21"/>
              </w:rPr>
              <w:t>8</w:t>
            </w:r>
            <w:r w:rsidRPr="00D26417">
              <w:rPr>
                <w:rFonts w:ascii="Trebuchet MS" w:hAnsi="Trebuchet MS"/>
                <w:sz w:val="21"/>
                <w:szCs w:val="21"/>
              </w:rPr>
              <w:t xml:space="preserve"> de </w:t>
            </w:r>
            <w:r w:rsidR="00B31A49" w:rsidRPr="00D26417">
              <w:rPr>
                <w:rFonts w:ascii="Trebuchet MS" w:hAnsi="Trebuchet MS"/>
                <w:sz w:val="21"/>
                <w:szCs w:val="21"/>
              </w:rPr>
              <w:t xml:space="preserve">enero </w:t>
            </w:r>
            <w:r w:rsidRPr="00D26417">
              <w:rPr>
                <w:rFonts w:ascii="Trebuchet MS" w:hAnsi="Trebuchet MS"/>
                <w:sz w:val="21"/>
                <w:szCs w:val="21"/>
              </w:rPr>
              <w:t>de 202</w:t>
            </w:r>
            <w:r w:rsidR="00B31A49" w:rsidRPr="00D26417">
              <w:rPr>
                <w:rFonts w:ascii="Trebuchet MS" w:hAnsi="Trebuchet MS"/>
                <w:sz w:val="21"/>
                <w:szCs w:val="21"/>
              </w:rPr>
              <w:t>1</w:t>
            </w:r>
            <w:r w:rsidRPr="00D26417">
              <w:rPr>
                <w:rFonts w:ascii="Trebuchet MS" w:hAnsi="Trebuchet MS"/>
                <w:sz w:val="21"/>
                <w:szCs w:val="21"/>
              </w:rPr>
              <w:t>.</w:t>
            </w:r>
            <w:r w:rsidR="00B31A49" w:rsidRPr="00D26417">
              <w:rPr>
                <w:rFonts w:ascii="Trebuchet MS" w:hAnsi="Trebuchet MS"/>
                <w:sz w:val="21"/>
                <w:szCs w:val="21"/>
              </w:rPr>
              <w:t xml:space="preserve"> Muchas gracias</w:t>
            </w:r>
            <w:r w:rsidR="0092713D">
              <w:rPr>
                <w:rFonts w:ascii="Trebuchet MS" w:hAnsi="Trebuchet MS"/>
                <w:sz w:val="21"/>
                <w:szCs w:val="21"/>
              </w:rPr>
              <w:t xml:space="preserve"> consejeras, secretario técnico y presentes, muy amables</w:t>
            </w:r>
            <w:r w:rsidR="00B31A49" w:rsidRPr="00D26417">
              <w:rPr>
                <w:rFonts w:ascii="Trebuchet MS" w:hAnsi="Trebuchet MS"/>
                <w:sz w:val="21"/>
                <w:szCs w:val="21"/>
              </w:rPr>
              <w:t>.</w:t>
            </w:r>
            <w:r w:rsidRPr="00D26417">
              <w:rPr>
                <w:rFonts w:ascii="Trebuchet MS" w:hAnsi="Trebuchet MS"/>
                <w:sz w:val="21"/>
                <w:szCs w:val="21"/>
              </w:rPr>
              <w:t>”</w:t>
            </w:r>
          </w:p>
        </w:tc>
      </w:tr>
      <w:tr w:rsidR="00A544DC" w:rsidRPr="00D26417" w:rsidTr="009044B7">
        <w:trPr>
          <w:trHeight w:val="567"/>
          <w:jc w:val="center"/>
        </w:trPr>
        <w:tc>
          <w:tcPr>
            <w:tcW w:w="5000" w:type="pct"/>
            <w:gridSpan w:val="4"/>
            <w:vAlign w:val="center"/>
          </w:tcPr>
          <w:p w:rsidR="00A544DC" w:rsidRPr="00D26417" w:rsidRDefault="00A544DC" w:rsidP="00A931FD">
            <w:pPr>
              <w:spacing w:line="276" w:lineRule="auto"/>
              <w:jc w:val="center"/>
              <w:rPr>
                <w:rFonts w:ascii="Trebuchet MS" w:hAnsi="Trebuchet MS"/>
                <w:b/>
                <w:bCs/>
                <w:sz w:val="21"/>
                <w:szCs w:val="21"/>
              </w:rPr>
            </w:pPr>
            <w:r w:rsidRPr="00D26417">
              <w:rPr>
                <w:rFonts w:ascii="Trebuchet MS" w:hAnsi="Trebuchet MS"/>
                <w:b/>
                <w:bCs/>
                <w:sz w:val="21"/>
                <w:szCs w:val="21"/>
              </w:rPr>
              <w:t>Por la Comisión de Quejas y Denuncias</w:t>
            </w:r>
          </w:p>
        </w:tc>
      </w:tr>
      <w:tr w:rsidR="00FE12FC" w:rsidRPr="00D26417" w:rsidTr="009044B7">
        <w:trPr>
          <w:jc w:val="center"/>
        </w:trPr>
        <w:tc>
          <w:tcPr>
            <w:tcW w:w="5000" w:type="pct"/>
            <w:gridSpan w:val="4"/>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Silvia Guadalupe Bustos Vásquez</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presidenta</w:t>
            </w:r>
          </w:p>
        </w:tc>
      </w:tr>
      <w:tr w:rsidR="00FE12FC" w:rsidRPr="00D26417" w:rsidTr="009044B7">
        <w:trPr>
          <w:jc w:val="center"/>
        </w:trPr>
        <w:tc>
          <w:tcPr>
            <w:tcW w:w="2545" w:type="pct"/>
            <w:gridSpan w:val="3"/>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proofErr w:type="spellStart"/>
            <w:r w:rsidRPr="00D26417">
              <w:rPr>
                <w:rFonts w:ascii="Trebuchet MS" w:hAnsi="Trebuchet MS" w:cs="Arial"/>
                <w:b/>
                <w:bCs/>
                <w:sz w:val="21"/>
                <w:szCs w:val="21"/>
              </w:rPr>
              <w:t>Zoad</w:t>
            </w:r>
            <w:proofErr w:type="spellEnd"/>
            <w:r w:rsidRPr="00D26417">
              <w:rPr>
                <w:rFonts w:ascii="Trebuchet MS" w:hAnsi="Trebuchet MS" w:cs="Arial"/>
                <w:b/>
                <w:bCs/>
                <w:sz w:val="21"/>
                <w:szCs w:val="21"/>
              </w:rPr>
              <w:t xml:space="preserve"> </w:t>
            </w:r>
            <w:proofErr w:type="spellStart"/>
            <w:r w:rsidRPr="00D26417">
              <w:rPr>
                <w:rFonts w:ascii="Trebuchet MS" w:hAnsi="Trebuchet MS" w:cs="Arial"/>
                <w:b/>
                <w:bCs/>
                <w:sz w:val="21"/>
                <w:szCs w:val="21"/>
              </w:rPr>
              <w:t>Jeanine</w:t>
            </w:r>
            <w:proofErr w:type="spellEnd"/>
            <w:r w:rsidRPr="00D26417">
              <w:rPr>
                <w:rFonts w:ascii="Trebuchet MS" w:hAnsi="Trebuchet MS" w:cs="Arial"/>
                <w:b/>
                <w:bCs/>
                <w:sz w:val="21"/>
                <w:szCs w:val="21"/>
              </w:rPr>
              <w:t xml:space="preserve"> García González</w:t>
            </w:r>
            <w:r w:rsidR="00FE12FC" w:rsidRPr="00D26417">
              <w:rPr>
                <w:rFonts w:ascii="Trebuchet MS" w:hAnsi="Trebuchet MS" w:cs="Arial"/>
                <w:b/>
                <w:bCs/>
                <w:sz w:val="21"/>
                <w:szCs w:val="21"/>
              </w:rPr>
              <w:t xml:space="preserve"> </w:t>
            </w:r>
          </w:p>
          <w:p w:rsidR="00FE12FC" w:rsidRPr="00D26417" w:rsidRDefault="00A66959" w:rsidP="00A931FD">
            <w:pPr>
              <w:spacing w:line="276" w:lineRule="auto"/>
              <w:jc w:val="center"/>
              <w:rPr>
                <w:rFonts w:ascii="Trebuchet MS" w:hAnsi="Trebuchet MS"/>
                <w:b/>
                <w:bCs/>
                <w:sz w:val="21"/>
                <w:szCs w:val="21"/>
              </w:rPr>
            </w:pPr>
            <w:r w:rsidRPr="00D26417">
              <w:rPr>
                <w:rFonts w:ascii="Trebuchet MS" w:hAnsi="Trebuchet MS"/>
                <w:bCs/>
                <w:sz w:val="21"/>
                <w:szCs w:val="21"/>
              </w:rPr>
              <w:t>Consejera</w:t>
            </w:r>
            <w:r w:rsidR="00FE12FC" w:rsidRPr="00D26417">
              <w:rPr>
                <w:rFonts w:ascii="Trebuchet MS" w:hAnsi="Trebuchet MS"/>
                <w:bCs/>
                <w:sz w:val="21"/>
                <w:szCs w:val="21"/>
              </w:rPr>
              <w:t xml:space="preserve"> electoral integrante</w:t>
            </w:r>
          </w:p>
        </w:tc>
        <w:tc>
          <w:tcPr>
            <w:tcW w:w="2455" w:type="pct"/>
            <w:vAlign w:val="center"/>
          </w:tcPr>
          <w:p w:rsidR="00FE12FC" w:rsidRPr="00D26417" w:rsidRDefault="00FE12FC" w:rsidP="00A931FD">
            <w:pPr>
              <w:spacing w:line="276" w:lineRule="auto"/>
              <w:jc w:val="center"/>
              <w:rPr>
                <w:rFonts w:ascii="Trebuchet MS" w:hAnsi="Trebuchet MS" w:cs="Arial"/>
                <w:b/>
                <w:bCs/>
                <w:sz w:val="21"/>
                <w:szCs w:val="21"/>
              </w:rPr>
            </w:pPr>
          </w:p>
          <w:p w:rsidR="00FE12FC" w:rsidRPr="00D26417" w:rsidRDefault="00FE12FC" w:rsidP="00A931FD">
            <w:pPr>
              <w:spacing w:line="276" w:lineRule="auto"/>
              <w:jc w:val="center"/>
              <w:rPr>
                <w:rFonts w:ascii="Trebuchet MS" w:hAnsi="Trebuchet MS" w:cs="Arial"/>
                <w:b/>
                <w:bCs/>
                <w:sz w:val="21"/>
                <w:szCs w:val="21"/>
              </w:rPr>
            </w:pPr>
          </w:p>
          <w:p w:rsidR="00AA5D74" w:rsidRPr="00D26417" w:rsidRDefault="00AA5D74" w:rsidP="00A931FD">
            <w:pPr>
              <w:spacing w:line="276" w:lineRule="auto"/>
              <w:jc w:val="center"/>
              <w:rPr>
                <w:rFonts w:ascii="Trebuchet MS" w:hAnsi="Trebuchet MS" w:cs="Arial"/>
                <w:b/>
                <w:bCs/>
                <w:sz w:val="21"/>
                <w:szCs w:val="21"/>
              </w:rPr>
            </w:pPr>
          </w:p>
          <w:p w:rsidR="00FE12FC" w:rsidRPr="00D26417" w:rsidRDefault="00A66959" w:rsidP="00A931FD">
            <w:pPr>
              <w:spacing w:line="276" w:lineRule="auto"/>
              <w:jc w:val="center"/>
              <w:rPr>
                <w:rFonts w:ascii="Trebuchet MS" w:hAnsi="Trebuchet MS" w:cs="Arial"/>
                <w:b/>
                <w:bCs/>
                <w:sz w:val="21"/>
                <w:szCs w:val="21"/>
              </w:rPr>
            </w:pPr>
            <w:r w:rsidRPr="00D26417">
              <w:rPr>
                <w:rFonts w:ascii="Trebuchet MS" w:hAnsi="Trebuchet MS" w:cs="Arial"/>
                <w:b/>
                <w:bCs/>
                <w:sz w:val="21"/>
                <w:szCs w:val="21"/>
              </w:rPr>
              <w:t>Claudia Alejandra Vargas Bautista</w:t>
            </w:r>
            <w:r w:rsidR="00FE12FC" w:rsidRPr="00D26417">
              <w:rPr>
                <w:rFonts w:ascii="Trebuchet MS" w:hAnsi="Trebuchet MS" w:cs="Arial"/>
                <w:b/>
                <w:bCs/>
                <w:sz w:val="21"/>
                <w:szCs w:val="21"/>
              </w:rPr>
              <w:t xml:space="preserve"> </w:t>
            </w:r>
          </w:p>
          <w:p w:rsidR="00FE12FC" w:rsidRPr="00D26417" w:rsidRDefault="00FE12FC" w:rsidP="00A931FD">
            <w:pPr>
              <w:spacing w:line="276" w:lineRule="auto"/>
              <w:jc w:val="center"/>
              <w:rPr>
                <w:rFonts w:ascii="Trebuchet MS" w:hAnsi="Trebuchet MS"/>
                <w:b/>
                <w:bCs/>
                <w:sz w:val="21"/>
                <w:szCs w:val="21"/>
              </w:rPr>
            </w:pPr>
            <w:r w:rsidRPr="00D26417">
              <w:rPr>
                <w:rFonts w:ascii="Trebuchet MS" w:hAnsi="Trebuchet MS"/>
                <w:bCs/>
                <w:sz w:val="21"/>
                <w:szCs w:val="21"/>
              </w:rPr>
              <w:t>Consejera electoral integrante</w:t>
            </w:r>
          </w:p>
        </w:tc>
      </w:tr>
      <w:tr w:rsidR="00FE12FC" w:rsidRPr="00D26417" w:rsidTr="009044B7">
        <w:trPr>
          <w:jc w:val="center"/>
        </w:trPr>
        <w:tc>
          <w:tcPr>
            <w:tcW w:w="5000" w:type="pct"/>
            <w:gridSpan w:val="4"/>
            <w:vAlign w:val="center"/>
          </w:tcPr>
          <w:p w:rsidR="00FE12FC" w:rsidRPr="00D26417" w:rsidRDefault="00FE12FC"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rPr>
            </w:pPr>
          </w:p>
          <w:p w:rsidR="00AA5D74" w:rsidRPr="00D26417" w:rsidRDefault="00AA5D74" w:rsidP="00A931FD">
            <w:pPr>
              <w:spacing w:line="276" w:lineRule="auto"/>
              <w:jc w:val="center"/>
              <w:rPr>
                <w:rFonts w:ascii="Trebuchet MS" w:hAnsi="Trebuchet MS"/>
                <w:b/>
                <w:bCs/>
                <w:sz w:val="21"/>
                <w:szCs w:val="21"/>
              </w:rPr>
            </w:pPr>
          </w:p>
          <w:p w:rsidR="00FE12FC" w:rsidRPr="00D26417" w:rsidRDefault="00FE12FC" w:rsidP="00A931FD">
            <w:pPr>
              <w:spacing w:line="276" w:lineRule="auto"/>
              <w:jc w:val="center"/>
              <w:rPr>
                <w:rFonts w:ascii="Trebuchet MS" w:hAnsi="Trebuchet MS"/>
                <w:b/>
                <w:bCs/>
                <w:sz w:val="21"/>
                <w:szCs w:val="21"/>
                <w:lang w:val="es-ES"/>
              </w:rPr>
            </w:pPr>
            <w:r w:rsidRPr="00D26417">
              <w:rPr>
                <w:rFonts w:ascii="Trebuchet MS" w:hAnsi="Trebuchet MS"/>
                <w:b/>
                <w:bCs/>
                <w:sz w:val="21"/>
                <w:szCs w:val="21"/>
                <w:lang w:val="es-ES"/>
              </w:rPr>
              <w:t>Luis Alfonso Campos Guzmán</w:t>
            </w:r>
          </w:p>
          <w:p w:rsidR="00AA5D74" w:rsidRPr="00D26417" w:rsidRDefault="00A66959" w:rsidP="00A63BED">
            <w:pPr>
              <w:spacing w:line="276" w:lineRule="auto"/>
              <w:jc w:val="center"/>
              <w:rPr>
                <w:rFonts w:ascii="Trebuchet MS" w:hAnsi="Trebuchet MS"/>
                <w:bCs/>
                <w:sz w:val="21"/>
                <w:szCs w:val="21"/>
                <w:lang w:val="es-ES"/>
              </w:rPr>
            </w:pPr>
            <w:r w:rsidRPr="00D26417">
              <w:rPr>
                <w:rFonts w:ascii="Trebuchet MS" w:hAnsi="Trebuchet MS"/>
                <w:bCs/>
                <w:sz w:val="21"/>
                <w:szCs w:val="21"/>
                <w:lang w:val="es-ES"/>
              </w:rPr>
              <w:t>Secretario Técnico</w:t>
            </w:r>
          </w:p>
          <w:p w:rsidR="00A63BED" w:rsidRPr="00D26417" w:rsidRDefault="00A63BED" w:rsidP="00A63BED">
            <w:pPr>
              <w:spacing w:line="276" w:lineRule="auto"/>
              <w:jc w:val="center"/>
              <w:rPr>
                <w:rFonts w:ascii="Trebuchet MS" w:hAnsi="Trebuchet MS"/>
                <w:b/>
                <w:bCs/>
                <w:sz w:val="21"/>
                <w:szCs w:val="21"/>
              </w:rPr>
            </w:pPr>
          </w:p>
        </w:tc>
      </w:tr>
      <w:tr w:rsidR="00FE12FC" w:rsidRPr="00AA5D74" w:rsidTr="009044B7">
        <w:trPr>
          <w:jc w:val="center"/>
        </w:trPr>
        <w:tc>
          <w:tcPr>
            <w:tcW w:w="5000" w:type="pct"/>
            <w:gridSpan w:val="4"/>
            <w:vAlign w:val="center"/>
          </w:tcPr>
          <w:p w:rsidR="00FE12FC" w:rsidRPr="000313A8" w:rsidRDefault="00FE12FC" w:rsidP="0092713D">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D26417">
              <w:rPr>
                <w:rFonts w:ascii="Trebuchet MS" w:hAnsi="Trebuchet MS"/>
                <w:b/>
                <w:sz w:val="14"/>
                <w:szCs w:val="14"/>
              </w:rPr>
              <w:t>décima</w:t>
            </w:r>
            <w:r w:rsidR="00EE476E" w:rsidRPr="000313A8">
              <w:rPr>
                <w:rFonts w:ascii="Trebuchet MS" w:hAnsi="Trebuchet MS"/>
                <w:b/>
                <w:sz w:val="14"/>
                <w:szCs w:val="14"/>
              </w:rPr>
              <w:t xml:space="preserve"> </w:t>
            </w:r>
            <w:r w:rsidR="0092713D">
              <w:rPr>
                <w:rFonts w:ascii="Trebuchet MS" w:hAnsi="Trebuchet MS"/>
                <w:b/>
                <w:sz w:val="14"/>
                <w:szCs w:val="14"/>
              </w:rPr>
              <w:t xml:space="preserve">segunda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F5B97">
              <w:rPr>
                <w:rFonts w:ascii="Trebuchet MS" w:hAnsi="Trebuchet MS"/>
                <w:sz w:val="14"/>
                <w:szCs w:val="14"/>
              </w:rPr>
              <w:t>1</w:t>
            </w:r>
            <w:r w:rsidR="0092713D">
              <w:rPr>
                <w:rFonts w:ascii="Trebuchet MS" w:hAnsi="Trebuchet MS"/>
                <w:sz w:val="14"/>
                <w:szCs w:val="14"/>
              </w:rPr>
              <w:t>8</w:t>
            </w:r>
            <w:r w:rsidRPr="000313A8">
              <w:rPr>
                <w:rFonts w:ascii="Trebuchet MS" w:hAnsi="Trebuchet MS"/>
                <w:sz w:val="14"/>
                <w:szCs w:val="14"/>
              </w:rPr>
              <w:t xml:space="preserve"> de </w:t>
            </w:r>
            <w:r w:rsidR="00B31A49">
              <w:rPr>
                <w:rFonts w:ascii="Trebuchet MS" w:hAnsi="Trebuchet MS"/>
                <w:sz w:val="14"/>
                <w:szCs w:val="14"/>
              </w:rPr>
              <w:t xml:space="preserve">enero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El video de la sesión puede ser visualizado en el vínculo siguiente:</w:t>
            </w:r>
            <w:r w:rsidR="0092713D">
              <w:t xml:space="preserve"> </w:t>
            </w:r>
            <w:r w:rsidR="0092713D" w:rsidRPr="0092713D">
              <w:rPr>
                <w:rFonts w:ascii="Trebuchet MS" w:hAnsi="Trebuchet MS"/>
                <w:sz w:val="14"/>
                <w:szCs w:val="14"/>
              </w:rPr>
              <w:t>https://www.youtube.com/watch?v=h-M8hkyptyU</w:t>
            </w:r>
            <w:r w:rsidR="00D26417">
              <w:rPr>
                <w:rFonts w:ascii="Trebuchet MS" w:hAnsi="Trebuchet MS"/>
                <w:sz w:val="14"/>
                <w:szCs w:val="14"/>
              </w:rPr>
              <w:t xml:space="preserve"> </w:t>
            </w:r>
            <w:r w:rsidR="00B31A49">
              <w:rPr>
                <w:rFonts w:ascii="Trebuchet MS" w:hAnsi="Trebuchet MS"/>
                <w:sz w:val="14"/>
                <w:szCs w:val="14"/>
              </w:rPr>
              <w:t>-----</w:t>
            </w:r>
            <w:r w:rsidR="00AA5D74" w:rsidRPr="000313A8">
              <w:rPr>
                <w:rFonts w:ascii="Trebuchet MS" w:hAnsi="Trebuchet MS"/>
                <w:sz w:val="14"/>
                <w:szCs w:val="14"/>
              </w:rPr>
              <w:t>----</w:t>
            </w:r>
            <w:r w:rsidR="000313A8">
              <w:rPr>
                <w:rFonts w:ascii="Trebuchet MS" w:hAnsi="Trebuchet MS"/>
                <w:sz w:val="14"/>
                <w:szCs w:val="14"/>
              </w:rPr>
              <w:t>-----------------</w:t>
            </w:r>
            <w:r w:rsidR="00FF5B97">
              <w:rPr>
                <w:rFonts w:ascii="Trebuchet MS" w:hAnsi="Trebuchet MS"/>
                <w:sz w:val="14"/>
                <w:szCs w:val="14"/>
              </w:rPr>
              <w:t>----------------------</w:t>
            </w:r>
            <w:r w:rsidR="0092713D">
              <w:rPr>
                <w:rFonts w:ascii="Trebuchet MS" w:hAnsi="Trebuchet MS"/>
                <w:sz w:val="14"/>
                <w:szCs w:val="14"/>
              </w:rPr>
              <w:t>-----------</w:t>
            </w:r>
          </w:p>
        </w:tc>
      </w:tr>
    </w:tbl>
    <w:p w:rsidR="00285445" w:rsidRPr="00D32F43" w:rsidRDefault="00285445" w:rsidP="00E67F8E">
      <w:pPr>
        <w:spacing w:line="276" w:lineRule="auto"/>
        <w:rPr>
          <w:rFonts w:ascii="Trebuchet MS" w:hAnsi="Trebuchet MS"/>
          <w:sz w:val="14"/>
          <w:szCs w:val="12"/>
        </w:rPr>
      </w:pPr>
    </w:p>
    <w:sectPr w:rsidR="00285445" w:rsidRPr="00D32F43" w:rsidSect="0092713D">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C7" w:rsidRDefault="00A218C7">
      <w:r>
        <w:separator/>
      </w:r>
    </w:p>
  </w:endnote>
  <w:endnote w:type="continuationSeparator" w:id="0">
    <w:p w:rsidR="00A218C7" w:rsidRDefault="00A2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Pr="002177E9" w:rsidRDefault="00F55083"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218C7">
      <w:rPr>
        <w:rFonts w:ascii="Trebuchet MS" w:hAnsi="Trebuchet MS" w:cs="Tahoma"/>
        <w:bCs/>
        <w:color w:val="A6A6A6"/>
        <w:sz w:val="16"/>
        <w:szCs w:val="16"/>
        <w:lang w:val="es-ES"/>
      </w:rPr>
      <w:pict>
        <v:rect id="_x0000_i1025" style="width:397.7pt;height:1.25pt" o:hrpct="900" o:hralign="center" o:hrstd="t" o:hr="t" fillcolor="#a0a0a0" stroked="f"/>
      </w:pict>
    </w:r>
  </w:p>
  <w:p w:rsidR="00F55083" w:rsidRPr="009366B9" w:rsidRDefault="00F55083"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F55083" w:rsidRDefault="00F55083" w:rsidP="007C7AF7">
    <w:pPr>
      <w:pStyle w:val="Piedepgina"/>
      <w:jc w:val="right"/>
      <w:rPr>
        <w:rFonts w:ascii="Trebuchet MS" w:eastAsia="Calibri" w:hAnsi="Trebuchet MS" w:cs="Arial"/>
        <w:sz w:val="20"/>
        <w:szCs w:val="20"/>
        <w:lang w:eastAsia="en-US"/>
      </w:rPr>
    </w:pPr>
  </w:p>
  <w:p w:rsidR="00F55083" w:rsidRPr="00E93BC1" w:rsidRDefault="00F55083"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2713D">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2713D">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C7" w:rsidRDefault="00A218C7">
      <w:r>
        <w:separator/>
      </w:r>
    </w:p>
  </w:footnote>
  <w:footnote w:type="continuationSeparator" w:id="0">
    <w:p w:rsidR="00A218C7" w:rsidRDefault="00A21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083" w:rsidRDefault="00F55083">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F55083" w:rsidRPr="00453E1E" w:rsidTr="00AA5D74">
      <w:trPr>
        <w:trHeight w:val="1408"/>
        <w:jc w:val="center"/>
      </w:trPr>
      <w:tc>
        <w:tcPr>
          <w:tcW w:w="2449" w:type="dxa"/>
        </w:tcPr>
        <w:p w:rsidR="00F55083" w:rsidRDefault="00F55083"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F55083" w:rsidRDefault="00F55083" w:rsidP="00802661">
          <w:pPr>
            <w:tabs>
              <w:tab w:val="center" w:pos="4252"/>
              <w:tab w:val="right" w:pos="8504"/>
            </w:tabs>
            <w:suppressAutoHyphens w:val="0"/>
            <w:jc w:val="both"/>
            <w:rPr>
              <w:rFonts w:ascii="Trebuchet MS" w:hAnsi="Trebuchet MS" w:cs="Segoe UI Historic"/>
              <w:b/>
              <w:bCs/>
              <w:sz w:val="20"/>
              <w:szCs w:val="20"/>
              <w:lang w:eastAsia="es-ES"/>
            </w:rPr>
          </w:pPr>
        </w:p>
        <w:p w:rsidR="00F55083" w:rsidRPr="00453E1E" w:rsidRDefault="00D26417" w:rsidP="00AB631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décima</w:t>
          </w:r>
          <w:r w:rsidR="00F55083">
            <w:rPr>
              <w:rFonts w:ascii="Trebuchet MS" w:hAnsi="Trebuchet MS" w:cs="Segoe UI Historic"/>
              <w:b/>
              <w:bCs/>
              <w:color w:val="808080" w:themeColor="background1" w:themeShade="80"/>
              <w:sz w:val="20"/>
              <w:szCs w:val="20"/>
              <w:lang w:eastAsia="es-ES"/>
            </w:rPr>
            <w:t xml:space="preserve"> </w:t>
          </w:r>
          <w:r w:rsidR="00AB6316">
            <w:rPr>
              <w:rFonts w:ascii="Trebuchet MS" w:hAnsi="Trebuchet MS" w:cs="Segoe UI Historic"/>
              <w:b/>
              <w:bCs/>
              <w:color w:val="808080" w:themeColor="background1" w:themeShade="80"/>
              <w:sz w:val="20"/>
              <w:szCs w:val="20"/>
              <w:lang w:eastAsia="es-ES"/>
            </w:rPr>
            <w:t>segunda</w:t>
          </w:r>
          <w:r w:rsidR="009044B7">
            <w:rPr>
              <w:rFonts w:ascii="Trebuchet MS" w:hAnsi="Trebuchet MS" w:cs="Segoe UI Historic"/>
              <w:b/>
              <w:bCs/>
              <w:color w:val="808080" w:themeColor="background1" w:themeShade="80"/>
              <w:sz w:val="20"/>
              <w:szCs w:val="20"/>
              <w:lang w:eastAsia="es-ES"/>
            </w:rPr>
            <w:t xml:space="preserve"> </w:t>
          </w:r>
          <w:r w:rsidR="00F55083" w:rsidRPr="00E93BC1">
            <w:rPr>
              <w:rFonts w:ascii="Trebuchet MS" w:hAnsi="Trebuchet MS" w:cs="Segoe UI Historic"/>
              <w:b/>
              <w:bCs/>
              <w:color w:val="808080" w:themeColor="background1" w:themeShade="80"/>
              <w:sz w:val="20"/>
              <w:szCs w:val="20"/>
              <w:lang w:eastAsia="es-ES"/>
            </w:rPr>
            <w:t xml:space="preserve">sesión </w:t>
          </w:r>
          <w:r w:rsidR="00F55083">
            <w:rPr>
              <w:rFonts w:ascii="Trebuchet MS" w:hAnsi="Trebuchet MS" w:cs="Segoe UI Historic"/>
              <w:b/>
              <w:bCs/>
              <w:color w:val="808080" w:themeColor="background1" w:themeShade="80"/>
              <w:sz w:val="20"/>
              <w:szCs w:val="20"/>
              <w:lang w:eastAsia="es-ES"/>
            </w:rPr>
            <w:t>extra</w:t>
          </w:r>
          <w:r w:rsidR="00F55083" w:rsidRPr="00E93BC1">
            <w:rPr>
              <w:rFonts w:ascii="Trebuchet MS" w:hAnsi="Trebuchet MS" w:cs="Segoe UI Historic"/>
              <w:b/>
              <w:bCs/>
              <w:color w:val="808080" w:themeColor="background1" w:themeShade="80"/>
              <w:sz w:val="20"/>
              <w:szCs w:val="20"/>
              <w:lang w:eastAsia="es-ES"/>
            </w:rPr>
            <w:t xml:space="preserve">ordinaria de la Comisión de </w:t>
          </w:r>
          <w:r w:rsidR="00F55083">
            <w:rPr>
              <w:rFonts w:ascii="Trebuchet MS" w:hAnsi="Trebuchet MS" w:cs="Segoe UI Historic"/>
              <w:b/>
              <w:bCs/>
              <w:color w:val="808080" w:themeColor="background1" w:themeShade="80"/>
              <w:sz w:val="20"/>
              <w:szCs w:val="20"/>
              <w:lang w:eastAsia="es-ES"/>
            </w:rPr>
            <w:t xml:space="preserve">Quejas y Denuncias </w:t>
          </w:r>
          <w:r w:rsidR="00F55083"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F55083" w:rsidRDefault="00F55083">
    <w:pPr>
      <w:ind w:left="1596"/>
      <w:rPr>
        <w:rFonts w:ascii="Garamond" w:hAnsi="Garamond" w:cs="Arial"/>
        <w:b/>
      </w:rPr>
    </w:pPr>
  </w:p>
  <w:p w:rsidR="00F55083" w:rsidRDefault="00F55083"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0480"/>
    <w:rsid w:val="00021D01"/>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A2A"/>
    <w:rsid w:val="00090BC8"/>
    <w:rsid w:val="000912EB"/>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8EC"/>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80733"/>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5A6"/>
    <w:rsid w:val="002035BD"/>
    <w:rsid w:val="00204E84"/>
    <w:rsid w:val="00205F53"/>
    <w:rsid w:val="00207C27"/>
    <w:rsid w:val="00207D49"/>
    <w:rsid w:val="0021136F"/>
    <w:rsid w:val="002127C4"/>
    <w:rsid w:val="002166D5"/>
    <w:rsid w:val="002177E9"/>
    <w:rsid w:val="002209D4"/>
    <w:rsid w:val="00221EF0"/>
    <w:rsid w:val="002223FB"/>
    <w:rsid w:val="00224A56"/>
    <w:rsid w:val="00224E12"/>
    <w:rsid w:val="00224FFE"/>
    <w:rsid w:val="00225965"/>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4A2F"/>
    <w:rsid w:val="002A5057"/>
    <w:rsid w:val="002A5BD7"/>
    <w:rsid w:val="002A608B"/>
    <w:rsid w:val="002A610B"/>
    <w:rsid w:val="002A6BB2"/>
    <w:rsid w:val="002B0A25"/>
    <w:rsid w:val="002B159F"/>
    <w:rsid w:val="002B2665"/>
    <w:rsid w:val="002B357D"/>
    <w:rsid w:val="002B5F11"/>
    <w:rsid w:val="002B6717"/>
    <w:rsid w:val="002B697A"/>
    <w:rsid w:val="002B7162"/>
    <w:rsid w:val="002B7692"/>
    <w:rsid w:val="002B7D0A"/>
    <w:rsid w:val="002C00C2"/>
    <w:rsid w:val="002C0E86"/>
    <w:rsid w:val="002C3AC8"/>
    <w:rsid w:val="002C4513"/>
    <w:rsid w:val="002C64E1"/>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3683"/>
    <w:rsid w:val="00343C0B"/>
    <w:rsid w:val="003441EA"/>
    <w:rsid w:val="003453EF"/>
    <w:rsid w:val="00347717"/>
    <w:rsid w:val="00347DF6"/>
    <w:rsid w:val="00351483"/>
    <w:rsid w:val="00351823"/>
    <w:rsid w:val="0035184E"/>
    <w:rsid w:val="0035418B"/>
    <w:rsid w:val="00354F39"/>
    <w:rsid w:val="003551BC"/>
    <w:rsid w:val="00355BA4"/>
    <w:rsid w:val="00356D21"/>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367D"/>
    <w:rsid w:val="00383F61"/>
    <w:rsid w:val="003852D2"/>
    <w:rsid w:val="00385BB5"/>
    <w:rsid w:val="00385D48"/>
    <w:rsid w:val="00386DE7"/>
    <w:rsid w:val="00390D25"/>
    <w:rsid w:val="00391E64"/>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47B"/>
    <w:rsid w:val="003C3AEB"/>
    <w:rsid w:val="003C3E02"/>
    <w:rsid w:val="003C3E14"/>
    <w:rsid w:val="003C4313"/>
    <w:rsid w:val="003C4A6B"/>
    <w:rsid w:val="003C5B30"/>
    <w:rsid w:val="003C65F4"/>
    <w:rsid w:val="003C66C5"/>
    <w:rsid w:val="003C76DD"/>
    <w:rsid w:val="003D1D87"/>
    <w:rsid w:val="003D2D47"/>
    <w:rsid w:val="003D315F"/>
    <w:rsid w:val="003D7615"/>
    <w:rsid w:val="003E0039"/>
    <w:rsid w:val="003E0E6F"/>
    <w:rsid w:val="003E15AB"/>
    <w:rsid w:val="003E35F4"/>
    <w:rsid w:val="003E37D9"/>
    <w:rsid w:val="003E5BFB"/>
    <w:rsid w:val="003E626C"/>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E2"/>
    <w:rsid w:val="004443CC"/>
    <w:rsid w:val="00444768"/>
    <w:rsid w:val="00446A28"/>
    <w:rsid w:val="00450DC9"/>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214E"/>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E8"/>
    <w:rsid w:val="00586F82"/>
    <w:rsid w:val="00591B2F"/>
    <w:rsid w:val="00592BBB"/>
    <w:rsid w:val="00592DA6"/>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01C8"/>
    <w:rsid w:val="00710352"/>
    <w:rsid w:val="00712778"/>
    <w:rsid w:val="00713E65"/>
    <w:rsid w:val="00715503"/>
    <w:rsid w:val="00715D8F"/>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19A2"/>
    <w:rsid w:val="00742AA4"/>
    <w:rsid w:val="00742AF4"/>
    <w:rsid w:val="007448AB"/>
    <w:rsid w:val="00744EDD"/>
    <w:rsid w:val="00745299"/>
    <w:rsid w:val="0074531E"/>
    <w:rsid w:val="00745566"/>
    <w:rsid w:val="00745A12"/>
    <w:rsid w:val="0074637E"/>
    <w:rsid w:val="00747B97"/>
    <w:rsid w:val="007514C6"/>
    <w:rsid w:val="00752BD2"/>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C9"/>
    <w:rsid w:val="007649A7"/>
    <w:rsid w:val="00764A55"/>
    <w:rsid w:val="0076515E"/>
    <w:rsid w:val="00765224"/>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A7D7C"/>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3283"/>
    <w:rsid w:val="00833B35"/>
    <w:rsid w:val="008349A8"/>
    <w:rsid w:val="00834F24"/>
    <w:rsid w:val="008368F8"/>
    <w:rsid w:val="00840812"/>
    <w:rsid w:val="0084370F"/>
    <w:rsid w:val="00843AD7"/>
    <w:rsid w:val="00845699"/>
    <w:rsid w:val="00845CC2"/>
    <w:rsid w:val="008463B1"/>
    <w:rsid w:val="00846C57"/>
    <w:rsid w:val="0084718D"/>
    <w:rsid w:val="00851DDC"/>
    <w:rsid w:val="008526D6"/>
    <w:rsid w:val="00853607"/>
    <w:rsid w:val="00853AE4"/>
    <w:rsid w:val="00856651"/>
    <w:rsid w:val="00857A1C"/>
    <w:rsid w:val="008606D5"/>
    <w:rsid w:val="00861253"/>
    <w:rsid w:val="00861CD5"/>
    <w:rsid w:val="008632BB"/>
    <w:rsid w:val="00864D24"/>
    <w:rsid w:val="00865009"/>
    <w:rsid w:val="00867416"/>
    <w:rsid w:val="00870C1B"/>
    <w:rsid w:val="00870CC2"/>
    <w:rsid w:val="0087117C"/>
    <w:rsid w:val="00872CF7"/>
    <w:rsid w:val="00874058"/>
    <w:rsid w:val="00874495"/>
    <w:rsid w:val="00874633"/>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71A"/>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438"/>
    <w:rsid w:val="009F35AC"/>
    <w:rsid w:val="009F379D"/>
    <w:rsid w:val="009F466D"/>
    <w:rsid w:val="009F4BBD"/>
    <w:rsid w:val="009F4EAD"/>
    <w:rsid w:val="009F56E0"/>
    <w:rsid w:val="009F59EA"/>
    <w:rsid w:val="00A01395"/>
    <w:rsid w:val="00A0171D"/>
    <w:rsid w:val="00A0251E"/>
    <w:rsid w:val="00A04AA4"/>
    <w:rsid w:val="00A04E4A"/>
    <w:rsid w:val="00A064A9"/>
    <w:rsid w:val="00A06F05"/>
    <w:rsid w:val="00A07D0F"/>
    <w:rsid w:val="00A07DBE"/>
    <w:rsid w:val="00A11B5B"/>
    <w:rsid w:val="00A12CAD"/>
    <w:rsid w:val="00A14640"/>
    <w:rsid w:val="00A14659"/>
    <w:rsid w:val="00A16627"/>
    <w:rsid w:val="00A1669A"/>
    <w:rsid w:val="00A218C7"/>
    <w:rsid w:val="00A255C7"/>
    <w:rsid w:val="00A25B22"/>
    <w:rsid w:val="00A26174"/>
    <w:rsid w:val="00A270FF"/>
    <w:rsid w:val="00A272D3"/>
    <w:rsid w:val="00A31D48"/>
    <w:rsid w:val="00A340D7"/>
    <w:rsid w:val="00A357CE"/>
    <w:rsid w:val="00A35E72"/>
    <w:rsid w:val="00A378AD"/>
    <w:rsid w:val="00A402B3"/>
    <w:rsid w:val="00A409B7"/>
    <w:rsid w:val="00A43C3A"/>
    <w:rsid w:val="00A43E70"/>
    <w:rsid w:val="00A44D0D"/>
    <w:rsid w:val="00A45306"/>
    <w:rsid w:val="00A46F97"/>
    <w:rsid w:val="00A47948"/>
    <w:rsid w:val="00A47C53"/>
    <w:rsid w:val="00A542AA"/>
    <w:rsid w:val="00A544DC"/>
    <w:rsid w:val="00A5533C"/>
    <w:rsid w:val="00A55558"/>
    <w:rsid w:val="00A56BC2"/>
    <w:rsid w:val="00A57800"/>
    <w:rsid w:val="00A606C8"/>
    <w:rsid w:val="00A61637"/>
    <w:rsid w:val="00A61822"/>
    <w:rsid w:val="00A61B9C"/>
    <w:rsid w:val="00A6229C"/>
    <w:rsid w:val="00A63003"/>
    <w:rsid w:val="00A63BED"/>
    <w:rsid w:val="00A6462F"/>
    <w:rsid w:val="00A6635C"/>
    <w:rsid w:val="00A66959"/>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C0A89"/>
    <w:rsid w:val="00AC3B6B"/>
    <w:rsid w:val="00AC51CF"/>
    <w:rsid w:val="00AC6952"/>
    <w:rsid w:val="00AC7016"/>
    <w:rsid w:val="00AD096B"/>
    <w:rsid w:val="00AD09D0"/>
    <w:rsid w:val="00AD1C3C"/>
    <w:rsid w:val="00AD43C0"/>
    <w:rsid w:val="00AD6045"/>
    <w:rsid w:val="00AD6753"/>
    <w:rsid w:val="00AD6E7E"/>
    <w:rsid w:val="00AE042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4552"/>
    <w:rsid w:val="00B450FD"/>
    <w:rsid w:val="00B4531D"/>
    <w:rsid w:val="00B45B26"/>
    <w:rsid w:val="00B466F9"/>
    <w:rsid w:val="00B471B3"/>
    <w:rsid w:val="00B47BD4"/>
    <w:rsid w:val="00B501C1"/>
    <w:rsid w:val="00B503A0"/>
    <w:rsid w:val="00B50D40"/>
    <w:rsid w:val="00B51D8C"/>
    <w:rsid w:val="00B5546C"/>
    <w:rsid w:val="00B56AFF"/>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EF"/>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CF9"/>
    <w:rsid w:val="00D22E4F"/>
    <w:rsid w:val="00D23204"/>
    <w:rsid w:val="00D23781"/>
    <w:rsid w:val="00D26252"/>
    <w:rsid w:val="00D2641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F10"/>
    <w:rsid w:val="00DE4FE8"/>
    <w:rsid w:val="00DE68B8"/>
    <w:rsid w:val="00DE6CF8"/>
    <w:rsid w:val="00DF07F5"/>
    <w:rsid w:val="00DF0ECD"/>
    <w:rsid w:val="00DF194E"/>
    <w:rsid w:val="00DF2151"/>
    <w:rsid w:val="00DF2FE9"/>
    <w:rsid w:val="00DF341C"/>
    <w:rsid w:val="00DF3A74"/>
    <w:rsid w:val="00DF4256"/>
    <w:rsid w:val="00DF4528"/>
    <w:rsid w:val="00DF562E"/>
    <w:rsid w:val="00DF644C"/>
    <w:rsid w:val="00DF7A46"/>
    <w:rsid w:val="00E0018B"/>
    <w:rsid w:val="00E01020"/>
    <w:rsid w:val="00E02188"/>
    <w:rsid w:val="00E03117"/>
    <w:rsid w:val="00E033F8"/>
    <w:rsid w:val="00E04F47"/>
    <w:rsid w:val="00E0623F"/>
    <w:rsid w:val="00E06463"/>
    <w:rsid w:val="00E06CB9"/>
    <w:rsid w:val="00E06EFB"/>
    <w:rsid w:val="00E100AE"/>
    <w:rsid w:val="00E1131D"/>
    <w:rsid w:val="00E124C1"/>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B98"/>
    <w:rsid w:val="00E70EEC"/>
    <w:rsid w:val="00E72938"/>
    <w:rsid w:val="00E736BC"/>
    <w:rsid w:val="00E75782"/>
    <w:rsid w:val="00E76036"/>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75FF"/>
    <w:rsid w:val="00F213FC"/>
    <w:rsid w:val="00F22203"/>
    <w:rsid w:val="00F2284E"/>
    <w:rsid w:val="00F22996"/>
    <w:rsid w:val="00F23B70"/>
    <w:rsid w:val="00F24555"/>
    <w:rsid w:val="00F25EF8"/>
    <w:rsid w:val="00F26604"/>
    <w:rsid w:val="00F27925"/>
    <w:rsid w:val="00F27DBD"/>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8154D"/>
    <w:rsid w:val="00F8185C"/>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981C7-20C6-4D43-B157-FF3E0250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1</Pages>
  <Words>1398</Words>
  <Characters>7693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44</cp:revision>
  <cp:lastPrinted>2020-01-15T20:09:00Z</cp:lastPrinted>
  <dcterms:created xsi:type="dcterms:W3CDTF">2020-10-20T18:46:00Z</dcterms:created>
  <dcterms:modified xsi:type="dcterms:W3CDTF">2021-02-05T21:34:00Z</dcterms:modified>
</cp:coreProperties>
</file>