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97671" w14:textId="22FC687A" w:rsidR="00912E44" w:rsidRPr="00C93729" w:rsidRDefault="00912E44" w:rsidP="00C93729">
      <w:pPr>
        <w:spacing w:line="276" w:lineRule="auto"/>
        <w:ind w:right="-94"/>
        <w:jc w:val="both"/>
        <w:rPr>
          <w:rFonts w:ascii="Arial" w:hAnsi="Arial" w:cs="Arial"/>
          <w:b/>
        </w:rPr>
      </w:pPr>
      <w:r w:rsidRPr="00C93729">
        <w:rPr>
          <w:rFonts w:ascii="Arial" w:hAnsi="Arial" w:cs="Arial"/>
          <w:b/>
        </w:rPr>
        <w:t xml:space="preserve">ACTA DE LA </w:t>
      </w:r>
      <w:r w:rsidR="00D56797">
        <w:rPr>
          <w:rFonts w:ascii="Arial" w:hAnsi="Arial" w:cs="Arial"/>
          <w:b/>
        </w:rPr>
        <w:t>T</w:t>
      </w:r>
      <w:r w:rsidR="00022ECC" w:rsidRPr="00C93729">
        <w:rPr>
          <w:rFonts w:ascii="Arial" w:hAnsi="Arial" w:cs="Arial"/>
          <w:b/>
        </w:rPr>
        <w:t>E</w:t>
      </w:r>
      <w:r w:rsidR="00D56797">
        <w:rPr>
          <w:rFonts w:ascii="Arial" w:hAnsi="Arial" w:cs="Arial"/>
          <w:b/>
        </w:rPr>
        <w:t>RCER</w:t>
      </w:r>
      <w:r w:rsidR="00022ECC" w:rsidRPr="00C93729">
        <w:rPr>
          <w:rFonts w:ascii="Arial" w:hAnsi="Arial" w:cs="Arial"/>
          <w:b/>
        </w:rPr>
        <w:t>A</w:t>
      </w:r>
      <w:r w:rsidRPr="00C93729">
        <w:rPr>
          <w:rFonts w:ascii="Arial" w:hAnsi="Arial" w:cs="Arial"/>
          <w:b/>
        </w:rPr>
        <w:t xml:space="preserve"> SESIÓN ORDINARIA DE LA COMISIÓN DE</w:t>
      </w:r>
      <w:r w:rsidR="00B73208" w:rsidRPr="00C93729">
        <w:rPr>
          <w:rFonts w:ascii="Arial" w:hAnsi="Arial" w:cs="Arial"/>
          <w:b/>
        </w:rPr>
        <w:t xml:space="preserve"> </w:t>
      </w:r>
      <w:r w:rsidR="0028193B" w:rsidRPr="00C93729">
        <w:rPr>
          <w:rFonts w:ascii="Arial" w:hAnsi="Arial" w:cs="Arial"/>
          <w:b/>
        </w:rPr>
        <w:t>EDUCACIÓN CÍVICA</w:t>
      </w:r>
      <w:r w:rsidR="003D4FBC" w:rsidRPr="00C93729">
        <w:rPr>
          <w:rFonts w:ascii="Arial" w:hAnsi="Arial" w:cs="Arial"/>
          <w:b/>
        </w:rPr>
        <w:t xml:space="preserve"> DEL INSTITUTO ELECTORAL Y DE PARTICIPACIÓN CIUDADANA DEL ESTADO DE JALISCO</w:t>
      </w:r>
      <w:r w:rsidRPr="00C93729">
        <w:rPr>
          <w:rFonts w:ascii="Arial" w:hAnsi="Arial" w:cs="Arial"/>
          <w:b/>
        </w:rPr>
        <w:t xml:space="preserve">, CELEBRADA EL </w:t>
      </w:r>
      <w:r w:rsidR="00022ECC" w:rsidRPr="00C93729">
        <w:rPr>
          <w:rFonts w:ascii="Arial" w:hAnsi="Arial" w:cs="Arial"/>
          <w:b/>
        </w:rPr>
        <w:t>1</w:t>
      </w:r>
      <w:r w:rsidR="00D56797">
        <w:rPr>
          <w:rFonts w:ascii="Arial" w:hAnsi="Arial" w:cs="Arial"/>
          <w:b/>
        </w:rPr>
        <w:t>4</w:t>
      </w:r>
      <w:r w:rsidRPr="00C93729">
        <w:rPr>
          <w:rFonts w:ascii="Arial" w:hAnsi="Arial" w:cs="Arial"/>
          <w:b/>
        </w:rPr>
        <w:t xml:space="preserve"> DE </w:t>
      </w:r>
      <w:r w:rsidR="00D56797">
        <w:rPr>
          <w:rFonts w:ascii="Arial" w:hAnsi="Arial" w:cs="Arial"/>
          <w:b/>
        </w:rPr>
        <w:t>FEBRERO</w:t>
      </w:r>
      <w:r w:rsidRPr="00C93729">
        <w:rPr>
          <w:rFonts w:ascii="Arial" w:hAnsi="Arial" w:cs="Arial"/>
          <w:b/>
        </w:rPr>
        <w:t xml:space="preserve"> DE 202</w:t>
      </w:r>
      <w:r w:rsidR="00D56797">
        <w:rPr>
          <w:rFonts w:ascii="Arial" w:hAnsi="Arial" w:cs="Arial"/>
          <w:b/>
        </w:rPr>
        <w:t>3</w:t>
      </w:r>
      <w:r w:rsidRPr="00C93729">
        <w:rPr>
          <w:rFonts w:ascii="Arial" w:hAnsi="Arial" w:cs="Arial"/>
          <w:b/>
        </w:rPr>
        <w:t xml:space="preserve">. </w:t>
      </w:r>
    </w:p>
    <w:p w14:paraId="3A6D2F3E" w14:textId="77777777" w:rsidR="00912E44" w:rsidRPr="00C93729" w:rsidRDefault="00912E44" w:rsidP="00C93729">
      <w:pPr>
        <w:spacing w:line="276" w:lineRule="auto"/>
        <w:ind w:right="-94"/>
        <w:jc w:val="both"/>
        <w:rPr>
          <w:rFonts w:ascii="Arial" w:hAnsi="Arial" w:cs="Arial"/>
        </w:rPr>
      </w:pPr>
    </w:p>
    <w:p w14:paraId="042D94D1" w14:textId="77777777" w:rsidR="004232FF" w:rsidRPr="00C93729" w:rsidRDefault="004232FF" w:rsidP="00C93729">
      <w:pPr>
        <w:spacing w:line="276" w:lineRule="auto"/>
        <w:ind w:right="-94"/>
        <w:jc w:val="both"/>
        <w:rPr>
          <w:rFonts w:ascii="Arial" w:hAnsi="Arial" w:cs="Arial"/>
        </w:rPr>
      </w:pPr>
    </w:p>
    <w:p w14:paraId="206FF97B" w14:textId="7213489E" w:rsidR="00CF60B2" w:rsidRPr="00C93729" w:rsidRDefault="00CF60B2" w:rsidP="00C93729">
      <w:pPr>
        <w:spacing w:line="276" w:lineRule="auto"/>
        <w:ind w:right="-94"/>
        <w:jc w:val="both"/>
        <w:rPr>
          <w:rFonts w:ascii="Arial" w:hAnsi="Arial" w:cs="Arial"/>
        </w:rPr>
      </w:pPr>
      <w:r w:rsidRPr="00C93729">
        <w:rPr>
          <w:rFonts w:ascii="Arial" w:hAnsi="Arial" w:cs="Arial"/>
        </w:rPr>
        <w:t xml:space="preserve">A las </w:t>
      </w:r>
      <w:r w:rsidR="002340C3" w:rsidRPr="002340C3">
        <w:rPr>
          <w:rFonts w:ascii="Arial" w:hAnsi="Arial" w:cs="Arial"/>
        </w:rPr>
        <w:t xml:space="preserve">doce horas con diez minutos </w:t>
      </w:r>
      <w:r w:rsidR="0030567D" w:rsidRPr="00C93729">
        <w:rPr>
          <w:rFonts w:ascii="Arial" w:hAnsi="Arial" w:cs="Arial"/>
        </w:rPr>
        <w:t xml:space="preserve">del </w:t>
      </w:r>
      <w:r w:rsidR="00022ECC" w:rsidRPr="00C93729">
        <w:rPr>
          <w:rFonts w:ascii="Arial" w:hAnsi="Arial" w:cs="Arial"/>
        </w:rPr>
        <w:t>1</w:t>
      </w:r>
      <w:r w:rsidR="00D56797">
        <w:rPr>
          <w:rFonts w:ascii="Arial" w:hAnsi="Arial" w:cs="Arial"/>
        </w:rPr>
        <w:t>4</w:t>
      </w:r>
      <w:r w:rsidR="0030567D" w:rsidRPr="00C93729">
        <w:rPr>
          <w:rFonts w:ascii="Arial" w:hAnsi="Arial" w:cs="Arial"/>
        </w:rPr>
        <w:t xml:space="preserve"> de </w:t>
      </w:r>
      <w:r w:rsidR="00D56797">
        <w:rPr>
          <w:rFonts w:ascii="Arial" w:hAnsi="Arial" w:cs="Arial"/>
        </w:rPr>
        <w:t>febrero</w:t>
      </w:r>
      <w:r w:rsidR="0030567D" w:rsidRPr="00C93729">
        <w:rPr>
          <w:rFonts w:ascii="Arial" w:hAnsi="Arial" w:cs="Arial"/>
        </w:rPr>
        <w:t xml:space="preserve"> </w:t>
      </w:r>
      <w:r w:rsidRPr="00C93729">
        <w:rPr>
          <w:rFonts w:ascii="Arial" w:hAnsi="Arial" w:cs="Arial"/>
        </w:rPr>
        <w:t xml:space="preserve">de </w:t>
      </w:r>
      <w:r w:rsidR="0005648D" w:rsidRPr="00C93729">
        <w:rPr>
          <w:rFonts w:ascii="Arial" w:hAnsi="Arial" w:cs="Arial"/>
        </w:rPr>
        <w:t>202</w:t>
      </w:r>
      <w:r w:rsidR="00D56797">
        <w:rPr>
          <w:rFonts w:ascii="Arial" w:hAnsi="Arial" w:cs="Arial"/>
        </w:rPr>
        <w:t>3</w:t>
      </w:r>
      <w:r w:rsidRPr="00C93729">
        <w:rPr>
          <w:rFonts w:ascii="Arial" w:hAnsi="Arial" w:cs="Arial"/>
        </w:rPr>
        <w:t xml:space="preserve">, a través del programa de videollamadas </w:t>
      </w:r>
      <w:proofErr w:type="gramStart"/>
      <w:r w:rsidRPr="00C93729">
        <w:rPr>
          <w:rFonts w:ascii="Arial" w:hAnsi="Arial" w:cs="Arial"/>
        </w:rPr>
        <w:t>ZOOM</w:t>
      </w:r>
      <w:proofErr w:type="gramEnd"/>
      <w:r w:rsidRPr="00C93729">
        <w:rPr>
          <w:rFonts w:ascii="Arial" w:hAnsi="Arial" w:cs="Arial"/>
        </w:rPr>
        <w:t xml:space="preserve"> Video y, </w:t>
      </w:r>
      <w:r w:rsidR="00C9779E" w:rsidRPr="00C93729">
        <w:rPr>
          <w:rFonts w:ascii="Arial" w:hAnsi="Arial" w:cs="Arial"/>
        </w:rPr>
        <w:t xml:space="preserve">previa </w:t>
      </w:r>
      <w:r w:rsidR="001B2F68" w:rsidRPr="00C93729">
        <w:rPr>
          <w:rFonts w:ascii="Arial" w:hAnsi="Arial" w:cs="Arial"/>
        </w:rPr>
        <w:t>convocatoria</w:t>
      </w:r>
      <w:r w:rsidRPr="00C93729">
        <w:rPr>
          <w:rFonts w:ascii="Arial" w:hAnsi="Arial" w:cs="Arial"/>
        </w:rPr>
        <w:t xml:space="preserve">, se reunieron </w:t>
      </w:r>
      <w:r w:rsidR="00C9779E" w:rsidRPr="00C93729">
        <w:rPr>
          <w:rFonts w:ascii="Arial" w:hAnsi="Arial" w:cs="Arial"/>
        </w:rPr>
        <w:t xml:space="preserve">mediante videoconferencia, </w:t>
      </w:r>
      <w:r w:rsidRPr="00C93729">
        <w:rPr>
          <w:rFonts w:ascii="Arial" w:hAnsi="Arial" w:cs="Arial"/>
        </w:rPr>
        <w:t xml:space="preserve">las </w:t>
      </w:r>
      <w:r w:rsidR="00D56797">
        <w:rPr>
          <w:rFonts w:ascii="Arial" w:hAnsi="Arial" w:cs="Arial"/>
        </w:rPr>
        <w:t>personas i</w:t>
      </w:r>
      <w:r w:rsidRPr="00C93729">
        <w:rPr>
          <w:rFonts w:ascii="Arial" w:hAnsi="Arial" w:cs="Arial"/>
        </w:rPr>
        <w:t xml:space="preserve">ntegrantes de la Comisión </w:t>
      </w:r>
      <w:r w:rsidR="004F0AC0" w:rsidRPr="00C93729">
        <w:rPr>
          <w:rFonts w:ascii="Arial" w:hAnsi="Arial" w:cs="Arial"/>
        </w:rPr>
        <w:t xml:space="preserve">de </w:t>
      </w:r>
      <w:r w:rsidR="008F4408" w:rsidRPr="00C93729">
        <w:rPr>
          <w:rFonts w:ascii="Arial" w:hAnsi="Arial" w:cs="Arial"/>
        </w:rPr>
        <w:t>Educación</w:t>
      </w:r>
      <w:r w:rsidR="004F0AC0" w:rsidRPr="00C93729">
        <w:rPr>
          <w:rFonts w:ascii="Arial" w:hAnsi="Arial" w:cs="Arial"/>
        </w:rPr>
        <w:t xml:space="preserve"> Cí</w:t>
      </w:r>
      <w:r w:rsidR="00F13168" w:rsidRPr="00C93729">
        <w:rPr>
          <w:rFonts w:ascii="Arial" w:hAnsi="Arial" w:cs="Arial"/>
        </w:rPr>
        <w:t>vica</w:t>
      </w:r>
      <w:r w:rsidRPr="00C93729">
        <w:rPr>
          <w:rFonts w:ascii="Arial" w:hAnsi="Arial" w:cs="Arial"/>
        </w:rPr>
        <w:t xml:space="preserve"> del Instituto Electoral y de Participación Ciudadana del Estado de Jalisco, </w:t>
      </w:r>
      <w:r w:rsidR="006F0693" w:rsidRPr="00C93729">
        <w:rPr>
          <w:rFonts w:ascii="Arial" w:hAnsi="Arial" w:cs="Arial"/>
        </w:rPr>
        <w:t xml:space="preserve">con la finalidad de </w:t>
      </w:r>
      <w:r w:rsidRPr="00C93729">
        <w:rPr>
          <w:rFonts w:ascii="Arial" w:hAnsi="Arial" w:cs="Arial"/>
        </w:rPr>
        <w:t xml:space="preserve">celebrar la </w:t>
      </w:r>
      <w:r w:rsidR="00D56797">
        <w:rPr>
          <w:rFonts w:ascii="Arial" w:hAnsi="Arial" w:cs="Arial"/>
          <w:b/>
        </w:rPr>
        <w:t>t</w:t>
      </w:r>
      <w:r w:rsidR="00022ECC" w:rsidRPr="00C93729">
        <w:rPr>
          <w:rFonts w:ascii="Arial" w:hAnsi="Arial" w:cs="Arial"/>
          <w:b/>
        </w:rPr>
        <w:t>e</w:t>
      </w:r>
      <w:r w:rsidR="00D56797">
        <w:rPr>
          <w:rFonts w:ascii="Arial" w:hAnsi="Arial" w:cs="Arial"/>
          <w:b/>
        </w:rPr>
        <w:t>rcer</w:t>
      </w:r>
      <w:r w:rsidR="00022ECC" w:rsidRPr="00C93729">
        <w:rPr>
          <w:rFonts w:ascii="Arial" w:hAnsi="Arial" w:cs="Arial"/>
          <w:b/>
        </w:rPr>
        <w:t>a</w:t>
      </w:r>
      <w:r w:rsidRPr="00C93729">
        <w:rPr>
          <w:rFonts w:ascii="Arial" w:hAnsi="Arial" w:cs="Arial"/>
          <w:b/>
        </w:rPr>
        <w:t xml:space="preserve"> sesión ordinaria</w:t>
      </w:r>
      <w:r w:rsidRPr="00C93729">
        <w:rPr>
          <w:rFonts w:ascii="Arial" w:hAnsi="Arial" w:cs="Arial"/>
        </w:rPr>
        <w:t xml:space="preserve"> de acuerdo al siguiente:</w:t>
      </w:r>
    </w:p>
    <w:p w14:paraId="78190AF9" w14:textId="77777777" w:rsidR="00C9779E" w:rsidRPr="00C93729" w:rsidRDefault="00C9779E" w:rsidP="00C93729">
      <w:pPr>
        <w:spacing w:line="276" w:lineRule="auto"/>
        <w:ind w:right="-94"/>
        <w:jc w:val="both"/>
        <w:rPr>
          <w:rFonts w:ascii="Arial" w:hAnsi="Arial" w:cs="Arial"/>
        </w:rPr>
      </w:pPr>
    </w:p>
    <w:p w14:paraId="63B2D11E" w14:textId="77777777" w:rsidR="004232FF" w:rsidRPr="00C93729" w:rsidRDefault="004232FF" w:rsidP="00C93729">
      <w:pPr>
        <w:spacing w:line="276" w:lineRule="auto"/>
        <w:ind w:right="-94"/>
        <w:jc w:val="both"/>
        <w:rPr>
          <w:rFonts w:ascii="Arial" w:hAnsi="Arial" w:cs="Arial"/>
        </w:rPr>
      </w:pPr>
    </w:p>
    <w:p w14:paraId="73C6EA57" w14:textId="05DB1A45" w:rsidR="00C9779E" w:rsidRPr="00C93729" w:rsidRDefault="00C9779E" w:rsidP="00C93729">
      <w:pPr>
        <w:spacing w:line="276" w:lineRule="auto"/>
        <w:ind w:right="-94"/>
        <w:jc w:val="center"/>
        <w:rPr>
          <w:rFonts w:ascii="Arial" w:hAnsi="Arial" w:cs="Arial"/>
          <w:b/>
        </w:rPr>
      </w:pPr>
      <w:r w:rsidRPr="00C93729">
        <w:rPr>
          <w:rFonts w:ascii="Arial" w:hAnsi="Arial" w:cs="Arial"/>
          <w:b/>
        </w:rPr>
        <w:t>Orden del día</w:t>
      </w:r>
    </w:p>
    <w:p w14:paraId="02C2A77F" w14:textId="056365C9" w:rsidR="00CF60B2" w:rsidRPr="00C93729" w:rsidRDefault="00CF60B2" w:rsidP="00C93729">
      <w:pPr>
        <w:spacing w:line="276" w:lineRule="auto"/>
        <w:ind w:right="-94"/>
        <w:jc w:val="both"/>
        <w:rPr>
          <w:rFonts w:ascii="Arial" w:hAnsi="Arial" w:cs="Arial"/>
        </w:rPr>
      </w:pPr>
    </w:p>
    <w:p w14:paraId="24D64012" w14:textId="3A01D279" w:rsidR="0028193B" w:rsidRPr="00D56797" w:rsidRDefault="0028193B" w:rsidP="00D56797">
      <w:pPr>
        <w:pStyle w:val="Prrafodelista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 w:rsidRPr="00D56797">
        <w:rPr>
          <w:rFonts w:ascii="Arial" w:hAnsi="Arial" w:cs="Arial"/>
        </w:rPr>
        <w:t>Presentación y, en su caso, aprobación del orden del día.</w:t>
      </w:r>
    </w:p>
    <w:p w14:paraId="4A64AABD" w14:textId="77777777" w:rsidR="0028193B" w:rsidRPr="00C93729" w:rsidRDefault="0028193B" w:rsidP="00C93729">
      <w:pPr>
        <w:pStyle w:val="Prrafodelista"/>
        <w:spacing w:line="276" w:lineRule="auto"/>
        <w:jc w:val="both"/>
        <w:rPr>
          <w:rFonts w:ascii="Arial" w:hAnsi="Arial" w:cs="Arial"/>
          <w:lang w:val="es-ES_tradnl"/>
        </w:rPr>
      </w:pPr>
    </w:p>
    <w:p w14:paraId="3ABF3388" w14:textId="5E83950A" w:rsidR="00710E5D" w:rsidRPr="00710E5D" w:rsidRDefault="00710E5D" w:rsidP="00710E5D">
      <w:pPr>
        <w:pStyle w:val="Prrafodelista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 w:rsidRPr="00710E5D">
        <w:rPr>
          <w:rFonts w:ascii="Arial" w:hAnsi="Arial" w:cs="Arial"/>
        </w:rPr>
        <w:t>Informe que rinde la Dirección de Educación Cívica del Instituto Electoral y de Participación Ciudadana del Estado de Jalisco, a la Comisión de Educación Cívica, relativo a las actividades realizadas durante el periodo comprendido entre el 21 de octubre de 2022 y el 13 de febrero de 2023.</w:t>
      </w:r>
    </w:p>
    <w:p w14:paraId="5428CD2F" w14:textId="77777777" w:rsidR="00710E5D" w:rsidRPr="00710E5D" w:rsidRDefault="00710E5D" w:rsidP="00710E5D">
      <w:pPr>
        <w:pStyle w:val="Prrafodelista"/>
        <w:spacing w:line="276" w:lineRule="auto"/>
        <w:ind w:left="720"/>
        <w:jc w:val="both"/>
        <w:rPr>
          <w:rFonts w:ascii="Arial" w:hAnsi="Arial" w:cs="Arial"/>
        </w:rPr>
      </w:pPr>
    </w:p>
    <w:p w14:paraId="55687C94" w14:textId="52DD221D" w:rsidR="007613F1" w:rsidRPr="00C93729" w:rsidRDefault="00710E5D" w:rsidP="00710E5D">
      <w:pPr>
        <w:pStyle w:val="Prrafodelista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lang w:val="es-ES_tradnl"/>
        </w:rPr>
      </w:pPr>
      <w:r w:rsidRPr="00710E5D">
        <w:rPr>
          <w:rFonts w:ascii="Arial" w:hAnsi="Arial" w:cs="Arial"/>
        </w:rPr>
        <w:t>Informe anual de actividades de la Comisión de Educación Cívica.</w:t>
      </w:r>
    </w:p>
    <w:p w14:paraId="2CDC37EB" w14:textId="77777777" w:rsidR="00710E5D" w:rsidRDefault="00710E5D" w:rsidP="00710E5D">
      <w:pPr>
        <w:pStyle w:val="Prrafodelista"/>
        <w:spacing w:line="276" w:lineRule="auto"/>
        <w:ind w:left="720"/>
        <w:jc w:val="both"/>
        <w:rPr>
          <w:rFonts w:ascii="Arial" w:hAnsi="Arial" w:cs="Arial"/>
        </w:rPr>
      </w:pPr>
    </w:p>
    <w:p w14:paraId="2E2CD9EA" w14:textId="0872881B" w:rsidR="00C9779E" w:rsidRPr="00D56797" w:rsidRDefault="0028193B" w:rsidP="00D56797">
      <w:pPr>
        <w:pStyle w:val="Prrafodelista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 w:rsidRPr="00D56797">
        <w:rPr>
          <w:rFonts w:ascii="Arial" w:hAnsi="Arial" w:cs="Arial"/>
        </w:rPr>
        <w:t>Asuntos generales.</w:t>
      </w:r>
      <w:r w:rsidR="00F31BBA" w:rsidRPr="00D56797">
        <w:rPr>
          <w:rFonts w:ascii="Arial" w:hAnsi="Arial" w:cs="Arial"/>
        </w:rPr>
        <w:t xml:space="preserve"> </w:t>
      </w:r>
    </w:p>
    <w:p w14:paraId="1C5337D3" w14:textId="77777777" w:rsidR="003D4FBC" w:rsidRPr="00C93729" w:rsidRDefault="003D4FBC" w:rsidP="00C93729">
      <w:pPr>
        <w:spacing w:line="276" w:lineRule="auto"/>
        <w:ind w:right="-94"/>
        <w:jc w:val="both"/>
        <w:rPr>
          <w:rFonts w:ascii="Arial" w:hAnsi="Arial" w:cs="Arial"/>
          <w:b/>
        </w:rPr>
      </w:pPr>
    </w:p>
    <w:p w14:paraId="5E0D58C5" w14:textId="77777777" w:rsidR="004232FF" w:rsidRPr="00C93729" w:rsidRDefault="004232FF" w:rsidP="00C93729">
      <w:pPr>
        <w:spacing w:line="276" w:lineRule="auto"/>
        <w:ind w:right="-94"/>
        <w:jc w:val="both"/>
        <w:rPr>
          <w:rFonts w:ascii="Arial" w:hAnsi="Arial" w:cs="Arial"/>
          <w:b/>
        </w:rPr>
      </w:pPr>
    </w:p>
    <w:p w14:paraId="1ABBB574" w14:textId="3EEAE3FB" w:rsidR="00C9779E" w:rsidRPr="00C93729" w:rsidRDefault="00C9779E" w:rsidP="00C93729">
      <w:pPr>
        <w:spacing w:line="276" w:lineRule="auto"/>
        <w:ind w:right="-94"/>
        <w:jc w:val="center"/>
        <w:rPr>
          <w:rFonts w:ascii="Arial" w:hAnsi="Arial" w:cs="Arial"/>
          <w:b/>
        </w:rPr>
      </w:pPr>
      <w:r w:rsidRPr="00C93729">
        <w:rPr>
          <w:rFonts w:ascii="Arial" w:hAnsi="Arial" w:cs="Arial"/>
          <w:b/>
        </w:rPr>
        <w:t>Desarrollo de la sesión</w:t>
      </w:r>
    </w:p>
    <w:p w14:paraId="51D4C797" w14:textId="77777777" w:rsidR="00F13168" w:rsidRPr="00C93729" w:rsidRDefault="00F13168" w:rsidP="00C93729">
      <w:pPr>
        <w:spacing w:line="276" w:lineRule="auto"/>
        <w:ind w:right="-94"/>
        <w:jc w:val="both"/>
        <w:rPr>
          <w:rFonts w:ascii="Arial" w:hAnsi="Arial" w:cs="Arial"/>
          <w:b/>
        </w:rPr>
      </w:pPr>
    </w:p>
    <w:p w14:paraId="72BB1C57" w14:textId="6EF7801E" w:rsidR="00184E61" w:rsidRDefault="00F13168" w:rsidP="00C93729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b/>
        </w:rPr>
        <w:t>Consejero electoral presidente de la comisión, Moisés Pérez Vega</w:t>
      </w:r>
      <w:r w:rsidR="00022ECC" w:rsidRPr="00D56797">
        <w:rPr>
          <w:rFonts w:ascii="Arial" w:hAnsi="Arial" w:cs="Arial"/>
          <w:bCs/>
        </w:rPr>
        <w:t xml:space="preserve">: </w:t>
      </w:r>
      <w:r w:rsidR="00D56797">
        <w:rPr>
          <w:rFonts w:ascii="Arial" w:hAnsi="Arial" w:cs="Arial"/>
          <w:color w:val="000000"/>
          <w:szCs w:val="20"/>
          <w:lang w:eastAsia="es-MX"/>
        </w:rPr>
        <w:t>Muy b</w:t>
      </w:r>
      <w:r w:rsidR="00022ECC" w:rsidRPr="00C93729">
        <w:rPr>
          <w:rFonts w:ascii="Arial" w:hAnsi="Arial" w:cs="Arial"/>
          <w:color w:val="000000"/>
          <w:szCs w:val="20"/>
          <w:lang w:eastAsia="es-MX"/>
        </w:rPr>
        <w:t xml:space="preserve">uenos días a las y los integrantes de la Comisión de Educación Cívica del Instituto Electoral y de Participación </w:t>
      </w:r>
      <w:r w:rsidR="00510F53">
        <w:rPr>
          <w:rFonts w:ascii="Arial" w:hAnsi="Arial" w:cs="Arial"/>
          <w:color w:val="000000"/>
          <w:szCs w:val="20"/>
          <w:lang w:eastAsia="es-MX"/>
        </w:rPr>
        <w:t>C</w:t>
      </w:r>
      <w:r w:rsidR="00022ECC" w:rsidRPr="00C93729">
        <w:rPr>
          <w:rFonts w:ascii="Arial" w:hAnsi="Arial" w:cs="Arial"/>
          <w:color w:val="000000"/>
          <w:szCs w:val="20"/>
          <w:lang w:eastAsia="es-MX"/>
        </w:rPr>
        <w:t>iudadana del Estado de Jalisco</w:t>
      </w:r>
      <w:r w:rsidR="00184E61">
        <w:rPr>
          <w:rFonts w:ascii="Arial" w:hAnsi="Arial" w:cs="Arial"/>
          <w:color w:val="000000"/>
          <w:szCs w:val="20"/>
          <w:lang w:eastAsia="es-MX"/>
        </w:rPr>
        <w:t>,</w:t>
      </w:r>
      <w:r w:rsidR="00022ECC" w:rsidRPr="00C93729">
        <w:rPr>
          <w:rFonts w:ascii="Arial" w:hAnsi="Arial" w:cs="Arial"/>
          <w:color w:val="000000"/>
          <w:szCs w:val="20"/>
          <w:lang w:eastAsia="es-MX"/>
        </w:rPr>
        <w:t xml:space="preserve"> que participan en esta reunión en los términos de la convocatoria de fecha 1</w:t>
      </w:r>
      <w:r w:rsidR="00D56797">
        <w:rPr>
          <w:rFonts w:ascii="Arial" w:hAnsi="Arial" w:cs="Arial"/>
          <w:color w:val="000000"/>
          <w:szCs w:val="20"/>
          <w:lang w:eastAsia="es-MX"/>
        </w:rPr>
        <w:t>3</w:t>
      </w:r>
      <w:r w:rsidR="00022ECC" w:rsidRPr="00C93729">
        <w:rPr>
          <w:rFonts w:ascii="Arial" w:hAnsi="Arial" w:cs="Arial"/>
          <w:color w:val="000000"/>
          <w:szCs w:val="20"/>
          <w:lang w:eastAsia="es-MX"/>
        </w:rPr>
        <w:t xml:space="preserve"> de </w:t>
      </w:r>
      <w:r w:rsidR="00D56797">
        <w:rPr>
          <w:rFonts w:ascii="Arial" w:hAnsi="Arial" w:cs="Arial"/>
          <w:color w:val="000000"/>
          <w:szCs w:val="20"/>
          <w:lang w:eastAsia="es-MX"/>
        </w:rPr>
        <w:t>febrero</w:t>
      </w:r>
      <w:r w:rsidR="00022ECC" w:rsidRPr="00C93729">
        <w:rPr>
          <w:rFonts w:ascii="Arial" w:hAnsi="Arial" w:cs="Arial"/>
          <w:color w:val="000000"/>
          <w:szCs w:val="20"/>
          <w:lang w:eastAsia="es-MX"/>
        </w:rPr>
        <w:t xml:space="preserve"> de 202</w:t>
      </w:r>
      <w:r w:rsidR="00D56797">
        <w:rPr>
          <w:rFonts w:ascii="Arial" w:hAnsi="Arial" w:cs="Arial"/>
          <w:color w:val="000000"/>
          <w:szCs w:val="20"/>
          <w:lang w:eastAsia="es-MX"/>
        </w:rPr>
        <w:t>3</w:t>
      </w:r>
      <w:r w:rsidR="007052C0" w:rsidRPr="00C93729">
        <w:rPr>
          <w:rFonts w:ascii="Arial" w:hAnsi="Arial" w:cs="Arial"/>
          <w:color w:val="000000"/>
          <w:szCs w:val="20"/>
          <w:lang w:eastAsia="es-MX"/>
        </w:rPr>
        <w:t xml:space="preserve">, siendo las </w:t>
      </w:r>
      <w:r w:rsidR="00D56797">
        <w:rPr>
          <w:rFonts w:ascii="Arial" w:hAnsi="Arial" w:cs="Arial"/>
          <w:color w:val="000000"/>
          <w:szCs w:val="20"/>
          <w:lang w:eastAsia="es-MX"/>
        </w:rPr>
        <w:t>d</w:t>
      </w:r>
      <w:r w:rsidR="00184E61">
        <w:rPr>
          <w:rFonts w:ascii="Arial" w:hAnsi="Arial" w:cs="Arial"/>
          <w:color w:val="000000"/>
          <w:szCs w:val="20"/>
          <w:lang w:eastAsia="es-MX"/>
        </w:rPr>
        <w:t xml:space="preserve">oce </w:t>
      </w:r>
      <w:r w:rsidR="007052C0" w:rsidRPr="00C93729">
        <w:rPr>
          <w:rFonts w:ascii="Arial" w:hAnsi="Arial" w:cs="Arial"/>
          <w:color w:val="000000"/>
          <w:szCs w:val="20"/>
          <w:lang w:eastAsia="es-MX"/>
        </w:rPr>
        <w:t xml:space="preserve">horas </w:t>
      </w:r>
      <w:r w:rsidR="00184E61">
        <w:rPr>
          <w:rFonts w:ascii="Arial" w:hAnsi="Arial" w:cs="Arial"/>
          <w:color w:val="000000"/>
          <w:szCs w:val="20"/>
          <w:lang w:eastAsia="es-MX"/>
        </w:rPr>
        <w:t xml:space="preserve">con </w:t>
      </w:r>
      <w:r w:rsidR="00D56797">
        <w:rPr>
          <w:rFonts w:ascii="Arial" w:hAnsi="Arial" w:cs="Arial"/>
          <w:color w:val="000000"/>
          <w:szCs w:val="20"/>
          <w:lang w:eastAsia="es-MX"/>
        </w:rPr>
        <w:t>diez</w:t>
      </w:r>
      <w:r w:rsidR="00184E61">
        <w:rPr>
          <w:rFonts w:ascii="Arial" w:hAnsi="Arial" w:cs="Arial"/>
          <w:color w:val="000000"/>
          <w:szCs w:val="20"/>
          <w:lang w:eastAsia="es-MX"/>
        </w:rPr>
        <w:t xml:space="preserve"> minutos </w:t>
      </w:r>
      <w:r w:rsidR="00022ECC" w:rsidRPr="00C93729">
        <w:rPr>
          <w:rFonts w:ascii="Arial" w:hAnsi="Arial" w:cs="Arial"/>
          <w:color w:val="000000"/>
          <w:szCs w:val="20"/>
          <w:lang w:eastAsia="es-MX"/>
        </w:rPr>
        <w:t>del 1</w:t>
      </w:r>
      <w:r w:rsidR="00D56797">
        <w:rPr>
          <w:rFonts w:ascii="Arial" w:hAnsi="Arial" w:cs="Arial"/>
          <w:color w:val="000000"/>
          <w:szCs w:val="20"/>
          <w:lang w:eastAsia="es-MX"/>
        </w:rPr>
        <w:t>4</w:t>
      </w:r>
      <w:r w:rsidR="00022ECC" w:rsidRPr="00C93729">
        <w:rPr>
          <w:rFonts w:ascii="Arial" w:hAnsi="Arial" w:cs="Arial"/>
          <w:color w:val="000000"/>
          <w:szCs w:val="20"/>
          <w:lang w:eastAsia="es-MX"/>
        </w:rPr>
        <w:t xml:space="preserve"> de </w:t>
      </w:r>
      <w:r w:rsidR="00D56797">
        <w:rPr>
          <w:rFonts w:ascii="Arial" w:hAnsi="Arial" w:cs="Arial"/>
          <w:color w:val="000000"/>
          <w:szCs w:val="20"/>
          <w:lang w:eastAsia="es-MX"/>
        </w:rPr>
        <w:t>febrero</w:t>
      </w:r>
      <w:r w:rsidR="00022ECC" w:rsidRPr="00C93729">
        <w:rPr>
          <w:rFonts w:ascii="Arial" w:hAnsi="Arial" w:cs="Arial"/>
          <w:color w:val="000000"/>
          <w:szCs w:val="20"/>
          <w:lang w:eastAsia="es-MX"/>
        </w:rPr>
        <w:t xml:space="preserve"> del año en curso</w:t>
      </w:r>
      <w:r w:rsidR="007052C0" w:rsidRPr="00C93729">
        <w:rPr>
          <w:rFonts w:ascii="Arial" w:hAnsi="Arial" w:cs="Arial"/>
          <w:color w:val="000000"/>
          <w:szCs w:val="20"/>
          <w:lang w:eastAsia="es-MX"/>
        </w:rPr>
        <w:t>,</w:t>
      </w:r>
      <w:r w:rsidR="00022ECC" w:rsidRPr="00C93729">
        <w:rPr>
          <w:rFonts w:ascii="Arial" w:hAnsi="Arial" w:cs="Arial"/>
          <w:color w:val="000000"/>
          <w:szCs w:val="20"/>
          <w:lang w:eastAsia="es-MX"/>
        </w:rPr>
        <w:t xml:space="preserve"> iniciamos la </w:t>
      </w:r>
      <w:r w:rsidR="00D56797">
        <w:rPr>
          <w:rFonts w:ascii="Arial" w:hAnsi="Arial" w:cs="Arial"/>
          <w:color w:val="000000"/>
          <w:szCs w:val="20"/>
          <w:lang w:eastAsia="es-MX"/>
        </w:rPr>
        <w:t>t</w:t>
      </w:r>
      <w:r w:rsidR="00022ECC" w:rsidRPr="00C93729">
        <w:rPr>
          <w:rFonts w:ascii="Arial" w:hAnsi="Arial" w:cs="Arial"/>
          <w:color w:val="000000"/>
          <w:szCs w:val="20"/>
          <w:lang w:eastAsia="es-MX"/>
        </w:rPr>
        <w:t>e</w:t>
      </w:r>
      <w:r w:rsidR="00D56797">
        <w:rPr>
          <w:rFonts w:ascii="Arial" w:hAnsi="Arial" w:cs="Arial"/>
          <w:color w:val="000000"/>
          <w:szCs w:val="20"/>
          <w:lang w:eastAsia="es-MX"/>
        </w:rPr>
        <w:t>rcera</w:t>
      </w:r>
      <w:r w:rsidR="00022ECC" w:rsidRPr="00C93729">
        <w:rPr>
          <w:rFonts w:ascii="Arial" w:hAnsi="Arial" w:cs="Arial"/>
          <w:color w:val="000000"/>
          <w:szCs w:val="20"/>
          <w:lang w:eastAsia="es-MX"/>
        </w:rPr>
        <w:t xml:space="preserve"> sesión ordinaria a la que fuimos convocadas y convoc</w:t>
      </w:r>
      <w:r w:rsidR="007052C0" w:rsidRPr="00C93729">
        <w:rPr>
          <w:rFonts w:ascii="Arial" w:hAnsi="Arial" w:cs="Arial"/>
          <w:color w:val="000000"/>
          <w:szCs w:val="20"/>
          <w:lang w:eastAsia="es-MX"/>
        </w:rPr>
        <w:t xml:space="preserve">ados. </w:t>
      </w:r>
    </w:p>
    <w:p w14:paraId="6CDCBFE8" w14:textId="77777777" w:rsidR="00184E61" w:rsidRDefault="00184E61" w:rsidP="00C93729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70573611" w14:textId="5FFA3E25" w:rsidR="00F13168" w:rsidRPr="00C93729" w:rsidRDefault="007052C0" w:rsidP="00C93729">
      <w:pPr>
        <w:spacing w:line="276" w:lineRule="auto"/>
        <w:ind w:right="-94"/>
        <w:jc w:val="both"/>
        <w:rPr>
          <w:rFonts w:ascii="Arial" w:hAnsi="Arial" w:cs="Arial"/>
        </w:rPr>
      </w:pPr>
      <w:r w:rsidRPr="00C93729">
        <w:rPr>
          <w:rFonts w:ascii="Arial" w:hAnsi="Arial" w:cs="Arial"/>
          <w:color w:val="000000"/>
          <w:szCs w:val="20"/>
          <w:lang w:eastAsia="es-MX"/>
        </w:rPr>
        <w:lastRenderedPageBreak/>
        <w:t xml:space="preserve">Le solicito </w:t>
      </w:r>
      <w:r w:rsidR="00510F53">
        <w:rPr>
          <w:rFonts w:ascii="Arial" w:hAnsi="Arial" w:cs="Arial"/>
          <w:color w:val="000000"/>
          <w:szCs w:val="20"/>
          <w:lang w:eastAsia="es-MX"/>
        </w:rPr>
        <w:t xml:space="preserve">a 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la secretaría técnica </w:t>
      </w:r>
      <w:r w:rsidR="00022ECC" w:rsidRPr="00C93729">
        <w:rPr>
          <w:rFonts w:ascii="Arial" w:hAnsi="Arial" w:cs="Arial"/>
          <w:color w:val="000000"/>
          <w:szCs w:val="20"/>
          <w:lang w:eastAsia="es-MX"/>
        </w:rPr>
        <w:t>verifique la asistencia y</w:t>
      </w:r>
      <w:r w:rsidR="00184E61">
        <w:rPr>
          <w:rFonts w:ascii="Arial" w:hAnsi="Arial" w:cs="Arial"/>
          <w:color w:val="000000"/>
          <w:szCs w:val="20"/>
          <w:lang w:eastAsia="es-MX"/>
        </w:rPr>
        <w:t>,</w:t>
      </w:r>
      <w:r w:rsidR="00022ECC" w:rsidRPr="00C93729">
        <w:rPr>
          <w:rFonts w:ascii="Arial" w:hAnsi="Arial" w:cs="Arial"/>
          <w:color w:val="000000"/>
          <w:szCs w:val="20"/>
          <w:lang w:eastAsia="es-MX"/>
        </w:rPr>
        <w:t xml:space="preserve"> si hay quórum, haga la declaratoria correspondiente.</w:t>
      </w:r>
    </w:p>
    <w:p w14:paraId="7EE1C08D" w14:textId="77777777" w:rsidR="001A1E4B" w:rsidRPr="00C93729" w:rsidRDefault="001A1E4B" w:rsidP="00C93729">
      <w:pPr>
        <w:spacing w:line="276" w:lineRule="auto"/>
        <w:ind w:right="-94"/>
        <w:jc w:val="both"/>
        <w:rPr>
          <w:rFonts w:ascii="Arial" w:hAnsi="Arial" w:cs="Arial"/>
          <w:b/>
        </w:rPr>
      </w:pPr>
    </w:p>
    <w:p w14:paraId="0559B836" w14:textId="19516775" w:rsidR="00184E61" w:rsidRDefault="002854F4" w:rsidP="00C93729">
      <w:pPr>
        <w:spacing w:line="276" w:lineRule="auto"/>
        <w:ind w:right="-94"/>
        <w:jc w:val="both"/>
        <w:rPr>
          <w:rFonts w:ascii="Arial" w:hAnsi="Arial" w:cs="Arial"/>
        </w:rPr>
      </w:pPr>
      <w:r w:rsidRPr="00C93729">
        <w:rPr>
          <w:rFonts w:ascii="Arial" w:hAnsi="Arial" w:cs="Arial"/>
          <w:b/>
        </w:rPr>
        <w:t xml:space="preserve">Secretaria </w:t>
      </w:r>
      <w:r w:rsidR="00545216" w:rsidRPr="00C93729">
        <w:rPr>
          <w:rFonts w:ascii="Arial" w:hAnsi="Arial" w:cs="Arial"/>
          <w:b/>
        </w:rPr>
        <w:t>t</w:t>
      </w:r>
      <w:r w:rsidRPr="00C93729">
        <w:rPr>
          <w:rFonts w:ascii="Arial" w:hAnsi="Arial" w:cs="Arial"/>
          <w:b/>
        </w:rPr>
        <w:t>écnica, Larisa Martínez Flores</w:t>
      </w:r>
      <w:r w:rsidRPr="00D745BF">
        <w:rPr>
          <w:rFonts w:ascii="Arial" w:hAnsi="Arial" w:cs="Arial"/>
          <w:bCs/>
        </w:rPr>
        <w:t xml:space="preserve">: </w:t>
      </w:r>
      <w:r w:rsidR="00F13168" w:rsidRPr="00C93729">
        <w:rPr>
          <w:rFonts w:ascii="Arial" w:hAnsi="Arial" w:cs="Arial"/>
        </w:rPr>
        <w:t>C</w:t>
      </w:r>
      <w:r w:rsidR="005A634F" w:rsidRPr="00C93729">
        <w:rPr>
          <w:rFonts w:ascii="Arial" w:hAnsi="Arial" w:cs="Arial"/>
        </w:rPr>
        <w:t xml:space="preserve">on mucho </w:t>
      </w:r>
      <w:r w:rsidR="007052C0" w:rsidRPr="00C93729">
        <w:rPr>
          <w:rFonts w:ascii="Arial" w:hAnsi="Arial" w:cs="Arial"/>
        </w:rPr>
        <w:t xml:space="preserve">gusto consejero presidente de </w:t>
      </w:r>
      <w:r w:rsidR="00510F53">
        <w:rPr>
          <w:rFonts w:ascii="Arial" w:hAnsi="Arial" w:cs="Arial"/>
        </w:rPr>
        <w:t>l</w:t>
      </w:r>
      <w:r w:rsidR="007052C0" w:rsidRPr="00C93729">
        <w:rPr>
          <w:rFonts w:ascii="Arial" w:hAnsi="Arial" w:cs="Arial"/>
        </w:rPr>
        <w:t>a</w:t>
      </w:r>
      <w:r w:rsidR="005A634F" w:rsidRPr="00C93729">
        <w:rPr>
          <w:rFonts w:ascii="Arial" w:hAnsi="Arial" w:cs="Arial"/>
        </w:rPr>
        <w:t xml:space="preserve"> comisión</w:t>
      </w:r>
      <w:r w:rsidRPr="00C93729">
        <w:rPr>
          <w:rFonts w:ascii="Arial" w:hAnsi="Arial" w:cs="Arial"/>
        </w:rPr>
        <w:t>.</w:t>
      </w:r>
      <w:r w:rsidR="005A634F" w:rsidRPr="00C93729">
        <w:rPr>
          <w:rFonts w:ascii="Arial" w:hAnsi="Arial" w:cs="Arial"/>
        </w:rPr>
        <w:t xml:space="preserve"> </w:t>
      </w:r>
    </w:p>
    <w:p w14:paraId="3DD63ABD" w14:textId="77777777" w:rsidR="00184E61" w:rsidRDefault="00184E61" w:rsidP="00C93729">
      <w:pPr>
        <w:spacing w:line="276" w:lineRule="auto"/>
        <w:ind w:right="-94"/>
        <w:jc w:val="both"/>
        <w:rPr>
          <w:rFonts w:ascii="Arial" w:hAnsi="Arial" w:cs="Arial"/>
        </w:rPr>
      </w:pPr>
    </w:p>
    <w:p w14:paraId="607D76A1" w14:textId="344792B0" w:rsidR="007613F1" w:rsidRPr="00C93729" w:rsidRDefault="002854F4" w:rsidP="00C93729">
      <w:pPr>
        <w:spacing w:line="276" w:lineRule="auto"/>
        <w:ind w:right="-94"/>
        <w:jc w:val="both"/>
        <w:rPr>
          <w:rFonts w:ascii="Arial" w:hAnsi="Arial" w:cs="Arial"/>
        </w:rPr>
      </w:pPr>
      <w:r w:rsidRPr="00C93729">
        <w:rPr>
          <w:rFonts w:ascii="Arial" w:hAnsi="Arial" w:cs="Arial"/>
        </w:rPr>
        <w:t>D</w:t>
      </w:r>
      <w:r w:rsidR="005A634F" w:rsidRPr="00C93729">
        <w:rPr>
          <w:rFonts w:ascii="Arial" w:hAnsi="Arial" w:cs="Arial"/>
        </w:rPr>
        <w:t>oy cuenta</w:t>
      </w:r>
      <w:r w:rsidR="00184E61">
        <w:rPr>
          <w:rFonts w:ascii="Arial" w:hAnsi="Arial" w:cs="Arial"/>
        </w:rPr>
        <w:t>,</w:t>
      </w:r>
      <w:r w:rsidR="005A634F" w:rsidRPr="00C93729">
        <w:rPr>
          <w:rFonts w:ascii="Arial" w:hAnsi="Arial" w:cs="Arial"/>
        </w:rPr>
        <w:t xml:space="preserve"> que mediante mensaje enviado a los correos institucionales de las y los consejeros electorales</w:t>
      </w:r>
      <w:r w:rsidR="006B73B8" w:rsidRPr="00C93729">
        <w:rPr>
          <w:rFonts w:ascii="Arial" w:hAnsi="Arial" w:cs="Arial"/>
        </w:rPr>
        <w:t xml:space="preserve">, </w:t>
      </w:r>
      <w:r w:rsidR="005A634F" w:rsidRPr="00C93729">
        <w:rPr>
          <w:rFonts w:ascii="Arial" w:hAnsi="Arial" w:cs="Arial"/>
        </w:rPr>
        <w:t xml:space="preserve">así como </w:t>
      </w:r>
      <w:r w:rsidR="004363F5" w:rsidRPr="00C93729">
        <w:rPr>
          <w:rFonts w:ascii="Arial" w:hAnsi="Arial" w:cs="Arial"/>
        </w:rPr>
        <w:t xml:space="preserve">a </w:t>
      </w:r>
      <w:r w:rsidR="005A634F" w:rsidRPr="00C93729">
        <w:rPr>
          <w:rFonts w:ascii="Arial" w:hAnsi="Arial" w:cs="Arial"/>
        </w:rPr>
        <w:t xml:space="preserve">los correos particulares de </w:t>
      </w:r>
      <w:r w:rsidR="00510F53">
        <w:rPr>
          <w:rFonts w:ascii="Arial" w:hAnsi="Arial" w:cs="Arial"/>
        </w:rPr>
        <w:t xml:space="preserve">las y </w:t>
      </w:r>
      <w:r w:rsidR="005A634F" w:rsidRPr="00C93729">
        <w:rPr>
          <w:rFonts w:ascii="Arial" w:hAnsi="Arial" w:cs="Arial"/>
        </w:rPr>
        <w:t>los representantes propietarios y suplentes de los partidos políticos nacionales y locales</w:t>
      </w:r>
      <w:r w:rsidR="00F13168" w:rsidRPr="00C93729">
        <w:rPr>
          <w:rFonts w:ascii="Arial" w:hAnsi="Arial" w:cs="Arial"/>
        </w:rPr>
        <w:t>,</w:t>
      </w:r>
      <w:r w:rsidR="005A634F" w:rsidRPr="00C93729">
        <w:rPr>
          <w:rFonts w:ascii="Arial" w:hAnsi="Arial" w:cs="Arial"/>
        </w:rPr>
        <w:t xml:space="preserve"> </w:t>
      </w:r>
      <w:r w:rsidR="00A53725" w:rsidRPr="00C93729">
        <w:rPr>
          <w:rFonts w:ascii="Arial" w:hAnsi="Arial" w:cs="Arial"/>
        </w:rPr>
        <w:t>e</w:t>
      </w:r>
      <w:r w:rsidR="005A634F" w:rsidRPr="00C93729">
        <w:rPr>
          <w:rFonts w:ascii="Arial" w:hAnsi="Arial" w:cs="Arial"/>
        </w:rPr>
        <w:t>l día</w:t>
      </w:r>
      <w:r w:rsidR="007052C0" w:rsidRPr="00C93729">
        <w:rPr>
          <w:rFonts w:ascii="Arial" w:hAnsi="Arial" w:cs="Arial"/>
        </w:rPr>
        <w:t xml:space="preserve"> 1</w:t>
      </w:r>
      <w:r w:rsidR="00D56797">
        <w:rPr>
          <w:rFonts w:ascii="Arial" w:hAnsi="Arial" w:cs="Arial"/>
        </w:rPr>
        <w:t>3</w:t>
      </w:r>
      <w:r w:rsidR="004363F5" w:rsidRPr="00C93729">
        <w:rPr>
          <w:rFonts w:ascii="Arial" w:hAnsi="Arial" w:cs="Arial"/>
        </w:rPr>
        <w:t xml:space="preserve"> </w:t>
      </w:r>
      <w:r w:rsidR="005A634F" w:rsidRPr="00C93729">
        <w:rPr>
          <w:rFonts w:ascii="Arial" w:hAnsi="Arial" w:cs="Arial"/>
        </w:rPr>
        <w:t xml:space="preserve">de </w:t>
      </w:r>
      <w:r w:rsidR="00D56797">
        <w:rPr>
          <w:rFonts w:ascii="Arial" w:hAnsi="Arial" w:cs="Arial"/>
        </w:rPr>
        <w:t xml:space="preserve">febrero </w:t>
      </w:r>
      <w:r w:rsidR="005A634F" w:rsidRPr="00C93729">
        <w:rPr>
          <w:rFonts w:ascii="Arial" w:hAnsi="Arial" w:cs="Arial"/>
        </w:rPr>
        <w:t>del año en curso</w:t>
      </w:r>
      <w:r w:rsidR="007613F1" w:rsidRPr="00C93729">
        <w:rPr>
          <w:rFonts w:ascii="Arial" w:hAnsi="Arial" w:cs="Arial"/>
        </w:rPr>
        <w:t>,</w:t>
      </w:r>
      <w:r w:rsidR="005A634F" w:rsidRPr="00C93729">
        <w:rPr>
          <w:rFonts w:ascii="Arial" w:hAnsi="Arial" w:cs="Arial"/>
        </w:rPr>
        <w:t xml:space="preserve"> se convocó oportunamente a los integrantes de esta comisión</w:t>
      </w:r>
      <w:r w:rsidR="00184E61">
        <w:rPr>
          <w:rFonts w:ascii="Arial" w:hAnsi="Arial" w:cs="Arial"/>
        </w:rPr>
        <w:t>, h</w:t>
      </w:r>
      <w:r w:rsidR="005A634F" w:rsidRPr="00C93729">
        <w:rPr>
          <w:rFonts w:ascii="Arial" w:hAnsi="Arial" w:cs="Arial"/>
        </w:rPr>
        <w:t>abiéndose adjuntado</w:t>
      </w:r>
      <w:r w:rsidR="00022ECC" w:rsidRPr="00C93729">
        <w:rPr>
          <w:rFonts w:ascii="Arial" w:hAnsi="Arial" w:cs="Arial"/>
        </w:rPr>
        <w:t xml:space="preserve"> el orden del día y l</w:t>
      </w:r>
      <w:r w:rsidR="00D56797">
        <w:rPr>
          <w:rFonts w:ascii="Arial" w:hAnsi="Arial" w:cs="Arial"/>
        </w:rPr>
        <w:t>os</w:t>
      </w:r>
      <w:r w:rsidR="00022ECC" w:rsidRPr="00C93729">
        <w:rPr>
          <w:rFonts w:ascii="Arial" w:hAnsi="Arial" w:cs="Arial"/>
        </w:rPr>
        <w:t xml:space="preserve"> documento</w:t>
      </w:r>
      <w:r w:rsidR="00D56797">
        <w:rPr>
          <w:rFonts w:ascii="Arial" w:hAnsi="Arial" w:cs="Arial"/>
        </w:rPr>
        <w:t>s</w:t>
      </w:r>
      <w:r w:rsidR="00022ECC" w:rsidRPr="00C93729">
        <w:rPr>
          <w:rFonts w:ascii="Arial" w:hAnsi="Arial" w:cs="Arial"/>
        </w:rPr>
        <w:t xml:space="preserve"> </w:t>
      </w:r>
      <w:r w:rsidR="00184E61">
        <w:rPr>
          <w:rFonts w:ascii="Arial" w:hAnsi="Arial" w:cs="Arial"/>
        </w:rPr>
        <w:t>relacionado</w:t>
      </w:r>
      <w:r w:rsidR="00D56797">
        <w:rPr>
          <w:rFonts w:ascii="Arial" w:hAnsi="Arial" w:cs="Arial"/>
        </w:rPr>
        <w:t>s</w:t>
      </w:r>
      <w:r w:rsidR="00184E61">
        <w:rPr>
          <w:rFonts w:ascii="Arial" w:hAnsi="Arial" w:cs="Arial"/>
        </w:rPr>
        <w:t xml:space="preserve"> con l</w:t>
      </w:r>
      <w:r w:rsidR="00D56797">
        <w:rPr>
          <w:rFonts w:ascii="Arial" w:hAnsi="Arial" w:cs="Arial"/>
        </w:rPr>
        <w:t>os</w:t>
      </w:r>
      <w:r w:rsidR="005A634F" w:rsidRPr="00C93729">
        <w:rPr>
          <w:rFonts w:ascii="Arial" w:hAnsi="Arial" w:cs="Arial"/>
        </w:rPr>
        <w:t xml:space="preserve"> tema</w:t>
      </w:r>
      <w:r w:rsidR="00D56797">
        <w:rPr>
          <w:rFonts w:ascii="Arial" w:hAnsi="Arial" w:cs="Arial"/>
        </w:rPr>
        <w:t>s</w:t>
      </w:r>
      <w:r w:rsidR="005A634F" w:rsidRPr="00C93729">
        <w:rPr>
          <w:rFonts w:ascii="Arial" w:hAnsi="Arial" w:cs="Arial"/>
        </w:rPr>
        <w:t xml:space="preserve"> a tratar en la present</w:t>
      </w:r>
      <w:r w:rsidR="00F13168" w:rsidRPr="00C93729">
        <w:rPr>
          <w:rFonts w:ascii="Arial" w:hAnsi="Arial" w:cs="Arial"/>
        </w:rPr>
        <w:t xml:space="preserve">e </w:t>
      </w:r>
      <w:r w:rsidR="00D56797">
        <w:rPr>
          <w:rFonts w:ascii="Arial" w:hAnsi="Arial" w:cs="Arial"/>
        </w:rPr>
        <w:t>sesión</w:t>
      </w:r>
      <w:r w:rsidR="00F13168" w:rsidRPr="00C93729">
        <w:rPr>
          <w:rFonts w:ascii="Arial" w:hAnsi="Arial" w:cs="Arial"/>
        </w:rPr>
        <w:t>.</w:t>
      </w:r>
    </w:p>
    <w:p w14:paraId="61BC9AC1" w14:textId="77777777" w:rsidR="007613F1" w:rsidRPr="00C93729" w:rsidRDefault="007613F1" w:rsidP="00C93729">
      <w:pPr>
        <w:spacing w:line="276" w:lineRule="auto"/>
        <w:ind w:right="-94"/>
        <w:jc w:val="both"/>
        <w:rPr>
          <w:rFonts w:ascii="Arial" w:hAnsi="Arial" w:cs="Arial"/>
        </w:rPr>
      </w:pPr>
    </w:p>
    <w:p w14:paraId="6CCF4392" w14:textId="5FD29DC7" w:rsidR="00D56797" w:rsidRDefault="007052C0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color w:val="000000"/>
          <w:szCs w:val="20"/>
          <w:lang w:eastAsia="es-MX"/>
        </w:rPr>
        <w:t xml:space="preserve">Participan en esta </w:t>
      </w:r>
      <w:r w:rsidR="00D56797">
        <w:rPr>
          <w:rFonts w:ascii="Arial" w:hAnsi="Arial" w:cs="Arial"/>
          <w:color w:val="000000"/>
          <w:szCs w:val="20"/>
          <w:lang w:eastAsia="es-MX"/>
        </w:rPr>
        <w:t>sesión</w:t>
      </w:r>
      <w:r w:rsidR="00184E61">
        <w:rPr>
          <w:rFonts w:ascii="Arial" w:hAnsi="Arial" w:cs="Arial"/>
          <w:color w:val="000000"/>
          <w:szCs w:val="20"/>
          <w:lang w:eastAsia="es-MX"/>
        </w:rPr>
        <w:t>, la m</w:t>
      </w:r>
      <w:r w:rsidR="00BD3720" w:rsidRPr="00C93729">
        <w:rPr>
          <w:rFonts w:ascii="Arial" w:hAnsi="Arial" w:cs="Arial"/>
          <w:color w:val="000000"/>
          <w:szCs w:val="20"/>
          <w:lang w:eastAsia="es-MX"/>
        </w:rPr>
        <w:t xml:space="preserve">aestra </w:t>
      </w:r>
      <w:r w:rsidR="00BD3720" w:rsidRPr="00C93729">
        <w:rPr>
          <w:rFonts w:ascii="Arial" w:hAnsi="Arial" w:cs="Arial"/>
          <w:b/>
          <w:color w:val="000000"/>
          <w:szCs w:val="20"/>
          <w:lang w:eastAsia="es-MX"/>
        </w:rPr>
        <w:t>Brenda Judith Serafín Morfín</w:t>
      </w:r>
      <w:r w:rsidRPr="00C93729">
        <w:rPr>
          <w:rFonts w:ascii="Arial" w:hAnsi="Arial" w:cs="Arial"/>
          <w:color w:val="000000"/>
          <w:szCs w:val="20"/>
          <w:lang w:eastAsia="es-MX"/>
        </w:rPr>
        <w:t>, c</w:t>
      </w:r>
      <w:r w:rsidR="00BD3720" w:rsidRPr="00C93729">
        <w:rPr>
          <w:rFonts w:ascii="Arial" w:hAnsi="Arial" w:cs="Arial"/>
          <w:color w:val="000000"/>
          <w:szCs w:val="20"/>
          <w:lang w:eastAsia="es-MX"/>
        </w:rPr>
        <w:t>onsej</w:t>
      </w:r>
      <w:r w:rsidRPr="00C93729">
        <w:rPr>
          <w:rFonts w:ascii="Arial" w:hAnsi="Arial" w:cs="Arial"/>
          <w:color w:val="000000"/>
          <w:szCs w:val="20"/>
          <w:lang w:eastAsia="es-MX"/>
        </w:rPr>
        <w:t>era</w:t>
      </w:r>
      <w:r w:rsidR="00510F53">
        <w:rPr>
          <w:rFonts w:ascii="Arial" w:hAnsi="Arial" w:cs="Arial"/>
          <w:color w:val="000000"/>
          <w:szCs w:val="20"/>
          <w:lang w:eastAsia="es-MX"/>
        </w:rPr>
        <w:t xml:space="preserve"> electoral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integrante; el </w:t>
      </w:r>
      <w:r w:rsidR="00184E61">
        <w:rPr>
          <w:rFonts w:ascii="Arial" w:hAnsi="Arial" w:cs="Arial"/>
          <w:color w:val="000000"/>
          <w:szCs w:val="20"/>
          <w:lang w:eastAsia="es-MX"/>
        </w:rPr>
        <w:t>m</w:t>
      </w:r>
      <w:r w:rsidR="00BD3720" w:rsidRPr="00C93729">
        <w:rPr>
          <w:rFonts w:ascii="Arial" w:hAnsi="Arial" w:cs="Arial"/>
          <w:color w:val="000000"/>
          <w:szCs w:val="20"/>
          <w:lang w:eastAsia="es-MX"/>
        </w:rPr>
        <w:t xml:space="preserve">aestro </w:t>
      </w:r>
      <w:r w:rsidR="00BD3720" w:rsidRPr="00C93729">
        <w:rPr>
          <w:rFonts w:ascii="Arial" w:hAnsi="Arial" w:cs="Arial"/>
          <w:b/>
          <w:color w:val="000000"/>
          <w:szCs w:val="20"/>
          <w:lang w:eastAsia="es-MX"/>
        </w:rPr>
        <w:t xml:space="preserve">Miguel Godínez </w:t>
      </w:r>
      <w:proofErr w:type="spellStart"/>
      <w:r w:rsidR="00BD3720" w:rsidRPr="00C93729">
        <w:rPr>
          <w:rFonts w:ascii="Arial" w:hAnsi="Arial" w:cs="Arial"/>
          <w:b/>
          <w:color w:val="000000"/>
          <w:szCs w:val="20"/>
          <w:lang w:eastAsia="es-MX"/>
        </w:rPr>
        <w:t>Terríquez</w:t>
      </w:r>
      <w:proofErr w:type="spellEnd"/>
      <w:r w:rsidR="00184E61">
        <w:rPr>
          <w:rFonts w:ascii="Arial" w:hAnsi="Arial" w:cs="Arial"/>
          <w:color w:val="000000"/>
          <w:szCs w:val="20"/>
          <w:lang w:eastAsia="es-MX"/>
        </w:rPr>
        <w:t xml:space="preserve">, consejero </w:t>
      </w:r>
      <w:r w:rsidR="00D56797">
        <w:rPr>
          <w:rFonts w:ascii="Arial" w:hAnsi="Arial" w:cs="Arial"/>
          <w:color w:val="000000"/>
          <w:szCs w:val="20"/>
          <w:lang w:eastAsia="es-MX"/>
        </w:rPr>
        <w:t xml:space="preserve">electoral </w:t>
      </w:r>
      <w:r w:rsidR="00184E61">
        <w:rPr>
          <w:rFonts w:ascii="Arial" w:hAnsi="Arial" w:cs="Arial"/>
          <w:color w:val="000000"/>
          <w:szCs w:val="20"/>
          <w:lang w:eastAsia="es-MX"/>
        </w:rPr>
        <w:t>integrante; el d</w:t>
      </w:r>
      <w:r w:rsidR="00BD3720" w:rsidRPr="00C93729">
        <w:rPr>
          <w:rFonts w:ascii="Arial" w:hAnsi="Arial" w:cs="Arial"/>
          <w:color w:val="000000"/>
          <w:szCs w:val="20"/>
          <w:lang w:eastAsia="es-MX"/>
        </w:rPr>
        <w:t xml:space="preserve">octor </w:t>
      </w:r>
      <w:r w:rsidR="00BD3720" w:rsidRPr="00C93729">
        <w:rPr>
          <w:rFonts w:ascii="Arial" w:hAnsi="Arial" w:cs="Arial"/>
          <w:b/>
          <w:color w:val="000000"/>
          <w:szCs w:val="20"/>
          <w:lang w:eastAsia="es-MX"/>
        </w:rPr>
        <w:t>Moisés Pérez Vega</w:t>
      </w:r>
      <w:r w:rsidR="00D56797">
        <w:rPr>
          <w:rFonts w:ascii="Arial" w:hAnsi="Arial" w:cs="Arial"/>
          <w:color w:val="000000"/>
          <w:szCs w:val="20"/>
          <w:lang w:eastAsia="es-MX"/>
        </w:rPr>
        <w:t>.</w:t>
      </w:r>
    </w:p>
    <w:p w14:paraId="10F93B47" w14:textId="77777777" w:rsidR="00D56797" w:rsidRDefault="00D56797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279B206B" w14:textId="0C1E5B5B" w:rsidR="00510F53" w:rsidRPr="00C93729" w:rsidRDefault="00D56797" w:rsidP="00510F53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color w:val="000000"/>
          <w:szCs w:val="20"/>
          <w:lang w:eastAsia="es-MX"/>
        </w:rPr>
        <w:t xml:space="preserve">También nos acompaña, </w:t>
      </w:r>
      <w:r w:rsidR="00184E61">
        <w:rPr>
          <w:rFonts w:ascii="Arial" w:hAnsi="Arial" w:cs="Arial"/>
          <w:color w:val="000000"/>
          <w:szCs w:val="20"/>
          <w:lang w:eastAsia="es-MX"/>
        </w:rPr>
        <w:t xml:space="preserve">el </w:t>
      </w:r>
      <w:r>
        <w:rPr>
          <w:rFonts w:ascii="Arial" w:hAnsi="Arial" w:cs="Arial"/>
          <w:color w:val="000000"/>
          <w:szCs w:val="20"/>
          <w:lang w:eastAsia="es-MX"/>
        </w:rPr>
        <w:t>representante de</w:t>
      </w:r>
      <w:r w:rsidR="00D745BF">
        <w:rPr>
          <w:rFonts w:ascii="Arial" w:hAnsi="Arial" w:cs="Arial"/>
          <w:color w:val="000000"/>
          <w:szCs w:val="20"/>
          <w:lang w:eastAsia="es-MX"/>
        </w:rPr>
        <w:t>l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D745BF" w:rsidRPr="00C93729">
        <w:rPr>
          <w:rFonts w:ascii="Arial" w:hAnsi="Arial" w:cs="Arial"/>
          <w:color w:val="000000"/>
          <w:szCs w:val="20"/>
          <w:lang w:eastAsia="es-MX"/>
        </w:rPr>
        <w:t>partido político Hagamos</w:t>
      </w:r>
      <w:r w:rsidR="00D745BF">
        <w:rPr>
          <w:rFonts w:ascii="Arial" w:hAnsi="Arial" w:cs="Arial"/>
          <w:color w:val="000000"/>
          <w:szCs w:val="20"/>
          <w:lang w:eastAsia="es-MX"/>
        </w:rPr>
        <w:t>,</w:t>
      </w:r>
      <w:r w:rsidR="00BD3720" w:rsidRPr="00C93729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BD3720" w:rsidRPr="00C93729">
        <w:rPr>
          <w:rFonts w:ascii="Arial" w:hAnsi="Arial" w:cs="Arial"/>
          <w:b/>
          <w:color w:val="000000"/>
          <w:szCs w:val="20"/>
          <w:lang w:eastAsia="es-MX"/>
        </w:rPr>
        <w:t>Diego Alberto Hernández Vázquez</w:t>
      </w:r>
      <w:r w:rsidR="00D745BF">
        <w:rPr>
          <w:rFonts w:ascii="Arial" w:hAnsi="Arial" w:cs="Arial"/>
          <w:color w:val="000000"/>
          <w:szCs w:val="20"/>
          <w:lang w:eastAsia="es-MX"/>
        </w:rPr>
        <w:t>, también nos acompaña el representante</w:t>
      </w:r>
      <w:r w:rsidR="00510F53">
        <w:rPr>
          <w:rFonts w:ascii="Arial" w:hAnsi="Arial" w:cs="Arial"/>
          <w:color w:val="000000"/>
          <w:szCs w:val="20"/>
          <w:lang w:eastAsia="es-MX"/>
        </w:rPr>
        <w:t>, permítanme un momentito</w:t>
      </w:r>
      <w:r w:rsidR="00BD3720" w:rsidRPr="00C93729">
        <w:rPr>
          <w:rFonts w:ascii="Arial" w:hAnsi="Arial" w:cs="Arial"/>
          <w:color w:val="000000"/>
          <w:szCs w:val="20"/>
          <w:lang w:eastAsia="es-MX"/>
        </w:rPr>
        <w:t xml:space="preserve">; también </w:t>
      </w:r>
      <w:r w:rsidR="00D745BF">
        <w:rPr>
          <w:rFonts w:ascii="Arial" w:hAnsi="Arial" w:cs="Arial"/>
          <w:color w:val="000000"/>
          <w:szCs w:val="20"/>
          <w:lang w:eastAsia="es-MX"/>
        </w:rPr>
        <w:t xml:space="preserve">nos acompaña </w:t>
      </w:r>
      <w:r w:rsidR="00BD3720" w:rsidRPr="00C93729">
        <w:rPr>
          <w:rFonts w:ascii="Arial" w:hAnsi="Arial" w:cs="Arial"/>
          <w:color w:val="000000"/>
          <w:szCs w:val="20"/>
          <w:lang w:eastAsia="es-MX"/>
        </w:rPr>
        <w:t xml:space="preserve">el </w:t>
      </w:r>
      <w:r w:rsidR="00510F53">
        <w:rPr>
          <w:rFonts w:ascii="Arial" w:hAnsi="Arial" w:cs="Arial"/>
          <w:color w:val="000000"/>
          <w:szCs w:val="20"/>
          <w:lang w:eastAsia="es-MX"/>
        </w:rPr>
        <w:t>director</w:t>
      </w:r>
      <w:r w:rsidR="00BD3720" w:rsidRPr="00C93729">
        <w:rPr>
          <w:rFonts w:ascii="Arial" w:hAnsi="Arial" w:cs="Arial"/>
          <w:color w:val="000000"/>
          <w:szCs w:val="20"/>
          <w:lang w:eastAsia="es-MX"/>
        </w:rPr>
        <w:t xml:space="preserve"> de Parti</w:t>
      </w:r>
      <w:r w:rsidR="008D34DE" w:rsidRPr="00C93729">
        <w:rPr>
          <w:rFonts w:ascii="Arial" w:hAnsi="Arial" w:cs="Arial"/>
          <w:color w:val="000000"/>
          <w:szCs w:val="20"/>
          <w:lang w:eastAsia="es-MX"/>
        </w:rPr>
        <w:t xml:space="preserve">cipación Ciudadana y </w:t>
      </w:r>
      <w:r w:rsidR="00D745BF" w:rsidRPr="00D745BF">
        <w:rPr>
          <w:rFonts w:ascii="Arial" w:hAnsi="Arial" w:cs="Arial"/>
          <w:b/>
          <w:bCs/>
          <w:color w:val="000000"/>
          <w:szCs w:val="20"/>
          <w:lang w:eastAsia="es-MX"/>
        </w:rPr>
        <w:t>Sayani Mozka</w:t>
      </w:r>
      <w:r w:rsidR="00510F53">
        <w:rPr>
          <w:rFonts w:ascii="Arial" w:hAnsi="Arial" w:cs="Arial"/>
          <w:color w:val="000000"/>
          <w:szCs w:val="20"/>
          <w:lang w:eastAsia="es-MX"/>
        </w:rPr>
        <w:t>, y bueno, hay quórum, señor presidente de la comisión.</w:t>
      </w:r>
    </w:p>
    <w:p w14:paraId="58728128" w14:textId="77777777" w:rsidR="00BD3720" w:rsidRPr="00C93729" w:rsidRDefault="00BD3720" w:rsidP="00C93729">
      <w:pPr>
        <w:spacing w:line="276" w:lineRule="auto"/>
        <w:jc w:val="both"/>
        <w:rPr>
          <w:rFonts w:ascii="Arial" w:hAnsi="Arial" w:cs="Arial"/>
        </w:rPr>
      </w:pPr>
    </w:p>
    <w:p w14:paraId="4517ECD6" w14:textId="4E23E49B" w:rsidR="00510F53" w:rsidRDefault="00357540" w:rsidP="00D745BF">
      <w:pPr>
        <w:spacing w:line="276" w:lineRule="auto"/>
        <w:jc w:val="both"/>
        <w:rPr>
          <w:rFonts w:ascii="Arial" w:hAnsi="Arial" w:cs="Arial"/>
        </w:rPr>
      </w:pPr>
      <w:r w:rsidRPr="00C93729">
        <w:rPr>
          <w:rFonts w:ascii="Arial" w:hAnsi="Arial" w:cs="Arial"/>
          <w:b/>
        </w:rPr>
        <w:t>Consejero electoral presidente de la comisión, Moisés Pérez Vega</w:t>
      </w:r>
      <w:r w:rsidRPr="00D745BF">
        <w:rPr>
          <w:rFonts w:ascii="Arial" w:hAnsi="Arial" w:cs="Arial"/>
          <w:bCs/>
        </w:rPr>
        <w:t xml:space="preserve">: </w:t>
      </w:r>
      <w:r w:rsidR="00510F53">
        <w:rPr>
          <w:rFonts w:ascii="Arial" w:hAnsi="Arial" w:cs="Arial"/>
          <w:bCs/>
        </w:rPr>
        <w:t xml:space="preserve">Muchas gracias </w:t>
      </w:r>
      <w:r w:rsidR="00510F53">
        <w:rPr>
          <w:rFonts w:ascii="Arial" w:hAnsi="Arial" w:cs="Arial"/>
        </w:rPr>
        <w:t>d</w:t>
      </w:r>
      <w:r w:rsidR="00D745BF" w:rsidRPr="00D745BF">
        <w:rPr>
          <w:rFonts w:ascii="Arial" w:hAnsi="Arial" w:cs="Arial"/>
        </w:rPr>
        <w:t xml:space="preserve">irectora de Educación </w:t>
      </w:r>
      <w:r w:rsidR="00510F53">
        <w:rPr>
          <w:rFonts w:ascii="Arial" w:hAnsi="Arial" w:cs="Arial"/>
        </w:rPr>
        <w:t>C</w:t>
      </w:r>
      <w:r w:rsidR="00D745BF" w:rsidRPr="00D745BF">
        <w:rPr>
          <w:rFonts w:ascii="Arial" w:hAnsi="Arial" w:cs="Arial"/>
        </w:rPr>
        <w:t>ívica y secretaria técnica de la comisión</w:t>
      </w:r>
      <w:r w:rsidR="00510F53">
        <w:rPr>
          <w:rFonts w:ascii="Arial" w:hAnsi="Arial" w:cs="Arial"/>
        </w:rPr>
        <w:t>.</w:t>
      </w:r>
      <w:r w:rsidR="00D745BF" w:rsidRPr="00D745BF">
        <w:rPr>
          <w:rFonts w:ascii="Arial" w:hAnsi="Arial" w:cs="Arial"/>
        </w:rPr>
        <w:t xml:space="preserve"> </w:t>
      </w:r>
    </w:p>
    <w:p w14:paraId="204FA857" w14:textId="77777777" w:rsidR="00510F53" w:rsidRDefault="00510F53" w:rsidP="00D745BF">
      <w:pPr>
        <w:spacing w:line="276" w:lineRule="auto"/>
        <w:jc w:val="both"/>
        <w:rPr>
          <w:rFonts w:ascii="Arial" w:hAnsi="Arial" w:cs="Arial"/>
        </w:rPr>
      </w:pPr>
    </w:p>
    <w:p w14:paraId="1C1B6860" w14:textId="41E599F2" w:rsidR="00357540" w:rsidRPr="00C93729" w:rsidRDefault="00510F53" w:rsidP="00D745B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D745BF" w:rsidRPr="00D745BF">
        <w:rPr>
          <w:rFonts w:ascii="Arial" w:hAnsi="Arial" w:cs="Arial"/>
        </w:rPr>
        <w:t>e solicito que continuemos con el siguiente punto del orden del día.</w:t>
      </w:r>
      <w:r w:rsidR="005A634F" w:rsidRPr="00C93729">
        <w:rPr>
          <w:rFonts w:ascii="Arial" w:hAnsi="Arial" w:cs="Arial"/>
        </w:rPr>
        <w:t xml:space="preserve"> </w:t>
      </w:r>
    </w:p>
    <w:p w14:paraId="60761DDD" w14:textId="77777777" w:rsidR="00357540" w:rsidRPr="00C93729" w:rsidRDefault="00357540" w:rsidP="00C93729">
      <w:pPr>
        <w:spacing w:line="276" w:lineRule="auto"/>
        <w:jc w:val="both"/>
        <w:rPr>
          <w:rFonts w:ascii="Arial" w:hAnsi="Arial" w:cs="Arial"/>
        </w:rPr>
      </w:pPr>
    </w:p>
    <w:p w14:paraId="65FCF0F1" w14:textId="523FAB03" w:rsidR="005A634F" w:rsidRPr="00C93729" w:rsidRDefault="002854F4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b/>
        </w:rPr>
        <w:t xml:space="preserve">Secretaria </w:t>
      </w:r>
      <w:r w:rsidR="00545216" w:rsidRPr="00C93729">
        <w:rPr>
          <w:rFonts w:ascii="Arial" w:hAnsi="Arial" w:cs="Arial"/>
          <w:b/>
        </w:rPr>
        <w:t>t</w:t>
      </w:r>
      <w:r w:rsidR="00BD3720" w:rsidRPr="00C93729">
        <w:rPr>
          <w:rFonts w:ascii="Arial" w:hAnsi="Arial" w:cs="Arial"/>
          <w:b/>
        </w:rPr>
        <w:t xml:space="preserve">écnica, Larisa Martínez Flores: </w:t>
      </w:r>
      <w:r w:rsidR="00184E61">
        <w:rPr>
          <w:rFonts w:ascii="Arial" w:hAnsi="Arial" w:cs="Arial"/>
          <w:color w:val="000000"/>
          <w:szCs w:val="20"/>
          <w:lang w:eastAsia="es-MX"/>
        </w:rPr>
        <w:t>Con gusto</w:t>
      </w:r>
      <w:r w:rsidR="008D34DE" w:rsidRPr="00C93729">
        <w:rPr>
          <w:rFonts w:ascii="Arial" w:hAnsi="Arial" w:cs="Arial"/>
          <w:color w:val="000000"/>
          <w:szCs w:val="20"/>
          <w:lang w:eastAsia="es-MX"/>
        </w:rPr>
        <w:t xml:space="preserve"> consejero</w:t>
      </w:r>
      <w:r w:rsidR="00510F53">
        <w:rPr>
          <w:rFonts w:ascii="Arial" w:hAnsi="Arial" w:cs="Arial"/>
          <w:color w:val="000000"/>
          <w:szCs w:val="20"/>
          <w:lang w:eastAsia="es-MX"/>
        </w:rPr>
        <w:t>. E</w:t>
      </w:r>
      <w:r w:rsidR="00BD3720" w:rsidRPr="00C93729">
        <w:rPr>
          <w:rFonts w:ascii="Arial" w:hAnsi="Arial" w:cs="Arial"/>
          <w:color w:val="000000"/>
          <w:szCs w:val="20"/>
          <w:lang w:eastAsia="es-MX"/>
        </w:rPr>
        <w:t>l siguien</w:t>
      </w:r>
      <w:r w:rsidR="008D34DE" w:rsidRPr="00C93729">
        <w:rPr>
          <w:rFonts w:ascii="Arial" w:hAnsi="Arial" w:cs="Arial"/>
          <w:color w:val="000000"/>
          <w:szCs w:val="20"/>
          <w:lang w:eastAsia="es-MX"/>
        </w:rPr>
        <w:t xml:space="preserve">te tema es el punto número </w:t>
      </w:r>
      <w:r w:rsidR="00D745BF">
        <w:rPr>
          <w:rFonts w:ascii="Arial" w:hAnsi="Arial" w:cs="Arial"/>
          <w:color w:val="000000"/>
          <w:szCs w:val="20"/>
          <w:lang w:eastAsia="es-MX"/>
        </w:rPr>
        <w:t>1,</w:t>
      </w:r>
      <w:r w:rsidR="008D34DE" w:rsidRPr="00D745BF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>l</w:t>
      </w:r>
      <w:r w:rsidR="00BD3720" w:rsidRPr="00D745BF">
        <w:rPr>
          <w:rFonts w:ascii="Arial" w:hAnsi="Arial" w:cs="Arial"/>
          <w:color w:val="000000"/>
          <w:szCs w:val="20"/>
          <w:lang w:eastAsia="es-MX"/>
        </w:rPr>
        <w:t xml:space="preserve">a 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>“</w:t>
      </w:r>
      <w:r w:rsidR="00D745BF">
        <w:rPr>
          <w:rFonts w:ascii="Arial" w:hAnsi="Arial" w:cs="Arial"/>
          <w:i/>
          <w:color w:val="000000"/>
          <w:szCs w:val="20"/>
          <w:lang w:eastAsia="es-MX"/>
        </w:rPr>
        <w:t>P</w:t>
      </w:r>
      <w:r w:rsidR="00BD3720" w:rsidRPr="00C93729">
        <w:rPr>
          <w:rFonts w:ascii="Arial" w:hAnsi="Arial" w:cs="Arial"/>
          <w:i/>
          <w:color w:val="000000"/>
          <w:szCs w:val="20"/>
          <w:lang w:eastAsia="es-MX"/>
        </w:rPr>
        <w:t>resentación y</w:t>
      </w:r>
      <w:r w:rsidR="008D34DE" w:rsidRPr="00C93729">
        <w:rPr>
          <w:rFonts w:ascii="Arial" w:hAnsi="Arial" w:cs="Arial"/>
          <w:i/>
          <w:color w:val="000000"/>
          <w:szCs w:val="20"/>
          <w:lang w:eastAsia="es-MX"/>
        </w:rPr>
        <w:t>,</w:t>
      </w:r>
      <w:r w:rsidR="00BD3720" w:rsidRPr="00C93729">
        <w:rPr>
          <w:rFonts w:ascii="Arial" w:hAnsi="Arial" w:cs="Arial"/>
          <w:i/>
          <w:color w:val="000000"/>
          <w:szCs w:val="20"/>
          <w:lang w:eastAsia="es-MX"/>
        </w:rPr>
        <w:t xml:space="preserve"> en su caso, aprobación del orden del día</w:t>
      </w:r>
      <w:r w:rsidR="008D34DE" w:rsidRPr="00C93729">
        <w:rPr>
          <w:rFonts w:ascii="Arial" w:hAnsi="Arial" w:cs="Arial"/>
          <w:color w:val="000000"/>
          <w:szCs w:val="20"/>
          <w:lang w:eastAsia="es-MX"/>
        </w:rPr>
        <w:t>”</w:t>
      </w:r>
      <w:r w:rsidR="00BD3720" w:rsidRPr="00C93729">
        <w:rPr>
          <w:rFonts w:ascii="Arial" w:hAnsi="Arial" w:cs="Arial"/>
          <w:color w:val="000000"/>
          <w:szCs w:val="20"/>
          <w:lang w:eastAsia="es-MX"/>
        </w:rPr>
        <w:t>.</w:t>
      </w:r>
    </w:p>
    <w:p w14:paraId="2DAFACEB" w14:textId="77777777" w:rsidR="00BD3720" w:rsidRPr="00C93729" w:rsidRDefault="00BD3720" w:rsidP="00C93729">
      <w:pPr>
        <w:spacing w:line="276" w:lineRule="auto"/>
        <w:jc w:val="both"/>
        <w:rPr>
          <w:rFonts w:ascii="Arial" w:hAnsi="Arial" w:cs="Arial"/>
        </w:rPr>
      </w:pPr>
    </w:p>
    <w:p w14:paraId="716ECBDE" w14:textId="75E0DAC9" w:rsidR="008D34DE" w:rsidRPr="00C93729" w:rsidRDefault="00357540" w:rsidP="00C93729">
      <w:pPr>
        <w:spacing w:line="276" w:lineRule="auto"/>
        <w:jc w:val="both"/>
        <w:rPr>
          <w:rFonts w:ascii="Arial" w:hAnsi="Arial" w:cs="Arial"/>
        </w:rPr>
      </w:pPr>
      <w:r w:rsidRPr="00C93729">
        <w:rPr>
          <w:rFonts w:ascii="Arial" w:hAnsi="Arial" w:cs="Arial"/>
          <w:b/>
        </w:rPr>
        <w:t>Consejero electoral presidente de la comisión, Moisés Pérez Vega</w:t>
      </w:r>
      <w:r w:rsidRPr="00D745BF">
        <w:rPr>
          <w:rFonts w:ascii="Arial" w:hAnsi="Arial" w:cs="Arial"/>
          <w:bCs/>
        </w:rPr>
        <w:t xml:space="preserve">: </w:t>
      </w:r>
      <w:r w:rsidR="00694DD9" w:rsidRPr="00C93729">
        <w:rPr>
          <w:rFonts w:ascii="Arial" w:hAnsi="Arial" w:cs="Arial"/>
        </w:rPr>
        <w:t>Está</w:t>
      </w:r>
      <w:r w:rsidR="007613F1" w:rsidRPr="00C93729">
        <w:rPr>
          <w:rFonts w:ascii="Arial" w:hAnsi="Arial" w:cs="Arial"/>
        </w:rPr>
        <w:t xml:space="preserve"> a su consideración</w:t>
      </w:r>
      <w:r w:rsidR="008D34DE" w:rsidRPr="00C93729">
        <w:rPr>
          <w:rFonts w:ascii="Arial" w:hAnsi="Arial" w:cs="Arial"/>
        </w:rPr>
        <w:t xml:space="preserve"> el orden del día en los términos propuestos.</w:t>
      </w:r>
    </w:p>
    <w:p w14:paraId="3935962C" w14:textId="77777777" w:rsidR="00184E61" w:rsidRDefault="00184E61" w:rsidP="00C93729">
      <w:pPr>
        <w:spacing w:line="276" w:lineRule="auto"/>
        <w:jc w:val="both"/>
        <w:rPr>
          <w:rFonts w:ascii="Arial" w:hAnsi="Arial" w:cs="Arial"/>
        </w:rPr>
      </w:pPr>
    </w:p>
    <w:p w14:paraId="0B345477" w14:textId="32BC727E" w:rsidR="005A634F" w:rsidRDefault="00510F53" w:rsidP="00C9372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745BF" w:rsidRPr="00D745BF">
        <w:rPr>
          <w:rFonts w:ascii="Arial" w:hAnsi="Arial" w:cs="Arial"/>
        </w:rPr>
        <w:t>i no hay consideraciones al respecto</w:t>
      </w:r>
      <w:r>
        <w:rPr>
          <w:rFonts w:ascii="Arial" w:hAnsi="Arial" w:cs="Arial"/>
        </w:rPr>
        <w:t>,</w:t>
      </w:r>
      <w:r w:rsidR="00D745BF" w:rsidRPr="00D745BF">
        <w:rPr>
          <w:rFonts w:ascii="Arial" w:hAnsi="Arial" w:cs="Arial"/>
        </w:rPr>
        <w:t xml:space="preserve"> le solicito secretaría técnica que en votación económica consulte a la y a los consejeros que integramos la comisión</w:t>
      </w:r>
      <w:r>
        <w:rPr>
          <w:rFonts w:ascii="Arial" w:hAnsi="Arial" w:cs="Arial"/>
        </w:rPr>
        <w:t>,</w:t>
      </w:r>
      <w:r w:rsidR="00D745BF" w:rsidRPr="00D745BF">
        <w:rPr>
          <w:rFonts w:ascii="Arial" w:hAnsi="Arial" w:cs="Arial"/>
        </w:rPr>
        <w:t xml:space="preserve"> sobre la aprobación del orden del día.</w:t>
      </w:r>
    </w:p>
    <w:p w14:paraId="3ADEA019" w14:textId="77777777" w:rsidR="00D745BF" w:rsidRPr="00C93729" w:rsidRDefault="00D745BF" w:rsidP="00C93729">
      <w:pPr>
        <w:spacing w:line="276" w:lineRule="auto"/>
        <w:jc w:val="both"/>
        <w:rPr>
          <w:rFonts w:ascii="Arial" w:hAnsi="Arial" w:cs="Arial"/>
        </w:rPr>
      </w:pPr>
    </w:p>
    <w:p w14:paraId="719911CC" w14:textId="0A99E859" w:rsidR="005A634F" w:rsidRPr="00C93729" w:rsidRDefault="002854F4" w:rsidP="00C93729">
      <w:pPr>
        <w:spacing w:line="276" w:lineRule="auto"/>
        <w:jc w:val="both"/>
        <w:rPr>
          <w:rFonts w:ascii="Arial" w:hAnsi="Arial" w:cs="Arial"/>
        </w:rPr>
      </w:pPr>
      <w:r w:rsidRPr="00C93729">
        <w:rPr>
          <w:rFonts w:ascii="Arial" w:hAnsi="Arial" w:cs="Arial"/>
          <w:b/>
        </w:rPr>
        <w:t xml:space="preserve">Secretaria </w:t>
      </w:r>
      <w:r w:rsidR="00545216" w:rsidRPr="00C93729">
        <w:rPr>
          <w:rFonts w:ascii="Arial" w:hAnsi="Arial" w:cs="Arial"/>
          <w:b/>
        </w:rPr>
        <w:t>t</w:t>
      </w:r>
      <w:r w:rsidRPr="00C93729">
        <w:rPr>
          <w:rFonts w:ascii="Arial" w:hAnsi="Arial" w:cs="Arial"/>
          <w:b/>
        </w:rPr>
        <w:t>écnica, Larisa Martínez Flores</w:t>
      </w:r>
      <w:r w:rsidRPr="00D745BF">
        <w:rPr>
          <w:rFonts w:ascii="Arial" w:hAnsi="Arial" w:cs="Arial"/>
          <w:bCs/>
        </w:rPr>
        <w:t xml:space="preserve">: </w:t>
      </w:r>
      <w:r w:rsidR="00D745BF" w:rsidRPr="00D745BF">
        <w:rPr>
          <w:rFonts w:ascii="Arial" w:hAnsi="Arial" w:cs="Arial"/>
          <w:bCs/>
        </w:rPr>
        <w:t xml:space="preserve">Muy bien. </w:t>
      </w:r>
      <w:r w:rsidR="00B71D31" w:rsidRPr="00C93729">
        <w:rPr>
          <w:rFonts w:ascii="Arial" w:hAnsi="Arial" w:cs="Arial"/>
          <w:color w:val="000000"/>
          <w:szCs w:val="20"/>
          <w:lang w:eastAsia="es-MX"/>
        </w:rPr>
        <w:t>En votación económica pregunto a la consejera y l</w:t>
      </w:r>
      <w:r w:rsidR="00510F53">
        <w:rPr>
          <w:rFonts w:ascii="Arial" w:hAnsi="Arial" w:cs="Arial"/>
          <w:color w:val="000000"/>
          <w:szCs w:val="20"/>
          <w:lang w:eastAsia="es-MX"/>
        </w:rPr>
        <w:t>os</w:t>
      </w:r>
      <w:r w:rsidR="00B71D31" w:rsidRPr="00C93729">
        <w:rPr>
          <w:rFonts w:ascii="Arial" w:hAnsi="Arial" w:cs="Arial"/>
          <w:color w:val="000000"/>
          <w:szCs w:val="20"/>
          <w:lang w:eastAsia="es-MX"/>
        </w:rPr>
        <w:t xml:space="preserve"> consejero</w:t>
      </w:r>
      <w:r w:rsidR="00510F53">
        <w:rPr>
          <w:rFonts w:ascii="Arial" w:hAnsi="Arial" w:cs="Arial"/>
          <w:color w:val="000000"/>
          <w:szCs w:val="20"/>
          <w:lang w:eastAsia="es-MX"/>
        </w:rPr>
        <w:t>s,</w:t>
      </w:r>
      <w:r w:rsidR="00B71D31" w:rsidRPr="00C93729">
        <w:rPr>
          <w:rFonts w:ascii="Arial" w:hAnsi="Arial" w:cs="Arial"/>
          <w:color w:val="000000"/>
          <w:szCs w:val="20"/>
          <w:lang w:eastAsia="es-MX"/>
        </w:rPr>
        <w:t xml:space="preserve"> integrantes de esta c</w:t>
      </w:r>
      <w:r w:rsidR="00BD3720" w:rsidRPr="00C93729">
        <w:rPr>
          <w:rFonts w:ascii="Arial" w:hAnsi="Arial" w:cs="Arial"/>
          <w:color w:val="000000"/>
          <w:szCs w:val="20"/>
          <w:lang w:eastAsia="es-MX"/>
        </w:rPr>
        <w:t>omisión</w:t>
      </w:r>
      <w:r w:rsidR="00B71D31" w:rsidRPr="00C93729">
        <w:rPr>
          <w:rFonts w:ascii="Arial" w:hAnsi="Arial" w:cs="Arial"/>
          <w:color w:val="000000"/>
          <w:szCs w:val="20"/>
          <w:lang w:eastAsia="es-MX"/>
        </w:rPr>
        <w:t>,</w:t>
      </w:r>
      <w:r w:rsidR="00BD3720" w:rsidRPr="00C93729">
        <w:rPr>
          <w:rFonts w:ascii="Arial" w:hAnsi="Arial" w:cs="Arial"/>
          <w:color w:val="000000"/>
          <w:szCs w:val="20"/>
          <w:lang w:eastAsia="es-MX"/>
        </w:rPr>
        <w:t xml:space="preserve"> si están a favor de aprobar el orden del día en los términos propuestos</w:t>
      </w:r>
      <w:r w:rsidR="00510F53">
        <w:rPr>
          <w:rFonts w:ascii="Arial" w:hAnsi="Arial" w:cs="Arial"/>
          <w:color w:val="000000"/>
          <w:szCs w:val="20"/>
          <w:lang w:eastAsia="es-MX"/>
        </w:rPr>
        <w:t>, q</w:t>
      </w:r>
      <w:r w:rsidR="00BD3720" w:rsidRPr="00C93729">
        <w:rPr>
          <w:rFonts w:ascii="Arial" w:hAnsi="Arial" w:cs="Arial"/>
          <w:color w:val="000000"/>
          <w:szCs w:val="20"/>
          <w:lang w:eastAsia="es-MX"/>
        </w:rPr>
        <w:t xml:space="preserve">uienes estén </w:t>
      </w:r>
      <w:r w:rsidR="00510F53">
        <w:rPr>
          <w:rFonts w:ascii="Arial" w:hAnsi="Arial" w:cs="Arial"/>
          <w:color w:val="000000"/>
          <w:szCs w:val="20"/>
          <w:lang w:eastAsia="es-MX"/>
        </w:rPr>
        <w:t>de acuerdo</w:t>
      </w:r>
      <w:r w:rsidR="00BD3720" w:rsidRPr="00C93729">
        <w:rPr>
          <w:rFonts w:ascii="Arial" w:hAnsi="Arial" w:cs="Arial"/>
          <w:color w:val="000000"/>
          <w:szCs w:val="20"/>
          <w:lang w:eastAsia="es-MX"/>
        </w:rPr>
        <w:t xml:space="preserve">, </w:t>
      </w:r>
      <w:r w:rsidR="00510F53">
        <w:rPr>
          <w:rFonts w:ascii="Arial" w:hAnsi="Arial" w:cs="Arial"/>
          <w:color w:val="000000"/>
          <w:szCs w:val="20"/>
          <w:lang w:eastAsia="es-MX"/>
        </w:rPr>
        <w:t xml:space="preserve">favor de </w:t>
      </w:r>
      <w:r w:rsidR="00BD3720" w:rsidRPr="00C93729">
        <w:rPr>
          <w:rFonts w:ascii="Arial" w:hAnsi="Arial" w:cs="Arial"/>
          <w:color w:val="000000"/>
          <w:szCs w:val="20"/>
          <w:lang w:eastAsia="es-MX"/>
        </w:rPr>
        <w:t>manifestarlo levantando la mano.</w:t>
      </w:r>
    </w:p>
    <w:p w14:paraId="769019A2" w14:textId="77777777" w:rsidR="00B7272C" w:rsidRPr="00C93729" w:rsidRDefault="00B7272C" w:rsidP="00C93729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73"/>
        <w:gridCol w:w="1134"/>
        <w:gridCol w:w="1498"/>
        <w:gridCol w:w="1523"/>
      </w:tblGrid>
      <w:tr w:rsidR="00545216" w:rsidRPr="00C93729" w14:paraId="137E5AE8" w14:textId="77777777" w:rsidTr="00545216">
        <w:trPr>
          <w:trHeight w:val="283"/>
          <w:jc w:val="center"/>
        </w:trPr>
        <w:tc>
          <w:tcPr>
            <w:tcW w:w="4673" w:type="dxa"/>
            <w:tcBorders>
              <w:top w:val="nil"/>
              <w:left w:val="nil"/>
            </w:tcBorders>
            <w:vAlign w:val="center"/>
          </w:tcPr>
          <w:p w14:paraId="7DE398D5" w14:textId="77777777" w:rsidR="00D73262" w:rsidRPr="00C93729" w:rsidRDefault="00D73262" w:rsidP="00C93729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Align w:val="center"/>
          </w:tcPr>
          <w:p w14:paraId="1F6B1619" w14:textId="77777777" w:rsidR="00D73262" w:rsidRPr="00C93729" w:rsidRDefault="00D73262" w:rsidP="00C93729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93729">
              <w:rPr>
                <w:rFonts w:ascii="Arial" w:hAnsi="Arial" w:cs="Arial"/>
                <w:b/>
              </w:rPr>
              <w:t>A favor</w:t>
            </w:r>
          </w:p>
        </w:tc>
        <w:tc>
          <w:tcPr>
            <w:tcW w:w="1498" w:type="dxa"/>
            <w:vAlign w:val="center"/>
          </w:tcPr>
          <w:p w14:paraId="6A3B7427" w14:textId="77777777" w:rsidR="00D73262" w:rsidRPr="00C93729" w:rsidRDefault="00D73262" w:rsidP="00C93729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93729">
              <w:rPr>
                <w:rFonts w:ascii="Arial" w:hAnsi="Arial" w:cs="Arial"/>
                <w:b/>
              </w:rPr>
              <w:t>En contra</w:t>
            </w:r>
          </w:p>
        </w:tc>
        <w:tc>
          <w:tcPr>
            <w:tcW w:w="1523" w:type="dxa"/>
            <w:vAlign w:val="center"/>
          </w:tcPr>
          <w:p w14:paraId="05E3E96B" w14:textId="77777777" w:rsidR="00D73262" w:rsidRPr="00C93729" w:rsidRDefault="00D73262" w:rsidP="00C93729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93729">
              <w:rPr>
                <w:rFonts w:ascii="Arial" w:hAnsi="Arial" w:cs="Arial"/>
                <w:b/>
              </w:rPr>
              <w:t>Abstención</w:t>
            </w:r>
          </w:p>
        </w:tc>
      </w:tr>
      <w:tr w:rsidR="00545216" w:rsidRPr="00C93729" w14:paraId="18436057" w14:textId="77777777" w:rsidTr="00545216">
        <w:trPr>
          <w:trHeight w:val="283"/>
          <w:jc w:val="center"/>
        </w:trPr>
        <w:tc>
          <w:tcPr>
            <w:tcW w:w="4673" w:type="dxa"/>
            <w:vAlign w:val="center"/>
          </w:tcPr>
          <w:p w14:paraId="71723020" w14:textId="3997134B" w:rsidR="00D73262" w:rsidRPr="00C93729" w:rsidRDefault="00D73262" w:rsidP="00C93729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93729">
              <w:rPr>
                <w:rFonts w:ascii="Arial" w:hAnsi="Arial" w:cs="Arial"/>
                <w:b/>
              </w:rPr>
              <w:t xml:space="preserve">Lic. </w:t>
            </w:r>
            <w:r w:rsidR="004363F5" w:rsidRPr="00C93729">
              <w:rPr>
                <w:rFonts w:ascii="Arial" w:hAnsi="Arial" w:cs="Arial"/>
                <w:b/>
              </w:rPr>
              <w:t>Brenda Judith Serafín Morfín</w:t>
            </w:r>
            <w:r w:rsidRPr="00C93729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44AD1E28" w14:textId="77777777" w:rsidR="00D73262" w:rsidRPr="00C93729" w:rsidRDefault="00D73262" w:rsidP="00C93729">
            <w:pPr>
              <w:pStyle w:val="Prrafodelista"/>
              <w:numPr>
                <w:ilvl w:val="0"/>
                <w:numId w:val="8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1498" w:type="dxa"/>
            <w:vAlign w:val="center"/>
          </w:tcPr>
          <w:p w14:paraId="406AB8FA" w14:textId="77777777" w:rsidR="00D73262" w:rsidRPr="00C93729" w:rsidRDefault="00D73262" w:rsidP="00C93729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23" w:type="dxa"/>
            <w:vAlign w:val="center"/>
          </w:tcPr>
          <w:p w14:paraId="59471D7E" w14:textId="77777777" w:rsidR="00D73262" w:rsidRPr="00C93729" w:rsidRDefault="00D73262" w:rsidP="00C93729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545216" w:rsidRPr="00C93729" w14:paraId="4BCEE3A0" w14:textId="77777777" w:rsidTr="00545216">
        <w:trPr>
          <w:trHeight w:val="283"/>
          <w:jc w:val="center"/>
        </w:trPr>
        <w:tc>
          <w:tcPr>
            <w:tcW w:w="4673" w:type="dxa"/>
            <w:vAlign w:val="center"/>
          </w:tcPr>
          <w:p w14:paraId="6BD39CDB" w14:textId="70FCA4E6" w:rsidR="00D73262" w:rsidRPr="00C93729" w:rsidRDefault="00D73262" w:rsidP="00C93729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93729">
              <w:rPr>
                <w:rFonts w:ascii="Arial" w:hAnsi="Arial" w:cs="Arial"/>
                <w:b/>
              </w:rPr>
              <w:t>Mtr</w:t>
            </w:r>
            <w:r w:rsidR="004363F5" w:rsidRPr="00C93729">
              <w:rPr>
                <w:rFonts w:ascii="Arial" w:hAnsi="Arial" w:cs="Arial"/>
                <w:b/>
              </w:rPr>
              <w:t>o</w:t>
            </w:r>
            <w:r w:rsidRPr="00C93729">
              <w:rPr>
                <w:rFonts w:ascii="Arial" w:hAnsi="Arial" w:cs="Arial"/>
                <w:b/>
              </w:rPr>
              <w:t xml:space="preserve">. </w:t>
            </w:r>
            <w:r w:rsidR="004363F5" w:rsidRPr="00C93729">
              <w:rPr>
                <w:rFonts w:ascii="Arial" w:hAnsi="Arial" w:cs="Arial"/>
                <w:b/>
              </w:rPr>
              <w:t>Miguel Godínez Terríquez</w:t>
            </w:r>
          </w:p>
        </w:tc>
        <w:tc>
          <w:tcPr>
            <w:tcW w:w="1134" w:type="dxa"/>
            <w:vAlign w:val="center"/>
          </w:tcPr>
          <w:p w14:paraId="303560B1" w14:textId="77777777" w:rsidR="00D73262" w:rsidRPr="00C93729" w:rsidRDefault="00D73262" w:rsidP="00C93729">
            <w:pPr>
              <w:pStyle w:val="Prrafodelista"/>
              <w:numPr>
                <w:ilvl w:val="0"/>
                <w:numId w:val="8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1498" w:type="dxa"/>
            <w:vAlign w:val="center"/>
          </w:tcPr>
          <w:p w14:paraId="0ACB25C5" w14:textId="77777777" w:rsidR="00D73262" w:rsidRPr="00C93729" w:rsidRDefault="00D73262" w:rsidP="00C93729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23" w:type="dxa"/>
            <w:vAlign w:val="center"/>
          </w:tcPr>
          <w:p w14:paraId="2E74A446" w14:textId="77777777" w:rsidR="00D73262" w:rsidRPr="00C93729" w:rsidRDefault="00D73262" w:rsidP="00C93729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545216" w:rsidRPr="00C93729" w14:paraId="5EB13DAC" w14:textId="77777777" w:rsidTr="00545216">
        <w:trPr>
          <w:trHeight w:val="283"/>
          <w:jc w:val="center"/>
        </w:trPr>
        <w:tc>
          <w:tcPr>
            <w:tcW w:w="4673" w:type="dxa"/>
            <w:vAlign w:val="center"/>
          </w:tcPr>
          <w:p w14:paraId="564C0420" w14:textId="7F5DA208" w:rsidR="004363F5" w:rsidRPr="00C93729" w:rsidRDefault="004363F5" w:rsidP="00C93729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93729">
              <w:rPr>
                <w:rFonts w:ascii="Arial" w:hAnsi="Arial" w:cs="Arial"/>
                <w:b/>
              </w:rPr>
              <w:t>Dr. Moisés Pérez Vega</w:t>
            </w:r>
          </w:p>
        </w:tc>
        <w:tc>
          <w:tcPr>
            <w:tcW w:w="1134" w:type="dxa"/>
            <w:vAlign w:val="center"/>
          </w:tcPr>
          <w:p w14:paraId="3D472F1E" w14:textId="77777777" w:rsidR="004363F5" w:rsidRPr="00C93729" w:rsidRDefault="004363F5" w:rsidP="00C93729">
            <w:pPr>
              <w:pStyle w:val="Prrafodelista"/>
              <w:numPr>
                <w:ilvl w:val="0"/>
                <w:numId w:val="8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1498" w:type="dxa"/>
            <w:vAlign w:val="center"/>
          </w:tcPr>
          <w:p w14:paraId="6EE77686" w14:textId="77777777" w:rsidR="004363F5" w:rsidRPr="00C93729" w:rsidRDefault="004363F5" w:rsidP="00C93729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23" w:type="dxa"/>
            <w:vAlign w:val="center"/>
          </w:tcPr>
          <w:p w14:paraId="40BAF0B6" w14:textId="77777777" w:rsidR="004363F5" w:rsidRPr="00C93729" w:rsidRDefault="004363F5" w:rsidP="00C93729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545216" w:rsidRPr="00C93729" w14:paraId="15D9C76E" w14:textId="77777777" w:rsidTr="00545216">
        <w:trPr>
          <w:trHeight w:val="283"/>
          <w:jc w:val="center"/>
        </w:trPr>
        <w:tc>
          <w:tcPr>
            <w:tcW w:w="4673" w:type="dxa"/>
            <w:vAlign w:val="center"/>
          </w:tcPr>
          <w:p w14:paraId="5AFF54EE" w14:textId="77777777" w:rsidR="00D73262" w:rsidRPr="00C93729" w:rsidRDefault="00D73262" w:rsidP="00C93729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93729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134" w:type="dxa"/>
            <w:vAlign w:val="center"/>
          </w:tcPr>
          <w:p w14:paraId="106A0635" w14:textId="4113547C" w:rsidR="00D73262" w:rsidRPr="00C93729" w:rsidRDefault="002D256E" w:rsidP="00C93729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93729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498" w:type="dxa"/>
            <w:vAlign w:val="center"/>
          </w:tcPr>
          <w:p w14:paraId="4E7CC744" w14:textId="77777777" w:rsidR="00D73262" w:rsidRPr="00C93729" w:rsidRDefault="00D73262" w:rsidP="00C93729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23" w:type="dxa"/>
            <w:vAlign w:val="center"/>
          </w:tcPr>
          <w:p w14:paraId="23F55565" w14:textId="77777777" w:rsidR="00D73262" w:rsidRPr="00C93729" w:rsidRDefault="00D73262" w:rsidP="00C93729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84CC4A2" w14:textId="77777777" w:rsidR="005A634F" w:rsidRPr="00C93729" w:rsidRDefault="005A634F" w:rsidP="00C93729">
      <w:pPr>
        <w:spacing w:line="276" w:lineRule="auto"/>
        <w:jc w:val="both"/>
        <w:rPr>
          <w:rFonts w:ascii="Arial" w:hAnsi="Arial" w:cs="Arial"/>
        </w:rPr>
      </w:pPr>
    </w:p>
    <w:p w14:paraId="5420488D" w14:textId="75EA4F3A" w:rsidR="005A634F" w:rsidRPr="00C93729" w:rsidRDefault="00B71D31" w:rsidP="00C93729">
      <w:pPr>
        <w:spacing w:line="276" w:lineRule="auto"/>
        <w:jc w:val="both"/>
        <w:rPr>
          <w:rFonts w:ascii="Arial" w:hAnsi="Arial" w:cs="Arial"/>
        </w:rPr>
      </w:pPr>
      <w:r w:rsidRPr="00C93729">
        <w:rPr>
          <w:rFonts w:ascii="Arial" w:hAnsi="Arial" w:cs="Arial"/>
        </w:rPr>
        <w:t>Muy bien. Aprobado</w:t>
      </w:r>
      <w:r w:rsidR="00D745BF">
        <w:rPr>
          <w:rFonts w:ascii="Arial" w:hAnsi="Arial" w:cs="Arial"/>
        </w:rPr>
        <w:t xml:space="preserve"> por unanimidad</w:t>
      </w:r>
      <w:r w:rsidR="00357540" w:rsidRPr="00C93729">
        <w:rPr>
          <w:rFonts w:ascii="Arial" w:hAnsi="Arial" w:cs="Arial"/>
        </w:rPr>
        <w:t>.</w:t>
      </w:r>
      <w:r w:rsidR="005A634F" w:rsidRPr="00C93729">
        <w:rPr>
          <w:rFonts w:ascii="Arial" w:hAnsi="Arial" w:cs="Arial"/>
        </w:rPr>
        <w:t xml:space="preserve"> </w:t>
      </w:r>
    </w:p>
    <w:p w14:paraId="758C30EC" w14:textId="77777777" w:rsidR="005A634F" w:rsidRPr="00C93729" w:rsidRDefault="005A634F" w:rsidP="00C93729">
      <w:pPr>
        <w:spacing w:line="276" w:lineRule="auto"/>
        <w:jc w:val="both"/>
        <w:rPr>
          <w:rFonts w:ascii="Arial" w:hAnsi="Arial" w:cs="Arial"/>
        </w:rPr>
      </w:pPr>
    </w:p>
    <w:p w14:paraId="3591A8D4" w14:textId="77777777" w:rsidR="00184E61" w:rsidRDefault="00357540" w:rsidP="00C93729">
      <w:pPr>
        <w:spacing w:line="276" w:lineRule="auto"/>
        <w:jc w:val="both"/>
        <w:rPr>
          <w:rFonts w:ascii="Arial" w:hAnsi="Arial" w:cs="Arial"/>
        </w:rPr>
      </w:pPr>
      <w:r w:rsidRPr="00C93729">
        <w:rPr>
          <w:rFonts w:ascii="Arial" w:hAnsi="Arial" w:cs="Arial"/>
          <w:b/>
        </w:rPr>
        <w:t xml:space="preserve">Consejero electoral presidente de la comisión, Moisés Pérez Vega: </w:t>
      </w:r>
      <w:r w:rsidR="005A634F" w:rsidRPr="00C93729">
        <w:rPr>
          <w:rFonts w:ascii="Arial" w:hAnsi="Arial" w:cs="Arial"/>
        </w:rPr>
        <w:t>Muchas gracias</w:t>
      </w:r>
      <w:r w:rsidRPr="00C93729">
        <w:rPr>
          <w:rFonts w:ascii="Arial" w:hAnsi="Arial" w:cs="Arial"/>
        </w:rPr>
        <w:t>.</w:t>
      </w:r>
      <w:r w:rsidR="005A634F" w:rsidRPr="00C93729">
        <w:rPr>
          <w:rFonts w:ascii="Arial" w:hAnsi="Arial" w:cs="Arial"/>
        </w:rPr>
        <w:t xml:space="preserve"> </w:t>
      </w:r>
    </w:p>
    <w:p w14:paraId="0B0AE7EC" w14:textId="77777777" w:rsidR="00184E61" w:rsidRDefault="00184E61" w:rsidP="00C93729">
      <w:pPr>
        <w:spacing w:line="276" w:lineRule="auto"/>
        <w:jc w:val="both"/>
        <w:rPr>
          <w:rFonts w:ascii="Arial" w:hAnsi="Arial" w:cs="Arial"/>
        </w:rPr>
      </w:pPr>
    </w:p>
    <w:p w14:paraId="39F84B11" w14:textId="1DB0102C" w:rsidR="00357540" w:rsidRPr="00C93729" w:rsidRDefault="00D745BF" w:rsidP="00C9372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D745BF">
        <w:rPr>
          <w:rFonts w:ascii="Arial" w:hAnsi="Arial" w:cs="Arial"/>
        </w:rPr>
        <w:t>e solicito secretaria técnica</w:t>
      </w:r>
      <w:r w:rsidR="00510F53">
        <w:rPr>
          <w:rFonts w:ascii="Arial" w:hAnsi="Arial" w:cs="Arial"/>
        </w:rPr>
        <w:t>,</w:t>
      </w:r>
      <w:r w:rsidRPr="00D745BF">
        <w:rPr>
          <w:rFonts w:ascii="Arial" w:hAnsi="Arial" w:cs="Arial"/>
        </w:rPr>
        <w:t xml:space="preserve"> continu</w:t>
      </w:r>
      <w:r w:rsidR="00D1701F">
        <w:rPr>
          <w:rFonts w:ascii="Arial" w:hAnsi="Arial" w:cs="Arial"/>
        </w:rPr>
        <w:t>e</w:t>
      </w:r>
      <w:r w:rsidRPr="00D745BF">
        <w:rPr>
          <w:rFonts w:ascii="Arial" w:hAnsi="Arial" w:cs="Arial"/>
        </w:rPr>
        <w:t>mos con el siguiente punto del orden del día.</w:t>
      </w:r>
    </w:p>
    <w:p w14:paraId="7FD96A9B" w14:textId="77777777" w:rsidR="00357540" w:rsidRPr="00C93729" w:rsidRDefault="00357540" w:rsidP="00C93729">
      <w:pPr>
        <w:spacing w:line="276" w:lineRule="auto"/>
        <w:jc w:val="both"/>
        <w:rPr>
          <w:rFonts w:ascii="Arial" w:hAnsi="Arial" w:cs="Arial"/>
        </w:rPr>
      </w:pPr>
    </w:p>
    <w:p w14:paraId="6A9307A9" w14:textId="77777777" w:rsidR="00D745BF" w:rsidRDefault="002854F4" w:rsidP="00C93729">
      <w:pPr>
        <w:spacing w:line="276" w:lineRule="auto"/>
        <w:jc w:val="both"/>
        <w:rPr>
          <w:rFonts w:ascii="Arial" w:hAnsi="Arial" w:cs="Arial"/>
        </w:rPr>
      </w:pPr>
      <w:r w:rsidRPr="00C93729">
        <w:rPr>
          <w:rFonts w:ascii="Arial" w:hAnsi="Arial" w:cs="Arial"/>
          <w:b/>
        </w:rPr>
        <w:t xml:space="preserve">Secretaria </w:t>
      </w:r>
      <w:r w:rsidR="00545216" w:rsidRPr="00C93729">
        <w:rPr>
          <w:rFonts w:ascii="Arial" w:hAnsi="Arial" w:cs="Arial"/>
          <w:b/>
        </w:rPr>
        <w:t>t</w:t>
      </w:r>
      <w:r w:rsidRPr="00C93729">
        <w:rPr>
          <w:rFonts w:ascii="Arial" w:hAnsi="Arial" w:cs="Arial"/>
          <w:b/>
        </w:rPr>
        <w:t xml:space="preserve">écnica, Larisa Martínez Flores: </w:t>
      </w:r>
      <w:r w:rsidR="005A634F" w:rsidRPr="00C93729">
        <w:rPr>
          <w:rFonts w:ascii="Arial" w:hAnsi="Arial" w:cs="Arial"/>
        </w:rPr>
        <w:t>Con gusto</w:t>
      </w:r>
      <w:r w:rsidR="00B71D31" w:rsidRPr="00C93729">
        <w:rPr>
          <w:rFonts w:ascii="Arial" w:hAnsi="Arial" w:cs="Arial"/>
        </w:rPr>
        <w:t xml:space="preserve"> consejero presidente</w:t>
      </w:r>
      <w:r w:rsidR="00D745BF">
        <w:rPr>
          <w:rFonts w:ascii="Arial" w:hAnsi="Arial" w:cs="Arial"/>
        </w:rPr>
        <w:t xml:space="preserve"> de la comisión</w:t>
      </w:r>
      <w:r w:rsidR="00357540" w:rsidRPr="00C93729">
        <w:rPr>
          <w:rFonts w:ascii="Arial" w:hAnsi="Arial" w:cs="Arial"/>
        </w:rPr>
        <w:t>.</w:t>
      </w:r>
      <w:r w:rsidR="005A634F" w:rsidRPr="00C93729">
        <w:rPr>
          <w:rFonts w:ascii="Arial" w:hAnsi="Arial" w:cs="Arial"/>
        </w:rPr>
        <w:t xml:space="preserve"> </w:t>
      </w:r>
    </w:p>
    <w:p w14:paraId="194878EA" w14:textId="77777777" w:rsidR="00D745BF" w:rsidRDefault="00D745BF" w:rsidP="00C93729">
      <w:pPr>
        <w:spacing w:line="276" w:lineRule="auto"/>
        <w:jc w:val="both"/>
        <w:rPr>
          <w:rFonts w:ascii="Arial" w:hAnsi="Arial" w:cs="Arial"/>
        </w:rPr>
      </w:pPr>
    </w:p>
    <w:p w14:paraId="1E3DB690" w14:textId="6FC7C1D9" w:rsidR="005A634F" w:rsidRPr="00C93729" w:rsidRDefault="002B0924" w:rsidP="00C93729">
      <w:pPr>
        <w:spacing w:line="276" w:lineRule="auto"/>
        <w:jc w:val="both"/>
        <w:rPr>
          <w:rFonts w:ascii="Arial" w:hAnsi="Arial" w:cs="Arial"/>
        </w:rPr>
      </w:pPr>
      <w:r w:rsidRPr="00C93729">
        <w:rPr>
          <w:rFonts w:ascii="Arial" w:hAnsi="Arial" w:cs="Arial"/>
        </w:rPr>
        <w:t>El</w:t>
      </w:r>
      <w:r w:rsidR="005A634F" w:rsidRPr="00C93729">
        <w:rPr>
          <w:rFonts w:ascii="Arial" w:hAnsi="Arial" w:cs="Arial"/>
        </w:rPr>
        <w:t xml:space="preserve"> siguiente punto del orden del día es el marcado con el número </w:t>
      </w:r>
      <w:r w:rsidR="00D745BF">
        <w:rPr>
          <w:rFonts w:ascii="Arial" w:hAnsi="Arial" w:cs="Arial"/>
        </w:rPr>
        <w:t>2</w:t>
      </w:r>
      <w:r w:rsidR="00184E61">
        <w:rPr>
          <w:rFonts w:ascii="Arial" w:hAnsi="Arial" w:cs="Arial"/>
        </w:rPr>
        <w:t>,</w:t>
      </w:r>
      <w:r w:rsidR="005A634F" w:rsidRPr="00C93729">
        <w:rPr>
          <w:rFonts w:ascii="Arial" w:hAnsi="Arial" w:cs="Arial"/>
        </w:rPr>
        <w:t xml:space="preserve"> ref</w:t>
      </w:r>
      <w:r w:rsidR="00B71D31" w:rsidRPr="00C93729">
        <w:rPr>
          <w:rFonts w:ascii="Arial" w:hAnsi="Arial" w:cs="Arial"/>
        </w:rPr>
        <w:t>erente al “</w:t>
      </w:r>
      <w:r w:rsidR="00D745BF" w:rsidRPr="00510F53">
        <w:rPr>
          <w:rFonts w:ascii="Arial" w:hAnsi="Arial" w:cs="Arial"/>
          <w:i/>
          <w:iCs/>
        </w:rPr>
        <w:t>I</w:t>
      </w:r>
      <w:r w:rsidR="00D745BF" w:rsidRPr="00D745BF">
        <w:rPr>
          <w:rFonts w:ascii="Arial" w:hAnsi="Arial" w:cs="Arial"/>
          <w:i/>
          <w:iCs/>
        </w:rPr>
        <w:t xml:space="preserve">nforme que rinde la </w:t>
      </w:r>
      <w:r w:rsidR="00D745BF">
        <w:rPr>
          <w:rFonts w:ascii="Arial" w:hAnsi="Arial" w:cs="Arial"/>
          <w:i/>
          <w:iCs/>
        </w:rPr>
        <w:t>D</w:t>
      </w:r>
      <w:r w:rsidR="00D745BF" w:rsidRPr="00D745BF">
        <w:rPr>
          <w:rFonts w:ascii="Arial" w:hAnsi="Arial" w:cs="Arial"/>
          <w:i/>
          <w:iCs/>
        </w:rPr>
        <w:t xml:space="preserve">irección de Educación </w:t>
      </w:r>
      <w:r w:rsidR="00D745BF">
        <w:rPr>
          <w:rFonts w:ascii="Arial" w:hAnsi="Arial" w:cs="Arial"/>
          <w:i/>
          <w:iCs/>
        </w:rPr>
        <w:t>C</w:t>
      </w:r>
      <w:r w:rsidR="00D745BF" w:rsidRPr="00D745BF">
        <w:rPr>
          <w:rFonts w:ascii="Arial" w:hAnsi="Arial" w:cs="Arial"/>
          <w:i/>
          <w:iCs/>
        </w:rPr>
        <w:t xml:space="preserve">ívica de este </w:t>
      </w:r>
      <w:r w:rsidR="00D745BF">
        <w:rPr>
          <w:rFonts w:ascii="Arial" w:hAnsi="Arial" w:cs="Arial"/>
          <w:i/>
          <w:iCs/>
        </w:rPr>
        <w:t>I</w:t>
      </w:r>
      <w:r w:rsidR="00D745BF" w:rsidRPr="00D745BF">
        <w:rPr>
          <w:rFonts w:ascii="Arial" w:hAnsi="Arial" w:cs="Arial"/>
          <w:i/>
          <w:iCs/>
        </w:rPr>
        <w:t>nstituto a esta comisión</w:t>
      </w:r>
      <w:r w:rsidR="00D745BF">
        <w:rPr>
          <w:rFonts w:ascii="Arial" w:hAnsi="Arial" w:cs="Arial"/>
          <w:i/>
          <w:iCs/>
        </w:rPr>
        <w:t>,</w:t>
      </w:r>
      <w:r w:rsidR="00D745BF" w:rsidRPr="00D745BF">
        <w:rPr>
          <w:rFonts w:ascii="Arial" w:hAnsi="Arial" w:cs="Arial"/>
          <w:i/>
          <w:iCs/>
        </w:rPr>
        <w:t xml:space="preserve"> relativo a las actividades realizadas </w:t>
      </w:r>
      <w:bookmarkStart w:id="0" w:name="_Hlk128055829"/>
      <w:r w:rsidR="00D745BF" w:rsidRPr="00D745BF">
        <w:rPr>
          <w:rFonts w:ascii="Arial" w:hAnsi="Arial" w:cs="Arial"/>
          <w:i/>
          <w:iCs/>
        </w:rPr>
        <w:t xml:space="preserve">durante el periodo comprendido entre el 21 de octubre del </w:t>
      </w:r>
      <w:r w:rsidR="00D1701F">
        <w:rPr>
          <w:rFonts w:ascii="Arial" w:hAnsi="Arial" w:cs="Arial"/>
          <w:i/>
          <w:iCs/>
        </w:rPr>
        <w:t>2022</w:t>
      </w:r>
      <w:r w:rsidR="00D745BF">
        <w:rPr>
          <w:rFonts w:ascii="Arial" w:hAnsi="Arial" w:cs="Arial"/>
          <w:i/>
          <w:iCs/>
        </w:rPr>
        <w:t xml:space="preserve"> </w:t>
      </w:r>
      <w:r w:rsidR="00D745BF" w:rsidRPr="00D745BF">
        <w:rPr>
          <w:rFonts w:ascii="Arial" w:hAnsi="Arial" w:cs="Arial"/>
          <w:i/>
          <w:iCs/>
        </w:rPr>
        <w:t xml:space="preserve">y el </w:t>
      </w:r>
      <w:r w:rsidR="00D1701F">
        <w:rPr>
          <w:rFonts w:ascii="Arial" w:hAnsi="Arial" w:cs="Arial"/>
          <w:i/>
          <w:iCs/>
        </w:rPr>
        <w:t>13</w:t>
      </w:r>
      <w:r w:rsidR="00D745BF" w:rsidRPr="00D745BF">
        <w:rPr>
          <w:rFonts w:ascii="Arial" w:hAnsi="Arial" w:cs="Arial"/>
          <w:i/>
          <w:iCs/>
        </w:rPr>
        <w:t xml:space="preserve"> de febrero del año en curso</w:t>
      </w:r>
      <w:r w:rsidR="00D745BF" w:rsidRPr="00D745BF">
        <w:rPr>
          <w:rFonts w:ascii="Arial" w:hAnsi="Arial" w:cs="Arial"/>
        </w:rPr>
        <w:t>.</w:t>
      </w:r>
      <w:bookmarkEnd w:id="0"/>
      <w:r w:rsidR="00B71D31" w:rsidRPr="00C93729">
        <w:rPr>
          <w:rFonts w:ascii="Arial" w:hAnsi="Arial" w:cs="Arial"/>
        </w:rPr>
        <w:t>”</w:t>
      </w:r>
    </w:p>
    <w:p w14:paraId="40916A49" w14:textId="77777777" w:rsidR="005A634F" w:rsidRPr="00C93729" w:rsidRDefault="005A634F" w:rsidP="00C93729">
      <w:pPr>
        <w:spacing w:line="276" w:lineRule="auto"/>
        <w:jc w:val="both"/>
        <w:rPr>
          <w:rFonts w:ascii="Arial" w:hAnsi="Arial" w:cs="Arial"/>
        </w:rPr>
      </w:pPr>
    </w:p>
    <w:p w14:paraId="0C80FA1F" w14:textId="5D648A81" w:rsidR="00510F53" w:rsidRDefault="0009184E" w:rsidP="00C93729">
      <w:pPr>
        <w:spacing w:line="276" w:lineRule="auto"/>
        <w:jc w:val="both"/>
        <w:rPr>
          <w:rFonts w:ascii="Arial" w:hAnsi="Arial" w:cs="Arial"/>
          <w:bCs/>
        </w:rPr>
      </w:pPr>
      <w:r w:rsidRPr="00C93729">
        <w:rPr>
          <w:rFonts w:ascii="Arial" w:hAnsi="Arial" w:cs="Arial"/>
          <w:b/>
        </w:rPr>
        <w:t>Consejero electoral presidente de la comisión, Moisés Pérez Vega</w:t>
      </w:r>
      <w:r w:rsidRPr="00D745BF">
        <w:rPr>
          <w:rFonts w:ascii="Arial" w:hAnsi="Arial" w:cs="Arial"/>
          <w:bCs/>
        </w:rPr>
        <w:t>:</w:t>
      </w:r>
      <w:r w:rsidR="00357540" w:rsidRPr="00D745BF">
        <w:rPr>
          <w:rFonts w:ascii="Arial" w:hAnsi="Arial" w:cs="Arial"/>
          <w:bCs/>
        </w:rPr>
        <w:t xml:space="preserve"> </w:t>
      </w:r>
      <w:r w:rsidR="00D745BF" w:rsidRPr="00D745BF">
        <w:rPr>
          <w:rFonts w:ascii="Arial" w:hAnsi="Arial" w:cs="Arial"/>
          <w:bCs/>
        </w:rPr>
        <w:t>Muy bien</w:t>
      </w:r>
      <w:r w:rsidR="00510F53">
        <w:rPr>
          <w:rFonts w:ascii="Arial" w:hAnsi="Arial" w:cs="Arial"/>
          <w:bCs/>
        </w:rPr>
        <w:t>,</w:t>
      </w:r>
      <w:r w:rsidR="00D745BF" w:rsidRPr="00D745BF">
        <w:rPr>
          <w:rFonts w:ascii="Arial" w:hAnsi="Arial" w:cs="Arial"/>
          <w:bCs/>
        </w:rPr>
        <w:t xml:space="preserve"> secretaria técnica le confiero el uso de la voz para que rinda el respectivo informe</w:t>
      </w:r>
      <w:r w:rsidR="00D1701F">
        <w:rPr>
          <w:rFonts w:ascii="Arial" w:hAnsi="Arial" w:cs="Arial"/>
          <w:bCs/>
        </w:rPr>
        <w:t>,</w:t>
      </w:r>
      <w:r w:rsidR="00D745BF" w:rsidRPr="00D745BF">
        <w:rPr>
          <w:rFonts w:ascii="Arial" w:hAnsi="Arial" w:cs="Arial"/>
          <w:bCs/>
        </w:rPr>
        <w:t xml:space="preserve"> en el periodo que usted menciona</w:t>
      </w:r>
      <w:r w:rsidR="00510F53">
        <w:rPr>
          <w:rFonts w:ascii="Arial" w:hAnsi="Arial" w:cs="Arial"/>
          <w:bCs/>
        </w:rPr>
        <w:t>,</w:t>
      </w:r>
      <w:r w:rsidR="00D745BF" w:rsidRPr="00D745BF">
        <w:rPr>
          <w:rFonts w:ascii="Arial" w:hAnsi="Arial" w:cs="Arial"/>
          <w:bCs/>
        </w:rPr>
        <w:t xml:space="preserve"> que es el periodo que abarca del 21 de octubre al </w:t>
      </w:r>
      <w:r w:rsidR="00510F53">
        <w:rPr>
          <w:rFonts w:ascii="Arial" w:hAnsi="Arial" w:cs="Arial"/>
          <w:bCs/>
        </w:rPr>
        <w:t>13</w:t>
      </w:r>
      <w:r w:rsidR="00D745BF" w:rsidRPr="00D745BF">
        <w:rPr>
          <w:rFonts w:ascii="Arial" w:hAnsi="Arial" w:cs="Arial"/>
          <w:bCs/>
        </w:rPr>
        <w:t xml:space="preserve"> de febrero del año en curso</w:t>
      </w:r>
      <w:r w:rsidR="00510F53">
        <w:rPr>
          <w:rFonts w:ascii="Arial" w:hAnsi="Arial" w:cs="Arial"/>
          <w:bCs/>
        </w:rPr>
        <w:t>.</w:t>
      </w:r>
    </w:p>
    <w:p w14:paraId="16984117" w14:textId="77777777" w:rsidR="00510F53" w:rsidRDefault="00510F53" w:rsidP="00C93729">
      <w:pPr>
        <w:spacing w:line="276" w:lineRule="auto"/>
        <w:jc w:val="both"/>
        <w:rPr>
          <w:rFonts w:ascii="Arial" w:hAnsi="Arial" w:cs="Arial"/>
          <w:bCs/>
        </w:rPr>
      </w:pPr>
    </w:p>
    <w:p w14:paraId="3989D21A" w14:textId="4FCF971B" w:rsidR="00D745BF" w:rsidRDefault="00510F53" w:rsidP="00C93729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T</w:t>
      </w:r>
      <w:r w:rsidR="00D745BF" w:rsidRPr="00D745BF">
        <w:rPr>
          <w:rFonts w:ascii="Arial" w:hAnsi="Arial" w:cs="Arial"/>
          <w:bCs/>
        </w:rPr>
        <w:t>iene el uso de la voz.</w:t>
      </w:r>
    </w:p>
    <w:p w14:paraId="1C5A6BEB" w14:textId="77777777" w:rsidR="005A634F" w:rsidRPr="00C93729" w:rsidRDefault="005A634F" w:rsidP="00C93729">
      <w:pPr>
        <w:spacing w:line="276" w:lineRule="auto"/>
        <w:jc w:val="both"/>
        <w:rPr>
          <w:rFonts w:ascii="Arial" w:hAnsi="Arial" w:cs="Arial"/>
        </w:rPr>
      </w:pPr>
    </w:p>
    <w:p w14:paraId="01414B41" w14:textId="77777777" w:rsidR="00510F53" w:rsidRDefault="0009184E" w:rsidP="00D745BF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b/>
        </w:rPr>
        <w:t xml:space="preserve">Secretaria </w:t>
      </w:r>
      <w:r w:rsidR="00545216" w:rsidRPr="00C93729">
        <w:rPr>
          <w:rFonts w:ascii="Arial" w:hAnsi="Arial" w:cs="Arial"/>
          <w:b/>
        </w:rPr>
        <w:t>t</w:t>
      </w:r>
      <w:r w:rsidRPr="00C93729">
        <w:rPr>
          <w:rFonts w:ascii="Arial" w:hAnsi="Arial" w:cs="Arial"/>
          <w:b/>
        </w:rPr>
        <w:t>écnica</w:t>
      </w:r>
      <w:r w:rsidR="002854F4" w:rsidRPr="00C93729">
        <w:rPr>
          <w:rFonts w:ascii="Arial" w:hAnsi="Arial" w:cs="Arial"/>
          <w:b/>
        </w:rPr>
        <w:t>,</w:t>
      </w:r>
      <w:r w:rsidRPr="00C93729">
        <w:rPr>
          <w:rFonts w:ascii="Arial" w:hAnsi="Arial" w:cs="Arial"/>
          <w:b/>
        </w:rPr>
        <w:t xml:space="preserve"> Larisa Martínez Flores</w:t>
      </w:r>
      <w:r w:rsidRPr="00CD5BE5">
        <w:rPr>
          <w:rFonts w:ascii="Arial" w:hAnsi="Arial" w:cs="Arial"/>
          <w:bCs/>
        </w:rPr>
        <w:t xml:space="preserve">: </w:t>
      </w:r>
      <w:r w:rsidR="00184E61">
        <w:rPr>
          <w:rFonts w:ascii="Arial" w:hAnsi="Arial" w:cs="Arial"/>
          <w:color w:val="000000"/>
          <w:szCs w:val="20"/>
          <w:lang w:eastAsia="es-MX"/>
        </w:rPr>
        <w:t>Muchas gracias</w:t>
      </w:r>
      <w:r w:rsidR="005410A1" w:rsidRPr="00C93729">
        <w:rPr>
          <w:rFonts w:ascii="Arial" w:hAnsi="Arial" w:cs="Arial"/>
          <w:color w:val="000000"/>
          <w:szCs w:val="20"/>
          <w:lang w:eastAsia="es-MX"/>
        </w:rPr>
        <w:t xml:space="preserve"> consejero</w:t>
      </w:r>
      <w:r w:rsidR="00510F53">
        <w:rPr>
          <w:rFonts w:ascii="Arial" w:hAnsi="Arial" w:cs="Arial"/>
          <w:color w:val="000000"/>
          <w:szCs w:val="20"/>
          <w:lang w:eastAsia="es-MX"/>
        </w:rPr>
        <w:t>.</w:t>
      </w:r>
    </w:p>
    <w:p w14:paraId="69EB7332" w14:textId="77777777" w:rsidR="00510F53" w:rsidRDefault="00510F53" w:rsidP="00D745BF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6976A873" w14:textId="3C6FCF40" w:rsidR="00D745BF" w:rsidRPr="00D745BF" w:rsidRDefault="00510F53" w:rsidP="00D745BF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color w:val="000000"/>
          <w:szCs w:val="20"/>
          <w:lang w:eastAsia="es-MX"/>
        </w:rPr>
        <w:lastRenderedPageBreak/>
        <w:t>S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>i me permiten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vamos a compartir</w:t>
      </w:r>
      <w:r>
        <w:rPr>
          <w:rFonts w:ascii="Arial" w:hAnsi="Arial" w:cs="Arial"/>
          <w:color w:val="000000"/>
          <w:szCs w:val="20"/>
          <w:lang w:eastAsia="es-MX"/>
        </w:rPr>
        <w:t xml:space="preserve"> la pantalla.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</w:t>
      </w:r>
    </w:p>
    <w:p w14:paraId="44D46925" w14:textId="77777777" w:rsidR="00D1701F" w:rsidRDefault="00D1701F" w:rsidP="00D745BF">
      <w:pPr>
        <w:spacing w:line="276" w:lineRule="auto"/>
        <w:jc w:val="both"/>
        <w:rPr>
          <w:rFonts w:ascii="Arial" w:hAnsi="Arial" w:cs="Arial"/>
          <w:b/>
        </w:rPr>
      </w:pPr>
    </w:p>
    <w:p w14:paraId="2FF13F13" w14:textId="75226D9F" w:rsidR="00D745BF" w:rsidRPr="00D745BF" w:rsidRDefault="00CD5BE5" w:rsidP="00D745BF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b/>
        </w:rPr>
        <w:t>Consejero electoral presidente de la comisión, Moisés Pérez Vega</w:t>
      </w:r>
      <w:r w:rsidRPr="00D745BF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>Ahí se ve ya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muy bien</w:t>
      </w:r>
      <w:r>
        <w:rPr>
          <w:rFonts w:ascii="Arial" w:hAnsi="Arial" w:cs="Arial"/>
          <w:color w:val="000000"/>
          <w:szCs w:val="20"/>
          <w:lang w:eastAsia="es-MX"/>
        </w:rPr>
        <w:t>.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</w:t>
      </w:r>
    </w:p>
    <w:p w14:paraId="550D9345" w14:textId="77777777" w:rsidR="00D745BF" w:rsidRPr="00D745BF" w:rsidRDefault="00D745BF" w:rsidP="00D745BF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1094A31F" w14:textId="77777777" w:rsidR="00CD5BE5" w:rsidRDefault="00CD5BE5" w:rsidP="00D745BF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b/>
        </w:rPr>
        <w:t>Secretaria técnica, Larisa Martínez Flores</w:t>
      </w:r>
      <w:r w:rsidRPr="00CD5BE5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color w:val="000000"/>
          <w:szCs w:val="20"/>
          <w:lang w:eastAsia="es-MX"/>
        </w:rPr>
        <w:t>M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>uchas gracias</w:t>
      </w:r>
      <w:r>
        <w:rPr>
          <w:rFonts w:ascii="Arial" w:hAnsi="Arial" w:cs="Arial"/>
          <w:color w:val="000000"/>
          <w:szCs w:val="20"/>
          <w:lang w:eastAsia="es-MX"/>
        </w:rPr>
        <w:t>.</w:t>
      </w:r>
    </w:p>
    <w:p w14:paraId="637CA137" w14:textId="77777777" w:rsidR="00CD5BE5" w:rsidRDefault="00CD5BE5" w:rsidP="00D745BF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23C1DE2F" w14:textId="684B147D" w:rsidR="00CD5BE5" w:rsidRDefault="00CD5BE5" w:rsidP="00D745BF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color w:val="000000"/>
          <w:szCs w:val="20"/>
          <w:lang w:eastAsia="es-MX"/>
        </w:rPr>
        <w:t>S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>i la podemos poner nada más este</w:t>
      </w:r>
      <w:r w:rsidR="00D1701F">
        <w:rPr>
          <w:rFonts w:ascii="Arial" w:hAnsi="Arial" w:cs="Arial"/>
          <w:color w:val="000000"/>
          <w:szCs w:val="20"/>
          <w:lang w:eastAsia="es-MX"/>
        </w:rPr>
        <w:t>. M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>uy bien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</w:t>
      </w:r>
      <w:r>
        <w:rPr>
          <w:rFonts w:ascii="Arial" w:hAnsi="Arial" w:cs="Arial"/>
          <w:color w:val="000000"/>
          <w:szCs w:val="20"/>
          <w:lang w:eastAsia="es-MX"/>
        </w:rPr>
        <w:t>e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>xacto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gracias</w:t>
      </w:r>
      <w:r>
        <w:rPr>
          <w:rFonts w:ascii="Arial" w:hAnsi="Arial" w:cs="Arial"/>
          <w:color w:val="000000"/>
          <w:szCs w:val="20"/>
          <w:lang w:eastAsia="es-MX"/>
        </w:rPr>
        <w:t xml:space="preserve">. </w:t>
      </w:r>
    </w:p>
    <w:p w14:paraId="389EC45E" w14:textId="77777777" w:rsidR="00CD5BE5" w:rsidRDefault="00CD5BE5" w:rsidP="00D745BF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4480C055" w14:textId="53813462" w:rsidR="00CD5BE5" w:rsidRDefault="00CD5BE5" w:rsidP="00D745BF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color w:val="000000"/>
          <w:szCs w:val="20"/>
          <w:lang w:eastAsia="es-MX"/>
        </w:rPr>
        <w:t>L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>a que sigue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por favor</w:t>
      </w:r>
      <w:r>
        <w:rPr>
          <w:rFonts w:ascii="Arial" w:hAnsi="Arial" w:cs="Arial"/>
          <w:color w:val="000000"/>
          <w:szCs w:val="20"/>
          <w:lang w:eastAsia="es-MX"/>
        </w:rPr>
        <w:t>.</w:t>
      </w:r>
    </w:p>
    <w:p w14:paraId="57E1D341" w14:textId="77777777" w:rsidR="00CD5BE5" w:rsidRDefault="00CD5BE5" w:rsidP="00D745BF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08D60DC3" w14:textId="138FA974" w:rsidR="00CD5BE5" w:rsidRDefault="00CD5BE5" w:rsidP="00D745BF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color w:val="000000"/>
          <w:szCs w:val="20"/>
          <w:lang w:eastAsia="es-MX"/>
        </w:rPr>
        <w:t>M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>uy bien</w:t>
      </w:r>
      <w:r>
        <w:rPr>
          <w:rFonts w:ascii="Arial" w:hAnsi="Arial" w:cs="Arial"/>
          <w:color w:val="000000"/>
          <w:szCs w:val="20"/>
          <w:lang w:eastAsia="es-MX"/>
        </w:rPr>
        <w:t>.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Bueno son tres actividades nada más las que vamos a rendir en esta ocasión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que tiene que ver con las actividades de la </w:t>
      </w:r>
      <w:r>
        <w:rPr>
          <w:rFonts w:ascii="Arial" w:hAnsi="Arial" w:cs="Arial"/>
          <w:color w:val="000000"/>
          <w:szCs w:val="20"/>
          <w:lang w:eastAsia="es-MX"/>
        </w:rPr>
        <w:t>D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irección de Educación </w:t>
      </w:r>
      <w:r>
        <w:rPr>
          <w:rFonts w:ascii="Arial" w:hAnsi="Arial" w:cs="Arial"/>
          <w:color w:val="000000"/>
          <w:szCs w:val="20"/>
          <w:lang w:eastAsia="es-MX"/>
        </w:rPr>
        <w:t>C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>ívica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que es uno de los puntos de la agenda</w:t>
      </w:r>
      <w:r>
        <w:rPr>
          <w:rFonts w:ascii="Arial" w:hAnsi="Arial" w:cs="Arial"/>
          <w:color w:val="000000"/>
          <w:szCs w:val="20"/>
          <w:lang w:eastAsia="es-MX"/>
        </w:rPr>
        <w:t>;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otro que es procurar espacios de capacitación para la ciudadanía sobre educación cívica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valores democráticos y construcción de redes sociales</w:t>
      </w:r>
      <w:r>
        <w:rPr>
          <w:rFonts w:ascii="Arial" w:hAnsi="Arial" w:cs="Arial"/>
          <w:color w:val="000000"/>
          <w:szCs w:val="20"/>
          <w:lang w:eastAsia="es-MX"/>
        </w:rPr>
        <w:t>;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</w:t>
      </w:r>
      <w:r>
        <w:rPr>
          <w:rFonts w:ascii="Arial" w:hAnsi="Arial" w:cs="Arial"/>
          <w:color w:val="000000"/>
          <w:szCs w:val="20"/>
          <w:lang w:eastAsia="es-MX"/>
        </w:rPr>
        <w:t>y,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por último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seguimiento a los proyectos de fortalecimiento de la cultura cívica que se implementan en coordinación con la Secretaría de Educación Jalisco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dentro del programa </w:t>
      </w:r>
      <w:r>
        <w:rPr>
          <w:rFonts w:ascii="Arial" w:hAnsi="Arial" w:cs="Arial"/>
          <w:color w:val="000000"/>
          <w:szCs w:val="20"/>
          <w:lang w:eastAsia="es-MX"/>
        </w:rPr>
        <w:t>“R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>ecrea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escuela para la vida</w:t>
      </w:r>
      <w:r>
        <w:rPr>
          <w:rFonts w:ascii="Arial" w:hAnsi="Arial" w:cs="Arial"/>
          <w:color w:val="000000"/>
          <w:szCs w:val="20"/>
          <w:lang w:eastAsia="es-MX"/>
        </w:rPr>
        <w:t>”.</w:t>
      </w:r>
    </w:p>
    <w:p w14:paraId="600183B2" w14:textId="77777777" w:rsidR="00CD5BE5" w:rsidRDefault="00CD5BE5" w:rsidP="00D745BF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5C384001" w14:textId="235DE3BE" w:rsidR="00FB7B2D" w:rsidRDefault="00CD5BE5" w:rsidP="00D745BF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color w:val="000000"/>
          <w:szCs w:val="20"/>
          <w:lang w:eastAsia="es-MX"/>
        </w:rPr>
        <w:t>C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>omo ustedes saben</w:t>
      </w:r>
      <w:r w:rsidR="00D1701F"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estos tres puntos que tienen que ver con la agenda de actividades de esta co</w:t>
      </w:r>
      <w:r>
        <w:rPr>
          <w:rFonts w:ascii="Arial" w:hAnsi="Arial" w:cs="Arial"/>
          <w:color w:val="000000"/>
          <w:szCs w:val="20"/>
          <w:lang w:eastAsia="es-MX"/>
        </w:rPr>
        <w:t xml:space="preserve">misión. </w:t>
      </w:r>
    </w:p>
    <w:p w14:paraId="0EC45F35" w14:textId="77777777" w:rsidR="00FB7B2D" w:rsidRDefault="00FB7B2D" w:rsidP="00D745BF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3C86EEDE" w14:textId="74FC5135" w:rsidR="00CD5BE5" w:rsidRDefault="00CD5BE5" w:rsidP="00D745BF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color w:val="000000"/>
          <w:szCs w:val="20"/>
          <w:lang w:eastAsia="es-MX"/>
        </w:rPr>
        <w:t>L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>a que sigue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por favor</w:t>
      </w:r>
      <w:r>
        <w:rPr>
          <w:rFonts w:ascii="Arial" w:hAnsi="Arial" w:cs="Arial"/>
          <w:color w:val="000000"/>
          <w:szCs w:val="20"/>
          <w:lang w:eastAsia="es-MX"/>
        </w:rPr>
        <w:t>.</w:t>
      </w:r>
    </w:p>
    <w:p w14:paraId="06D929A8" w14:textId="77777777" w:rsidR="00CD5BE5" w:rsidRDefault="00CD5BE5" w:rsidP="00D745BF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0C3546C0" w14:textId="77777777" w:rsidR="00CD5BE5" w:rsidRDefault="00D745BF" w:rsidP="00D745BF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D745BF">
        <w:rPr>
          <w:rFonts w:ascii="Arial" w:hAnsi="Arial" w:cs="Arial"/>
          <w:color w:val="000000"/>
          <w:szCs w:val="20"/>
          <w:lang w:eastAsia="es-MX"/>
        </w:rPr>
        <w:t>Bueno</w:t>
      </w:r>
      <w:r w:rsidR="00CD5BE5">
        <w:rPr>
          <w:rFonts w:ascii="Arial" w:hAnsi="Arial" w:cs="Arial"/>
          <w:color w:val="000000"/>
          <w:szCs w:val="20"/>
          <w:lang w:eastAsia="es-MX"/>
        </w:rPr>
        <w:t>,</w:t>
      </w:r>
      <w:r w:rsidRPr="00D745BF">
        <w:rPr>
          <w:rFonts w:ascii="Arial" w:hAnsi="Arial" w:cs="Arial"/>
          <w:color w:val="000000"/>
          <w:szCs w:val="20"/>
          <w:lang w:eastAsia="es-MX"/>
        </w:rPr>
        <w:t xml:space="preserve"> en lo que respecta al primer punto</w:t>
      </w:r>
      <w:r w:rsidR="00CD5BE5">
        <w:rPr>
          <w:rFonts w:ascii="Arial" w:hAnsi="Arial" w:cs="Arial"/>
          <w:color w:val="000000"/>
          <w:szCs w:val="20"/>
          <w:lang w:eastAsia="es-MX"/>
        </w:rPr>
        <w:t>,</w:t>
      </w:r>
      <w:r w:rsidRPr="00D745BF">
        <w:rPr>
          <w:rFonts w:ascii="Arial" w:hAnsi="Arial" w:cs="Arial"/>
          <w:color w:val="000000"/>
          <w:szCs w:val="20"/>
          <w:lang w:eastAsia="es-MX"/>
        </w:rPr>
        <w:t xml:space="preserve"> que son actividades de la dirección</w:t>
      </w:r>
      <w:r w:rsidR="00CD5BE5">
        <w:rPr>
          <w:rFonts w:ascii="Arial" w:hAnsi="Arial" w:cs="Arial"/>
          <w:color w:val="000000"/>
          <w:szCs w:val="20"/>
          <w:lang w:eastAsia="es-MX"/>
        </w:rPr>
        <w:t>,</w:t>
      </w:r>
      <w:r w:rsidRPr="00D745BF">
        <w:rPr>
          <w:rFonts w:ascii="Arial" w:hAnsi="Arial" w:cs="Arial"/>
          <w:color w:val="000000"/>
          <w:szCs w:val="20"/>
          <w:lang w:eastAsia="es-MX"/>
        </w:rPr>
        <w:t xml:space="preserve"> darle seguimiento a las actividades </w:t>
      </w:r>
      <w:r w:rsidR="00CD5BE5">
        <w:rPr>
          <w:rFonts w:ascii="Arial" w:hAnsi="Arial" w:cs="Arial"/>
          <w:color w:val="000000"/>
          <w:szCs w:val="20"/>
          <w:lang w:eastAsia="es-MX"/>
        </w:rPr>
        <w:t>de</w:t>
      </w:r>
      <w:r w:rsidRPr="00D745BF">
        <w:rPr>
          <w:rFonts w:ascii="Arial" w:hAnsi="Arial" w:cs="Arial"/>
          <w:color w:val="000000"/>
          <w:szCs w:val="20"/>
          <w:lang w:eastAsia="es-MX"/>
        </w:rPr>
        <w:t xml:space="preserve"> la dirección</w:t>
      </w:r>
      <w:r w:rsidR="00CD5BE5">
        <w:rPr>
          <w:rFonts w:ascii="Arial" w:hAnsi="Arial" w:cs="Arial"/>
          <w:color w:val="000000"/>
          <w:szCs w:val="20"/>
          <w:lang w:eastAsia="es-MX"/>
        </w:rPr>
        <w:t>,</w:t>
      </w:r>
      <w:r w:rsidRPr="00D745BF">
        <w:rPr>
          <w:rFonts w:ascii="Arial" w:hAnsi="Arial" w:cs="Arial"/>
          <w:color w:val="000000"/>
          <w:szCs w:val="20"/>
          <w:lang w:eastAsia="es-MX"/>
        </w:rPr>
        <w:t xml:space="preserve"> les comentamos que</w:t>
      </w:r>
      <w:r w:rsidR="00CD5BE5">
        <w:rPr>
          <w:rFonts w:ascii="Arial" w:hAnsi="Arial" w:cs="Arial"/>
          <w:color w:val="000000"/>
          <w:szCs w:val="20"/>
          <w:lang w:eastAsia="es-MX"/>
        </w:rPr>
        <w:t>,</w:t>
      </w:r>
      <w:r w:rsidRPr="00D745BF">
        <w:rPr>
          <w:rFonts w:ascii="Arial" w:hAnsi="Arial" w:cs="Arial"/>
          <w:color w:val="000000"/>
          <w:szCs w:val="20"/>
          <w:lang w:eastAsia="es-MX"/>
        </w:rPr>
        <w:t xml:space="preserve"> bueno</w:t>
      </w:r>
      <w:r w:rsidR="00CD5BE5">
        <w:rPr>
          <w:rFonts w:ascii="Arial" w:hAnsi="Arial" w:cs="Arial"/>
          <w:color w:val="000000"/>
          <w:szCs w:val="20"/>
          <w:lang w:eastAsia="es-MX"/>
        </w:rPr>
        <w:t>,</w:t>
      </w:r>
      <w:r w:rsidRPr="00D745BF">
        <w:rPr>
          <w:rFonts w:ascii="Arial" w:hAnsi="Arial" w:cs="Arial"/>
          <w:color w:val="000000"/>
          <w:szCs w:val="20"/>
          <w:lang w:eastAsia="es-MX"/>
        </w:rPr>
        <w:t xml:space="preserve"> continuamos con las jornadas para construir espacios libres de violencia política contra las mujeres</w:t>
      </w:r>
      <w:r w:rsidR="00CD5BE5">
        <w:rPr>
          <w:rFonts w:ascii="Arial" w:hAnsi="Arial" w:cs="Arial"/>
          <w:color w:val="000000"/>
          <w:szCs w:val="20"/>
          <w:lang w:eastAsia="es-MX"/>
        </w:rPr>
        <w:t>.</w:t>
      </w:r>
    </w:p>
    <w:p w14:paraId="474ABA79" w14:textId="77777777" w:rsidR="00CD5BE5" w:rsidRDefault="00CD5BE5" w:rsidP="00D745BF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60DF5A06" w14:textId="77777777" w:rsidR="00CD5BE5" w:rsidRDefault="00CD5BE5" w:rsidP="00D745BF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color w:val="000000"/>
          <w:szCs w:val="20"/>
          <w:lang w:eastAsia="es-MX"/>
        </w:rPr>
        <w:t>H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>emos impartido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esta dirección se ha involucrado en 17 talleres que se siguieron impartiendo hasta el mes de noviembre del año pasado</w:t>
      </w:r>
      <w:r>
        <w:rPr>
          <w:rFonts w:ascii="Arial" w:hAnsi="Arial" w:cs="Arial"/>
          <w:color w:val="000000"/>
          <w:szCs w:val="20"/>
          <w:lang w:eastAsia="es-MX"/>
        </w:rPr>
        <w:t>.</w:t>
      </w:r>
    </w:p>
    <w:p w14:paraId="16F3FD9E" w14:textId="77777777" w:rsidR="00CD5BE5" w:rsidRDefault="00CD5BE5" w:rsidP="00D745BF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305C7D17" w14:textId="77777777" w:rsidR="00CD5BE5" w:rsidRDefault="00CD5BE5" w:rsidP="00D745BF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color w:val="000000"/>
          <w:szCs w:val="20"/>
          <w:lang w:eastAsia="es-MX"/>
        </w:rPr>
        <w:t>T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>ambién llevamos a cabo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ejecutamos el </w:t>
      </w:r>
      <w:r>
        <w:rPr>
          <w:rFonts w:ascii="Arial" w:hAnsi="Arial" w:cs="Arial"/>
          <w:color w:val="000000"/>
          <w:szCs w:val="20"/>
          <w:lang w:eastAsia="es-MX"/>
        </w:rPr>
        <w:t>C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oncurso </w:t>
      </w:r>
      <w:r>
        <w:rPr>
          <w:rFonts w:ascii="Arial" w:hAnsi="Arial" w:cs="Arial"/>
          <w:color w:val="000000"/>
          <w:szCs w:val="20"/>
          <w:lang w:eastAsia="es-MX"/>
        </w:rPr>
        <w:t>N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acional de </w:t>
      </w:r>
      <w:r>
        <w:rPr>
          <w:rFonts w:ascii="Arial" w:hAnsi="Arial" w:cs="Arial"/>
          <w:color w:val="000000"/>
          <w:szCs w:val="20"/>
          <w:lang w:eastAsia="es-MX"/>
        </w:rPr>
        <w:t>O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ratoria </w:t>
      </w:r>
      <w:r>
        <w:rPr>
          <w:rFonts w:ascii="Arial" w:hAnsi="Arial" w:cs="Arial"/>
          <w:color w:val="000000"/>
          <w:szCs w:val="20"/>
          <w:lang w:eastAsia="es-MX"/>
        </w:rPr>
        <w:t>“L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ibres por la </w:t>
      </w:r>
      <w:r>
        <w:rPr>
          <w:rFonts w:ascii="Arial" w:hAnsi="Arial" w:cs="Arial"/>
          <w:color w:val="000000"/>
          <w:szCs w:val="20"/>
          <w:lang w:eastAsia="es-MX"/>
        </w:rPr>
        <w:t>P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alabra </w:t>
      </w:r>
      <w:r>
        <w:rPr>
          <w:rFonts w:ascii="Arial" w:hAnsi="Arial" w:cs="Arial"/>
          <w:color w:val="000000"/>
          <w:szCs w:val="20"/>
          <w:lang w:eastAsia="es-MX"/>
        </w:rPr>
        <w:t>L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>ibre</w:t>
      </w:r>
      <w:r>
        <w:rPr>
          <w:rFonts w:ascii="Arial" w:hAnsi="Arial" w:cs="Arial"/>
          <w:color w:val="000000"/>
          <w:szCs w:val="20"/>
          <w:lang w:eastAsia="es-MX"/>
        </w:rPr>
        <w:t>”.</w:t>
      </w:r>
    </w:p>
    <w:p w14:paraId="5DF2DF0F" w14:textId="77777777" w:rsidR="00CD5BE5" w:rsidRDefault="00CD5BE5" w:rsidP="00D745BF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6321A0BD" w14:textId="77777777" w:rsidR="00CD5BE5" w:rsidRDefault="00CD5BE5" w:rsidP="00D745BF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color w:val="000000"/>
          <w:szCs w:val="20"/>
          <w:lang w:eastAsia="es-MX"/>
        </w:rPr>
        <w:lastRenderedPageBreak/>
        <w:t>E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>n este caso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toda la asociación de </w:t>
      </w:r>
      <w:r>
        <w:rPr>
          <w:rFonts w:ascii="Arial" w:hAnsi="Arial" w:cs="Arial"/>
          <w:color w:val="000000"/>
          <w:szCs w:val="20"/>
          <w:lang w:eastAsia="es-MX"/>
        </w:rPr>
        <w:t xml:space="preserve">OPLES, 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>lanzó la invitación a través de</w:t>
      </w:r>
      <w:r>
        <w:rPr>
          <w:rFonts w:ascii="Arial" w:hAnsi="Arial" w:cs="Arial"/>
          <w:color w:val="000000"/>
          <w:szCs w:val="20"/>
          <w:lang w:eastAsia="es-MX"/>
        </w:rPr>
        <w:t>l OPLE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específico de Chiapas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para hacer el </w:t>
      </w:r>
      <w:r>
        <w:rPr>
          <w:rFonts w:ascii="Arial" w:hAnsi="Arial" w:cs="Arial"/>
          <w:color w:val="000000"/>
          <w:szCs w:val="20"/>
          <w:lang w:eastAsia="es-MX"/>
        </w:rPr>
        <w:t>C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oncurso </w:t>
      </w:r>
      <w:r>
        <w:rPr>
          <w:rFonts w:ascii="Arial" w:hAnsi="Arial" w:cs="Arial"/>
          <w:color w:val="000000"/>
          <w:szCs w:val="20"/>
          <w:lang w:eastAsia="es-MX"/>
        </w:rPr>
        <w:t>N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acional de </w:t>
      </w:r>
      <w:r>
        <w:rPr>
          <w:rFonts w:ascii="Arial" w:hAnsi="Arial" w:cs="Arial"/>
          <w:color w:val="000000"/>
          <w:szCs w:val="20"/>
          <w:lang w:eastAsia="es-MX"/>
        </w:rPr>
        <w:t>O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>ratoria</w:t>
      </w:r>
      <w:r>
        <w:rPr>
          <w:rFonts w:ascii="Arial" w:hAnsi="Arial" w:cs="Arial"/>
          <w:color w:val="000000"/>
          <w:szCs w:val="20"/>
          <w:lang w:eastAsia="es-MX"/>
        </w:rPr>
        <w:t>.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</w:t>
      </w:r>
    </w:p>
    <w:p w14:paraId="205702D4" w14:textId="77777777" w:rsidR="00CD5BE5" w:rsidRDefault="00CD5BE5" w:rsidP="00D745BF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780BADE7" w14:textId="63F6ABD0" w:rsidR="00FB7B2D" w:rsidRDefault="00CD5BE5" w:rsidP="00D745BF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color w:val="000000"/>
          <w:szCs w:val="20"/>
          <w:lang w:eastAsia="es-MX"/>
        </w:rPr>
        <w:t>T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>endríamos dos etapas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la etapa nacional y la etapa estatal en donde los </w:t>
      </w:r>
      <w:r w:rsidRPr="00D745BF">
        <w:rPr>
          <w:rFonts w:ascii="Arial" w:hAnsi="Arial" w:cs="Arial"/>
          <w:color w:val="000000"/>
          <w:szCs w:val="20"/>
          <w:lang w:eastAsia="es-MX"/>
        </w:rPr>
        <w:t>OPLES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que quisieran participar harían primeramente la eliminatoria en sus estados para después mandar a concursar a los jóvenes ganadores de la etapa </w:t>
      </w:r>
      <w:r>
        <w:rPr>
          <w:rFonts w:ascii="Arial" w:hAnsi="Arial" w:cs="Arial"/>
          <w:color w:val="000000"/>
          <w:szCs w:val="20"/>
          <w:lang w:eastAsia="es-MX"/>
        </w:rPr>
        <w:t>e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>statal</w:t>
      </w:r>
      <w:r w:rsidR="00D1701F"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a la final nacional que </w:t>
      </w:r>
      <w:r>
        <w:rPr>
          <w:rFonts w:ascii="Arial" w:hAnsi="Arial" w:cs="Arial"/>
          <w:color w:val="000000"/>
          <w:szCs w:val="20"/>
          <w:lang w:eastAsia="es-MX"/>
        </w:rPr>
        <w:t xml:space="preserve">se realizó 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>en Comitán de Domínguez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los días </w:t>
      </w:r>
      <w:r>
        <w:rPr>
          <w:rFonts w:ascii="Arial" w:hAnsi="Arial" w:cs="Arial"/>
          <w:color w:val="000000"/>
          <w:szCs w:val="20"/>
          <w:lang w:eastAsia="es-MX"/>
        </w:rPr>
        <w:t>3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y </w:t>
      </w:r>
      <w:r>
        <w:rPr>
          <w:rFonts w:ascii="Arial" w:hAnsi="Arial" w:cs="Arial"/>
          <w:color w:val="000000"/>
          <w:szCs w:val="20"/>
          <w:lang w:eastAsia="es-MX"/>
        </w:rPr>
        <w:t>4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de diciembre del año próximo pasado</w:t>
      </w:r>
      <w:r w:rsidR="00FB7B2D">
        <w:rPr>
          <w:rFonts w:ascii="Arial" w:hAnsi="Arial" w:cs="Arial"/>
          <w:color w:val="000000"/>
          <w:szCs w:val="20"/>
          <w:lang w:eastAsia="es-MX"/>
        </w:rPr>
        <w:t>.</w:t>
      </w:r>
    </w:p>
    <w:p w14:paraId="00062E64" w14:textId="77777777" w:rsidR="00FB7B2D" w:rsidRDefault="00FB7B2D" w:rsidP="00D745BF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431B9F52" w14:textId="0835AC29" w:rsidR="00FB7B2D" w:rsidRDefault="00FB7B2D" w:rsidP="00D745BF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color w:val="000000"/>
          <w:szCs w:val="20"/>
          <w:lang w:eastAsia="es-MX"/>
        </w:rPr>
        <w:t>E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ntonces </w:t>
      </w:r>
      <w:r>
        <w:rPr>
          <w:rFonts w:ascii="Arial" w:hAnsi="Arial" w:cs="Arial"/>
          <w:color w:val="000000"/>
          <w:szCs w:val="20"/>
          <w:lang w:eastAsia="es-MX"/>
        </w:rPr>
        <w:t>b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>ueno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pues nosotros dentro de esta dirección organizamos este concurso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de hecho tuvimos la presencia de varios jueces</w:t>
      </w:r>
      <w:r>
        <w:rPr>
          <w:rFonts w:ascii="Arial" w:hAnsi="Arial" w:cs="Arial"/>
          <w:color w:val="000000"/>
          <w:szCs w:val="20"/>
          <w:lang w:eastAsia="es-MX"/>
        </w:rPr>
        <w:t>, pues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</w:t>
      </w:r>
      <w:r>
        <w:rPr>
          <w:rFonts w:ascii="Arial" w:hAnsi="Arial" w:cs="Arial"/>
          <w:color w:val="000000"/>
          <w:szCs w:val="20"/>
          <w:lang w:eastAsia="es-MX"/>
        </w:rPr>
        <w:t>s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>electos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muy buenos e incluso también la consejera Brenda nos ayudó en esta labor y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</w:t>
      </w:r>
      <w:r>
        <w:rPr>
          <w:rFonts w:ascii="Arial" w:hAnsi="Arial" w:cs="Arial"/>
          <w:color w:val="000000"/>
          <w:szCs w:val="20"/>
          <w:lang w:eastAsia="es-MX"/>
        </w:rPr>
        <w:t>b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>ueno pues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también es un orgullo para nosotros como Jalisco y como </w:t>
      </w:r>
      <w:r>
        <w:rPr>
          <w:rFonts w:ascii="Arial" w:hAnsi="Arial" w:cs="Arial"/>
          <w:color w:val="000000"/>
          <w:szCs w:val="20"/>
          <w:lang w:eastAsia="es-MX"/>
        </w:rPr>
        <w:t>I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>nstituto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comentarles que nuestro ganador Becker</w:t>
      </w:r>
      <w:r w:rsidR="00D1701F"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fue a concursar justamente a la etapa nacional y él quedó en segundo lugar a nivel nacional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justo abajo del candidato de Sinaloa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que creo que fue el que obtuvo el primer lugar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incluso tuvo que haber otra ronda ahí de desempate porque el </w:t>
      </w:r>
      <w:r>
        <w:rPr>
          <w:rFonts w:ascii="Arial" w:hAnsi="Arial" w:cs="Arial"/>
          <w:color w:val="000000"/>
          <w:szCs w:val="20"/>
          <w:lang w:eastAsia="es-MX"/>
        </w:rPr>
        <w:t>j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>urado nacional no podía decidirse</w:t>
      </w:r>
      <w:r>
        <w:rPr>
          <w:rFonts w:ascii="Arial" w:hAnsi="Arial" w:cs="Arial"/>
          <w:color w:val="000000"/>
          <w:szCs w:val="20"/>
          <w:lang w:eastAsia="es-MX"/>
        </w:rPr>
        <w:t xml:space="preserve">, 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>entonces bueno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con orgullo comentamos que nuestro ganador </w:t>
      </w:r>
      <w:r>
        <w:rPr>
          <w:rFonts w:ascii="Arial" w:hAnsi="Arial" w:cs="Arial"/>
          <w:color w:val="000000"/>
          <w:szCs w:val="20"/>
          <w:lang w:eastAsia="es-MX"/>
        </w:rPr>
        <w:t>e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statal es el segundo lugar a nivel nacional de este </w:t>
      </w:r>
      <w:r>
        <w:rPr>
          <w:rFonts w:ascii="Arial" w:hAnsi="Arial" w:cs="Arial"/>
          <w:color w:val="000000"/>
          <w:szCs w:val="20"/>
          <w:lang w:eastAsia="es-MX"/>
        </w:rPr>
        <w:t xml:space="preserve">Concurso 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Nacional de </w:t>
      </w:r>
      <w:r>
        <w:rPr>
          <w:rFonts w:ascii="Arial" w:hAnsi="Arial" w:cs="Arial"/>
          <w:color w:val="000000"/>
          <w:szCs w:val="20"/>
          <w:lang w:eastAsia="es-MX"/>
        </w:rPr>
        <w:t>O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ratoria </w:t>
      </w:r>
      <w:r>
        <w:rPr>
          <w:rFonts w:ascii="Arial" w:hAnsi="Arial" w:cs="Arial"/>
          <w:color w:val="000000"/>
          <w:szCs w:val="20"/>
          <w:lang w:eastAsia="es-MX"/>
        </w:rPr>
        <w:t>“L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ibres por la </w:t>
      </w:r>
      <w:r>
        <w:rPr>
          <w:rFonts w:ascii="Arial" w:hAnsi="Arial" w:cs="Arial"/>
          <w:color w:val="000000"/>
          <w:szCs w:val="20"/>
          <w:lang w:eastAsia="es-MX"/>
        </w:rPr>
        <w:t>P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alabra </w:t>
      </w:r>
      <w:r w:rsidR="00D1701F">
        <w:rPr>
          <w:rFonts w:ascii="Arial" w:hAnsi="Arial" w:cs="Arial"/>
          <w:color w:val="000000"/>
          <w:szCs w:val="20"/>
          <w:lang w:eastAsia="es-MX"/>
        </w:rPr>
        <w:t>L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>ibre</w:t>
      </w:r>
      <w:r>
        <w:rPr>
          <w:rFonts w:ascii="Arial" w:hAnsi="Arial" w:cs="Arial"/>
          <w:color w:val="000000"/>
          <w:szCs w:val="20"/>
          <w:lang w:eastAsia="es-MX"/>
        </w:rPr>
        <w:t>”,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que por cierto</w:t>
      </w:r>
      <w:r w:rsidR="00D1701F"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pues</w:t>
      </w:r>
      <w:r w:rsidR="00D745BF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>también tiene la intención de ejecutarse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llevarse a cabo durante finales de este año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se extendió la invitación para que nuevamente volvamos a participar</w:t>
      </w:r>
      <w:r>
        <w:rPr>
          <w:rFonts w:ascii="Arial" w:hAnsi="Arial" w:cs="Arial"/>
          <w:color w:val="000000"/>
          <w:szCs w:val="20"/>
          <w:lang w:eastAsia="es-MX"/>
        </w:rPr>
        <w:t>.</w:t>
      </w:r>
    </w:p>
    <w:p w14:paraId="618642F2" w14:textId="77777777" w:rsidR="00FB7B2D" w:rsidRDefault="00FB7B2D" w:rsidP="00D745BF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0B952E1C" w14:textId="7DD7CBD5" w:rsidR="00FB7B2D" w:rsidRDefault="00FB7B2D" w:rsidP="00D745BF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color w:val="000000"/>
          <w:szCs w:val="20"/>
          <w:lang w:eastAsia="es-MX"/>
        </w:rPr>
        <w:t>P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>or otro lado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bueno pues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también tenemos dentro de la dirección</w:t>
      </w:r>
      <w:r w:rsidR="00D1701F"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un proyecto para hacer un convenio de colaboración con el </w:t>
      </w:r>
      <w:r>
        <w:rPr>
          <w:rFonts w:ascii="Arial" w:hAnsi="Arial" w:cs="Arial"/>
          <w:color w:val="000000"/>
          <w:szCs w:val="20"/>
          <w:lang w:eastAsia="es-MX"/>
        </w:rPr>
        <w:t>A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>yuntamiento de Guadalajara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este convenio de colaboración tendrá que ver con actividades de participación ciudadana y de </w:t>
      </w:r>
      <w:r>
        <w:rPr>
          <w:rFonts w:ascii="Arial" w:hAnsi="Arial" w:cs="Arial"/>
          <w:color w:val="000000"/>
          <w:szCs w:val="20"/>
          <w:lang w:eastAsia="es-MX"/>
        </w:rPr>
        <w:t>e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>ducación cívica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es un proyecto que está liderando el </w:t>
      </w:r>
      <w:r>
        <w:rPr>
          <w:rFonts w:ascii="Arial" w:hAnsi="Arial" w:cs="Arial"/>
          <w:color w:val="000000"/>
          <w:szCs w:val="20"/>
          <w:lang w:eastAsia="es-MX"/>
        </w:rPr>
        <w:t>A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>yuntamiento de Guadalajara y que pues estamos en charlas</w:t>
      </w:r>
      <w:r>
        <w:rPr>
          <w:rFonts w:ascii="Arial" w:hAnsi="Arial" w:cs="Arial"/>
          <w:color w:val="000000"/>
          <w:szCs w:val="20"/>
          <w:lang w:eastAsia="es-MX"/>
        </w:rPr>
        <w:t>, y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los primeros días de este enero de este año</w:t>
      </w:r>
      <w:r w:rsidR="004825A9"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</w:t>
      </w:r>
      <w:r>
        <w:rPr>
          <w:rFonts w:ascii="Arial" w:hAnsi="Arial" w:cs="Arial"/>
          <w:color w:val="000000"/>
          <w:szCs w:val="20"/>
          <w:lang w:eastAsia="es-MX"/>
        </w:rPr>
        <w:t>t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uvimos una reunión el director de participación ciudadana y su servidora con personal del Consejo </w:t>
      </w:r>
      <w:r>
        <w:rPr>
          <w:rFonts w:ascii="Arial" w:hAnsi="Arial" w:cs="Arial"/>
          <w:color w:val="000000"/>
          <w:szCs w:val="20"/>
          <w:lang w:eastAsia="es-MX"/>
        </w:rPr>
        <w:t>Ci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>udadano de Guadalajara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para llevar a cabo pues alguno de </w:t>
      </w:r>
      <w:r>
        <w:rPr>
          <w:rFonts w:ascii="Arial" w:hAnsi="Arial" w:cs="Arial"/>
          <w:color w:val="000000"/>
          <w:szCs w:val="20"/>
          <w:lang w:eastAsia="es-MX"/>
        </w:rPr>
        <w:t>esos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trabajos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pero si </w:t>
      </w:r>
      <w:r>
        <w:rPr>
          <w:rFonts w:ascii="Arial" w:hAnsi="Arial" w:cs="Arial"/>
          <w:color w:val="000000"/>
          <w:szCs w:val="20"/>
          <w:lang w:eastAsia="es-MX"/>
        </w:rPr>
        <w:t xml:space="preserve">queda 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establecido que hasta que este convenio de colaboración no sea aprobado por el </w:t>
      </w:r>
      <w:r>
        <w:rPr>
          <w:rFonts w:ascii="Arial" w:hAnsi="Arial" w:cs="Arial"/>
          <w:color w:val="000000"/>
          <w:szCs w:val="20"/>
          <w:lang w:eastAsia="es-MX"/>
        </w:rPr>
        <w:t>A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>yuntamiento de Guadalajara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pues empezaremos ya con los trabajos puntuales para llevar a cabo algunas de las actividades que podemos hacer</w:t>
      </w:r>
      <w:r>
        <w:rPr>
          <w:rFonts w:ascii="Arial" w:hAnsi="Arial" w:cs="Arial"/>
          <w:color w:val="000000"/>
          <w:szCs w:val="20"/>
          <w:lang w:eastAsia="es-MX"/>
        </w:rPr>
        <w:t>.</w:t>
      </w:r>
    </w:p>
    <w:p w14:paraId="00AE51D9" w14:textId="77777777" w:rsidR="00FB7B2D" w:rsidRDefault="00FB7B2D" w:rsidP="00D745BF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56B58943" w14:textId="77777777" w:rsidR="00FB7B2D" w:rsidRDefault="00FB7B2D" w:rsidP="00D745BF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color w:val="000000"/>
          <w:szCs w:val="20"/>
          <w:lang w:eastAsia="es-MX"/>
        </w:rPr>
        <w:lastRenderedPageBreak/>
        <w:t>E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>ntonces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también en esta búsqueda y ejecución de alianzas estratégicas para implementar trabajos de </w:t>
      </w:r>
      <w:r>
        <w:rPr>
          <w:rFonts w:ascii="Arial" w:hAnsi="Arial" w:cs="Arial"/>
          <w:color w:val="000000"/>
          <w:szCs w:val="20"/>
          <w:lang w:eastAsia="es-MX"/>
        </w:rPr>
        <w:t>e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>ducación cívica y también para ejecutar la estrategia institucional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que como ustedes saben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</w:t>
      </w:r>
      <w:r>
        <w:rPr>
          <w:rFonts w:ascii="Arial" w:hAnsi="Arial" w:cs="Arial"/>
          <w:color w:val="000000"/>
          <w:szCs w:val="20"/>
          <w:lang w:eastAsia="es-MX"/>
        </w:rPr>
        <w:t>p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>ues también acabamos de aprobar</w:t>
      </w:r>
      <w:r>
        <w:rPr>
          <w:rFonts w:ascii="Arial" w:hAnsi="Arial" w:cs="Arial"/>
          <w:color w:val="000000"/>
          <w:szCs w:val="20"/>
          <w:lang w:eastAsia="es-MX"/>
        </w:rPr>
        <w:t xml:space="preserve">. </w:t>
      </w:r>
    </w:p>
    <w:p w14:paraId="2B292D07" w14:textId="77777777" w:rsidR="00FB7B2D" w:rsidRDefault="00FB7B2D" w:rsidP="00D745BF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64EC29EE" w14:textId="0D5FB180" w:rsidR="00FB7B2D" w:rsidRDefault="00FB7B2D" w:rsidP="00D745BF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color w:val="000000"/>
          <w:szCs w:val="20"/>
          <w:lang w:eastAsia="es-MX"/>
        </w:rPr>
        <w:t>E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>l que sigue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por favor</w:t>
      </w:r>
      <w:r>
        <w:rPr>
          <w:rFonts w:ascii="Arial" w:hAnsi="Arial" w:cs="Arial"/>
          <w:color w:val="000000"/>
          <w:szCs w:val="20"/>
          <w:lang w:eastAsia="es-MX"/>
        </w:rPr>
        <w:t>.</w:t>
      </w:r>
    </w:p>
    <w:p w14:paraId="5ECD9776" w14:textId="77777777" w:rsidR="00FB7B2D" w:rsidRDefault="00FB7B2D" w:rsidP="00D745BF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7BFE8C73" w14:textId="38C971B5" w:rsidR="00D855B4" w:rsidRDefault="00FB7B2D" w:rsidP="00D745BF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color w:val="000000"/>
          <w:szCs w:val="20"/>
          <w:lang w:eastAsia="es-MX"/>
        </w:rPr>
        <w:t>B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>ueno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en cuanto a procurar espacios de capacitación para la educación cívica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valores democráticos</w:t>
      </w:r>
      <w:r>
        <w:rPr>
          <w:rFonts w:ascii="Arial" w:hAnsi="Arial" w:cs="Arial"/>
          <w:color w:val="000000"/>
          <w:szCs w:val="20"/>
          <w:lang w:eastAsia="es-MX"/>
        </w:rPr>
        <w:t>, l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>es comento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como les había informado en la sesión anterior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que teníamos este evento en Michoacán dentro del marco del </w:t>
      </w:r>
      <w:r w:rsidR="00D855B4">
        <w:rPr>
          <w:rFonts w:ascii="Arial" w:hAnsi="Arial" w:cs="Arial"/>
          <w:color w:val="000000"/>
          <w:szCs w:val="20"/>
          <w:lang w:eastAsia="es-MX"/>
        </w:rPr>
        <w:t>S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egundo </w:t>
      </w:r>
      <w:r w:rsidR="00D855B4">
        <w:rPr>
          <w:rFonts w:ascii="Arial" w:hAnsi="Arial" w:cs="Arial"/>
          <w:color w:val="000000"/>
          <w:szCs w:val="20"/>
          <w:lang w:eastAsia="es-MX"/>
        </w:rPr>
        <w:t>E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ncuentro Nacional de </w:t>
      </w:r>
      <w:r w:rsidR="00D855B4">
        <w:rPr>
          <w:rFonts w:ascii="Arial" w:hAnsi="Arial" w:cs="Arial"/>
          <w:color w:val="000000"/>
          <w:szCs w:val="20"/>
          <w:lang w:eastAsia="es-MX"/>
        </w:rPr>
        <w:t>B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uenas </w:t>
      </w:r>
      <w:r w:rsidR="00D855B4">
        <w:rPr>
          <w:rFonts w:ascii="Arial" w:hAnsi="Arial" w:cs="Arial"/>
          <w:color w:val="000000"/>
          <w:szCs w:val="20"/>
          <w:lang w:eastAsia="es-MX"/>
        </w:rPr>
        <w:t>P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>rácticas</w:t>
      </w:r>
      <w:r w:rsidR="00D855B4"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en este caso</w:t>
      </w:r>
      <w:r w:rsidR="004825A9"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pues bueno</w:t>
      </w:r>
      <w:r w:rsidR="004825A9"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se invitó a este </w:t>
      </w:r>
      <w:r w:rsidR="00D855B4" w:rsidRPr="00D745BF">
        <w:rPr>
          <w:rFonts w:ascii="Arial" w:hAnsi="Arial" w:cs="Arial"/>
          <w:color w:val="000000"/>
          <w:szCs w:val="20"/>
          <w:lang w:eastAsia="es-MX"/>
        </w:rPr>
        <w:t>OPL</w:t>
      </w:r>
      <w:r w:rsidR="00D855B4">
        <w:rPr>
          <w:rFonts w:ascii="Arial" w:hAnsi="Arial" w:cs="Arial"/>
          <w:color w:val="000000"/>
          <w:szCs w:val="20"/>
          <w:lang w:eastAsia="es-MX"/>
        </w:rPr>
        <w:t>E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a trabajar y</w:t>
      </w:r>
      <w:r w:rsidR="00D855B4"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la comisión</w:t>
      </w:r>
      <w:r w:rsidR="00D855B4"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bueno varias comisiones</w:t>
      </w:r>
      <w:r w:rsidR="00D855B4">
        <w:rPr>
          <w:rFonts w:ascii="Arial" w:hAnsi="Arial" w:cs="Arial"/>
          <w:color w:val="000000"/>
          <w:szCs w:val="20"/>
          <w:lang w:eastAsia="es-MX"/>
        </w:rPr>
        <w:t>,</w:t>
      </w:r>
      <w:r w:rsidR="00D745BF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incluida esta de </w:t>
      </w:r>
      <w:r w:rsidR="00D855B4">
        <w:rPr>
          <w:rFonts w:ascii="Arial" w:hAnsi="Arial" w:cs="Arial"/>
          <w:color w:val="000000"/>
          <w:szCs w:val="20"/>
          <w:lang w:eastAsia="es-MX"/>
        </w:rPr>
        <w:t>e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>ducación cívica de aquí del instituto</w:t>
      </w:r>
      <w:r w:rsidR="00D855B4"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los y las consejeras hicieron estas alianzas </w:t>
      </w:r>
      <w:r w:rsidR="00D855B4">
        <w:rPr>
          <w:rFonts w:ascii="Arial" w:hAnsi="Arial" w:cs="Arial"/>
          <w:color w:val="000000"/>
          <w:szCs w:val="20"/>
          <w:lang w:eastAsia="es-MX"/>
        </w:rPr>
        <w:t>y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estos acuerdos con Michoacán para que dentro de este marco</w:t>
      </w:r>
      <w:r w:rsidR="00D855B4"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se llevar</w:t>
      </w:r>
      <w:r w:rsidR="00D855B4">
        <w:rPr>
          <w:rFonts w:ascii="Arial" w:hAnsi="Arial" w:cs="Arial"/>
          <w:color w:val="000000"/>
          <w:szCs w:val="20"/>
          <w:lang w:eastAsia="es-MX"/>
        </w:rPr>
        <w:t>a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>n a cabo diversas actividades</w:t>
      </w:r>
      <w:r w:rsidR="00D855B4">
        <w:rPr>
          <w:rFonts w:ascii="Arial" w:hAnsi="Arial" w:cs="Arial"/>
          <w:color w:val="000000"/>
          <w:szCs w:val="20"/>
          <w:lang w:eastAsia="es-MX"/>
        </w:rPr>
        <w:t>.</w:t>
      </w:r>
    </w:p>
    <w:p w14:paraId="2B19ED1C" w14:textId="77777777" w:rsidR="00D855B4" w:rsidRDefault="00D855B4" w:rsidP="00D745BF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14BE74B2" w14:textId="43A66039" w:rsidR="00D855B4" w:rsidRDefault="00D855B4" w:rsidP="00D745BF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color w:val="000000"/>
          <w:szCs w:val="20"/>
          <w:lang w:eastAsia="es-MX"/>
        </w:rPr>
        <w:t>U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na de estas actividades que se propuso por parte de </w:t>
      </w:r>
      <w:r>
        <w:rPr>
          <w:rFonts w:ascii="Arial" w:hAnsi="Arial" w:cs="Arial"/>
          <w:color w:val="000000"/>
          <w:szCs w:val="20"/>
          <w:lang w:eastAsia="es-MX"/>
        </w:rPr>
        <w:t>e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>ducación cívica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fue ejecutar este simulacro electoral infantil y juvenil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que pues bueno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creo que tuvo bastante éxito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por ahí nos acompañó el consejero Miguel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nos acompañó también la consejera Brenda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hubo dos actividades principales para </w:t>
      </w:r>
      <w:r>
        <w:rPr>
          <w:rFonts w:ascii="Arial" w:hAnsi="Arial" w:cs="Arial"/>
          <w:color w:val="000000"/>
          <w:szCs w:val="20"/>
          <w:lang w:eastAsia="es-MX"/>
        </w:rPr>
        <w:t xml:space="preserve">el IEPC, 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>que fue</w:t>
      </w:r>
      <w:r w:rsidR="004825A9">
        <w:rPr>
          <w:rFonts w:ascii="Arial" w:hAnsi="Arial" w:cs="Arial"/>
          <w:color w:val="000000"/>
          <w:szCs w:val="20"/>
          <w:lang w:eastAsia="es-MX"/>
        </w:rPr>
        <w:t>, bueno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llevar las urnas electrónicas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ten</w:t>
      </w:r>
      <w:r>
        <w:rPr>
          <w:rFonts w:ascii="Arial" w:hAnsi="Arial" w:cs="Arial"/>
          <w:color w:val="000000"/>
          <w:szCs w:val="20"/>
          <w:lang w:eastAsia="es-MX"/>
        </w:rPr>
        <w:t xml:space="preserve">íamos 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un módulo específico para </w:t>
      </w:r>
      <w:r>
        <w:rPr>
          <w:rFonts w:ascii="Arial" w:hAnsi="Arial" w:cs="Arial"/>
          <w:color w:val="000000"/>
          <w:szCs w:val="20"/>
          <w:lang w:eastAsia="es-MX"/>
        </w:rPr>
        <w:t>u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>rn</w:t>
      </w:r>
      <w:r>
        <w:rPr>
          <w:rFonts w:ascii="Arial" w:hAnsi="Arial" w:cs="Arial"/>
          <w:color w:val="000000"/>
          <w:szCs w:val="20"/>
          <w:lang w:eastAsia="es-MX"/>
        </w:rPr>
        <w:t>a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>s electrónicas y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por otro lado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también este simulacro infantil y juvenil</w:t>
      </w:r>
      <w:r>
        <w:rPr>
          <w:rFonts w:ascii="Arial" w:hAnsi="Arial" w:cs="Arial"/>
          <w:color w:val="000000"/>
          <w:szCs w:val="20"/>
          <w:lang w:eastAsia="es-MX"/>
        </w:rPr>
        <w:t>, que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creo que pues hubo más de cinco talleres que </w:t>
      </w:r>
      <w:r>
        <w:rPr>
          <w:rFonts w:ascii="Arial" w:hAnsi="Arial" w:cs="Arial"/>
          <w:color w:val="000000"/>
          <w:szCs w:val="20"/>
          <w:lang w:eastAsia="es-MX"/>
        </w:rPr>
        <w:t>s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e realizaron durante toda esta jornada dentro del </w:t>
      </w:r>
      <w:r>
        <w:rPr>
          <w:rFonts w:ascii="Arial" w:hAnsi="Arial" w:cs="Arial"/>
          <w:color w:val="000000"/>
          <w:szCs w:val="20"/>
          <w:lang w:eastAsia="es-MX"/>
        </w:rPr>
        <w:t>S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egundo </w:t>
      </w:r>
      <w:r>
        <w:rPr>
          <w:rFonts w:ascii="Arial" w:hAnsi="Arial" w:cs="Arial"/>
          <w:color w:val="000000"/>
          <w:szCs w:val="20"/>
          <w:lang w:eastAsia="es-MX"/>
        </w:rPr>
        <w:t>E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ncuentro Nacional de </w:t>
      </w:r>
      <w:r>
        <w:rPr>
          <w:rFonts w:ascii="Arial" w:hAnsi="Arial" w:cs="Arial"/>
          <w:color w:val="000000"/>
          <w:szCs w:val="20"/>
          <w:lang w:eastAsia="es-MX"/>
        </w:rPr>
        <w:t>B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uenas </w:t>
      </w:r>
      <w:r>
        <w:rPr>
          <w:rFonts w:ascii="Arial" w:hAnsi="Arial" w:cs="Arial"/>
          <w:color w:val="000000"/>
          <w:szCs w:val="20"/>
          <w:lang w:eastAsia="es-MX"/>
        </w:rPr>
        <w:t>P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>rácticas y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este se llevó a cabo el 26 de octubre en Pátzcuaro</w:t>
      </w:r>
      <w:r w:rsidR="004825A9"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Michoacán</w:t>
      </w:r>
      <w:r>
        <w:rPr>
          <w:rFonts w:ascii="Arial" w:hAnsi="Arial" w:cs="Arial"/>
          <w:color w:val="000000"/>
          <w:szCs w:val="20"/>
          <w:lang w:eastAsia="es-MX"/>
        </w:rPr>
        <w:t>.</w:t>
      </w:r>
    </w:p>
    <w:p w14:paraId="41519050" w14:textId="77777777" w:rsidR="00D855B4" w:rsidRDefault="00D855B4" w:rsidP="00D745BF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24557D21" w14:textId="77777777" w:rsidR="00D855B4" w:rsidRDefault="00D855B4" w:rsidP="00D745BF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color w:val="000000"/>
          <w:szCs w:val="20"/>
          <w:lang w:eastAsia="es-MX"/>
        </w:rPr>
        <w:t>L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>a que sigue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por favor</w:t>
      </w:r>
      <w:r>
        <w:rPr>
          <w:rFonts w:ascii="Arial" w:hAnsi="Arial" w:cs="Arial"/>
          <w:color w:val="000000"/>
          <w:szCs w:val="20"/>
          <w:lang w:eastAsia="es-MX"/>
        </w:rPr>
        <w:t>.</w:t>
      </w:r>
    </w:p>
    <w:p w14:paraId="79C3767D" w14:textId="77777777" w:rsidR="00D855B4" w:rsidRDefault="00D855B4" w:rsidP="00D745BF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75D80EEB" w14:textId="77777777" w:rsidR="00D855B4" w:rsidRDefault="00D855B4" w:rsidP="00D745BF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color w:val="000000"/>
          <w:szCs w:val="20"/>
          <w:lang w:eastAsia="es-MX"/>
        </w:rPr>
        <w:t>Y, b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>ueno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finalmente para concluir con este informe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en cuanto al seguimiento de los proyectos </w:t>
      </w:r>
      <w:r>
        <w:rPr>
          <w:rFonts w:ascii="Arial" w:hAnsi="Arial" w:cs="Arial"/>
          <w:color w:val="000000"/>
          <w:szCs w:val="20"/>
          <w:lang w:eastAsia="es-MX"/>
        </w:rPr>
        <w:t>d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e fortalecimiento de </w:t>
      </w:r>
      <w:r>
        <w:rPr>
          <w:rFonts w:ascii="Arial" w:hAnsi="Arial" w:cs="Arial"/>
          <w:color w:val="000000"/>
          <w:szCs w:val="20"/>
          <w:lang w:eastAsia="es-MX"/>
        </w:rPr>
        <w:t>c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>ultura cívica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en coordinación con la </w:t>
      </w:r>
      <w:r>
        <w:rPr>
          <w:rFonts w:ascii="Arial" w:hAnsi="Arial" w:cs="Arial"/>
          <w:color w:val="000000"/>
          <w:szCs w:val="20"/>
          <w:lang w:eastAsia="es-MX"/>
        </w:rPr>
        <w:t>S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ecretaría de </w:t>
      </w:r>
      <w:r>
        <w:rPr>
          <w:rFonts w:ascii="Arial" w:hAnsi="Arial" w:cs="Arial"/>
          <w:color w:val="000000"/>
          <w:szCs w:val="20"/>
          <w:lang w:eastAsia="es-MX"/>
        </w:rPr>
        <w:t>E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>ducación Jalisco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como ustedes saben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uno de los grandes proyectos que se ejecutó por parte de esta dirección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particular de </w:t>
      </w:r>
      <w:r>
        <w:rPr>
          <w:rFonts w:ascii="Arial" w:hAnsi="Arial" w:cs="Arial"/>
          <w:color w:val="000000"/>
          <w:szCs w:val="20"/>
          <w:lang w:eastAsia="es-MX"/>
        </w:rPr>
        <w:t>e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>ducación cívica y por parte de esta dirección ejecutiva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en general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fue el proyecto </w:t>
      </w:r>
      <w:r>
        <w:rPr>
          <w:rFonts w:ascii="Arial" w:hAnsi="Arial" w:cs="Arial"/>
          <w:color w:val="000000"/>
          <w:szCs w:val="20"/>
          <w:lang w:eastAsia="es-MX"/>
        </w:rPr>
        <w:t>“R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>ecrea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escuela para la vida</w:t>
      </w:r>
      <w:r>
        <w:rPr>
          <w:rFonts w:ascii="Arial" w:hAnsi="Arial" w:cs="Arial"/>
          <w:color w:val="000000"/>
          <w:szCs w:val="20"/>
          <w:lang w:eastAsia="es-MX"/>
        </w:rPr>
        <w:t>”,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con la Secretaría de Educación Jalisco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donde se firmó pues este gran convenio de colaboración y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bueno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quiero dar y rendir cuenta de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básicamente la conclusión de este proyecto ya en este año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las cuentas que  rendimos a la </w:t>
      </w:r>
      <w:r>
        <w:rPr>
          <w:rFonts w:ascii="Arial" w:hAnsi="Arial" w:cs="Arial"/>
          <w:color w:val="000000"/>
          <w:szCs w:val="20"/>
          <w:lang w:eastAsia="es-MX"/>
        </w:rPr>
        <w:t>S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ecretaría de </w:t>
      </w:r>
      <w:r>
        <w:rPr>
          <w:rFonts w:ascii="Arial" w:hAnsi="Arial" w:cs="Arial"/>
          <w:color w:val="000000"/>
          <w:szCs w:val="20"/>
          <w:lang w:eastAsia="es-MX"/>
        </w:rPr>
        <w:t>E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>ducación Jalisco y a esta comisión</w:t>
      </w:r>
      <w:r>
        <w:rPr>
          <w:rFonts w:ascii="Arial" w:hAnsi="Arial" w:cs="Arial"/>
          <w:color w:val="000000"/>
          <w:szCs w:val="20"/>
          <w:lang w:eastAsia="es-MX"/>
        </w:rPr>
        <w:t>, b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ueno pues es que se entregaron </w:t>
      </w:r>
      <w:r>
        <w:rPr>
          <w:rFonts w:ascii="Arial" w:hAnsi="Arial" w:cs="Arial"/>
          <w:color w:val="000000"/>
          <w:szCs w:val="20"/>
          <w:lang w:eastAsia="es-MX"/>
        </w:rPr>
        <w:t xml:space="preserve">1,800 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paquetes que 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lastRenderedPageBreak/>
        <w:t xml:space="preserve">comprenden cinco cajas con once libros </w:t>
      </w:r>
      <w:r>
        <w:rPr>
          <w:rFonts w:ascii="Arial" w:hAnsi="Arial" w:cs="Arial"/>
          <w:color w:val="000000"/>
          <w:szCs w:val="20"/>
          <w:lang w:eastAsia="es-MX"/>
        </w:rPr>
        <w:t>y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ocho juegos didácticos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todo material que es parte del acervo de esta dirección ejecutiva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es decir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que pues tenemos presencia en 1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>800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el Instituto tiene presencia en 1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>800 escuelas de educación básica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con todos estos materiales</w:t>
      </w:r>
      <w:r>
        <w:rPr>
          <w:rFonts w:ascii="Arial" w:hAnsi="Arial" w:cs="Arial"/>
          <w:color w:val="000000"/>
          <w:szCs w:val="20"/>
          <w:lang w:eastAsia="es-MX"/>
        </w:rPr>
        <w:t>.</w:t>
      </w:r>
    </w:p>
    <w:p w14:paraId="1F6DAAB4" w14:textId="77777777" w:rsidR="00D855B4" w:rsidRDefault="00D855B4" w:rsidP="00D745BF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1EA7DC39" w14:textId="77777777" w:rsidR="00D855B4" w:rsidRDefault="00D855B4" w:rsidP="00D745BF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color w:val="000000"/>
          <w:szCs w:val="20"/>
          <w:lang w:eastAsia="es-MX"/>
        </w:rPr>
        <w:t>C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apacitamos alrededor de </w:t>
      </w:r>
      <w:r>
        <w:rPr>
          <w:rFonts w:ascii="Arial" w:hAnsi="Arial" w:cs="Arial"/>
          <w:color w:val="000000"/>
          <w:szCs w:val="20"/>
          <w:lang w:eastAsia="es-MX"/>
        </w:rPr>
        <w:t xml:space="preserve">450 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docentes y directivos de la </w:t>
      </w:r>
      <w:r>
        <w:rPr>
          <w:rFonts w:ascii="Arial" w:hAnsi="Arial" w:cs="Arial"/>
          <w:color w:val="000000"/>
          <w:szCs w:val="20"/>
          <w:lang w:eastAsia="es-MX"/>
        </w:rPr>
        <w:t>S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ecretaría de </w:t>
      </w:r>
      <w:r>
        <w:rPr>
          <w:rFonts w:ascii="Arial" w:hAnsi="Arial" w:cs="Arial"/>
          <w:color w:val="000000"/>
          <w:szCs w:val="20"/>
          <w:lang w:eastAsia="es-MX"/>
        </w:rPr>
        <w:t>E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>ducación Jalisco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para la ejecución de este proyecto</w:t>
      </w:r>
      <w:r>
        <w:rPr>
          <w:rFonts w:ascii="Arial" w:hAnsi="Arial" w:cs="Arial"/>
          <w:color w:val="000000"/>
          <w:szCs w:val="20"/>
          <w:lang w:eastAsia="es-MX"/>
        </w:rPr>
        <w:t>.</w:t>
      </w:r>
    </w:p>
    <w:p w14:paraId="3BE9823D" w14:textId="77777777" w:rsidR="00D855B4" w:rsidRDefault="00D855B4" w:rsidP="00D745BF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14A39045" w14:textId="77777777" w:rsidR="00D855B4" w:rsidRDefault="00D855B4" w:rsidP="00D745BF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color w:val="000000"/>
          <w:szCs w:val="20"/>
          <w:lang w:eastAsia="es-MX"/>
        </w:rPr>
        <w:t>T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>ambién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ya entregamos los siete videos de capacitación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estos videos de capacitación son cinco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que tienen que ver con los cinco valores que conforman este kit y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son dos videos más de capacitación que hablan del Instituto </w:t>
      </w:r>
      <w:r>
        <w:rPr>
          <w:rFonts w:ascii="Arial" w:hAnsi="Arial" w:cs="Arial"/>
          <w:color w:val="000000"/>
          <w:szCs w:val="20"/>
          <w:lang w:eastAsia="es-MX"/>
        </w:rPr>
        <w:t>E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>lectoral y de las actividades que realizamos</w:t>
      </w:r>
      <w:r>
        <w:rPr>
          <w:rFonts w:ascii="Arial" w:hAnsi="Arial" w:cs="Arial"/>
          <w:color w:val="000000"/>
          <w:szCs w:val="20"/>
          <w:lang w:eastAsia="es-MX"/>
        </w:rPr>
        <w:t>.</w:t>
      </w:r>
    </w:p>
    <w:p w14:paraId="44D4EB5D" w14:textId="77777777" w:rsidR="00D855B4" w:rsidRDefault="00D855B4" w:rsidP="00D745BF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38307A46" w14:textId="77777777" w:rsidR="00396760" w:rsidRDefault="00D855B4" w:rsidP="00D745BF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color w:val="000000"/>
          <w:szCs w:val="20"/>
          <w:lang w:eastAsia="es-MX"/>
        </w:rPr>
        <w:t>D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>e esta forma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pues no solamente se replican las actividades del proyecto</w:t>
      </w:r>
      <w:r w:rsidR="00396760">
        <w:rPr>
          <w:rFonts w:ascii="Arial" w:hAnsi="Arial" w:cs="Arial"/>
          <w:color w:val="000000"/>
          <w:szCs w:val="20"/>
          <w:lang w:eastAsia="es-MX"/>
        </w:rPr>
        <w:t>,</w:t>
      </w:r>
      <w:r w:rsidR="00D745BF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>sino que también pues buscamos que cada vez que se replique esta capacitación</w:t>
      </w:r>
      <w:r w:rsidR="00396760"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las y los docentes o los instructores de este proyecto</w:t>
      </w:r>
      <w:r w:rsidR="00396760"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también tengan información acerca del instituto y de lo que realizamos aquí</w:t>
      </w:r>
      <w:r w:rsidR="00396760">
        <w:rPr>
          <w:rFonts w:ascii="Arial" w:hAnsi="Arial" w:cs="Arial"/>
          <w:color w:val="000000"/>
          <w:szCs w:val="20"/>
          <w:lang w:eastAsia="es-MX"/>
        </w:rPr>
        <w:t>.</w:t>
      </w:r>
    </w:p>
    <w:p w14:paraId="56EE35A0" w14:textId="77777777" w:rsidR="00396760" w:rsidRDefault="00396760" w:rsidP="00D745BF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071C41BC" w14:textId="371F9690" w:rsidR="00396760" w:rsidRDefault="00396760" w:rsidP="00D745BF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color w:val="000000"/>
          <w:szCs w:val="20"/>
          <w:lang w:eastAsia="es-MX"/>
        </w:rPr>
        <w:t>T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>ambién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ya se encuentran los </w:t>
      </w:r>
      <w:r>
        <w:rPr>
          <w:rFonts w:ascii="Arial" w:hAnsi="Arial" w:cs="Arial"/>
          <w:color w:val="000000"/>
          <w:szCs w:val="20"/>
          <w:lang w:eastAsia="es-MX"/>
        </w:rPr>
        <w:t xml:space="preserve">cinco </w:t>
      </w:r>
      <w:r w:rsidR="004825A9">
        <w:rPr>
          <w:rFonts w:ascii="Arial" w:hAnsi="Arial" w:cs="Arial"/>
          <w:color w:val="000000"/>
          <w:szCs w:val="20"/>
          <w:lang w:eastAsia="es-MX"/>
        </w:rPr>
        <w:t xml:space="preserve">juegos 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>electrónicos funcionando en la plataforma</w:t>
      </w:r>
      <w:r>
        <w:rPr>
          <w:rFonts w:ascii="Arial" w:hAnsi="Arial" w:cs="Arial"/>
          <w:color w:val="000000"/>
          <w:szCs w:val="20"/>
          <w:lang w:eastAsia="es-MX"/>
        </w:rPr>
        <w:t>.</w:t>
      </w:r>
    </w:p>
    <w:p w14:paraId="7C4652B5" w14:textId="77777777" w:rsidR="00396760" w:rsidRDefault="00396760" w:rsidP="00D745BF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3183B7A0" w14:textId="2380A7C9" w:rsidR="00396760" w:rsidRDefault="00396760" w:rsidP="00D745BF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color w:val="000000"/>
          <w:szCs w:val="20"/>
          <w:lang w:eastAsia="es-MX"/>
        </w:rPr>
        <w:t>T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>odo esto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son l</w:t>
      </w:r>
      <w:r w:rsidR="004825A9">
        <w:rPr>
          <w:rFonts w:ascii="Arial" w:hAnsi="Arial" w:cs="Arial"/>
          <w:color w:val="000000"/>
          <w:szCs w:val="20"/>
          <w:lang w:eastAsia="es-MX"/>
        </w:rPr>
        <w:t>o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s acuerdos y los compromisos que nosotros tomamos con la </w:t>
      </w:r>
      <w:r>
        <w:rPr>
          <w:rFonts w:ascii="Arial" w:hAnsi="Arial" w:cs="Arial"/>
          <w:color w:val="000000"/>
          <w:szCs w:val="20"/>
          <w:lang w:eastAsia="es-MX"/>
        </w:rPr>
        <w:t>S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ecretaría de </w:t>
      </w:r>
      <w:r>
        <w:rPr>
          <w:rFonts w:ascii="Arial" w:hAnsi="Arial" w:cs="Arial"/>
          <w:color w:val="000000"/>
          <w:szCs w:val="20"/>
          <w:lang w:eastAsia="es-MX"/>
        </w:rPr>
        <w:t>E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>ducación Jalisco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estamos en pláticas para ver si este proyecto se renovará este año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todavía no hemos tenido alguna respuesta por parte de la </w:t>
      </w:r>
      <w:r>
        <w:rPr>
          <w:rFonts w:ascii="Arial" w:hAnsi="Arial" w:cs="Arial"/>
          <w:color w:val="000000"/>
          <w:szCs w:val="20"/>
          <w:lang w:eastAsia="es-MX"/>
        </w:rPr>
        <w:t>S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ecretaría de </w:t>
      </w:r>
      <w:r>
        <w:rPr>
          <w:rFonts w:ascii="Arial" w:hAnsi="Arial" w:cs="Arial"/>
          <w:color w:val="000000"/>
          <w:szCs w:val="20"/>
          <w:lang w:eastAsia="es-MX"/>
        </w:rPr>
        <w:t>E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>ducación Jalisco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sin</w:t>
      </w:r>
      <w:r w:rsidR="00D745BF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>embargo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pues seguimos en contacto y</w:t>
      </w:r>
      <w:r w:rsidR="004825A9"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pues ya en vísperas </w:t>
      </w:r>
      <w:r>
        <w:rPr>
          <w:rFonts w:ascii="Arial" w:hAnsi="Arial" w:cs="Arial"/>
          <w:color w:val="000000"/>
          <w:szCs w:val="20"/>
          <w:lang w:eastAsia="es-MX"/>
        </w:rPr>
        <w:t xml:space="preserve">de 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>entregar el informe final que también pues contiene el informe financiero y pues la entrega de todas las actividades que se realizaron durante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en la ejecución de este proyecto</w:t>
      </w:r>
      <w:r>
        <w:rPr>
          <w:rFonts w:ascii="Arial" w:hAnsi="Arial" w:cs="Arial"/>
          <w:color w:val="000000"/>
          <w:szCs w:val="20"/>
          <w:lang w:eastAsia="es-MX"/>
        </w:rPr>
        <w:t>.</w:t>
      </w:r>
    </w:p>
    <w:p w14:paraId="125F59F6" w14:textId="77777777" w:rsidR="00396760" w:rsidRDefault="00396760" w:rsidP="00D745BF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33DF4923" w14:textId="19B1952D" w:rsidR="00396760" w:rsidRDefault="00396760" w:rsidP="00D745BF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color w:val="000000"/>
          <w:szCs w:val="20"/>
          <w:lang w:eastAsia="es-MX"/>
        </w:rPr>
        <w:t>Y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creo que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la que sigue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creo que sí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ya con eso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muy bien</w:t>
      </w:r>
      <w:r w:rsidR="004825A9">
        <w:rPr>
          <w:rFonts w:ascii="Arial" w:hAnsi="Arial" w:cs="Arial"/>
          <w:color w:val="000000"/>
          <w:szCs w:val="20"/>
          <w:lang w:eastAsia="es-MX"/>
        </w:rPr>
        <w:t>,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 xml:space="preserve"> perfecto</w:t>
      </w:r>
      <w:r>
        <w:rPr>
          <w:rFonts w:ascii="Arial" w:hAnsi="Arial" w:cs="Arial"/>
          <w:color w:val="000000"/>
          <w:szCs w:val="20"/>
          <w:lang w:eastAsia="es-MX"/>
        </w:rPr>
        <w:t>. M</w:t>
      </w:r>
      <w:r w:rsidR="00D745BF" w:rsidRPr="00D745BF">
        <w:rPr>
          <w:rFonts w:ascii="Arial" w:hAnsi="Arial" w:cs="Arial"/>
          <w:color w:val="000000"/>
          <w:szCs w:val="20"/>
          <w:lang w:eastAsia="es-MX"/>
        </w:rPr>
        <w:t>uchas gracias</w:t>
      </w:r>
      <w:r>
        <w:rPr>
          <w:rFonts w:ascii="Arial" w:hAnsi="Arial" w:cs="Arial"/>
          <w:color w:val="000000"/>
          <w:szCs w:val="20"/>
          <w:lang w:eastAsia="es-MX"/>
        </w:rPr>
        <w:t>.</w:t>
      </w:r>
    </w:p>
    <w:p w14:paraId="2AB95F6A" w14:textId="77777777" w:rsidR="00396760" w:rsidRDefault="00396760" w:rsidP="00D745BF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6C3D50E3" w14:textId="4CB499F1" w:rsidR="00653004" w:rsidRPr="00C93729" w:rsidRDefault="00D745BF" w:rsidP="00D745BF">
      <w:pPr>
        <w:spacing w:line="276" w:lineRule="auto"/>
        <w:jc w:val="both"/>
        <w:rPr>
          <w:rFonts w:ascii="Arial" w:hAnsi="Arial" w:cs="Arial"/>
        </w:rPr>
      </w:pPr>
      <w:r w:rsidRPr="00D745BF">
        <w:rPr>
          <w:rFonts w:ascii="Arial" w:hAnsi="Arial" w:cs="Arial"/>
          <w:color w:val="000000"/>
          <w:szCs w:val="20"/>
          <w:lang w:eastAsia="es-MX"/>
        </w:rPr>
        <w:t>Con esto</w:t>
      </w:r>
      <w:r w:rsidR="00396760">
        <w:rPr>
          <w:rFonts w:ascii="Arial" w:hAnsi="Arial" w:cs="Arial"/>
          <w:color w:val="000000"/>
          <w:szCs w:val="20"/>
          <w:lang w:eastAsia="es-MX"/>
        </w:rPr>
        <w:t>,</w:t>
      </w:r>
      <w:r w:rsidRPr="00D745BF">
        <w:rPr>
          <w:rFonts w:ascii="Arial" w:hAnsi="Arial" w:cs="Arial"/>
          <w:color w:val="000000"/>
          <w:szCs w:val="20"/>
          <w:lang w:eastAsia="es-MX"/>
        </w:rPr>
        <w:t xml:space="preserve"> consejeros</w:t>
      </w:r>
      <w:r w:rsidR="004825A9">
        <w:rPr>
          <w:rFonts w:ascii="Arial" w:hAnsi="Arial" w:cs="Arial"/>
          <w:color w:val="000000"/>
          <w:szCs w:val="20"/>
          <w:lang w:eastAsia="es-MX"/>
        </w:rPr>
        <w:t>,</w:t>
      </w:r>
      <w:r w:rsidRPr="00D745BF">
        <w:rPr>
          <w:rFonts w:ascii="Arial" w:hAnsi="Arial" w:cs="Arial"/>
          <w:color w:val="000000"/>
          <w:szCs w:val="20"/>
          <w:lang w:eastAsia="es-MX"/>
        </w:rPr>
        <w:t xml:space="preserve"> consejera</w:t>
      </w:r>
      <w:r w:rsidR="00396760">
        <w:rPr>
          <w:rFonts w:ascii="Arial" w:hAnsi="Arial" w:cs="Arial"/>
          <w:color w:val="000000"/>
          <w:szCs w:val="20"/>
          <w:lang w:eastAsia="es-MX"/>
        </w:rPr>
        <w:t>,</w:t>
      </w:r>
      <w:r w:rsidRPr="00D745BF">
        <w:rPr>
          <w:rFonts w:ascii="Arial" w:hAnsi="Arial" w:cs="Arial"/>
          <w:color w:val="000000"/>
          <w:szCs w:val="20"/>
          <w:lang w:eastAsia="es-MX"/>
        </w:rPr>
        <w:t xml:space="preserve"> concluimos la presentación de estas actividades</w:t>
      </w:r>
      <w:r w:rsidR="00396760">
        <w:rPr>
          <w:rFonts w:ascii="Arial" w:hAnsi="Arial" w:cs="Arial"/>
          <w:color w:val="000000"/>
          <w:szCs w:val="20"/>
          <w:lang w:eastAsia="es-MX"/>
        </w:rPr>
        <w:t>,</w:t>
      </w:r>
      <w:r w:rsidRPr="00D745BF">
        <w:rPr>
          <w:rFonts w:ascii="Arial" w:hAnsi="Arial" w:cs="Arial"/>
          <w:color w:val="000000"/>
          <w:szCs w:val="20"/>
          <w:lang w:eastAsia="es-MX"/>
        </w:rPr>
        <w:t xml:space="preserve"> no sé si tengan alguna consideración, alguna duda, alguna pregunta.</w:t>
      </w:r>
    </w:p>
    <w:p w14:paraId="0A9034E0" w14:textId="77777777" w:rsidR="005410A1" w:rsidRPr="00C93729" w:rsidRDefault="005410A1" w:rsidP="00C93729">
      <w:pPr>
        <w:spacing w:line="276" w:lineRule="auto"/>
        <w:jc w:val="both"/>
        <w:rPr>
          <w:rFonts w:ascii="Arial" w:hAnsi="Arial" w:cs="Arial"/>
        </w:rPr>
      </w:pPr>
    </w:p>
    <w:p w14:paraId="29E34CBB" w14:textId="768FE727" w:rsidR="00CA394E" w:rsidRDefault="00BC5E21" w:rsidP="00CA394E">
      <w:pPr>
        <w:spacing w:line="276" w:lineRule="auto"/>
        <w:jc w:val="both"/>
        <w:rPr>
          <w:rFonts w:ascii="Arial" w:hAnsi="Arial" w:cs="Arial"/>
          <w:bCs/>
        </w:rPr>
      </w:pPr>
      <w:r w:rsidRPr="00C93729">
        <w:rPr>
          <w:rFonts w:ascii="Arial" w:hAnsi="Arial" w:cs="Arial"/>
          <w:b/>
        </w:rPr>
        <w:lastRenderedPageBreak/>
        <w:t>Consejero electoral presidente de la comisión, Moisés Pérez Vega</w:t>
      </w:r>
      <w:r w:rsidRPr="00CA394E">
        <w:rPr>
          <w:rFonts w:ascii="Arial" w:hAnsi="Arial" w:cs="Arial"/>
          <w:bCs/>
        </w:rPr>
        <w:t>:</w:t>
      </w:r>
      <w:r w:rsidR="005410A1" w:rsidRPr="00CA394E">
        <w:rPr>
          <w:rFonts w:ascii="Arial" w:hAnsi="Arial" w:cs="Arial"/>
          <w:bCs/>
        </w:rPr>
        <w:t xml:space="preserve"> </w:t>
      </w:r>
      <w:r w:rsidR="00CA394E" w:rsidRPr="00CA394E">
        <w:rPr>
          <w:rFonts w:ascii="Arial" w:hAnsi="Arial" w:cs="Arial"/>
          <w:bCs/>
        </w:rPr>
        <w:t xml:space="preserve">Gracias Larisa Martínez, directora de Educación </w:t>
      </w:r>
      <w:r w:rsidR="004825A9">
        <w:rPr>
          <w:rFonts w:ascii="Arial" w:hAnsi="Arial" w:cs="Arial"/>
          <w:bCs/>
        </w:rPr>
        <w:t>C</w:t>
      </w:r>
      <w:r w:rsidR="00CA394E" w:rsidRPr="00CA394E">
        <w:rPr>
          <w:rFonts w:ascii="Arial" w:hAnsi="Arial" w:cs="Arial"/>
          <w:bCs/>
        </w:rPr>
        <w:t xml:space="preserve">ívica y secretaria de la </w:t>
      </w:r>
      <w:r w:rsidR="00396760">
        <w:rPr>
          <w:rFonts w:ascii="Arial" w:hAnsi="Arial" w:cs="Arial"/>
          <w:bCs/>
        </w:rPr>
        <w:t>c</w:t>
      </w:r>
      <w:r w:rsidR="00CA394E" w:rsidRPr="00CA394E">
        <w:rPr>
          <w:rFonts w:ascii="Arial" w:hAnsi="Arial" w:cs="Arial"/>
          <w:bCs/>
        </w:rPr>
        <w:t xml:space="preserve">omisión de </w:t>
      </w:r>
      <w:r w:rsidR="00396760">
        <w:rPr>
          <w:rFonts w:ascii="Arial" w:hAnsi="Arial" w:cs="Arial"/>
          <w:bCs/>
        </w:rPr>
        <w:t>e</w:t>
      </w:r>
      <w:r w:rsidR="00CA394E" w:rsidRPr="00CA394E">
        <w:rPr>
          <w:rFonts w:ascii="Arial" w:hAnsi="Arial" w:cs="Arial"/>
          <w:bCs/>
        </w:rPr>
        <w:t>ducación.</w:t>
      </w:r>
    </w:p>
    <w:p w14:paraId="52728688" w14:textId="77777777" w:rsidR="00396760" w:rsidRPr="00CA394E" w:rsidRDefault="00396760" w:rsidP="00CA394E">
      <w:pPr>
        <w:spacing w:line="276" w:lineRule="auto"/>
        <w:jc w:val="both"/>
        <w:rPr>
          <w:rFonts w:ascii="Arial" w:hAnsi="Arial" w:cs="Arial"/>
          <w:bCs/>
        </w:rPr>
      </w:pPr>
    </w:p>
    <w:p w14:paraId="10035BEE" w14:textId="38E43DA4" w:rsidR="00CA394E" w:rsidRDefault="00CA394E" w:rsidP="00CA394E">
      <w:pPr>
        <w:spacing w:line="276" w:lineRule="auto"/>
        <w:jc w:val="both"/>
        <w:rPr>
          <w:rFonts w:ascii="Arial" w:hAnsi="Arial" w:cs="Arial"/>
          <w:bCs/>
        </w:rPr>
      </w:pPr>
      <w:r w:rsidRPr="00CA394E">
        <w:rPr>
          <w:rFonts w:ascii="Arial" w:hAnsi="Arial" w:cs="Arial"/>
          <w:bCs/>
        </w:rPr>
        <w:t>Está abierto el micrófono si alguien desea hacer algún comentario</w:t>
      </w:r>
      <w:r w:rsidR="00396760">
        <w:rPr>
          <w:rFonts w:ascii="Arial" w:hAnsi="Arial" w:cs="Arial"/>
          <w:bCs/>
        </w:rPr>
        <w:t>,</w:t>
      </w:r>
      <w:r w:rsidRPr="00CA394E">
        <w:rPr>
          <w:rFonts w:ascii="Arial" w:hAnsi="Arial" w:cs="Arial"/>
          <w:bCs/>
        </w:rPr>
        <w:t xml:space="preserve"> alguna participación</w:t>
      </w:r>
      <w:r w:rsidR="00396760">
        <w:rPr>
          <w:rFonts w:ascii="Arial" w:hAnsi="Arial" w:cs="Arial"/>
          <w:bCs/>
        </w:rPr>
        <w:t>.</w:t>
      </w:r>
      <w:r w:rsidRPr="00CA394E">
        <w:rPr>
          <w:rFonts w:ascii="Arial" w:hAnsi="Arial" w:cs="Arial"/>
          <w:bCs/>
        </w:rPr>
        <w:t xml:space="preserve"> </w:t>
      </w:r>
      <w:r w:rsidR="00396760">
        <w:rPr>
          <w:rFonts w:ascii="Arial" w:hAnsi="Arial" w:cs="Arial"/>
          <w:bCs/>
        </w:rPr>
        <w:t>E</w:t>
      </w:r>
      <w:r w:rsidRPr="00CA394E">
        <w:rPr>
          <w:rFonts w:ascii="Arial" w:hAnsi="Arial" w:cs="Arial"/>
          <w:bCs/>
        </w:rPr>
        <w:t>stá abierto el micrófono.</w:t>
      </w:r>
    </w:p>
    <w:p w14:paraId="64697FF5" w14:textId="77777777" w:rsidR="00396760" w:rsidRPr="00CA394E" w:rsidRDefault="00396760" w:rsidP="00CA394E">
      <w:pPr>
        <w:spacing w:line="276" w:lineRule="auto"/>
        <w:jc w:val="both"/>
        <w:rPr>
          <w:rFonts w:ascii="Arial" w:hAnsi="Arial" w:cs="Arial"/>
          <w:bCs/>
        </w:rPr>
      </w:pPr>
    </w:p>
    <w:p w14:paraId="112F0374" w14:textId="6759876A" w:rsidR="00396760" w:rsidRDefault="00CA394E" w:rsidP="00CA394E">
      <w:pPr>
        <w:spacing w:line="276" w:lineRule="auto"/>
        <w:jc w:val="both"/>
        <w:rPr>
          <w:rFonts w:ascii="Arial" w:hAnsi="Arial" w:cs="Arial"/>
          <w:bCs/>
        </w:rPr>
      </w:pPr>
      <w:r w:rsidRPr="00CA394E">
        <w:rPr>
          <w:rFonts w:ascii="Arial" w:hAnsi="Arial" w:cs="Arial"/>
          <w:bCs/>
        </w:rPr>
        <w:t>Si no es así, tenemos por rendido este informe de actividades de la dirección, mencionando, como ya lo señaló la directora, que en un ejercicio de rendición de cuentas en estas comisiones</w:t>
      </w:r>
      <w:r w:rsidR="00396760">
        <w:rPr>
          <w:rFonts w:ascii="Arial" w:hAnsi="Arial" w:cs="Arial"/>
          <w:bCs/>
        </w:rPr>
        <w:t>,</w:t>
      </w:r>
      <w:r w:rsidRPr="00CA394E">
        <w:rPr>
          <w:rFonts w:ascii="Arial" w:hAnsi="Arial" w:cs="Arial"/>
          <w:bCs/>
        </w:rPr>
        <w:t xml:space="preserve"> en los órganos colegiados del </w:t>
      </w:r>
      <w:r w:rsidR="004825A9">
        <w:rPr>
          <w:rFonts w:ascii="Arial" w:hAnsi="Arial" w:cs="Arial"/>
          <w:bCs/>
        </w:rPr>
        <w:t>I</w:t>
      </w:r>
      <w:r w:rsidRPr="00CA394E">
        <w:rPr>
          <w:rFonts w:ascii="Arial" w:hAnsi="Arial" w:cs="Arial"/>
          <w:bCs/>
        </w:rPr>
        <w:t>nstituto</w:t>
      </w:r>
      <w:r w:rsidR="00396760">
        <w:rPr>
          <w:rFonts w:ascii="Arial" w:hAnsi="Arial" w:cs="Arial"/>
          <w:bCs/>
        </w:rPr>
        <w:t>,</w:t>
      </w:r>
      <w:r w:rsidRPr="00CA394E">
        <w:rPr>
          <w:rFonts w:ascii="Arial" w:hAnsi="Arial" w:cs="Arial"/>
          <w:bCs/>
        </w:rPr>
        <w:t xml:space="preserve"> una función principal es dar seguimiento</w:t>
      </w:r>
      <w:r w:rsidR="00396760">
        <w:rPr>
          <w:rFonts w:ascii="Arial" w:hAnsi="Arial" w:cs="Arial"/>
          <w:bCs/>
        </w:rPr>
        <w:t>,</w:t>
      </w:r>
      <w:r w:rsidRPr="00CA394E">
        <w:rPr>
          <w:rFonts w:ascii="Arial" w:hAnsi="Arial" w:cs="Arial"/>
          <w:bCs/>
        </w:rPr>
        <w:t xml:space="preserve"> dar cuenta de las diferentes actividades que corresponden a cada una de las comisiones y mencionar que a lo largo del año la dirección ha estado dando cuenta de sus actividades y también mencionar que los informes que se han presentado aquí</w:t>
      </w:r>
      <w:r w:rsidR="00396760">
        <w:rPr>
          <w:rFonts w:ascii="Arial" w:hAnsi="Arial" w:cs="Arial"/>
          <w:bCs/>
        </w:rPr>
        <w:t>,</w:t>
      </w:r>
      <w:r w:rsidRPr="00CA394E">
        <w:rPr>
          <w:rFonts w:ascii="Arial" w:hAnsi="Arial" w:cs="Arial"/>
          <w:bCs/>
        </w:rPr>
        <w:t xml:space="preserve"> son distintos o es una atribución que se presenta ante la Secretaría Ejecutiva del </w:t>
      </w:r>
      <w:r w:rsidR="004825A9">
        <w:rPr>
          <w:rFonts w:ascii="Arial" w:hAnsi="Arial" w:cs="Arial"/>
          <w:bCs/>
        </w:rPr>
        <w:t>I</w:t>
      </w:r>
      <w:r w:rsidRPr="00CA394E">
        <w:rPr>
          <w:rFonts w:ascii="Arial" w:hAnsi="Arial" w:cs="Arial"/>
          <w:bCs/>
        </w:rPr>
        <w:t>nstituto del informe que ya mencionó ella</w:t>
      </w:r>
      <w:r w:rsidR="00396760">
        <w:rPr>
          <w:rFonts w:ascii="Arial" w:hAnsi="Arial" w:cs="Arial"/>
          <w:bCs/>
        </w:rPr>
        <w:t>,</w:t>
      </w:r>
      <w:r w:rsidRPr="00CA394E">
        <w:rPr>
          <w:rFonts w:ascii="Arial" w:hAnsi="Arial" w:cs="Arial"/>
          <w:bCs/>
        </w:rPr>
        <w:t xml:space="preserve"> que es el informe anual de actividades</w:t>
      </w:r>
      <w:r w:rsidR="00396760">
        <w:rPr>
          <w:rFonts w:ascii="Arial" w:hAnsi="Arial" w:cs="Arial"/>
          <w:bCs/>
        </w:rPr>
        <w:t>,</w:t>
      </w:r>
      <w:r w:rsidRPr="00CA394E">
        <w:rPr>
          <w:rFonts w:ascii="Arial" w:hAnsi="Arial" w:cs="Arial"/>
          <w:bCs/>
        </w:rPr>
        <w:t xml:space="preserve"> que es un informe mucho más amplio</w:t>
      </w:r>
      <w:r w:rsidR="00396760">
        <w:rPr>
          <w:rFonts w:ascii="Arial" w:hAnsi="Arial" w:cs="Arial"/>
          <w:bCs/>
        </w:rPr>
        <w:t>,</w:t>
      </w:r>
      <w:r w:rsidRPr="00CA394E">
        <w:rPr>
          <w:rFonts w:ascii="Arial" w:hAnsi="Arial" w:cs="Arial"/>
          <w:bCs/>
        </w:rPr>
        <w:t xml:space="preserve"> mucho más profundo</w:t>
      </w:r>
      <w:r w:rsidR="00396760">
        <w:rPr>
          <w:rFonts w:ascii="Arial" w:hAnsi="Arial" w:cs="Arial"/>
          <w:bCs/>
        </w:rPr>
        <w:t>,</w:t>
      </w:r>
      <w:r w:rsidRPr="00CA394E">
        <w:rPr>
          <w:rFonts w:ascii="Arial" w:hAnsi="Arial" w:cs="Arial"/>
          <w:bCs/>
        </w:rPr>
        <w:t xml:space="preserve"> que incorpora recursos humanos</w:t>
      </w:r>
      <w:r w:rsidR="00396760">
        <w:rPr>
          <w:rFonts w:ascii="Arial" w:hAnsi="Arial" w:cs="Arial"/>
          <w:bCs/>
        </w:rPr>
        <w:t>,</w:t>
      </w:r>
      <w:r w:rsidRPr="00CA394E">
        <w:rPr>
          <w:rFonts w:ascii="Arial" w:hAnsi="Arial" w:cs="Arial"/>
          <w:bCs/>
        </w:rPr>
        <w:t xml:space="preserve"> materiales</w:t>
      </w:r>
      <w:r w:rsidR="00396760">
        <w:rPr>
          <w:rFonts w:ascii="Arial" w:hAnsi="Arial" w:cs="Arial"/>
          <w:bCs/>
        </w:rPr>
        <w:t>,</w:t>
      </w:r>
      <w:r w:rsidRPr="00CA394E">
        <w:rPr>
          <w:rFonts w:ascii="Arial" w:hAnsi="Arial" w:cs="Arial"/>
          <w:bCs/>
        </w:rPr>
        <w:t xml:space="preserve"> etcétera</w:t>
      </w:r>
      <w:r w:rsidR="00396760">
        <w:rPr>
          <w:rFonts w:ascii="Arial" w:hAnsi="Arial" w:cs="Arial"/>
          <w:bCs/>
        </w:rPr>
        <w:t>;</w:t>
      </w:r>
      <w:r w:rsidRPr="00CA394E">
        <w:rPr>
          <w:rFonts w:ascii="Arial" w:hAnsi="Arial" w:cs="Arial"/>
          <w:bCs/>
        </w:rPr>
        <w:t xml:space="preserve"> que se presentará en su momento a la </w:t>
      </w:r>
      <w:r w:rsidR="00396760">
        <w:rPr>
          <w:rFonts w:ascii="Arial" w:hAnsi="Arial" w:cs="Arial"/>
          <w:bCs/>
        </w:rPr>
        <w:t>S</w:t>
      </w:r>
      <w:r w:rsidRPr="00CA394E">
        <w:rPr>
          <w:rFonts w:ascii="Arial" w:hAnsi="Arial" w:cs="Arial"/>
          <w:bCs/>
        </w:rPr>
        <w:t xml:space="preserve">ecretaría </w:t>
      </w:r>
      <w:r w:rsidR="00396760">
        <w:rPr>
          <w:rFonts w:ascii="Arial" w:hAnsi="Arial" w:cs="Arial"/>
          <w:bCs/>
        </w:rPr>
        <w:t>E</w:t>
      </w:r>
      <w:r w:rsidRPr="00CA394E">
        <w:rPr>
          <w:rFonts w:ascii="Arial" w:hAnsi="Arial" w:cs="Arial"/>
          <w:bCs/>
        </w:rPr>
        <w:t>jecutiva y que</w:t>
      </w:r>
      <w:r w:rsidR="00396760">
        <w:rPr>
          <w:rFonts w:ascii="Arial" w:hAnsi="Arial" w:cs="Arial"/>
          <w:bCs/>
        </w:rPr>
        <w:t>,</w:t>
      </w:r>
      <w:r w:rsidRPr="00CA394E">
        <w:rPr>
          <w:rFonts w:ascii="Arial" w:hAnsi="Arial" w:cs="Arial"/>
          <w:bCs/>
        </w:rPr>
        <w:t xml:space="preserve"> por supuesto</w:t>
      </w:r>
      <w:r w:rsidR="00396760">
        <w:rPr>
          <w:rFonts w:ascii="Arial" w:hAnsi="Arial" w:cs="Arial"/>
          <w:bCs/>
        </w:rPr>
        <w:t>,</w:t>
      </w:r>
      <w:r w:rsidRPr="00CA394E">
        <w:rPr>
          <w:rFonts w:ascii="Arial" w:hAnsi="Arial" w:cs="Arial"/>
          <w:bCs/>
        </w:rPr>
        <w:t xml:space="preserve"> también pues será un informe que puede ser consultado por la ciudadanía. </w:t>
      </w:r>
    </w:p>
    <w:p w14:paraId="5AD7EC03" w14:textId="77777777" w:rsidR="00396760" w:rsidRDefault="00396760" w:rsidP="00CA394E">
      <w:pPr>
        <w:spacing w:line="276" w:lineRule="auto"/>
        <w:jc w:val="both"/>
        <w:rPr>
          <w:rFonts w:ascii="Arial" w:hAnsi="Arial" w:cs="Arial"/>
          <w:bCs/>
        </w:rPr>
      </w:pPr>
    </w:p>
    <w:p w14:paraId="6E6C6DE3" w14:textId="437F73FD" w:rsidR="002854F4" w:rsidRPr="00C93729" w:rsidRDefault="00CA394E" w:rsidP="00CA394E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A394E">
        <w:rPr>
          <w:rFonts w:ascii="Arial" w:hAnsi="Arial" w:cs="Arial"/>
          <w:bCs/>
        </w:rPr>
        <w:t>Entonces</w:t>
      </w:r>
      <w:r w:rsidR="00396760">
        <w:rPr>
          <w:rFonts w:ascii="Arial" w:hAnsi="Arial" w:cs="Arial"/>
          <w:bCs/>
        </w:rPr>
        <w:t>,</w:t>
      </w:r>
      <w:r w:rsidRPr="00CA394E">
        <w:rPr>
          <w:rFonts w:ascii="Arial" w:hAnsi="Arial" w:cs="Arial"/>
          <w:bCs/>
        </w:rPr>
        <w:t xml:space="preserve"> en este momento damos cuenta de este informe que se presenta ahora</w:t>
      </w:r>
      <w:r w:rsidR="00396760">
        <w:rPr>
          <w:rFonts w:ascii="Arial" w:hAnsi="Arial" w:cs="Arial"/>
          <w:bCs/>
        </w:rPr>
        <w:t>,</w:t>
      </w:r>
      <w:r w:rsidRPr="00CA394E">
        <w:rPr>
          <w:rFonts w:ascii="Arial" w:hAnsi="Arial" w:cs="Arial"/>
          <w:bCs/>
        </w:rPr>
        <w:t xml:space="preserve"> </w:t>
      </w:r>
      <w:r w:rsidR="004825A9" w:rsidRPr="00CA394E">
        <w:rPr>
          <w:rFonts w:ascii="Arial" w:hAnsi="Arial" w:cs="Arial"/>
          <w:bCs/>
        </w:rPr>
        <w:t>solicitándol</w:t>
      </w:r>
      <w:r w:rsidR="004825A9">
        <w:rPr>
          <w:rFonts w:ascii="Arial" w:hAnsi="Arial" w:cs="Arial"/>
          <w:bCs/>
        </w:rPr>
        <w:t>e</w:t>
      </w:r>
      <w:r w:rsidRPr="00CA394E">
        <w:rPr>
          <w:rFonts w:ascii="Arial" w:hAnsi="Arial" w:cs="Arial"/>
          <w:bCs/>
        </w:rPr>
        <w:t xml:space="preserve"> que continuemos con el siguiente punto del orden del día.</w:t>
      </w:r>
    </w:p>
    <w:p w14:paraId="77A31440" w14:textId="77777777" w:rsidR="005410A1" w:rsidRPr="00C93729" w:rsidRDefault="005410A1" w:rsidP="00C93729">
      <w:pPr>
        <w:spacing w:line="276" w:lineRule="auto"/>
        <w:jc w:val="both"/>
        <w:rPr>
          <w:rFonts w:ascii="Arial" w:hAnsi="Arial" w:cs="Arial"/>
        </w:rPr>
      </w:pPr>
    </w:p>
    <w:p w14:paraId="35964B8C" w14:textId="77777777" w:rsidR="00396760" w:rsidRDefault="00237D9E" w:rsidP="00C93729">
      <w:pPr>
        <w:spacing w:line="276" w:lineRule="auto"/>
        <w:jc w:val="both"/>
        <w:rPr>
          <w:rFonts w:ascii="Arial" w:hAnsi="Arial" w:cs="Arial"/>
          <w:bCs/>
        </w:rPr>
      </w:pPr>
      <w:r w:rsidRPr="00C93729">
        <w:rPr>
          <w:rFonts w:ascii="Arial" w:hAnsi="Arial" w:cs="Arial"/>
          <w:b/>
        </w:rPr>
        <w:t>Secretaria técnica, Larisa Martínez Flores</w:t>
      </w:r>
      <w:r w:rsidR="00201726" w:rsidRPr="00CA394E">
        <w:rPr>
          <w:rFonts w:ascii="Arial" w:hAnsi="Arial" w:cs="Arial"/>
          <w:bCs/>
        </w:rPr>
        <w:t xml:space="preserve">: </w:t>
      </w:r>
      <w:r w:rsidR="00CA394E" w:rsidRPr="00CA394E">
        <w:rPr>
          <w:rFonts w:ascii="Arial" w:hAnsi="Arial" w:cs="Arial"/>
          <w:bCs/>
        </w:rPr>
        <w:t>Perdón</w:t>
      </w:r>
      <w:r w:rsidR="00396760"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tenía micrófono apagado. </w:t>
      </w:r>
    </w:p>
    <w:p w14:paraId="7735C39F" w14:textId="77777777" w:rsidR="00396760" w:rsidRDefault="00396760" w:rsidP="00C93729">
      <w:pPr>
        <w:spacing w:line="276" w:lineRule="auto"/>
        <w:jc w:val="both"/>
        <w:rPr>
          <w:rFonts w:ascii="Arial" w:hAnsi="Arial" w:cs="Arial"/>
          <w:bCs/>
        </w:rPr>
      </w:pPr>
    </w:p>
    <w:p w14:paraId="151169E0" w14:textId="720170B9" w:rsidR="002A41E9" w:rsidRPr="00C93729" w:rsidRDefault="00CA394E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396760">
        <w:rPr>
          <w:rFonts w:ascii="Arial" w:hAnsi="Arial" w:cs="Arial"/>
          <w:bCs/>
        </w:rPr>
        <w:t xml:space="preserve">Con gusto consejero presidente, el siguiente punto del orden del día es el marcado con el numeral 3, referente al </w:t>
      </w:r>
      <w:r w:rsidR="00396760" w:rsidRPr="00396760">
        <w:rPr>
          <w:rFonts w:ascii="Arial" w:hAnsi="Arial" w:cs="Arial"/>
          <w:bCs/>
        </w:rPr>
        <w:t>“</w:t>
      </w:r>
      <w:r w:rsidR="00396760" w:rsidRPr="00396760">
        <w:rPr>
          <w:rFonts w:ascii="Arial" w:hAnsi="Arial" w:cs="Arial"/>
          <w:bCs/>
          <w:i/>
          <w:iCs/>
        </w:rPr>
        <w:t>I</w:t>
      </w:r>
      <w:r w:rsidRPr="00396760">
        <w:rPr>
          <w:rFonts w:ascii="Arial" w:hAnsi="Arial" w:cs="Arial"/>
          <w:bCs/>
          <w:i/>
          <w:iCs/>
        </w:rPr>
        <w:t xml:space="preserve">nforme anual de actividades de la </w:t>
      </w:r>
      <w:r w:rsidR="00396760" w:rsidRPr="00396760">
        <w:rPr>
          <w:rFonts w:ascii="Arial" w:hAnsi="Arial" w:cs="Arial"/>
          <w:bCs/>
          <w:i/>
          <w:iCs/>
        </w:rPr>
        <w:t>C</w:t>
      </w:r>
      <w:r w:rsidRPr="00396760">
        <w:rPr>
          <w:rFonts w:ascii="Arial" w:hAnsi="Arial" w:cs="Arial"/>
          <w:bCs/>
          <w:i/>
          <w:iCs/>
        </w:rPr>
        <w:t xml:space="preserve">omisión de Educación </w:t>
      </w:r>
      <w:r w:rsidR="00396760" w:rsidRPr="00396760">
        <w:rPr>
          <w:rFonts w:ascii="Arial" w:hAnsi="Arial" w:cs="Arial"/>
          <w:bCs/>
          <w:i/>
          <w:iCs/>
        </w:rPr>
        <w:t>C</w:t>
      </w:r>
      <w:r w:rsidRPr="00396760">
        <w:rPr>
          <w:rFonts w:ascii="Arial" w:hAnsi="Arial" w:cs="Arial"/>
          <w:bCs/>
          <w:i/>
          <w:iCs/>
        </w:rPr>
        <w:t>ívica.</w:t>
      </w:r>
      <w:r w:rsidR="00396760" w:rsidRPr="00396760">
        <w:rPr>
          <w:rFonts w:ascii="Arial" w:hAnsi="Arial" w:cs="Arial"/>
          <w:bCs/>
        </w:rPr>
        <w:t>”</w:t>
      </w:r>
    </w:p>
    <w:p w14:paraId="154D417B" w14:textId="77777777" w:rsidR="002A41E9" w:rsidRPr="00C93729" w:rsidRDefault="002A41E9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477DCA3B" w14:textId="0B9188CE" w:rsidR="004215DF" w:rsidRPr="00C93729" w:rsidRDefault="002A41E9" w:rsidP="00CA394E">
      <w:pPr>
        <w:spacing w:line="276" w:lineRule="auto"/>
        <w:jc w:val="both"/>
        <w:rPr>
          <w:rFonts w:ascii="Arial" w:hAnsi="Arial" w:cs="Arial"/>
        </w:rPr>
      </w:pPr>
      <w:r w:rsidRPr="00C93729">
        <w:rPr>
          <w:rFonts w:ascii="Arial" w:hAnsi="Arial" w:cs="Arial"/>
          <w:b/>
        </w:rPr>
        <w:t>Consejero electoral presidente de la comisión, Moisés Pérez Vega</w:t>
      </w:r>
      <w:r w:rsidRPr="00CA394E">
        <w:rPr>
          <w:rFonts w:ascii="Arial" w:hAnsi="Arial" w:cs="Arial"/>
          <w:bCs/>
        </w:rPr>
        <w:t xml:space="preserve">: </w:t>
      </w:r>
      <w:r w:rsidR="00CA394E" w:rsidRPr="00CA394E">
        <w:rPr>
          <w:rFonts w:ascii="Arial" w:hAnsi="Arial" w:cs="Arial"/>
          <w:bCs/>
        </w:rPr>
        <w:t>Solamente secretaria técnica</w:t>
      </w:r>
      <w:r w:rsidR="00396760"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hacer mención que se han incorporado algunos representantes de partido, veo </w:t>
      </w:r>
      <w:r w:rsidR="00396760">
        <w:rPr>
          <w:rFonts w:ascii="Arial" w:hAnsi="Arial" w:cs="Arial"/>
          <w:bCs/>
        </w:rPr>
        <w:t xml:space="preserve">a </w:t>
      </w:r>
      <w:r w:rsidR="00CA394E" w:rsidRPr="00CA394E">
        <w:rPr>
          <w:rFonts w:ascii="Arial" w:hAnsi="Arial" w:cs="Arial"/>
          <w:bCs/>
        </w:rPr>
        <w:t>Enrique Lugo, también</w:t>
      </w:r>
      <w:r w:rsidR="004825A9"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bueno ya estaba Diego Hernández y también Ricardo Ramírez Aguilera, solamente para dar cuenta de ello</w:t>
      </w:r>
      <w:r w:rsidR="00396760">
        <w:rPr>
          <w:rFonts w:ascii="Arial" w:hAnsi="Arial" w:cs="Arial"/>
          <w:bCs/>
        </w:rPr>
        <w:t xml:space="preserve">, </w:t>
      </w:r>
      <w:r w:rsidR="00CA394E" w:rsidRPr="00CA394E">
        <w:rPr>
          <w:rFonts w:ascii="Arial" w:hAnsi="Arial" w:cs="Arial"/>
          <w:bCs/>
        </w:rPr>
        <w:t>secretaría técnica.</w:t>
      </w:r>
    </w:p>
    <w:p w14:paraId="5D047C33" w14:textId="77777777" w:rsidR="002A41E9" w:rsidRPr="00C93729" w:rsidRDefault="002A41E9" w:rsidP="00C93729">
      <w:pPr>
        <w:spacing w:line="276" w:lineRule="auto"/>
        <w:jc w:val="both"/>
        <w:rPr>
          <w:rFonts w:ascii="Arial" w:hAnsi="Arial" w:cs="Arial"/>
        </w:rPr>
      </w:pPr>
    </w:p>
    <w:p w14:paraId="1BCF1B83" w14:textId="48D9FFF4" w:rsidR="00256973" w:rsidRPr="00CA394E" w:rsidRDefault="004215DF" w:rsidP="00CA394E">
      <w:pPr>
        <w:spacing w:line="276" w:lineRule="auto"/>
        <w:jc w:val="both"/>
        <w:rPr>
          <w:rFonts w:ascii="Arial" w:hAnsi="Arial" w:cs="Arial"/>
          <w:bCs/>
          <w:color w:val="000000"/>
          <w:szCs w:val="20"/>
          <w:lang w:eastAsia="es-MX"/>
        </w:rPr>
      </w:pPr>
      <w:r w:rsidRPr="00C93729">
        <w:rPr>
          <w:rFonts w:ascii="Arial" w:hAnsi="Arial" w:cs="Arial"/>
          <w:b/>
        </w:rPr>
        <w:t xml:space="preserve">Secretaria </w:t>
      </w:r>
      <w:r w:rsidR="00545216" w:rsidRPr="00C93729">
        <w:rPr>
          <w:rFonts w:ascii="Arial" w:hAnsi="Arial" w:cs="Arial"/>
          <w:b/>
        </w:rPr>
        <w:t>t</w:t>
      </w:r>
      <w:r w:rsidRPr="00C93729">
        <w:rPr>
          <w:rFonts w:ascii="Arial" w:hAnsi="Arial" w:cs="Arial"/>
          <w:b/>
        </w:rPr>
        <w:t>écnica</w:t>
      </w:r>
      <w:r w:rsidR="002854F4" w:rsidRPr="00C93729">
        <w:rPr>
          <w:rFonts w:ascii="Arial" w:hAnsi="Arial" w:cs="Arial"/>
          <w:b/>
        </w:rPr>
        <w:t>,</w:t>
      </w:r>
      <w:r w:rsidRPr="00C93729">
        <w:rPr>
          <w:rFonts w:ascii="Arial" w:hAnsi="Arial" w:cs="Arial"/>
          <w:b/>
        </w:rPr>
        <w:t xml:space="preserve"> Larisa Martínez Flores</w:t>
      </w:r>
      <w:r w:rsidRPr="00CA394E">
        <w:rPr>
          <w:rFonts w:ascii="Arial" w:hAnsi="Arial" w:cs="Arial"/>
          <w:bCs/>
        </w:rPr>
        <w:t xml:space="preserve">: </w:t>
      </w:r>
      <w:r w:rsidR="00CA394E" w:rsidRPr="00CA394E">
        <w:rPr>
          <w:rFonts w:ascii="Arial" w:hAnsi="Arial" w:cs="Arial"/>
          <w:bCs/>
        </w:rPr>
        <w:t>Tom</w:t>
      </w:r>
      <w:r w:rsidR="00396760">
        <w:rPr>
          <w:rFonts w:ascii="Arial" w:hAnsi="Arial" w:cs="Arial"/>
          <w:bCs/>
        </w:rPr>
        <w:t>o</w:t>
      </w:r>
      <w:r w:rsidR="00CA394E" w:rsidRPr="00CA394E">
        <w:rPr>
          <w:rFonts w:ascii="Arial" w:hAnsi="Arial" w:cs="Arial"/>
          <w:bCs/>
        </w:rPr>
        <w:t xml:space="preserve"> en cuenta consejero</w:t>
      </w:r>
      <w:r w:rsidR="00396760">
        <w:rPr>
          <w:rFonts w:ascii="Arial" w:hAnsi="Arial" w:cs="Arial"/>
          <w:bCs/>
        </w:rPr>
        <w:t>.</w:t>
      </w:r>
      <w:r w:rsidR="00CA394E" w:rsidRPr="00CA394E">
        <w:rPr>
          <w:rFonts w:ascii="Arial" w:hAnsi="Arial" w:cs="Arial"/>
          <w:bCs/>
        </w:rPr>
        <w:t xml:space="preserve"> </w:t>
      </w:r>
    </w:p>
    <w:p w14:paraId="4EC54DD0" w14:textId="77777777" w:rsidR="00256973" w:rsidRPr="00C93729" w:rsidRDefault="00256973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436CB39D" w14:textId="4AEACC14" w:rsidR="00396760" w:rsidRDefault="007568ED" w:rsidP="00CA394E">
      <w:pPr>
        <w:spacing w:line="276" w:lineRule="auto"/>
        <w:jc w:val="both"/>
        <w:rPr>
          <w:rFonts w:ascii="Arial" w:hAnsi="Arial" w:cs="Arial"/>
          <w:bCs/>
        </w:rPr>
      </w:pPr>
      <w:r w:rsidRPr="00C93729">
        <w:rPr>
          <w:rFonts w:ascii="Arial" w:hAnsi="Arial" w:cs="Arial"/>
          <w:b/>
        </w:rPr>
        <w:t>Consejero electoral presidente de la comisión, Moisés Pérez Vega</w:t>
      </w:r>
      <w:r w:rsidRPr="00CA394E">
        <w:rPr>
          <w:rFonts w:ascii="Arial" w:hAnsi="Arial" w:cs="Arial"/>
          <w:bCs/>
        </w:rPr>
        <w:t xml:space="preserve">: </w:t>
      </w:r>
      <w:r w:rsidR="00396760" w:rsidRPr="00CA394E">
        <w:rPr>
          <w:rFonts w:ascii="Arial" w:hAnsi="Arial" w:cs="Arial"/>
          <w:bCs/>
        </w:rPr>
        <w:t>Muchas gracias</w:t>
      </w:r>
      <w:r w:rsidR="004825A9">
        <w:rPr>
          <w:rFonts w:ascii="Arial" w:hAnsi="Arial" w:cs="Arial"/>
          <w:bCs/>
        </w:rPr>
        <w:t xml:space="preserve"> y</w:t>
      </w:r>
      <w:r w:rsidR="00396760">
        <w:rPr>
          <w:rFonts w:ascii="Arial" w:hAnsi="Arial" w:cs="Arial"/>
          <w:bCs/>
        </w:rPr>
        <w:t xml:space="preserve"> b</w:t>
      </w:r>
      <w:r w:rsidR="00CA394E" w:rsidRPr="00CA394E">
        <w:rPr>
          <w:rFonts w:ascii="Arial" w:hAnsi="Arial" w:cs="Arial"/>
          <w:bCs/>
        </w:rPr>
        <w:t>ienvenidos a la sesión</w:t>
      </w:r>
      <w:r w:rsidR="00396760">
        <w:rPr>
          <w:rFonts w:ascii="Arial" w:hAnsi="Arial" w:cs="Arial"/>
          <w:bCs/>
        </w:rPr>
        <w:t>.</w:t>
      </w:r>
    </w:p>
    <w:p w14:paraId="1ABD52B5" w14:textId="77777777" w:rsidR="00396760" w:rsidRDefault="00396760" w:rsidP="00CA394E">
      <w:pPr>
        <w:spacing w:line="276" w:lineRule="auto"/>
        <w:jc w:val="both"/>
        <w:rPr>
          <w:rFonts w:ascii="Arial" w:hAnsi="Arial" w:cs="Arial"/>
          <w:bCs/>
        </w:rPr>
      </w:pPr>
    </w:p>
    <w:p w14:paraId="4F3C72DF" w14:textId="77777777" w:rsidR="00E84F1C" w:rsidRDefault="00396760" w:rsidP="00CA394E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</w:t>
      </w:r>
      <w:r w:rsidR="00CA394E" w:rsidRPr="00CA394E">
        <w:rPr>
          <w:rFonts w:ascii="Arial" w:hAnsi="Arial" w:cs="Arial"/>
          <w:bCs/>
        </w:rPr>
        <w:t>ueno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el siguiente punto es el informe anual de actividades de esta comisión</w:t>
      </w:r>
      <w:r w:rsidR="00E84F1C"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que este periodo me honro en presidir</w:t>
      </w:r>
      <w:r w:rsidR="00E84F1C"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para lo cual voy a compartir pantalla</w:t>
      </w:r>
      <w:r w:rsidR="00E84F1C"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vale mencionar que dicho informe fue circulado en la convocatoria respectiva</w:t>
      </w:r>
      <w:r w:rsidR="00E84F1C"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solamente ahora se exponen algunos temas importantes para dar cuenta de ello en esta sesión</w:t>
      </w:r>
      <w:r w:rsidR="00E84F1C"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pero está en sus respectivos correos electrónicos</w:t>
      </w:r>
      <w:r w:rsidR="00E84F1C"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la versión completa</w:t>
      </w:r>
      <w:r w:rsidR="00E84F1C"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en extenso</w:t>
      </w:r>
      <w:r w:rsidR="00E84F1C">
        <w:rPr>
          <w:rFonts w:ascii="Arial" w:hAnsi="Arial" w:cs="Arial"/>
          <w:bCs/>
        </w:rPr>
        <w:t>.</w:t>
      </w:r>
    </w:p>
    <w:p w14:paraId="415708F7" w14:textId="77777777" w:rsidR="00E84F1C" w:rsidRDefault="00E84F1C" w:rsidP="00CA394E">
      <w:pPr>
        <w:spacing w:line="276" w:lineRule="auto"/>
        <w:jc w:val="both"/>
        <w:rPr>
          <w:rFonts w:ascii="Arial" w:hAnsi="Arial" w:cs="Arial"/>
          <w:bCs/>
        </w:rPr>
      </w:pPr>
    </w:p>
    <w:p w14:paraId="319FA3CD" w14:textId="77777777" w:rsidR="00E84F1C" w:rsidRDefault="00E84F1C" w:rsidP="00CA394E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</w:t>
      </w:r>
      <w:r w:rsidR="00CA394E" w:rsidRPr="00CA394E">
        <w:rPr>
          <w:rFonts w:ascii="Arial" w:hAnsi="Arial" w:cs="Arial"/>
          <w:bCs/>
        </w:rPr>
        <w:t>ambién es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bueno está Abel Gutiérrez presente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bienvenido Abel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representante del Partido del Trabajo</w:t>
      </w:r>
      <w:r>
        <w:rPr>
          <w:rFonts w:ascii="Arial" w:hAnsi="Arial" w:cs="Arial"/>
          <w:bCs/>
        </w:rPr>
        <w:t>.</w:t>
      </w:r>
    </w:p>
    <w:p w14:paraId="5C65B06A" w14:textId="77777777" w:rsidR="00E84F1C" w:rsidRDefault="00E84F1C" w:rsidP="00CA394E">
      <w:pPr>
        <w:spacing w:line="276" w:lineRule="auto"/>
        <w:jc w:val="both"/>
        <w:rPr>
          <w:rFonts w:ascii="Arial" w:hAnsi="Arial" w:cs="Arial"/>
          <w:bCs/>
        </w:rPr>
      </w:pPr>
    </w:p>
    <w:p w14:paraId="329FEA2D" w14:textId="1A810439" w:rsidR="00E84F1C" w:rsidRDefault="00E84F1C" w:rsidP="00CA394E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</w:t>
      </w:r>
      <w:r w:rsidR="00CA394E" w:rsidRPr="00CA394E">
        <w:rPr>
          <w:rFonts w:ascii="Arial" w:hAnsi="Arial" w:cs="Arial"/>
          <w:bCs/>
        </w:rPr>
        <w:t>oy a compartir pantalla y trataré de ser lo más sintético posible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de todos </w:t>
      </w:r>
      <w:r w:rsidRPr="00CA394E">
        <w:rPr>
          <w:rFonts w:ascii="Arial" w:hAnsi="Arial" w:cs="Arial"/>
          <w:bCs/>
        </w:rPr>
        <w:t>modos,</w:t>
      </w:r>
      <w:r w:rsidR="00CA394E" w:rsidRPr="00CA394E">
        <w:rPr>
          <w:rFonts w:ascii="Arial" w:hAnsi="Arial" w:cs="Arial"/>
          <w:bCs/>
        </w:rPr>
        <w:t xml:space="preserve"> esta presentación está disponible para cualquiera de ustedes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a </w:t>
      </w:r>
      <w:r w:rsidR="00CA394E" w:rsidRPr="00CA394E">
        <w:rPr>
          <w:rFonts w:ascii="Arial" w:hAnsi="Arial" w:cs="Arial"/>
          <w:bCs/>
        </w:rPr>
        <w:t>qu</w:t>
      </w:r>
      <w:r>
        <w:rPr>
          <w:rFonts w:ascii="Arial" w:hAnsi="Arial" w:cs="Arial"/>
          <w:bCs/>
        </w:rPr>
        <w:t>ien</w:t>
      </w:r>
      <w:r w:rsidR="00CA394E" w:rsidRPr="00CA394E">
        <w:rPr>
          <w:rFonts w:ascii="Arial" w:hAnsi="Arial" w:cs="Arial"/>
          <w:bCs/>
        </w:rPr>
        <w:t xml:space="preserve"> le interese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adicional al informe que ya sé circuló vía correo electrónico</w:t>
      </w:r>
      <w:r>
        <w:rPr>
          <w:rFonts w:ascii="Arial" w:hAnsi="Arial" w:cs="Arial"/>
          <w:bCs/>
        </w:rPr>
        <w:t>.</w:t>
      </w:r>
    </w:p>
    <w:p w14:paraId="3FF8EAC3" w14:textId="77777777" w:rsidR="00E84F1C" w:rsidRDefault="00E84F1C" w:rsidP="00CA394E">
      <w:pPr>
        <w:spacing w:line="276" w:lineRule="auto"/>
        <w:jc w:val="both"/>
        <w:rPr>
          <w:rFonts w:ascii="Arial" w:hAnsi="Arial" w:cs="Arial"/>
          <w:bCs/>
        </w:rPr>
      </w:pPr>
    </w:p>
    <w:p w14:paraId="2EE7BEAB" w14:textId="77777777" w:rsidR="00E84F1C" w:rsidRDefault="00E84F1C" w:rsidP="00CA394E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</w:t>
      </w:r>
      <w:r w:rsidR="00CA394E" w:rsidRPr="00CA394E">
        <w:rPr>
          <w:rFonts w:ascii="Arial" w:hAnsi="Arial" w:cs="Arial"/>
          <w:bCs/>
        </w:rPr>
        <w:t>ueno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decir que esta comisión sesionó en cuatro ocasiones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se presentaron tres informes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un acuerdo aprobado y la asistencia promedio de las repres</w:t>
      </w:r>
      <w:r>
        <w:rPr>
          <w:rFonts w:ascii="Arial" w:hAnsi="Arial" w:cs="Arial"/>
          <w:bCs/>
        </w:rPr>
        <w:t>entac</w:t>
      </w:r>
      <w:r w:rsidR="00CA394E" w:rsidRPr="00CA394E">
        <w:rPr>
          <w:rFonts w:ascii="Arial" w:hAnsi="Arial" w:cs="Arial"/>
          <w:bCs/>
        </w:rPr>
        <w:t xml:space="preserve">iones partidistas fue de </w:t>
      </w:r>
      <w:r>
        <w:rPr>
          <w:rFonts w:ascii="Arial" w:hAnsi="Arial" w:cs="Arial"/>
          <w:bCs/>
        </w:rPr>
        <w:t>4</w:t>
      </w:r>
      <w:r w:rsidR="00CA394E" w:rsidRPr="00CA394E">
        <w:rPr>
          <w:rFonts w:ascii="Arial" w:hAnsi="Arial" w:cs="Arial"/>
          <w:bCs/>
        </w:rPr>
        <w:t xml:space="preserve"> integrantes</w:t>
      </w:r>
      <w:r>
        <w:rPr>
          <w:rFonts w:ascii="Arial" w:hAnsi="Arial" w:cs="Arial"/>
          <w:bCs/>
        </w:rPr>
        <w:t>.</w:t>
      </w:r>
    </w:p>
    <w:p w14:paraId="5767FF90" w14:textId="77777777" w:rsidR="00E84F1C" w:rsidRDefault="00E84F1C" w:rsidP="00CA394E">
      <w:pPr>
        <w:spacing w:line="276" w:lineRule="auto"/>
        <w:jc w:val="both"/>
        <w:rPr>
          <w:rFonts w:ascii="Arial" w:hAnsi="Arial" w:cs="Arial"/>
          <w:bCs/>
        </w:rPr>
      </w:pPr>
    </w:p>
    <w:p w14:paraId="189370BF" w14:textId="3E98C8CB" w:rsidR="00E84F1C" w:rsidRDefault="00E84F1C" w:rsidP="00CA394E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="00CA394E" w:rsidRPr="00CA394E">
        <w:rPr>
          <w:rFonts w:ascii="Arial" w:hAnsi="Arial" w:cs="Arial"/>
          <w:bCs/>
        </w:rPr>
        <w:t>hí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ustedes pueden ver las fechas y el tipo de sesión y también voy a mencionar algunas de las actividades que se propusieron en esta comisión</w:t>
      </w:r>
      <w:r>
        <w:rPr>
          <w:rFonts w:ascii="Arial" w:hAnsi="Arial" w:cs="Arial"/>
          <w:bCs/>
        </w:rPr>
        <w:t>, e</w:t>
      </w:r>
      <w:r w:rsidR="00CA394E" w:rsidRPr="00CA394E">
        <w:rPr>
          <w:rFonts w:ascii="Arial" w:hAnsi="Arial" w:cs="Arial"/>
          <w:bCs/>
        </w:rPr>
        <w:t>n febrero del año pasado y que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pues hoy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damos cuenta de su avance y de su atención por parte de esta comisión</w:t>
      </w:r>
      <w:r>
        <w:rPr>
          <w:rFonts w:ascii="Arial" w:hAnsi="Arial" w:cs="Arial"/>
          <w:bCs/>
        </w:rPr>
        <w:t>.</w:t>
      </w:r>
    </w:p>
    <w:p w14:paraId="065BD9A8" w14:textId="77777777" w:rsidR="00E84F1C" w:rsidRDefault="00E84F1C" w:rsidP="00CA394E">
      <w:pPr>
        <w:spacing w:line="276" w:lineRule="auto"/>
        <w:jc w:val="both"/>
        <w:rPr>
          <w:rFonts w:ascii="Arial" w:hAnsi="Arial" w:cs="Arial"/>
          <w:bCs/>
        </w:rPr>
      </w:pPr>
    </w:p>
    <w:p w14:paraId="1082472B" w14:textId="77777777" w:rsidR="00E84F1C" w:rsidRDefault="00CA394E" w:rsidP="00CA394E">
      <w:pPr>
        <w:spacing w:line="276" w:lineRule="auto"/>
        <w:jc w:val="both"/>
        <w:rPr>
          <w:rFonts w:ascii="Arial" w:hAnsi="Arial" w:cs="Arial"/>
          <w:bCs/>
        </w:rPr>
      </w:pPr>
      <w:r w:rsidRPr="00CA394E">
        <w:rPr>
          <w:rFonts w:ascii="Arial" w:hAnsi="Arial" w:cs="Arial"/>
          <w:bCs/>
        </w:rPr>
        <w:t>Bueno</w:t>
      </w:r>
      <w:r w:rsidR="00E84F1C">
        <w:rPr>
          <w:rFonts w:ascii="Arial" w:hAnsi="Arial" w:cs="Arial"/>
          <w:bCs/>
        </w:rPr>
        <w:t>,</w:t>
      </w:r>
      <w:r w:rsidRPr="00CA394E">
        <w:rPr>
          <w:rFonts w:ascii="Arial" w:hAnsi="Arial" w:cs="Arial"/>
          <w:bCs/>
        </w:rPr>
        <w:t xml:space="preserve"> uno es </w:t>
      </w:r>
      <w:r w:rsidRPr="00377149">
        <w:rPr>
          <w:rFonts w:ascii="Arial" w:hAnsi="Arial" w:cs="Arial"/>
          <w:b/>
        </w:rPr>
        <w:t>conocer y dar seguimiento a las actividades de la dirección</w:t>
      </w:r>
      <w:r w:rsidR="00E84F1C">
        <w:rPr>
          <w:rFonts w:ascii="Arial" w:hAnsi="Arial" w:cs="Arial"/>
          <w:bCs/>
        </w:rPr>
        <w:t>,</w:t>
      </w:r>
      <w:r w:rsidRPr="00CA394E">
        <w:rPr>
          <w:rFonts w:ascii="Arial" w:hAnsi="Arial" w:cs="Arial"/>
          <w:bCs/>
        </w:rPr>
        <w:t xml:space="preserve"> que se hace habitualmente en cada una de las sesiones</w:t>
      </w:r>
      <w:r w:rsidR="00E84F1C">
        <w:rPr>
          <w:rFonts w:ascii="Arial" w:hAnsi="Arial" w:cs="Arial"/>
          <w:bCs/>
        </w:rPr>
        <w:t>,</w:t>
      </w:r>
      <w:r w:rsidRPr="00CA394E">
        <w:rPr>
          <w:rFonts w:ascii="Arial" w:hAnsi="Arial" w:cs="Arial"/>
          <w:bCs/>
        </w:rPr>
        <w:t xml:space="preserve"> en cada una de estas sesiones que hubo</w:t>
      </w:r>
      <w:r w:rsidR="00E84F1C">
        <w:rPr>
          <w:rFonts w:ascii="Arial" w:hAnsi="Arial" w:cs="Arial"/>
          <w:bCs/>
        </w:rPr>
        <w:t>,</w:t>
      </w:r>
      <w:r w:rsidRPr="00CA394E">
        <w:rPr>
          <w:rFonts w:ascii="Arial" w:hAnsi="Arial" w:cs="Arial"/>
          <w:bCs/>
        </w:rPr>
        <w:t xml:space="preserve"> las cuatro</w:t>
      </w:r>
      <w:r w:rsidR="00E84F1C">
        <w:rPr>
          <w:rFonts w:ascii="Arial" w:hAnsi="Arial" w:cs="Arial"/>
          <w:bCs/>
        </w:rPr>
        <w:t>,</w:t>
      </w:r>
      <w:r w:rsidRPr="00CA394E">
        <w:rPr>
          <w:rFonts w:ascii="Arial" w:hAnsi="Arial" w:cs="Arial"/>
          <w:bCs/>
        </w:rPr>
        <w:t xml:space="preserve"> se dio cuenta de ello</w:t>
      </w:r>
      <w:r w:rsidR="00E84F1C">
        <w:rPr>
          <w:rFonts w:ascii="Arial" w:hAnsi="Arial" w:cs="Arial"/>
          <w:bCs/>
        </w:rPr>
        <w:t>.</w:t>
      </w:r>
    </w:p>
    <w:p w14:paraId="67A1F075" w14:textId="77777777" w:rsidR="00E84F1C" w:rsidRDefault="00E84F1C" w:rsidP="00CA394E">
      <w:pPr>
        <w:spacing w:line="276" w:lineRule="auto"/>
        <w:jc w:val="both"/>
        <w:rPr>
          <w:rFonts w:ascii="Arial" w:hAnsi="Arial" w:cs="Arial"/>
          <w:bCs/>
        </w:rPr>
      </w:pPr>
    </w:p>
    <w:p w14:paraId="6239E99F" w14:textId="77B757D9" w:rsidR="00E84F1C" w:rsidRDefault="00E84F1C" w:rsidP="00CA394E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</w:t>
      </w:r>
      <w:r w:rsidR="00CA394E" w:rsidRPr="00CA394E">
        <w:rPr>
          <w:rFonts w:ascii="Arial" w:hAnsi="Arial" w:cs="Arial"/>
          <w:bCs/>
        </w:rPr>
        <w:t>ambién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otro punto</w:t>
      </w:r>
      <w:r w:rsidR="00186658"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</w:t>
      </w:r>
      <w:r w:rsidR="00CA394E" w:rsidRPr="00377149">
        <w:rPr>
          <w:rFonts w:ascii="Arial" w:hAnsi="Arial" w:cs="Arial"/>
          <w:b/>
        </w:rPr>
        <w:t>conocer y analizar el proyecto operativo anual 2023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que aquí este espacio sirvió para dar a conocer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analizar las matrices </w:t>
      </w:r>
      <w:r w:rsidR="00377149">
        <w:rPr>
          <w:rFonts w:ascii="Arial" w:hAnsi="Arial" w:cs="Arial"/>
          <w:bCs/>
        </w:rPr>
        <w:t xml:space="preserve">de </w:t>
      </w:r>
      <w:r w:rsidR="00CA394E" w:rsidRPr="00CA394E">
        <w:rPr>
          <w:rFonts w:ascii="Arial" w:hAnsi="Arial" w:cs="Arial"/>
          <w:bCs/>
        </w:rPr>
        <w:t>indicadores de resultados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conocidas como </w:t>
      </w:r>
      <w:r w:rsidRPr="00CA394E">
        <w:rPr>
          <w:rFonts w:ascii="Arial" w:hAnsi="Arial" w:cs="Arial"/>
          <w:bCs/>
        </w:rPr>
        <w:t>MIR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mediante el acuerdo y </w:t>
      </w:r>
      <w:r>
        <w:rPr>
          <w:rFonts w:ascii="Arial" w:hAnsi="Arial" w:cs="Arial"/>
          <w:bCs/>
        </w:rPr>
        <w:t>IEPC-ACG-</w:t>
      </w:r>
      <w:r w:rsidR="00CA394E" w:rsidRPr="00CA394E">
        <w:rPr>
          <w:rFonts w:ascii="Arial" w:hAnsi="Arial" w:cs="Arial"/>
          <w:bCs/>
        </w:rPr>
        <w:t>045/2022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donde los consejeros integrantes de esta comisión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analizamos</w:t>
      </w:r>
      <w:r>
        <w:rPr>
          <w:rFonts w:ascii="Arial" w:hAnsi="Arial" w:cs="Arial"/>
          <w:bCs/>
        </w:rPr>
        <w:t>.</w:t>
      </w:r>
    </w:p>
    <w:p w14:paraId="244505B8" w14:textId="77777777" w:rsidR="00E84F1C" w:rsidRDefault="00E84F1C" w:rsidP="00CA394E">
      <w:pPr>
        <w:spacing w:line="276" w:lineRule="auto"/>
        <w:jc w:val="both"/>
        <w:rPr>
          <w:rFonts w:ascii="Arial" w:hAnsi="Arial" w:cs="Arial"/>
          <w:bCs/>
        </w:rPr>
      </w:pPr>
    </w:p>
    <w:p w14:paraId="2552E3E8" w14:textId="7C47FBCC" w:rsidR="00E84F1C" w:rsidRDefault="00E84F1C" w:rsidP="00CA394E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="00CA394E" w:rsidRPr="00CA394E">
        <w:rPr>
          <w:rFonts w:ascii="Arial" w:hAnsi="Arial" w:cs="Arial"/>
          <w:bCs/>
        </w:rPr>
        <w:t>lguien tiene por ahí encendido su micrófono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no alcanz</w:t>
      </w:r>
      <w:r w:rsidR="00377149">
        <w:rPr>
          <w:rFonts w:ascii="Arial" w:hAnsi="Arial" w:cs="Arial"/>
          <w:bCs/>
        </w:rPr>
        <w:t>o</w:t>
      </w:r>
      <w:r w:rsidR="00CA394E" w:rsidRPr="00CA394E">
        <w:rPr>
          <w:rFonts w:ascii="Arial" w:hAnsi="Arial" w:cs="Arial"/>
          <w:bCs/>
        </w:rPr>
        <w:t xml:space="preserve"> a ver bien</w:t>
      </w:r>
      <w:r>
        <w:rPr>
          <w:rFonts w:ascii="Arial" w:hAnsi="Arial" w:cs="Arial"/>
          <w:bCs/>
        </w:rPr>
        <w:t>.</w:t>
      </w:r>
      <w:r w:rsidR="00CA394E" w:rsidRPr="00CA394E">
        <w:rPr>
          <w:rFonts w:ascii="Arial" w:hAnsi="Arial" w:cs="Arial"/>
          <w:bCs/>
        </w:rPr>
        <w:t xml:space="preserve"> Gracias</w:t>
      </w:r>
      <w:r>
        <w:rPr>
          <w:rFonts w:ascii="Arial" w:hAnsi="Arial" w:cs="Arial"/>
          <w:bCs/>
        </w:rPr>
        <w:t>.</w:t>
      </w:r>
    </w:p>
    <w:p w14:paraId="687A6392" w14:textId="77777777" w:rsidR="00E84F1C" w:rsidRDefault="00E84F1C" w:rsidP="00CA394E">
      <w:pPr>
        <w:spacing w:line="276" w:lineRule="auto"/>
        <w:jc w:val="both"/>
        <w:rPr>
          <w:rFonts w:ascii="Arial" w:hAnsi="Arial" w:cs="Arial"/>
          <w:bCs/>
        </w:rPr>
      </w:pPr>
    </w:p>
    <w:p w14:paraId="7FA1EF49" w14:textId="6FE1C66E" w:rsidR="00E84F1C" w:rsidRDefault="00E84F1C" w:rsidP="00CA394E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="00CA394E" w:rsidRPr="00CA394E">
        <w:rPr>
          <w:rFonts w:ascii="Arial" w:hAnsi="Arial" w:cs="Arial"/>
          <w:bCs/>
        </w:rPr>
        <w:t>nalizamos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aprobamos las </w:t>
      </w:r>
      <w:r>
        <w:rPr>
          <w:rFonts w:ascii="Arial" w:hAnsi="Arial" w:cs="Arial"/>
          <w:bCs/>
        </w:rPr>
        <w:t>MIR,</w:t>
      </w:r>
      <w:r w:rsidR="00CA394E" w:rsidRPr="00CA394E">
        <w:rPr>
          <w:rFonts w:ascii="Arial" w:hAnsi="Arial" w:cs="Arial"/>
          <w:bCs/>
        </w:rPr>
        <w:t xml:space="preserve"> que</w:t>
      </w:r>
      <w:r w:rsidR="00377149"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digamos</w:t>
      </w:r>
      <w:r w:rsidR="00377149"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sustituyeron a lo que era el anterior </w:t>
      </w:r>
      <w:r w:rsidRPr="00CA394E">
        <w:rPr>
          <w:rFonts w:ascii="Arial" w:hAnsi="Arial" w:cs="Arial"/>
          <w:bCs/>
        </w:rPr>
        <w:t>POA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el </w:t>
      </w:r>
      <w:r>
        <w:rPr>
          <w:rFonts w:ascii="Arial" w:hAnsi="Arial" w:cs="Arial"/>
          <w:bCs/>
        </w:rPr>
        <w:t>P</w:t>
      </w:r>
      <w:r w:rsidR="00CA394E" w:rsidRPr="00CA394E">
        <w:rPr>
          <w:rFonts w:ascii="Arial" w:hAnsi="Arial" w:cs="Arial"/>
          <w:bCs/>
        </w:rPr>
        <w:t xml:space="preserve">rograma </w:t>
      </w:r>
      <w:r>
        <w:rPr>
          <w:rFonts w:ascii="Arial" w:hAnsi="Arial" w:cs="Arial"/>
          <w:bCs/>
        </w:rPr>
        <w:t>O</w:t>
      </w:r>
      <w:r w:rsidR="00CA394E" w:rsidRPr="00CA394E">
        <w:rPr>
          <w:rFonts w:ascii="Arial" w:hAnsi="Arial" w:cs="Arial"/>
          <w:bCs/>
        </w:rPr>
        <w:t xml:space="preserve">perativo </w:t>
      </w:r>
      <w:r>
        <w:rPr>
          <w:rFonts w:ascii="Arial" w:hAnsi="Arial" w:cs="Arial"/>
          <w:bCs/>
        </w:rPr>
        <w:t>A</w:t>
      </w:r>
      <w:r w:rsidR="00CA394E" w:rsidRPr="00CA394E">
        <w:rPr>
          <w:rFonts w:ascii="Arial" w:hAnsi="Arial" w:cs="Arial"/>
          <w:bCs/>
        </w:rPr>
        <w:t>nual</w:t>
      </w:r>
      <w:r>
        <w:rPr>
          <w:rFonts w:ascii="Arial" w:hAnsi="Arial" w:cs="Arial"/>
          <w:bCs/>
        </w:rPr>
        <w:t>.</w:t>
      </w:r>
    </w:p>
    <w:p w14:paraId="127A5FC2" w14:textId="77777777" w:rsidR="00E84F1C" w:rsidRDefault="00E84F1C" w:rsidP="00CA394E">
      <w:pPr>
        <w:spacing w:line="276" w:lineRule="auto"/>
        <w:jc w:val="both"/>
        <w:rPr>
          <w:rFonts w:ascii="Arial" w:hAnsi="Arial" w:cs="Arial"/>
          <w:bCs/>
        </w:rPr>
      </w:pPr>
    </w:p>
    <w:p w14:paraId="271B6A31" w14:textId="48B51D98" w:rsidR="00E84F1C" w:rsidRDefault="00E84F1C" w:rsidP="00CA394E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</w:t>
      </w:r>
      <w:r w:rsidR="00CA394E" w:rsidRPr="00CA394E">
        <w:rPr>
          <w:rFonts w:ascii="Arial" w:hAnsi="Arial" w:cs="Arial"/>
          <w:bCs/>
        </w:rPr>
        <w:t>tra actividad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</w:t>
      </w:r>
      <w:r w:rsidR="00CA394E" w:rsidRPr="00186658">
        <w:rPr>
          <w:rFonts w:ascii="Arial" w:hAnsi="Arial" w:cs="Arial"/>
          <w:b/>
        </w:rPr>
        <w:t xml:space="preserve">dar seguimiento a la elaboración del material didáctico para el libro </w:t>
      </w:r>
      <w:r w:rsidRPr="00186658">
        <w:rPr>
          <w:rFonts w:ascii="Arial" w:hAnsi="Arial" w:cs="Arial"/>
          <w:b/>
        </w:rPr>
        <w:t>“T</w:t>
      </w:r>
      <w:r w:rsidR="00CA394E" w:rsidRPr="00186658">
        <w:rPr>
          <w:rFonts w:ascii="Arial" w:hAnsi="Arial" w:cs="Arial"/>
          <w:b/>
        </w:rPr>
        <w:t>odos contra el odio</w:t>
      </w:r>
      <w:r w:rsidRPr="00186658">
        <w:rPr>
          <w:rFonts w:ascii="Arial" w:hAnsi="Arial" w:cs="Arial"/>
          <w:b/>
        </w:rPr>
        <w:t>”,</w:t>
      </w:r>
      <w:r w:rsidR="00CA394E" w:rsidRPr="00186658">
        <w:rPr>
          <w:rFonts w:ascii="Arial" w:hAnsi="Arial" w:cs="Arial"/>
          <w:b/>
        </w:rPr>
        <w:t xml:space="preserve"> de la colección </w:t>
      </w:r>
      <w:r w:rsidRPr="00186658">
        <w:rPr>
          <w:rFonts w:ascii="Arial" w:hAnsi="Arial" w:cs="Arial"/>
          <w:b/>
        </w:rPr>
        <w:t>U</w:t>
      </w:r>
      <w:r w:rsidR="00CA394E" w:rsidRPr="00186658">
        <w:rPr>
          <w:rFonts w:ascii="Arial" w:hAnsi="Arial" w:cs="Arial"/>
          <w:b/>
        </w:rPr>
        <w:t>topía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se presentó en esta comisión los materiales que forman parte del proyecto </w:t>
      </w:r>
      <w:r>
        <w:rPr>
          <w:rFonts w:ascii="Arial" w:hAnsi="Arial" w:cs="Arial"/>
          <w:bCs/>
        </w:rPr>
        <w:t>“R</w:t>
      </w:r>
      <w:r w:rsidR="00CA394E" w:rsidRPr="00CA394E">
        <w:rPr>
          <w:rFonts w:ascii="Arial" w:hAnsi="Arial" w:cs="Arial"/>
          <w:bCs/>
        </w:rPr>
        <w:t>ecrea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escuela para la vida</w:t>
      </w:r>
      <w:r>
        <w:rPr>
          <w:rFonts w:ascii="Arial" w:hAnsi="Arial" w:cs="Arial"/>
          <w:bCs/>
        </w:rPr>
        <w:t>”,</w:t>
      </w:r>
      <w:r w:rsidR="00CA394E" w:rsidRPr="00CA394E">
        <w:rPr>
          <w:rFonts w:ascii="Arial" w:hAnsi="Arial" w:cs="Arial"/>
          <w:bCs/>
        </w:rPr>
        <w:t xml:space="preserve"> que ya mencionó la secretaria y que hemos dado cuenta de su avance y de su instrumentación en esta comisión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en varias ocasiones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con el punto diez de esta agenda de esta comisión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entre los que se encuentra el diseño y la producción del juego </w:t>
      </w:r>
      <w:r>
        <w:rPr>
          <w:rFonts w:ascii="Arial" w:hAnsi="Arial" w:cs="Arial"/>
          <w:bCs/>
        </w:rPr>
        <w:t>“T</w:t>
      </w:r>
      <w:r w:rsidR="00CA394E" w:rsidRPr="00CA394E">
        <w:rPr>
          <w:rFonts w:ascii="Arial" w:hAnsi="Arial" w:cs="Arial"/>
          <w:bCs/>
        </w:rPr>
        <w:t>odos contra el odio</w:t>
      </w:r>
      <w:r>
        <w:rPr>
          <w:rFonts w:ascii="Arial" w:hAnsi="Arial" w:cs="Arial"/>
          <w:bCs/>
        </w:rPr>
        <w:t>”,</w:t>
      </w:r>
      <w:r w:rsidR="00CA394E" w:rsidRPr="00CA394E">
        <w:rPr>
          <w:rFonts w:ascii="Arial" w:hAnsi="Arial" w:cs="Arial"/>
          <w:bCs/>
        </w:rPr>
        <w:t xml:space="preserve"> esta actividad fue informada por parte de la dirección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en sesión ordinaria el 26 de julio de </w:t>
      </w:r>
      <w:r>
        <w:rPr>
          <w:rFonts w:ascii="Arial" w:hAnsi="Arial" w:cs="Arial"/>
          <w:bCs/>
        </w:rPr>
        <w:t>2022.</w:t>
      </w:r>
    </w:p>
    <w:p w14:paraId="74423D85" w14:textId="77777777" w:rsidR="00E84F1C" w:rsidRDefault="00E84F1C" w:rsidP="00CA394E">
      <w:pPr>
        <w:spacing w:line="276" w:lineRule="auto"/>
        <w:jc w:val="both"/>
        <w:rPr>
          <w:rFonts w:ascii="Arial" w:hAnsi="Arial" w:cs="Arial"/>
          <w:bCs/>
        </w:rPr>
      </w:pPr>
    </w:p>
    <w:p w14:paraId="59B9841D" w14:textId="14423A6D" w:rsidR="00E84F1C" w:rsidRDefault="00E84F1C" w:rsidP="00CA394E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</w:t>
      </w:r>
      <w:r w:rsidR="00CA394E" w:rsidRPr="00CA394E">
        <w:rPr>
          <w:rFonts w:ascii="Arial" w:hAnsi="Arial" w:cs="Arial"/>
          <w:bCs/>
        </w:rPr>
        <w:t>ambién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</w:t>
      </w:r>
      <w:r w:rsidR="00CA394E" w:rsidRPr="00377149">
        <w:rPr>
          <w:rFonts w:ascii="Arial" w:hAnsi="Arial" w:cs="Arial"/>
          <w:b/>
        </w:rPr>
        <w:t xml:space="preserve">conocer y revisar las propuestas de cursos para capacitación para el personal del </w:t>
      </w:r>
      <w:r w:rsidR="00377149">
        <w:rPr>
          <w:rFonts w:ascii="Arial" w:hAnsi="Arial" w:cs="Arial"/>
          <w:b/>
        </w:rPr>
        <w:t>I</w:t>
      </w:r>
      <w:r w:rsidR="00CA394E" w:rsidRPr="00377149">
        <w:rPr>
          <w:rFonts w:ascii="Arial" w:hAnsi="Arial" w:cs="Arial"/>
          <w:b/>
        </w:rPr>
        <w:t>nstituto</w:t>
      </w:r>
      <w:r>
        <w:rPr>
          <w:rFonts w:ascii="Arial" w:hAnsi="Arial" w:cs="Arial"/>
          <w:bCs/>
        </w:rPr>
        <w:t xml:space="preserve">. </w:t>
      </w:r>
    </w:p>
    <w:p w14:paraId="63B1F93C" w14:textId="77777777" w:rsidR="00E84F1C" w:rsidRDefault="00E84F1C" w:rsidP="00CA394E">
      <w:pPr>
        <w:spacing w:line="276" w:lineRule="auto"/>
        <w:jc w:val="both"/>
        <w:rPr>
          <w:rFonts w:ascii="Arial" w:hAnsi="Arial" w:cs="Arial"/>
          <w:bCs/>
        </w:rPr>
      </w:pPr>
    </w:p>
    <w:p w14:paraId="15E36CAB" w14:textId="7B408516" w:rsidR="00186658" w:rsidRDefault="00E84F1C" w:rsidP="00CA394E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="00CA394E" w:rsidRPr="00CA394E">
        <w:rPr>
          <w:rFonts w:ascii="Arial" w:hAnsi="Arial" w:cs="Arial"/>
          <w:bCs/>
        </w:rPr>
        <w:t>quí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vale mencionar que esta actividad</w:t>
      </w:r>
      <w:r w:rsidR="00186658"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si bien ha tenido una participación</w:t>
      </w:r>
      <w:r w:rsidR="00186658"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la </w:t>
      </w:r>
      <w:r w:rsidR="00186658">
        <w:rPr>
          <w:rFonts w:ascii="Arial" w:hAnsi="Arial" w:cs="Arial"/>
          <w:bCs/>
        </w:rPr>
        <w:t>D</w:t>
      </w:r>
      <w:r w:rsidR="00CA394E" w:rsidRPr="00CA394E">
        <w:rPr>
          <w:rFonts w:ascii="Arial" w:hAnsi="Arial" w:cs="Arial"/>
          <w:bCs/>
        </w:rPr>
        <w:t xml:space="preserve">irección de Educación </w:t>
      </w:r>
      <w:r w:rsidR="00186658">
        <w:rPr>
          <w:rFonts w:ascii="Arial" w:hAnsi="Arial" w:cs="Arial"/>
          <w:bCs/>
        </w:rPr>
        <w:t>C</w:t>
      </w:r>
      <w:r w:rsidR="00CA394E" w:rsidRPr="00CA394E">
        <w:rPr>
          <w:rFonts w:ascii="Arial" w:hAnsi="Arial" w:cs="Arial"/>
          <w:bCs/>
        </w:rPr>
        <w:t>ívica coadyuvando en diferentes proyectos</w:t>
      </w:r>
      <w:r w:rsidR="00186658"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por ejemplo</w:t>
      </w:r>
      <w:r w:rsidR="00186658"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el de los talleres contra la violencia</w:t>
      </w:r>
      <w:r w:rsidR="00186658"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esta actividad va dirigida</w:t>
      </w:r>
      <w:r w:rsidR="00186658"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más que nada</w:t>
      </w:r>
      <w:r w:rsidR="00186658"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al personal de capacitación del </w:t>
      </w:r>
      <w:r w:rsidR="00186658">
        <w:rPr>
          <w:rFonts w:ascii="Arial" w:hAnsi="Arial" w:cs="Arial"/>
          <w:bCs/>
        </w:rPr>
        <w:t>I</w:t>
      </w:r>
      <w:r w:rsidR="00CA394E" w:rsidRPr="00CA394E">
        <w:rPr>
          <w:rFonts w:ascii="Arial" w:hAnsi="Arial" w:cs="Arial"/>
          <w:bCs/>
        </w:rPr>
        <w:t>nstituto y</w:t>
      </w:r>
      <w:r w:rsidR="00186658"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digamos</w:t>
      </w:r>
      <w:r w:rsidR="00186658"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está pendiente en función de todo lo que ha sido la reestructura del </w:t>
      </w:r>
      <w:r w:rsidR="00186658">
        <w:rPr>
          <w:rFonts w:ascii="Arial" w:hAnsi="Arial" w:cs="Arial"/>
          <w:bCs/>
        </w:rPr>
        <w:t>I</w:t>
      </w:r>
      <w:r w:rsidR="00CA394E" w:rsidRPr="00CA394E">
        <w:rPr>
          <w:rFonts w:ascii="Arial" w:hAnsi="Arial" w:cs="Arial"/>
          <w:bCs/>
        </w:rPr>
        <w:t>nstituto</w:t>
      </w:r>
      <w:r w:rsidR="00186658"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su </w:t>
      </w:r>
      <w:r w:rsidR="00186658">
        <w:rPr>
          <w:rFonts w:ascii="Arial" w:hAnsi="Arial" w:cs="Arial"/>
          <w:bCs/>
        </w:rPr>
        <w:t>R</w:t>
      </w:r>
      <w:r w:rsidR="00CA394E" w:rsidRPr="00CA394E">
        <w:rPr>
          <w:rFonts w:ascii="Arial" w:hAnsi="Arial" w:cs="Arial"/>
          <w:bCs/>
        </w:rPr>
        <w:t xml:space="preserve">eglamento </w:t>
      </w:r>
      <w:r w:rsidR="00186658">
        <w:rPr>
          <w:rFonts w:ascii="Arial" w:hAnsi="Arial" w:cs="Arial"/>
          <w:bCs/>
        </w:rPr>
        <w:t>I</w:t>
      </w:r>
      <w:r w:rsidR="00CA394E" w:rsidRPr="00CA394E">
        <w:rPr>
          <w:rFonts w:ascii="Arial" w:hAnsi="Arial" w:cs="Arial"/>
          <w:bCs/>
        </w:rPr>
        <w:t>nterior</w:t>
      </w:r>
      <w:r w:rsidR="00186658"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como ustedes saben se aprobó el año pasado</w:t>
      </w:r>
      <w:r w:rsidR="00377149"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y una vez concluida esta etapa lo que se propone es dar continuidad a la revisión de propuestas concretas de cursos de capacitación para el personal del </w:t>
      </w:r>
      <w:r w:rsidR="00186658">
        <w:rPr>
          <w:rFonts w:ascii="Arial" w:hAnsi="Arial" w:cs="Arial"/>
          <w:bCs/>
        </w:rPr>
        <w:t>I</w:t>
      </w:r>
      <w:r w:rsidR="00CA394E" w:rsidRPr="00CA394E">
        <w:rPr>
          <w:rFonts w:ascii="Arial" w:hAnsi="Arial" w:cs="Arial"/>
          <w:bCs/>
        </w:rPr>
        <w:t>nstituto</w:t>
      </w:r>
      <w:r w:rsidR="00186658"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donde pues la </w:t>
      </w:r>
      <w:r w:rsidR="00186658">
        <w:rPr>
          <w:rFonts w:ascii="Arial" w:hAnsi="Arial" w:cs="Arial"/>
          <w:bCs/>
        </w:rPr>
        <w:t>D</w:t>
      </w:r>
      <w:r w:rsidR="00CA394E" w:rsidRPr="00CA394E">
        <w:rPr>
          <w:rFonts w:ascii="Arial" w:hAnsi="Arial" w:cs="Arial"/>
          <w:bCs/>
        </w:rPr>
        <w:t xml:space="preserve">irección de </w:t>
      </w:r>
      <w:r w:rsidR="00186658">
        <w:rPr>
          <w:rFonts w:ascii="Arial" w:hAnsi="Arial" w:cs="Arial"/>
          <w:bCs/>
        </w:rPr>
        <w:t>E</w:t>
      </w:r>
      <w:r w:rsidR="00CA394E" w:rsidRPr="00CA394E">
        <w:rPr>
          <w:rFonts w:ascii="Arial" w:hAnsi="Arial" w:cs="Arial"/>
          <w:bCs/>
        </w:rPr>
        <w:t xml:space="preserve">ducación </w:t>
      </w:r>
      <w:r w:rsidR="00186658">
        <w:rPr>
          <w:rFonts w:ascii="Arial" w:hAnsi="Arial" w:cs="Arial"/>
          <w:bCs/>
        </w:rPr>
        <w:t>C</w:t>
      </w:r>
      <w:r w:rsidR="00CA394E" w:rsidRPr="00CA394E">
        <w:rPr>
          <w:rFonts w:ascii="Arial" w:hAnsi="Arial" w:cs="Arial"/>
          <w:bCs/>
        </w:rPr>
        <w:t>ívica</w:t>
      </w:r>
      <w:r w:rsidR="00186658"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pues podrá aportar</w:t>
      </w:r>
      <w:r w:rsidR="00186658"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proponer o impartir los cursos que se consideren pertinentes</w:t>
      </w:r>
      <w:r w:rsidR="00186658">
        <w:rPr>
          <w:rFonts w:ascii="Arial" w:hAnsi="Arial" w:cs="Arial"/>
          <w:bCs/>
        </w:rPr>
        <w:t>.</w:t>
      </w:r>
    </w:p>
    <w:p w14:paraId="56FAA0B9" w14:textId="77777777" w:rsidR="00186658" w:rsidRDefault="00186658" w:rsidP="00CA394E">
      <w:pPr>
        <w:spacing w:line="276" w:lineRule="auto"/>
        <w:jc w:val="both"/>
        <w:rPr>
          <w:rFonts w:ascii="Arial" w:hAnsi="Arial" w:cs="Arial"/>
          <w:bCs/>
        </w:rPr>
      </w:pPr>
    </w:p>
    <w:p w14:paraId="07F7FBC8" w14:textId="77777777" w:rsidR="00186658" w:rsidRDefault="00186658" w:rsidP="00CA394E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Q</w:t>
      </w:r>
      <w:r w:rsidR="00CA394E" w:rsidRPr="00CA394E">
        <w:rPr>
          <w:rFonts w:ascii="Arial" w:hAnsi="Arial" w:cs="Arial"/>
          <w:bCs/>
        </w:rPr>
        <w:t>uinta actividad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</w:t>
      </w:r>
      <w:r w:rsidR="00CA394E" w:rsidRPr="00186658">
        <w:rPr>
          <w:rFonts w:ascii="Arial" w:hAnsi="Arial" w:cs="Arial"/>
          <w:b/>
        </w:rPr>
        <w:t>pr</w:t>
      </w:r>
      <w:r w:rsidRPr="00186658">
        <w:rPr>
          <w:rFonts w:ascii="Arial" w:hAnsi="Arial" w:cs="Arial"/>
          <w:b/>
        </w:rPr>
        <w:t>o</w:t>
      </w:r>
      <w:r w:rsidR="00CA394E" w:rsidRPr="00186658">
        <w:rPr>
          <w:rFonts w:ascii="Arial" w:hAnsi="Arial" w:cs="Arial"/>
          <w:b/>
        </w:rPr>
        <w:t>poner la suscripción de convenios en materia de educación cívica democrática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que tiene que ver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esencialmente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con la firma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entre estas actividades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se inscribe la firma del convenio de colaboración con la Secretaría de Educación Jalisco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para participar en el proyecto </w:t>
      </w:r>
      <w:r>
        <w:rPr>
          <w:rFonts w:ascii="Arial" w:hAnsi="Arial" w:cs="Arial"/>
          <w:bCs/>
        </w:rPr>
        <w:t>“R</w:t>
      </w:r>
      <w:r w:rsidR="00CA394E" w:rsidRPr="00CA394E">
        <w:rPr>
          <w:rFonts w:ascii="Arial" w:hAnsi="Arial" w:cs="Arial"/>
          <w:bCs/>
        </w:rPr>
        <w:t>ecrea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escuelas para la vida</w:t>
      </w:r>
      <w:r>
        <w:rPr>
          <w:rFonts w:ascii="Arial" w:hAnsi="Arial" w:cs="Arial"/>
          <w:bCs/>
        </w:rPr>
        <w:t>”,</w:t>
      </w:r>
      <w:r w:rsidR="00CA394E" w:rsidRPr="00CA394E">
        <w:rPr>
          <w:rFonts w:ascii="Arial" w:hAnsi="Arial" w:cs="Arial"/>
          <w:bCs/>
        </w:rPr>
        <w:t xml:space="preserve"> en donde el Instituto dotó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a esta secretaría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de materiales didácticos diversos para el fomento de valores democráticos en escuelas de </w:t>
      </w:r>
      <w:r>
        <w:rPr>
          <w:rFonts w:ascii="Arial" w:hAnsi="Arial" w:cs="Arial"/>
          <w:bCs/>
        </w:rPr>
        <w:t>e</w:t>
      </w:r>
      <w:r w:rsidR="00CA394E" w:rsidRPr="00CA394E">
        <w:rPr>
          <w:rFonts w:ascii="Arial" w:hAnsi="Arial" w:cs="Arial"/>
          <w:bCs/>
        </w:rPr>
        <w:t>ducación cívica del Estado</w:t>
      </w:r>
      <w:r>
        <w:rPr>
          <w:rFonts w:ascii="Arial" w:hAnsi="Arial" w:cs="Arial"/>
          <w:bCs/>
        </w:rPr>
        <w:t>.</w:t>
      </w:r>
      <w:r w:rsidR="00CA394E" w:rsidRPr="00CA394E">
        <w:rPr>
          <w:rFonts w:ascii="Arial" w:hAnsi="Arial" w:cs="Arial"/>
          <w:bCs/>
        </w:rPr>
        <w:t xml:space="preserve"> </w:t>
      </w:r>
    </w:p>
    <w:p w14:paraId="68B62930" w14:textId="77777777" w:rsidR="00186658" w:rsidRDefault="00186658" w:rsidP="00CA394E">
      <w:pPr>
        <w:spacing w:line="276" w:lineRule="auto"/>
        <w:jc w:val="both"/>
        <w:rPr>
          <w:rFonts w:ascii="Arial" w:hAnsi="Arial" w:cs="Arial"/>
          <w:bCs/>
        </w:rPr>
      </w:pPr>
    </w:p>
    <w:p w14:paraId="192E3B43" w14:textId="77777777" w:rsidR="00186658" w:rsidRDefault="00186658" w:rsidP="00CA394E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</w:t>
      </w:r>
      <w:r w:rsidR="00CA394E" w:rsidRPr="00CA394E">
        <w:rPr>
          <w:rFonts w:ascii="Arial" w:hAnsi="Arial" w:cs="Arial"/>
          <w:bCs/>
        </w:rPr>
        <w:t>sta firma tuvo lugar el 13 de mayo del año pasado y fue informada el 26 de julio pasado</w:t>
      </w:r>
      <w:r>
        <w:rPr>
          <w:rFonts w:ascii="Arial" w:hAnsi="Arial" w:cs="Arial"/>
          <w:bCs/>
        </w:rPr>
        <w:t>.</w:t>
      </w:r>
    </w:p>
    <w:p w14:paraId="3FB11014" w14:textId="77777777" w:rsidR="00186658" w:rsidRDefault="00186658" w:rsidP="00CA394E">
      <w:pPr>
        <w:spacing w:line="276" w:lineRule="auto"/>
        <w:jc w:val="both"/>
        <w:rPr>
          <w:rFonts w:ascii="Arial" w:hAnsi="Arial" w:cs="Arial"/>
          <w:bCs/>
        </w:rPr>
      </w:pPr>
    </w:p>
    <w:p w14:paraId="2DD8DAEF" w14:textId="56B2B57A" w:rsidR="00186658" w:rsidRDefault="00186658" w:rsidP="00CA394E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T</w:t>
      </w:r>
      <w:r w:rsidR="00CA394E" w:rsidRPr="00CA394E">
        <w:rPr>
          <w:rFonts w:ascii="Arial" w:hAnsi="Arial" w:cs="Arial"/>
          <w:bCs/>
        </w:rPr>
        <w:t>ambién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</w:t>
      </w:r>
      <w:r w:rsidR="00CA394E" w:rsidRPr="00186658">
        <w:rPr>
          <w:rFonts w:ascii="Arial" w:hAnsi="Arial" w:cs="Arial"/>
          <w:b/>
        </w:rPr>
        <w:t>coadyuvar</w:t>
      </w:r>
      <w:r w:rsidRPr="00186658">
        <w:rPr>
          <w:rFonts w:ascii="Arial" w:hAnsi="Arial" w:cs="Arial"/>
          <w:b/>
        </w:rPr>
        <w:t>,</w:t>
      </w:r>
      <w:r w:rsidR="00CA394E" w:rsidRPr="00186658">
        <w:rPr>
          <w:rFonts w:ascii="Arial" w:hAnsi="Arial" w:cs="Arial"/>
          <w:b/>
        </w:rPr>
        <w:t xml:space="preserve"> supervisar y evaluar la </w:t>
      </w:r>
      <w:r w:rsidRPr="00186658">
        <w:rPr>
          <w:rFonts w:ascii="Arial" w:hAnsi="Arial" w:cs="Arial"/>
          <w:b/>
        </w:rPr>
        <w:t>elab</w:t>
      </w:r>
      <w:r w:rsidR="00CA394E" w:rsidRPr="00186658">
        <w:rPr>
          <w:rFonts w:ascii="Arial" w:hAnsi="Arial" w:cs="Arial"/>
          <w:b/>
        </w:rPr>
        <w:t xml:space="preserve">oración y desarrollo de los programas de </w:t>
      </w:r>
      <w:r w:rsidR="00377149">
        <w:rPr>
          <w:rFonts w:ascii="Arial" w:hAnsi="Arial" w:cs="Arial"/>
          <w:b/>
        </w:rPr>
        <w:t>e</w:t>
      </w:r>
      <w:r w:rsidR="00CA394E" w:rsidRPr="00186658">
        <w:rPr>
          <w:rFonts w:ascii="Arial" w:hAnsi="Arial" w:cs="Arial"/>
          <w:b/>
        </w:rPr>
        <w:t>ducación cívica del instituto</w:t>
      </w:r>
      <w:r w:rsidRPr="00186658">
        <w:rPr>
          <w:rFonts w:ascii="Arial" w:hAnsi="Arial" w:cs="Arial"/>
          <w:b/>
        </w:rPr>
        <w:t>,</w:t>
      </w:r>
      <w:r w:rsidR="00CA394E" w:rsidRPr="00186658">
        <w:rPr>
          <w:rFonts w:ascii="Arial" w:hAnsi="Arial" w:cs="Arial"/>
          <w:b/>
        </w:rPr>
        <w:t xml:space="preserve"> dentro del marco de la ENCCÍVICA</w:t>
      </w:r>
      <w:r>
        <w:rPr>
          <w:rFonts w:ascii="Arial" w:hAnsi="Arial" w:cs="Arial"/>
          <w:bCs/>
        </w:rPr>
        <w:t>.</w:t>
      </w:r>
      <w:r w:rsidR="0037714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C</w:t>
      </w:r>
      <w:r w:rsidR="00CA394E" w:rsidRPr="00CA394E">
        <w:rPr>
          <w:rFonts w:ascii="Arial" w:hAnsi="Arial" w:cs="Arial"/>
          <w:bCs/>
        </w:rPr>
        <w:t>omo parte esta actividad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esta comisión en coordinación con la de participación ciudadana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dio seguimiento y trabajó en la </w:t>
      </w:r>
      <w:r>
        <w:rPr>
          <w:rFonts w:ascii="Arial" w:hAnsi="Arial" w:cs="Arial"/>
          <w:bCs/>
        </w:rPr>
        <w:t>E</w:t>
      </w:r>
      <w:r w:rsidR="00CA394E" w:rsidRPr="00CA394E">
        <w:rPr>
          <w:rFonts w:ascii="Arial" w:hAnsi="Arial" w:cs="Arial"/>
          <w:bCs/>
        </w:rPr>
        <w:t xml:space="preserve">strategia </w:t>
      </w:r>
      <w:r>
        <w:rPr>
          <w:rFonts w:ascii="Arial" w:hAnsi="Arial" w:cs="Arial"/>
          <w:bCs/>
        </w:rPr>
        <w:t>I</w:t>
      </w:r>
      <w:r w:rsidR="00CA394E" w:rsidRPr="00CA394E">
        <w:rPr>
          <w:rFonts w:ascii="Arial" w:hAnsi="Arial" w:cs="Arial"/>
          <w:bCs/>
        </w:rPr>
        <w:t xml:space="preserve">nstitucional de </w:t>
      </w:r>
      <w:r>
        <w:rPr>
          <w:rFonts w:ascii="Arial" w:hAnsi="Arial" w:cs="Arial"/>
          <w:bCs/>
        </w:rPr>
        <w:t>P</w:t>
      </w:r>
      <w:r w:rsidR="00CA394E" w:rsidRPr="00CA394E">
        <w:rPr>
          <w:rFonts w:ascii="Arial" w:hAnsi="Arial" w:cs="Arial"/>
          <w:bCs/>
        </w:rPr>
        <w:t xml:space="preserve">articipación </w:t>
      </w:r>
      <w:r>
        <w:rPr>
          <w:rFonts w:ascii="Arial" w:hAnsi="Arial" w:cs="Arial"/>
          <w:bCs/>
        </w:rPr>
        <w:t>C</w:t>
      </w:r>
      <w:r w:rsidR="00CA394E" w:rsidRPr="00CA394E">
        <w:rPr>
          <w:rFonts w:ascii="Arial" w:hAnsi="Arial" w:cs="Arial"/>
          <w:bCs/>
        </w:rPr>
        <w:t xml:space="preserve">iudadana y </w:t>
      </w:r>
      <w:r>
        <w:rPr>
          <w:rFonts w:ascii="Arial" w:hAnsi="Arial" w:cs="Arial"/>
          <w:bCs/>
        </w:rPr>
        <w:t>E</w:t>
      </w:r>
      <w:r w:rsidR="00CA394E" w:rsidRPr="00CA394E">
        <w:rPr>
          <w:rFonts w:ascii="Arial" w:hAnsi="Arial" w:cs="Arial"/>
          <w:bCs/>
        </w:rPr>
        <w:t xml:space="preserve">ducación </w:t>
      </w:r>
      <w:r>
        <w:rPr>
          <w:rFonts w:ascii="Arial" w:hAnsi="Arial" w:cs="Arial"/>
          <w:bCs/>
        </w:rPr>
        <w:t>C</w:t>
      </w:r>
      <w:r w:rsidR="00CA394E" w:rsidRPr="00CA394E">
        <w:rPr>
          <w:rFonts w:ascii="Arial" w:hAnsi="Arial" w:cs="Arial"/>
          <w:bCs/>
        </w:rPr>
        <w:t>ívica 20</w:t>
      </w:r>
      <w:r>
        <w:rPr>
          <w:rFonts w:ascii="Arial" w:hAnsi="Arial" w:cs="Arial"/>
          <w:bCs/>
        </w:rPr>
        <w:t>2</w:t>
      </w:r>
      <w:r w:rsidR="00CA394E" w:rsidRPr="00CA394E">
        <w:rPr>
          <w:rFonts w:ascii="Arial" w:hAnsi="Arial" w:cs="Arial"/>
          <w:bCs/>
        </w:rPr>
        <w:t>3-2024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misma que fue presentada y aprobada en sesión ordinaria el pasado 31 de enero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hace algunos días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por parte del Consejo General y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en esa misma fecha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también fue presentada a los medios de comunicación en rueda de prensa</w:t>
      </w:r>
      <w:r>
        <w:rPr>
          <w:rFonts w:ascii="Arial" w:hAnsi="Arial" w:cs="Arial"/>
          <w:bCs/>
        </w:rPr>
        <w:t>.</w:t>
      </w:r>
    </w:p>
    <w:p w14:paraId="6FCCFF64" w14:textId="77777777" w:rsidR="00186658" w:rsidRDefault="00186658" w:rsidP="00CA394E">
      <w:pPr>
        <w:spacing w:line="276" w:lineRule="auto"/>
        <w:jc w:val="both"/>
        <w:rPr>
          <w:rFonts w:ascii="Arial" w:hAnsi="Arial" w:cs="Arial"/>
          <w:bCs/>
        </w:rPr>
      </w:pPr>
    </w:p>
    <w:p w14:paraId="34206DB4" w14:textId="64AA4CB5" w:rsidR="00186658" w:rsidRDefault="00186658" w:rsidP="00CA394E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Q</w:t>
      </w:r>
      <w:r w:rsidR="00CA394E" w:rsidRPr="00CA394E">
        <w:rPr>
          <w:rFonts w:ascii="Arial" w:hAnsi="Arial" w:cs="Arial"/>
          <w:bCs/>
        </w:rPr>
        <w:t>ue vale mencionar que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dicha </w:t>
      </w:r>
      <w:r>
        <w:rPr>
          <w:rFonts w:ascii="Arial" w:hAnsi="Arial" w:cs="Arial"/>
          <w:bCs/>
        </w:rPr>
        <w:t>E</w:t>
      </w:r>
      <w:r w:rsidR="00CA394E" w:rsidRPr="00CA394E">
        <w:rPr>
          <w:rFonts w:ascii="Arial" w:hAnsi="Arial" w:cs="Arial"/>
          <w:bCs/>
        </w:rPr>
        <w:t xml:space="preserve">strategia está disponible en la página de Internet del </w:t>
      </w:r>
      <w:r>
        <w:rPr>
          <w:rFonts w:ascii="Arial" w:hAnsi="Arial" w:cs="Arial"/>
          <w:bCs/>
        </w:rPr>
        <w:t>I</w:t>
      </w:r>
      <w:r w:rsidR="00CA394E" w:rsidRPr="00CA394E">
        <w:rPr>
          <w:rFonts w:ascii="Arial" w:hAnsi="Arial" w:cs="Arial"/>
          <w:bCs/>
        </w:rPr>
        <w:t>nstituto para que cualquier ciudadano pueda conocerla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analizarla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de lo que va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en qué consiste </w:t>
      </w:r>
      <w:r>
        <w:rPr>
          <w:rFonts w:ascii="Arial" w:hAnsi="Arial" w:cs="Arial"/>
          <w:bCs/>
        </w:rPr>
        <w:t>e</w:t>
      </w:r>
      <w:r w:rsidR="00CA394E" w:rsidRPr="00CA394E">
        <w:rPr>
          <w:rFonts w:ascii="Arial" w:hAnsi="Arial" w:cs="Arial"/>
          <w:bCs/>
        </w:rPr>
        <w:t>stas actividades que estamos elaborando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en esta anualidad y lo que será el año siguiente</w:t>
      </w:r>
      <w:r>
        <w:rPr>
          <w:rFonts w:ascii="Arial" w:hAnsi="Arial" w:cs="Arial"/>
          <w:bCs/>
        </w:rPr>
        <w:t>.</w:t>
      </w:r>
    </w:p>
    <w:p w14:paraId="12FEC2E9" w14:textId="77777777" w:rsidR="00186658" w:rsidRDefault="00186658" w:rsidP="00CA394E">
      <w:pPr>
        <w:spacing w:line="276" w:lineRule="auto"/>
        <w:jc w:val="both"/>
        <w:rPr>
          <w:rFonts w:ascii="Arial" w:hAnsi="Arial" w:cs="Arial"/>
          <w:bCs/>
        </w:rPr>
      </w:pPr>
    </w:p>
    <w:p w14:paraId="1C940334" w14:textId="77777777" w:rsidR="00186658" w:rsidRDefault="00186658" w:rsidP="00CA394E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</w:t>
      </w:r>
      <w:r w:rsidR="00CA394E" w:rsidRPr="00CA394E">
        <w:rPr>
          <w:rFonts w:ascii="Arial" w:hAnsi="Arial" w:cs="Arial"/>
          <w:bCs/>
        </w:rPr>
        <w:t>ambién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otra actividad que se propuso la comisión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como plan de trabajo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</w:t>
      </w:r>
      <w:r w:rsidR="00CA394E" w:rsidRPr="00186658">
        <w:rPr>
          <w:rFonts w:ascii="Arial" w:hAnsi="Arial" w:cs="Arial"/>
          <w:b/>
        </w:rPr>
        <w:t>procurar espacios de capacitación para la ciudadanía sobre educación cívica</w:t>
      </w:r>
      <w:r w:rsidRPr="00186658">
        <w:rPr>
          <w:rFonts w:ascii="Arial" w:hAnsi="Arial" w:cs="Arial"/>
          <w:b/>
        </w:rPr>
        <w:t>,</w:t>
      </w:r>
      <w:r w:rsidR="00CA394E" w:rsidRPr="00186658">
        <w:rPr>
          <w:rFonts w:ascii="Arial" w:hAnsi="Arial" w:cs="Arial"/>
          <w:b/>
        </w:rPr>
        <w:t xml:space="preserve"> valores democráticos y construcción de redes</w:t>
      </w:r>
      <w:r>
        <w:rPr>
          <w:rFonts w:ascii="Arial" w:hAnsi="Arial" w:cs="Arial"/>
          <w:bCs/>
        </w:rPr>
        <w:t>. L</w:t>
      </w:r>
      <w:r w:rsidR="00CA394E" w:rsidRPr="00CA394E">
        <w:rPr>
          <w:rFonts w:ascii="Arial" w:hAnsi="Arial" w:cs="Arial"/>
          <w:bCs/>
        </w:rPr>
        <w:t>os integrantes de esta comisión realizamos diversos trabajos de gestión para efectuar talleres y participar en eventos con la finalidad de dar fomento a las</w:t>
      </w:r>
      <w:r>
        <w:rPr>
          <w:rFonts w:ascii="Arial" w:hAnsi="Arial" w:cs="Arial"/>
          <w:bCs/>
        </w:rPr>
        <w:t xml:space="preserve"> actividades </w:t>
      </w:r>
      <w:r w:rsidR="00CA394E" w:rsidRPr="00CA394E">
        <w:rPr>
          <w:rFonts w:ascii="Arial" w:hAnsi="Arial" w:cs="Arial"/>
          <w:bCs/>
        </w:rPr>
        <w:t>de educación cívica</w:t>
      </w:r>
      <w:r>
        <w:rPr>
          <w:rFonts w:ascii="Arial" w:hAnsi="Arial" w:cs="Arial"/>
          <w:bCs/>
        </w:rPr>
        <w:t>.</w:t>
      </w:r>
    </w:p>
    <w:p w14:paraId="731501A2" w14:textId="77777777" w:rsidR="00186658" w:rsidRDefault="00186658" w:rsidP="00CA394E">
      <w:pPr>
        <w:spacing w:line="276" w:lineRule="auto"/>
        <w:jc w:val="both"/>
        <w:rPr>
          <w:rFonts w:ascii="Arial" w:hAnsi="Arial" w:cs="Arial"/>
          <w:bCs/>
        </w:rPr>
      </w:pPr>
    </w:p>
    <w:p w14:paraId="00931681" w14:textId="64DED2B6" w:rsidR="003C1006" w:rsidRDefault="00186658" w:rsidP="00CA394E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="00CA394E" w:rsidRPr="00CA394E">
        <w:rPr>
          <w:rFonts w:ascii="Arial" w:hAnsi="Arial" w:cs="Arial"/>
          <w:bCs/>
        </w:rPr>
        <w:t>lgunas de estas actividades</w:t>
      </w:r>
      <w:r w:rsidR="003C1006"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fueron las gestiones de espacios y eventos con el </w:t>
      </w:r>
      <w:r w:rsidR="003C1006">
        <w:rPr>
          <w:rFonts w:ascii="Arial" w:hAnsi="Arial" w:cs="Arial"/>
          <w:bCs/>
        </w:rPr>
        <w:t>A</w:t>
      </w:r>
      <w:r w:rsidR="00CA394E" w:rsidRPr="00CA394E">
        <w:rPr>
          <w:rFonts w:ascii="Arial" w:hAnsi="Arial" w:cs="Arial"/>
          <w:bCs/>
        </w:rPr>
        <w:t>yuntamiento de Zapopan</w:t>
      </w:r>
      <w:r w:rsidR="003C1006"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en el marco de la semana de participación ciudadana</w:t>
      </w:r>
      <w:r w:rsidR="003C1006"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las elecciones escolares realizadas en colegios particulares y la asistencia </w:t>
      </w:r>
      <w:r w:rsidR="00963BBD">
        <w:rPr>
          <w:rFonts w:ascii="Arial" w:hAnsi="Arial" w:cs="Arial"/>
          <w:bCs/>
        </w:rPr>
        <w:t>a</w:t>
      </w:r>
      <w:r w:rsidR="00CA394E" w:rsidRPr="00CA394E">
        <w:rPr>
          <w:rFonts w:ascii="Arial" w:hAnsi="Arial" w:cs="Arial"/>
          <w:bCs/>
        </w:rPr>
        <w:t xml:space="preserve">l </w:t>
      </w:r>
      <w:r w:rsidR="003C1006">
        <w:rPr>
          <w:rFonts w:ascii="Arial" w:hAnsi="Arial" w:cs="Arial"/>
          <w:bCs/>
        </w:rPr>
        <w:t>S</w:t>
      </w:r>
      <w:r w:rsidR="00CA394E" w:rsidRPr="00CA394E">
        <w:rPr>
          <w:rFonts w:ascii="Arial" w:hAnsi="Arial" w:cs="Arial"/>
          <w:bCs/>
        </w:rPr>
        <w:t xml:space="preserve">egundo </w:t>
      </w:r>
      <w:r w:rsidR="003C1006">
        <w:rPr>
          <w:rFonts w:ascii="Arial" w:hAnsi="Arial" w:cs="Arial"/>
          <w:bCs/>
        </w:rPr>
        <w:t>E</w:t>
      </w:r>
      <w:r w:rsidR="00CA394E" w:rsidRPr="00CA394E">
        <w:rPr>
          <w:rFonts w:ascii="Arial" w:hAnsi="Arial" w:cs="Arial"/>
          <w:bCs/>
        </w:rPr>
        <w:t xml:space="preserve">ncuentro Nacional de </w:t>
      </w:r>
      <w:r w:rsidR="003C1006">
        <w:rPr>
          <w:rFonts w:ascii="Arial" w:hAnsi="Arial" w:cs="Arial"/>
          <w:bCs/>
        </w:rPr>
        <w:t>B</w:t>
      </w:r>
      <w:r w:rsidR="00CA394E" w:rsidRPr="00CA394E">
        <w:rPr>
          <w:rFonts w:ascii="Arial" w:hAnsi="Arial" w:cs="Arial"/>
          <w:bCs/>
        </w:rPr>
        <w:t xml:space="preserve">uenas </w:t>
      </w:r>
      <w:r w:rsidR="003C1006">
        <w:rPr>
          <w:rFonts w:ascii="Arial" w:hAnsi="Arial" w:cs="Arial"/>
          <w:bCs/>
        </w:rPr>
        <w:t>P</w:t>
      </w:r>
      <w:r w:rsidR="00CA394E" w:rsidRPr="00CA394E">
        <w:rPr>
          <w:rFonts w:ascii="Arial" w:hAnsi="Arial" w:cs="Arial"/>
          <w:bCs/>
        </w:rPr>
        <w:t>rácticas</w:t>
      </w:r>
      <w:r w:rsidR="003C1006"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celebrado en Michoacán</w:t>
      </w:r>
      <w:r w:rsidR="003C1006">
        <w:rPr>
          <w:rFonts w:ascii="Arial" w:hAnsi="Arial" w:cs="Arial"/>
          <w:bCs/>
        </w:rPr>
        <w:t>.</w:t>
      </w:r>
    </w:p>
    <w:p w14:paraId="2B8D2A72" w14:textId="77777777" w:rsidR="003C1006" w:rsidRDefault="003C1006" w:rsidP="00CA394E">
      <w:pPr>
        <w:spacing w:line="276" w:lineRule="auto"/>
        <w:jc w:val="both"/>
        <w:rPr>
          <w:rFonts w:ascii="Arial" w:hAnsi="Arial" w:cs="Arial"/>
          <w:bCs/>
        </w:rPr>
      </w:pPr>
    </w:p>
    <w:p w14:paraId="69EC9D05" w14:textId="5E638509" w:rsidR="003C1006" w:rsidRDefault="003C1006" w:rsidP="00CA394E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</w:t>
      </w:r>
      <w:r w:rsidR="00CA394E" w:rsidRPr="00CA394E">
        <w:rPr>
          <w:rFonts w:ascii="Arial" w:hAnsi="Arial" w:cs="Arial"/>
          <w:bCs/>
        </w:rPr>
        <w:t>ambién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</w:t>
      </w:r>
      <w:r w:rsidR="00CA394E" w:rsidRPr="003C1006">
        <w:rPr>
          <w:rFonts w:ascii="Arial" w:hAnsi="Arial" w:cs="Arial"/>
          <w:b/>
        </w:rPr>
        <w:t xml:space="preserve">dar seguimiento al diseño e implementación de talleres en materia de </w:t>
      </w:r>
      <w:r>
        <w:rPr>
          <w:rFonts w:ascii="Arial" w:hAnsi="Arial" w:cs="Arial"/>
          <w:b/>
        </w:rPr>
        <w:t>e</w:t>
      </w:r>
      <w:r w:rsidR="00CA394E" w:rsidRPr="003C1006">
        <w:rPr>
          <w:rFonts w:ascii="Arial" w:hAnsi="Arial" w:cs="Arial"/>
          <w:b/>
        </w:rPr>
        <w:t>ducación cívica</w:t>
      </w:r>
      <w:r>
        <w:rPr>
          <w:rFonts w:ascii="Arial" w:hAnsi="Arial" w:cs="Arial"/>
          <w:b/>
        </w:rPr>
        <w:t>,</w:t>
      </w:r>
      <w:r w:rsidR="00CA394E" w:rsidRPr="003C1006">
        <w:rPr>
          <w:rFonts w:ascii="Arial" w:hAnsi="Arial" w:cs="Arial"/>
          <w:b/>
        </w:rPr>
        <w:t xml:space="preserve"> con jóvenes universitarios empleando como base los contenidos editoriales del </w:t>
      </w:r>
      <w:r>
        <w:rPr>
          <w:rFonts w:ascii="Arial" w:hAnsi="Arial" w:cs="Arial"/>
          <w:b/>
        </w:rPr>
        <w:t>I</w:t>
      </w:r>
      <w:r w:rsidR="00CA394E" w:rsidRPr="003C1006">
        <w:rPr>
          <w:rFonts w:ascii="Arial" w:hAnsi="Arial" w:cs="Arial"/>
          <w:b/>
        </w:rPr>
        <w:t>nstituto</w:t>
      </w:r>
      <w:r>
        <w:rPr>
          <w:rFonts w:ascii="Arial" w:hAnsi="Arial" w:cs="Arial"/>
          <w:bCs/>
        </w:rPr>
        <w:t>.</w:t>
      </w:r>
    </w:p>
    <w:p w14:paraId="731DB169" w14:textId="77777777" w:rsidR="003C1006" w:rsidRDefault="003C1006" w:rsidP="00CA394E">
      <w:pPr>
        <w:spacing w:line="276" w:lineRule="auto"/>
        <w:jc w:val="both"/>
        <w:rPr>
          <w:rFonts w:ascii="Arial" w:hAnsi="Arial" w:cs="Arial"/>
          <w:bCs/>
        </w:rPr>
      </w:pPr>
    </w:p>
    <w:p w14:paraId="12AE6892" w14:textId="72C1764E" w:rsidR="003C1006" w:rsidRDefault="003C1006" w:rsidP="00CA394E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="00CA394E" w:rsidRPr="00CA394E">
        <w:rPr>
          <w:rFonts w:ascii="Arial" w:hAnsi="Arial" w:cs="Arial"/>
          <w:bCs/>
        </w:rPr>
        <w:t>quí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</w:t>
      </w:r>
      <w:proofErr w:type="gramStart"/>
      <w:r w:rsidR="00CA394E" w:rsidRPr="00CA394E">
        <w:rPr>
          <w:rFonts w:ascii="Arial" w:hAnsi="Arial" w:cs="Arial"/>
          <w:bCs/>
        </w:rPr>
        <w:t>señalar</w:t>
      </w:r>
      <w:proofErr w:type="gramEnd"/>
      <w:r w:rsidR="00CA394E" w:rsidRPr="00CA394E">
        <w:rPr>
          <w:rFonts w:ascii="Arial" w:hAnsi="Arial" w:cs="Arial"/>
          <w:bCs/>
        </w:rPr>
        <w:t xml:space="preserve"> que el </w:t>
      </w:r>
      <w:r>
        <w:rPr>
          <w:rFonts w:ascii="Arial" w:hAnsi="Arial" w:cs="Arial"/>
          <w:bCs/>
        </w:rPr>
        <w:t>presidente</w:t>
      </w:r>
      <w:r w:rsidR="00CA394E" w:rsidRPr="00CA394E">
        <w:rPr>
          <w:rFonts w:ascii="Arial" w:hAnsi="Arial" w:cs="Arial"/>
          <w:bCs/>
        </w:rPr>
        <w:t xml:space="preserve"> de esta comisión tuvo reunión de trabajo con la directora de área y el director de participación ciudadana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en abril de </w:t>
      </w:r>
      <w:r>
        <w:rPr>
          <w:rFonts w:ascii="Arial" w:hAnsi="Arial" w:cs="Arial"/>
          <w:bCs/>
        </w:rPr>
        <w:t xml:space="preserve">2022, </w:t>
      </w:r>
      <w:r w:rsidR="00CA394E" w:rsidRPr="00CA394E">
        <w:rPr>
          <w:rFonts w:ascii="Arial" w:hAnsi="Arial" w:cs="Arial"/>
          <w:bCs/>
        </w:rPr>
        <w:t>para revisar dos cartas descriptivas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una para un taller de interculturalidad basada en la revista </w:t>
      </w:r>
      <w:r>
        <w:rPr>
          <w:rFonts w:ascii="Arial" w:hAnsi="Arial" w:cs="Arial"/>
          <w:bCs/>
        </w:rPr>
        <w:t>F</w:t>
      </w:r>
      <w:r w:rsidR="00CA394E" w:rsidRPr="00CA394E">
        <w:rPr>
          <w:rFonts w:ascii="Arial" w:hAnsi="Arial" w:cs="Arial"/>
          <w:bCs/>
        </w:rPr>
        <w:t>olios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en la edición de esa temática</w:t>
      </w:r>
      <w:r w:rsidR="00963BBD"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y otra para un taller basada en el libro </w:t>
      </w:r>
      <w:r>
        <w:rPr>
          <w:rFonts w:ascii="Arial" w:hAnsi="Arial" w:cs="Arial"/>
          <w:bCs/>
        </w:rPr>
        <w:t>“T</w:t>
      </w:r>
      <w:r w:rsidR="00CA394E" w:rsidRPr="00CA394E">
        <w:rPr>
          <w:rFonts w:ascii="Arial" w:hAnsi="Arial" w:cs="Arial"/>
          <w:bCs/>
        </w:rPr>
        <w:t>odos contra el odio</w:t>
      </w:r>
      <w:r>
        <w:rPr>
          <w:rFonts w:ascii="Arial" w:hAnsi="Arial" w:cs="Arial"/>
          <w:bCs/>
        </w:rPr>
        <w:t>”.</w:t>
      </w:r>
    </w:p>
    <w:p w14:paraId="1D5A7165" w14:textId="77777777" w:rsidR="003C1006" w:rsidRDefault="003C1006" w:rsidP="00CA394E">
      <w:pPr>
        <w:spacing w:line="276" w:lineRule="auto"/>
        <w:jc w:val="both"/>
        <w:rPr>
          <w:rFonts w:ascii="Arial" w:hAnsi="Arial" w:cs="Arial"/>
          <w:bCs/>
        </w:rPr>
      </w:pPr>
    </w:p>
    <w:p w14:paraId="325F2D4C" w14:textId="02E48540" w:rsidR="003C1006" w:rsidRDefault="003C1006" w:rsidP="00CA394E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D</w:t>
      </w:r>
      <w:r w:rsidR="00CA394E" w:rsidRPr="00CA394E">
        <w:rPr>
          <w:rFonts w:ascii="Arial" w:hAnsi="Arial" w:cs="Arial"/>
          <w:bCs/>
        </w:rPr>
        <w:t>erivado de esta reunión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se decidió continuar trabajando sobre los materiales para elaborar mejores propuestas en coordinación con la </w:t>
      </w:r>
      <w:r>
        <w:rPr>
          <w:rFonts w:ascii="Arial" w:hAnsi="Arial" w:cs="Arial"/>
          <w:bCs/>
        </w:rPr>
        <w:t>D</w:t>
      </w:r>
      <w:r w:rsidR="00CA394E" w:rsidRPr="00CA394E">
        <w:rPr>
          <w:rFonts w:ascii="Arial" w:hAnsi="Arial" w:cs="Arial"/>
          <w:bCs/>
        </w:rPr>
        <w:t xml:space="preserve">irección de </w:t>
      </w:r>
      <w:r>
        <w:rPr>
          <w:rFonts w:ascii="Arial" w:hAnsi="Arial" w:cs="Arial"/>
          <w:bCs/>
        </w:rPr>
        <w:t>P</w:t>
      </w:r>
      <w:r w:rsidR="00CA394E" w:rsidRPr="00CA394E">
        <w:rPr>
          <w:rFonts w:ascii="Arial" w:hAnsi="Arial" w:cs="Arial"/>
          <w:bCs/>
        </w:rPr>
        <w:t xml:space="preserve">articipación </w:t>
      </w:r>
      <w:r>
        <w:rPr>
          <w:rFonts w:ascii="Arial" w:hAnsi="Arial" w:cs="Arial"/>
          <w:bCs/>
        </w:rPr>
        <w:t>C</w:t>
      </w:r>
      <w:r w:rsidR="00CA394E" w:rsidRPr="00CA394E">
        <w:rPr>
          <w:rFonts w:ascii="Arial" w:hAnsi="Arial" w:cs="Arial"/>
          <w:bCs/>
        </w:rPr>
        <w:t>iudadana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el proyecto de interculturalidad se encuentra en fase de construcción y el taller de </w:t>
      </w:r>
      <w:r>
        <w:rPr>
          <w:rFonts w:ascii="Arial" w:hAnsi="Arial" w:cs="Arial"/>
          <w:bCs/>
        </w:rPr>
        <w:t>“T</w:t>
      </w:r>
      <w:r w:rsidR="00CA394E" w:rsidRPr="00CA394E">
        <w:rPr>
          <w:rFonts w:ascii="Arial" w:hAnsi="Arial" w:cs="Arial"/>
          <w:bCs/>
        </w:rPr>
        <w:t>odos contra el odio</w:t>
      </w:r>
      <w:r>
        <w:rPr>
          <w:rFonts w:ascii="Arial" w:hAnsi="Arial" w:cs="Arial"/>
          <w:bCs/>
        </w:rPr>
        <w:t>”,</w:t>
      </w:r>
      <w:r w:rsidR="00CA394E" w:rsidRPr="00CA394E">
        <w:rPr>
          <w:rFonts w:ascii="Arial" w:hAnsi="Arial" w:cs="Arial"/>
          <w:bCs/>
        </w:rPr>
        <w:t xml:space="preserve"> se ejecutó ya en el marco del festival infantil </w:t>
      </w:r>
      <w:r>
        <w:rPr>
          <w:rFonts w:ascii="Arial" w:hAnsi="Arial" w:cs="Arial"/>
          <w:bCs/>
        </w:rPr>
        <w:t>P</w:t>
      </w:r>
      <w:r w:rsidR="00CA394E" w:rsidRPr="00CA394E">
        <w:rPr>
          <w:rFonts w:ascii="Arial" w:hAnsi="Arial" w:cs="Arial"/>
          <w:bCs/>
        </w:rPr>
        <w:t>apirolas</w:t>
      </w:r>
      <w:r>
        <w:rPr>
          <w:rFonts w:ascii="Arial" w:hAnsi="Arial" w:cs="Arial"/>
          <w:bCs/>
        </w:rPr>
        <w:t>.</w:t>
      </w:r>
    </w:p>
    <w:p w14:paraId="13D8A5EB" w14:textId="77777777" w:rsidR="00963BBD" w:rsidRDefault="00963BBD" w:rsidP="00CA394E">
      <w:pPr>
        <w:spacing w:line="276" w:lineRule="auto"/>
        <w:jc w:val="both"/>
        <w:rPr>
          <w:rFonts w:ascii="Arial" w:hAnsi="Arial" w:cs="Arial"/>
          <w:bCs/>
        </w:rPr>
      </w:pPr>
    </w:p>
    <w:p w14:paraId="28A1A662" w14:textId="77777777" w:rsidR="003C1006" w:rsidRDefault="003C1006" w:rsidP="00CA394E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="00CA394E" w:rsidRPr="00CA394E">
        <w:rPr>
          <w:rFonts w:ascii="Arial" w:hAnsi="Arial" w:cs="Arial"/>
          <w:bCs/>
        </w:rPr>
        <w:t>ecir que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prácticamente será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digamos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cerrar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afinar muy bien los contenidos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sobre todo el de interculturalidad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para digamos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pues ya pasar en esta anualidad a su instrumentación</w:t>
      </w:r>
      <w:r>
        <w:rPr>
          <w:rFonts w:ascii="Arial" w:hAnsi="Arial" w:cs="Arial"/>
          <w:bCs/>
        </w:rPr>
        <w:t>.</w:t>
      </w:r>
    </w:p>
    <w:p w14:paraId="2263E1EF" w14:textId="77777777" w:rsidR="003C1006" w:rsidRDefault="003C1006" w:rsidP="00CA394E">
      <w:pPr>
        <w:spacing w:line="276" w:lineRule="auto"/>
        <w:jc w:val="both"/>
        <w:rPr>
          <w:rFonts w:ascii="Arial" w:hAnsi="Arial" w:cs="Arial"/>
          <w:bCs/>
        </w:rPr>
      </w:pPr>
    </w:p>
    <w:p w14:paraId="1C81E273" w14:textId="77777777" w:rsidR="003C1006" w:rsidRDefault="003C1006" w:rsidP="00CA394E">
      <w:pPr>
        <w:spacing w:line="276" w:lineRule="auto"/>
        <w:jc w:val="both"/>
        <w:rPr>
          <w:rFonts w:ascii="Arial" w:hAnsi="Arial" w:cs="Arial"/>
          <w:bCs/>
        </w:rPr>
      </w:pPr>
      <w:r w:rsidRPr="003C1006">
        <w:rPr>
          <w:rFonts w:ascii="Arial" w:hAnsi="Arial" w:cs="Arial"/>
          <w:b/>
        </w:rPr>
        <w:t>D</w:t>
      </w:r>
      <w:r w:rsidR="00CA394E" w:rsidRPr="003C1006">
        <w:rPr>
          <w:rFonts w:ascii="Arial" w:hAnsi="Arial" w:cs="Arial"/>
          <w:b/>
        </w:rPr>
        <w:t>ar seguimiento al diseño</w:t>
      </w:r>
      <w:r>
        <w:rPr>
          <w:rFonts w:ascii="Arial" w:hAnsi="Arial" w:cs="Arial"/>
          <w:b/>
        </w:rPr>
        <w:t>,</w:t>
      </w:r>
      <w:r w:rsidR="00CA394E" w:rsidRPr="003C1006">
        <w:rPr>
          <w:rFonts w:ascii="Arial" w:hAnsi="Arial" w:cs="Arial"/>
          <w:b/>
        </w:rPr>
        <w:t xml:space="preserve"> implementación de talleres en materia de </w:t>
      </w:r>
      <w:r>
        <w:rPr>
          <w:rFonts w:ascii="Arial" w:hAnsi="Arial" w:cs="Arial"/>
          <w:b/>
        </w:rPr>
        <w:t>e</w:t>
      </w:r>
      <w:r w:rsidR="00CA394E" w:rsidRPr="003C1006">
        <w:rPr>
          <w:rFonts w:ascii="Arial" w:hAnsi="Arial" w:cs="Arial"/>
          <w:b/>
        </w:rPr>
        <w:t>ducación cívica con jóvenes de bachillerato</w:t>
      </w:r>
      <w:r>
        <w:rPr>
          <w:rFonts w:ascii="Arial" w:hAnsi="Arial" w:cs="Arial"/>
          <w:b/>
        </w:rPr>
        <w:t>,</w:t>
      </w:r>
      <w:r w:rsidR="00CA394E" w:rsidRPr="003C1006">
        <w:rPr>
          <w:rFonts w:ascii="Arial" w:hAnsi="Arial" w:cs="Arial"/>
          <w:b/>
        </w:rPr>
        <w:t xml:space="preserve"> empleando como base los contenidos editoriales del </w:t>
      </w:r>
      <w:r>
        <w:rPr>
          <w:rFonts w:ascii="Arial" w:hAnsi="Arial" w:cs="Arial"/>
          <w:b/>
        </w:rPr>
        <w:t>I</w:t>
      </w:r>
      <w:r w:rsidR="00CA394E" w:rsidRPr="003C1006">
        <w:rPr>
          <w:rFonts w:ascii="Arial" w:hAnsi="Arial" w:cs="Arial"/>
          <w:b/>
        </w:rPr>
        <w:t>nstituto</w:t>
      </w:r>
      <w:r>
        <w:rPr>
          <w:rFonts w:ascii="Arial" w:hAnsi="Arial" w:cs="Arial"/>
          <w:bCs/>
        </w:rPr>
        <w:t>. T</w:t>
      </w:r>
      <w:r w:rsidR="00CA394E" w:rsidRPr="00CA394E">
        <w:rPr>
          <w:rFonts w:ascii="Arial" w:hAnsi="Arial" w:cs="Arial"/>
          <w:bCs/>
        </w:rPr>
        <w:t>ambién mencionar aquí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que su servidor como presidente de esta comisión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dio seguimiento al taller </w:t>
      </w:r>
      <w:r>
        <w:rPr>
          <w:rFonts w:ascii="Arial" w:hAnsi="Arial" w:cs="Arial"/>
          <w:bCs/>
        </w:rPr>
        <w:t>“J</w:t>
      </w:r>
      <w:r w:rsidR="00CA394E" w:rsidRPr="00CA394E">
        <w:rPr>
          <w:rFonts w:ascii="Arial" w:hAnsi="Arial" w:cs="Arial"/>
          <w:bCs/>
        </w:rPr>
        <w:t>uventudes cambiando las leyes</w:t>
      </w:r>
      <w:r>
        <w:rPr>
          <w:rFonts w:ascii="Arial" w:hAnsi="Arial" w:cs="Arial"/>
          <w:bCs/>
        </w:rPr>
        <w:t>”,</w:t>
      </w:r>
      <w:r w:rsidR="00CA394E" w:rsidRPr="00CA394E">
        <w:rPr>
          <w:rFonts w:ascii="Arial" w:hAnsi="Arial" w:cs="Arial"/>
          <w:bCs/>
        </w:rPr>
        <w:t xml:space="preserve"> en donde se abordan contenidos del libro </w:t>
      </w:r>
      <w:r>
        <w:rPr>
          <w:rFonts w:ascii="Arial" w:hAnsi="Arial" w:cs="Arial"/>
          <w:bCs/>
        </w:rPr>
        <w:t>“T</w:t>
      </w:r>
      <w:r w:rsidR="00CA394E" w:rsidRPr="00CA394E">
        <w:rPr>
          <w:rFonts w:ascii="Arial" w:hAnsi="Arial" w:cs="Arial"/>
          <w:bCs/>
        </w:rPr>
        <w:t>odos contra el odio</w:t>
      </w:r>
      <w:r>
        <w:rPr>
          <w:rFonts w:ascii="Arial" w:hAnsi="Arial" w:cs="Arial"/>
          <w:bCs/>
        </w:rPr>
        <w:t>”</w:t>
      </w:r>
      <w:r w:rsidR="00CA394E" w:rsidRPr="00CA394E">
        <w:rPr>
          <w:rFonts w:ascii="Arial" w:hAnsi="Arial" w:cs="Arial"/>
          <w:bCs/>
        </w:rPr>
        <w:t xml:space="preserve"> y contenidos de mecanismos de participación ciudadana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con la finalidad de unirlos a través de la experiencia del proceso de presentación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de la iniciativa y aprobación de la Ley Olimpia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para demostrar a las juventudes un ejemplo de participación ciudadana con incidencia social</w:t>
      </w:r>
      <w:r>
        <w:rPr>
          <w:rFonts w:ascii="Arial" w:hAnsi="Arial" w:cs="Arial"/>
          <w:bCs/>
        </w:rPr>
        <w:t>.</w:t>
      </w:r>
    </w:p>
    <w:p w14:paraId="4A5053C4" w14:textId="77777777" w:rsidR="003C1006" w:rsidRDefault="003C1006" w:rsidP="00CA394E">
      <w:pPr>
        <w:spacing w:line="276" w:lineRule="auto"/>
        <w:jc w:val="both"/>
        <w:rPr>
          <w:rFonts w:ascii="Arial" w:hAnsi="Arial" w:cs="Arial"/>
          <w:bCs/>
        </w:rPr>
      </w:pPr>
    </w:p>
    <w:p w14:paraId="6FAB38F3" w14:textId="77777777" w:rsidR="003C1006" w:rsidRDefault="003C1006" w:rsidP="00CA394E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</w:t>
      </w:r>
      <w:r w:rsidR="00CA394E" w:rsidRPr="00CA394E">
        <w:rPr>
          <w:rFonts w:ascii="Arial" w:hAnsi="Arial" w:cs="Arial"/>
          <w:bCs/>
        </w:rPr>
        <w:t xml:space="preserve">ste taller se encuentra dentro de los proyectos de la </w:t>
      </w:r>
      <w:r>
        <w:rPr>
          <w:rFonts w:ascii="Arial" w:hAnsi="Arial" w:cs="Arial"/>
          <w:bCs/>
        </w:rPr>
        <w:t>E</w:t>
      </w:r>
      <w:r w:rsidR="00CA394E" w:rsidRPr="00CA394E">
        <w:rPr>
          <w:rFonts w:ascii="Arial" w:hAnsi="Arial" w:cs="Arial"/>
          <w:bCs/>
        </w:rPr>
        <w:t xml:space="preserve">strategia </w:t>
      </w:r>
      <w:r>
        <w:rPr>
          <w:rFonts w:ascii="Arial" w:hAnsi="Arial" w:cs="Arial"/>
          <w:bCs/>
        </w:rPr>
        <w:t>I</w:t>
      </w:r>
      <w:r w:rsidR="00CA394E" w:rsidRPr="00CA394E">
        <w:rPr>
          <w:rFonts w:ascii="Arial" w:hAnsi="Arial" w:cs="Arial"/>
          <w:bCs/>
        </w:rPr>
        <w:t xml:space="preserve">nstitucional de </w:t>
      </w:r>
      <w:r>
        <w:rPr>
          <w:rFonts w:ascii="Arial" w:hAnsi="Arial" w:cs="Arial"/>
          <w:bCs/>
        </w:rPr>
        <w:t>P</w:t>
      </w:r>
      <w:r w:rsidR="00CA394E" w:rsidRPr="00CA394E">
        <w:rPr>
          <w:rFonts w:ascii="Arial" w:hAnsi="Arial" w:cs="Arial"/>
          <w:bCs/>
        </w:rPr>
        <w:t xml:space="preserve">articipación </w:t>
      </w:r>
      <w:r>
        <w:rPr>
          <w:rFonts w:ascii="Arial" w:hAnsi="Arial" w:cs="Arial"/>
          <w:bCs/>
        </w:rPr>
        <w:t>C</w:t>
      </w:r>
      <w:r w:rsidR="00CA394E" w:rsidRPr="00CA394E">
        <w:rPr>
          <w:rFonts w:ascii="Arial" w:hAnsi="Arial" w:cs="Arial"/>
          <w:bCs/>
        </w:rPr>
        <w:t xml:space="preserve">iudadana y </w:t>
      </w:r>
      <w:r>
        <w:rPr>
          <w:rFonts w:ascii="Arial" w:hAnsi="Arial" w:cs="Arial"/>
          <w:bCs/>
        </w:rPr>
        <w:t>E</w:t>
      </w:r>
      <w:r w:rsidR="00CA394E" w:rsidRPr="00CA394E">
        <w:rPr>
          <w:rFonts w:ascii="Arial" w:hAnsi="Arial" w:cs="Arial"/>
          <w:bCs/>
        </w:rPr>
        <w:t xml:space="preserve">ducación </w:t>
      </w:r>
      <w:r>
        <w:rPr>
          <w:rFonts w:ascii="Arial" w:hAnsi="Arial" w:cs="Arial"/>
          <w:bCs/>
        </w:rPr>
        <w:t>C</w:t>
      </w:r>
      <w:r w:rsidR="00CA394E" w:rsidRPr="00CA394E">
        <w:rPr>
          <w:rFonts w:ascii="Arial" w:hAnsi="Arial" w:cs="Arial"/>
          <w:bCs/>
        </w:rPr>
        <w:t>ívica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que se instrumentará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como ya mencioné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este año y el siguiente</w:t>
      </w:r>
      <w:r>
        <w:rPr>
          <w:rFonts w:ascii="Arial" w:hAnsi="Arial" w:cs="Arial"/>
          <w:bCs/>
        </w:rPr>
        <w:t>.</w:t>
      </w:r>
    </w:p>
    <w:p w14:paraId="3030F373" w14:textId="77777777" w:rsidR="003C1006" w:rsidRDefault="003C1006" w:rsidP="00CA394E">
      <w:pPr>
        <w:spacing w:line="276" w:lineRule="auto"/>
        <w:jc w:val="both"/>
        <w:rPr>
          <w:rFonts w:ascii="Arial" w:hAnsi="Arial" w:cs="Arial"/>
          <w:bCs/>
        </w:rPr>
      </w:pPr>
    </w:p>
    <w:p w14:paraId="663B5F9A" w14:textId="02F6AE2C" w:rsidR="00EC6100" w:rsidRDefault="003C1006" w:rsidP="00CA394E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</w:t>
      </w:r>
      <w:r w:rsidR="00CA394E" w:rsidRPr="00CA394E">
        <w:rPr>
          <w:rFonts w:ascii="Arial" w:hAnsi="Arial" w:cs="Arial"/>
          <w:bCs/>
        </w:rPr>
        <w:t>ambién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otra actividad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</w:t>
      </w:r>
      <w:r w:rsidR="00CA394E" w:rsidRPr="003C1006">
        <w:rPr>
          <w:rFonts w:ascii="Arial" w:hAnsi="Arial" w:cs="Arial"/>
          <w:b/>
        </w:rPr>
        <w:t>dar seguimiento a los pr</w:t>
      </w:r>
      <w:r w:rsidRPr="003C1006">
        <w:rPr>
          <w:rFonts w:ascii="Arial" w:hAnsi="Arial" w:cs="Arial"/>
          <w:b/>
        </w:rPr>
        <w:t xml:space="preserve">oyectos </w:t>
      </w:r>
      <w:r w:rsidR="00CA394E" w:rsidRPr="003C1006">
        <w:rPr>
          <w:rFonts w:ascii="Arial" w:hAnsi="Arial" w:cs="Arial"/>
          <w:b/>
        </w:rPr>
        <w:t xml:space="preserve">de fortalecimiento de cultura cívica que se implementan en coordinación con la </w:t>
      </w:r>
      <w:r w:rsidRPr="003C1006">
        <w:rPr>
          <w:rFonts w:ascii="Arial" w:hAnsi="Arial" w:cs="Arial"/>
          <w:b/>
        </w:rPr>
        <w:t>S</w:t>
      </w:r>
      <w:r w:rsidR="00CA394E" w:rsidRPr="003C1006">
        <w:rPr>
          <w:rFonts w:ascii="Arial" w:hAnsi="Arial" w:cs="Arial"/>
          <w:b/>
        </w:rPr>
        <w:t xml:space="preserve">ecretaría de </w:t>
      </w:r>
      <w:r w:rsidRPr="003C1006">
        <w:rPr>
          <w:rFonts w:ascii="Arial" w:hAnsi="Arial" w:cs="Arial"/>
          <w:b/>
        </w:rPr>
        <w:t>E</w:t>
      </w:r>
      <w:r w:rsidR="00CA394E" w:rsidRPr="003C1006">
        <w:rPr>
          <w:rFonts w:ascii="Arial" w:hAnsi="Arial" w:cs="Arial"/>
          <w:b/>
        </w:rPr>
        <w:t>ducación Jalisco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ya mencionamos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estos trabajos que tienen que ver con el proyecto </w:t>
      </w:r>
      <w:r>
        <w:rPr>
          <w:rFonts w:ascii="Arial" w:hAnsi="Arial" w:cs="Arial"/>
          <w:bCs/>
        </w:rPr>
        <w:t>“R</w:t>
      </w:r>
      <w:r w:rsidR="00CA394E" w:rsidRPr="00CA394E">
        <w:rPr>
          <w:rFonts w:ascii="Arial" w:hAnsi="Arial" w:cs="Arial"/>
          <w:bCs/>
        </w:rPr>
        <w:t>ecrea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escuela para la vida</w:t>
      </w:r>
      <w:r>
        <w:rPr>
          <w:rFonts w:ascii="Arial" w:hAnsi="Arial" w:cs="Arial"/>
          <w:bCs/>
        </w:rPr>
        <w:t>”,</w:t>
      </w:r>
      <w:r w:rsidR="00CA394E" w:rsidRPr="00CA394E">
        <w:rPr>
          <w:rFonts w:ascii="Arial" w:hAnsi="Arial" w:cs="Arial"/>
          <w:bCs/>
        </w:rPr>
        <w:t xml:space="preserve"> a los integrantes de esta comisión presentamos el programa </w:t>
      </w:r>
      <w:r>
        <w:rPr>
          <w:rFonts w:ascii="Arial" w:hAnsi="Arial" w:cs="Arial"/>
          <w:bCs/>
        </w:rPr>
        <w:t>“A</w:t>
      </w:r>
      <w:r w:rsidR="00CA394E" w:rsidRPr="00CA394E">
        <w:rPr>
          <w:rFonts w:ascii="Arial" w:hAnsi="Arial" w:cs="Arial"/>
          <w:bCs/>
        </w:rPr>
        <w:t xml:space="preserve">ulas </w:t>
      </w:r>
      <w:r>
        <w:rPr>
          <w:rFonts w:ascii="Arial" w:hAnsi="Arial" w:cs="Arial"/>
          <w:bCs/>
        </w:rPr>
        <w:t>D</w:t>
      </w:r>
      <w:r w:rsidR="00CA394E" w:rsidRPr="00CA394E">
        <w:rPr>
          <w:rFonts w:ascii="Arial" w:hAnsi="Arial" w:cs="Arial"/>
          <w:bCs/>
        </w:rPr>
        <w:t>emocráticas</w:t>
      </w:r>
      <w:r w:rsidR="00963BBD">
        <w:rPr>
          <w:rFonts w:ascii="Arial" w:hAnsi="Arial" w:cs="Arial"/>
          <w:bCs/>
        </w:rPr>
        <w:t>”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dicha presentación tuvo verificativo el 13 de septiembre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donde tuvimos la oportunidad de presentar los materiales que integran este proyecto de fomento de los valores democráticos para educación cívica</w:t>
      </w:r>
      <w:r w:rsidR="00EC6100"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es decir</w:t>
      </w:r>
      <w:r w:rsidR="00EC6100"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hubo una presentación pública de este proyecto donde el Instituto tuvo una participación en la parte que nos corresponde en este proyecto de </w:t>
      </w:r>
      <w:r w:rsidR="00EC6100">
        <w:rPr>
          <w:rFonts w:ascii="Arial" w:hAnsi="Arial" w:cs="Arial"/>
          <w:bCs/>
        </w:rPr>
        <w:t>“</w:t>
      </w:r>
      <w:r w:rsidR="00CA394E" w:rsidRPr="00CA394E">
        <w:rPr>
          <w:rFonts w:ascii="Arial" w:hAnsi="Arial" w:cs="Arial"/>
          <w:bCs/>
        </w:rPr>
        <w:t>Recrea</w:t>
      </w:r>
      <w:r w:rsidR="00963BBD"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</w:t>
      </w:r>
      <w:r w:rsidR="00EC6100">
        <w:rPr>
          <w:rFonts w:ascii="Arial" w:hAnsi="Arial" w:cs="Arial"/>
          <w:bCs/>
        </w:rPr>
        <w:t>E</w:t>
      </w:r>
      <w:r w:rsidR="00CA394E" w:rsidRPr="00CA394E">
        <w:rPr>
          <w:rFonts w:ascii="Arial" w:hAnsi="Arial" w:cs="Arial"/>
          <w:bCs/>
        </w:rPr>
        <w:t xml:space="preserve">scuelas para la </w:t>
      </w:r>
      <w:r w:rsidR="00EC6100">
        <w:rPr>
          <w:rFonts w:ascii="Arial" w:hAnsi="Arial" w:cs="Arial"/>
          <w:bCs/>
        </w:rPr>
        <w:t>V</w:t>
      </w:r>
      <w:r w:rsidR="00CA394E" w:rsidRPr="00CA394E">
        <w:rPr>
          <w:rFonts w:ascii="Arial" w:hAnsi="Arial" w:cs="Arial"/>
          <w:bCs/>
        </w:rPr>
        <w:t>ida</w:t>
      </w:r>
      <w:r w:rsidR="00EC6100">
        <w:rPr>
          <w:rFonts w:ascii="Arial" w:hAnsi="Arial" w:cs="Arial"/>
          <w:bCs/>
        </w:rPr>
        <w:t>”.</w:t>
      </w:r>
    </w:p>
    <w:p w14:paraId="488DF087" w14:textId="77777777" w:rsidR="00EC6100" w:rsidRDefault="00EC6100" w:rsidP="00CA394E">
      <w:pPr>
        <w:spacing w:line="276" w:lineRule="auto"/>
        <w:jc w:val="both"/>
        <w:rPr>
          <w:rFonts w:ascii="Arial" w:hAnsi="Arial" w:cs="Arial"/>
          <w:bCs/>
        </w:rPr>
      </w:pPr>
    </w:p>
    <w:p w14:paraId="70CA9230" w14:textId="100BB8B4" w:rsidR="00EC6100" w:rsidRDefault="00EC6100" w:rsidP="00CA394E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T</w:t>
      </w:r>
      <w:r w:rsidR="00CA394E" w:rsidRPr="00CA394E">
        <w:rPr>
          <w:rFonts w:ascii="Arial" w:hAnsi="Arial" w:cs="Arial"/>
          <w:bCs/>
        </w:rPr>
        <w:t>ambién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otra actividad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</w:t>
      </w:r>
      <w:r w:rsidR="00CA394E" w:rsidRPr="00EC6100">
        <w:rPr>
          <w:rFonts w:ascii="Arial" w:hAnsi="Arial" w:cs="Arial"/>
          <w:b/>
        </w:rPr>
        <w:t xml:space="preserve">supervisar la creación de la plataforma virtual de educación cívica y en su caso la socialización de </w:t>
      </w:r>
      <w:r w:rsidRPr="00EC6100">
        <w:rPr>
          <w:rFonts w:ascii="Arial" w:hAnsi="Arial" w:cs="Arial"/>
          <w:b/>
        </w:rPr>
        <w:t>s</w:t>
      </w:r>
      <w:r w:rsidR="00CA394E" w:rsidRPr="00EC6100">
        <w:rPr>
          <w:rFonts w:ascii="Arial" w:hAnsi="Arial" w:cs="Arial"/>
          <w:b/>
        </w:rPr>
        <w:t>u contenido</w:t>
      </w:r>
      <w:r>
        <w:rPr>
          <w:rFonts w:ascii="Arial" w:hAnsi="Arial" w:cs="Arial"/>
          <w:bCs/>
        </w:rPr>
        <w:t xml:space="preserve">, </w:t>
      </w:r>
      <w:r w:rsidR="00CA394E" w:rsidRPr="00CA394E">
        <w:rPr>
          <w:rFonts w:ascii="Arial" w:hAnsi="Arial" w:cs="Arial"/>
          <w:bCs/>
        </w:rPr>
        <w:t>dicha actividad se encuentra en revisión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derivad</w:t>
      </w:r>
      <w:r w:rsidR="00963BBD">
        <w:rPr>
          <w:rFonts w:ascii="Arial" w:hAnsi="Arial" w:cs="Arial"/>
          <w:bCs/>
        </w:rPr>
        <w:t>o</w:t>
      </w:r>
      <w:r w:rsidR="00CA394E" w:rsidRPr="00CA394E">
        <w:rPr>
          <w:rFonts w:ascii="Arial" w:hAnsi="Arial" w:cs="Arial"/>
          <w:bCs/>
        </w:rPr>
        <w:t xml:space="preserve"> de los nuevos contenidos generados por la </w:t>
      </w:r>
      <w:r>
        <w:rPr>
          <w:rFonts w:ascii="Arial" w:hAnsi="Arial" w:cs="Arial"/>
          <w:bCs/>
        </w:rPr>
        <w:t>D</w:t>
      </w:r>
      <w:r w:rsidR="00CA394E" w:rsidRPr="00CA394E">
        <w:rPr>
          <w:rFonts w:ascii="Arial" w:hAnsi="Arial" w:cs="Arial"/>
          <w:bCs/>
        </w:rPr>
        <w:t xml:space="preserve">irección de </w:t>
      </w:r>
      <w:r>
        <w:rPr>
          <w:rFonts w:ascii="Arial" w:hAnsi="Arial" w:cs="Arial"/>
          <w:bCs/>
        </w:rPr>
        <w:t>E</w:t>
      </w:r>
      <w:r w:rsidR="00CA394E" w:rsidRPr="00CA394E">
        <w:rPr>
          <w:rFonts w:ascii="Arial" w:hAnsi="Arial" w:cs="Arial"/>
          <w:bCs/>
        </w:rPr>
        <w:t xml:space="preserve">ducación </w:t>
      </w:r>
      <w:r>
        <w:rPr>
          <w:rFonts w:ascii="Arial" w:hAnsi="Arial" w:cs="Arial"/>
          <w:bCs/>
        </w:rPr>
        <w:t>C</w:t>
      </w:r>
      <w:r w:rsidR="00CA394E" w:rsidRPr="00CA394E">
        <w:rPr>
          <w:rFonts w:ascii="Arial" w:hAnsi="Arial" w:cs="Arial"/>
          <w:bCs/>
        </w:rPr>
        <w:t>ívica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la</w:t>
      </w:r>
      <w:r>
        <w:rPr>
          <w:rFonts w:ascii="Arial" w:hAnsi="Arial" w:cs="Arial"/>
          <w:bCs/>
        </w:rPr>
        <w:t xml:space="preserve"> D</w:t>
      </w:r>
      <w:r w:rsidR="00CA394E" w:rsidRPr="00CA394E">
        <w:rPr>
          <w:rFonts w:ascii="Arial" w:hAnsi="Arial" w:cs="Arial"/>
          <w:bCs/>
        </w:rPr>
        <w:t xml:space="preserve">irección </w:t>
      </w:r>
      <w:r>
        <w:rPr>
          <w:rFonts w:ascii="Arial" w:hAnsi="Arial" w:cs="Arial"/>
          <w:bCs/>
        </w:rPr>
        <w:t>de E</w:t>
      </w:r>
      <w:r w:rsidR="00CA394E" w:rsidRPr="00CA394E">
        <w:rPr>
          <w:rFonts w:ascii="Arial" w:hAnsi="Arial" w:cs="Arial"/>
          <w:bCs/>
        </w:rPr>
        <w:t xml:space="preserve">ditorial y la </w:t>
      </w:r>
      <w:r>
        <w:rPr>
          <w:rFonts w:ascii="Arial" w:hAnsi="Arial" w:cs="Arial"/>
          <w:bCs/>
        </w:rPr>
        <w:t>D</w:t>
      </w:r>
      <w:r w:rsidR="00CA394E" w:rsidRPr="00CA394E">
        <w:rPr>
          <w:rFonts w:ascii="Arial" w:hAnsi="Arial" w:cs="Arial"/>
          <w:bCs/>
        </w:rPr>
        <w:t xml:space="preserve">irección de </w:t>
      </w:r>
      <w:r>
        <w:rPr>
          <w:rFonts w:ascii="Arial" w:hAnsi="Arial" w:cs="Arial"/>
          <w:bCs/>
        </w:rPr>
        <w:t>P</w:t>
      </w:r>
      <w:r w:rsidR="00CA394E" w:rsidRPr="00CA394E">
        <w:rPr>
          <w:rFonts w:ascii="Arial" w:hAnsi="Arial" w:cs="Arial"/>
          <w:bCs/>
        </w:rPr>
        <w:t xml:space="preserve">articipación </w:t>
      </w:r>
      <w:r>
        <w:rPr>
          <w:rFonts w:ascii="Arial" w:hAnsi="Arial" w:cs="Arial"/>
          <w:bCs/>
        </w:rPr>
        <w:t>C</w:t>
      </w:r>
      <w:r w:rsidR="00CA394E" w:rsidRPr="00CA394E">
        <w:rPr>
          <w:rFonts w:ascii="Arial" w:hAnsi="Arial" w:cs="Arial"/>
          <w:bCs/>
        </w:rPr>
        <w:t>iudadana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donde se propone crear un solo micrositio que albergue todos los contenidos y materiales de la dirección ejecutiva</w:t>
      </w:r>
      <w:r>
        <w:rPr>
          <w:rFonts w:ascii="Arial" w:hAnsi="Arial" w:cs="Arial"/>
          <w:bCs/>
        </w:rPr>
        <w:t>.</w:t>
      </w:r>
    </w:p>
    <w:p w14:paraId="791C90FA" w14:textId="77777777" w:rsidR="00EC6100" w:rsidRDefault="00EC6100" w:rsidP="00CA394E">
      <w:pPr>
        <w:spacing w:line="276" w:lineRule="auto"/>
        <w:jc w:val="both"/>
        <w:rPr>
          <w:rFonts w:ascii="Arial" w:hAnsi="Arial" w:cs="Arial"/>
          <w:bCs/>
        </w:rPr>
      </w:pPr>
    </w:p>
    <w:p w14:paraId="200A1DCD" w14:textId="77777777" w:rsidR="00EC6100" w:rsidRDefault="00CA394E" w:rsidP="00CA394E">
      <w:pPr>
        <w:spacing w:line="276" w:lineRule="auto"/>
        <w:jc w:val="both"/>
        <w:rPr>
          <w:rFonts w:ascii="Arial" w:hAnsi="Arial" w:cs="Arial"/>
          <w:bCs/>
        </w:rPr>
      </w:pPr>
      <w:r w:rsidRPr="00CA394E">
        <w:rPr>
          <w:rFonts w:ascii="Arial" w:hAnsi="Arial" w:cs="Arial"/>
          <w:bCs/>
        </w:rPr>
        <w:t>Me parece que sería muy</w:t>
      </w:r>
      <w:r>
        <w:rPr>
          <w:rFonts w:ascii="Arial" w:hAnsi="Arial" w:cs="Arial"/>
          <w:bCs/>
        </w:rPr>
        <w:t xml:space="preserve"> </w:t>
      </w:r>
      <w:r w:rsidRPr="00CA394E">
        <w:rPr>
          <w:rFonts w:ascii="Arial" w:hAnsi="Arial" w:cs="Arial"/>
          <w:bCs/>
        </w:rPr>
        <w:t>adecuado que pudiéramos tener</w:t>
      </w:r>
      <w:r w:rsidR="00EC6100">
        <w:rPr>
          <w:rFonts w:ascii="Arial" w:hAnsi="Arial" w:cs="Arial"/>
          <w:bCs/>
        </w:rPr>
        <w:t>,</w:t>
      </w:r>
      <w:r w:rsidRPr="00CA394E">
        <w:rPr>
          <w:rFonts w:ascii="Arial" w:hAnsi="Arial" w:cs="Arial"/>
          <w:bCs/>
        </w:rPr>
        <w:t xml:space="preserve"> para que fuera más amigable a los ciudadanos</w:t>
      </w:r>
      <w:r w:rsidR="00EC6100">
        <w:rPr>
          <w:rFonts w:ascii="Arial" w:hAnsi="Arial" w:cs="Arial"/>
          <w:bCs/>
        </w:rPr>
        <w:t>,</w:t>
      </w:r>
      <w:r w:rsidRPr="00CA394E">
        <w:rPr>
          <w:rFonts w:ascii="Arial" w:hAnsi="Arial" w:cs="Arial"/>
          <w:bCs/>
        </w:rPr>
        <w:t xml:space="preserve"> su</w:t>
      </w:r>
      <w:r>
        <w:rPr>
          <w:rFonts w:ascii="Arial" w:hAnsi="Arial" w:cs="Arial"/>
          <w:bCs/>
        </w:rPr>
        <w:t xml:space="preserve"> </w:t>
      </w:r>
      <w:r w:rsidRPr="00CA394E">
        <w:rPr>
          <w:rFonts w:ascii="Arial" w:hAnsi="Arial" w:cs="Arial"/>
          <w:bCs/>
        </w:rPr>
        <w:t>consulta</w:t>
      </w:r>
      <w:r w:rsidR="00EC6100">
        <w:rPr>
          <w:rFonts w:ascii="Arial" w:hAnsi="Arial" w:cs="Arial"/>
          <w:bCs/>
        </w:rPr>
        <w:t>,</w:t>
      </w:r>
      <w:r w:rsidRPr="00CA394E">
        <w:rPr>
          <w:rFonts w:ascii="Arial" w:hAnsi="Arial" w:cs="Arial"/>
          <w:bCs/>
        </w:rPr>
        <w:t xml:space="preserve"> concentrar toda esta información</w:t>
      </w:r>
      <w:r w:rsidR="00EC6100">
        <w:rPr>
          <w:rFonts w:ascii="Arial" w:hAnsi="Arial" w:cs="Arial"/>
          <w:bCs/>
        </w:rPr>
        <w:t>,</w:t>
      </w:r>
      <w:r w:rsidRPr="00CA394E">
        <w:rPr>
          <w:rFonts w:ascii="Arial" w:hAnsi="Arial" w:cs="Arial"/>
          <w:bCs/>
        </w:rPr>
        <w:t xml:space="preserve"> que vale mencionar</w:t>
      </w:r>
      <w:r w:rsidR="00EC6100">
        <w:rPr>
          <w:rFonts w:ascii="Arial" w:hAnsi="Arial" w:cs="Arial"/>
          <w:bCs/>
        </w:rPr>
        <w:t>,</w:t>
      </w:r>
      <w:r w:rsidRPr="00CA394E">
        <w:rPr>
          <w:rFonts w:ascii="Arial" w:hAnsi="Arial" w:cs="Arial"/>
          <w:bCs/>
        </w:rPr>
        <w:t xml:space="preserve"> que es muy diversa</w:t>
      </w:r>
      <w:r w:rsidR="00EC6100">
        <w:rPr>
          <w:rFonts w:ascii="Arial" w:hAnsi="Arial" w:cs="Arial"/>
          <w:bCs/>
        </w:rPr>
        <w:t>,</w:t>
      </w:r>
      <w:r w:rsidRPr="00CA394E">
        <w:rPr>
          <w:rFonts w:ascii="Arial" w:hAnsi="Arial" w:cs="Arial"/>
          <w:bCs/>
        </w:rPr>
        <w:t xml:space="preserve"> muy valiosa que esté en un solo micrositio</w:t>
      </w:r>
      <w:r w:rsidR="00EC6100">
        <w:rPr>
          <w:rFonts w:ascii="Arial" w:hAnsi="Arial" w:cs="Arial"/>
          <w:bCs/>
        </w:rPr>
        <w:t>, e</w:t>
      </w:r>
      <w:r w:rsidRPr="00CA394E">
        <w:rPr>
          <w:rFonts w:ascii="Arial" w:hAnsi="Arial" w:cs="Arial"/>
          <w:bCs/>
        </w:rPr>
        <w:t>ntonces</w:t>
      </w:r>
      <w:r w:rsidR="00EC6100">
        <w:rPr>
          <w:rFonts w:ascii="Arial" w:hAnsi="Arial" w:cs="Arial"/>
          <w:bCs/>
        </w:rPr>
        <w:t>,</w:t>
      </w:r>
      <w:r w:rsidRPr="00CA394E">
        <w:rPr>
          <w:rFonts w:ascii="Arial" w:hAnsi="Arial" w:cs="Arial"/>
          <w:bCs/>
        </w:rPr>
        <w:t xml:space="preserve"> digamos que esta actividad se encuentra también pendiente de su finalización y concreción</w:t>
      </w:r>
      <w:r w:rsidR="00EC6100">
        <w:rPr>
          <w:rFonts w:ascii="Arial" w:hAnsi="Arial" w:cs="Arial"/>
          <w:bCs/>
        </w:rPr>
        <w:t>.</w:t>
      </w:r>
    </w:p>
    <w:p w14:paraId="2F8610B1" w14:textId="77777777" w:rsidR="00EC6100" w:rsidRDefault="00EC6100" w:rsidP="00CA394E">
      <w:pPr>
        <w:spacing w:line="276" w:lineRule="auto"/>
        <w:jc w:val="both"/>
        <w:rPr>
          <w:rFonts w:ascii="Arial" w:hAnsi="Arial" w:cs="Arial"/>
          <w:bCs/>
        </w:rPr>
      </w:pPr>
    </w:p>
    <w:p w14:paraId="6FE8F006" w14:textId="4D37F6E1" w:rsidR="00EC6100" w:rsidRDefault="00EC6100" w:rsidP="00CA394E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</w:t>
      </w:r>
      <w:r w:rsidR="00CA394E" w:rsidRPr="00CA394E">
        <w:rPr>
          <w:rFonts w:ascii="Arial" w:hAnsi="Arial" w:cs="Arial"/>
          <w:bCs/>
        </w:rPr>
        <w:t>ambién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otra actividad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</w:t>
      </w:r>
      <w:r w:rsidR="00CA394E" w:rsidRPr="00EC6100">
        <w:rPr>
          <w:rFonts w:ascii="Arial" w:hAnsi="Arial" w:cs="Arial"/>
          <w:b/>
        </w:rPr>
        <w:t>sugerencias en la conceptualización del proyecto del Stand del IEPC en la FIL</w:t>
      </w:r>
      <w:r>
        <w:rPr>
          <w:rFonts w:ascii="Arial" w:hAnsi="Arial" w:cs="Arial"/>
          <w:bCs/>
        </w:rPr>
        <w:t>.</w:t>
      </w:r>
      <w:r w:rsidR="00CA394E" w:rsidRPr="00CA394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</w:t>
      </w:r>
      <w:r w:rsidR="00CA394E" w:rsidRPr="00CA394E">
        <w:rPr>
          <w:rFonts w:ascii="Arial" w:hAnsi="Arial" w:cs="Arial"/>
          <w:bCs/>
        </w:rPr>
        <w:t xml:space="preserve">quí mencionar que esta actividad en la pasada edición de la </w:t>
      </w:r>
      <w:r>
        <w:rPr>
          <w:rFonts w:ascii="Arial" w:hAnsi="Arial" w:cs="Arial"/>
          <w:bCs/>
        </w:rPr>
        <w:t>F</w:t>
      </w:r>
      <w:r w:rsidR="00CA394E" w:rsidRPr="00CA394E">
        <w:rPr>
          <w:rFonts w:ascii="Arial" w:hAnsi="Arial" w:cs="Arial"/>
          <w:bCs/>
        </w:rPr>
        <w:t xml:space="preserve">eria del </w:t>
      </w:r>
      <w:r>
        <w:rPr>
          <w:rFonts w:ascii="Arial" w:hAnsi="Arial" w:cs="Arial"/>
          <w:bCs/>
        </w:rPr>
        <w:t>L</w:t>
      </w:r>
      <w:r w:rsidR="00CA394E" w:rsidRPr="00CA394E">
        <w:rPr>
          <w:rFonts w:ascii="Arial" w:hAnsi="Arial" w:cs="Arial"/>
          <w:bCs/>
        </w:rPr>
        <w:t>ibro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estuvo a cargo de la </w:t>
      </w:r>
      <w:r>
        <w:rPr>
          <w:rFonts w:ascii="Arial" w:hAnsi="Arial" w:cs="Arial"/>
          <w:bCs/>
        </w:rPr>
        <w:t>D</w:t>
      </w:r>
      <w:r w:rsidR="00CA394E" w:rsidRPr="00CA394E">
        <w:rPr>
          <w:rFonts w:ascii="Arial" w:hAnsi="Arial" w:cs="Arial"/>
          <w:bCs/>
        </w:rPr>
        <w:t xml:space="preserve">irección </w:t>
      </w:r>
      <w:r>
        <w:rPr>
          <w:rFonts w:ascii="Arial" w:hAnsi="Arial" w:cs="Arial"/>
          <w:bCs/>
        </w:rPr>
        <w:t>E</w:t>
      </w:r>
      <w:r w:rsidR="00CA394E" w:rsidRPr="00CA394E">
        <w:rPr>
          <w:rFonts w:ascii="Arial" w:hAnsi="Arial" w:cs="Arial"/>
          <w:bCs/>
        </w:rPr>
        <w:t>ditorial</w:t>
      </w:r>
      <w:r w:rsidR="00963BBD"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en la que prácticamente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esta dirección en coordinación con otras áreas del </w:t>
      </w:r>
      <w:r>
        <w:rPr>
          <w:rFonts w:ascii="Arial" w:hAnsi="Arial" w:cs="Arial"/>
          <w:bCs/>
        </w:rPr>
        <w:t>I</w:t>
      </w:r>
      <w:r w:rsidR="00CA394E" w:rsidRPr="00CA394E">
        <w:rPr>
          <w:rFonts w:ascii="Arial" w:hAnsi="Arial" w:cs="Arial"/>
          <w:bCs/>
        </w:rPr>
        <w:t>nstituto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participación ciudadana y la misma educación cívica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tuvo participación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pero digamos que la creación de contenidos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la parte visual y la implementación de actividades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estuvo a cargo de la </w:t>
      </w:r>
      <w:r w:rsidR="00963BBD">
        <w:rPr>
          <w:rFonts w:ascii="Arial" w:hAnsi="Arial" w:cs="Arial"/>
          <w:bCs/>
        </w:rPr>
        <w:t>D</w:t>
      </w:r>
      <w:r w:rsidR="00CA394E" w:rsidRPr="00CA394E">
        <w:rPr>
          <w:rFonts w:ascii="Arial" w:hAnsi="Arial" w:cs="Arial"/>
          <w:bCs/>
        </w:rPr>
        <w:t xml:space="preserve">irección </w:t>
      </w:r>
      <w:r w:rsidR="00963BBD">
        <w:rPr>
          <w:rFonts w:ascii="Arial" w:hAnsi="Arial" w:cs="Arial"/>
          <w:bCs/>
        </w:rPr>
        <w:t>E</w:t>
      </w:r>
      <w:r w:rsidR="00CA394E" w:rsidRPr="00CA394E">
        <w:rPr>
          <w:rFonts w:ascii="Arial" w:hAnsi="Arial" w:cs="Arial"/>
          <w:bCs/>
        </w:rPr>
        <w:t>ditorial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cosa que pues felicitamos al área que coordinó y pues a todo el personal que estuvo colaborando en esta</w:t>
      </w:r>
      <w:r w:rsidR="00963BBD">
        <w:rPr>
          <w:rFonts w:ascii="Arial" w:hAnsi="Arial" w:cs="Arial"/>
          <w:bCs/>
        </w:rPr>
        <w:t>s</w:t>
      </w:r>
      <w:r w:rsidR="00CA394E" w:rsidRPr="00CA394E">
        <w:rPr>
          <w:rFonts w:ascii="Arial" w:hAnsi="Arial" w:cs="Arial"/>
          <w:bCs/>
        </w:rPr>
        <w:t xml:space="preserve"> actividades de la </w:t>
      </w:r>
      <w:r>
        <w:rPr>
          <w:rFonts w:ascii="Arial" w:hAnsi="Arial" w:cs="Arial"/>
          <w:bCs/>
        </w:rPr>
        <w:t>F</w:t>
      </w:r>
      <w:r w:rsidR="00CA394E" w:rsidRPr="00CA394E">
        <w:rPr>
          <w:rFonts w:ascii="Arial" w:hAnsi="Arial" w:cs="Arial"/>
          <w:bCs/>
        </w:rPr>
        <w:t xml:space="preserve">eria del </w:t>
      </w:r>
      <w:r>
        <w:rPr>
          <w:rFonts w:ascii="Arial" w:hAnsi="Arial" w:cs="Arial"/>
          <w:bCs/>
        </w:rPr>
        <w:t>L</w:t>
      </w:r>
      <w:r w:rsidR="00CA394E" w:rsidRPr="00CA394E">
        <w:rPr>
          <w:rFonts w:ascii="Arial" w:hAnsi="Arial" w:cs="Arial"/>
          <w:bCs/>
        </w:rPr>
        <w:t>ibro</w:t>
      </w:r>
      <w:r>
        <w:rPr>
          <w:rFonts w:ascii="Arial" w:hAnsi="Arial" w:cs="Arial"/>
          <w:bCs/>
        </w:rPr>
        <w:t>.</w:t>
      </w:r>
    </w:p>
    <w:p w14:paraId="634FC2BA" w14:textId="77777777" w:rsidR="00EC6100" w:rsidRDefault="00EC6100" w:rsidP="00CA394E">
      <w:pPr>
        <w:spacing w:line="276" w:lineRule="auto"/>
        <w:jc w:val="both"/>
        <w:rPr>
          <w:rFonts w:ascii="Arial" w:hAnsi="Arial" w:cs="Arial"/>
          <w:bCs/>
        </w:rPr>
      </w:pPr>
    </w:p>
    <w:p w14:paraId="5B1799DB" w14:textId="69A24B9D" w:rsidR="00EC6100" w:rsidRDefault="00EC6100" w:rsidP="00CA394E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</w:t>
      </w:r>
      <w:r w:rsidR="00CA394E" w:rsidRPr="00CA394E">
        <w:rPr>
          <w:rFonts w:ascii="Arial" w:hAnsi="Arial" w:cs="Arial"/>
          <w:bCs/>
        </w:rPr>
        <w:t>ambién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otra actividad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fue </w:t>
      </w:r>
      <w:r w:rsidR="00CA394E" w:rsidRPr="00EC6100">
        <w:rPr>
          <w:rFonts w:ascii="Arial" w:hAnsi="Arial" w:cs="Arial"/>
          <w:b/>
        </w:rPr>
        <w:t xml:space="preserve">conocer y dar seguimiento a la participación del </w:t>
      </w:r>
      <w:r>
        <w:rPr>
          <w:rFonts w:ascii="Arial" w:hAnsi="Arial" w:cs="Arial"/>
          <w:b/>
        </w:rPr>
        <w:t>I</w:t>
      </w:r>
      <w:r w:rsidR="00CA394E" w:rsidRPr="00EC6100">
        <w:rPr>
          <w:rFonts w:ascii="Arial" w:hAnsi="Arial" w:cs="Arial"/>
          <w:b/>
        </w:rPr>
        <w:t xml:space="preserve">nstituto en el </w:t>
      </w:r>
      <w:r>
        <w:rPr>
          <w:rFonts w:ascii="Arial" w:hAnsi="Arial" w:cs="Arial"/>
          <w:b/>
        </w:rPr>
        <w:t>E</w:t>
      </w:r>
      <w:r w:rsidR="00CA394E" w:rsidRPr="00EC6100">
        <w:rPr>
          <w:rFonts w:ascii="Arial" w:hAnsi="Arial" w:cs="Arial"/>
          <w:b/>
        </w:rPr>
        <w:t xml:space="preserve">ncuentro </w:t>
      </w:r>
      <w:r>
        <w:rPr>
          <w:rFonts w:ascii="Arial" w:hAnsi="Arial" w:cs="Arial"/>
          <w:b/>
        </w:rPr>
        <w:t>I</w:t>
      </w:r>
      <w:r w:rsidR="00CA394E" w:rsidRPr="00EC6100">
        <w:rPr>
          <w:rFonts w:ascii="Arial" w:hAnsi="Arial" w:cs="Arial"/>
          <w:b/>
        </w:rPr>
        <w:t xml:space="preserve">nternacional de </w:t>
      </w:r>
      <w:r>
        <w:rPr>
          <w:rFonts w:ascii="Arial" w:hAnsi="Arial" w:cs="Arial"/>
          <w:b/>
        </w:rPr>
        <w:t>C</w:t>
      </w:r>
      <w:r w:rsidR="00CA394E" w:rsidRPr="00EC6100">
        <w:rPr>
          <w:rFonts w:ascii="Arial" w:hAnsi="Arial" w:cs="Arial"/>
          <w:b/>
        </w:rPr>
        <w:t>ultura democrática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que </w:t>
      </w:r>
      <w:r>
        <w:rPr>
          <w:rFonts w:ascii="Arial" w:hAnsi="Arial" w:cs="Arial"/>
          <w:bCs/>
        </w:rPr>
        <w:t>e</w:t>
      </w:r>
      <w:r w:rsidR="00CA394E" w:rsidRPr="00CA394E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</w:t>
      </w:r>
      <w:r w:rsidR="00963BBD">
        <w:rPr>
          <w:rFonts w:ascii="Arial" w:hAnsi="Arial" w:cs="Arial"/>
          <w:bCs/>
        </w:rPr>
        <w:t xml:space="preserve">una </w:t>
      </w:r>
      <w:r w:rsidR="00CA394E" w:rsidRPr="00CA394E">
        <w:rPr>
          <w:rFonts w:ascii="Arial" w:hAnsi="Arial" w:cs="Arial"/>
          <w:bCs/>
        </w:rPr>
        <w:t>actividad que hacemos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desde hace muchos años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con la </w:t>
      </w:r>
      <w:r w:rsidR="00963BBD">
        <w:rPr>
          <w:rFonts w:ascii="Arial" w:hAnsi="Arial" w:cs="Arial"/>
          <w:bCs/>
        </w:rPr>
        <w:t>U</w:t>
      </w:r>
      <w:r w:rsidR="00CA394E" w:rsidRPr="00CA394E">
        <w:rPr>
          <w:rFonts w:ascii="Arial" w:hAnsi="Arial" w:cs="Arial"/>
          <w:bCs/>
        </w:rPr>
        <w:t>niversidad de Guadalajara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en particular con el Centro Universitario de </w:t>
      </w:r>
      <w:r>
        <w:rPr>
          <w:rFonts w:ascii="Arial" w:hAnsi="Arial" w:cs="Arial"/>
          <w:bCs/>
        </w:rPr>
        <w:t>C</w:t>
      </w:r>
      <w:r w:rsidR="00CA394E" w:rsidRPr="00CA394E">
        <w:rPr>
          <w:rFonts w:ascii="Arial" w:hAnsi="Arial" w:cs="Arial"/>
          <w:bCs/>
        </w:rPr>
        <w:t xml:space="preserve">iencias </w:t>
      </w:r>
      <w:r>
        <w:rPr>
          <w:rFonts w:ascii="Arial" w:hAnsi="Arial" w:cs="Arial"/>
          <w:bCs/>
        </w:rPr>
        <w:t>S</w:t>
      </w:r>
      <w:r w:rsidR="00CA394E" w:rsidRPr="00CA394E">
        <w:rPr>
          <w:rFonts w:ascii="Arial" w:hAnsi="Arial" w:cs="Arial"/>
          <w:bCs/>
        </w:rPr>
        <w:t xml:space="preserve">ociales y </w:t>
      </w:r>
      <w:r>
        <w:rPr>
          <w:rFonts w:ascii="Arial" w:hAnsi="Arial" w:cs="Arial"/>
          <w:bCs/>
        </w:rPr>
        <w:t>H</w:t>
      </w:r>
      <w:r w:rsidR="00CA394E" w:rsidRPr="00CA394E">
        <w:rPr>
          <w:rFonts w:ascii="Arial" w:hAnsi="Arial" w:cs="Arial"/>
          <w:bCs/>
        </w:rPr>
        <w:t>umanidades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que en esta edición pasada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tuvo como temática</w:t>
      </w:r>
      <w:r w:rsidR="00963BBD"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el tema</w:t>
      </w:r>
      <w:r>
        <w:rPr>
          <w:rFonts w:ascii="Arial" w:hAnsi="Arial" w:cs="Arial"/>
          <w:bCs/>
        </w:rPr>
        <w:t>:</w:t>
      </w:r>
      <w:r w:rsidR="00CA394E" w:rsidRPr="00CA394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“D</w:t>
      </w:r>
      <w:r w:rsidR="00CA394E" w:rsidRPr="00CA394E">
        <w:rPr>
          <w:rFonts w:ascii="Arial" w:hAnsi="Arial" w:cs="Arial"/>
          <w:bCs/>
        </w:rPr>
        <w:t>emocracia y populismo</w:t>
      </w:r>
      <w:r>
        <w:rPr>
          <w:rFonts w:ascii="Arial" w:hAnsi="Arial" w:cs="Arial"/>
          <w:bCs/>
        </w:rPr>
        <w:t>”,</w:t>
      </w:r>
      <w:r w:rsidR="00CA394E" w:rsidRPr="00CA394E">
        <w:rPr>
          <w:rFonts w:ascii="Arial" w:hAnsi="Arial" w:cs="Arial"/>
          <w:bCs/>
        </w:rPr>
        <w:t xml:space="preserve"> en este encuentro participamos</w:t>
      </w:r>
      <w:r>
        <w:rPr>
          <w:rFonts w:ascii="Arial" w:hAnsi="Arial" w:cs="Arial"/>
          <w:bCs/>
        </w:rPr>
        <w:t>,</w:t>
      </w:r>
      <w:r w:rsidR="00CA394E">
        <w:rPr>
          <w:rFonts w:ascii="Arial" w:hAnsi="Arial" w:cs="Arial"/>
          <w:bCs/>
        </w:rPr>
        <w:t xml:space="preserve"> </w:t>
      </w:r>
      <w:r w:rsidR="00CA394E" w:rsidRPr="00CA394E">
        <w:rPr>
          <w:rFonts w:ascii="Arial" w:hAnsi="Arial" w:cs="Arial"/>
          <w:bCs/>
        </w:rPr>
        <w:t xml:space="preserve">con la participación de un libro en nuestro </w:t>
      </w:r>
      <w:r w:rsidR="00963BBD">
        <w:rPr>
          <w:rFonts w:ascii="Arial" w:hAnsi="Arial" w:cs="Arial"/>
          <w:bCs/>
        </w:rPr>
        <w:t>Stand</w:t>
      </w:r>
      <w:r w:rsidR="00CA394E" w:rsidRPr="00CA394E">
        <w:rPr>
          <w:rFonts w:ascii="Arial" w:hAnsi="Arial" w:cs="Arial"/>
          <w:bCs/>
        </w:rPr>
        <w:t xml:space="preserve"> en la FIL y también hubo una conferencia inaugural</w:t>
      </w:r>
      <w:r>
        <w:rPr>
          <w:rFonts w:ascii="Arial" w:hAnsi="Arial" w:cs="Arial"/>
          <w:bCs/>
        </w:rPr>
        <w:t>.</w:t>
      </w:r>
    </w:p>
    <w:p w14:paraId="5D8278D7" w14:textId="77777777" w:rsidR="00EC6100" w:rsidRDefault="00EC6100" w:rsidP="00CA394E">
      <w:pPr>
        <w:spacing w:line="276" w:lineRule="auto"/>
        <w:jc w:val="both"/>
        <w:rPr>
          <w:rFonts w:ascii="Arial" w:hAnsi="Arial" w:cs="Arial"/>
          <w:bCs/>
        </w:rPr>
      </w:pPr>
    </w:p>
    <w:p w14:paraId="1F2AFA6D" w14:textId="34F15F40" w:rsidR="00692BEF" w:rsidRDefault="00EC6100" w:rsidP="00CA394E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</w:t>
      </w:r>
      <w:r w:rsidR="00CA394E" w:rsidRPr="00CA394E">
        <w:rPr>
          <w:rFonts w:ascii="Arial" w:hAnsi="Arial" w:cs="Arial"/>
          <w:bCs/>
        </w:rPr>
        <w:t>ásicamente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esta</w:t>
      </w:r>
      <w:r>
        <w:rPr>
          <w:rFonts w:ascii="Arial" w:hAnsi="Arial" w:cs="Arial"/>
          <w:bCs/>
        </w:rPr>
        <w:t>s</w:t>
      </w:r>
      <w:r w:rsidR="00CA394E" w:rsidRPr="00CA394E">
        <w:rPr>
          <w:rFonts w:ascii="Arial" w:hAnsi="Arial" w:cs="Arial"/>
          <w:bCs/>
        </w:rPr>
        <w:t xml:space="preserve"> serían las actividades que dimos seguimiento en esta comisión y que da cuenta pues del informe que se presenta en esta sesión el día de hoy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y bueno también felicitar y reconocer a mis colegas consejeros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la consejera Brenda Serafín Morfín</w:t>
      </w:r>
      <w:r w:rsidR="00963BBD"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a mi compañero el consejero Miguel Godínez </w:t>
      </w:r>
      <w:proofErr w:type="spellStart"/>
      <w:r w:rsidR="00CA394E" w:rsidRPr="00CA394E">
        <w:rPr>
          <w:rFonts w:ascii="Arial" w:hAnsi="Arial" w:cs="Arial"/>
          <w:bCs/>
        </w:rPr>
        <w:t>Terríquez</w:t>
      </w:r>
      <w:proofErr w:type="spellEnd"/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por el acompañamiento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por siempre mostrar mucho interés en las actividades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en dar seguimiento y también enriquecer los proyectos de esta dirección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agradecerles y </w:t>
      </w:r>
      <w:r w:rsidR="00CA394E" w:rsidRPr="00CA394E">
        <w:rPr>
          <w:rFonts w:ascii="Arial" w:hAnsi="Arial" w:cs="Arial"/>
          <w:bCs/>
        </w:rPr>
        <w:lastRenderedPageBreak/>
        <w:t>reconocerles y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por supuesto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también a la </w:t>
      </w:r>
      <w:r>
        <w:rPr>
          <w:rFonts w:ascii="Arial" w:hAnsi="Arial" w:cs="Arial"/>
          <w:bCs/>
        </w:rPr>
        <w:t>D</w:t>
      </w:r>
      <w:r w:rsidR="00CA394E" w:rsidRPr="00CA394E">
        <w:rPr>
          <w:rFonts w:ascii="Arial" w:hAnsi="Arial" w:cs="Arial"/>
          <w:bCs/>
        </w:rPr>
        <w:t xml:space="preserve">irección de Educación </w:t>
      </w:r>
      <w:r>
        <w:rPr>
          <w:rFonts w:ascii="Arial" w:hAnsi="Arial" w:cs="Arial"/>
          <w:bCs/>
        </w:rPr>
        <w:t>C</w:t>
      </w:r>
      <w:r w:rsidR="00CA394E" w:rsidRPr="00CA394E">
        <w:rPr>
          <w:rFonts w:ascii="Arial" w:hAnsi="Arial" w:cs="Arial"/>
          <w:bCs/>
        </w:rPr>
        <w:t>ívica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a su titular</w:t>
      </w:r>
      <w:r w:rsidR="00963BBD">
        <w:rPr>
          <w:rFonts w:ascii="Arial" w:hAnsi="Arial" w:cs="Arial"/>
          <w:bCs/>
        </w:rPr>
        <w:t>, la</w:t>
      </w:r>
      <w:r w:rsidR="00CA394E" w:rsidRPr="00CA394E">
        <w:rPr>
          <w:rFonts w:ascii="Arial" w:hAnsi="Arial" w:cs="Arial"/>
          <w:bCs/>
        </w:rPr>
        <w:t xml:space="preserve"> licenciada Larisa Martínez y a todo su equipo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que también vale decir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que también en estas actividades que hemos venido trabajando desde hace un tiempo en el </w:t>
      </w:r>
      <w:r w:rsidR="00692BEF">
        <w:rPr>
          <w:rFonts w:ascii="Arial" w:hAnsi="Arial" w:cs="Arial"/>
          <w:bCs/>
        </w:rPr>
        <w:t>I</w:t>
      </w:r>
      <w:r w:rsidR="00CA394E" w:rsidRPr="00CA394E">
        <w:rPr>
          <w:rFonts w:ascii="Arial" w:hAnsi="Arial" w:cs="Arial"/>
          <w:bCs/>
        </w:rPr>
        <w:t>nstituto</w:t>
      </w:r>
      <w:r w:rsidR="00692BEF"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pues también se hace de manera coordinada con otras áreas</w:t>
      </w:r>
      <w:r w:rsidR="00692BEF"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como ya lo mencioné</w:t>
      </w:r>
      <w:r w:rsidR="00692BEF"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con la </w:t>
      </w:r>
      <w:r w:rsidR="00692BEF">
        <w:rPr>
          <w:rFonts w:ascii="Arial" w:hAnsi="Arial" w:cs="Arial"/>
          <w:bCs/>
        </w:rPr>
        <w:t>D</w:t>
      </w:r>
      <w:r w:rsidR="00CA394E" w:rsidRPr="00CA394E">
        <w:rPr>
          <w:rFonts w:ascii="Arial" w:hAnsi="Arial" w:cs="Arial"/>
          <w:bCs/>
        </w:rPr>
        <w:t xml:space="preserve">irección de </w:t>
      </w:r>
      <w:r w:rsidR="00692BEF">
        <w:rPr>
          <w:rFonts w:ascii="Arial" w:hAnsi="Arial" w:cs="Arial"/>
          <w:bCs/>
        </w:rPr>
        <w:t>P</w:t>
      </w:r>
      <w:r w:rsidR="00CA394E" w:rsidRPr="00CA394E">
        <w:rPr>
          <w:rFonts w:ascii="Arial" w:hAnsi="Arial" w:cs="Arial"/>
          <w:bCs/>
        </w:rPr>
        <w:t>articipación y con la Dirección de Editorial</w:t>
      </w:r>
      <w:r w:rsidR="00692BEF"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a todas ellas mi felicitación y en </w:t>
      </w:r>
      <w:r w:rsidR="00692BEF">
        <w:rPr>
          <w:rFonts w:ascii="Arial" w:hAnsi="Arial" w:cs="Arial"/>
          <w:bCs/>
        </w:rPr>
        <w:t>p</w:t>
      </w:r>
      <w:r w:rsidR="00CA394E" w:rsidRPr="00CA394E">
        <w:rPr>
          <w:rFonts w:ascii="Arial" w:hAnsi="Arial" w:cs="Arial"/>
          <w:bCs/>
        </w:rPr>
        <w:t>articular a la de Educación Cívica</w:t>
      </w:r>
      <w:r w:rsidR="00692BEF">
        <w:rPr>
          <w:rFonts w:ascii="Arial" w:hAnsi="Arial" w:cs="Arial"/>
          <w:bCs/>
        </w:rPr>
        <w:t>.</w:t>
      </w:r>
    </w:p>
    <w:p w14:paraId="01194D59" w14:textId="77777777" w:rsidR="00692BEF" w:rsidRDefault="00692BEF" w:rsidP="00CA394E">
      <w:pPr>
        <w:spacing w:line="276" w:lineRule="auto"/>
        <w:jc w:val="both"/>
        <w:rPr>
          <w:rFonts w:ascii="Arial" w:hAnsi="Arial" w:cs="Arial"/>
          <w:bCs/>
        </w:rPr>
      </w:pPr>
    </w:p>
    <w:p w14:paraId="3FED434F" w14:textId="5BAECF9B" w:rsidR="00692BEF" w:rsidRDefault="00692BEF" w:rsidP="00CA394E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="00CA394E" w:rsidRPr="00CA394E">
        <w:rPr>
          <w:rFonts w:ascii="Arial" w:hAnsi="Arial" w:cs="Arial"/>
          <w:bCs/>
        </w:rPr>
        <w:t>e mi parte sería cu</w:t>
      </w:r>
      <w:r>
        <w:rPr>
          <w:rFonts w:ascii="Arial" w:hAnsi="Arial" w:cs="Arial"/>
          <w:bCs/>
        </w:rPr>
        <w:t>a</w:t>
      </w:r>
      <w:r w:rsidR="00CA394E" w:rsidRPr="00CA394E">
        <w:rPr>
          <w:rFonts w:ascii="Arial" w:hAnsi="Arial" w:cs="Arial"/>
          <w:bCs/>
        </w:rPr>
        <w:t>nto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en la rendición de este informe y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bueno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está a su consideración este </w:t>
      </w:r>
      <w:r w:rsidR="00963BBD">
        <w:rPr>
          <w:rFonts w:ascii="Arial" w:hAnsi="Arial" w:cs="Arial"/>
          <w:bCs/>
        </w:rPr>
        <w:t>I</w:t>
      </w:r>
      <w:r w:rsidR="00CA394E" w:rsidRPr="00CA394E">
        <w:rPr>
          <w:rFonts w:ascii="Arial" w:hAnsi="Arial" w:cs="Arial"/>
          <w:bCs/>
        </w:rPr>
        <w:t xml:space="preserve">nforme </w:t>
      </w:r>
      <w:r w:rsidR="00963BBD">
        <w:rPr>
          <w:rFonts w:ascii="Arial" w:hAnsi="Arial" w:cs="Arial"/>
          <w:bCs/>
        </w:rPr>
        <w:t>A</w:t>
      </w:r>
      <w:r w:rsidR="00CA394E" w:rsidRPr="00CA394E">
        <w:rPr>
          <w:rFonts w:ascii="Arial" w:hAnsi="Arial" w:cs="Arial"/>
          <w:bCs/>
        </w:rPr>
        <w:t>nual de la Comisión de Educación Cívica</w:t>
      </w:r>
      <w:r>
        <w:rPr>
          <w:rFonts w:ascii="Arial" w:hAnsi="Arial" w:cs="Arial"/>
          <w:bCs/>
        </w:rPr>
        <w:t>.</w:t>
      </w:r>
    </w:p>
    <w:p w14:paraId="75EBAB73" w14:textId="77777777" w:rsidR="00692BEF" w:rsidRDefault="00692BEF" w:rsidP="00CA394E">
      <w:pPr>
        <w:spacing w:line="276" w:lineRule="auto"/>
        <w:jc w:val="both"/>
        <w:rPr>
          <w:rFonts w:ascii="Arial" w:hAnsi="Arial" w:cs="Arial"/>
          <w:bCs/>
        </w:rPr>
      </w:pPr>
    </w:p>
    <w:p w14:paraId="336E6390" w14:textId="616E5320" w:rsidR="00692BEF" w:rsidRDefault="00692BEF" w:rsidP="00CA394E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="00CA394E" w:rsidRPr="00CA394E">
        <w:rPr>
          <w:rFonts w:ascii="Arial" w:hAnsi="Arial" w:cs="Arial"/>
          <w:bCs/>
        </w:rPr>
        <w:t>ej</w:t>
      </w:r>
      <w:r>
        <w:rPr>
          <w:rFonts w:ascii="Arial" w:hAnsi="Arial" w:cs="Arial"/>
          <w:bCs/>
        </w:rPr>
        <w:t>o</w:t>
      </w:r>
      <w:r w:rsidR="00CA394E" w:rsidRPr="00CA394E">
        <w:rPr>
          <w:rFonts w:ascii="Arial" w:hAnsi="Arial" w:cs="Arial"/>
          <w:bCs/>
        </w:rPr>
        <w:t xml:space="preserve"> de compartir para poder verlos de manera completa.</w:t>
      </w:r>
      <w:r>
        <w:rPr>
          <w:rFonts w:ascii="Arial" w:hAnsi="Arial" w:cs="Arial"/>
          <w:bCs/>
        </w:rPr>
        <w:t xml:space="preserve"> Adelante.</w:t>
      </w:r>
    </w:p>
    <w:p w14:paraId="4FB14617" w14:textId="77777777" w:rsidR="00692BEF" w:rsidRDefault="00692BEF" w:rsidP="00CA394E">
      <w:pPr>
        <w:spacing w:line="276" w:lineRule="auto"/>
        <w:jc w:val="both"/>
        <w:rPr>
          <w:rFonts w:ascii="Arial" w:hAnsi="Arial" w:cs="Arial"/>
          <w:bCs/>
        </w:rPr>
      </w:pPr>
    </w:p>
    <w:p w14:paraId="1705DABD" w14:textId="5C5F60D9" w:rsidR="00CA394E" w:rsidRDefault="00692BEF" w:rsidP="00CA394E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bCs/>
        </w:rPr>
        <w:t>P</w:t>
      </w:r>
      <w:r w:rsidR="00CA394E" w:rsidRPr="00CA394E">
        <w:rPr>
          <w:rFonts w:ascii="Arial" w:hAnsi="Arial" w:cs="Arial"/>
          <w:bCs/>
        </w:rPr>
        <w:t>ues</w:t>
      </w:r>
      <w:r w:rsidR="00963BBD"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si alguien desea hacer un comentario</w:t>
      </w:r>
      <w:r>
        <w:rPr>
          <w:rFonts w:ascii="Arial" w:hAnsi="Arial" w:cs="Arial"/>
          <w:bCs/>
        </w:rPr>
        <w:t>, a</w:t>
      </w:r>
      <w:r w:rsidR="00CA394E" w:rsidRPr="00CA394E">
        <w:rPr>
          <w:rFonts w:ascii="Arial" w:hAnsi="Arial" w:cs="Arial"/>
          <w:bCs/>
        </w:rPr>
        <w:t>delante directora Larisa Martínez.</w:t>
      </w:r>
    </w:p>
    <w:p w14:paraId="17B3A168" w14:textId="77777777" w:rsidR="00CA394E" w:rsidRDefault="00CA394E" w:rsidP="00C93729">
      <w:pPr>
        <w:spacing w:line="276" w:lineRule="auto"/>
        <w:jc w:val="both"/>
        <w:rPr>
          <w:rFonts w:ascii="Arial" w:hAnsi="Arial" w:cs="Arial"/>
          <w:b/>
        </w:rPr>
      </w:pPr>
    </w:p>
    <w:p w14:paraId="1E588681" w14:textId="2F589FDC" w:rsidR="00CA394E" w:rsidRDefault="00CA394E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b/>
        </w:rPr>
        <w:t>Secretaria técnica, Larisa Martínez Flores</w:t>
      </w:r>
      <w:r w:rsidRPr="00CA394E">
        <w:rPr>
          <w:rFonts w:ascii="Arial" w:hAnsi="Arial" w:cs="Arial"/>
          <w:bCs/>
        </w:rPr>
        <w:t>:</w:t>
      </w:r>
      <w:r w:rsidRPr="00CA394E">
        <w:t xml:space="preserve"> </w:t>
      </w:r>
      <w:proofErr w:type="gramStart"/>
      <w:r w:rsidR="00692BEF">
        <w:rPr>
          <w:rFonts w:ascii="Arial" w:hAnsi="Arial" w:cs="Arial"/>
          <w:bCs/>
        </w:rPr>
        <w:t>C</w:t>
      </w:r>
      <w:r w:rsidR="00692BEF" w:rsidRPr="00CA394E">
        <w:rPr>
          <w:rFonts w:ascii="Arial" w:hAnsi="Arial" w:cs="Arial"/>
          <w:bCs/>
        </w:rPr>
        <w:t>onsejero</w:t>
      </w:r>
      <w:proofErr w:type="gramEnd"/>
      <w:r w:rsidRPr="00CA394E">
        <w:rPr>
          <w:rFonts w:ascii="Arial" w:hAnsi="Arial" w:cs="Arial"/>
          <w:bCs/>
        </w:rPr>
        <w:t>, solamente para dar cuenta que Jaime Hernández Ortiz</w:t>
      </w:r>
      <w:r w:rsidR="00692BEF">
        <w:rPr>
          <w:rFonts w:ascii="Arial" w:hAnsi="Arial" w:cs="Arial"/>
          <w:bCs/>
        </w:rPr>
        <w:t>,</w:t>
      </w:r>
      <w:r w:rsidRPr="00CA394E">
        <w:rPr>
          <w:rFonts w:ascii="Arial" w:hAnsi="Arial" w:cs="Arial"/>
          <w:bCs/>
        </w:rPr>
        <w:t xml:space="preserve"> representante de Morena</w:t>
      </w:r>
      <w:r w:rsidR="00692BEF">
        <w:rPr>
          <w:rFonts w:ascii="Arial" w:hAnsi="Arial" w:cs="Arial"/>
          <w:bCs/>
        </w:rPr>
        <w:t>,</w:t>
      </w:r>
      <w:r w:rsidRPr="00CA394E">
        <w:rPr>
          <w:rFonts w:ascii="Arial" w:hAnsi="Arial" w:cs="Arial"/>
          <w:bCs/>
        </w:rPr>
        <w:t xml:space="preserve"> se ha unido también a esta sesión y que también contamos con el acompañamiento de la consejera Zoad </w:t>
      </w:r>
      <w:r w:rsidR="00692BEF">
        <w:rPr>
          <w:rFonts w:ascii="Arial" w:hAnsi="Arial" w:cs="Arial"/>
          <w:bCs/>
        </w:rPr>
        <w:t xml:space="preserve">Jeanine </w:t>
      </w:r>
      <w:r w:rsidRPr="00CA394E">
        <w:rPr>
          <w:rFonts w:ascii="Arial" w:hAnsi="Arial" w:cs="Arial"/>
          <w:bCs/>
        </w:rPr>
        <w:t>García.</w:t>
      </w:r>
    </w:p>
    <w:p w14:paraId="751691A8" w14:textId="41BB9186" w:rsidR="00F81795" w:rsidRDefault="00F81795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2CA4E612" w14:textId="6C4341ED" w:rsidR="00CA394E" w:rsidRPr="00CA394E" w:rsidRDefault="00CA394E" w:rsidP="00CA394E">
      <w:pPr>
        <w:spacing w:line="276" w:lineRule="auto"/>
        <w:jc w:val="both"/>
        <w:rPr>
          <w:rFonts w:ascii="Arial" w:hAnsi="Arial" w:cs="Arial"/>
          <w:bCs/>
        </w:rPr>
      </w:pPr>
      <w:r w:rsidRPr="00C93729">
        <w:rPr>
          <w:rFonts w:ascii="Arial" w:hAnsi="Arial" w:cs="Arial"/>
          <w:b/>
          <w:bCs/>
        </w:rPr>
        <w:t>Consejero electoral presidente de la comisión, Moisés Pérez Vega</w:t>
      </w:r>
      <w:r w:rsidRPr="006433D9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  <w:r w:rsidRPr="00CA394E">
        <w:rPr>
          <w:rFonts w:ascii="Arial" w:hAnsi="Arial" w:cs="Arial"/>
          <w:bCs/>
        </w:rPr>
        <w:t>Muy bien</w:t>
      </w:r>
      <w:r w:rsidR="00692BEF">
        <w:rPr>
          <w:rFonts w:ascii="Arial" w:hAnsi="Arial" w:cs="Arial"/>
          <w:bCs/>
        </w:rPr>
        <w:t>.</w:t>
      </w:r>
      <w:r w:rsidRPr="00CA394E">
        <w:rPr>
          <w:rFonts w:ascii="Arial" w:hAnsi="Arial" w:cs="Arial"/>
          <w:bCs/>
        </w:rPr>
        <w:t xml:space="preserve"> </w:t>
      </w:r>
      <w:r w:rsidR="00692BEF">
        <w:rPr>
          <w:rFonts w:ascii="Arial" w:hAnsi="Arial" w:cs="Arial"/>
          <w:bCs/>
        </w:rPr>
        <w:t>B</w:t>
      </w:r>
      <w:r w:rsidRPr="00CA394E">
        <w:rPr>
          <w:rFonts w:ascii="Arial" w:hAnsi="Arial" w:cs="Arial"/>
          <w:bCs/>
        </w:rPr>
        <w:t>ienvenido Jaime Hernández, representante del partido Morena</w:t>
      </w:r>
      <w:r w:rsidR="00A74280">
        <w:rPr>
          <w:rFonts w:ascii="Arial" w:hAnsi="Arial" w:cs="Arial"/>
          <w:bCs/>
        </w:rPr>
        <w:t>,</w:t>
      </w:r>
      <w:r w:rsidRPr="00CA394E">
        <w:rPr>
          <w:rFonts w:ascii="Arial" w:hAnsi="Arial" w:cs="Arial"/>
          <w:bCs/>
        </w:rPr>
        <w:t xml:space="preserve"> y a la consejera Zoad</w:t>
      </w:r>
      <w:r w:rsidR="00692BEF">
        <w:rPr>
          <w:rFonts w:ascii="Arial" w:hAnsi="Arial" w:cs="Arial"/>
          <w:bCs/>
        </w:rPr>
        <w:t xml:space="preserve"> Jeanine</w:t>
      </w:r>
      <w:r w:rsidRPr="00CA394E">
        <w:rPr>
          <w:rFonts w:ascii="Arial" w:hAnsi="Arial" w:cs="Arial"/>
          <w:bCs/>
        </w:rPr>
        <w:t>, sean bienvenidos.</w:t>
      </w:r>
    </w:p>
    <w:p w14:paraId="6CE8DFF9" w14:textId="77777777" w:rsidR="00CA394E" w:rsidRDefault="00CA394E" w:rsidP="00CA394E">
      <w:pPr>
        <w:spacing w:line="276" w:lineRule="auto"/>
        <w:jc w:val="both"/>
        <w:rPr>
          <w:rFonts w:ascii="Arial" w:hAnsi="Arial" w:cs="Arial"/>
          <w:bCs/>
        </w:rPr>
      </w:pPr>
    </w:p>
    <w:p w14:paraId="04389431" w14:textId="54C54809" w:rsidR="00CA394E" w:rsidRDefault="00CA394E" w:rsidP="00CA394E">
      <w:pPr>
        <w:spacing w:line="276" w:lineRule="auto"/>
        <w:jc w:val="both"/>
        <w:rPr>
          <w:rFonts w:ascii="Arial" w:hAnsi="Arial" w:cs="Arial"/>
          <w:bCs/>
        </w:rPr>
      </w:pPr>
      <w:r w:rsidRPr="00CA394E">
        <w:rPr>
          <w:rFonts w:ascii="Arial" w:hAnsi="Arial" w:cs="Arial"/>
          <w:bCs/>
        </w:rPr>
        <w:t>Entonces, si alguien desea hacer algún comentario, alguna participación de este informe, si no le solicitaría a la secretaría técnica continu</w:t>
      </w:r>
      <w:r w:rsidR="00A74280">
        <w:rPr>
          <w:rFonts w:ascii="Arial" w:hAnsi="Arial" w:cs="Arial"/>
          <w:bCs/>
        </w:rPr>
        <w:t>e</w:t>
      </w:r>
      <w:r w:rsidRPr="00CA394E">
        <w:rPr>
          <w:rFonts w:ascii="Arial" w:hAnsi="Arial" w:cs="Arial"/>
          <w:bCs/>
        </w:rPr>
        <w:t>mos con el siguiente punto del orden del día.</w:t>
      </w:r>
    </w:p>
    <w:p w14:paraId="50FEA19B" w14:textId="77777777" w:rsidR="00CA394E" w:rsidRDefault="00CA394E" w:rsidP="00CA394E">
      <w:pPr>
        <w:spacing w:line="276" w:lineRule="auto"/>
        <w:jc w:val="both"/>
        <w:rPr>
          <w:rFonts w:ascii="Arial" w:hAnsi="Arial" w:cs="Arial"/>
          <w:b/>
        </w:rPr>
      </w:pPr>
    </w:p>
    <w:p w14:paraId="17F20366" w14:textId="77777777" w:rsidR="00692BEF" w:rsidRDefault="00CA394E" w:rsidP="00CA394E">
      <w:pPr>
        <w:spacing w:line="276" w:lineRule="auto"/>
        <w:jc w:val="both"/>
        <w:rPr>
          <w:rFonts w:ascii="Arial" w:hAnsi="Arial" w:cs="Arial"/>
          <w:bCs/>
        </w:rPr>
      </w:pPr>
      <w:r w:rsidRPr="00C93729">
        <w:rPr>
          <w:rFonts w:ascii="Arial" w:hAnsi="Arial" w:cs="Arial"/>
          <w:b/>
        </w:rPr>
        <w:t>Secretaria técnica, Larisa Martínez Flores</w:t>
      </w:r>
      <w:r w:rsidRPr="00CA394E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  <w:r w:rsidRPr="00CA394E">
        <w:rPr>
          <w:rFonts w:ascii="Arial" w:hAnsi="Arial" w:cs="Arial"/>
          <w:bCs/>
        </w:rPr>
        <w:t>Con gusto consejero</w:t>
      </w:r>
      <w:r w:rsidR="00692BEF">
        <w:rPr>
          <w:rFonts w:ascii="Arial" w:hAnsi="Arial" w:cs="Arial"/>
          <w:bCs/>
        </w:rPr>
        <w:t>.</w:t>
      </w:r>
    </w:p>
    <w:p w14:paraId="5489FC13" w14:textId="77777777" w:rsidR="00692BEF" w:rsidRDefault="00692BEF" w:rsidP="00CA394E">
      <w:pPr>
        <w:spacing w:line="276" w:lineRule="auto"/>
        <w:jc w:val="both"/>
        <w:rPr>
          <w:rFonts w:ascii="Arial" w:hAnsi="Arial" w:cs="Arial"/>
          <w:bCs/>
        </w:rPr>
      </w:pPr>
    </w:p>
    <w:p w14:paraId="7DCEAA80" w14:textId="54E78C34" w:rsidR="00CA394E" w:rsidRDefault="00692BEF" w:rsidP="00CA394E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</w:t>
      </w:r>
      <w:r w:rsidR="00CA394E" w:rsidRPr="00CA394E">
        <w:rPr>
          <w:rFonts w:ascii="Arial" w:hAnsi="Arial" w:cs="Arial"/>
          <w:bCs/>
        </w:rPr>
        <w:t xml:space="preserve"> siguiente punto del orden del día</w:t>
      </w:r>
      <w:r>
        <w:rPr>
          <w:rFonts w:ascii="Arial" w:hAnsi="Arial" w:cs="Arial"/>
          <w:bCs/>
        </w:rPr>
        <w:t>,</w:t>
      </w:r>
      <w:r w:rsidR="00CA394E" w:rsidRPr="00CA394E">
        <w:rPr>
          <w:rFonts w:ascii="Arial" w:hAnsi="Arial" w:cs="Arial"/>
          <w:bCs/>
        </w:rPr>
        <w:t xml:space="preserve"> es el marcado con el numeral número 4, referente a “</w:t>
      </w:r>
      <w:r w:rsidR="00CA394E" w:rsidRPr="00692BEF">
        <w:rPr>
          <w:rFonts w:ascii="Arial" w:hAnsi="Arial" w:cs="Arial"/>
          <w:bCs/>
          <w:i/>
          <w:iCs/>
        </w:rPr>
        <w:t>Asuntos generales</w:t>
      </w:r>
      <w:r w:rsidR="00CA394E" w:rsidRPr="00CA394E">
        <w:rPr>
          <w:rFonts w:ascii="Arial" w:hAnsi="Arial" w:cs="Arial"/>
          <w:bCs/>
        </w:rPr>
        <w:t>”.</w:t>
      </w:r>
    </w:p>
    <w:p w14:paraId="286685DD" w14:textId="77777777" w:rsidR="00CA394E" w:rsidRDefault="00CA394E" w:rsidP="00CA394E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62DEEC60" w14:textId="77777777" w:rsidR="00692BEF" w:rsidRDefault="00CA394E" w:rsidP="00CA394E">
      <w:pPr>
        <w:spacing w:line="276" w:lineRule="auto"/>
        <w:jc w:val="both"/>
        <w:rPr>
          <w:rFonts w:ascii="Arial" w:hAnsi="Arial" w:cs="Arial"/>
          <w:bCs/>
        </w:rPr>
      </w:pPr>
      <w:r w:rsidRPr="00C93729">
        <w:rPr>
          <w:rFonts w:ascii="Arial" w:hAnsi="Arial" w:cs="Arial"/>
          <w:b/>
          <w:bCs/>
        </w:rPr>
        <w:t>Consejero electoral presidente de la comisión, Moisés Pérez Vega</w:t>
      </w:r>
      <w:r w:rsidRPr="006433D9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  <w:r w:rsidRPr="00CA394E">
        <w:rPr>
          <w:rFonts w:ascii="Arial" w:hAnsi="Arial" w:cs="Arial"/>
          <w:bCs/>
        </w:rPr>
        <w:t xml:space="preserve">Muy bien, muchas gracias. </w:t>
      </w:r>
    </w:p>
    <w:p w14:paraId="4B90EF9D" w14:textId="77777777" w:rsidR="00692BEF" w:rsidRDefault="00692BEF" w:rsidP="00CA394E">
      <w:pPr>
        <w:spacing w:line="276" w:lineRule="auto"/>
        <w:jc w:val="both"/>
        <w:rPr>
          <w:rFonts w:ascii="Arial" w:hAnsi="Arial" w:cs="Arial"/>
          <w:bCs/>
        </w:rPr>
      </w:pPr>
    </w:p>
    <w:p w14:paraId="2F594639" w14:textId="1D1F0F0C" w:rsidR="00CA394E" w:rsidRDefault="00CA394E" w:rsidP="00CA394E">
      <w:pPr>
        <w:spacing w:line="276" w:lineRule="auto"/>
        <w:jc w:val="both"/>
        <w:rPr>
          <w:rFonts w:ascii="Arial" w:hAnsi="Arial" w:cs="Arial"/>
          <w:bCs/>
        </w:rPr>
      </w:pPr>
      <w:r w:rsidRPr="00CA394E">
        <w:rPr>
          <w:rFonts w:ascii="Arial" w:hAnsi="Arial" w:cs="Arial"/>
          <w:bCs/>
        </w:rPr>
        <w:lastRenderedPageBreak/>
        <w:t>Está abierto el micrófono para si alguien desea participar en este asunto, en este apartado de asuntos generales.</w:t>
      </w:r>
    </w:p>
    <w:p w14:paraId="151A75BA" w14:textId="77777777" w:rsidR="00692BEF" w:rsidRPr="00CA394E" w:rsidRDefault="00692BEF" w:rsidP="00CA394E">
      <w:pPr>
        <w:spacing w:line="276" w:lineRule="auto"/>
        <w:jc w:val="both"/>
        <w:rPr>
          <w:rFonts w:ascii="Arial" w:hAnsi="Arial" w:cs="Arial"/>
          <w:bCs/>
        </w:rPr>
      </w:pPr>
    </w:p>
    <w:p w14:paraId="6A30A54D" w14:textId="6A7D24F5" w:rsidR="00CA394E" w:rsidRDefault="00CA394E" w:rsidP="00CA394E">
      <w:pPr>
        <w:spacing w:line="276" w:lineRule="auto"/>
        <w:jc w:val="both"/>
        <w:rPr>
          <w:rFonts w:ascii="Arial" w:hAnsi="Arial" w:cs="Arial"/>
          <w:bCs/>
        </w:rPr>
      </w:pPr>
      <w:r w:rsidRPr="00CA394E">
        <w:rPr>
          <w:rFonts w:ascii="Arial" w:hAnsi="Arial" w:cs="Arial"/>
          <w:bCs/>
        </w:rPr>
        <w:t>No veo a nadie, en ese sentido, le confío el uso de la palabra a la licenciada Larisa Martínez para continuar con el siguiente punto del orden del día.</w:t>
      </w:r>
    </w:p>
    <w:p w14:paraId="5DFFBA0C" w14:textId="36913F8B" w:rsidR="00CA394E" w:rsidRDefault="00CA394E" w:rsidP="00CA394E">
      <w:pPr>
        <w:spacing w:line="276" w:lineRule="auto"/>
        <w:jc w:val="both"/>
        <w:rPr>
          <w:rFonts w:ascii="Arial" w:hAnsi="Arial" w:cs="Arial"/>
          <w:bCs/>
        </w:rPr>
      </w:pPr>
    </w:p>
    <w:p w14:paraId="7D3F8186" w14:textId="636ECA32" w:rsidR="00CA394E" w:rsidRDefault="00CA394E" w:rsidP="00CA394E">
      <w:pPr>
        <w:spacing w:line="276" w:lineRule="auto"/>
        <w:jc w:val="both"/>
        <w:rPr>
          <w:rFonts w:ascii="Arial" w:hAnsi="Arial" w:cs="Arial"/>
          <w:bCs/>
        </w:rPr>
      </w:pPr>
      <w:r w:rsidRPr="00C93729">
        <w:rPr>
          <w:rFonts w:ascii="Arial" w:hAnsi="Arial" w:cs="Arial"/>
          <w:b/>
        </w:rPr>
        <w:t>Secretaria técnica, Larisa Martínez Flores</w:t>
      </w:r>
      <w:r w:rsidRPr="00CA394E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  <w:r w:rsidRPr="00CA394E">
        <w:rPr>
          <w:rFonts w:ascii="Arial" w:hAnsi="Arial" w:cs="Arial"/>
          <w:bCs/>
        </w:rPr>
        <w:t>El orden del día ha sido agotado señor consejero presidente.</w:t>
      </w:r>
    </w:p>
    <w:p w14:paraId="2ED3DAC9" w14:textId="77777777" w:rsidR="00CA394E" w:rsidRDefault="00CA394E" w:rsidP="00CA394E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2C4FCF95" w14:textId="7BE98BB3" w:rsidR="00CA394E" w:rsidRDefault="00CA394E" w:rsidP="00CA394E">
      <w:pPr>
        <w:spacing w:line="276" w:lineRule="auto"/>
        <w:jc w:val="both"/>
        <w:rPr>
          <w:rFonts w:ascii="Arial" w:hAnsi="Arial" w:cs="Arial"/>
          <w:bCs/>
        </w:rPr>
      </w:pPr>
      <w:r w:rsidRPr="00C93729">
        <w:rPr>
          <w:rFonts w:ascii="Arial" w:hAnsi="Arial" w:cs="Arial"/>
          <w:b/>
          <w:bCs/>
        </w:rPr>
        <w:t>Consejero electoral presidente de la comisión, Moisés Pérez Vega</w:t>
      </w:r>
      <w:r w:rsidRPr="006433D9">
        <w:rPr>
          <w:rFonts w:ascii="Arial" w:hAnsi="Arial" w:cs="Arial"/>
          <w:bCs/>
        </w:rPr>
        <w:t>:</w:t>
      </w:r>
      <w:r w:rsidRPr="00CA394E">
        <w:t xml:space="preserve"> </w:t>
      </w:r>
      <w:r w:rsidRPr="00CA394E">
        <w:rPr>
          <w:rFonts w:ascii="Arial" w:hAnsi="Arial" w:cs="Arial"/>
          <w:bCs/>
        </w:rPr>
        <w:t>Muy bien</w:t>
      </w:r>
      <w:r w:rsidR="00A74280">
        <w:rPr>
          <w:rFonts w:ascii="Arial" w:hAnsi="Arial" w:cs="Arial"/>
          <w:bCs/>
        </w:rPr>
        <w:t>,</w:t>
      </w:r>
      <w:r w:rsidRPr="00CA394E">
        <w:rPr>
          <w:rFonts w:ascii="Arial" w:hAnsi="Arial" w:cs="Arial"/>
          <w:bCs/>
        </w:rPr>
        <w:t xml:space="preserve"> muchas gracias y al no existir ningún asunto que tratar y en virtud de haberse agotado el orden del día, agradezco su asistencia y, siendo las doce horas con cuarenta y un minutos del </w:t>
      </w:r>
      <w:r w:rsidR="00A74280">
        <w:rPr>
          <w:rFonts w:ascii="Arial" w:hAnsi="Arial" w:cs="Arial"/>
          <w:bCs/>
        </w:rPr>
        <w:t>14</w:t>
      </w:r>
      <w:r w:rsidRPr="00CA394E">
        <w:rPr>
          <w:rFonts w:ascii="Arial" w:hAnsi="Arial" w:cs="Arial"/>
          <w:bCs/>
        </w:rPr>
        <w:t xml:space="preserve"> de febrero de 2023, se da por concluida la presente sesión. Muchas gracias</w:t>
      </w:r>
      <w:r w:rsidR="00692BEF">
        <w:rPr>
          <w:rFonts w:ascii="Arial" w:hAnsi="Arial" w:cs="Arial"/>
          <w:bCs/>
        </w:rPr>
        <w:t>,</w:t>
      </w:r>
      <w:r w:rsidRPr="00CA394E">
        <w:rPr>
          <w:rFonts w:ascii="Arial" w:hAnsi="Arial" w:cs="Arial"/>
          <w:bCs/>
        </w:rPr>
        <w:t xml:space="preserve"> y muy buenas tardes</w:t>
      </w:r>
      <w:r w:rsidR="00692BEF">
        <w:rPr>
          <w:rFonts w:ascii="Arial" w:hAnsi="Arial" w:cs="Arial"/>
          <w:bCs/>
        </w:rPr>
        <w:t>.</w:t>
      </w:r>
    </w:p>
    <w:p w14:paraId="2C9A2ED4" w14:textId="77777777" w:rsidR="00CA394E" w:rsidRDefault="00CA394E" w:rsidP="00CA394E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tbl>
      <w:tblPr>
        <w:tblW w:w="5054" w:type="pct"/>
        <w:jc w:val="center"/>
        <w:tblLayout w:type="fixed"/>
        <w:tblLook w:val="0000" w:firstRow="0" w:lastRow="0" w:firstColumn="0" w:lastColumn="0" w:noHBand="0" w:noVBand="0"/>
      </w:tblPr>
      <w:tblGrid>
        <w:gridCol w:w="4739"/>
        <w:gridCol w:w="4309"/>
      </w:tblGrid>
      <w:tr w:rsidR="00CA394E" w:rsidRPr="00C93729" w14:paraId="227BADF2" w14:textId="77777777" w:rsidTr="00A74280">
        <w:trPr>
          <w:jc w:val="center"/>
        </w:trPr>
        <w:tc>
          <w:tcPr>
            <w:tcW w:w="5000" w:type="pct"/>
            <w:gridSpan w:val="2"/>
            <w:vAlign w:val="center"/>
          </w:tcPr>
          <w:p w14:paraId="7D40DEF4" w14:textId="77777777" w:rsidR="00CA394E" w:rsidRPr="00C93729" w:rsidRDefault="00CA394E" w:rsidP="001C7D0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3CB62576" w14:textId="77777777" w:rsidR="00CA394E" w:rsidRPr="00C93729" w:rsidRDefault="00CA394E" w:rsidP="001C7D0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66D48B0" w14:textId="77777777" w:rsidR="001C7D03" w:rsidRDefault="001C7D03" w:rsidP="001C7D0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3ABDFDB4" w14:textId="7B3CCF01" w:rsidR="00CA394E" w:rsidRDefault="00CA394E" w:rsidP="00CA394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Moisés Pérez Vega</w:t>
            </w:r>
          </w:p>
          <w:p w14:paraId="1646501A" w14:textId="498A484D" w:rsidR="00CA394E" w:rsidRPr="00C93729" w:rsidRDefault="00CA394E" w:rsidP="001C7D0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P</w:t>
            </w:r>
            <w:r w:rsidRPr="00CA394E">
              <w:rPr>
                <w:rFonts w:ascii="Arial" w:hAnsi="Arial" w:cs="Arial"/>
              </w:rPr>
              <w:t>residente de la comisión</w:t>
            </w:r>
          </w:p>
        </w:tc>
      </w:tr>
      <w:tr w:rsidR="00CA394E" w:rsidRPr="00C93729" w14:paraId="16C41631" w14:textId="77777777" w:rsidTr="00A74280">
        <w:trPr>
          <w:jc w:val="center"/>
        </w:trPr>
        <w:tc>
          <w:tcPr>
            <w:tcW w:w="2619" w:type="pct"/>
            <w:vAlign w:val="center"/>
          </w:tcPr>
          <w:p w14:paraId="68915746" w14:textId="77777777" w:rsidR="001C7D03" w:rsidRDefault="001C7D03" w:rsidP="00CA394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E6729B4" w14:textId="77777777" w:rsidR="001C7D03" w:rsidRDefault="001C7D03" w:rsidP="00CA394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329EF009" w14:textId="77777777" w:rsidR="001C7D03" w:rsidRDefault="001C7D03" w:rsidP="00CA394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FAC4785" w14:textId="77777777" w:rsidR="001C7D03" w:rsidRDefault="001C7D03" w:rsidP="00CA394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0A774289" w14:textId="166B5BC5" w:rsidR="00CA394E" w:rsidRPr="00C93729" w:rsidRDefault="00CA394E" w:rsidP="00CA394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93729">
              <w:rPr>
                <w:rFonts w:ascii="Arial" w:hAnsi="Arial" w:cs="Arial"/>
                <w:b/>
                <w:bCs/>
              </w:rPr>
              <w:t>Brenda Judith Serafín Morfín</w:t>
            </w:r>
          </w:p>
          <w:p w14:paraId="335EF5C9" w14:textId="137B911F" w:rsidR="00CA394E" w:rsidRPr="00C93729" w:rsidRDefault="00CA394E" w:rsidP="001C7D0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93729">
              <w:rPr>
                <w:rFonts w:ascii="Arial" w:hAnsi="Arial" w:cs="Arial"/>
                <w:bCs/>
              </w:rPr>
              <w:t xml:space="preserve">Consejera </w:t>
            </w:r>
            <w:r>
              <w:rPr>
                <w:rFonts w:ascii="Arial" w:hAnsi="Arial" w:cs="Arial"/>
                <w:bCs/>
              </w:rPr>
              <w:t>e</w:t>
            </w:r>
            <w:r w:rsidRPr="00C93729">
              <w:rPr>
                <w:rFonts w:ascii="Arial" w:hAnsi="Arial" w:cs="Arial"/>
                <w:bCs/>
              </w:rPr>
              <w:t xml:space="preserve">lectoral </w:t>
            </w:r>
          </w:p>
        </w:tc>
        <w:tc>
          <w:tcPr>
            <w:tcW w:w="2381" w:type="pct"/>
            <w:vAlign w:val="center"/>
          </w:tcPr>
          <w:p w14:paraId="3D7768D6" w14:textId="77777777" w:rsidR="001C7D03" w:rsidRDefault="001C7D03" w:rsidP="00CA394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8ED60A5" w14:textId="77777777" w:rsidR="001C7D03" w:rsidRDefault="001C7D03" w:rsidP="00CA394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0D429893" w14:textId="77777777" w:rsidR="001C7D03" w:rsidRDefault="001C7D03" w:rsidP="00CA394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386C6267" w14:textId="77777777" w:rsidR="001C7D03" w:rsidRDefault="001C7D03" w:rsidP="00CA394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1235153C" w14:textId="088A3052" w:rsidR="00CA394E" w:rsidRPr="00C93729" w:rsidRDefault="00CA394E" w:rsidP="00CA394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93729">
              <w:rPr>
                <w:rFonts w:ascii="Arial" w:hAnsi="Arial" w:cs="Arial"/>
                <w:b/>
                <w:bCs/>
              </w:rPr>
              <w:t xml:space="preserve">Miguel Godínez Terriquez </w:t>
            </w:r>
          </w:p>
          <w:p w14:paraId="5D07FEBA" w14:textId="3107CE21" w:rsidR="00CA394E" w:rsidRPr="00C93729" w:rsidRDefault="00CA394E" w:rsidP="001C7D0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93729">
              <w:rPr>
                <w:rFonts w:ascii="Arial" w:hAnsi="Arial" w:cs="Arial"/>
                <w:bCs/>
              </w:rPr>
              <w:t xml:space="preserve">Consejero </w:t>
            </w:r>
            <w:r w:rsidR="001C7D03">
              <w:rPr>
                <w:rFonts w:ascii="Arial" w:hAnsi="Arial" w:cs="Arial"/>
                <w:bCs/>
              </w:rPr>
              <w:t>e</w:t>
            </w:r>
            <w:r w:rsidRPr="00C93729">
              <w:rPr>
                <w:rFonts w:ascii="Arial" w:hAnsi="Arial" w:cs="Arial"/>
                <w:bCs/>
              </w:rPr>
              <w:t xml:space="preserve">lectoral </w:t>
            </w:r>
          </w:p>
        </w:tc>
      </w:tr>
      <w:tr w:rsidR="00CF60B2" w:rsidRPr="00C93729" w14:paraId="1E961F41" w14:textId="77777777" w:rsidTr="00A74280">
        <w:trPr>
          <w:jc w:val="center"/>
        </w:trPr>
        <w:tc>
          <w:tcPr>
            <w:tcW w:w="5000" w:type="pct"/>
            <w:gridSpan w:val="2"/>
            <w:vAlign w:val="center"/>
          </w:tcPr>
          <w:p w14:paraId="6F7F8761" w14:textId="64EF10D7" w:rsidR="00FD3C51" w:rsidRPr="00C93729" w:rsidRDefault="00FD3C51" w:rsidP="001C7D0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7F4DCA4D" w14:textId="77777777" w:rsidR="0038460C" w:rsidRPr="00C93729" w:rsidRDefault="0038460C" w:rsidP="001C7D0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3A35E2B6" w14:textId="40472786" w:rsidR="001C7D03" w:rsidRDefault="001C7D03" w:rsidP="001C7D0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04C41D7E" w14:textId="77777777" w:rsidR="001C7D03" w:rsidRPr="00C93729" w:rsidRDefault="001C7D03" w:rsidP="001C7D0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D3B48CF" w14:textId="010613CE" w:rsidR="001A1E4B" w:rsidRPr="00C93729" w:rsidRDefault="001A1E4B" w:rsidP="00C9372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93729">
              <w:rPr>
                <w:rFonts w:ascii="Arial" w:hAnsi="Arial" w:cs="Arial"/>
                <w:b/>
              </w:rPr>
              <w:t>Larisa Martínez Flores</w:t>
            </w:r>
          </w:p>
          <w:p w14:paraId="7C380E45" w14:textId="72AC2E22" w:rsidR="004232FF" w:rsidRDefault="00C76712" w:rsidP="001C7D0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C93729">
              <w:rPr>
                <w:rFonts w:ascii="Arial" w:hAnsi="Arial" w:cs="Arial"/>
                <w:bCs/>
              </w:rPr>
              <w:t>Secretari</w:t>
            </w:r>
            <w:r w:rsidR="00233BAD" w:rsidRPr="00C93729">
              <w:rPr>
                <w:rFonts w:ascii="Arial" w:hAnsi="Arial" w:cs="Arial"/>
                <w:bCs/>
              </w:rPr>
              <w:t>a</w:t>
            </w:r>
            <w:r w:rsidR="004F1480" w:rsidRPr="00C93729">
              <w:rPr>
                <w:rFonts w:ascii="Arial" w:hAnsi="Arial" w:cs="Arial"/>
                <w:bCs/>
              </w:rPr>
              <w:t xml:space="preserve"> T</w:t>
            </w:r>
            <w:r w:rsidRPr="00C93729">
              <w:rPr>
                <w:rFonts w:ascii="Arial" w:hAnsi="Arial" w:cs="Arial"/>
                <w:bCs/>
              </w:rPr>
              <w:t>écnic</w:t>
            </w:r>
            <w:r w:rsidR="00233BAD" w:rsidRPr="00C93729">
              <w:rPr>
                <w:rFonts w:ascii="Arial" w:hAnsi="Arial" w:cs="Arial"/>
                <w:bCs/>
              </w:rPr>
              <w:t>a</w:t>
            </w:r>
          </w:p>
          <w:p w14:paraId="7BAFB3EA" w14:textId="6A5B3287" w:rsidR="00BD62EB" w:rsidRPr="00C93729" w:rsidRDefault="00BD62EB" w:rsidP="00C93729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CF60B2" w:rsidRPr="00C93729" w14:paraId="45B52EDE" w14:textId="77777777" w:rsidTr="00A74280">
        <w:trPr>
          <w:jc w:val="center"/>
        </w:trPr>
        <w:tc>
          <w:tcPr>
            <w:tcW w:w="5000" w:type="pct"/>
            <w:gridSpan w:val="2"/>
            <w:vAlign w:val="center"/>
          </w:tcPr>
          <w:p w14:paraId="0039D536" w14:textId="6024F3C4" w:rsidR="00CF60B2" w:rsidRPr="00480868" w:rsidRDefault="00CF60B2" w:rsidP="00DD7AC8">
            <w:pPr>
              <w:spacing w:line="276" w:lineRule="auto"/>
              <w:jc w:val="both"/>
              <w:rPr>
                <w:rFonts w:ascii="Arial" w:hAnsi="Arial" w:cs="Arial"/>
                <w:sz w:val="14"/>
                <w:szCs w:val="12"/>
              </w:rPr>
            </w:pPr>
            <w:r w:rsidRPr="00480868">
              <w:rPr>
                <w:rFonts w:ascii="Arial" w:hAnsi="Arial" w:cs="Arial"/>
                <w:sz w:val="14"/>
                <w:szCs w:val="12"/>
              </w:rPr>
              <w:t xml:space="preserve">Las firmas que aparecen en esta </w:t>
            </w:r>
            <w:r w:rsidR="00C057D3" w:rsidRPr="00480868">
              <w:rPr>
                <w:rFonts w:ascii="Arial" w:hAnsi="Arial" w:cs="Arial"/>
                <w:sz w:val="14"/>
                <w:szCs w:val="12"/>
              </w:rPr>
              <w:t>hoja</w:t>
            </w:r>
            <w:r w:rsidRPr="00480868">
              <w:rPr>
                <w:rFonts w:ascii="Arial" w:hAnsi="Arial" w:cs="Arial"/>
                <w:sz w:val="14"/>
                <w:szCs w:val="12"/>
              </w:rPr>
              <w:t xml:space="preserve"> autorizan el acta de la</w:t>
            </w:r>
            <w:r w:rsidR="004F1480" w:rsidRPr="00480868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="00CA394E">
              <w:rPr>
                <w:rFonts w:ascii="Arial" w:hAnsi="Arial" w:cs="Arial"/>
                <w:b/>
                <w:sz w:val="14"/>
                <w:szCs w:val="12"/>
              </w:rPr>
              <w:t>t</w:t>
            </w:r>
            <w:r w:rsidR="004F1480" w:rsidRPr="00480868">
              <w:rPr>
                <w:rFonts w:ascii="Arial" w:hAnsi="Arial" w:cs="Arial"/>
                <w:b/>
                <w:sz w:val="14"/>
                <w:szCs w:val="12"/>
              </w:rPr>
              <w:t>e</w:t>
            </w:r>
            <w:r w:rsidR="00CA394E">
              <w:rPr>
                <w:rFonts w:ascii="Arial" w:hAnsi="Arial" w:cs="Arial"/>
                <w:b/>
                <w:sz w:val="14"/>
                <w:szCs w:val="12"/>
              </w:rPr>
              <w:t>rcera</w:t>
            </w:r>
            <w:r w:rsidRPr="00480868">
              <w:rPr>
                <w:rFonts w:ascii="Arial" w:hAnsi="Arial" w:cs="Arial"/>
                <w:b/>
                <w:sz w:val="14"/>
                <w:szCs w:val="12"/>
              </w:rPr>
              <w:t xml:space="preserve"> sesión</w:t>
            </w:r>
            <w:r w:rsidR="00716B6A" w:rsidRPr="00480868">
              <w:rPr>
                <w:rFonts w:ascii="Arial" w:hAnsi="Arial" w:cs="Arial"/>
                <w:b/>
                <w:sz w:val="14"/>
                <w:szCs w:val="12"/>
              </w:rPr>
              <w:t xml:space="preserve"> </w:t>
            </w:r>
            <w:r w:rsidR="00AC152B" w:rsidRPr="00480868">
              <w:rPr>
                <w:rFonts w:ascii="Arial" w:hAnsi="Arial" w:cs="Arial"/>
                <w:b/>
                <w:sz w:val="14"/>
                <w:szCs w:val="12"/>
              </w:rPr>
              <w:t>ordinaria</w:t>
            </w:r>
            <w:r w:rsidRPr="00480868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="00245758" w:rsidRPr="00480868">
              <w:rPr>
                <w:rFonts w:ascii="Arial" w:hAnsi="Arial" w:cs="Arial"/>
                <w:sz w:val="14"/>
                <w:szCs w:val="12"/>
              </w:rPr>
              <w:t xml:space="preserve">de </w:t>
            </w:r>
            <w:r w:rsidR="001F7234" w:rsidRPr="00480868">
              <w:rPr>
                <w:rFonts w:ascii="Arial" w:hAnsi="Arial" w:cs="Arial"/>
                <w:sz w:val="14"/>
                <w:szCs w:val="12"/>
              </w:rPr>
              <w:t xml:space="preserve">la </w:t>
            </w:r>
            <w:r w:rsidR="001F7234" w:rsidRPr="00DD7AC8">
              <w:rPr>
                <w:rFonts w:ascii="Arial" w:hAnsi="Arial" w:cs="Arial"/>
                <w:b/>
                <w:sz w:val="14"/>
                <w:szCs w:val="12"/>
              </w:rPr>
              <w:t>Comisión de Educación Cívica</w:t>
            </w:r>
            <w:r w:rsidRPr="00480868">
              <w:rPr>
                <w:rFonts w:ascii="Arial" w:hAnsi="Arial" w:cs="Arial"/>
                <w:sz w:val="14"/>
                <w:szCs w:val="12"/>
              </w:rPr>
              <w:t xml:space="preserve"> del Instituto Electoral y de Participación Ciudadana del Estado de Jalisco, </w:t>
            </w:r>
            <w:r w:rsidR="00245758" w:rsidRPr="00480868">
              <w:rPr>
                <w:rFonts w:ascii="Arial" w:hAnsi="Arial" w:cs="Arial"/>
                <w:sz w:val="14"/>
                <w:szCs w:val="12"/>
              </w:rPr>
              <w:t xml:space="preserve">celebrada </w:t>
            </w:r>
            <w:r w:rsidR="001A7E32" w:rsidRPr="00480868">
              <w:rPr>
                <w:rFonts w:ascii="Arial" w:hAnsi="Arial" w:cs="Arial"/>
                <w:sz w:val="14"/>
                <w:szCs w:val="12"/>
              </w:rPr>
              <w:t xml:space="preserve">el </w:t>
            </w:r>
            <w:r w:rsidR="004F1480" w:rsidRPr="00480868">
              <w:rPr>
                <w:rFonts w:ascii="Arial" w:hAnsi="Arial" w:cs="Arial"/>
                <w:b/>
                <w:sz w:val="14"/>
                <w:szCs w:val="12"/>
              </w:rPr>
              <w:t>1</w:t>
            </w:r>
            <w:r w:rsidR="00CA394E">
              <w:rPr>
                <w:rFonts w:ascii="Arial" w:hAnsi="Arial" w:cs="Arial"/>
                <w:b/>
                <w:sz w:val="14"/>
                <w:szCs w:val="12"/>
              </w:rPr>
              <w:t>4</w:t>
            </w:r>
            <w:r w:rsidR="00245758" w:rsidRPr="00480868">
              <w:rPr>
                <w:rFonts w:ascii="Arial" w:hAnsi="Arial" w:cs="Arial"/>
                <w:b/>
                <w:sz w:val="14"/>
                <w:szCs w:val="12"/>
              </w:rPr>
              <w:t xml:space="preserve"> </w:t>
            </w:r>
            <w:r w:rsidRPr="00480868">
              <w:rPr>
                <w:rFonts w:ascii="Arial" w:hAnsi="Arial" w:cs="Arial"/>
                <w:b/>
                <w:sz w:val="14"/>
                <w:szCs w:val="12"/>
              </w:rPr>
              <w:t>de</w:t>
            </w:r>
            <w:r w:rsidR="004F1480" w:rsidRPr="00480868">
              <w:rPr>
                <w:rFonts w:ascii="Arial" w:hAnsi="Arial" w:cs="Arial"/>
                <w:b/>
                <w:sz w:val="14"/>
                <w:szCs w:val="12"/>
              </w:rPr>
              <w:t xml:space="preserve"> </w:t>
            </w:r>
            <w:r w:rsidR="00CA394E">
              <w:rPr>
                <w:rFonts w:ascii="Arial" w:hAnsi="Arial" w:cs="Arial"/>
                <w:b/>
                <w:sz w:val="14"/>
                <w:szCs w:val="12"/>
              </w:rPr>
              <w:t>febrero</w:t>
            </w:r>
            <w:r w:rsidR="00603457" w:rsidRPr="00480868">
              <w:rPr>
                <w:rFonts w:ascii="Arial" w:hAnsi="Arial" w:cs="Arial"/>
                <w:b/>
                <w:sz w:val="14"/>
                <w:szCs w:val="12"/>
              </w:rPr>
              <w:t xml:space="preserve"> </w:t>
            </w:r>
            <w:r w:rsidR="001A7E32" w:rsidRPr="00480868">
              <w:rPr>
                <w:rFonts w:ascii="Arial" w:hAnsi="Arial" w:cs="Arial"/>
                <w:b/>
                <w:sz w:val="14"/>
                <w:szCs w:val="12"/>
              </w:rPr>
              <w:t>de</w:t>
            </w:r>
            <w:r w:rsidRPr="00480868">
              <w:rPr>
                <w:rFonts w:ascii="Arial" w:hAnsi="Arial" w:cs="Arial"/>
                <w:b/>
                <w:sz w:val="14"/>
                <w:szCs w:val="12"/>
              </w:rPr>
              <w:t xml:space="preserve"> 202</w:t>
            </w:r>
            <w:r w:rsidR="00CA394E">
              <w:rPr>
                <w:rFonts w:ascii="Arial" w:hAnsi="Arial" w:cs="Arial"/>
                <w:b/>
                <w:sz w:val="14"/>
                <w:szCs w:val="12"/>
              </w:rPr>
              <w:t>3</w:t>
            </w:r>
            <w:r w:rsidRPr="00480868">
              <w:rPr>
                <w:rFonts w:ascii="Arial" w:hAnsi="Arial" w:cs="Arial"/>
                <w:sz w:val="14"/>
                <w:szCs w:val="12"/>
              </w:rPr>
              <w:t>. El video de la sesión puede ser visualizado en el vínculo siguiente:</w:t>
            </w:r>
            <w:r w:rsidR="00CA394E">
              <w:t xml:space="preserve"> </w:t>
            </w:r>
            <w:hyperlink r:id="rId8" w:history="1">
              <w:r w:rsidR="00CA394E" w:rsidRPr="00701292">
                <w:rPr>
                  <w:rStyle w:val="Hipervnculo"/>
                  <w:rFonts w:ascii="Arial" w:hAnsi="Arial" w:cs="Arial"/>
                  <w:sz w:val="14"/>
                  <w:szCs w:val="12"/>
                </w:rPr>
                <w:t>https://www.youtube.com/watch?v=etrJKxhuaDM</w:t>
              </w:r>
            </w:hyperlink>
            <w:r w:rsidR="00CA394E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80868">
              <w:rPr>
                <w:rFonts w:ascii="Arial" w:hAnsi="Arial" w:cs="Arial"/>
                <w:sz w:val="14"/>
                <w:szCs w:val="12"/>
              </w:rPr>
              <w:t>-</w:t>
            </w:r>
            <w:r w:rsidR="00245758" w:rsidRPr="00480868">
              <w:rPr>
                <w:rFonts w:ascii="Arial" w:hAnsi="Arial" w:cs="Arial"/>
                <w:sz w:val="14"/>
                <w:szCs w:val="12"/>
              </w:rPr>
              <w:t>---</w:t>
            </w:r>
            <w:r w:rsidR="00912E44" w:rsidRPr="00480868">
              <w:rPr>
                <w:rFonts w:ascii="Arial" w:hAnsi="Arial" w:cs="Arial"/>
                <w:sz w:val="14"/>
                <w:szCs w:val="12"/>
              </w:rPr>
              <w:t>----------------------</w:t>
            </w:r>
            <w:r w:rsidR="00716B6A" w:rsidRPr="00480868">
              <w:rPr>
                <w:rFonts w:ascii="Arial" w:hAnsi="Arial" w:cs="Arial"/>
                <w:sz w:val="14"/>
                <w:szCs w:val="12"/>
              </w:rPr>
              <w:t>-------------------------------------</w:t>
            </w:r>
            <w:r w:rsidR="00912E44" w:rsidRPr="00480868">
              <w:rPr>
                <w:rFonts w:ascii="Arial" w:hAnsi="Arial" w:cs="Arial"/>
                <w:sz w:val="14"/>
                <w:szCs w:val="12"/>
              </w:rPr>
              <w:t>----</w:t>
            </w:r>
            <w:r w:rsidR="004F1480" w:rsidRPr="00480868">
              <w:rPr>
                <w:rFonts w:ascii="Arial" w:hAnsi="Arial" w:cs="Arial"/>
                <w:sz w:val="14"/>
                <w:szCs w:val="12"/>
              </w:rPr>
              <w:t>-------------</w:t>
            </w:r>
            <w:r w:rsidR="00CA394E">
              <w:rPr>
                <w:rFonts w:ascii="Arial" w:hAnsi="Arial" w:cs="Arial"/>
                <w:sz w:val="14"/>
                <w:szCs w:val="12"/>
              </w:rPr>
              <w:t>-----------</w:t>
            </w:r>
          </w:p>
        </w:tc>
      </w:tr>
    </w:tbl>
    <w:p w14:paraId="35EE978F" w14:textId="350F4483" w:rsidR="00C93729" w:rsidRPr="00C93729" w:rsidRDefault="00C93729" w:rsidP="00C93729">
      <w:pPr>
        <w:tabs>
          <w:tab w:val="left" w:pos="2277"/>
        </w:tabs>
        <w:rPr>
          <w:rFonts w:ascii="Arial" w:hAnsi="Arial" w:cs="Arial"/>
        </w:rPr>
      </w:pPr>
    </w:p>
    <w:sectPr w:rsidR="00C93729" w:rsidRPr="00C93729" w:rsidSect="004232FF">
      <w:headerReference w:type="default" r:id="rId9"/>
      <w:footerReference w:type="default" r:id="rId10"/>
      <w:pgSz w:w="12240" w:h="15840" w:code="1"/>
      <w:pgMar w:top="2552" w:right="1588" w:bottom="1701" w:left="1701" w:header="68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21FFD" w14:textId="77777777" w:rsidR="00AD256C" w:rsidRDefault="00AD256C">
      <w:r>
        <w:separator/>
      </w:r>
    </w:p>
  </w:endnote>
  <w:endnote w:type="continuationSeparator" w:id="0">
    <w:p w14:paraId="66E81E9F" w14:textId="77777777" w:rsidR="00AD256C" w:rsidRDefault="00AD2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F3C6E" w14:textId="7C50C118" w:rsidR="00AD256C" w:rsidRPr="00480868" w:rsidRDefault="00AD256C" w:rsidP="002177E9">
    <w:pPr>
      <w:tabs>
        <w:tab w:val="center" w:pos="4419"/>
        <w:tab w:val="right" w:pos="8838"/>
      </w:tabs>
      <w:jc w:val="center"/>
      <w:rPr>
        <w:rFonts w:ascii="Arial" w:hAnsi="Arial" w:cs="Arial"/>
        <w:bCs/>
        <w:color w:val="A6A6A6"/>
        <w:sz w:val="16"/>
        <w:szCs w:val="16"/>
        <w:lang w:val="es-ES"/>
      </w:rPr>
    </w:pPr>
    <w:r w:rsidRPr="00480868">
      <w:rPr>
        <w:rFonts w:ascii="Arial" w:hAnsi="Arial" w:cs="Arial"/>
        <w:bCs/>
        <w:color w:val="A6A6A6"/>
        <w:sz w:val="16"/>
        <w:szCs w:val="16"/>
        <w:lang w:val="es-ES"/>
      </w:rPr>
      <w:t>Parque de las Estrellas 2764, colonia Jardines del Bosque Centro, Guadalajara, Jalisco, México. C.P.44520</w:t>
    </w:r>
    <w:r w:rsidR="00710E5D">
      <w:rPr>
        <w:rFonts w:ascii="Arial" w:hAnsi="Arial" w:cs="Arial"/>
        <w:bCs/>
        <w:noProof/>
        <w:color w:val="A6A6A6"/>
        <w:sz w:val="16"/>
        <w:szCs w:val="16"/>
        <w:lang w:val="es-ES"/>
      </w:rPr>
      <w:pict w14:anchorId="3F1D481E">
        <v:rect id="_x0000_i1025" alt="" style="width:417.15pt;height:.05pt;mso-width-percent:0;mso-height-percent:0;mso-width-percent:0;mso-height-percent:0" o:hrpct="944" o:hralign="center" o:hrstd="t" o:hr="t" fillcolor="#a0a0a0" stroked="f"/>
      </w:pict>
    </w:r>
  </w:p>
  <w:p w14:paraId="6C5E52E0" w14:textId="77777777" w:rsidR="00AD256C" w:rsidRPr="00480868" w:rsidRDefault="00AD256C" w:rsidP="002177E9">
    <w:pPr>
      <w:tabs>
        <w:tab w:val="center" w:pos="4419"/>
        <w:tab w:val="right" w:pos="8838"/>
      </w:tabs>
      <w:jc w:val="center"/>
      <w:rPr>
        <w:rFonts w:ascii="Arial" w:hAnsi="Arial" w:cs="Arial"/>
        <w:b/>
        <w:color w:val="7030A0"/>
        <w:sz w:val="16"/>
        <w:szCs w:val="16"/>
      </w:rPr>
    </w:pPr>
    <w:r w:rsidRPr="00480868">
      <w:rPr>
        <w:rFonts w:ascii="Arial" w:hAnsi="Arial" w:cs="Arial"/>
        <w:b/>
        <w:bCs/>
        <w:color w:val="7030A0"/>
        <w:sz w:val="16"/>
        <w:szCs w:val="16"/>
      </w:rPr>
      <w:t>www.iepcjalisco.org.mx</w:t>
    </w:r>
  </w:p>
  <w:p w14:paraId="49D31E08" w14:textId="0F003F9B" w:rsidR="00AD256C" w:rsidRPr="00E93BC1" w:rsidRDefault="00AD256C" w:rsidP="007C7AF7">
    <w:pPr>
      <w:pStyle w:val="Piedepgina"/>
      <w:jc w:val="right"/>
      <w:rPr>
        <w:sz w:val="16"/>
        <w:szCs w:val="16"/>
      </w:rPr>
    </w:pPr>
    <w:r w:rsidRPr="00E93BC1">
      <w:rPr>
        <w:rFonts w:ascii="Trebuchet MS" w:eastAsia="Calibri" w:hAnsi="Trebuchet MS" w:cs="Arial"/>
        <w:sz w:val="16"/>
        <w:szCs w:val="16"/>
        <w:lang w:eastAsia="en-US"/>
      </w:rPr>
      <w:t xml:space="preserve">Página 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begin"/>
    </w:r>
    <w:r w:rsidRPr="00E93BC1">
      <w:rPr>
        <w:rFonts w:ascii="Trebuchet MS" w:eastAsia="Calibri" w:hAnsi="Trebuchet MS" w:cs="Arial"/>
        <w:sz w:val="16"/>
        <w:szCs w:val="16"/>
        <w:lang w:eastAsia="en-US"/>
      </w:rPr>
      <w:instrText xml:space="preserve"> PAGE </w:instrTex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separate"/>
    </w:r>
    <w:r w:rsidR="003431C5">
      <w:rPr>
        <w:rFonts w:ascii="Trebuchet MS" w:eastAsia="Calibri" w:hAnsi="Trebuchet MS" w:cs="Arial"/>
        <w:noProof/>
        <w:sz w:val="16"/>
        <w:szCs w:val="16"/>
        <w:lang w:eastAsia="en-US"/>
      </w:rPr>
      <w:t>31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end"/>
    </w:r>
    <w:r w:rsidRPr="00E93BC1">
      <w:rPr>
        <w:rFonts w:ascii="Trebuchet MS" w:eastAsia="Calibri" w:hAnsi="Trebuchet MS" w:cs="Arial"/>
        <w:sz w:val="16"/>
        <w:szCs w:val="16"/>
        <w:lang w:eastAsia="en-US"/>
      </w:rPr>
      <w:t xml:space="preserve"> de 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begin"/>
    </w:r>
    <w:r w:rsidRPr="00E93BC1">
      <w:rPr>
        <w:rFonts w:ascii="Trebuchet MS" w:eastAsia="Calibri" w:hAnsi="Trebuchet MS" w:cs="Arial"/>
        <w:sz w:val="16"/>
        <w:szCs w:val="16"/>
        <w:lang w:eastAsia="en-US"/>
      </w:rPr>
      <w:instrText xml:space="preserve"> NUMPAGES </w:instrTex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separate"/>
    </w:r>
    <w:r w:rsidR="003431C5">
      <w:rPr>
        <w:rFonts w:ascii="Trebuchet MS" w:eastAsia="Calibri" w:hAnsi="Trebuchet MS" w:cs="Arial"/>
        <w:noProof/>
        <w:sz w:val="16"/>
        <w:szCs w:val="16"/>
        <w:lang w:eastAsia="en-US"/>
      </w:rPr>
      <w:t>31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3A82E" w14:textId="77777777" w:rsidR="00AD256C" w:rsidRDefault="00AD256C">
      <w:r>
        <w:separator/>
      </w:r>
    </w:p>
  </w:footnote>
  <w:footnote w:type="continuationSeparator" w:id="0">
    <w:p w14:paraId="26B496EE" w14:textId="77777777" w:rsidR="00AD256C" w:rsidRDefault="00AD2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4438"/>
    </w:tblGrid>
    <w:tr w:rsidR="00AD256C" w:rsidRPr="00453E1E" w14:paraId="18637BC1" w14:textId="77777777" w:rsidTr="00912E44">
      <w:trPr>
        <w:trHeight w:val="1267"/>
        <w:jc w:val="center"/>
      </w:trPr>
      <w:tc>
        <w:tcPr>
          <w:tcW w:w="4390" w:type="dxa"/>
        </w:tcPr>
        <w:p w14:paraId="6EBF0618" w14:textId="77777777" w:rsidR="00AD256C" w:rsidRDefault="00AD256C" w:rsidP="00912E44">
          <w:pPr>
            <w:tabs>
              <w:tab w:val="center" w:pos="4252"/>
              <w:tab w:val="right" w:pos="8504"/>
            </w:tabs>
            <w:suppressAutoHyphens w:val="0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  <w:r w:rsidRPr="005329F4">
            <w:rPr>
              <w:noProof/>
              <w:lang w:val="es-MX" w:eastAsia="es-MX"/>
            </w:rPr>
            <w:drawing>
              <wp:inline distT="0" distB="0" distL="0" distR="0" wp14:anchorId="3B8F5B07" wp14:editId="05F98C3B">
                <wp:extent cx="1504011" cy="762000"/>
                <wp:effectExtent l="0" t="0" r="127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348" cy="76217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8" w:type="dxa"/>
        </w:tcPr>
        <w:p w14:paraId="3159C922" w14:textId="77777777" w:rsidR="00AD256C" w:rsidRPr="003D4FBC" w:rsidRDefault="00AD256C" w:rsidP="00CF60B2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Arial" w:hAnsi="Arial" w:cs="Arial"/>
              <w:b/>
              <w:bCs/>
              <w:sz w:val="20"/>
              <w:szCs w:val="20"/>
              <w:lang w:eastAsia="es-ES"/>
            </w:rPr>
          </w:pPr>
        </w:p>
        <w:p w14:paraId="5C85E9B4" w14:textId="59BC4976" w:rsidR="00AD256C" w:rsidRPr="003D4FBC" w:rsidRDefault="00AD256C" w:rsidP="003D4FBC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Arial" w:hAnsi="Arial" w:cs="Arial"/>
              <w:b/>
              <w:bCs/>
              <w:sz w:val="20"/>
              <w:szCs w:val="20"/>
              <w:lang w:eastAsia="es-ES"/>
            </w:rPr>
          </w:pP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Comisión de Educación C</w:t>
          </w:r>
          <w:r w:rsidRPr="003D4FBC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ívica del </w:t>
          </w: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I</w:t>
          </w:r>
          <w:r w:rsidRPr="003D4FBC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nstituto </w:t>
          </w: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E</w:t>
          </w:r>
          <w:r w:rsidRPr="003D4FBC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lectoral y de </w:t>
          </w: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P</w:t>
          </w:r>
          <w:r w:rsidRPr="003D4FBC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articipación </w:t>
          </w: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C</w:t>
          </w:r>
          <w:r w:rsidRPr="003D4FBC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iudadana del </w:t>
          </w: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Estado de J</w:t>
          </w:r>
          <w:r w:rsidRPr="003D4FBC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alisco</w:t>
          </w:r>
        </w:p>
      </w:tc>
    </w:tr>
  </w:tbl>
  <w:p w14:paraId="3F8D7A39" w14:textId="1A97166E" w:rsidR="00AD256C" w:rsidRPr="00CF60B2" w:rsidRDefault="00AD256C" w:rsidP="00233B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2DE769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A232F4FC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4" w15:restartNumberingAfterBreak="0">
    <w:nsid w:val="022A43F6"/>
    <w:multiLevelType w:val="hybridMultilevel"/>
    <w:tmpl w:val="BA1C47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01962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23090"/>
    <w:multiLevelType w:val="hybridMultilevel"/>
    <w:tmpl w:val="9C700B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42097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D1207"/>
    <w:multiLevelType w:val="hybridMultilevel"/>
    <w:tmpl w:val="013CA3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E20F3"/>
    <w:multiLevelType w:val="hybridMultilevel"/>
    <w:tmpl w:val="A6EC1B8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B1BAB"/>
    <w:multiLevelType w:val="hybridMultilevel"/>
    <w:tmpl w:val="8DCC77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E525E"/>
    <w:multiLevelType w:val="hybridMultilevel"/>
    <w:tmpl w:val="564AE4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D61875"/>
    <w:multiLevelType w:val="hybridMultilevel"/>
    <w:tmpl w:val="9C6A031E"/>
    <w:lvl w:ilvl="0" w:tplc="103402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DC7119"/>
    <w:multiLevelType w:val="hybridMultilevel"/>
    <w:tmpl w:val="2F54FB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3E3972"/>
    <w:multiLevelType w:val="hybridMultilevel"/>
    <w:tmpl w:val="0D1E7A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8807E8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CC7878"/>
    <w:multiLevelType w:val="hybridMultilevel"/>
    <w:tmpl w:val="D73465A8"/>
    <w:lvl w:ilvl="0" w:tplc="CEC4F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59484578">
    <w:abstractNumId w:val="1"/>
  </w:num>
  <w:num w:numId="2" w16cid:durableId="1019427385">
    <w:abstractNumId w:val="15"/>
  </w:num>
  <w:num w:numId="3" w16cid:durableId="1869099314">
    <w:abstractNumId w:val="0"/>
  </w:num>
  <w:num w:numId="4" w16cid:durableId="181675468">
    <w:abstractNumId w:val="11"/>
  </w:num>
  <w:num w:numId="5" w16cid:durableId="156189648">
    <w:abstractNumId w:val="7"/>
  </w:num>
  <w:num w:numId="6" w16cid:durableId="352535691">
    <w:abstractNumId w:val="8"/>
  </w:num>
  <w:num w:numId="7" w16cid:durableId="1301693510">
    <w:abstractNumId w:val="5"/>
  </w:num>
  <w:num w:numId="8" w16cid:durableId="27682679">
    <w:abstractNumId w:val="9"/>
  </w:num>
  <w:num w:numId="9" w16cid:durableId="819539654">
    <w:abstractNumId w:val="16"/>
  </w:num>
  <w:num w:numId="10" w16cid:durableId="1528562038">
    <w:abstractNumId w:val="6"/>
  </w:num>
  <w:num w:numId="11" w16cid:durableId="1353264328">
    <w:abstractNumId w:val="10"/>
  </w:num>
  <w:num w:numId="12" w16cid:durableId="1605917566">
    <w:abstractNumId w:val="13"/>
  </w:num>
  <w:num w:numId="13" w16cid:durableId="2116240800">
    <w:abstractNumId w:val="14"/>
  </w:num>
  <w:num w:numId="14" w16cid:durableId="284435582">
    <w:abstractNumId w:val="4"/>
  </w:num>
  <w:num w:numId="15" w16cid:durableId="1904100604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C24"/>
    <w:rsid w:val="00000D23"/>
    <w:rsid w:val="00000F7F"/>
    <w:rsid w:val="000012EA"/>
    <w:rsid w:val="00001643"/>
    <w:rsid w:val="00001B2D"/>
    <w:rsid w:val="00001F83"/>
    <w:rsid w:val="00002541"/>
    <w:rsid w:val="000027B5"/>
    <w:rsid w:val="00002C0F"/>
    <w:rsid w:val="000039FF"/>
    <w:rsid w:val="0000449C"/>
    <w:rsid w:val="000045CF"/>
    <w:rsid w:val="00005745"/>
    <w:rsid w:val="000068A8"/>
    <w:rsid w:val="000073EE"/>
    <w:rsid w:val="00007527"/>
    <w:rsid w:val="000075EF"/>
    <w:rsid w:val="0000782C"/>
    <w:rsid w:val="00010F5C"/>
    <w:rsid w:val="00010FC9"/>
    <w:rsid w:val="00011489"/>
    <w:rsid w:val="00011C46"/>
    <w:rsid w:val="000121BD"/>
    <w:rsid w:val="00012502"/>
    <w:rsid w:val="00012CDB"/>
    <w:rsid w:val="00012D24"/>
    <w:rsid w:val="000138C9"/>
    <w:rsid w:val="000146F4"/>
    <w:rsid w:val="00015C8E"/>
    <w:rsid w:val="000168DB"/>
    <w:rsid w:val="00016FE4"/>
    <w:rsid w:val="000171EA"/>
    <w:rsid w:val="00017244"/>
    <w:rsid w:val="00017302"/>
    <w:rsid w:val="00021D01"/>
    <w:rsid w:val="00021D76"/>
    <w:rsid w:val="00022B86"/>
    <w:rsid w:val="00022D81"/>
    <w:rsid w:val="00022ECC"/>
    <w:rsid w:val="00022F23"/>
    <w:rsid w:val="00023B91"/>
    <w:rsid w:val="00024168"/>
    <w:rsid w:val="0002431D"/>
    <w:rsid w:val="00024953"/>
    <w:rsid w:val="000263FE"/>
    <w:rsid w:val="00026F03"/>
    <w:rsid w:val="00027C18"/>
    <w:rsid w:val="00030BE2"/>
    <w:rsid w:val="00031256"/>
    <w:rsid w:val="000316CB"/>
    <w:rsid w:val="00032A11"/>
    <w:rsid w:val="00032C8B"/>
    <w:rsid w:val="0003434B"/>
    <w:rsid w:val="00034AC1"/>
    <w:rsid w:val="00034EB8"/>
    <w:rsid w:val="00034F70"/>
    <w:rsid w:val="000356DD"/>
    <w:rsid w:val="00035C79"/>
    <w:rsid w:val="00035DBE"/>
    <w:rsid w:val="00035FD1"/>
    <w:rsid w:val="00036604"/>
    <w:rsid w:val="0003685C"/>
    <w:rsid w:val="00036A57"/>
    <w:rsid w:val="000370AB"/>
    <w:rsid w:val="00037B54"/>
    <w:rsid w:val="000403D9"/>
    <w:rsid w:val="00041FCA"/>
    <w:rsid w:val="000426F3"/>
    <w:rsid w:val="000427A3"/>
    <w:rsid w:val="000428F5"/>
    <w:rsid w:val="000430A5"/>
    <w:rsid w:val="000438A3"/>
    <w:rsid w:val="00043EDB"/>
    <w:rsid w:val="00044607"/>
    <w:rsid w:val="00044F0D"/>
    <w:rsid w:val="000451B9"/>
    <w:rsid w:val="000455A1"/>
    <w:rsid w:val="00045818"/>
    <w:rsid w:val="00045B30"/>
    <w:rsid w:val="00046090"/>
    <w:rsid w:val="00047EFB"/>
    <w:rsid w:val="00050038"/>
    <w:rsid w:val="0005121B"/>
    <w:rsid w:val="00051C60"/>
    <w:rsid w:val="00052B15"/>
    <w:rsid w:val="00052E64"/>
    <w:rsid w:val="000537CD"/>
    <w:rsid w:val="00054ACB"/>
    <w:rsid w:val="00054B69"/>
    <w:rsid w:val="00054D7C"/>
    <w:rsid w:val="0005574C"/>
    <w:rsid w:val="00055B30"/>
    <w:rsid w:val="00055DF9"/>
    <w:rsid w:val="00056094"/>
    <w:rsid w:val="0005648D"/>
    <w:rsid w:val="00056E24"/>
    <w:rsid w:val="00057027"/>
    <w:rsid w:val="0005710C"/>
    <w:rsid w:val="00060D07"/>
    <w:rsid w:val="00060E35"/>
    <w:rsid w:val="00061BC0"/>
    <w:rsid w:val="000621F9"/>
    <w:rsid w:val="000625F8"/>
    <w:rsid w:val="00062970"/>
    <w:rsid w:val="00062B98"/>
    <w:rsid w:val="00062C99"/>
    <w:rsid w:val="0006397D"/>
    <w:rsid w:val="000641CB"/>
    <w:rsid w:val="00064A50"/>
    <w:rsid w:val="000650ED"/>
    <w:rsid w:val="00065B20"/>
    <w:rsid w:val="00065B4B"/>
    <w:rsid w:val="0006687D"/>
    <w:rsid w:val="00066FDD"/>
    <w:rsid w:val="00070F77"/>
    <w:rsid w:val="00071149"/>
    <w:rsid w:val="00072696"/>
    <w:rsid w:val="00072848"/>
    <w:rsid w:val="00072C48"/>
    <w:rsid w:val="0007406B"/>
    <w:rsid w:val="0007408C"/>
    <w:rsid w:val="00074949"/>
    <w:rsid w:val="00074EB6"/>
    <w:rsid w:val="00076088"/>
    <w:rsid w:val="000772A2"/>
    <w:rsid w:val="0007735C"/>
    <w:rsid w:val="00077A53"/>
    <w:rsid w:val="000800D8"/>
    <w:rsid w:val="000808E9"/>
    <w:rsid w:val="00082C9E"/>
    <w:rsid w:val="000831EC"/>
    <w:rsid w:val="00083605"/>
    <w:rsid w:val="000847BF"/>
    <w:rsid w:val="00084F28"/>
    <w:rsid w:val="0008642A"/>
    <w:rsid w:val="00086705"/>
    <w:rsid w:val="0008782C"/>
    <w:rsid w:val="00087A4C"/>
    <w:rsid w:val="00090A2A"/>
    <w:rsid w:val="00090BC8"/>
    <w:rsid w:val="000912EB"/>
    <w:rsid w:val="0009184E"/>
    <w:rsid w:val="00092C36"/>
    <w:rsid w:val="000936D2"/>
    <w:rsid w:val="0009412C"/>
    <w:rsid w:val="000948B0"/>
    <w:rsid w:val="00095FAF"/>
    <w:rsid w:val="00095FE7"/>
    <w:rsid w:val="00096B7E"/>
    <w:rsid w:val="00096BC4"/>
    <w:rsid w:val="00096F3C"/>
    <w:rsid w:val="000975B3"/>
    <w:rsid w:val="000976B8"/>
    <w:rsid w:val="000A07AD"/>
    <w:rsid w:val="000A131D"/>
    <w:rsid w:val="000A160C"/>
    <w:rsid w:val="000A1670"/>
    <w:rsid w:val="000A1924"/>
    <w:rsid w:val="000A1FC8"/>
    <w:rsid w:val="000A2940"/>
    <w:rsid w:val="000A2FCE"/>
    <w:rsid w:val="000A34BA"/>
    <w:rsid w:val="000A4019"/>
    <w:rsid w:val="000A46B4"/>
    <w:rsid w:val="000A4CAB"/>
    <w:rsid w:val="000A4ED7"/>
    <w:rsid w:val="000A5600"/>
    <w:rsid w:val="000A5675"/>
    <w:rsid w:val="000A56B4"/>
    <w:rsid w:val="000A5997"/>
    <w:rsid w:val="000A5DC9"/>
    <w:rsid w:val="000A62CA"/>
    <w:rsid w:val="000A6ED4"/>
    <w:rsid w:val="000B01EA"/>
    <w:rsid w:val="000B057D"/>
    <w:rsid w:val="000B0C80"/>
    <w:rsid w:val="000B118F"/>
    <w:rsid w:val="000B29AF"/>
    <w:rsid w:val="000B2FA0"/>
    <w:rsid w:val="000B3DB6"/>
    <w:rsid w:val="000B3DD6"/>
    <w:rsid w:val="000B41E5"/>
    <w:rsid w:val="000B47F3"/>
    <w:rsid w:val="000B4981"/>
    <w:rsid w:val="000B4ABA"/>
    <w:rsid w:val="000B4FC9"/>
    <w:rsid w:val="000B54C3"/>
    <w:rsid w:val="000B56A1"/>
    <w:rsid w:val="000B5E98"/>
    <w:rsid w:val="000B63B3"/>
    <w:rsid w:val="000B73F6"/>
    <w:rsid w:val="000B77BB"/>
    <w:rsid w:val="000B7EBE"/>
    <w:rsid w:val="000B7FAE"/>
    <w:rsid w:val="000C10C6"/>
    <w:rsid w:val="000C1260"/>
    <w:rsid w:val="000C1409"/>
    <w:rsid w:val="000C1834"/>
    <w:rsid w:val="000C19F8"/>
    <w:rsid w:val="000C1E22"/>
    <w:rsid w:val="000C2DC0"/>
    <w:rsid w:val="000C33E0"/>
    <w:rsid w:val="000C350D"/>
    <w:rsid w:val="000C3D71"/>
    <w:rsid w:val="000C3FC0"/>
    <w:rsid w:val="000C46CE"/>
    <w:rsid w:val="000C544C"/>
    <w:rsid w:val="000C5484"/>
    <w:rsid w:val="000C58C8"/>
    <w:rsid w:val="000C7210"/>
    <w:rsid w:val="000C7567"/>
    <w:rsid w:val="000C7705"/>
    <w:rsid w:val="000C7D29"/>
    <w:rsid w:val="000D0864"/>
    <w:rsid w:val="000D0A23"/>
    <w:rsid w:val="000D0B25"/>
    <w:rsid w:val="000D0D04"/>
    <w:rsid w:val="000D0DE6"/>
    <w:rsid w:val="000D0ED7"/>
    <w:rsid w:val="000D1406"/>
    <w:rsid w:val="000D1AFF"/>
    <w:rsid w:val="000D27B9"/>
    <w:rsid w:val="000D2A8C"/>
    <w:rsid w:val="000D4178"/>
    <w:rsid w:val="000D41E0"/>
    <w:rsid w:val="000D42B9"/>
    <w:rsid w:val="000D4773"/>
    <w:rsid w:val="000D512F"/>
    <w:rsid w:val="000D5467"/>
    <w:rsid w:val="000D55F7"/>
    <w:rsid w:val="000D577C"/>
    <w:rsid w:val="000D6123"/>
    <w:rsid w:val="000D680A"/>
    <w:rsid w:val="000D6850"/>
    <w:rsid w:val="000D68D0"/>
    <w:rsid w:val="000D7740"/>
    <w:rsid w:val="000E0460"/>
    <w:rsid w:val="000E04EC"/>
    <w:rsid w:val="000E0A4E"/>
    <w:rsid w:val="000E0A77"/>
    <w:rsid w:val="000E1875"/>
    <w:rsid w:val="000E2542"/>
    <w:rsid w:val="000E2657"/>
    <w:rsid w:val="000E37F1"/>
    <w:rsid w:val="000E3C6D"/>
    <w:rsid w:val="000E429E"/>
    <w:rsid w:val="000E49BE"/>
    <w:rsid w:val="000E51B7"/>
    <w:rsid w:val="000E5C7D"/>
    <w:rsid w:val="000E76C9"/>
    <w:rsid w:val="000F05F4"/>
    <w:rsid w:val="000F065E"/>
    <w:rsid w:val="000F0675"/>
    <w:rsid w:val="000F092A"/>
    <w:rsid w:val="000F0BBD"/>
    <w:rsid w:val="000F0DA4"/>
    <w:rsid w:val="000F1694"/>
    <w:rsid w:val="000F210A"/>
    <w:rsid w:val="000F2163"/>
    <w:rsid w:val="000F2904"/>
    <w:rsid w:val="000F2FBF"/>
    <w:rsid w:val="000F3181"/>
    <w:rsid w:val="000F36E3"/>
    <w:rsid w:val="000F4E20"/>
    <w:rsid w:val="000F521F"/>
    <w:rsid w:val="000F61EE"/>
    <w:rsid w:val="000F6861"/>
    <w:rsid w:val="000F688A"/>
    <w:rsid w:val="000F6D93"/>
    <w:rsid w:val="00100257"/>
    <w:rsid w:val="00100F7D"/>
    <w:rsid w:val="001014A3"/>
    <w:rsid w:val="00101AB9"/>
    <w:rsid w:val="00101BC9"/>
    <w:rsid w:val="00101DFC"/>
    <w:rsid w:val="001029CF"/>
    <w:rsid w:val="00102F32"/>
    <w:rsid w:val="00103257"/>
    <w:rsid w:val="00103666"/>
    <w:rsid w:val="001043A1"/>
    <w:rsid w:val="00104DB3"/>
    <w:rsid w:val="00105C60"/>
    <w:rsid w:val="00105CBB"/>
    <w:rsid w:val="00107329"/>
    <w:rsid w:val="00107402"/>
    <w:rsid w:val="001111E6"/>
    <w:rsid w:val="00111450"/>
    <w:rsid w:val="00112C86"/>
    <w:rsid w:val="00112E8E"/>
    <w:rsid w:val="00114EE2"/>
    <w:rsid w:val="00114F26"/>
    <w:rsid w:val="00115174"/>
    <w:rsid w:val="001160D6"/>
    <w:rsid w:val="0011644E"/>
    <w:rsid w:val="00116507"/>
    <w:rsid w:val="00117623"/>
    <w:rsid w:val="001177BB"/>
    <w:rsid w:val="00117CAF"/>
    <w:rsid w:val="001200DC"/>
    <w:rsid w:val="00120EC6"/>
    <w:rsid w:val="00122355"/>
    <w:rsid w:val="00122C92"/>
    <w:rsid w:val="001239C0"/>
    <w:rsid w:val="00123B5B"/>
    <w:rsid w:val="00123CD1"/>
    <w:rsid w:val="00123E76"/>
    <w:rsid w:val="00124929"/>
    <w:rsid w:val="00125503"/>
    <w:rsid w:val="00126B77"/>
    <w:rsid w:val="00127038"/>
    <w:rsid w:val="001271E0"/>
    <w:rsid w:val="001275C7"/>
    <w:rsid w:val="00127A27"/>
    <w:rsid w:val="00131818"/>
    <w:rsid w:val="001340B4"/>
    <w:rsid w:val="001362B6"/>
    <w:rsid w:val="0013671E"/>
    <w:rsid w:val="001369D0"/>
    <w:rsid w:val="0013701C"/>
    <w:rsid w:val="001370AE"/>
    <w:rsid w:val="00137465"/>
    <w:rsid w:val="001376A3"/>
    <w:rsid w:val="0013794D"/>
    <w:rsid w:val="00137AE9"/>
    <w:rsid w:val="00140CCA"/>
    <w:rsid w:val="001415FE"/>
    <w:rsid w:val="00141C49"/>
    <w:rsid w:val="001429B8"/>
    <w:rsid w:val="001429FD"/>
    <w:rsid w:val="00143575"/>
    <w:rsid w:val="00143831"/>
    <w:rsid w:val="0014596F"/>
    <w:rsid w:val="00146064"/>
    <w:rsid w:val="00146EB6"/>
    <w:rsid w:val="00146F06"/>
    <w:rsid w:val="0015006F"/>
    <w:rsid w:val="00150E7E"/>
    <w:rsid w:val="00151417"/>
    <w:rsid w:val="001520AF"/>
    <w:rsid w:val="001523D3"/>
    <w:rsid w:val="00152AC6"/>
    <w:rsid w:val="00153184"/>
    <w:rsid w:val="00153297"/>
    <w:rsid w:val="00155EC3"/>
    <w:rsid w:val="00155FDF"/>
    <w:rsid w:val="00156480"/>
    <w:rsid w:val="001568B1"/>
    <w:rsid w:val="00156FBB"/>
    <w:rsid w:val="00157983"/>
    <w:rsid w:val="001600FC"/>
    <w:rsid w:val="001607FC"/>
    <w:rsid w:val="00161013"/>
    <w:rsid w:val="001614CB"/>
    <w:rsid w:val="00161D66"/>
    <w:rsid w:val="001628B1"/>
    <w:rsid w:val="0016378D"/>
    <w:rsid w:val="001640CD"/>
    <w:rsid w:val="00164B39"/>
    <w:rsid w:val="00164C7B"/>
    <w:rsid w:val="00164F3C"/>
    <w:rsid w:val="0016501C"/>
    <w:rsid w:val="001651F4"/>
    <w:rsid w:val="00165A38"/>
    <w:rsid w:val="00166401"/>
    <w:rsid w:val="0016762E"/>
    <w:rsid w:val="00171110"/>
    <w:rsid w:val="00171987"/>
    <w:rsid w:val="00171BE9"/>
    <w:rsid w:val="00172691"/>
    <w:rsid w:val="001728EB"/>
    <w:rsid w:val="00172D1F"/>
    <w:rsid w:val="001732A9"/>
    <w:rsid w:val="0017362C"/>
    <w:rsid w:val="00173C4E"/>
    <w:rsid w:val="00174804"/>
    <w:rsid w:val="00174877"/>
    <w:rsid w:val="00174979"/>
    <w:rsid w:val="00174F89"/>
    <w:rsid w:val="001755B0"/>
    <w:rsid w:val="001757E0"/>
    <w:rsid w:val="0017621F"/>
    <w:rsid w:val="00176906"/>
    <w:rsid w:val="00176DE1"/>
    <w:rsid w:val="00181423"/>
    <w:rsid w:val="0018331A"/>
    <w:rsid w:val="001835B6"/>
    <w:rsid w:val="0018361A"/>
    <w:rsid w:val="0018442A"/>
    <w:rsid w:val="00184E61"/>
    <w:rsid w:val="00185625"/>
    <w:rsid w:val="00186217"/>
    <w:rsid w:val="00186658"/>
    <w:rsid w:val="00186BFD"/>
    <w:rsid w:val="001871F1"/>
    <w:rsid w:val="001874F6"/>
    <w:rsid w:val="00187F17"/>
    <w:rsid w:val="00190DE2"/>
    <w:rsid w:val="00191604"/>
    <w:rsid w:val="00194887"/>
    <w:rsid w:val="00196471"/>
    <w:rsid w:val="00196F97"/>
    <w:rsid w:val="0019771A"/>
    <w:rsid w:val="001A0906"/>
    <w:rsid w:val="001A0B51"/>
    <w:rsid w:val="001A1458"/>
    <w:rsid w:val="001A184B"/>
    <w:rsid w:val="001A1E4B"/>
    <w:rsid w:val="001A2072"/>
    <w:rsid w:val="001A2130"/>
    <w:rsid w:val="001A2696"/>
    <w:rsid w:val="001A4809"/>
    <w:rsid w:val="001A5CA6"/>
    <w:rsid w:val="001A641E"/>
    <w:rsid w:val="001A6452"/>
    <w:rsid w:val="001A75E1"/>
    <w:rsid w:val="001A7E32"/>
    <w:rsid w:val="001B004C"/>
    <w:rsid w:val="001B088B"/>
    <w:rsid w:val="001B17FF"/>
    <w:rsid w:val="001B1ECB"/>
    <w:rsid w:val="001B21B5"/>
    <w:rsid w:val="001B25B3"/>
    <w:rsid w:val="001B2F68"/>
    <w:rsid w:val="001B3D32"/>
    <w:rsid w:val="001B4B53"/>
    <w:rsid w:val="001B4CB8"/>
    <w:rsid w:val="001B69CB"/>
    <w:rsid w:val="001B6BA1"/>
    <w:rsid w:val="001B6D83"/>
    <w:rsid w:val="001B6E8C"/>
    <w:rsid w:val="001B72CA"/>
    <w:rsid w:val="001B7A54"/>
    <w:rsid w:val="001B7EDC"/>
    <w:rsid w:val="001C13AB"/>
    <w:rsid w:val="001C13C1"/>
    <w:rsid w:val="001C2961"/>
    <w:rsid w:val="001C30F9"/>
    <w:rsid w:val="001C318E"/>
    <w:rsid w:val="001C33EA"/>
    <w:rsid w:val="001C45F1"/>
    <w:rsid w:val="001C576B"/>
    <w:rsid w:val="001C7065"/>
    <w:rsid w:val="001C7656"/>
    <w:rsid w:val="001C7B3C"/>
    <w:rsid w:val="001C7D03"/>
    <w:rsid w:val="001D06EA"/>
    <w:rsid w:val="001D0EF2"/>
    <w:rsid w:val="001D10F2"/>
    <w:rsid w:val="001D199F"/>
    <w:rsid w:val="001D25ED"/>
    <w:rsid w:val="001D3BC6"/>
    <w:rsid w:val="001D4972"/>
    <w:rsid w:val="001D4A1A"/>
    <w:rsid w:val="001D5411"/>
    <w:rsid w:val="001D5AB1"/>
    <w:rsid w:val="001D67AA"/>
    <w:rsid w:val="001D67AB"/>
    <w:rsid w:val="001D7A15"/>
    <w:rsid w:val="001E034A"/>
    <w:rsid w:val="001E1E34"/>
    <w:rsid w:val="001E20DD"/>
    <w:rsid w:val="001E22DC"/>
    <w:rsid w:val="001E2959"/>
    <w:rsid w:val="001E2E7A"/>
    <w:rsid w:val="001E3B48"/>
    <w:rsid w:val="001E451F"/>
    <w:rsid w:val="001E4B4F"/>
    <w:rsid w:val="001E4DC0"/>
    <w:rsid w:val="001E55E2"/>
    <w:rsid w:val="001E6191"/>
    <w:rsid w:val="001E6747"/>
    <w:rsid w:val="001E6C3A"/>
    <w:rsid w:val="001E6D70"/>
    <w:rsid w:val="001E7328"/>
    <w:rsid w:val="001E7D57"/>
    <w:rsid w:val="001F01D2"/>
    <w:rsid w:val="001F04AC"/>
    <w:rsid w:val="001F0A20"/>
    <w:rsid w:val="001F0F0C"/>
    <w:rsid w:val="001F0FC6"/>
    <w:rsid w:val="001F16A9"/>
    <w:rsid w:val="001F16EA"/>
    <w:rsid w:val="001F288D"/>
    <w:rsid w:val="001F49A0"/>
    <w:rsid w:val="001F4E5B"/>
    <w:rsid w:val="001F606B"/>
    <w:rsid w:val="001F7234"/>
    <w:rsid w:val="001F7323"/>
    <w:rsid w:val="002004C1"/>
    <w:rsid w:val="002012CE"/>
    <w:rsid w:val="00201726"/>
    <w:rsid w:val="00201780"/>
    <w:rsid w:val="00201E44"/>
    <w:rsid w:val="002020F5"/>
    <w:rsid w:val="002030A6"/>
    <w:rsid w:val="00203244"/>
    <w:rsid w:val="002035A6"/>
    <w:rsid w:val="002035BD"/>
    <w:rsid w:val="002047EA"/>
    <w:rsid w:val="00205F53"/>
    <w:rsid w:val="00206518"/>
    <w:rsid w:val="00206644"/>
    <w:rsid w:val="00207C27"/>
    <w:rsid w:val="00207D49"/>
    <w:rsid w:val="002104AC"/>
    <w:rsid w:val="0021136F"/>
    <w:rsid w:val="00212449"/>
    <w:rsid w:val="002127C4"/>
    <w:rsid w:val="002132A1"/>
    <w:rsid w:val="002136EE"/>
    <w:rsid w:val="00214937"/>
    <w:rsid w:val="00215B0D"/>
    <w:rsid w:val="002166D5"/>
    <w:rsid w:val="002177E9"/>
    <w:rsid w:val="002209D4"/>
    <w:rsid w:val="002213A9"/>
    <w:rsid w:val="00221E0F"/>
    <w:rsid w:val="00221EF0"/>
    <w:rsid w:val="002223FB"/>
    <w:rsid w:val="002232D4"/>
    <w:rsid w:val="002235F4"/>
    <w:rsid w:val="00224318"/>
    <w:rsid w:val="00224A56"/>
    <w:rsid w:val="00224E12"/>
    <w:rsid w:val="00224FFE"/>
    <w:rsid w:val="00225965"/>
    <w:rsid w:val="00225B58"/>
    <w:rsid w:val="00226481"/>
    <w:rsid w:val="00227002"/>
    <w:rsid w:val="002272CA"/>
    <w:rsid w:val="00230DF1"/>
    <w:rsid w:val="00230EB9"/>
    <w:rsid w:val="002313F4"/>
    <w:rsid w:val="0023169A"/>
    <w:rsid w:val="002318BE"/>
    <w:rsid w:val="00231E22"/>
    <w:rsid w:val="00231E34"/>
    <w:rsid w:val="002322E8"/>
    <w:rsid w:val="00232D5E"/>
    <w:rsid w:val="00233BAD"/>
    <w:rsid w:val="002340C3"/>
    <w:rsid w:val="002340FE"/>
    <w:rsid w:val="002344B6"/>
    <w:rsid w:val="002346AF"/>
    <w:rsid w:val="00234897"/>
    <w:rsid w:val="00234D67"/>
    <w:rsid w:val="002351A5"/>
    <w:rsid w:val="00235282"/>
    <w:rsid w:val="00235BBD"/>
    <w:rsid w:val="002361B9"/>
    <w:rsid w:val="00236373"/>
    <w:rsid w:val="0023683F"/>
    <w:rsid w:val="00237B6E"/>
    <w:rsid w:val="00237D63"/>
    <w:rsid w:val="00237D9E"/>
    <w:rsid w:val="00240002"/>
    <w:rsid w:val="00240B7E"/>
    <w:rsid w:val="00242255"/>
    <w:rsid w:val="002430B0"/>
    <w:rsid w:val="00243A66"/>
    <w:rsid w:val="00245754"/>
    <w:rsid w:val="00245758"/>
    <w:rsid w:val="00245A60"/>
    <w:rsid w:val="00245C6D"/>
    <w:rsid w:val="00245E82"/>
    <w:rsid w:val="0024612F"/>
    <w:rsid w:val="00246485"/>
    <w:rsid w:val="00246919"/>
    <w:rsid w:val="00246AD6"/>
    <w:rsid w:val="002470EC"/>
    <w:rsid w:val="00247BA1"/>
    <w:rsid w:val="00250542"/>
    <w:rsid w:val="00250734"/>
    <w:rsid w:val="00250E25"/>
    <w:rsid w:val="00251524"/>
    <w:rsid w:val="002525C5"/>
    <w:rsid w:val="00252BCA"/>
    <w:rsid w:val="00253840"/>
    <w:rsid w:val="00253DBA"/>
    <w:rsid w:val="002545EE"/>
    <w:rsid w:val="00254B3E"/>
    <w:rsid w:val="00254C47"/>
    <w:rsid w:val="0025591F"/>
    <w:rsid w:val="00255E32"/>
    <w:rsid w:val="00255F9B"/>
    <w:rsid w:val="00256973"/>
    <w:rsid w:val="00256A9F"/>
    <w:rsid w:val="00256BB6"/>
    <w:rsid w:val="0025724E"/>
    <w:rsid w:val="002577EE"/>
    <w:rsid w:val="00257900"/>
    <w:rsid w:val="00257A2B"/>
    <w:rsid w:val="00260529"/>
    <w:rsid w:val="00261185"/>
    <w:rsid w:val="002611F6"/>
    <w:rsid w:val="002614C8"/>
    <w:rsid w:val="00261814"/>
    <w:rsid w:val="002630FA"/>
    <w:rsid w:val="00263519"/>
    <w:rsid w:val="002636A7"/>
    <w:rsid w:val="00263C4C"/>
    <w:rsid w:val="0026450A"/>
    <w:rsid w:val="00264831"/>
    <w:rsid w:val="00264D78"/>
    <w:rsid w:val="00265097"/>
    <w:rsid w:val="002655AF"/>
    <w:rsid w:val="00265761"/>
    <w:rsid w:val="002657D7"/>
    <w:rsid w:val="00266233"/>
    <w:rsid w:val="00266725"/>
    <w:rsid w:val="0026727C"/>
    <w:rsid w:val="0026739E"/>
    <w:rsid w:val="002700AF"/>
    <w:rsid w:val="0027054D"/>
    <w:rsid w:val="002705D1"/>
    <w:rsid w:val="00270609"/>
    <w:rsid w:val="00270B03"/>
    <w:rsid w:val="00270ECB"/>
    <w:rsid w:val="002710E4"/>
    <w:rsid w:val="002712C1"/>
    <w:rsid w:val="00271ED0"/>
    <w:rsid w:val="0027401D"/>
    <w:rsid w:val="002741F5"/>
    <w:rsid w:val="00275923"/>
    <w:rsid w:val="00277859"/>
    <w:rsid w:val="002779D8"/>
    <w:rsid w:val="00277C6C"/>
    <w:rsid w:val="00277E91"/>
    <w:rsid w:val="0028019D"/>
    <w:rsid w:val="0028193B"/>
    <w:rsid w:val="0028199A"/>
    <w:rsid w:val="002819F3"/>
    <w:rsid w:val="00281D5A"/>
    <w:rsid w:val="00281F87"/>
    <w:rsid w:val="00281FFD"/>
    <w:rsid w:val="0028200B"/>
    <w:rsid w:val="0028215F"/>
    <w:rsid w:val="002828F2"/>
    <w:rsid w:val="0028362D"/>
    <w:rsid w:val="00283D14"/>
    <w:rsid w:val="00284098"/>
    <w:rsid w:val="002841B1"/>
    <w:rsid w:val="002844EF"/>
    <w:rsid w:val="002848AC"/>
    <w:rsid w:val="0028491D"/>
    <w:rsid w:val="00284B74"/>
    <w:rsid w:val="00284B80"/>
    <w:rsid w:val="00285445"/>
    <w:rsid w:val="002854F4"/>
    <w:rsid w:val="00285C43"/>
    <w:rsid w:val="00286429"/>
    <w:rsid w:val="00286907"/>
    <w:rsid w:val="0028770B"/>
    <w:rsid w:val="0029025E"/>
    <w:rsid w:val="0029156D"/>
    <w:rsid w:val="00291923"/>
    <w:rsid w:val="00293BD1"/>
    <w:rsid w:val="00293C40"/>
    <w:rsid w:val="00295907"/>
    <w:rsid w:val="0029592C"/>
    <w:rsid w:val="00295D4A"/>
    <w:rsid w:val="002961EB"/>
    <w:rsid w:val="00296919"/>
    <w:rsid w:val="00297559"/>
    <w:rsid w:val="002A02B3"/>
    <w:rsid w:val="002A042E"/>
    <w:rsid w:val="002A0D8B"/>
    <w:rsid w:val="002A1937"/>
    <w:rsid w:val="002A33E4"/>
    <w:rsid w:val="002A34A4"/>
    <w:rsid w:val="002A3887"/>
    <w:rsid w:val="002A41E9"/>
    <w:rsid w:val="002A4A2F"/>
    <w:rsid w:val="002A4EC3"/>
    <w:rsid w:val="002A5057"/>
    <w:rsid w:val="002A5BD7"/>
    <w:rsid w:val="002A608B"/>
    <w:rsid w:val="002A610B"/>
    <w:rsid w:val="002A6BB2"/>
    <w:rsid w:val="002A7389"/>
    <w:rsid w:val="002B0199"/>
    <w:rsid w:val="002B0924"/>
    <w:rsid w:val="002B0A25"/>
    <w:rsid w:val="002B159F"/>
    <w:rsid w:val="002B1709"/>
    <w:rsid w:val="002B2665"/>
    <w:rsid w:val="002B357D"/>
    <w:rsid w:val="002B4664"/>
    <w:rsid w:val="002B5C8A"/>
    <w:rsid w:val="002B5F11"/>
    <w:rsid w:val="002B6598"/>
    <w:rsid w:val="002B6717"/>
    <w:rsid w:val="002B697A"/>
    <w:rsid w:val="002B7162"/>
    <w:rsid w:val="002B7692"/>
    <w:rsid w:val="002B7D0A"/>
    <w:rsid w:val="002C00C2"/>
    <w:rsid w:val="002C0E86"/>
    <w:rsid w:val="002C3AC8"/>
    <w:rsid w:val="002C4513"/>
    <w:rsid w:val="002C4AD8"/>
    <w:rsid w:val="002C5303"/>
    <w:rsid w:val="002C64E1"/>
    <w:rsid w:val="002C6F0E"/>
    <w:rsid w:val="002C6F34"/>
    <w:rsid w:val="002D0684"/>
    <w:rsid w:val="002D08FD"/>
    <w:rsid w:val="002D21DD"/>
    <w:rsid w:val="002D256E"/>
    <w:rsid w:val="002D266A"/>
    <w:rsid w:val="002D2A8C"/>
    <w:rsid w:val="002D2B58"/>
    <w:rsid w:val="002D4BF0"/>
    <w:rsid w:val="002D5408"/>
    <w:rsid w:val="002D54CF"/>
    <w:rsid w:val="002D621B"/>
    <w:rsid w:val="002D662D"/>
    <w:rsid w:val="002D6760"/>
    <w:rsid w:val="002D7329"/>
    <w:rsid w:val="002D75B3"/>
    <w:rsid w:val="002D75D5"/>
    <w:rsid w:val="002E041C"/>
    <w:rsid w:val="002E06C5"/>
    <w:rsid w:val="002E086A"/>
    <w:rsid w:val="002E08E0"/>
    <w:rsid w:val="002E14AB"/>
    <w:rsid w:val="002E14C5"/>
    <w:rsid w:val="002E1934"/>
    <w:rsid w:val="002E1BC9"/>
    <w:rsid w:val="002E1D7D"/>
    <w:rsid w:val="002E21A9"/>
    <w:rsid w:val="002E428F"/>
    <w:rsid w:val="002E4E3B"/>
    <w:rsid w:val="002E5CDA"/>
    <w:rsid w:val="002E5DA2"/>
    <w:rsid w:val="002F0F63"/>
    <w:rsid w:val="002F1FF2"/>
    <w:rsid w:val="002F3AD2"/>
    <w:rsid w:val="002F4462"/>
    <w:rsid w:val="002F579F"/>
    <w:rsid w:val="002F59B9"/>
    <w:rsid w:val="002F66E5"/>
    <w:rsid w:val="002F6F3B"/>
    <w:rsid w:val="002F703A"/>
    <w:rsid w:val="002F78B3"/>
    <w:rsid w:val="003002D2"/>
    <w:rsid w:val="00300CE2"/>
    <w:rsid w:val="0030282A"/>
    <w:rsid w:val="00302CD5"/>
    <w:rsid w:val="003031A3"/>
    <w:rsid w:val="00304D12"/>
    <w:rsid w:val="00304D1D"/>
    <w:rsid w:val="0030567D"/>
    <w:rsid w:val="003059E2"/>
    <w:rsid w:val="00305CAA"/>
    <w:rsid w:val="0030610B"/>
    <w:rsid w:val="00307C8E"/>
    <w:rsid w:val="00310766"/>
    <w:rsid w:val="00311347"/>
    <w:rsid w:val="003116AA"/>
    <w:rsid w:val="003116FD"/>
    <w:rsid w:val="00311B53"/>
    <w:rsid w:val="0031332A"/>
    <w:rsid w:val="003139B9"/>
    <w:rsid w:val="0031569F"/>
    <w:rsid w:val="0031709C"/>
    <w:rsid w:val="00317768"/>
    <w:rsid w:val="00317E25"/>
    <w:rsid w:val="0032076B"/>
    <w:rsid w:val="00320BB3"/>
    <w:rsid w:val="00321192"/>
    <w:rsid w:val="00321B68"/>
    <w:rsid w:val="00321B89"/>
    <w:rsid w:val="00321E06"/>
    <w:rsid w:val="00322081"/>
    <w:rsid w:val="003224E1"/>
    <w:rsid w:val="00322A96"/>
    <w:rsid w:val="00322CA1"/>
    <w:rsid w:val="003231ED"/>
    <w:rsid w:val="00324759"/>
    <w:rsid w:val="00324CAA"/>
    <w:rsid w:val="0032507A"/>
    <w:rsid w:val="003254FA"/>
    <w:rsid w:val="0032589D"/>
    <w:rsid w:val="00326E86"/>
    <w:rsid w:val="00327859"/>
    <w:rsid w:val="003309CC"/>
    <w:rsid w:val="003309D5"/>
    <w:rsid w:val="00331939"/>
    <w:rsid w:val="00332E86"/>
    <w:rsid w:val="00333D10"/>
    <w:rsid w:val="00334417"/>
    <w:rsid w:val="00334533"/>
    <w:rsid w:val="00335110"/>
    <w:rsid w:val="00335237"/>
    <w:rsid w:val="003352CF"/>
    <w:rsid w:val="003360CE"/>
    <w:rsid w:val="003366DA"/>
    <w:rsid w:val="00337D44"/>
    <w:rsid w:val="0034085A"/>
    <w:rsid w:val="00340CCE"/>
    <w:rsid w:val="00341720"/>
    <w:rsid w:val="003431C5"/>
    <w:rsid w:val="00343683"/>
    <w:rsid w:val="00343C0B"/>
    <w:rsid w:val="003441EA"/>
    <w:rsid w:val="003453EF"/>
    <w:rsid w:val="003472E7"/>
    <w:rsid w:val="00347551"/>
    <w:rsid w:val="00347717"/>
    <w:rsid w:val="00347DF6"/>
    <w:rsid w:val="00351483"/>
    <w:rsid w:val="00351823"/>
    <w:rsid w:val="0035184E"/>
    <w:rsid w:val="00351DE4"/>
    <w:rsid w:val="00352CFF"/>
    <w:rsid w:val="00353FD6"/>
    <w:rsid w:val="0035418B"/>
    <w:rsid w:val="00354AC9"/>
    <w:rsid w:val="00354F39"/>
    <w:rsid w:val="003551BC"/>
    <w:rsid w:val="00355BA4"/>
    <w:rsid w:val="00355CD3"/>
    <w:rsid w:val="00356521"/>
    <w:rsid w:val="00356D21"/>
    <w:rsid w:val="00357540"/>
    <w:rsid w:val="00360FBD"/>
    <w:rsid w:val="00362CC1"/>
    <w:rsid w:val="0036376A"/>
    <w:rsid w:val="00364974"/>
    <w:rsid w:val="00364C81"/>
    <w:rsid w:val="003654CE"/>
    <w:rsid w:val="00366078"/>
    <w:rsid w:val="00366823"/>
    <w:rsid w:val="00367287"/>
    <w:rsid w:val="003674AC"/>
    <w:rsid w:val="00367D06"/>
    <w:rsid w:val="003707DD"/>
    <w:rsid w:val="00370A67"/>
    <w:rsid w:val="00372345"/>
    <w:rsid w:val="003723E4"/>
    <w:rsid w:val="0037391D"/>
    <w:rsid w:val="00373C9E"/>
    <w:rsid w:val="00374386"/>
    <w:rsid w:val="00374A4E"/>
    <w:rsid w:val="003750CD"/>
    <w:rsid w:val="003750EB"/>
    <w:rsid w:val="00375239"/>
    <w:rsid w:val="003764A3"/>
    <w:rsid w:val="00377149"/>
    <w:rsid w:val="00377710"/>
    <w:rsid w:val="00377E80"/>
    <w:rsid w:val="00380037"/>
    <w:rsid w:val="00381724"/>
    <w:rsid w:val="00382304"/>
    <w:rsid w:val="0038367D"/>
    <w:rsid w:val="00383F61"/>
    <w:rsid w:val="00384537"/>
    <w:rsid w:val="0038460C"/>
    <w:rsid w:val="003850BA"/>
    <w:rsid w:val="003852D2"/>
    <w:rsid w:val="00385BB5"/>
    <w:rsid w:val="00385D48"/>
    <w:rsid w:val="00386842"/>
    <w:rsid w:val="00386D66"/>
    <w:rsid w:val="00386DE7"/>
    <w:rsid w:val="00387030"/>
    <w:rsid w:val="00387A55"/>
    <w:rsid w:val="003907F6"/>
    <w:rsid w:val="00390D25"/>
    <w:rsid w:val="00390F8B"/>
    <w:rsid w:val="003915AB"/>
    <w:rsid w:val="00391E64"/>
    <w:rsid w:val="00393498"/>
    <w:rsid w:val="0039389D"/>
    <w:rsid w:val="00394AF5"/>
    <w:rsid w:val="00395A37"/>
    <w:rsid w:val="00396526"/>
    <w:rsid w:val="00396760"/>
    <w:rsid w:val="0039793E"/>
    <w:rsid w:val="00397F51"/>
    <w:rsid w:val="003A032C"/>
    <w:rsid w:val="003A0546"/>
    <w:rsid w:val="003A10D4"/>
    <w:rsid w:val="003A2B45"/>
    <w:rsid w:val="003A34E8"/>
    <w:rsid w:val="003A4517"/>
    <w:rsid w:val="003A4BD2"/>
    <w:rsid w:val="003A61C1"/>
    <w:rsid w:val="003A69A2"/>
    <w:rsid w:val="003A7475"/>
    <w:rsid w:val="003A7B99"/>
    <w:rsid w:val="003B1A59"/>
    <w:rsid w:val="003B1ADB"/>
    <w:rsid w:val="003B1F6B"/>
    <w:rsid w:val="003B21EB"/>
    <w:rsid w:val="003B224E"/>
    <w:rsid w:val="003B24B7"/>
    <w:rsid w:val="003B26C3"/>
    <w:rsid w:val="003B2FDF"/>
    <w:rsid w:val="003B3D9C"/>
    <w:rsid w:val="003B465A"/>
    <w:rsid w:val="003B5EE6"/>
    <w:rsid w:val="003B7905"/>
    <w:rsid w:val="003C02A6"/>
    <w:rsid w:val="003C04FD"/>
    <w:rsid w:val="003C1006"/>
    <w:rsid w:val="003C142B"/>
    <w:rsid w:val="003C1B96"/>
    <w:rsid w:val="003C3191"/>
    <w:rsid w:val="003C347B"/>
    <w:rsid w:val="003C3AEB"/>
    <w:rsid w:val="003C3E02"/>
    <w:rsid w:val="003C3E14"/>
    <w:rsid w:val="003C4313"/>
    <w:rsid w:val="003C5B30"/>
    <w:rsid w:val="003C5B3C"/>
    <w:rsid w:val="003C65F4"/>
    <w:rsid w:val="003C66C5"/>
    <w:rsid w:val="003C6A64"/>
    <w:rsid w:val="003C76DD"/>
    <w:rsid w:val="003D0EA9"/>
    <w:rsid w:val="003D17F1"/>
    <w:rsid w:val="003D1D87"/>
    <w:rsid w:val="003D269C"/>
    <w:rsid w:val="003D2D47"/>
    <w:rsid w:val="003D315F"/>
    <w:rsid w:val="003D43A6"/>
    <w:rsid w:val="003D4FBC"/>
    <w:rsid w:val="003D7615"/>
    <w:rsid w:val="003E0039"/>
    <w:rsid w:val="003E0E6F"/>
    <w:rsid w:val="003E15AB"/>
    <w:rsid w:val="003E2211"/>
    <w:rsid w:val="003E2A1C"/>
    <w:rsid w:val="003E35F4"/>
    <w:rsid w:val="003E37D9"/>
    <w:rsid w:val="003E441A"/>
    <w:rsid w:val="003E5BFB"/>
    <w:rsid w:val="003E626C"/>
    <w:rsid w:val="003E62C8"/>
    <w:rsid w:val="003E7361"/>
    <w:rsid w:val="003F1434"/>
    <w:rsid w:val="003F1F60"/>
    <w:rsid w:val="003F262D"/>
    <w:rsid w:val="003F30A3"/>
    <w:rsid w:val="003F321A"/>
    <w:rsid w:val="003F3610"/>
    <w:rsid w:val="003F367C"/>
    <w:rsid w:val="003F3B9A"/>
    <w:rsid w:val="003F4104"/>
    <w:rsid w:val="003F433F"/>
    <w:rsid w:val="003F4AF9"/>
    <w:rsid w:val="003F51F9"/>
    <w:rsid w:val="003F6548"/>
    <w:rsid w:val="003F66BD"/>
    <w:rsid w:val="003F7259"/>
    <w:rsid w:val="004007A7"/>
    <w:rsid w:val="00400A0B"/>
    <w:rsid w:val="00402BD6"/>
    <w:rsid w:val="004031F0"/>
    <w:rsid w:val="004033BF"/>
    <w:rsid w:val="004035B3"/>
    <w:rsid w:val="00403BBA"/>
    <w:rsid w:val="00403FE4"/>
    <w:rsid w:val="004040C1"/>
    <w:rsid w:val="0040713B"/>
    <w:rsid w:val="0040758B"/>
    <w:rsid w:val="00407DB0"/>
    <w:rsid w:val="00410117"/>
    <w:rsid w:val="004102B9"/>
    <w:rsid w:val="00410484"/>
    <w:rsid w:val="00410AF6"/>
    <w:rsid w:val="0041117C"/>
    <w:rsid w:val="00411D75"/>
    <w:rsid w:val="00412817"/>
    <w:rsid w:val="004129EE"/>
    <w:rsid w:val="004132D7"/>
    <w:rsid w:val="00413867"/>
    <w:rsid w:val="00413EC6"/>
    <w:rsid w:val="0041432A"/>
    <w:rsid w:val="00415242"/>
    <w:rsid w:val="004157B8"/>
    <w:rsid w:val="004166AC"/>
    <w:rsid w:val="00417239"/>
    <w:rsid w:val="00417530"/>
    <w:rsid w:val="004177C5"/>
    <w:rsid w:val="004179AF"/>
    <w:rsid w:val="004200B9"/>
    <w:rsid w:val="004203E8"/>
    <w:rsid w:val="00421341"/>
    <w:rsid w:val="004215DF"/>
    <w:rsid w:val="00421F49"/>
    <w:rsid w:val="004229ED"/>
    <w:rsid w:val="00422E40"/>
    <w:rsid w:val="004232FF"/>
    <w:rsid w:val="00424470"/>
    <w:rsid w:val="0042453C"/>
    <w:rsid w:val="00424C69"/>
    <w:rsid w:val="0042580D"/>
    <w:rsid w:val="00426500"/>
    <w:rsid w:val="0042661A"/>
    <w:rsid w:val="004266AD"/>
    <w:rsid w:val="00426B63"/>
    <w:rsid w:val="00426CFB"/>
    <w:rsid w:val="0042722D"/>
    <w:rsid w:val="0042732E"/>
    <w:rsid w:val="004316C4"/>
    <w:rsid w:val="00431B7B"/>
    <w:rsid w:val="00431B84"/>
    <w:rsid w:val="00431FD1"/>
    <w:rsid w:val="00432358"/>
    <w:rsid w:val="004324EA"/>
    <w:rsid w:val="00432BBF"/>
    <w:rsid w:val="004334CD"/>
    <w:rsid w:val="00433B69"/>
    <w:rsid w:val="00433DBB"/>
    <w:rsid w:val="00434401"/>
    <w:rsid w:val="004345FE"/>
    <w:rsid w:val="00434A7D"/>
    <w:rsid w:val="0043541F"/>
    <w:rsid w:val="0043611D"/>
    <w:rsid w:val="004363F5"/>
    <w:rsid w:val="00436FDC"/>
    <w:rsid w:val="00437548"/>
    <w:rsid w:val="004378AF"/>
    <w:rsid w:val="00437E3F"/>
    <w:rsid w:val="00440CE2"/>
    <w:rsid w:val="0044254D"/>
    <w:rsid w:val="0044376A"/>
    <w:rsid w:val="004443CC"/>
    <w:rsid w:val="00444768"/>
    <w:rsid w:val="00445474"/>
    <w:rsid w:val="00445FDA"/>
    <w:rsid w:val="0044613F"/>
    <w:rsid w:val="00446A28"/>
    <w:rsid w:val="00446F2F"/>
    <w:rsid w:val="00450C9F"/>
    <w:rsid w:val="00450DC9"/>
    <w:rsid w:val="00452855"/>
    <w:rsid w:val="00452A4C"/>
    <w:rsid w:val="00452D30"/>
    <w:rsid w:val="00452DD1"/>
    <w:rsid w:val="00453708"/>
    <w:rsid w:val="00453CAF"/>
    <w:rsid w:val="00453E1E"/>
    <w:rsid w:val="00455CD0"/>
    <w:rsid w:val="004561C7"/>
    <w:rsid w:val="00456356"/>
    <w:rsid w:val="00457096"/>
    <w:rsid w:val="0045748A"/>
    <w:rsid w:val="004574F0"/>
    <w:rsid w:val="00460221"/>
    <w:rsid w:val="004603E2"/>
    <w:rsid w:val="00460A14"/>
    <w:rsid w:val="00460C58"/>
    <w:rsid w:val="00461856"/>
    <w:rsid w:val="0046319C"/>
    <w:rsid w:val="00463777"/>
    <w:rsid w:val="004641E9"/>
    <w:rsid w:val="00464A09"/>
    <w:rsid w:val="00464BD5"/>
    <w:rsid w:val="00465B8F"/>
    <w:rsid w:val="00466080"/>
    <w:rsid w:val="004666A4"/>
    <w:rsid w:val="00466703"/>
    <w:rsid w:val="00466CDB"/>
    <w:rsid w:val="004672C8"/>
    <w:rsid w:val="00470376"/>
    <w:rsid w:val="004709BC"/>
    <w:rsid w:val="00470E8C"/>
    <w:rsid w:val="00471D5C"/>
    <w:rsid w:val="004723BA"/>
    <w:rsid w:val="0047240C"/>
    <w:rsid w:val="00472A87"/>
    <w:rsid w:val="00473FA9"/>
    <w:rsid w:val="004742F7"/>
    <w:rsid w:val="00474ED3"/>
    <w:rsid w:val="00475B6E"/>
    <w:rsid w:val="00475EF8"/>
    <w:rsid w:val="00477096"/>
    <w:rsid w:val="00480868"/>
    <w:rsid w:val="004809BB"/>
    <w:rsid w:val="004809F9"/>
    <w:rsid w:val="004825A9"/>
    <w:rsid w:val="004829C0"/>
    <w:rsid w:val="004829C8"/>
    <w:rsid w:val="00482DB4"/>
    <w:rsid w:val="00483157"/>
    <w:rsid w:val="00483C5E"/>
    <w:rsid w:val="004847D2"/>
    <w:rsid w:val="00484E4E"/>
    <w:rsid w:val="0048521F"/>
    <w:rsid w:val="004852CC"/>
    <w:rsid w:val="00485EB8"/>
    <w:rsid w:val="00487537"/>
    <w:rsid w:val="00487DEC"/>
    <w:rsid w:val="00487FF1"/>
    <w:rsid w:val="00490797"/>
    <w:rsid w:val="00491070"/>
    <w:rsid w:val="00491CD2"/>
    <w:rsid w:val="00492295"/>
    <w:rsid w:val="0049287F"/>
    <w:rsid w:val="00492880"/>
    <w:rsid w:val="00493CB8"/>
    <w:rsid w:val="00493D50"/>
    <w:rsid w:val="00493E11"/>
    <w:rsid w:val="00493E2A"/>
    <w:rsid w:val="004942EA"/>
    <w:rsid w:val="00495115"/>
    <w:rsid w:val="004956A4"/>
    <w:rsid w:val="004958D7"/>
    <w:rsid w:val="0049641F"/>
    <w:rsid w:val="00497183"/>
    <w:rsid w:val="004973C4"/>
    <w:rsid w:val="00497488"/>
    <w:rsid w:val="00497BB6"/>
    <w:rsid w:val="004A00BA"/>
    <w:rsid w:val="004A03E6"/>
    <w:rsid w:val="004A0D1D"/>
    <w:rsid w:val="004A107F"/>
    <w:rsid w:val="004A1D5E"/>
    <w:rsid w:val="004A1F5D"/>
    <w:rsid w:val="004A214E"/>
    <w:rsid w:val="004A2ED4"/>
    <w:rsid w:val="004A3675"/>
    <w:rsid w:val="004A3FF3"/>
    <w:rsid w:val="004A413B"/>
    <w:rsid w:val="004A5430"/>
    <w:rsid w:val="004A5C54"/>
    <w:rsid w:val="004A5E5E"/>
    <w:rsid w:val="004A6A21"/>
    <w:rsid w:val="004A76CA"/>
    <w:rsid w:val="004A790B"/>
    <w:rsid w:val="004A7FCB"/>
    <w:rsid w:val="004B10C6"/>
    <w:rsid w:val="004B122A"/>
    <w:rsid w:val="004B1D3E"/>
    <w:rsid w:val="004B2495"/>
    <w:rsid w:val="004B308F"/>
    <w:rsid w:val="004B34A9"/>
    <w:rsid w:val="004B3826"/>
    <w:rsid w:val="004B48C6"/>
    <w:rsid w:val="004B506A"/>
    <w:rsid w:val="004B5145"/>
    <w:rsid w:val="004B5319"/>
    <w:rsid w:val="004B58EB"/>
    <w:rsid w:val="004B5D94"/>
    <w:rsid w:val="004B5FFB"/>
    <w:rsid w:val="004B60F2"/>
    <w:rsid w:val="004B70AA"/>
    <w:rsid w:val="004B734A"/>
    <w:rsid w:val="004B7BC3"/>
    <w:rsid w:val="004B7E6A"/>
    <w:rsid w:val="004C0292"/>
    <w:rsid w:val="004C07AE"/>
    <w:rsid w:val="004C0ADF"/>
    <w:rsid w:val="004C3FE1"/>
    <w:rsid w:val="004C40A8"/>
    <w:rsid w:val="004C5E7D"/>
    <w:rsid w:val="004C738B"/>
    <w:rsid w:val="004C75B4"/>
    <w:rsid w:val="004D1A5C"/>
    <w:rsid w:val="004D2213"/>
    <w:rsid w:val="004D289D"/>
    <w:rsid w:val="004D53B5"/>
    <w:rsid w:val="004D555A"/>
    <w:rsid w:val="004D6922"/>
    <w:rsid w:val="004D7986"/>
    <w:rsid w:val="004E0586"/>
    <w:rsid w:val="004E12C9"/>
    <w:rsid w:val="004E3F9B"/>
    <w:rsid w:val="004E44CB"/>
    <w:rsid w:val="004E5684"/>
    <w:rsid w:val="004E5958"/>
    <w:rsid w:val="004E5D83"/>
    <w:rsid w:val="004E60C5"/>
    <w:rsid w:val="004E6286"/>
    <w:rsid w:val="004E663C"/>
    <w:rsid w:val="004E68D2"/>
    <w:rsid w:val="004F027D"/>
    <w:rsid w:val="004F0978"/>
    <w:rsid w:val="004F0AC0"/>
    <w:rsid w:val="004F110A"/>
    <w:rsid w:val="004F11F3"/>
    <w:rsid w:val="004F12DB"/>
    <w:rsid w:val="004F1394"/>
    <w:rsid w:val="004F1480"/>
    <w:rsid w:val="004F35FA"/>
    <w:rsid w:val="004F3B05"/>
    <w:rsid w:val="004F3E18"/>
    <w:rsid w:val="004F62A0"/>
    <w:rsid w:val="004F6E58"/>
    <w:rsid w:val="004F7E8D"/>
    <w:rsid w:val="00500E5A"/>
    <w:rsid w:val="005011C2"/>
    <w:rsid w:val="0050136C"/>
    <w:rsid w:val="00501D08"/>
    <w:rsid w:val="005020E3"/>
    <w:rsid w:val="00502C44"/>
    <w:rsid w:val="00502CD6"/>
    <w:rsid w:val="00505CE5"/>
    <w:rsid w:val="005060A2"/>
    <w:rsid w:val="0050640A"/>
    <w:rsid w:val="00510A5B"/>
    <w:rsid w:val="00510C35"/>
    <w:rsid w:val="00510F53"/>
    <w:rsid w:val="005111E3"/>
    <w:rsid w:val="0051186F"/>
    <w:rsid w:val="00511D46"/>
    <w:rsid w:val="00511E72"/>
    <w:rsid w:val="00512262"/>
    <w:rsid w:val="005123B7"/>
    <w:rsid w:val="005124B5"/>
    <w:rsid w:val="005130B3"/>
    <w:rsid w:val="00514935"/>
    <w:rsid w:val="005152E2"/>
    <w:rsid w:val="005165AB"/>
    <w:rsid w:val="00516651"/>
    <w:rsid w:val="00517A95"/>
    <w:rsid w:val="00517CEE"/>
    <w:rsid w:val="00517E8C"/>
    <w:rsid w:val="00517FD2"/>
    <w:rsid w:val="00520658"/>
    <w:rsid w:val="0052082F"/>
    <w:rsid w:val="00520B24"/>
    <w:rsid w:val="0052231C"/>
    <w:rsid w:val="00522961"/>
    <w:rsid w:val="00522DF8"/>
    <w:rsid w:val="00522ED5"/>
    <w:rsid w:val="005244AF"/>
    <w:rsid w:val="005255FD"/>
    <w:rsid w:val="00525FDF"/>
    <w:rsid w:val="00526B71"/>
    <w:rsid w:val="00526C9B"/>
    <w:rsid w:val="005274FF"/>
    <w:rsid w:val="0052775B"/>
    <w:rsid w:val="00530914"/>
    <w:rsid w:val="00530DDD"/>
    <w:rsid w:val="005312AF"/>
    <w:rsid w:val="00531676"/>
    <w:rsid w:val="00531F60"/>
    <w:rsid w:val="0053316C"/>
    <w:rsid w:val="00533956"/>
    <w:rsid w:val="00534849"/>
    <w:rsid w:val="005355F0"/>
    <w:rsid w:val="00536550"/>
    <w:rsid w:val="00536569"/>
    <w:rsid w:val="0053705A"/>
    <w:rsid w:val="00537191"/>
    <w:rsid w:val="00537F34"/>
    <w:rsid w:val="00540186"/>
    <w:rsid w:val="005404FA"/>
    <w:rsid w:val="005406A0"/>
    <w:rsid w:val="005408B5"/>
    <w:rsid w:val="00541056"/>
    <w:rsid w:val="005410A1"/>
    <w:rsid w:val="0054176A"/>
    <w:rsid w:val="00541980"/>
    <w:rsid w:val="005425EA"/>
    <w:rsid w:val="005435B0"/>
    <w:rsid w:val="005435BB"/>
    <w:rsid w:val="00543ECF"/>
    <w:rsid w:val="00544E20"/>
    <w:rsid w:val="00545000"/>
    <w:rsid w:val="00545216"/>
    <w:rsid w:val="005454CC"/>
    <w:rsid w:val="00545898"/>
    <w:rsid w:val="00545F38"/>
    <w:rsid w:val="00546BF6"/>
    <w:rsid w:val="005473C5"/>
    <w:rsid w:val="005473EE"/>
    <w:rsid w:val="00550BB8"/>
    <w:rsid w:val="00551449"/>
    <w:rsid w:val="0055249A"/>
    <w:rsid w:val="00553266"/>
    <w:rsid w:val="00553419"/>
    <w:rsid w:val="00553B88"/>
    <w:rsid w:val="00554AB2"/>
    <w:rsid w:val="00555808"/>
    <w:rsid w:val="005560D4"/>
    <w:rsid w:val="005573BA"/>
    <w:rsid w:val="00560952"/>
    <w:rsid w:val="00560C83"/>
    <w:rsid w:val="0056131B"/>
    <w:rsid w:val="00561AC6"/>
    <w:rsid w:val="00562690"/>
    <w:rsid w:val="00563BB6"/>
    <w:rsid w:val="00563D6D"/>
    <w:rsid w:val="00563EB4"/>
    <w:rsid w:val="00564460"/>
    <w:rsid w:val="00564871"/>
    <w:rsid w:val="005649A2"/>
    <w:rsid w:val="0056569D"/>
    <w:rsid w:val="00565C6A"/>
    <w:rsid w:val="00566AB6"/>
    <w:rsid w:val="00567B1D"/>
    <w:rsid w:val="00570724"/>
    <w:rsid w:val="00571AB5"/>
    <w:rsid w:val="00571D95"/>
    <w:rsid w:val="00572B1D"/>
    <w:rsid w:val="00573BE4"/>
    <w:rsid w:val="00573E70"/>
    <w:rsid w:val="00574A53"/>
    <w:rsid w:val="00574C3D"/>
    <w:rsid w:val="00575B08"/>
    <w:rsid w:val="00575CA4"/>
    <w:rsid w:val="00575D3A"/>
    <w:rsid w:val="00576C82"/>
    <w:rsid w:val="00576D54"/>
    <w:rsid w:val="00576F5D"/>
    <w:rsid w:val="00577500"/>
    <w:rsid w:val="00577825"/>
    <w:rsid w:val="00577AE5"/>
    <w:rsid w:val="00577F52"/>
    <w:rsid w:val="0058036C"/>
    <w:rsid w:val="00580B78"/>
    <w:rsid w:val="00581445"/>
    <w:rsid w:val="00581C6F"/>
    <w:rsid w:val="0058469A"/>
    <w:rsid w:val="00584B3D"/>
    <w:rsid w:val="00585925"/>
    <w:rsid w:val="00586EE8"/>
    <w:rsid w:val="00586F82"/>
    <w:rsid w:val="005876D8"/>
    <w:rsid w:val="00587997"/>
    <w:rsid w:val="005879CF"/>
    <w:rsid w:val="00591B2F"/>
    <w:rsid w:val="00592BBB"/>
    <w:rsid w:val="00592D0F"/>
    <w:rsid w:val="00592DA6"/>
    <w:rsid w:val="00592E75"/>
    <w:rsid w:val="00593361"/>
    <w:rsid w:val="005954D3"/>
    <w:rsid w:val="005964FE"/>
    <w:rsid w:val="00596CBD"/>
    <w:rsid w:val="005A0301"/>
    <w:rsid w:val="005A04C4"/>
    <w:rsid w:val="005A1B73"/>
    <w:rsid w:val="005A2D2B"/>
    <w:rsid w:val="005A2EB7"/>
    <w:rsid w:val="005A3070"/>
    <w:rsid w:val="005A33A0"/>
    <w:rsid w:val="005A4227"/>
    <w:rsid w:val="005A464F"/>
    <w:rsid w:val="005A4957"/>
    <w:rsid w:val="005A4B1C"/>
    <w:rsid w:val="005A4B2E"/>
    <w:rsid w:val="005A5346"/>
    <w:rsid w:val="005A5381"/>
    <w:rsid w:val="005A634F"/>
    <w:rsid w:val="005A6902"/>
    <w:rsid w:val="005A7130"/>
    <w:rsid w:val="005A7549"/>
    <w:rsid w:val="005A770A"/>
    <w:rsid w:val="005A7A3C"/>
    <w:rsid w:val="005A7F11"/>
    <w:rsid w:val="005A7FBF"/>
    <w:rsid w:val="005B0AF0"/>
    <w:rsid w:val="005B1433"/>
    <w:rsid w:val="005B1524"/>
    <w:rsid w:val="005B1CB8"/>
    <w:rsid w:val="005B2921"/>
    <w:rsid w:val="005B2C2A"/>
    <w:rsid w:val="005B2E07"/>
    <w:rsid w:val="005B3121"/>
    <w:rsid w:val="005B3855"/>
    <w:rsid w:val="005B3B56"/>
    <w:rsid w:val="005B486B"/>
    <w:rsid w:val="005B4914"/>
    <w:rsid w:val="005B5522"/>
    <w:rsid w:val="005B5979"/>
    <w:rsid w:val="005B5A76"/>
    <w:rsid w:val="005B5F65"/>
    <w:rsid w:val="005B6513"/>
    <w:rsid w:val="005B65B2"/>
    <w:rsid w:val="005B6D08"/>
    <w:rsid w:val="005B6F07"/>
    <w:rsid w:val="005C04AD"/>
    <w:rsid w:val="005C22EF"/>
    <w:rsid w:val="005C260C"/>
    <w:rsid w:val="005C2724"/>
    <w:rsid w:val="005C2EE4"/>
    <w:rsid w:val="005C3D59"/>
    <w:rsid w:val="005C55CD"/>
    <w:rsid w:val="005C57A4"/>
    <w:rsid w:val="005C67D4"/>
    <w:rsid w:val="005C6E76"/>
    <w:rsid w:val="005C7520"/>
    <w:rsid w:val="005C76A7"/>
    <w:rsid w:val="005C7E73"/>
    <w:rsid w:val="005D0256"/>
    <w:rsid w:val="005D11AD"/>
    <w:rsid w:val="005D1487"/>
    <w:rsid w:val="005D1EDE"/>
    <w:rsid w:val="005D25AC"/>
    <w:rsid w:val="005D2797"/>
    <w:rsid w:val="005D2A59"/>
    <w:rsid w:val="005D30BA"/>
    <w:rsid w:val="005D38C0"/>
    <w:rsid w:val="005D3EA9"/>
    <w:rsid w:val="005D474E"/>
    <w:rsid w:val="005D4EB4"/>
    <w:rsid w:val="005D5924"/>
    <w:rsid w:val="005D637A"/>
    <w:rsid w:val="005D6FB7"/>
    <w:rsid w:val="005D761B"/>
    <w:rsid w:val="005E023C"/>
    <w:rsid w:val="005E0774"/>
    <w:rsid w:val="005E0F5F"/>
    <w:rsid w:val="005E24D3"/>
    <w:rsid w:val="005E257C"/>
    <w:rsid w:val="005E2584"/>
    <w:rsid w:val="005E2C2F"/>
    <w:rsid w:val="005E30C8"/>
    <w:rsid w:val="005E33B2"/>
    <w:rsid w:val="005E350B"/>
    <w:rsid w:val="005E3562"/>
    <w:rsid w:val="005E4194"/>
    <w:rsid w:val="005E4AB1"/>
    <w:rsid w:val="005E585D"/>
    <w:rsid w:val="005E775D"/>
    <w:rsid w:val="005E7CEA"/>
    <w:rsid w:val="005F023E"/>
    <w:rsid w:val="005F0590"/>
    <w:rsid w:val="005F08E3"/>
    <w:rsid w:val="005F0B07"/>
    <w:rsid w:val="005F10E7"/>
    <w:rsid w:val="005F127F"/>
    <w:rsid w:val="005F195C"/>
    <w:rsid w:val="005F438F"/>
    <w:rsid w:val="005F5369"/>
    <w:rsid w:val="005F6223"/>
    <w:rsid w:val="005F630D"/>
    <w:rsid w:val="005F666F"/>
    <w:rsid w:val="005F6E4F"/>
    <w:rsid w:val="005F7130"/>
    <w:rsid w:val="005F7517"/>
    <w:rsid w:val="005F774F"/>
    <w:rsid w:val="00600AD6"/>
    <w:rsid w:val="0060134E"/>
    <w:rsid w:val="00602172"/>
    <w:rsid w:val="00602994"/>
    <w:rsid w:val="00603457"/>
    <w:rsid w:val="00603F35"/>
    <w:rsid w:val="00604256"/>
    <w:rsid w:val="00605330"/>
    <w:rsid w:val="0060577B"/>
    <w:rsid w:val="00605878"/>
    <w:rsid w:val="00605F4C"/>
    <w:rsid w:val="006069F2"/>
    <w:rsid w:val="00606AFF"/>
    <w:rsid w:val="00606F7F"/>
    <w:rsid w:val="006071D5"/>
    <w:rsid w:val="006073B3"/>
    <w:rsid w:val="00607872"/>
    <w:rsid w:val="0061019B"/>
    <w:rsid w:val="00611192"/>
    <w:rsid w:val="006112E0"/>
    <w:rsid w:val="006115D1"/>
    <w:rsid w:val="006117F8"/>
    <w:rsid w:val="00611A00"/>
    <w:rsid w:val="00611A0F"/>
    <w:rsid w:val="00612A0D"/>
    <w:rsid w:val="00612CED"/>
    <w:rsid w:val="00612D8B"/>
    <w:rsid w:val="00614536"/>
    <w:rsid w:val="00615042"/>
    <w:rsid w:val="00615F09"/>
    <w:rsid w:val="00616BA2"/>
    <w:rsid w:val="00616DFB"/>
    <w:rsid w:val="006171B0"/>
    <w:rsid w:val="00617895"/>
    <w:rsid w:val="00617FA9"/>
    <w:rsid w:val="006211D0"/>
    <w:rsid w:val="00621406"/>
    <w:rsid w:val="006218A8"/>
    <w:rsid w:val="0062419C"/>
    <w:rsid w:val="006246E4"/>
    <w:rsid w:val="00624C01"/>
    <w:rsid w:val="00624EFD"/>
    <w:rsid w:val="0062576E"/>
    <w:rsid w:val="00626604"/>
    <w:rsid w:val="006268B3"/>
    <w:rsid w:val="006268DA"/>
    <w:rsid w:val="006275B8"/>
    <w:rsid w:val="00627AA0"/>
    <w:rsid w:val="006304F3"/>
    <w:rsid w:val="0063074C"/>
    <w:rsid w:val="00630BBB"/>
    <w:rsid w:val="00631470"/>
    <w:rsid w:val="00631B95"/>
    <w:rsid w:val="00632220"/>
    <w:rsid w:val="00632D45"/>
    <w:rsid w:val="00633A47"/>
    <w:rsid w:val="00633ADE"/>
    <w:rsid w:val="00633D56"/>
    <w:rsid w:val="0063513E"/>
    <w:rsid w:val="0063515C"/>
    <w:rsid w:val="006367C4"/>
    <w:rsid w:val="006368B7"/>
    <w:rsid w:val="00636E46"/>
    <w:rsid w:val="006370D7"/>
    <w:rsid w:val="00637364"/>
    <w:rsid w:val="006374C4"/>
    <w:rsid w:val="00637DA9"/>
    <w:rsid w:val="0064034F"/>
    <w:rsid w:val="00640425"/>
    <w:rsid w:val="00641A6F"/>
    <w:rsid w:val="00641CBB"/>
    <w:rsid w:val="00642236"/>
    <w:rsid w:val="00642ED6"/>
    <w:rsid w:val="006433D9"/>
    <w:rsid w:val="00643971"/>
    <w:rsid w:val="00643BC8"/>
    <w:rsid w:val="006440CD"/>
    <w:rsid w:val="006441B9"/>
    <w:rsid w:val="006448C6"/>
    <w:rsid w:val="00644C70"/>
    <w:rsid w:val="00645C8D"/>
    <w:rsid w:val="00645D48"/>
    <w:rsid w:val="006468DB"/>
    <w:rsid w:val="00646902"/>
    <w:rsid w:val="00646FB1"/>
    <w:rsid w:val="0065031D"/>
    <w:rsid w:val="00650AA3"/>
    <w:rsid w:val="00651C7B"/>
    <w:rsid w:val="00651E4A"/>
    <w:rsid w:val="006521E5"/>
    <w:rsid w:val="00652708"/>
    <w:rsid w:val="0065286B"/>
    <w:rsid w:val="00652900"/>
    <w:rsid w:val="00653004"/>
    <w:rsid w:val="00653A08"/>
    <w:rsid w:val="00653BD1"/>
    <w:rsid w:val="0065420F"/>
    <w:rsid w:val="006545C7"/>
    <w:rsid w:val="006545EB"/>
    <w:rsid w:val="00654BE8"/>
    <w:rsid w:val="00655115"/>
    <w:rsid w:val="006553B9"/>
    <w:rsid w:val="00655D93"/>
    <w:rsid w:val="00655DDA"/>
    <w:rsid w:val="00655F27"/>
    <w:rsid w:val="00656575"/>
    <w:rsid w:val="00657F32"/>
    <w:rsid w:val="00657F78"/>
    <w:rsid w:val="0066064D"/>
    <w:rsid w:val="0066094A"/>
    <w:rsid w:val="00660A2B"/>
    <w:rsid w:val="00661875"/>
    <w:rsid w:val="006625EC"/>
    <w:rsid w:val="00662758"/>
    <w:rsid w:val="006629AB"/>
    <w:rsid w:val="006630D2"/>
    <w:rsid w:val="00663601"/>
    <w:rsid w:val="0066405B"/>
    <w:rsid w:val="0066470F"/>
    <w:rsid w:val="00665B84"/>
    <w:rsid w:val="00665D59"/>
    <w:rsid w:val="006661D3"/>
    <w:rsid w:val="006664C0"/>
    <w:rsid w:val="00667ED0"/>
    <w:rsid w:val="00670435"/>
    <w:rsid w:val="00670A60"/>
    <w:rsid w:val="006711B1"/>
    <w:rsid w:val="006712C8"/>
    <w:rsid w:val="006716A8"/>
    <w:rsid w:val="0067238B"/>
    <w:rsid w:val="006731DF"/>
    <w:rsid w:val="006733C0"/>
    <w:rsid w:val="006735F0"/>
    <w:rsid w:val="0067360A"/>
    <w:rsid w:val="00673AC5"/>
    <w:rsid w:val="006740CD"/>
    <w:rsid w:val="006744B9"/>
    <w:rsid w:val="00674564"/>
    <w:rsid w:val="0067599E"/>
    <w:rsid w:val="00675CA2"/>
    <w:rsid w:val="00676318"/>
    <w:rsid w:val="00676C08"/>
    <w:rsid w:val="0068035A"/>
    <w:rsid w:val="006807F6"/>
    <w:rsid w:val="006809B1"/>
    <w:rsid w:val="00681177"/>
    <w:rsid w:val="006812C9"/>
    <w:rsid w:val="0068171C"/>
    <w:rsid w:val="00681968"/>
    <w:rsid w:val="00681A50"/>
    <w:rsid w:val="00681E10"/>
    <w:rsid w:val="00683290"/>
    <w:rsid w:val="00685AB2"/>
    <w:rsid w:val="00685FD3"/>
    <w:rsid w:val="0068666C"/>
    <w:rsid w:val="00686793"/>
    <w:rsid w:val="006878C7"/>
    <w:rsid w:val="0069013C"/>
    <w:rsid w:val="0069017C"/>
    <w:rsid w:val="0069055E"/>
    <w:rsid w:val="006905A8"/>
    <w:rsid w:val="006917B2"/>
    <w:rsid w:val="00692BEF"/>
    <w:rsid w:val="00693E8E"/>
    <w:rsid w:val="00693E9C"/>
    <w:rsid w:val="00694845"/>
    <w:rsid w:val="00694DD9"/>
    <w:rsid w:val="00695397"/>
    <w:rsid w:val="00696F67"/>
    <w:rsid w:val="0069728D"/>
    <w:rsid w:val="006A090D"/>
    <w:rsid w:val="006A12EB"/>
    <w:rsid w:val="006A1A6D"/>
    <w:rsid w:val="006A29E9"/>
    <w:rsid w:val="006A2FBB"/>
    <w:rsid w:val="006A3043"/>
    <w:rsid w:val="006A40E3"/>
    <w:rsid w:val="006A46F5"/>
    <w:rsid w:val="006A544E"/>
    <w:rsid w:val="006A5B37"/>
    <w:rsid w:val="006A5EAE"/>
    <w:rsid w:val="006A603F"/>
    <w:rsid w:val="006A619D"/>
    <w:rsid w:val="006A6A05"/>
    <w:rsid w:val="006A7008"/>
    <w:rsid w:val="006A719E"/>
    <w:rsid w:val="006B01C2"/>
    <w:rsid w:val="006B02BD"/>
    <w:rsid w:val="006B1FB4"/>
    <w:rsid w:val="006B22AB"/>
    <w:rsid w:val="006B2E6D"/>
    <w:rsid w:val="006B3865"/>
    <w:rsid w:val="006B3C2B"/>
    <w:rsid w:val="006B41F6"/>
    <w:rsid w:val="006B5188"/>
    <w:rsid w:val="006B52E0"/>
    <w:rsid w:val="006B541D"/>
    <w:rsid w:val="006B549E"/>
    <w:rsid w:val="006B5611"/>
    <w:rsid w:val="006B5E1A"/>
    <w:rsid w:val="006B604A"/>
    <w:rsid w:val="006B7361"/>
    <w:rsid w:val="006B73B8"/>
    <w:rsid w:val="006B7C93"/>
    <w:rsid w:val="006C0065"/>
    <w:rsid w:val="006C01FD"/>
    <w:rsid w:val="006C0C55"/>
    <w:rsid w:val="006C1616"/>
    <w:rsid w:val="006C26F9"/>
    <w:rsid w:val="006C3059"/>
    <w:rsid w:val="006C3930"/>
    <w:rsid w:val="006C3D67"/>
    <w:rsid w:val="006C4EF2"/>
    <w:rsid w:val="006C538C"/>
    <w:rsid w:val="006C5B75"/>
    <w:rsid w:val="006C6130"/>
    <w:rsid w:val="006C62DC"/>
    <w:rsid w:val="006C6494"/>
    <w:rsid w:val="006C7417"/>
    <w:rsid w:val="006C7CA4"/>
    <w:rsid w:val="006D151A"/>
    <w:rsid w:val="006D2036"/>
    <w:rsid w:val="006D21B0"/>
    <w:rsid w:val="006D2752"/>
    <w:rsid w:val="006D3079"/>
    <w:rsid w:val="006D3983"/>
    <w:rsid w:val="006D45B2"/>
    <w:rsid w:val="006D468B"/>
    <w:rsid w:val="006D55F1"/>
    <w:rsid w:val="006D6518"/>
    <w:rsid w:val="006D6962"/>
    <w:rsid w:val="006D6D76"/>
    <w:rsid w:val="006E0321"/>
    <w:rsid w:val="006E0CE4"/>
    <w:rsid w:val="006E146B"/>
    <w:rsid w:val="006E14E1"/>
    <w:rsid w:val="006E1AF8"/>
    <w:rsid w:val="006E1B0E"/>
    <w:rsid w:val="006E42E7"/>
    <w:rsid w:val="006E44B0"/>
    <w:rsid w:val="006E4D8B"/>
    <w:rsid w:val="006E5425"/>
    <w:rsid w:val="006E66AF"/>
    <w:rsid w:val="006E66DA"/>
    <w:rsid w:val="006E74C5"/>
    <w:rsid w:val="006E7E91"/>
    <w:rsid w:val="006F01F3"/>
    <w:rsid w:val="006F02B7"/>
    <w:rsid w:val="006F03AD"/>
    <w:rsid w:val="006F0693"/>
    <w:rsid w:val="006F098D"/>
    <w:rsid w:val="006F196F"/>
    <w:rsid w:val="006F1B0A"/>
    <w:rsid w:val="006F1B90"/>
    <w:rsid w:val="006F1DB7"/>
    <w:rsid w:val="006F2863"/>
    <w:rsid w:val="006F2D39"/>
    <w:rsid w:val="006F3F87"/>
    <w:rsid w:val="006F4D6D"/>
    <w:rsid w:val="006F6249"/>
    <w:rsid w:val="006F6357"/>
    <w:rsid w:val="006F644E"/>
    <w:rsid w:val="006F6BEA"/>
    <w:rsid w:val="006F7C0F"/>
    <w:rsid w:val="006F7D26"/>
    <w:rsid w:val="0070063B"/>
    <w:rsid w:val="0070196A"/>
    <w:rsid w:val="00702099"/>
    <w:rsid w:val="007020CA"/>
    <w:rsid w:val="00702958"/>
    <w:rsid w:val="00702A0B"/>
    <w:rsid w:val="00702A86"/>
    <w:rsid w:val="00703F28"/>
    <w:rsid w:val="007052C0"/>
    <w:rsid w:val="00705301"/>
    <w:rsid w:val="00705D9E"/>
    <w:rsid w:val="00706F3F"/>
    <w:rsid w:val="0070735B"/>
    <w:rsid w:val="00707D0E"/>
    <w:rsid w:val="007101C8"/>
    <w:rsid w:val="00710352"/>
    <w:rsid w:val="00710677"/>
    <w:rsid w:val="00710A98"/>
    <w:rsid w:val="00710E5D"/>
    <w:rsid w:val="00711712"/>
    <w:rsid w:val="00711A5C"/>
    <w:rsid w:val="00712778"/>
    <w:rsid w:val="00713397"/>
    <w:rsid w:val="00713E65"/>
    <w:rsid w:val="00715503"/>
    <w:rsid w:val="00715CE9"/>
    <w:rsid w:val="00716653"/>
    <w:rsid w:val="00716786"/>
    <w:rsid w:val="00716B6A"/>
    <w:rsid w:val="007173EC"/>
    <w:rsid w:val="007177F2"/>
    <w:rsid w:val="0072076E"/>
    <w:rsid w:val="0072107C"/>
    <w:rsid w:val="00721186"/>
    <w:rsid w:val="00721366"/>
    <w:rsid w:val="0072236A"/>
    <w:rsid w:val="00722823"/>
    <w:rsid w:val="00723169"/>
    <w:rsid w:val="007238BE"/>
    <w:rsid w:val="007243EB"/>
    <w:rsid w:val="00724960"/>
    <w:rsid w:val="007249FC"/>
    <w:rsid w:val="00724A7B"/>
    <w:rsid w:val="00726A8A"/>
    <w:rsid w:val="00726FF5"/>
    <w:rsid w:val="007276A6"/>
    <w:rsid w:val="007307FF"/>
    <w:rsid w:val="00730838"/>
    <w:rsid w:val="0073085E"/>
    <w:rsid w:val="007309CF"/>
    <w:rsid w:val="0073107A"/>
    <w:rsid w:val="00731186"/>
    <w:rsid w:val="00731AB4"/>
    <w:rsid w:val="00732491"/>
    <w:rsid w:val="00732CD8"/>
    <w:rsid w:val="0073315F"/>
    <w:rsid w:val="00733553"/>
    <w:rsid w:val="00733D01"/>
    <w:rsid w:val="00734BA6"/>
    <w:rsid w:val="00735C6F"/>
    <w:rsid w:val="0073659F"/>
    <w:rsid w:val="00737187"/>
    <w:rsid w:val="00737BA3"/>
    <w:rsid w:val="0074052C"/>
    <w:rsid w:val="007419A2"/>
    <w:rsid w:val="00742892"/>
    <w:rsid w:val="00742AA4"/>
    <w:rsid w:val="00742AF4"/>
    <w:rsid w:val="007448AB"/>
    <w:rsid w:val="00744EDD"/>
    <w:rsid w:val="00745299"/>
    <w:rsid w:val="00745566"/>
    <w:rsid w:val="00745A12"/>
    <w:rsid w:val="00746109"/>
    <w:rsid w:val="0074637E"/>
    <w:rsid w:val="0074715C"/>
    <w:rsid w:val="00747B97"/>
    <w:rsid w:val="0075022F"/>
    <w:rsid w:val="007514C6"/>
    <w:rsid w:val="00752BD2"/>
    <w:rsid w:val="007538D0"/>
    <w:rsid w:val="007543C9"/>
    <w:rsid w:val="007544A4"/>
    <w:rsid w:val="007554B6"/>
    <w:rsid w:val="007554D6"/>
    <w:rsid w:val="00755B5D"/>
    <w:rsid w:val="00755F2F"/>
    <w:rsid w:val="00755F7F"/>
    <w:rsid w:val="0075651A"/>
    <w:rsid w:val="007568ED"/>
    <w:rsid w:val="00757975"/>
    <w:rsid w:val="00757D22"/>
    <w:rsid w:val="00757DE7"/>
    <w:rsid w:val="00757F8C"/>
    <w:rsid w:val="0076021F"/>
    <w:rsid w:val="007613F1"/>
    <w:rsid w:val="00761A2D"/>
    <w:rsid w:val="00761F7F"/>
    <w:rsid w:val="00762409"/>
    <w:rsid w:val="0076255E"/>
    <w:rsid w:val="007630BC"/>
    <w:rsid w:val="0076326F"/>
    <w:rsid w:val="00763461"/>
    <w:rsid w:val="00763CE8"/>
    <w:rsid w:val="00763F50"/>
    <w:rsid w:val="00763FC9"/>
    <w:rsid w:val="0076438F"/>
    <w:rsid w:val="007649A7"/>
    <w:rsid w:val="00764A55"/>
    <w:rsid w:val="0076515E"/>
    <w:rsid w:val="00765224"/>
    <w:rsid w:val="0076715D"/>
    <w:rsid w:val="00771812"/>
    <w:rsid w:val="00772B43"/>
    <w:rsid w:val="00772F16"/>
    <w:rsid w:val="0077437B"/>
    <w:rsid w:val="007746A5"/>
    <w:rsid w:val="0077598F"/>
    <w:rsid w:val="00775F23"/>
    <w:rsid w:val="0077610A"/>
    <w:rsid w:val="00777D3E"/>
    <w:rsid w:val="007804A1"/>
    <w:rsid w:val="00780995"/>
    <w:rsid w:val="00780CFA"/>
    <w:rsid w:val="00781DA3"/>
    <w:rsid w:val="00781ECC"/>
    <w:rsid w:val="007821BF"/>
    <w:rsid w:val="00782291"/>
    <w:rsid w:val="007836E6"/>
    <w:rsid w:val="007838FC"/>
    <w:rsid w:val="00784993"/>
    <w:rsid w:val="00785268"/>
    <w:rsid w:val="00785BE5"/>
    <w:rsid w:val="0078631A"/>
    <w:rsid w:val="0078775F"/>
    <w:rsid w:val="00787D03"/>
    <w:rsid w:val="00790359"/>
    <w:rsid w:val="00791912"/>
    <w:rsid w:val="00791D35"/>
    <w:rsid w:val="0079294A"/>
    <w:rsid w:val="00792F12"/>
    <w:rsid w:val="00793B73"/>
    <w:rsid w:val="00794B8C"/>
    <w:rsid w:val="00795DAA"/>
    <w:rsid w:val="007965E7"/>
    <w:rsid w:val="00797823"/>
    <w:rsid w:val="007A0661"/>
    <w:rsid w:val="007A1128"/>
    <w:rsid w:val="007A1D27"/>
    <w:rsid w:val="007A2A40"/>
    <w:rsid w:val="007A2AC9"/>
    <w:rsid w:val="007A2CC0"/>
    <w:rsid w:val="007A2F50"/>
    <w:rsid w:val="007A33C8"/>
    <w:rsid w:val="007A44E4"/>
    <w:rsid w:val="007A4528"/>
    <w:rsid w:val="007A4A89"/>
    <w:rsid w:val="007A4D23"/>
    <w:rsid w:val="007A5FEA"/>
    <w:rsid w:val="007A6122"/>
    <w:rsid w:val="007A612D"/>
    <w:rsid w:val="007A62B7"/>
    <w:rsid w:val="007A6A3B"/>
    <w:rsid w:val="007A6BEE"/>
    <w:rsid w:val="007A6D80"/>
    <w:rsid w:val="007A7106"/>
    <w:rsid w:val="007A7D7C"/>
    <w:rsid w:val="007A7FF5"/>
    <w:rsid w:val="007B27D9"/>
    <w:rsid w:val="007B2E95"/>
    <w:rsid w:val="007B31A9"/>
    <w:rsid w:val="007B330A"/>
    <w:rsid w:val="007B39D3"/>
    <w:rsid w:val="007B45A2"/>
    <w:rsid w:val="007B4643"/>
    <w:rsid w:val="007B4BF7"/>
    <w:rsid w:val="007B6912"/>
    <w:rsid w:val="007C009B"/>
    <w:rsid w:val="007C1506"/>
    <w:rsid w:val="007C2238"/>
    <w:rsid w:val="007C226C"/>
    <w:rsid w:val="007C2566"/>
    <w:rsid w:val="007C2B03"/>
    <w:rsid w:val="007C310A"/>
    <w:rsid w:val="007C3C8A"/>
    <w:rsid w:val="007C426E"/>
    <w:rsid w:val="007C4329"/>
    <w:rsid w:val="007C5410"/>
    <w:rsid w:val="007C621F"/>
    <w:rsid w:val="007C7AF7"/>
    <w:rsid w:val="007C7F4F"/>
    <w:rsid w:val="007D23AB"/>
    <w:rsid w:val="007D26DC"/>
    <w:rsid w:val="007D4114"/>
    <w:rsid w:val="007D4D32"/>
    <w:rsid w:val="007D504F"/>
    <w:rsid w:val="007D57D0"/>
    <w:rsid w:val="007D5916"/>
    <w:rsid w:val="007D6AF5"/>
    <w:rsid w:val="007D6DE0"/>
    <w:rsid w:val="007D7724"/>
    <w:rsid w:val="007E13C0"/>
    <w:rsid w:val="007E1808"/>
    <w:rsid w:val="007E2576"/>
    <w:rsid w:val="007E2590"/>
    <w:rsid w:val="007E26BF"/>
    <w:rsid w:val="007E2AF5"/>
    <w:rsid w:val="007E3F60"/>
    <w:rsid w:val="007E40CC"/>
    <w:rsid w:val="007E4660"/>
    <w:rsid w:val="007E5820"/>
    <w:rsid w:val="007E612B"/>
    <w:rsid w:val="007E6BE6"/>
    <w:rsid w:val="007E6C50"/>
    <w:rsid w:val="007E71F8"/>
    <w:rsid w:val="007E720F"/>
    <w:rsid w:val="007E74F6"/>
    <w:rsid w:val="007F011C"/>
    <w:rsid w:val="007F0D4B"/>
    <w:rsid w:val="007F1132"/>
    <w:rsid w:val="007F15CE"/>
    <w:rsid w:val="007F1A31"/>
    <w:rsid w:val="007F2610"/>
    <w:rsid w:val="007F3715"/>
    <w:rsid w:val="007F459C"/>
    <w:rsid w:val="007F498A"/>
    <w:rsid w:val="007F4D8B"/>
    <w:rsid w:val="007F54F5"/>
    <w:rsid w:val="00800071"/>
    <w:rsid w:val="0080095D"/>
    <w:rsid w:val="0080129C"/>
    <w:rsid w:val="008021A4"/>
    <w:rsid w:val="00802661"/>
    <w:rsid w:val="008032CE"/>
    <w:rsid w:val="00803393"/>
    <w:rsid w:val="008034B2"/>
    <w:rsid w:val="00803E08"/>
    <w:rsid w:val="00804F8A"/>
    <w:rsid w:val="00806759"/>
    <w:rsid w:val="0080720B"/>
    <w:rsid w:val="008076C2"/>
    <w:rsid w:val="00810420"/>
    <w:rsid w:val="00810872"/>
    <w:rsid w:val="00810B7E"/>
    <w:rsid w:val="008111DA"/>
    <w:rsid w:val="00811A5F"/>
    <w:rsid w:val="0081216F"/>
    <w:rsid w:val="0081288B"/>
    <w:rsid w:val="00812C97"/>
    <w:rsid w:val="008131E8"/>
    <w:rsid w:val="008132D4"/>
    <w:rsid w:val="00813BD7"/>
    <w:rsid w:val="00813CE2"/>
    <w:rsid w:val="00813DA4"/>
    <w:rsid w:val="0081406A"/>
    <w:rsid w:val="0081472E"/>
    <w:rsid w:val="00814F16"/>
    <w:rsid w:val="00814F49"/>
    <w:rsid w:val="00815160"/>
    <w:rsid w:val="0081562C"/>
    <w:rsid w:val="00815C32"/>
    <w:rsid w:val="0081672A"/>
    <w:rsid w:val="0081699F"/>
    <w:rsid w:val="00816B9E"/>
    <w:rsid w:val="00816BD7"/>
    <w:rsid w:val="008174B3"/>
    <w:rsid w:val="00817961"/>
    <w:rsid w:val="00817B7F"/>
    <w:rsid w:val="00820460"/>
    <w:rsid w:val="00820E1D"/>
    <w:rsid w:val="00821241"/>
    <w:rsid w:val="00821354"/>
    <w:rsid w:val="008227A5"/>
    <w:rsid w:val="00823368"/>
    <w:rsid w:val="0082351D"/>
    <w:rsid w:val="00824D59"/>
    <w:rsid w:val="0082660E"/>
    <w:rsid w:val="008266AB"/>
    <w:rsid w:val="00827247"/>
    <w:rsid w:val="008305DA"/>
    <w:rsid w:val="008310E9"/>
    <w:rsid w:val="008311C3"/>
    <w:rsid w:val="00831217"/>
    <w:rsid w:val="00831B92"/>
    <w:rsid w:val="00831D0E"/>
    <w:rsid w:val="00831F2C"/>
    <w:rsid w:val="008321DE"/>
    <w:rsid w:val="008322FA"/>
    <w:rsid w:val="00833283"/>
    <w:rsid w:val="0083379C"/>
    <w:rsid w:val="00833B35"/>
    <w:rsid w:val="008349A8"/>
    <w:rsid w:val="00834F24"/>
    <w:rsid w:val="00835B58"/>
    <w:rsid w:val="008365A8"/>
    <w:rsid w:val="008368F8"/>
    <w:rsid w:val="00837124"/>
    <w:rsid w:val="008374B0"/>
    <w:rsid w:val="00840812"/>
    <w:rsid w:val="00842911"/>
    <w:rsid w:val="0084370F"/>
    <w:rsid w:val="00843AD7"/>
    <w:rsid w:val="00844704"/>
    <w:rsid w:val="00845699"/>
    <w:rsid w:val="00845AE4"/>
    <w:rsid w:val="00845CC2"/>
    <w:rsid w:val="008463B1"/>
    <w:rsid w:val="00846C57"/>
    <w:rsid w:val="0084718D"/>
    <w:rsid w:val="008478E5"/>
    <w:rsid w:val="00850D4F"/>
    <w:rsid w:val="00851DDC"/>
    <w:rsid w:val="008526D6"/>
    <w:rsid w:val="00853607"/>
    <w:rsid w:val="00853AE4"/>
    <w:rsid w:val="00854E1C"/>
    <w:rsid w:val="00854E2A"/>
    <w:rsid w:val="00854E2C"/>
    <w:rsid w:val="00855266"/>
    <w:rsid w:val="00856651"/>
    <w:rsid w:val="00857A1C"/>
    <w:rsid w:val="008606D5"/>
    <w:rsid w:val="00861253"/>
    <w:rsid w:val="00861CD5"/>
    <w:rsid w:val="00862C0F"/>
    <w:rsid w:val="00862C44"/>
    <w:rsid w:val="008632BB"/>
    <w:rsid w:val="00864C65"/>
    <w:rsid w:val="00864D24"/>
    <w:rsid w:val="00864EB6"/>
    <w:rsid w:val="00865009"/>
    <w:rsid w:val="00865EF5"/>
    <w:rsid w:val="00867416"/>
    <w:rsid w:val="00867564"/>
    <w:rsid w:val="00870C1B"/>
    <w:rsid w:val="00870CC2"/>
    <w:rsid w:val="00871A12"/>
    <w:rsid w:val="00872CF7"/>
    <w:rsid w:val="00874058"/>
    <w:rsid w:val="00874495"/>
    <w:rsid w:val="00874633"/>
    <w:rsid w:val="00874C9E"/>
    <w:rsid w:val="00874FAA"/>
    <w:rsid w:val="00877C31"/>
    <w:rsid w:val="00880193"/>
    <w:rsid w:val="0088070E"/>
    <w:rsid w:val="00881517"/>
    <w:rsid w:val="008819BA"/>
    <w:rsid w:val="00882251"/>
    <w:rsid w:val="008832D5"/>
    <w:rsid w:val="00883C9B"/>
    <w:rsid w:val="00884FED"/>
    <w:rsid w:val="0088536B"/>
    <w:rsid w:val="00885422"/>
    <w:rsid w:val="008854AB"/>
    <w:rsid w:val="00885AA3"/>
    <w:rsid w:val="008861B3"/>
    <w:rsid w:val="0088620C"/>
    <w:rsid w:val="0088709B"/>
    <w:rsid w:val="0088794A"/>
    <w:rsid w:val="00890DBD"/>
    <w:rsid w:val="00891004"/>
    <w:rsid w:val="008918A6"/>
    <w:rsid w:val="00891A4C"/>
    <w:rsid w:val="0089257F"/>
    <w:rsid w:val="00892A38"/>
    <w:rsid w:val="0089327F"/>
    <w:rsid w:val="008939F5"/>
    <w:rsid w:val="00893B8B"/>
    <w:rsid w:val="00893ED0"/>
    <w:rsid w:val="008946E0"/>
    <w:rsid w:val="00895212"/>
    <w:rsid w:val="008963E0"/>
    <w:rsid w:val="00896C0D"/>
    <w:rsid w:val="00896D80"/>
    <w:rsid w:val="00897076"/>
    <w:rsid w:val="008970D8"/>
    <w:rsid w:val="0089759F"/>
    <w:rsid w:val="00897F34"/>
    <w:rsid w:val="008A04D9"/>
    <w:rsid w:val="008A0530"/>
    <w:rsid w:val="008A1333"/>
    <w:rsid w:val="008A15D8"/>
    <w:rsid w:val="008A1EA3"/>
    <w:rsid w:val="008A2046"/>
    <w:rsid w:val="008A22E2"/>
    <w:rsid w:val="008A30DE"/>
    <w:rsid w:val="008A3148"/>
    <w:rsid w:val="008A386A"/>
    <w:rsid w:val="008A3C70"/>
    <w:rsid w:val="008A4260"/>
    <w:rsid w:val="008A5E2D"/>
    <w:rsid w:val="008A63E6"/>
    <w:rsid w:val="008A65F3"/>
    <w:rsid w:val="008A6F0B"/>
    <w:rsid w:val="008A7583"/>
    <w:rsid w:val="008A759B"/>
    <w:rsid w:val="008A799F"/>
    <w:rsid w:val="008A7DA5"/>
    <w:rsid w:val="008B0402"/>
    <w:rsid w:val="008B0EB3"/>
    <w:rsid w:val="008B171C"/>
    <w:rsid w:val="008B2431"/>
    <w:rsid w:val="008B3111"/>
    <w:rsid w:val="008B32B9"/>
    <w:rsid w:val="008B36A3"/>
    <w:rsid w:val="008B3E2F"/>
    <w:rsid w:val="008B4056"/>
    <w:rsid w:val="008B4D49"/>
    <w:rsid w:val="008B5D0F"/>
    <w:rsid w:val="008B5D17"/>
    <w:rsid w:val="008B5FFB"/>
    <w:rsid w:val="008B6B1B"/>
    <w:rsid w:val="008B74CE"/>
    <w:rsid w:val="008B7740"/>
    <w:rsid w:val="008B7927"/>
    <w:rsid w:val="008C04AD"/>
    <w:rsid w:val="008C06DB"/>
    <w:rsid w:val="008C0924"/>
    <w:rsid w:val="008C0A71"/>
    <w:rsid w:val="008C1FE1"/>
    <w:rsid w:val="008C24C9"/>
    <w:rsid w:val="008C2C59"/>
    <w:rsid w:val="008C3EDF"/>
    <w:rsid w:val="008C4A8E"/>
    <w:rsid w:val="008C6563"/>
    <w:rsid w:val="008C6E06"/>
    <w:rsid w:val="008C72B8"/>
    <w:rsid w:val="008D1A23"/>
    <w:rsid w:val="008D1D4C"/>
    <w:rsid w:val="008D34DE"/>
    <w:rsid w:val="008D3FB3"/>
    <w:rsid w:val="008D41FB"/>
    <w:rsid w:val="008D4349"/>
    <w:rsid w:val="008D4DC2"/>
    <w:rsid w:val="008D4EC8"/>
    <w:rsid w:val="008D538D"/>
    <w:rsid w:val="008D5C6A"/>
    <w:rsid w:val="008D682D"/>
    <w:rsid w:val="008D6D2E"/>
    <w:rsid w:val="008D7580"/>
    <w:rsid w:val="008D7877"/>
    <w:rsid w:val="008D7AC5"/>
    <w:rsid w:val="008D7B23"/>
    <w:rsid w:val="008D7FE3"/>
    <w:rsid w:val="008E0425"/>
    <w:rsid w:val="008E1735"/>
    <w:rsid w:val="008E2864"/>
    <w:rsid w:val="008E5154"/>
    <w:rsid w:val="008E56DF"/>
    <w:rsid w:val="008E5C08"/>
    <w:rsid w:val="008E6593"/>
    <w:rsid w:val="008E6C93"/>
    <w:rsid w:val="008E7698"/>
    <w:rsid w:val="008F017F"/>
    <w:rsid w:val="008F1863"/>
    <w:rsid w:val="008F233D"/>
    <w:rsid w:val="008F27FF"/>
    <w:rsid w:val="008F2BF5"/>
    <w:rsid w:val="008F2C45"/>
    <w:rsid w:val="008F3A0B"/>
    <w:rsid w:val="008F3D17"/>
    <w:rsid w:val="008F43E0"/>
    <w:rsid w:val="008F4408"/>
    <w:rsid w:val="008F4E0D"/>
    <w:rsid w:val="008F5AA4"/>
    <w:rsid w:val="008F6545"/>
    <w:rsid w:val="008F7304"/>
    <w:rsid w:val="008F7878"/>
    <w:rsid w:val="00900007"/>
    <w:rsid w:val="00900996"/>
    <w:rsid w:val="00900ABE"/>
    <w:rsid w:val="009013A1"/>
    <w:rsid w:val="009026E8"/>
    <w:rsid w:val="00902985"/>
    <w:rsid w:val="00902EFB"/>
    <w:rsid w:val="00903A7A"/>
    <w:rsid w:val="00904F67"/>
    <w:rsid w:val="00905155"/>
    <w:rsid w:val="00905254"/>
    <w:rsid w:val="00905432"/>
    <w:rsid w:val="00905E70"/>
    <w:rsid w:val="00905FDE"/>
    <w:rsid w:val="00907B7E"/>
    <w:rsid w:val="00907F8F"/>
    <w:rsid w:val="00911BBF"/>
    <w:rsid w:val="009123B6"/>
    <w:rsid w:val="009129CC"/>
    <w:rsid w:val="00912E44"/>
    <w:rsid w:val="0091309E"/>
    <w:rsid w:val="009143D9"/>
    <w:rsid w:val="009145F4"/>
    <w:rsid w:val="009150C6"/>
    <w:rsid w:val="00915955"/>
    <w:rsid w:val="00916002"/>
    <w:rsid w:val="0091756B"/>
    <w:rsid w:val="00917CF5"/>
    <w:rsid w:val="00921BC0"/>
    <w:rsid w:val="00922600"/>
    <w:rsid w:val="00922937"/>
    <w:rsid w:val="00922E12"/>
    <w:rsid w:val="009233C3"/>
    <w:rsid w:val="00923C4F"/>
    <w:rsid w:val="00923C90"/>
    <w:rsid w:val="00923F22"/>
    <w:rsid w:val="00924B97"/>
    <w:rsid w:val="00924D86"/>
    <w:rsid w:val="00924F09"/>
    <w:rsid w:val="00925A48"/>
    <w:rsid w:val="00925C8F"/>
    <w:rsid w:val="0092614D"/>
    <w:rsid w:val="009261EC"/>
    <w:rsid w:val="009263B8"/>
    <w:rsid w:val="00926803"/>
    <w:rsid w:val="00926B10"/>
    <w:rsid w:val="00926F4F"/>
    <w:rsid w:val="00927391"/>
    <w:rsid w:val="009274E0"/>
    <w:rsid w:val="00930388"/>
    <w:rsid w:val="00931CE3"/>
    <w:rsid w:val="0093277C"/>
    <w:rsid w:val="00933026"/>
    <w:rsid w:val="00933CCC"/>
    <w:rsid w:val="009347D5"/>
    <w:rsid w:val="00935CA3"/>
    <w:rsid w:val="00935EA2"/>
    <w:rsid w:val="009366B9"/>
    <w:rsid w:val="009367F1"/>
    <w:rsid w:val="009409AC"/>
    <w:rsid w:val="009418DE"/>
    <w:rsid w:val="009419E4"/>
    <w:rsid w:val="00941EDF"/>
    <w:rsid w:val="00941FD5"/>
    <w:rsid w:val="00942446"/>
    <w:rsid w:val="0094262B"/>
    <w:rsid w:val="00942964"/>
    <w:rsid w:val="00943284"/>
    <w:rsid w:val="00943F12"/>
    <w:rsid w:val="00943F21"/>
    <w:rsid w:val="009440CC"/>
    <w:rsid w:val="00945133"/>
    <w:rsid w:val="00945924"/>
    <w:rsid w:val="009459CC"/>
    <w:rsid w:val="00946D4C"/>
    <w:rsid w:val="00946DFB"/>
    <w:rsid w:val="0095071E"/>
    <w:rsid w:val="0095079D"/>
    <w:rsid w:val="00950B81"/>
    <w:rsid w:val="00951DC4"/>
    <w:rsid w:val="009520BE"/>
    <w:rsid w:val="009522C4"/>
    <w:rsid w:val="0095514F"/>
    <w:rsid w:val="009551EA"/>
    <w:rsid w:val="00955708"/>
    <w:rsid w:val="0095576D"/>
    <w:rsid w:val="0095598C"/>
    <w:rsid w:val="00955CCD"/>
    <w:rsid w:val="00956C32"/>
    <w:rsid w:val="009575FB"/>
    <w:rsid w:val="00957B03"/>
    <w:rsid w:val="00957D09"/>
    <w:rsid w:val="00960C60"/>
    <w:rsid w:val="00960D8D"/>
    <w:rsid w:val="009614F7"/>
    <w:rsid w:val="0096154F"/>
    <w:rsid w:val="009621CB"/>
    <w:rsid w:val="009622BD"/>
    <w:rsid w:val="00962A36"/>
    <w:rsid w:val="00963BBD"/>
    <w:rsid w:val="009645C4"/>
    <w:rsid w:val="0096478B"/>
    <w:rsid w:val="009652A3"/>
    <w:rsid w:val="00965FB8"/>
    <w:rsid w:val="009660AF"/>
    <w:rsid w:val="0096657C"/>
    <w:rsid w:val="00966BFD"/>
    <w:rsid w:val="0097088B"/>
    <w:rsid w:val="00970CE7"/>
    <w:rsid w:val="009717D3"/>
    <w:rsid w:val="0097273C"/>
    <w:rsid w:val="009735B7"/>
    <w:rsid w:val="00973639"/>
    <w:rsid w:val="00973770"/>
    <w:rsid w:val="00973BF1"/>
    <w:rsid w:val="0097401A"/>
    <w:rsid w:val="00974A6C"/>
    <w:rsid w:val="00974C8B"/>
    <w:rsid w:val="0097565D"/>
    <w:rsid w:val="009756BA"/>
    <w:rsid w:val="009763CB"/>
    <w:rsid w:val="00976BE7"/>
    <w:rsid w:val="009809ED"/>
    <w:rsid w:val="00980B8B"/>
    <w:rsid w:val="00980ED5"/>
    <w:rsid w:val="00982151"/>
    <w:rsid w:val="009827EA"/>
    <w:rsid w:val="00982953"/>
    <w:rsid w:val="00982EEF"/>
    <w:rsid w:val="00983348"/>
    <w:rsid w:val="00983FD0"/>
    <w:rsid w:val="00985097"/>
    <w:rsid w:val="00985479"/>
    <w:rsid w:val="0098773C"/>
    <w:rsid w:val="0099083A"/>
    <w:rsid w:val="009915A4"/>
    <w:rsid w:val="00991761"/>
    <w:rsid w:val="009922DE"/>
    <w:rsid w:val="009935AB"/>
    <w:rsid w:val="00993A13"/>
    <w:rsid w:val="00994206"/>
    <w:rsid w:val="00994F07"/>
    <w:rsid w:val="00995C31"/>
    <w:rsid w:val="009961A1"/>
    <w:rsid w:val="0099638C"/>
    <w:rsid w:val="00997B9C"/>
    <w:rsid w:val="009A0095"/>
    <w:rsid w:val="009A03C4"/>
    <w:rsid w:val="009A040B"/>
    <w:rsid w:val="009A0887"/>
    <w:rsid w:val="009A11C8"/>
    <w:rsid w:val="009A2F73"/>
    <w:rsid w:val="009A3785"/>
    <w:rsid w:val="009A41A2"/>
    <w:rsid w:val="009A5543"/>
    <w:rsid w:val="009A5DE7"/>
    <w:rsid w:val="009A6048"/>
    <w:rsid w:val="009A71E1"/>
    <w:rsid w:val="009A7EBB"/>
    <w:rsid w:val="009B0054"/>
    <w:rsid w:val="009B1528"/>
    <w:rsid w:val="009B2D0E"/>
    <w:rsid w:val="009B2E04"/>
    <w:rsid w:val="009B2F28"/>
    <w:rsid w:val="009B3E4A"/>
    <w:rsid w:val="009B4052"/>
    <w:rsid w:val="009B4D41"/>
    <w:rsid w:val="009B5183"/>
    <w:rsid w:val="009B5A09"/>
    <w:rsid w:val="009B6256"/>
    <w:rsid w:val="009B6BA6"/>
    <w:rsid w:val="009B6CB8"/>
    <w:rsid w:val="009B714E"/>
    <w:rsid w:val="009B7232"/>
    <w:rsid w:val="009B7AEB"/>
    <w:rsid w:val="009B7B12"/>
    <w:rsid w:val="009C0B24"/>
    <w:rsid w:val="009C14F8"/>
    <w:rsid w:val="009C18AE"/>
    <w:rsid w:val="009C1D8C"/>
    <w:rsid w:val="009C2B3C"/>
    <w:rsid w:val="009C34F1"/>
    <w:rsid w:val="009C3569"/>
    <w:rsid w:val="009C471A"/>
    <w:rsid w:val="009C497C"/>
    <w:rsid w:val="009C5496"/>
    <w:rsid w:val="009C5B05"/>
    <w:rsid w:val="009C5DC2"/>
    <w:rsid w:val="009C611C"/>
    <w:rsid w:val="009C65ED"/>
    <w:rsid w:val="009C67FB"/>
    <w:rsid w:val="009C6C93"/>
    <w:rsid w:val="009C7E99"/>
    <w:rsid w:val="009D010D"/>
    <w:rsid w:val="009D0198"/>
    <w:rsid w:val="009D086E"/>
    <w:rsid w:val="009D10C0"/>
    <w:rsid w:val="009D1690"/>
    <w:rsid w:val="009D1B80"/>
    <w:rsid w:val="009D2216"/>
    <w:rsid w:val="009D2456"/>
    <w:rsid w:val="009D2A6E"/>
    <w:rsid w:val="009D363F"/>
    <w:rsid w:val="009D3744"/>
    <w:rsid w:val="009D5109"/>
    <w:rsid w:val="009D790D"/>
    <w:rsid w:val="009D7B46"/>
    <w:rsid w:val="009D7C74"/>
    <w:rsid w:val="009E00FE"/>
    <w:rsid w:val="009E2A70"/>
    <w:rsid w:val="009E2EF0"/>
    <w:rsid w:val="009E418C"/>
    <w:rsid w:val="009E5998"/>
    <w:rsid w:val="009E5D6D"/>
    <w:rsid w:val="009E624C"/>
    <w:rsid w:val="009E6703"/>
    <w:rsid w:val="009E6816"/>
    <w:rsid w:val="009E6DCD"/>
    <w:rsid w:val="009E6E31"/>
    <w:rsid w:val="009F0381"/>
    <w:rsid w:val="009F07C1"/>
    <w:rsid w:val="009F0D2E"/>
    <w:rsid w:val="009F1BA7"/>
    <w:rsid w:val="009F22D0"/>
    <w:rsid w:val="009F2A3B"/>
    <w:rsid w:val="009F3438"/>
    <w:rsid w:val="009F35AC"/>
    <w:rsid w:val="009F379D"/>
    <w:rsid w:val="009F466D"/>
    <w:rsid w:val="009F46BC"/>
    <w:rsid w:val="009F47DE"/>
    <w:rsid w:val="009F4BBD"/>
    <w:rsid w:val="009F4EAD"/>
    <w:rsid w:val="009F50FF"/>
    <w:rsid w:val="009F56E0"/>
    <w:rsid w:val="009F59EA"/>
    <w:rsid w:val="009F6E9A"/>
    <w:rsid w:val="009F71D2"/>
    <w:rsid w:val="00A00B1B"/>
    <w:rsid w:val="00A00C78"/>
    <w:rsid w:val="00A01395"/>
    <w:rsid w:val="00A0171D"/>
    <w:rsid w:val="00A01ED1"/>
    <w:rsid w:val="00A0251E"/>
    <w:rsid w:val="00A04AA4"/>
    <w:rsid w:val="00A04E4A"/>
    <w:rsid w:val="00A058F8"/>
    <w:rsid w:val="00A064A9"/>
    <w:rsid w:val="00A06F05"/>
    <w:rsid w:val="00A07629"/>
    <w:rsid w:val="00A07D0F"/>
    <w:rsid w:val="00A07DBE"/>
    <w:rsid w:val="00A10DA9"/>
    <w:rsid w:val="00A112A5"/>
    <w:rsid w:val="00A113AA"/>
    <w:rsid w:val="00A11B5B"/>
    <w:rsid w:val="00A12CAD"/>
    <w:rsid w:val="00A14640"/>
    <w:rsid w:val="00A14659"/>
    <w:rsid w:val="00A14ED2"/>
    <w:rsid w:val="00A150BF"/>
    <w:rsid w:val="00A165EC"/>
    <w:rsid w:val="00A16627"/>
    <w:rsid w:val="00A1669A"/>
    <w:rsid w:val="00A16D81"/>
    <w:rsid w:val="00A1742F"/>
    <w:rsid w:val="00A2089D"/>
    <w:rsid w:val="00A211B3"/>
    <w:rsid w:val="00A221E1"/>
    <w:rsid w:val="00A229EF"/>
    <w:rsid w:val="00A23985"/>
    <w:rsid w:val="00A24A45"/>
    <w:rsid w:val="00A255C7"/>
    <w:rsid w:val="00A25B22"/>
    <w:rsid w:val="00A25FFA"/>
    <w:rsid w:val="00A26174"/>
    <w:rsid w:val="00A270FF"/>
    <w:rsid w:val="00A272D3"/>
    <w:rsid w:val="00A273C8"/>
    <w:rsid w:val="00A27D73"/>
    <w:rsid w:val="00A31D48"/>
    <w:rsid w:val="00A32D2F"/>
    <w:rsid w:val="00A33516"/>
    <w:rsid w:val="00A340D7"/>
    <w:rsid w:val="00A345C7"/>
    <w:rsid w:val="00A357CE"/>
    <w:rsid w:val="00A35E72"/>
    <w:rsid w:val="00A36C11"/>
    <w:rsid w:val="00A378AD"/>
    <w:rsid w:val="00A402B3"/>
    <w:rsid w:val="00A409B7"/>
    <w:rsid w:val="00A42138"/>
    <w:rsid w:val="00A425A4"/>
    <w:rsid w:val="00A43C1D"/>
    <w:rsid w:val="00A43C3A"/>
    <w:rsid w:val="00A43E70"/>
    <w:rsid w:val="00A441A8"/>
    <w:rsid w:val="00A44782"/>
    <w:rsid w:val="00A44CB6"/>
    <w:rsid w:val="00A44D0D"/>
    <w:rsid w:val="00A45306"/>
    <w:rsid w:val="00A455EC"/>
    <w:rsid w:val="00A462AD"/>
    <w:rsid w:val="00A46787"/>
    <w:rsid w:val="00A46F97"/>
    <w:rsid w:val="00A476E9"/>
    <w:rsid w:val="00A4781D"/>
    <w:rsid w:val="00A47948"/>
    <w:rsid w:val="00A47C53"/>
    <w:rsid w:val="00A512AF"/>
    <w:rsid w:val="00A51E69"/>
    <w:rsid w:val="00A5200F"/>
    <w:rsid w:val="00A53725"/>
    <w:rsid w:val="00A5390E"/>
    <w:rsid w:val="00A542AA"/>
    <w:rsid w:val="00A546B3"/>
    <w:rsid w:val="00A5533C"/>
    <w:rsid w:val="00A55558"/>
    <w:rsid w:val="00A56B2B"/>
    <w:rsid w:val="00A56BC2"/>
    <w:rsid w:val="00A57800"/>
    <w:rsid w:val="00A5797E"/>
    <w:rsid w:val="00A606C8"/>
    <w:rsid w:val="00A61637"/>
    <w:rsid w:val="00A61822"/>
    <w:rsid w:val="00A61910"/>
    <w:rsid w:val="00A61B9C"/>
    <w:rsid w:val="00A61D11"/>
    <w:rsid w:val="00A6229C"/>
    <w:rsid w:val="00A63003"/>
    <w:rsid w:val="00A6462F"/>
    <w:rsid w:val="00A65325"/>
    <w:rsid w:val="00A6635C"/>
    <w:rsid w:val="00A70449"/>
    <w:rsid w:val="00A70502"/>
    <w:rsid w:val="00A70C21"/>
    <w:rsid w:val="00A72D0B"/>
    <w:rsid w:val="00A731F8"/>
    <w:rsid w:val="00A73630"/>
    <w:rsid w:val="00A73AE1"/>
    <w:rsid w:val="00A74280"/>
    <w:rsid w:val="00A75324"/>
    <w:rsid w:val="00A75A7A"/>
    <w:rsid w:val="00A7795D"/>
    <w:rsid w:val="00A807A5"/>
    <w:rsid w:val="00A815BD"/>
    <w:rsid w:val="00A818D6"/>
    <w:rsid w:val="00A8356A"/>
    <w:rsid w:val="00A83F2D"/>
    <w:rsid w:val="00A84334"/>
    <w:rsid w:val="00A845FB"/>
    <w:rsid w:val="00A84E88"/>
    <w:rsid w:val="00A84F83"/>
    <w:rsid w:val="00A8551A"/>
    <w:rsid w:val="00A8589B"/>
    <w:rsid w:val="00A85C69"/>
    <w:rsid w:val="00A85C76"/>
    <w:rsid w:val="00A869D3"/>
    <w:rsid w:val="00A86D48"/>
    <w:rsid w:val="00A870A7"/>
    <w:rsid w:val="00A877E8"/>
    <w:rsid w:val="00A87B25"/>
    <w:rsid w:val="00A87BEF"/>
    <w:rsid w:val="00A87C40"/>
    <w:rsid w:val="00A90260"/>
    <w:rsid w:val="00A90606"/>
    <w:rsid w:val="00A9268C"/>
    <w:rsid w:val="00A92714"/>
    <w:rsid w:val="00A93208"/>
    <w:rsid w:val="00A934FB"/>
    <w:rsid w:val="00A93C4F"/>
    <w:rsid w:val="00A94342"/>
    <w:rsid w:val="00A947FB"/>
    <w:rsid w:val="00A94FCB"/>
    <w:rsid w:val="00A95BA5"/>
    <w:rsid w:val="00A95C25"/>
    <w:rsid w:val="00A967B7"/>
    <w:rsid w:val="00A96D8C"/>
    <w:rsid w:val="00A978E1"/>
    <w:rsid w:val="00AA011F"/>
    <w:rsid w:val="00AA0E6B"/>
    <w:rsid w:val="00AA1332"/>
    <w:rsid w:val="00AA195B"/>
    <w:rsid w:val="00AA227F"/>
    <w:rsid w:val="00AA29E9"/>
    <w:rsid w:val="00AA2CB3"/>
    <w:rsid w:val="00AA2F0A"/>
    <w:rsid w:val="00AA34CF"/>
    <w:rsid w:val="00AA3E6A"/>
    <w:rsid w:val="00AA3F26"/>
    <w:rsid w:val="00AA4420"/>
    <w:rsid w:val="00AA4E26"/>
    <w:rsid w:val="00AA4FF6"/>
    <w:rsid w:val="00AA5C24"/>
    <w:rsid w:val="00AA655E"/>
    <w:rsid w:val="00AA6775"/>
    <w:rsid w:val="00AA6B06"/>
    <w:rsid w:val="00AA6C4F"/>
    <w:rsid w:val="00AA7310"/>
    <w:rsid w:val="00AB14ED"/>
    <w:rsid w:val="00AB1C21"/>
    <w:rsid w:val="00AB24E6"/>
    <w:rsid w:val="00AB3A47"/>
    <w:rsid w:val="00AB4F5C"/>
    <w:rsid w:val="00AB5E23"/>
    <w:rsid w:val="00AB64C0"/>
    <w:rsid w:val="00AB6652"/>
    <w:rsid w:val="00AC0A89"/>
    <w:rsid w:val="00AC152B"/>
    <w:rsid w:val="00AC1617"/>
    <w:rsid w:val="00AC2798"/>
    <w:rsid w:val="00AC27AC"/>
    <w:rsid w:val="00AC3B6B"/>
    <w:rsid w:val="00AC51CF"/>
    <w:rsid w:val="00AC6952"/>
    <w:rsid w:val="00AC7016"/>
    <w:rsid w:val="00AD096B"/>
    <w:rsid w:val="00AD09D0"/>
    <w:rsid w:val="00AD1C3C"/>
    <w:rsid w:val="00AD256C"/>
    <w:rsid w:val="00AD43C0"/>
    <w:rsid w:val="00AD55FF"/>
    <w:rsid w:val="00AD6045"/>
    <w:rsid w:val="00AD6753"/>
    <w:rsid w:val="00AD6E7E"/>
    <w:rsid w:val="00AE0422"/>
    <w:rsid w:val="00AE1A43"/>
    <w:rsid w:val="00AE1A66"/>
    <w:rsid w:val="00AE1E8C"/>
    <w:rsid w:val="00AE2973"/>
    <w:rsid w:val="00AE3B71"/>
    <w:rsid w:val="00AE3C80"/>
    <w:rsid w:val="00AE4B39"/>
    <w:rsid w:val="00AE4E3B"/>
    <w:rsid w:val="00AE581D"/>
    <w:rsid w:val="00AE59CF"/>
    <w:rsid w:val="00AE5A7F"/>
    <w:rsid w:val="00AE5EB3"/>
    <w:rsid w:val="00AE5FBE"/>
    <w:rsid w:val="00AE6134"/>
    <w:rsid w:val="00AE6F24"/>
    <w:rsid w:val="00AE7324"/>
    <w:rsid w:val="00AE7A7C"/>
    <w:rsid w:val="00AE7D30"/>
    <w:rsid w:val="00AF1FAA"/>
    <w:rsid w:val="00AF4F6D"/>
    <w:rsid w:val="00AF51C1"/>
    <w:rsid w:val="00AF55F9"/>
    <w:rsid w:val="00AF5E5B"/>
    <w:rsid w:val="00AF6283"/>
    <w:rsid w:val="00AF6997"/>
    <w:rsid w:val="00AF7208"/>
    <w:rsid w:val="00AF794F"/>
    <w:rsid w:val="00AF7D2F"/>
    <w:rsid w:val="00B00261"/>
    <w:rsid w:val="00B00C85"/>
    <w:rsid w:val="00B0105F"/>
    <w:rsid w:val="00B016E5"/>
    <w:rsid w:val="00B018F5"/>
    <w:rsid w:val="00B02682"/>
    <w:rsid w:val="00B02E76"/>
    <w:rsid w:val="00B035CE"/>
    <w:rsid w:val="00B05864"/>
    <w:rsid w:val="00B05B9F"/>
    <w:rsid w:val="00B066D6"/>
    <w:rsid w:val="00B06CA0"/>
    <w:rsid w:val="00B07BB2"/>
    <w:rsid w:val="00B07C41"/>
    <w:rsid w:val="00B07F4D"/>
    <w:rsid w:val="00B10B0A"/>
    <w:rsid w:val="00B11E56"/>
    <w:rsid w:val="00B1256A"/>
    <w:rsid w:val="00B1278D"/>
    <w:rsid w:val="00B13150"/>
    <w:rsid w:val="00B13288"/>
    <w:rsid w:val="00B14F8D"/>
    <w:rsid w:val="00B15A5E"/>
    <w:rsid w:val="00B15E82"/>
    <w:rsid w:val="00B17073"/>
    <w:rsid w:val="00B1735F"/>
    <w:rsid w:val="00B178F9"/>
    <w:rsid w:val="00B2089A"/>
    <w:rsid w:val="00B20FF7"/>
    <w:rsid w:val="00B21249"/>
    <w:rsid w:val="00B21D9C"/>
    <w:rsid w:val="00B22649"/>
    <w:rsid w:val="00B22F93"/>
    <w:rsid w:val="00B2345E"/>
    <w:rsid w:val="00B24139"/>
    <w:rsid w:val="00B25FAC"/>
    <w:rsid w:val="00B270C4"/>
    <w:rsid w:val="00B30018"/>
    <w:rsid w:val="00B30D76"/>
    <w:rsid w:val="00B31AA6"/>
    <w:rsid w:val="00B31DF2"/>
    <w:rsid w:val="00B32380"/>
    <w:rsid w:val="00B3266B"/>
    <w:rsid w:val="00B3294B"/>
    <w:rsid w:val="00B33063"/>
    <w:rsid w:val="00B334FD"/>
    <w:rsid w:val="00B33F0A"/>
    <w:rsid w:val="00B34917"/>
    <w:rsid w:val="00B402C9"/>
    <w:rsid w:val="00B42CBF"/>
    <w:rsid w:val="00B4342C"/>
    <w:rsid w:val="00B44552"/>
    <w:rsid w:val="00B450FD"/>
    <w:rsid w:val="00B4531D"/>
    <w:rsid w:val="00B455D9"/>
    <w:rsid w:val="00B45B26"/>
    <w:rsid w:val="00B466F9"/>
    <w:rsid w:val="00B471B3"/>
    <w:rsid w:val="00B473CC"/>
    <w:rsid w:val="00B47BD4"/>
    <w:rsid w:val="00B501C1"/>
    <w:rsid w:val="00B503A0"/>
    <w:rsid w:val="00B50646"/>
    <w:rsid w:val="00B5094B"/>
    <w:rsid w:val="00B50CE2"/>
    <w:rsid w:val="00B50D40"/>
    <w:rsid w:val="00B51C67"/>
    <w:rsid w:val="00B51D8C"/>
    <w:rsid w:val="00B522CA"/>
    <w:rsid w:val="00B54060"/>
    <w:rsid w:val="00B5533E"/>
    <w:rsid w:val="00B5546C"/>
    <w:rsid w:val="00B56AFF"/>
    <w:rsid w:val="00B60243"/>
    <w:rsid w:val="00B605FC"/>
    <w:rsid w:val="00B60A2B"/>
    <w:rsid w:val="00B6118D"/>
    <w:rsid w:val="00B614D2"/>
    <w:rsid w:val="00B62596"/>
    <w:rsid w:val="00B62777"/>
    <w:rsid w:val="00B629FF"/>
    <w:rsid w:val="00B62F7B"/>
    <w:rsid w:val="00B6368F"/>
    <w:rsid w:val="00B637A9"/>
    <w:rsid w:val="00B648F9"/>
    <w:rsid w:val="00B6519A"/>
    <w:rsid w:val="00B65238"/>
    <w:rsid w:val="00B6523C"/>
    <w:rsid w:val="00B66CD6"/>
    <w:rsid w:val="00B6704E"/>
    <w:rsid w:val="00B6735A"/>
    <w:rsid w:val="00B70023"/>
    <w:rsid w:val="00B70357"/>
    <w:rsid w:val="00B7089F"/>
    <w:rsid w:val="00B709A4"/>
    <w:rsid w:val="00B70D95"/>
    <w:rsid w:val="00B71372"/>
    <w:rsid w:val="00B716EA"/>
    <w:rsid w:val="00B7193F"/>
    <w:rsid w:val="00B71B04"/>
    <w:rsid w:val="00B71D31"/>
    <w:rsid w:val="00B7272C"/>
    <w:rsid w:val="00B73157"/>
    <w:rsid w:val="00B73208"/>
    <w:rsid w:val="00B74D32"/>
    <w:rsid w:val="00B75121"/>
    <w:rsid w:val="00B76421"/>
    <w:rsid w:val="00B76F84"/>
    <w:rsid w:val="00B77847"/>
    <w:rsid w:val="00B77C9E"/>
    <w:rsid w:val="00B81065"/>
    <w:rsid w:val="00B81290"/>
    <w:rsid w:val="00B82376"/>
    <w:rsid w:val="00B826D2"/>
    <w:rsid w:val="00B829F5"/>
    <w:rsid w:val="00B82AAA"/>
    <w:rsid w:val="00B83151"/>
    <w:rsid w:val="00B83999"/>
    <w:rsid w:val="00B847D3"/>
    <w:rsid w:val="00B84900"/>
    <w:rsid w:val="00B86197"/>
    <w:rsid w:val="00B86A26"/>
    <w:rsid w:val="00B872A7"/>
    <w:rsid w:val="00B87594"/>
    <w:rsid w:val="00B90284"/>
    <w:rsid w:val="00B90D37"/>
    <w:rsid w:val="00B91ADF"/>
    <w:rsid w:val="00B92C0B"/>
    <w:rsid w:val="00B93BB2"/>
    <w:rsid w:val="00B94B23"/>
    <w:rsid w:val="00B951B5"/>
    <w:rsid w:val="00B95779"/>
    <w:rsid w:val="00B96439"/>
    <w:rsid w:val="00B975B4"/>
    <w:rsid w:val="00B97D48"/>
    <w:rsid w:val="00BA0EA0"/>
    <w:rsid w:val="00BA26BA"/>
    <w:rsid w:val="00BA2FB6"/>
    <w:rsid w:val="00BA33AD"/>
    <w:rsid w:val="00BA3FC5"/>
    <w:rsid w:val="00BA4681"/>
    <w:rsid w:val="00BA48A9"/>
    <w:rsid w:val="00BA4DD7"/>
    <w:rsid w:val="00BA51F7"/>
    <w:rsid w:val="00BA6187"/>
    <w:rsid w:val="00BA6771"/>
    <w:rsid w:val="00BA6940"/>
    <w:rsid w:val="00BA6E0F"/>
    <w:rsid w:val="00BA761F"/>
    <w:rsid w:val="00BB02A8"/>
    <w:rsid w:val="00BB0483"/>
    <w:rsid w:val="00BB0562"/>
    <w:rsid w:val="00BB08E4"/>
    <w:rsid w:val="00BB220F"/>
    <w:rsid w:val="00BB2512"/>
    <w:rsid w:val="00BB2F2E"/>
    <w:rsid w:val="00BB3011"/>
    <w:rsid w:val="00BB32BD"/>
    <w:rsid w:val="00BB369F"/>
    <w:rsid w:val="00BB3F5E"/>
    <w:rsid w:val="00BB4255"/>
    <w:rsid w:val="00BB45FA"/>
    <w:rsid w:val="00BB4E7E"/>
    <w:rsid w:val="00BB512C"/>
    <w:rsid w:val="00BB5505"/>
    <w:rsid w:val="00BB6B40"/>
    <w:rsid w:val="00BB6D9E"/>
    <w:rsid w:val="00BB6F0D"/>
    <w:rsid w:val="00BC0398"/>
    <w:rsid w:val="00BC08A8"/>
    <w:rsid w:val="00BC0C80"/>
    <w:rsid w:val="00BC0DD0"/>
    <w:rsid w:val="00BC27B4"/>
    <w:rsid w:val="00BC291A"/>
    <w:rsid w:val="00BC3B9D"/>
    <w:rsid w:val="00BC421E"/>
    <w:rsid w:val="00BC447E"/>
    <w:rsid w:val="00BC50ED"/>
    <w:rsid w:val="00BC5E21"/>
    <w:rsid w:val="00BC659C"/>
    <w:rsid w:val="00BC7459"/>
    <w:rsid w:val="00BC7743"/>
    <w:rsid w:val="00BC7F3A"/>
    <w:rsid w:val="00BD023A"/>
    <w:rsid w:val="00BD1D63"/>
    <w:rsid w:val="00BD21D6"/>
    <w:rsid w:val="00BD2FC0"/>
    <w:rsid w:val="00BD3720"/>
    <w:rsid w:val="00BD39E0"/>
    <w:rsid w:val="00BD62EB"/>
    <w:rsid w:val="00BD6EF4"/>
    <w:rsid w:val="00BD7441"/>
    <w:rsid w:val="00BD7684"/>
    <w:rsid w:val="00BD7D1D"/>
    <w:rsid w:val="00BE0B03"/>
    <w:rsid w:val="00BE1725"/>
    <w:rsid w:val="00BE2238"/>
    <w:rsid w:val="00BE23AE"/>
    <w:rsid w:val="00BE2E63"/>
    <w:rsid w:val="00BE4592"/>
    <w:rsid w:val="00BE459D"/>
    <w:rsid w:val="00BE5E4C"/>
    <w:rsid w:val="00BE5EF6"/>
    <w:rsid w:val="00BE5F0C"/>
    <w:rsid w:val="00BE6352"/>
    <w:rsid w:val="00BE6382"/>
    <w:rsid w:val="00BE6609"/>
    <w:rsid w:val="00BE74F5"/>
    <w:rsid w:val="00BE7D63"/>
    <w:rsid w:val="00BE7F3C"/>
    <w:rsid w:val="00BF036D"/>
    <w:rsid w:val="00BF06BD"/>
    <w:rsid w:val="00BF0862"/>
    <w:rsid w:val="00BF148B"/>
    <w:rsid w:val="00BF2365"/>
    <w:rsid w:val="00BF2670"/>
    <w:rsid w:val="00BF2847"/>
    <w:rsid w:val="00BF32D8"/>
    <w:rsid w:val="00BF4302"/>
    <w:rsid w:val="00BF4A3C"/>
    <w:rsid w:val="00BF4D73"/>
    <w:rsid w:val="00BF4DA7"/>
    <w:rsid w:val="00BF53E5"/>
    <w:rsid w:val="00BF59DE"/>
    <w:rsid w:val="00BF5B9F"/>
    <w:rsid w:val="00BF63A3"/>
    <w:rsid w:val="00BF63BC"/>
    <w:rsid w:val="00BF6A50"/>
    <w:rsid w:val="00BF709E"/>
    <w:rsid w:val="00BF7F4A"/>
    <w:rsid w:val="00C0162B"/>
    <w:rsid w:val="00C02588"/>
    <w:rsid w:val="00C02FCF"/>
    <w:rsid w:val="00C057D3"/>
    <w:rsid w:val="00C05B3C"/>
    <w:rsid w:val="00C0629C"/>
    <w:rsid w:val="00C064FE"/>
    <w:rsid w:val="00C06590"/>
    <w:rsid w:val="00C073AA"/>
    <w:rsid w:val="00C108BB"/>
    <w:rsid w:val="00C12B7B"/>
    <w:rsid w:val="00C12F9D"/>
    <w:rsid w:val="00C13F23"/>
    <w:rsid w:val="00C1445F"/>
    <w:rsid w:val="00C14573"/>
    <w:rsid w:val="00C1478C"/>
    <w:rsid w:val="00C155E5"/>
    <w:rsid w:val="00C157B6"/>
    <w:rsid w:val="00C15A93"/>
    <w:rsid w:val="00C162E5"/>
    <w:rsid w:val="00C1713E"/>
    <w:rsid w:val="00C179A2"/>
    <w:rsid w:val="00C17DCA"/>
    <w:rsid w:val="00C17E5D"/>
    <w:rsid w:val="00C200F2"/>
    <w:rsid w:val="00C20426"/>
    <w:rsid w:val="00C2119B"/>
    <w:rsid w:val="00C21470"/>
    <w:rsid w:val="00C21639"/>
    <w:rsid w:val="00C21F52"/>
    <w:rsid w:val="00C22833"/>
    <w:rsid w:val="00C232F3"/>
    <w:rsid w:val="00C233AB"/>
    <w:rsid w:val="00C2353A"/>
    <w:rsid w:val="00C23B42"/>
    <w:rsid w:val="00C23EAE"/>
    <w:rsid w:val="00C24740"/>
    <w:rsid w:val="00C252E4"/>
    <w:rsid w:val="00C25C99"/>
    <w:rsid w:val="00C263CC"/>
    <w:rsid w:val="00C26442"/>
    <w:rsid w:val="00C27E7F"/>
    <w:rsid w:val="00C31485"/>
    <w:rsid w:val="00C31DF4"/>
    <w:rsid w:val="00C31F5B"/>
    <w:rsid w:val="00C32EA8"/>
    <w:rsid w:val="00C33101"/>
    <w:rsid w:val="00C3327A"/>
    <w:rsid w:val="00C338A5"/>
    <w:rsid w:val="00C338FA"/>
    <w:rsid w:val="00C349C5"/>
    <w:rsid w:val="00C35031"/>
    <w:rsid w:val="00C356E1"/>
    <w:rsid w:val="00C363B6"/>
    <w:rsid w:val="00C370D7"/>
    <w:rsid w:val="00C40344"/>
    <w:rsid w:val="00C409FE"/>
    <w:rsid w:val="00C40F59"/>
    <w:rsid w:val="00C41288"/>
    <w:rsid w:val="00C42553"/>
    <w:rsid w:val="00C42661"/>
    <w:rsid w:val="00C4290E"/>
    <w:rsid w:val="00C42F57"/>
    <w:rsid w:val="00C44294"/>
    <w:rsid w:val="00C4537B"/>
    <w:rsid w:val="00C456FF"/>
    <w:rsid w:val="00C45A08"/>
    <w:rsid w:val="00C45D3E"/>
    <w:rsid w:val="00C468A7"/>
    <w:rsid w:val="00C4755E"/>
    <w:rsid w:val="00C51790"/>
    <w:rsid w:val="00C51A9F"/>
    <w:rsid w:val="00C51B8A"/>
    <w:rsid w:val="00C52B84"/>
    <w:rsid w:val="00C5344C"/>
    <w:rsid w:val="00C53807"/>
    <w:rsid w:val="00C53CD8"/>
    <w:rsid w:val="00C53E92"/>
    <w:rsid w:val="00C55F6F"/>
    <w:rsid w:val="00C55F84"/>
    <w:rsid w:val="00C56286"/>
    <w:rsid w:val="00C562B9"/>
    <w:rsid w:val="00C56DA3"/>
    <w:rsid w:val="00C60927"/>
    <w:rsid w:val="00C6136F"/>
    <w:rsid w:val="00C61799"/>
    <w:rsid w:val="00C619F9"/>
    <w:rsid w:val="00C61CB7"/>
    <w:rsid w:val="00C62307"/>
    <w:rsid w:val="00C62CEC"/>
    <w:rsid w:val="00C62D15"/>
    <w:rsid w:val="00C630C0"/>
    <w:rsid w:val="00C63F8B"/>
    <w:rsid w:val="00C64678"/>
    <w:rsid w:val="00C658A0"/>
    <w:rsid w:val="00C668E8"/>
    <w:rsid w:val="00C701C1"/>
    <w:rsid w:val="00C701E7"/>
    <w:rsid w:val="00C70C27"/>
    <w:rsid w:val="00C715FB"/>
    <w:rsid w:val="00C71CA0"/>
    <w:rsid w:val="00C71F15"/>
    <w:rsid w:val="00C722D3"/>
    <w:rsid w:val="00C733BC"/>
    <w:rsid w:val="00C74463"/>
    <w:rsid w:val="00C748F7"/>
    <w:rsid w:val="00C75089"/>
    <w:rsid w:val="00C7508B"/>
    <w:rsid w:val="00C753A5"/>
    <w:rsid w:val="00C75C4C"/>
    <w:rsid w:val="00C7603B"/>
    <w:rsid w:val="00C76712"/>
    <w:rsid w:val="00C77564"/>
    <w:rsid w:val="00C77B9C"/>
    <w:rsid w:val="00C77C74"/>
    <w:rsid w:val="00C80201"/>
    <w:rsid w:val="00C80DF4"/>
    <w:rsid w:val="00C81465"/>
    <w:rsid w:val="00C81589"/>
    <w:rsid w:val="00C817AE"/>
    <w:rsid w:val="00C820E8"/>
    <w:rsid w:val="00C8294A"/>
    <w:rsid w:val="00C82A20"/>
    <w:rsid w:val="00C84557"/>
    <w:rsid w:val="00C8455E"/>
    <w:rsid w:val="00C84836"/>
    <w:rsid w:val="00C85141"/>
    <w:rsid w:val="00C8514D"/>
    <w:rsid w:val="00C85654"/>
    <w:rsid w:val="00C8630A"/>
    <w:rsid w:val="00C868E0"/>
    <w:rsid w:val="00C8695A"/>
    <w:rsid w:val="00C86C07"/>
    <w:rsid w:val="00C87457"/>
    <w:rsid w:val="00C909CC"/>
    <w:rsid w:val="00C90A76"/>
    <w:rsid w:val="00C91F13"/>
    <w:rsid w:val="00C93039"/>
    <w:rsid w:val="00C931C6"/>
    <w:rsid w:val="00C93649"/>
    <w:rsid w:val="00C93729"/>
    <w:rsid w:val="00C944A5"/>
    <w:rsid w:val="00C9575F"/>
    <w:rsid w:val="00C958E1"/>
    <w:rsid w:val="00C9636D"/>
    <w:rsid w:val="00C966A5"/>
    <w:rsid w:val="00C9733A"/>
    <w:rsid w:val="00C976A0"/>
    <w:rsid w:val="00C9779E"/>
    <w:rsid w:val="00CA09DF"/>
    <w:rsid w:val="00CA0A4C"/>
    <w:rsid w:val="00CA182D"/>
    <w:rsid w:val="00CA2C5F"/>
    <w:rsid w:val="00CA394E"/>
    <w:rsid w:val="00CA43B7"/>
    <w:rsid w:val="00CA5E24"/>
    <w:rsid w:val="00CA6212"/>
    <w:rsid w:val="00CA6E69"/>
    <w:rsid w:val="00CA7D8B"/>
    <w:rsid w:val="00CB0001"/>
    <w:rsid w:val="00CB0249"/>
    <w:rsid w:val="00CB2710"/>
    <w:rsid w:val="00CB2FF5"/>
    <w:rsid w:val="00CB308A"/>
    <w:rsid w:val="00CB3595"/>
    <w:rsid w:val="00CB5008"/>
    <w:rsid w:val="00CB513C"/>
    <w:rsid w:val="00CB5C52"/>
    <w:rsid w:val="00CB5CB4"/>
    <w:rsid w:val="00CB624E"/>
    <w:rsid w:val="00CB69D1"/>
    <w:rsid w:val="00CB6C89"/>
    <w:rsid w:val="00CB703E"/>
    <w:rsid w:val="00CB75C7"/>
    <w:rsid w:val="00CB7911"/>
    <w:rsid w:val="00CB7FE3"/>
    <w:rsid w:val="00CC0657"/>
    <w:rsid w:val="00CC0A14"/>
    <w:rsid w:val="00CC0CB7"/>
    <w:rsid w:val="00CC13A0"/>
    <w:rsid w:val="00CC20B7"/>
    <w:rsid w:val="00CC26C2"/>
    <w:rsid w:val="00CC2FCD"/>
    <w:rsid w:val="00CC3396"/>
    <w:rsid w:val="00CC345A"/>
    <w:rsid w:val="00CC3CF0"/>
    <w:rsid w:val="00CC4785"/>
    <w:rsid w:val="00CC49A7"/>
    <w:rsid w:val="00CC4C98"/>
    <w:rsid w:val="00CC4E18"/>
    <w:rsid w:val="00CC4FB8"/>
    <w:rsid w:val="00CC60E3"/>
    <w:rsid w:val="00CC61C2"/>
    <w:rsid w:val="00CC67F1"/>
    <w:rsid w:val="00CC6D91"/>
    <w:rsid w:val="00CC71D6"/>
    <w:rsid w:val="00CC7869"/>
    <w:rsid w:val="00CD09B8"/>
    <w:rsid w:val="00CD10EF"/>
    <w:rsid w:val="00CD12D2"/>
    <w:rsid w:val="00CD145E"/>
    <w:rsid w:val="00CD17E0"/>
    <w:rsid w:val="00CD23EA"/>
    <w:rsid w:val="00CD252E"/>
    <w:rsid w:val="00CD2DAC"/>
    <w:rsid w:val="00CD38B6"/>
    <w:rsid w:val="00CD3CB9"/>
    <w:rsid w:val="00CD41EF"/>
    <w:rsid w:val="00CD4227"/>
    <w:rsid w:val="00CD4C07"/>
    <w:rsid w:val="00CD5616"/>
    <w:rsid w:val="00CD5BE5"/>
    <w:rsid w:val="00CD5C0E"/>
    <w:rsid w:val="00CD607A"/>
    <w:rsid w:val="00CD7008"/>
    <w:rsid w:val="00CD7270"/>
    <w:rsid w:val="00CD773D"/>
    <w:rsid w:val="00CD7C21"/>
    <w:rsid w:val="00CD7DD8"/>
    <w:rsid w:val="00CD7E26"/>
    <w:rsid w:val="00CE0358"/>
    <w:rsid w:val="00CE03CE"/>
    <w:rsid w:val="00CE06EA"/>
    <w:rsid w:val="00CE0A1D"/>
    <w:rsid w:val="00CE27C3"/>
    <w:rsid w:val="00CE2B87"/>
    <w:rsid w:val="00CE2C34"/>
    <w:rsid w:val="00CE3565"/>
    <w:rsid w:val="00CE4A5C"/>
    <w:rsid w:val="00CE534B"/>
    <w:rsid w:val="00CE5746"/>
    <w:rsid w:val="00CE68AB"/>
    <w:rsid w:val="00CE6A8C"/>
    <w:rsid w:val="00CE710B"/>
    <w:rsid w:val="00CF0245"/>
    <w:rsid w:val="00CF0EAC"/>
    <w:rsid w:val="00CF1D0F"/>
    <w:rsid w:val="00CF23F7"/>
    <w:rsid w:val="00CF246C"/>
    <w:rsid w:val="00CF304C"/>
    <w:rsid w:val="00CF3A6D"/>
    <w:rsid w:val="00CF5AC0"/>
    <w:rsid w:val="00CF60B2"/>
    <w:rsid w:val="00CF6C08"/>
    <w:rsid w:val="00CF70C7"/>
    <w:rsid w:val="00CF713C"/>
    <w:rsid w:val="00D00070"/>
    <w:rsid w:val="00D002D0"/>
    <w:rsid w:val="00D02800"/>
    <w:rsid w:val="00D02A30"/>
    <w:rsid w:val="00D0370A"/>
    <w:rsid w:val="00D05104"/>
    <w:rsid w:val="00D05232"/>
    <w:rsid w:val="00D05383"/>
    <w:rsid w:val="00D05940"/>
    <w:rsid w:val="00D05BB6"/>
    <w:rsid w:val="00D05E09"/>
    <w:rsid w:val="00D0603C"/>
    <w:rsid w:val="00D06EE6"/>
    <w:rsid w:val="00D07342"/>
    <w:rsid w:val="00D07865"/>
    <w:rsid w:val="00D105AB"/>
    <w:rsid w:val="00D11C79"/>
    <w:rsid w:val="00D12093"/>
    <w:rsid w:val="00D123F8"/>
    <w:rsid w:val="00D129CC"/>
    <w:rsid w:val="00D12BD7"/>
    <w:rsid w:val="00D12CE3"/>
    <w:rsid w:val="00D12EB2"/>
    <w:rsid w:val="00D13EAE"/>
    <w:rsid w:val="00D1427C"/>
    <w:rsid w:val="00D15390"/>
    <w:rsid w:val="00D15A83"/>
    <w:rsid w:val="00D16943"/>
    <w:rsid w:val="00D1701F"/>
    <w:rsid w:val="00D174EF"/>
    <w:rsid w:val="00D1773B"/>
    <w:rsid w:val="00D17750"/>
    <w:rsid w:val="00D1797E"/>
    <w:rsid w:val="00D17BC4"/>
    <w:rsid w:val="00D17DF3"/>
    <w:rsid w:val="00D17EBA"/>
    <w:rsid w:val="00D21779"/>
    <w:rsid w:val="00D22CF9"/>
    <w:rsid w:val="00D22E4F"/>
    <w:rsid w:val="00D23204"/>
    <w:rsid w:val="00D26252"/>
    <w:rsid w:val="00D27393"/>
    <w:rsid w:val="00D27888"/>
    <w:rsid w:val="00D30764"/>
    <w:rsid w:val="00D30B19"/>
    <w:rsid w:val="00D31D47"/>
    <w:rsid w:val="00D327D1"/>
    <w:rsid w:val="00D32C33"/>
    <w:rsid w:val="00D32F43"/>
    <w:rsid w:val="00D3344A"/>
    <w:rsid w:val="00D33620"/>
    <w:rsid w:val="00D33A74"/>
    <w:rsid w:val="00D34FF2"/>
    <w:rsid w:val="00D35188"/>
    <w:rsid w:val="00D357DD"/>
    <w:rsid w:val="00D35A4C"/>
    <w:rsid w:val="00D35F22"/>
    <w:rsid w:val="00D35FEB"/>
    <w:rsid w:val="00D3716C"/>
    <w:rsid w:val="00D4062E"/>
    <w:rsid w:val="00D40664"/>
    <w:rsid w:val="00D4185E"/>
    <w:rsid w:val="00D41F79"/>
    <w:rsid w:val="00D422D4"/>
    <w:rsid w:val="00D42622"/>
    <w:rsid w:val="00D4312A"/>
    <w:rsid w:val="00D43507"/>
    <w:rsid w:val="00D43798"/>
    <w:rsid w:val="00D44097"/>
    <w:rsid w:val="00D4422B"/>
    <w:rsid w:val="00D44AAA"/>
    <w:rsid w:val="00D46266"/>
    <w:rsid w:val="00D46F39"/>
    <w:rsid w:val="00D476EB"/>
    <w:rsid w:val="00D47CF9"/>
    <w:rsid w:val="00D5161F"/>
    <w:rsid w:val="00D51E72"/>
    <w:rsid w:val="00D52BEB"/>
    <w:rsid w:val="00D5365B"/>
    <w:rsid w:val="00D538C7"/>
    <w:rsid w:val="00D53944"/>
    <w:rsid w:val="00D54441"/>
    <w:rsid w:val="00D54AA3"/>
    <w:rsid w:val="00D54B49"/>
    <w:rsid w:val="00D54BE1"/>
    <w:rsid w:val="00D54F4F"/>
    <w:rsid w:val="00D5516D"/>
    <w:rsid w:val="00D5526B"/>
    <w:rsid w:val="00D55AF8"/>
    <w:rsid w:val="00D560C8"/>
    <w:rsid w:val="00D56797"/>
    <w:rsid w:val="00D569BA"/>
    <w:rsid w:val="00D56F11"/>
    <w:rsid w:val="00D573AF"/>
    <w:rsid w:val="00D574EB"/>
    <w:rsid w:val="00D57660"/>
    <w:rsid w:val="00D576AD"/>
    <w:rsid w:val="00D5786C"/>
    <w:rsid w:val="00D57E01"/>
    <w:rsid w:val="00D6082A"/>
    <w:rsid w:val="00D60EFA"/>
    <w:rsid w:val="00D619F6"/>
    <w:rsid w:val="00D620EC"/>
    <w:rsid w:val="00D62C61"/>
    <w:rsid w:val="00D6382F"/>
    <w:rsid w:val="00D63E18"/>
    <w:rsid w:val="00D6482B"/>
    <w:rsid w:val="00D649B3"/>
    <w:rsid w:val="00D64C49"/>
    <w:rsid w:val="00D64F81"/>
    <w:rsid w:val="00D65B91"/>
    <w:rsid w:val="00D65E09"/>
    <w:rsid w:val="00D66136"/>
    <w:rsid w:val="00D672FB"/>
    <w:rsid w:val="00D700DA"/>
    <w:rsid w:val="00D70420"/>
    <w:rsid w:val="00D715BB"/>
    <w:rsid w:val="00D72EE2"/>
    <w:rsid w:val="00D730E4"/>
    <w:rsid w:val="00D73262"/>
    <w:rsid w:val="00D745BF"/>
    <w:rsid w:val="00D74EC7"/>
    <w:rsid w:val="00D760F6"/>
    <w:rsid w:val="00D77262"/>
    <w:rsid w:val="00D8063C"/>
    <w:rsid w:val="00D8090A"/>
    <w:rsid w:val="00D80E38"/>
    <w:rsid w:val="00D81656"/>
    <w:rsid w:val="00D81D64"/>
    <w:rsid w:val="00D81FE8"/>
    <w:rsid w:val="00D828C6"/>
    <w:rsid w:val="00D82BF0"/>
    <w:rsid w:val="00D82BFC"/>
    <w:rsid w:val="00D83914"/>
    <w:rsid w:val="00D844CA"/>
    <w:rsid w:val="00D84526"/>
    <w:rsid w:val="00D84904"/>
    <w:rsid w:val="00D85015"/>
    <w:rsid w:val="00D855B4"/>
    <w:rsid w:val="00D87213"/>
    <w:rsid w:val="00D87234"/>
    <w:rsid w:val="00D9027A"/>
    <w:rsid w:val="00D9075D"/>
    <w:rsid w:val="00D90860"/>
    <w:rsid w:val="00D90FD8"/>
    <w:rsid w:val="00D9115E"/>
    <w:rsid w:val="00D919AD"/>
    <w:rsid w:val="00D91A80"/>
    <w:rsid w:val="00D91E6F"/>
    <w:rsid w:val="00D92AB2"/>
    <w:rsid w:val="00D92CB0"/>
    <w:rsid w:val="00D941E0"/>
    <w:rsid w:val="00D946D3"/>
    <w:rsid w:val="00D950C4"/>
    <w:rsid w:val="00D95408"/>
    <w:rsid w:val="00D957E5"/>
    <w:rsid w:val="00D95C9A"/>
    <w:rsid w:val="00D96C68"/>
    <w:rsid w:val="00D97EE5"/>
    <w:rsid w:val="00DA0686"/>
    <w:rsid w:val="00DA13BA"/>
    <w:rsid w:val="00DA1E71"/>
    <w:rsid w:val="00DA24F2"/>
    <w:rsid w:val="00DA2DC7"/>
    <w:rsid w:val="00DA5822"/>
    <w:rsid w:val="00DA5F33"/>
    <w:rsid w:val="00DA6FED"/>
    <w:rsid w:val="00DA779A"/>
    <w:rsid w:val="00DA7D26"/>
    <w:rsid w:val="00DB04A1"/>
    <w:rsid w:val="00DB0CB1"/>
    <w:rsid w:val="00DB0F63"/>
    <w:rsid w:val="00DB135B"/>
    <w:rsid w:val="00DB1917"/>
    <w:rsid w:val="00DB1A95"/>
    <w:rsid w:val="00DB26E8"/>
    <w:rsid w:val="00DB29AE"/>
    <w:rsid w:val="00DB2A9D"/>
    <w:rsid w:val="00DB34A2"/>
    <w:rsid w:val="00DB3BCC"/>
    <w:rsid w:val="00DB4185"/>
    <w:rsid w:val="00DB58EE"/>
    <w:rsid w:val="00DB659F"/>
    <w:rsid w:val="00DB6ED7"/>
    <w:rsid w:val="00DB748A"/>
    <w:rsid w:val="00DB7BD1"/>
    <w:rsid w:val="00DC04E6"/>
    <w:rsid w:val="00DC09FD"/>
    <w:rsid w:val="00DC16C3"/>
    <w:rsid w:val="00DC21D9"/>
    <w:rsid w:val="00DC26F7"/>
    <w:rsid w:val="00DC2FE9"/>
    <w:rsid w:val="00DC4AB4"/>
    <w:rsid w:val="00DC4B85"/>
    <w:rsid w:val="00DC55FD"/>
    <w:rsid w:val="00DC5FBC"/>
    <w:rsid w:val="00DC6287"/>
    <w:rsid w:val="00DC64DE"/>
    <w:rsid w:val="00DC6829"/>
    <w:rsid w:val="00DC79E2"/>
    <w:rsid w:val="00DC7FF3"/>
    <w:rsid w:val="00DD084C"/>
    <w:rsid w:val="00DD1025"/>
    <w:rsid w:val="00DD1440"/>
    <w:rsid w:val="00DD169B"/>
    <w:rsid w:val="00DD1C73"/>
    <w:rsid w:val="00DD1CAC"/>
    <w:rsid w:val="00DD26CA"/>
    <w:rsid w:val="00DD2FB6"/>
    <w:rsid w:val="00DD3EBF"/>
    <w:rsid w:val="00DD401C"/>
    <w:rsid w:val="00DD4C56"/>
    <w:rsid w:val="00DD59D4"/>
    <w:rsid w:val="00DD70F1"/>
    <w:rsid w:val="00DD71F7"/>
    <w:rsid w:val="00DD75F3"/>
    <w:rsid w:val="00DD7AC8"/>
    <w:rsid w:val="00DE0F23"/>
    <w:rsid w:val="00DE17F4"/>
    <w:rsid w:val="00DE241A"/>
    <w:rsid w:val="00DE2589"/>
    <w:rsid w:val="00DE2BAE"/>
    <w:rsid w:val="00DE2DA1"/>
    <w:rsid w:val="00DE36DF"/>
    <w:rsid w:val="00DE3A8F"/>
    <w:rsid w:val="00DE4CB9"/>
    <w:rsid w:val="00DE4F10"/>
    <w:rsid w:val="00DE4FE8"/>
    <w:rsid w:val="00DE64B5"/>
    <w:rsid w:val="00DE68B8"/>
    <w:rsid w:val="00DE6B8B"/>
    <w:rsid w:val="00DE6CF8"/>
    <w:rsid w:val="00DE7156"/>
    <w:rsid w:val="00DF03BF"/>
    <w:rsid w:val="00DF07F5"/>
    <w:rsid w:val="00DF0ECD"/>
    <w:rsid w:val="00DF194E"/>
    <w:rsid w:val="00DF2151"/>
    <w:rsid w:val="00DF2BF2"/>
    <w:rsid w:val="00DF2FE9"/>
    <w:rsid w:val="00DF341C"/>
    <w:rsid w:val="00DF354F"/>
    <w:rsid w:val="00DF3A74"/>
    <w:rsid w:val="00DF4256"/>
    <w:rsid w:val="00DF4528"/>
    <w:rsid w:val="00DF48E7"/>
    <w:rsid w:val="00DF562E"/>
    <w:rsid w:val="00DF5FF8"/>
    <w:rsid w:val="00DF644C"/>
    <w:rsid w:val="00DF7A46"/>
    <w:rsid w:val="00E0018B"/>
    <w:rsid w:val="00E00DB2"/>
    <w:rsid w:val="00E01020"/>
    <w:rsid w:val="00E0182F"/>
    <w:rsid w:val="00E01E31"/>
    <w:rsid w:val="00E02188"/>
    <w:rsid w:val="00E02A7B"/>
    <w:rsid w:val="00E03117"/>
    <w:rsid w:val="00E033F8"/>
    <w:rsid w:val="00E04F47"/>
    <w:rsid w:val="00E0623F"/>
    <w:rsid w:val="00E06463"/>
    <w:rsid w:val="00E065AF"/>
    <w:rsid w:val="00E06CB9"/>
    <w:rsid w:val="00E06EFB"/>
    <w:rsid w:val="00E0715F"/>
    <w:rsid w:val="00E100AE"/>
    <w:rsid w:val="00E1131D"/>
    <w:rsid w:val="00E1216A"/>
    <w:rsid w:val="00E124C1"/>
    <w:rsid w:val="00E13BE3"/>
    <w:rsid w:val="00E13F84"/>
    <w:rsid w:val="00E14038"/>
    <w:rsid w:val="00E15DE9"/>
    <w:rsid w:val="00E16807"/>
    <w:rsid w:val="00E17051"/>
    <w:rsid w:val="00E17308"/>
    <w:rsid w:val="00E179C4"/>
    <w:rsid w:val="00E17C2E"/>
    <w:rsid w:val="00E20356"/>
    <w:rsid w:val="00E204FF"/>
    <w:rsid w:val="00E206BC"/>
    <w:rsid w:val="00E212C5"/>
    <w:rsid w:val="00E2131E"/>
    <w:rsid w:val="00E21426"/>
    <w:rsid w:val="00E21608"/>
    <w:rsid w:val="00E21DD8"/>
    <w:rsid w:val="00E22942"/>
    <w:rsid w:val="00E22AFF"/>
    <w:rsid w:val="00E22F60"/>
    <w:rsid w:val="00E2365E"/>
    <w:rsid w:val="00E24123"/>
    <w:rsid w:val="00E24E0F"/>
    <w:rsid w:val="00E2570E"/>
    <w:rsid w:val="00E258EC"/>
    <w:rsid w:val="00E26715"/>
    <w:rsid w:val="00E27D0D"/>
    <w:rsid w:val="00E27F5B"/>
    <w:rsid w:val="00E30D2B"/>
    <w:rsid w:val="00E32449"/>
    <w:rsid w:val="00E324D5"/>
    <w:rsid w:val="00E32C7C"/>
    <w:rsid w:val="00E32DB3"/>
    <w:rsid w:val="00E331B1"/>
    <w:rsid w:val="00E33732"/>
    <w:rsid w:val="00E33A4B"/>
    <w:rsid w:val="00E33AA0"/>
    <w:rsid w:val="00E33D05"/>
    <w:rsid w:val="00E34737"/>
    <w:rsid w:val="00E34CB9"/>
    <w:rsid w:val="00E35B9B"/>
    <w:rsid w:val="00E36124"/>
    <w:rsid w:val="00E3711F"/>
    <w:rsid w:val="00E378D3"/>
    <w:rsid w:val="00E40044"/>
    <w:rsid w:val="00E40639"/>
    <w:rsid w:val="00E408AB"/>
    <w:rsid w:val="00E419A4"/>
    <w:rsid w:val="00E42341"/>
    <w:rsid w:val="00E42793"/>
    <w:rsid w:val="00E42F74"/>
    <w:rsid w:val="00E43191"/>
    <w:rsid w:val="00E433C4"/>
    <w:rsid w:val="00E43925"/>
    <w:rsid w:val="00E43B8F"/>
    <w:rsid w:val="00E4481F"/>
    <w:rsid w:val="00E44A41"/>
    <w:rsid w:val="00E44A93"/>
    <w:rsid w:val="00E4571B"/>
    <w:rsid w:val="00E45EC8"/>
    <w:rsid w:val="00E461BC"/>
    <w:rsid w:val="00E4665F"/>
    <w:rsid w:val="00E4742F"/>
    <w:rsid w:val="00E47783"/>
    <w:rsid w:val="00E47ADD"/>
    <w:rsid w:val="00E5263D"/>
    <w:rsid w:val="00E52CD9"/>
    <w:rsid w:val="00E52F8A"/>
    <w:rsid w:val="00E53730"/>
    <w:rsid w:val="00E53C96"/>
    <w:rsid w:val="00E53D28"/>
    <w:rsid w:val="00E54148"/>
    <w:rsid w:val="00E54973"/>
    <w:rsid w:val="00E54EDA"/>
    <w:rsid w:val="00E55DD6"/>
    <w:rsid w:val="00E56654"/>
    <w:rsid w:val="00E5669A"/>
    <w:rsid w:val="00E56776"/>
    <w:rsid w:val="00E56E3C"/>
    <w:rsid w:val="00E57203"/>
    <w:rsid w:val="00E57D73"/>
    <w:rsid w:val="00E60FD2"/>
    <w:rsid w:val="00E6157A"/>
    <w:rsid w:val="00E61E99"/>
    <w:rsid w:val="00E62D9F"/>
    <w:rsid w:val="00E6364D"/>
    <w:rsid w:val="00E63B4C"/>
    <w:rsid w:val="00E64157"/>
    <w:rsid w:val="00E64A78"/>
    <w:rsid w:val="00E65F6D"/>
    <w:rsid w:val="00E6634B"/>
    <w:rsid w:val="00E66CCE"/>
    <w:rsid w:val="00E6707A"/>
    <w:rsid w:val="00E67BB1"/>
    <w:rsid w:val="00E67D39"/>
    <w:rsid w:val="00E67F8E"/>
    <w:rsid w:val="00E70297"/>
    <w:rsid w:val="00E7065D"/>
    <w:rsid w:val="00E7073C"/>
    <w:rsid w:val="00E70A6B"/>
    <w:rsid w:val="00E70B98"/>
    <w:rsid w:val="00E70EEC"/>
    <w:rsid w:val="00E72245"/>
    <w:rsid w:val="00E72938"/>
    <w:rsid w:val="00E72FE4"/>
    <w:rsid w:val="00E7312E"/>
    <w:rsid w:val="00E7338A"/>
    <w:rsid w:val="00E734B1"/>
    <w:rsid w:val="00E736BC"/>
    <w:rsid w:val="00E74974"/>
    <w:rsid w:val="00E74E44"/>
    <w:rsid w:val="00E75782"/>
    <w:rsid w:val="00E76B26"/>
    <w:rsid w:val="00E770F4"/>
    <w:rsid w:val="00E804AC"/>
    <w:rsid w:val="00E808E3"/>
    <w:rsid w:val="00E8095D"/>
    <w:rsid w:val="00E82209"/>
    <w:rsid w:val="00E82308"/>
    <w:rsid w:val="00E83313"/>
    <w:rsid w:val="00E833D2"/>
    <w:rsid w:val="00E84A3C"/>
    <w:rsid w:val="00E84F1C"/>
    <w:rsid w:val="00E85558"/>
    <w:rsid w:val="00E86313"/>
    <w:rsid w:val="00E864F8"/>
    <w:rsid w:val="00E90148"/>
    <w:rsid w:val="00E90C5D"/>
    <w:rsid w:val="00E911F3"/>
    <w:rsid w:val="00E91BC3"/>
    <w:rsid w:val="00E91F24"/>
    <w:rsid w:val="00E93299"/>
    <w:rsid w:val="00E9375A"/>
    <w:rsid w:val="00E93995"/>
    <w:rsid w:val="00E93BC1"/>
    <w:rsid w:val="00E94812"/>
    <w:rsid w:val="00E958D5"/>
    <w:rsid w:val="00E965BF"/>
    <w:rsid w:val="00E96BFD"/>
    <w:rsid w:val="00E97B0F"/>
    <w:rsid w:val="00EA0581"/>
    <w:rsid w:val="00EA07B6"/>
    <w:rsid w:val="00EA0BEF"/>
    <w:rsid w:val="00EA11C9"/>
    <w:rsid w:val="00EA1823"/>
    <w:rsid w:val="00EA18DE"/>
    <w:rsid w:val="00EA2858"/>
    <w:rsid w:val="00EA3289"/>
    <w:rsid w:val="00EA3915"/>
    <w:rsid w:val="00EA4123"/>
    <w:rsid w:val="00EA4621"/>
    <w:rsid w:val="00EA4F66"/>
    <w:rsid w:val="00EA6396"/>
    <w:rsid w:val="00EA7283"/>
    <w:rsid w:val="00EB0EFB"/>
    <w:rsid w:val="00EB1125"/>
    <w:rsid w:val="00EB15B6"/>
    <w:rsid w:val="00EB2172"/>
    <w:rsid w:val="00EB2484"/>
    <w:rsid w:val="00EB2724"/>
    <w:rsid w:val="00EB2918"/>
    <w:rsid w:val="00EB3459"/>
    <w:rsid w:val="00EB44C9"/>
    <w:rsid w:val="00EB47A8"/>
    <w:rsid w:val="00EB4948"/>
    <w:rsid w:val="00EB4963"/>
    <w:rsid w:val="00EB4F7C"/>
    <w:rsid w:val="00EB50FE"/>
    <w:rsid w:val="00EB56D5"/>
    <w:rsid w:val="00EB5BDE"/>
    <w:rsid w:val="00EB5F9D"/>
    <w:rsid w:val="00EB6458"/>
    <w:rsid w:val="00EB67B6"/>
    <w:rsid w:val="00EB687C"/>
    <w:rsid w:val="00EB75CF"/>
    <w:rsid w:val="00EB7752"/>
    <w:rsid w:val="00EB7785"/>
    <w:rsid w:val="00EB7813"/>
    <w:rsid w:val="00EC0BA2"/>
    <w:rsid w:val="00EC10FB"/>
    <w:rsid w:val="00EC1605"/>
    <w:rsid w:val="00EC1A8F"/>
    <w:rsid w:val="00EC1D33"/>
    <w:rsid w:val="00EC2D84"/>
    <w:rsid w:val="00EC35F1"/>
    <w:rsid w:val="00EC38A6"/>
    <w:rsid w:val="00EC47A1"/>
    <w:rsid w:val="00EC47C0"/>
    <w:rsid w:val="00EC4A35"/>
    <w:rsid w:val="00EC4D10"/>
    <w:rsid w:val="00EC5103"/>
    <w:rsid w:val="00EC5999"/>
    <w:rsid w:val="00EC6100"/>
    <w:rsid w:val="00EC61DD"/>
    <w:rsid w:val="00EC7409"/>
    <w:rsid w:val="00EC740B"/>
    <w:rsid w:val="00ED0BDF"/>
    <w:rsid w:val="00ED1308"/>
    <w:rsid w:val="00ED2094"/>
    <w:rsid w:val="00ED252B"/>
    <w:rsid w:val="00ED2936"/>
    <w:rsid w:val="00ED339F"/>
    <w:rsid w:val="00ED345C"/>
    <w:rsid w:val="00ED34B1"/>
    <w:rsid w:val="00ED3915"/>
    <w:rsid w:val="00ED4177"/>
    <w:rsid w:val="00ED45C3"/>
    <w:rsid w:val="00ED4F04"/>
    <w:rsid w:val="00ED503E"/>
    <w:rsid w:val="00ED505E"/>
    <w:rsid w:val="00ED574E"/>
    <w:rsid w:val="00ED611E"/>
    <w:rsid w:val="00ED646B"/>
    <w:rsid w:val="00ED6A56"/>
    <w:rsid w:val="00ED6F4A"/>
    <w:rsid w:val="00ED78A3"/>
    <w:rsid w:val="00EE010E"/>
    <w:rsid w:val="00EE0C67"/>
    <w:rsid w:val="00EE124F"/>
    <w:rsid w:val="00EE1A62"/>
    <w:rsid w:val="00EE1A92"/>
    <w:rsid w:val="00EE347A"/>
    <w:rsid w:val="00EE4E10"/>
    <w:rsid w:val="00EE51E4"/>
    <w:rsid w:val="00EE54A0"/>
    <w:rsid w:val="00EE5C87"/>
    <w:rsid w:val="00EE5CA3"/>
    <w:rsid w:val="00EE60D4"/>
    <w:rsid w:val="00EE655E"/>
    <w:rsid w:val="00EE6807"/>
    <w:rsid w:val="00EE6EC7"/>
    <w:rsid w:val="00EE71E8"/>
    <w:rsid w:val="00EE73A2"/>
    <w:rsid w:val="00EF0680"/>
    <w:rsid w:val="00EF0A2E"/>
    <w:rsid w:val="00EF0BA0"/>
    <w:rsid w:val="00EF1EE4"/>
    <w:rsid w:val="00EF2B10"/>
    <w:rsid w:val="00EF36E9"/>
    <w:rsid w:val="00EF3B7C"/>
    <w:rsid w:val="00EF5042"/>
    <w:rsid w:val="00EF50A7"/>
    <w:rsid w:val="00EF5264"/>
    <w:rsid w:val="00EF7050"/>
    <w:rsid w:val="00F008B7"/>
    <w:rsid w:val="00F00F4A"/>
    <w:rsid w:val="00F00FDC"/>
    <w:rsid w:val="00F027BA"/>
    <w:rsid w:val="00F04201"/>
    <w:rsid w:val="00F04C33"/>
    <w:rsid w:val="00F04CC0"/>
    <w:rsid w:val="00F0545E"/>
    <w:rsid w:val="00F070DA"/>
    <w:rsid w:val="00F075BC"/>
    <w:rsid w:val="00F07F0D"/>
    <w:rsid w:val="00F101AA"/>
    <w:rsid w:val="00F10870"/>
    <w:rsid w:val="00F10D02"/>
    <w:rsid w:val="00F10E66"/>
    <w:rsid w:val="00F11787"/>
    <w:rsid w:val="00F118DC"/>
    <w:rsid w:val="00F11B19"/>
    <w:rsid w:val="00F1214F"/>
    <w:rsid w:val="00F122EF"/>
    <w:rsid w:val="00F1239F"/>
    <w:rsid w:val="00F12B15"/>
    <w:rsid w:val="00F12B91"/>
    <w:rsid w:val="00F13041"/>
    <w:rsid w:val="00F13168"/>
    <w:rsid w:val="00F131EB"/>
    <w:rsid w:val="00F139EC"/>
    <w:rsid w:val="00F1536C"/>
    <w:rsid w:val="00F15449"/>
    <w:rsid w:val="00F1714E"/>
    <w:rsid w:val="00F1724D"/>
    <w:rsid w:val="00F175FF"/>
    <w:rsid w:val="00F21793"/>
    <w:rsid w:val="00F218E9"/>
    <w:rsid w:val="00F22203"/>
    <w:rsid w:val="00F22585"/>
    <w:rsid w:val="00F2284E"/>
    <w:rsid w:val="00F22996"/>
    <w:rsid w:val="00F22C61"/>
    <w:rsid w:val="00F23B70"/>
    <w:rsid w:val="00F24555"/>
    <w:rsid w:val="00F25EF8"/>
    <w:rsid w:val="00F2626E"/>
    <w:rsid w:val="00F264AC"/>
    <w:rsid w:val="00F26604"/>
    <w:rsid w:val="00F2660E"/>
    <w:rsid w:val="00F27925"/>
    <w:rsid w:val="00F27A79"/>
    <w:rsid w:val="00F27C39"/>
    <w:rsid w:val="00F27DBD"/>
    <w:rsid w:val="00F30656"/>
    <w:rsid w:val="00F3091F"/>
    <w:rsid w:val="00F30B5B"/>
    <w:rsid w:val="00F30CDC"/>
    <w:rsid w:val="00F3121E"/>
    <w:rsid w:val="00F315B9"/>
    <w:rsid w:val="00F31640"/>
    <w:rsid w:val="00F317C4"/>
    <w:rsid w:val="00F31BBA"/>
    <w:rsid w:val="00F3228D"/>
    <w:rsid w:val="00F326E8"/>
    <w:rsid w:val="00F32850"/>
    <w:rsid w:val="00F32E54"/>
    <w:rsid w:val="00F33732"/>
    <w:rsid w:val="00F3439B"/>
    <w:rsid w:val="00F345C6"/>
    <w:rsid w:val="00F347A7"/>
    <w:rsid w:val="00F34AF0"/>
    <w:rsid w:val="00F353A0"/>
    <w:rsid w:val="00F35ADE"/>
    <w:rsid w:val="00F36518"/>
    <w:rsid w:val="00F37151"/>
    <w:rsid w:val="00F3783C"/>
    <w:rsid w:val="00F41024"/>
    <w:rsid w:val="00F4153D"/>
    <w:rsid w:val="00F42ADF"/>
    <w:rsid w:val="00F435D1"/>
    <w:rsid w:val="00F43957"/>
    <w:rsid w:val="00F442E6"/>
    <w:rsid w:val="00F4430F"/>
    <w:rsid w:val="00F44AA3"/>
    <w:rsid w:val="00F44FB7"/>
    <w:rsid w:val="00F45854"/>
    <w:rsid w:val="00F45FA0"/>
    <w:rsid w:val="00F46772"/>
    <w:rsid w:val="00F46BF9"/>
    <w:rsid w:val="00F5281D"/>
    <w:rsid w:val="00F52DA6"/>
    <w:rsid w:val="00F5301E"/>
    <w:rsid w:val="00F53357"/>
    <w:rsid w:val="00F53A15"/>
    <w:rsid w:val="00F53D5C"/>
    <w:rsid w:val="00F54332"/>
    <w:rsid w:val="00F559B5"/>
    <w:rsid w:val="00F57AE0"/>
    <w:rsid w:val="00F57EAF"/>
    <w:rsid w:val="00F603A6"/>
    <w:rsid w:val="00F61035"/>
    <w:rsid w:val="00F618D0"/>
    <w:rsid w:val="00F61AC1"/>
    <w:rsid w:val="00F62DC9"/>
    <w:rsid w:val="00F63081"/>
    <w:rsid w:val="00F63469"/>
    <w:rsid w:val="00F63784"/>
    <w:rsid w:val="00F651AA"/>
    <w:rsid w:val="00F679DC"/>
    <w:rsid w:val="00F70373"/>
    <w:rsid w:val="00F705D1"/>
    <w:rsid w:val="00F70C4D"/>
    <w:rsid w:val="00F717E6"/>
    <w:rsid w:val="00F72193"/>
    <w:rsid w:val="00F72B02"/>
    <w:rsid w:val="00F72D91"/>
    <w:rsid w:val="00F72E43"/>
    <w:rsid w:val="00F733E9"/>
    <w:rsid w:val="00F7406C"/>
    <w:rsid w:val="00F741CF"/>
    <w:rsid w:val="00F7504B"/>
    <w:rsid w:val="00F7518F"/>
    <w:rsid w:val="00F75545"/>
    <w:rsid w:val="00F76ED9"/>
    <w:rsid w:val="00F77CF2"/>
    <w:rsid w:val="00F80798"/>
    <w:rsid w:val="00F80C9E"/>
    <w:rsid w:val="00F80DD1"/>
    <w:rsid w:val="00F8154D"/>
    <w:rsid w:val="00F81795"/>
    <w:rsid w:val="00F8185C"/>
    <w:rsid w:val="00F81F8C"/>
    <w:rsid w:val="00F824A5"/>
    <w:rsid w:val="00F83FE2"/>
    <w:rsid w:val="00F84D19"/>
    <w:rsid w:val="00F85471"/>
    <w:rsid w:val="00F86592"/>
    <w:rsid w:val="00F86D67"/>
    <w:rsid w:val="00F87719"/>
    <w:rsid w:val="00F87B9C"/>
    <w:rsid w:val="00F87C63"/>
    <w:rsid w:val="00F91B51"/>
    <w:rsid w:val="00F934DC"/>
    <w:rsid w:val="00F935C0"/>
    <w:rsid w:val="00F93789"/>
    <w:rsid w:val="00F93960"/>
    <w:rsid w:val="00F93D7F"/>
    <w:rsid w:val="00F93DBD"/>
    <w:rsid w:val="00F93F5F"/>
    <w:rsid w:val="00F943E1"/>
    <w:rsid w:val="00F946DC"/>
    <w:rsid w:val="00F94E78"/>
    <w:rsid w:val="00F9564A"/>
    <w:rsid w:val="00F95799"/>
    <w:rsid w:val="00F95D45"/>
    <w:rsid w:val="00F9644C"/>
    <w:rsid w:val="00F9691E"/>
    <w:rsid w:val="00F96BD8"/>
    <w:rsid w:val="00F97282"/>
    <w:rsid w:val="00F97697"/>
    <w:rsid w:val="00F976B5"/>
    <w:rsid w:val="00FA0CCA"/>
    <w:rsid w:val="00FA151E"/>
    <w:rsid w:val="00FA1963"/>
    <w:rsid w:val="00FA199F"/>
    <w:rsid w:val="00FA1C6B"/>
    <w:rsid w:val="00FA2CBB"/>
    <w:rsid w:val="00FA2E24"/>
    <w:rsid w:val="00FA3858"/>
    <w:rsid w:val="00FA3DCA"/>
    <w:rsid w:val="00FA3F94"/>
    <w:rsid w:val="00FA4975"/>
    <w:rsid w:val="00FA58C4"/>
    <w:rsid w:val="00FA5C1F"/>
    <w:rsid w:val="00FA5D82"/>
    <w:rsid w:val="00FA5F63"/>
    <w:rsid w:val="00FA63B7"/>
    <w:rsid w:val="00FA6F7C"/>
    <w:rsid w:val="00FA7BDA"/>
    <w:rsid w:val="00FB0143"/>
    <w:rsid w:val="00FB0176"/>
    <w:rsid w:val="00FB03D5"/>
    <w:rsid w:val="00FB0AFC"/>
    <w:rsid w:val="00FB0E42"/>
    <w:rsid w:val="00FB1FDA"/>
    <w:rsid w:val="00FB3E85"/>
    <w:rsid w:val="00FB476B"/>
    <w:rsid w:val="00FB500A"/>
    <w:rsid w:val="00FB5A41"/>
    <w:rsid w:val="00FB6CC3"/>
    <w:rsid w:val="00FB7324"/>
    <w:rsid w:val="00FB754B"/>
    <w:rsid w:val="00FB7B2D"/>
    <w:rsid w:val="00FB7F7C"/>
    <w:rsid w:val="00FC025E"/>
    <w:rsid w:val="00FC064E"/>
    <w:rsid w:val="00FC0D22"/>
    <w:rsid w:val="00FC47D6"/>
    <w:rsid w:val="00FC4B2B"/>
    <w:rsid w:val="00FC76F9"/>
    <w:rsid w:val="00FC7D2D"/>
    <w:rsid w:val="00FD004A"/>
    <w:rsid w:val="00FD0BFE"/>
    <w:rsid w:val="00FD0C68"/>
    <w:rsid w:val="00FD1132"/>
    <w:rsid w:val="00FD1C87"/>
    <w:rsid w:val="00FD287D"/>
    <w:rsid w:val="00FD2E62"/>
    <w:rsid w:val="00FD3340"/>
    <w:rsid w:val="00FD3565"/>
    <w:rsid w:val="00FD3574"/>
    <w:rsid w:val="00FD390A"/>
    <w:rsid w:val="00FD3C51"/>
    <w:rsid w:val="00FD45F6"/>
    <w:rsid w:val="00FD50E3"/>
    <w:rsid w:val="00FD5454"/>
    <w:rsid w:val="00FD5D6C"/>
    <w:rsid w:val="00FD63A9"/>
    <w:rsid w:val="00FD6612"/>
    <w:rsid w:val="00FD7F86"/>
    <w:rsid w:val="00FE08B0"/>
    <w:rsid w:val="00FE0A18"/>
    <w:rsid w:val="00FE19F2"/>
    <w:rsid w:val="00FE27FB"/>
    <w:rsid w:val="00FE2844"/>
    <w:rsid w:val="00FE2CC5"/>
    <w:rsid w:val="00FE30CE"/>
    <w:rsid w:val="00FE3513"/>
    <w:rsid w:val="00FE395C"/>
    <w:rsid w:val="00FE3966"/>
    <w:rsid w:val="00FE42A2"/>
    <w:rsid w:val="00FE467B"/>
    <w:rsid w:val="00FE60C1"/>
    <w:rsid w:val="00FE6733"/>
    <w:rsid w:val="00FE6A7B"/>
    <w:rsid w:val="00FE74CD"/>
    <w:rsid w:val="00FE7578"/>
    <w:rsid w:val="00FE769A"/>
    <w:rsid w:val="00FE76D3"/>
    <w:rsid w:val="00FE7A6A"/>
    <w:rsid w:val="00FE7DD7"/>
    <w:rsid w:val="00FE7F6E"/>
    <w:rsid w:val="00FE7FD2"/>
    <w:rsid w:val="00FF0B09"/>
    <w:rsid w:val="00FF0F1D"/>
    <w:rsid w:val="00FF0FD5"/>
    <w:rsid w:val="00FF12D7"/>
    <w:rsid w:val="00FF1374"/>
    <w:rsid w:val="00FF2B83"/>
    <w:rsid w:val="00FF2E58"/>
    <w:rsid w:val="00FF343F"/>
    <w:rsid w:val="00FF3653"/>
    <w:rsid w:val="00FF4265"/>
    <w:rsid w:val="00FF453D"/>
    <w:rsid w:val="00FF4D92"/>
    <w:rsid w:val="00FF4E72"/>
    <w:rsid w:val="00FF5715"/>
    <w:rsid w:val="00FF5D20"/>
    <w:rsid w:val="00FF6011"/>
    <w:rsid w:val="00FF614A"/>
    <w:rsid w:val="00FF6E91"/>
    <w:rsid w:val="00FF712F"/>
    <w:rsid w:val="00FF72DC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4F3F1D8"/>
  <w15:docId w15:val="{D873FF2E-2AAF-F442-983D-AE8F6689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_tradnl" w:eastAsia="ar-SA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4">
    <w:name w:val="heading 4"/>
    <w:basedOn w:val="Normal"/>
    <w:next w:val="Normal"/>
    <w:link w:val="Ttulo4Car"/>
    <w:qFormat/>
    <w:rsid w:val="00534849"/>
    <w:pPr>
      <w:keepNext/>
      <w:tabs>
        <w:tab w:val="num" w:pos="864"/>
      </w:tabs>
      <w:ind w:left="864" w:hanging="864"/>
      <w:jc w:val="both"/>
      <w:outlineLvl w:val="3"/>
    </w:pPr>
    <w:rPr>
      <w:rFonts w:ascii="Arial" w:hAnsi="Arial"/>
      <w:b/>
      <w:sz w:val="12"/>
      <w:szCs w:val="20"/>
    </w:rPr>
  </w:style>
  <w:style w:type="paragraph" w:styleId="Ttulo7">
    <w:name w:val="heading 7"/>
    <w:basedOn w:val="Normal"/>
    <w:next w:val="Normal"/>
    <w:link w:val="Ttulo7Car"/>
    <w:qFormat/>
    <w:rsid w:val="00534849"/>
    <w:pPr>
      <w:keepNext/>
      <w:tabs>
        <w:tab w:val="num" w:pos="1296"/>
      </w:tabs>
      <w:ind w:left="1296" w:hanging="1296"/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b/>
    </w:rPr>
  </w:style>
  <w:style w:type="character" w:customStyle="1" w:styleId="Fuentedeprrafopredeter2">
    <w:name w:val="Fuente de párrafo predeter.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4z0">
    <w:name w:val="WW8Num4z0"/>
    <w:rPr>
      <w:b/>
    </w:rPr>
  </w:style>
  <w:style w:type="character" w:customStyle="1" w:styleId="WW8Num4z1">
    <w:name w:val="WW8Num4z1"/>
    <w:rPr>
      <w:rFonts w:ascii="Symbol" w:hAnsi="Symbol"/>
      <w:color w:val="auto"/>
    </w:rPr>
  </w:style>
  <w:style w:type="character" w:customStyle="1" w:styleId="WW8Num7z0">
    <w:name w:val="WW8Num7z0"/>
    <w:rPr>
      <w:b/>
    </w:rPr>
  </w:style>
  <w:style w:type="character" w:customStyle="1" w:styleId="WW8Num7z1">
    <w:name w:val="WW8Num7z1"/>
    <w:rPr>
      <w:rFonts w:ascii="Symbol" w:hAnsi="Symbol"/>
      <w:color w:val="auto"/>
    </w:rPr>
  </w:style>
  <w:style w:type="character" w:customStyle="1" w:styleId="WW8Num11z0">
    <w:name w:val="WW8Num11z0"/>
    <w:rPr>
      <w:b/>
    </w:rPr>
  </w:style>
  <w:style w:type="character" w:customStyle="1" w:styleId="WW8Num11z1">
    <w:name w:val="WW8Num11z1"/>
    <w:rPr>
      <w:rFonts w:ascii="Symbol" w:hAnsi="Symbol"/>
      <w:color w:val="auto"/>
    </w:rPr>
  </w:style>
  <w:style w:type="character" w:customStyle="1" w:styleId="WW8Num12z0">
    <w:name w:val="WW8Num12z0"/>
    <w:rPr>
      <w:rFonts w:cs="Times New Roman"/>
      <w:b/>
    </w:rPr>
  </w:style>
  <w:style w:type="character" w:customStyle="1" w:styleId="WW8Num13z0">
    <w:name w:val="WW8Num13z0"/>
    <w:rPr>
      <w:b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b/>
    </w:rPr>
  </w:style>
  <w:style w:type="character" w:customStyle="1" w:styleId="WW8Num17z1">
    <w:name w:val="WW8Num17z1"/>
    <w:rPr>
      <w:rFonts w:ascii="Symbol" w:hAnsi="Symbol"/>
      <w:color w:val="auto"/>
    </w:rPr>
  </w:style>
  <w:style w:type="character" w:customStyle="1" w:styleId="WW8Num20z0">
    <w:name w:val="WW8Num20z0"/>
    <w:rPr>
      <w:b/>
    </w:rPr>
  </w:style>
  <w:style w:type="character" w:customStyle="1" w:styleId="WW8Num20z1">
    <w:name w:val="WW8Num20z1"/>
    <w:rPr>
      <w:rFonts w:ascii="Garamond" w:eastAsia="Times New Roman" w:hAnsi="Garamond" w:cs="Times New Roman"/>
      <w:b/>
    </w:rPr>
  </w:style>
  <w:style w:type="character" w:customStyle="1" w:styleId="WW8Num22z0">
    <w:name w:val="WW8Num22z0"/>
    <w:rPr>
      <w:rFonts w:cs="Times New Roman"/>
    </w:rPr>
  </w:style>
  <w:style w:type="character" w:customStyle="1" w:styleId="WW8Num23z0">
    <w:name w:val="WW8Num23z0"/>
    <w:rPr>
      <w:rFonts w:ascii="Times New Roman" w:hAnsi="Times New Roman"/>
    </w:rPr>
  </w:style>
  <w:style w:type="character" w:customStyle="1" w:styleId="WW8Num24z0">
    <w:name w:val="WW8Num24z0"/>
    <w:rPr>
      <w:b/>
    </w:rPr>
  </w:style>
  <w:style w:type="character" w:customStyle="1" w:styleId="WW8Num27z0">
    <w:name w:val="WW8Num27z0"/>
    <w:rPr>
      <w:b/>
    </w:rPr>
  </w:style>
  <w:style w:type="character" w:customStyle="1" w:styleId="WW8Num28z0">
    <w:name w:val="WW8Num28z0"/>
    <w:rPr>
      <w:b/>
    </w:rPr>
  </w:style>
  <w:style w:type="character" w:customStyle="1" w:styleId="WW8Num28z1">
    <w:name w:val="WW8Num28z1"/>
    <w:rPr>
      <w:rFonts w:ascii="Symbol" w:hAnsi="Symbol"/>
      <w:color w:val="auto"/>
    </w:rPr>
  </w:style>
  <w:style w:type="character" w:customStyle="1" w:styleId="WW8Num29z0">
    <w:name w:val="WW8Num29z0"/>
    <w:rPr>
      <w:b/>
    </w:rPr>
  </w:style>
  <w:style w:type="character" w:customStyle="1" w:styleId="WW8Num31z0">
    <w:name w:val="WW8Num31z0"/>
    <w:rPr>
      <w:b w:val="0"/>
      <w:sz w:val="20"/>
      <w:szCs w:val="20"/>
    </w:rPr>
  </w:style>
  <w:style w:type="character" w:customStyle="1" w:styleId="WW8Num31z1">
    <w:name w:val="WW8Num31z1"/>
    <w:rPr>
      <w:rFonts w:ascii="Symbol" w:hAnsi="Symbol"/>
    </w:rPr>
  </w:style>
  <w:style w:type="character" w:customStyle="1" w:styleId="WW8Num34z0">
    <w:name w:val="WW8Num34z0"/>
    <w:rPr>
      <w:b/>
    </w:rPr>
  </w:style>
  <w:style w:type="character" w:customStyle="1" w:styleId="WW8Num34z1">
    <w:name w:val="WW8Num34z1"/>
    <w:rPr>
      <w:rFonts w:ascii="Symbol" w:hAnsi="Symbol"/>
      <w:color w:val="auto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39z5">
    <w:name w:val="WW8Num39z5"/>
    <w:rPr>
      <w:rFonts w:ascii="Courier New" w:hAnsi="Courier New" w:cs="Courier New"/>
    </w:rPr>
  </w:style>
  <w:style w:type="character" w:customStyle="1" w:styleId="WW8Num41z0">
    <w:name w:val="WW8Num41z0"/>
    <w:rPr>
      <w:b/>
    </w:rPr>
  </w:style>
  <w:style w:type="character" w:customStyle="1" w:styleId="WW8Num41z1">
    <w:name w:val="WW8Num41z1"/>
    <w:rPr>
      <w:rFonts w:ascii="Symbol" w:hAnsi="Symbol"/>
      <w:color w:val="auto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CarCar">
    <w:name w:val="Car Car"/>
    <w:rPr>
      <w:sz w:val="24"/>
      <w:szCs w:val="24"/>
      <w:lang w:val="es-MX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rFonts w:ascii="Garamond" w:hAnsi="Garamond"/>
      <w:szCs w:val="28"/>
    </w:r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dependiente31">
    <w:name w:val="Texto independiente 31"/>
    <w:basedOn w:val="Normal"/>
    <w:pPr>
      <w:spacing w:after="120"/>
    </w:pPr>
    <w:rPr>
      <w:sz w:val="16"/>
      <w:szCs w:val="16"/>
      <w:lang w:val="es-E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  <w:rPr>
      <w:sz w:val="20"/>
      <w:szCs w:val="20"/>
      <w:lang w:val="es-ES"/>
    </w:rPr>
  </w:style>
  <w:style w:type="paragraph" w:customStyle="1" w:styleId="ANOTACION">
    <w:name w:val="ANOTACION"/>
    <w:basedOn w:val="Normal"/>
    <w:pPr>
      <w:spacing w:before="101" w:after="101" w:line="216" w:lineRule="atLeast"/>
      <w:jc w:val="center"/>
    </w:pPr>
    <w:rPr>
      <w:b/>
      <w:sz w:val="18"/>
      <w:szCs w:val="20"/>
    </w:rPr>
  </w:style>
  <w:style w:type="paragraph" w:customStyle="1" w:styleId="Default">
    <w:name w:val="Default"/>
    <w:link w:val="DefaultCar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val="es-ES" w:eastAsia="ar-SA"/>
    </w:rPr>
  </w:style>
  <w:style w:type="paragraph" w:styleId="Asuntodelcomentario">
    <w:name w:val="annotation subject"/>
    <w:basedOn w:val="Textocomentario1"/>
    <w:next w:val="Textocomentario1"/>
    <w:rPr>
      <w:b/>
      <w:bCs/>
      <w:lang w:val="es-MX"/>
    </w:rPr>
  </w:style>
  <w:style w:type="paragraph" w:styleId="Prrafodelista">
    <w:name w:val="List Paragraph"/>
    <w:basedOn w:val="Normal"/>
    <w:qFormat/>
    <w:pPr>
      <w:ind w:left="708"/>
    </w:pPr>
    <w:rPr>
      <w:lang w:val="es-ES"/>
    </w:rPr>
  </w:style>
  <w:style w:type="paragraph" w:customStyle="1" w:styleId="Textoindependiente21">
    <w:name w:val="Texto independiente 21"/>
    <w:basedOn w:val="Normal"/>
    <w:pPr>
      <w:spacing w:after="120" w:line="480" w:lineRule="auto"/>
    </w:pPr>
  </w:style>
  <w:style w:type="paragraph" w:customStyle="1" w:styleId="Texto">
    <w:name w:val="Texto"/>
    <w:basedOn w:val="Normal"/>
    <w:link w:val="TextoCar"/>
    <w:pPr>
      <w:spacing w:after="101" w:line="216" w:lineRule="exact"/>
      <w:ind w:firstLine="288"/>
      <w:jc w:val="both"/>
    </w:pPr>
    <w:rPr>
      <w:rFonts w:ascii="Arial" w:hAnsi="Arial"/>
      <w:sz w:val="18"/>
      <w:szCs w:val="18"/>
      <w:lang w:val="x-none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paragraph" w:styleId="Textoindependiente2">
    <w:name w:val="Body Text 2"/>
    <w:basedOn w:val="Normal"/>
    <w:link w:val="Textoindependiente2Car"/>
    <w:unhideWhenUsed/>
    <w:rsid w:val="00413EC6"/>
    <w:pPr>
      <w:spacing w:after="120" w:line="480" w:lineRule="auto"/>
    </w:pPr>
    <w:rPr>
      <w:lang w:val="es-ES"/>
    </w:rPr>
  </w:style>
  <w:style w:type="character" w:customStyle="1" w:styleId="Textoindependiente2Car">
    <w:name w:val="Texto independiente 2 Car"/>
    <w:link w:val="Textoindependiente2"/>
    <w:rsid w:val="00413EC6"/>
    <w:rPr>
      <w:sz w:val="24"/>
      <w:szCs w:val="24"/>
      <w:lang w:val="es-ES" w:eastAsia="ar-SA"/>
    </w:rPr>
  </w:style>
  <w:style w:type="character" w:customStyle="1" w:styleId="Carcterdenumeracin">
    <w:name w:val="Carácter de numeración"/>
    <w:rsid w:val="009F3438"/>
  </w:style>
  <w:style w:type="table" w:styleId="Tablaconcuadrcula">
    <w:name w:val="Table Grid"/>
    <w:basedOn w:val="Tablanormal"/>
    <w:uiPriority w:val="59"/>
    <w:rsid w:val="00B13288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Car">
    <w:name w:val="Texto Car"/>
    <w:link w:val="Texto"/>
    <w:locked/>
    <w:rsid w:val="00C71CA0"/>
    <w:rPr>
      <w:rFonts w:ascii="Arial" w:hAnsi="Arial" w:cs="Arial"/>
      <w:sz w:val="18"/>
      <w:szCs w:val="18"/>
      <w:lang w:eastAsia="ar-SA"/>
    </w:rPr>
  </w:style>
  <w:style w:type="character" w:customStyle="1" w:styleId="Ttulo4Car">
    <w:name w:val="Título 4 Car"/>
    <w:link w:val="Ttulo4"/>
    <w:rsid w:val="00534849"/>
    <w:rPr>
      <w:rFonts w:ascii="Arial" w:hAnsi="Arial"/>
      <w:b/>
      <w:sz w:val="12"/>
      <w:lang w:eastAsia="ar-SA"/>
    </w:rPr>
  </w:style>
  <w:style w:type="character" w:customStyle="1" w:styleId="Ttulo7Car">
    <w:name w:val="Título 7 Car"/>
    <w:link w:val="Ttulo7"/>
    <w:rsid w:val="00534849"/>
    <w:rPr>
      <w:rFonts w:ascii="Arial" w:hAnsi="Arial"/>
      <w:b/>
      <w:sz w:val="24"/>
      <w:lang w:eastAsia="ar-SA"/>
    </w:rPr>
  </w:style>
  <w:style w:type="character" w:customStyle="1" w:styleId="Ttulo1Car">
    <w:name w:val="Título 1 Car"/>
    <w:link w:val="Ttulo1"/>
    <w:uiPriority w:val="9"/>
    <w:rsid w:val="00534849"/>
    <w:rPr>
      <w:rFonts w:cs="Arial"/>
      <w:b/>
      <w:szCs w:val="16"/>
      <w:lang w:eastAsia="ar-SA"/>
    </w:rPr>
  </w:style>
  <w:style w:type="character" w:customStyle="1" w:styleId="PiedepginaCar">
    <w:name w:val="Pie de página Car"/>
    <w:link w:val="Piedepgina"/>
    <w:rsid w:val="00C74463"/>
    <w:rPr>
      <w:sz w:val="24"/>
      <w:szCs w:val="24"/>
      <w:lang w:eastAsia="ar-SA"/>
    </w:rPr>
  </w:style>
  <w:style w:type="character" w:styleId="nfasis">
    <w:name w:val="Emphasis"/>
    <w:basedOn w:val="Fuentedeprrafopredeter"/>
    <w:uiPriority w:val="20"/>
    <w:qFormat/>
    <w:rsid w:val="00E02188"/>
    <w:rPr>
      <w:i/>
      <w:iCs/>
    </w:rPr>
  </w:style>
  <w:style w:type="character" w:styleId="Refdecomentario">
    <w:name w:val="annotation reference"/>
    <w:basedOn w:val="Fuentedeprrafopredeter"/>
    <w:semiHidden/>
    <w:unhideWhenUsed/>
    <w:rsid w:val="00A47C5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A47C5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47C53"/>
    <w:rPr>
      <w:lang w:eastAsia="ar-SA"/>
    </w:rPr>
  </w:style>
  <w:style w:type="character" w:customStyle="1" w:styleId="DefaultCar">
    <w:name w:val="Default Car"/>
    <w:link w:val="Default"/>
    <w:locked/>
    <w:rsid w:val="008E5154"/>
    <w:rPr>
      <w:rFonts w:ascii="Arial" w:eastAsia="Arial" w:hAnsi="Arial" w:cs="Arial"/>
      <w:color w:val="000000"/>
      <w:sz w:val="24"/>
      <w:szCs w:val="24"/>
      <w:lang w:val="es-ES" w:eastAsia="ar-SA"/>
    </w:rPr>
  </w:style>
  <w:style w:type="paragraph" w:styleId="Sinespaciado">
    <w:name w:val="No Spacing"/>
    <w:link w:val="SinespaciadoCar"/>
    <w:uiPriority w:val="99"/>
    <w:qFormat/>
    <w:rsid w:val="00757975"/>
    <w:pPr>
      <w:suppressAutoHyphens/>
    </w:pPr>
    <w:rPr>
      <w:sz w:val="24"/>
      <w:szCs w:val="24"/>
      <w:lang w:eastAsia="ar-SA"/>
    </w:rPr>
  </w:style>
  <w:style w:type="character" w:styleId="Hipervnculo">
    <w:name w:val="Hyperlink"/>
    <w:basedOn w:val="Fuentedeprrafopredeter"/>
    <w:unhideWhenUsed/>
    <w:rsid w:val="001F0F0C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252E4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53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link w:val="Sinespaciado"/>
    <w:uiPriority w:val="99"/>
    <w:locked/>
    <w:rsid w:val="00D65B91"/>
    <w:rPr>
      <w:sz w:val="24"/>
      <w:szCs w:val="24"/>
      <w:lang w:eastAsia="ar-SA"/>
    </w:rPr>
  </w:style>
  <w:style w:type="paragraph" w:styleId="Listaconvietas">
    <w:name w:val="List Bullet"/>
    <w:basedOn w:val="Normal"/>
    <w:unhideWhenUsed/>
    <w:rsid w:val="002E14C5"/>
    <w:pPr>
      <w:numPr>
        <w:numId w:val="3"/>
      </w:numPr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CA39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trJKxhuaD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595FD-4FA4-4D44-AD7D-E5D4F3A59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15</Pages>
  <Words>4392</Words>
  <Characters>24162</Characters>
  <Application>Microsoft Office Word</Application>
  <DocSecurity>0</DocSecurity>
  <Lines>201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Siendo las dieciocho horas con veintisiete minutos del día veinte de enero de dos mil seis, en cumplimiento a la convocatoria</vt:lpstr>
    </vt:vector>
  </TitlesOfParts>
  <Company>INSTITUTO ELECTORAL DEL ESTADO DE JALISCO</Company>
  <LinksUpToDate>false</LinksUpToDate>
  <CharactersWithSpaces>28498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Siendo las dieciocho horas con veintisiete minutos del día veinte de enero de dos mil seis, en cumplimiento a la convocatoria</dc:title>
  <dc:creator>ocordova</dc:creator>
  <cp:lastModifiedBy>Luis Alfonso Campos Guzman</cp:lastModifiedBy>
  <cp:revision>21</cp:revision>
  <cp:lastPrinted>2023-01-03T19:23:00Z</cp:lastPrinted>
  <dcterms:created xsi:type="dcterms:W3CDTF">2022-11-21T05:25:00Z</dcterms:created>
  <dcterms:modified xsi:type="dcterms:W3CDTF">2023-03-02T15:19:00Z</dcterms:modified>
</cp:coreProperties>
</file>