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D0" w:rsidRPr="00836C27" w:rsidRDefault="00785041" w:rsidP="002325D0">
      <w:pPr>
        <w:suppressAutoHyphens/>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A las 11</w:t>
      </w:r>
      <w:r w:rsidR="002325D0" w:rsidRPr="00836C27">
        <w:rPr>
          <w:rFonts w:ascii="Trebuchet MS" w:eastAsia="Times New Roman" w:hAnsi="Trebuchet MS" w:cs="Times New Roman"/>
          <w:sz w:val="21"/>
          <w:szCs w:val="21"/>
          <w:lang w:eastAsia="ar-SA"/>
        </w:rPr>
        <w:t>:</w:t>
      </w:r>
      <w:r w:rsidRPr="00836C27">
        <w:rPr>
          <w:rFonts w:ascii="Trebuchet MS" w:eastAsia="Times New Roman" w:hAnsi="Trebuchet MS" w:cs="Times New Roman"/>
          <w:sz w:val="21"/>
          <w:szCs w:val="21"/>
          <w:lang w:eastAsia="ar-SA"/>
        </w:rPr>
        <w:t>17</w:t>
      </w:r>
      <w:r w:rsidR="002325D0" w:rsidRPr="00836C27">
        <w:rPr>
          <w:rFonts w:ascii="Trebuchet MS" w:eastAsia="Times New Roman" w:hAnsi="Trebuchet MS" w:cs="Times New Roman"/>
          <w:sz w:val="21"/>
          <w:szCs w:val="21"/>
          <w:lang w:eastAsia="ar-SA"/>
        </w:rPr>
        <w:t xml:space="preserve"> </w:t>
      </w:r>
      <w:r w:rsidRPr="00836C27">
        <w:rPr>
          <w:rFonts w:ascii="Trebuchet MS" w:eastAsia="Times New Roman" w:hAnsi="Trebuchet MS" w:cs="Arial"/>
          <w:sz w:val="21"/>
          <w:szCs w:val="21"/>
          <w:lang w:eastAsia="ar-SA"/>
        </w:rPr>
        <w:t xml:space="preserve">once horas con diecisiete </w:t>
      </w:r>
      <w:r w:rsidR="002325D0" w:rsidRPr="00836C27">
        <w:rPr>
          <w:rFonts w:ascii="Trebuchet MS" w:eastAsia="Times New Roman" w:hAnsi="Trebuchet MS" w:cs="Times New Roman"/>
          <w:sz w:val="21"/>
          <w:szCs w:val="21"/>
          <w:lang w:eastAsia="ar-SA"/>
        </w:rPr>
        <w:t xml:space="preserve">minutos del </w:t>
      </w:r>
      <w:r w:rsidRPr="00836C27">
        <w:rPr>
          <w:rFonts w:ascii="Trebuchet MS" w:eastAsia="Times New Roman" w:hAnsi="Trebuchet MS" w:cs="Times New Roman"/>
          <w:sz w:val="21"/>
          <w:szCs w:val="21"/>
          <w:lang w:eastAsia="ar-SA"/>
        </w:rPr>
        <w:t>04</w:t>
      </w:r>
      <w:r w:rsidR="004B156A" w:rsidRPr="00836C27">
        <w:rPr>
          <w:rFonts w:ascii="Trebuchet MS" w:eastAsia="Times New Roman" w:hAnsi="Trebuchet MS" w:cs="Times New Roman"/>
          <w:sz w:val="21"/>
          <w:szCs w:val="21"/>
          <w:lang w:eastAsia="ar-SA"/>
        </w:rPr>
        <w:t xml:space="preserve"> </w:t>
      </w:r>
      <w:r w:rsidR="002325D0" w:rsidRPr="00836C27">
        <w:rPr>
          <w:rFonts w:ascii="Trebuchet MS" w:eastAsia="Times New Roman" w:hAnsi="Trebuchet MS" w:cs="Times New Roman"/>
          <w:sz w:val="21"/>
          <w:szCs w:val="21"/>
          <w:lang w:eastAsia="ar-SA"/>
        </w:rPr>
        <w:t xml:space="preserve">de </w:t>
      </w:r>
      <w:r w:rsidRPr="00836C27">
        <w:rPr>
          <w:rFonts w:ascii="Trebuchet MS" w:eastAsia="Times New Roman" w:hAnsi="Trebuchet MS" w:cs="Times New Roman"/>
          <w:sz w:val="21"/>
          <w:szCs w:val="21"/>
          <w:lang w:eastAsia="ar-SA"/>
        </w:rPr>
        <w:t>marzo</w:t>
      </w:r>
      <w:r w:rsidR="004B156A" w:rsidRPr="00836C27">
        <w:rPr>
          <w:rFonts w:ascii="Trebuchet MS" w:eastAsia="Times New Roman" w:hAnsi="Trebuchet MS" w:cs="Times New Roman"/>
          <w:sz w:val="21"/>
          <w:szCs w:val="21"/>
          <w:lang w:eastAsia="ar-SA"/>
        </w:rPr>
        <w:t xml:space="preserve"> </w:t>
      </w:r>
      <w:r w:rsidR="002325D0" w:rsidRPr="00836C27">
        <w:rPr>
          <w:rFonts w:ascii="Trebuchet MS" w:eastAsia="Times New Roman" w:hAnsi="Trebuchet MS" w:cs="Times New Roman"/>
          <w:sz w:val="21"/>
          <w:szCs w:val="21"/>
          <w:lang w:eastAsia="ar-SA"/>
        </w:rPr>
        <w:t>de 202</w:t>
      </w:r>
      <w:r w:rsidR="004B156A" w:rsidRPr="00836C27">
        <w:rPr>
          <w:rFonts w:ascii="Trebuchet MS" w:eastAsia="Times New Roman" w:hAnsi="Trebuchet MS" w:cs="Times New Roman"/>
          <w:sz w:val="21"/>
          <w:szCs w:val="21"/>
          <w:lang w:eastAsia="ar-SA"/>
        </w:rPr>
        <w:t>2</w:t>
      </w:r>
      <w:r w:rsidR="002325D0" w:rsidRPr="00836C27">
        <w:rPr>
          <w:rFonts w:ascii="Trebuchet MS" w:eastAsia="Times New Roman" w:hAnsi="Trebuchet MS" w:cs="Times New Roman"/>
          <w:sz w:val="21"/>
          <w:szCs w:val="21"/>
          <w:lang w:eastAsia="ar-SA"/>
        </w:rPr>
        <w:t xml:space="preserve">, </w:t>
      </w:r>
      <w:r w:rsidR="00395ABB" w:rsidRPr="00836C27">
        <w:rPr>
          <w:rFonts w:ascii="Trebuchet MS" w:eastAsia="Times New Roman" w:hAnsi="Trebuchet MS" w:cs="Times New Roman"/>
          <w:sz w:val="21"/>
          <w:szCs w:val="21"/>
          <w:lang w:eastAsia="ar-SA"/>
        </w:rPr>
        <w:t xml:space="preserve">a través del programa de </w:t>
      </w:r>
      <w:proofErr w:type="spellStart"/>
      <w:r w:rsidR="00395ABB" w:rsidRPr="00836C27">
        <w:rPr>
          <w:rFonts w:ascii="Trebuchet MS" w:eastAsia="Times New Roman" w:hAnsi="Trebuchet MS" w:cs="Times New Roman"/>
          <w:sz w:val="21"/>
          <w:szCs w:val="21"/>
          <w:lang w:eastAsia="ar-SA"/>
        </w:rPr>
        <w:t>videollamadas</w:t>
      </w:r>
      <w:proofErr w:type="spellEnd"/>
      <w:r w:rsidR="00395ABB" w:rsidRPr="00836C27">
        <w:rPr>
          <w:rFonts w:ascii="Trebuchet MS" w:eastAsia="Times New Roman" w:hAnsi="Trebuchet MS" w:cs="Times New Roman"/>
          <w:sz w:val="21"/>
          <w:szCs w:val="21"/>
          <w:lang w:eastAsia="ar-SA"/>
        </w:rPr>
        <w:t xml:space="preserve"> ZOOM Video y, </w:t>
      </w:r>
      <w:r w:rsidR="002325D0" w:rsidRPr="00836C27">
        <w:rPr>
          <w:rFonts w:ascii="Trebuchet MS" w:eastAsia="Times New Roman" w:hAnsi="Trebuchet MS" w:cs="Times New Roman"/>
          <w:sz w:val="21"/>
          <w:szCs w:val="21"/>
          <w:lang w:eastAsia="ar-SA"/>
        </w:rPr>
        <w:t xml:space="preserve">en términos de la convocatoria de fecha </w:t>
      </w:r>
      <w:r w:rsidRPr="00836C27">
        <w:rPr>
          <w:rFonts w:ascii="Trebuchet MS" w:eastAsia="Times New Roman" w:hAnsi="Trebuchet MS" w:cs="Times New Roman"/>
          <w:sz w:val="21"/>
          <w:szCs w:val="21"/>
          <w:lang w:eastAsia="ar-SA"/>
        </w:rPr>
        <w:t xml:space="preserve">03 </w:t>
      </w:r>
      <w:r w:rsidR="002325D0" w:rsidRPr="00836C27">
        <w:rPr>
          <w:rFonts w:ascii="Trebuchet MS" w:eastAsia="Times New Roman" w:hAnsi="Trebuchet MS" w:cs="Times New Roman"/>
          <w:sz w:val="21"/>
          <w:szCs w:val="21"/>
          <w:lang w:eastAsia="ar-SA"/>
        </w:rPr>
        <w:t xml:space="preserve">de </w:t>
      </w:r>
      <w:r w:rsidRPr="00836C27">
        <w:rPr>
          <w:rFonts w:ascii="Trebuchet MS" w:eastAsia="Times New Roman" w:hAnsi="Trebuchet MS" w:cs="Times New Roman"/>
          <w:sz w:val="21"/>
          <w:szCs w:val="21"/>
          <w:lang w:eastAsia="ar-SA"/>
        </w:rPr>
        <w:t xml:space="preserve">marzo </w:t>
      </w:r>
      <w:r w:rsidR="002325D0" w:rsidRPr="00836C27">
        <w:rPr>
          <w:rFonts w:ascii="Trebuchet MS" w:eastAsia="Times New Roman" w:hAnsi="Trebuchet MS" w:cs="Times New Roman"/>
          <w:sz w:val="21"/>
          <w:szCs w:val="21"/>
          <w:lang w:eastAsia="ar-SA"/>
        </w:rPr>
        <w:t xml:space="preserve">del año en curso, mediante videoconferencia, se reunieron las </w:t>
      </w:r>
      <w:r w:rsidR="00A42C90" w:rsidRPr="00836C27">
        <w:rPr>
          <w:rFonts w:ascii="Trebuchet MS" w:eastAsia="Times New Roman" w:hAnsi="Trebuchet MS" w:cs="Times New Roman"/>
          <w:sz w:val="21"/>
          <w:szCs w:val="21"/>
          <w:lang w:eastAsia="ar-SA"/>
        </w:rPr>
        <w:t xml:space="preserve">consejeras electorales </w:t>
      </w:r>
      <w:r w:rsidR="002325D0" w:rsidRPr="00836C27">
        <w:rPr>
          <w:rFonts w:ascii="Trebuchet MS" w:eastAsia="Times New Roman" w:hAnsi="Trebuchet MS" w:cs="Times New Roman"/>
          <w:sz w:val="21"/>
          <w:szCs w:val="21"/>
          <w:lang w:eastAsia="ar-SA"/>
        </w:rPr>
        <w:t xml:space="preserve">integrantes de la </w:t>
      </w:r>
      <w:r w:rsidR="002325D0" w:rsidRPr="00836C27">
        <w:rPr>
          <w:rFonts w:ascii="Trebuchet MS" w:eastAsia="Times New Roman" w:hAnsi="Trebuchet MS" w:cs="Times New Roman"/>
          <w:b/>
          <w:sz w:val="21"/>
          <w:szCs w:val="21"/>
          <w:lang w:eastAsia="ar-SA"/>
        </w:rPr>
        <w:t>Comisión de Seguimiento al Servicio Profesional Electoral Nacional</w:t>
      </w:r>
      <w:r w:rsidR="002325D0" w:rsidRPr="00836C27">
        <w:rPr>
          <w:rFonts w:ascii="Trebuchet MS" w:eastAsia="Times New Roman" w:hAnsi="Trebuchet MS" w:cs="Times New Roman"/>
          <w:sz w:val="21"/>
          <w:szCs w:val="21"/>
          <w:lang w:eastAsia="ar-SA"/>
        </w:rPr>
        <w:t xml:space="preserve"> </w:t>
      </w:r>
      <w:r w:rsidR="002325D0" w:rsidRPr="00836C27">
        <w:rPr>
          <w:rFonts w:ascii="Trebuchet MS" w:eastAsia="Times New Roman" w:hAnsi="Trebuchet MS" w:cs="Arial"/>
          <w:sz w:val="21"/>
          <w:szCs w:val="21"/>
          <w:lang w:eastAsia="ar-SA"/>
        </w:rPr>
        <w:t>del Instituto Electoral y de Participación Ciudadana del Estado de Jalisco</w:t>
      </w:r>
      <w:r w:rsidR="002325D0" w:rsidRPr="00836C27">
        <w:rPr>
          <w:rFonts w:ascii="Trebuchet MS" w:eastAsia="Times New Roman" w:hAnsi="Trebuchet MS" w:cs="Times New Roman"/>
          <w:sz w:val="21"/>
          <w:szCs w:val="21"/>
          <w:lang w:eastAsia="ar-SA"/>
        </w:rPr>
        <w:t xml:space="preserve">, para celebrar la </w:t>
      </w:r>
      <w:r w:rsidR="00395ABB" w:rsidRPr="00836C27">
        <w:rPr>
          <w:rFonts w:ascii="Trebuchet MS" w:eastAsia="Times New Roman" w:hAnsi="Trebuchet MS" w:cs="Times New Roman"/>
          <w:sz w:val="21"/>
          <w:szCs w:val="21"/>
          <w:lang w:eastAsia="ar-SA"/>
        </w:rPr>
        <w:t>primera</w:t>
      </w:r>
      <w:r w:rsidR="002325D0" w:rsidRPr="00836C27">
        <w:rPr>
          <w:rFonts w:ascii="Trebuchet MS" w:eastAsia="Times New Roman" w:hAnsi="Trebuchet MS" w:cs="Times New Roman"/>
          <w:b/>
          <w:sz w:val="21"/>
          <w:szCs w:val="21"/>
          <w:lang w:eastAsia="ar-SA"/>
        </w:rPr>
        <w:t xml:space="preserve"> sesión </w:t>
      </w:r>
      <w:r w:rsidRPr="00836C27">
        <w:rPr>
          <w:rFonts w:ascii="Trebuchet MS" w:eastAsia="Times New Roman" w:hAnsi="Trebuchet MS" w:cs="Times New Roman"/>
          <w:b/>
          <w:sz w:val="21"/>
          <w:szCs w:val="21"/>
          <w:lang w:eastAsia="ar-SA"/>
        </w:rPr>
        <w:t>extra</w:t>
      </w:r>
      <w:r w:rsidR="002325D0" w:rsidRPr="00836C27">
        <w:rPr>
          <w:rFonts w:ascii="Trebuchet MS" w:eastAsia="Times New Roman" w:hAnsi="Trebuchet MS" w:cs="Times New Roman"/>
          <w:b/>
          <w:sz w:val="21"/>
          <w:szCs w:val="21"/>
          <w:lang w:eastAsia="ar-SA"/>
        </w:rPr>
        <w:t>ordinaria</w:t>
      </w:r>
      <w:r w:rsidR="002325D0" w:rsidRPr="00836C27">
        <w:rPr>
          <w:rFonts w:ascii="Trebuchet MS" w:eastAsia="Times New Roman" w:hAnsi="Trebuchet MS" w:cs="Times New Roman"/>
          <w:sz w:val="21"/>
          <w:szCs w:val="21"/>
          <w:lang w:eastAsia="ar-SA"/>
        </w:rPr>
        <w:t>, de acuerdo al siguiente:</w:t>
      </w:r>
    </w:p>
    <w:p w:rsidR="002325D0" w:rsidRPr="00836C27" w:rsidRDefault="002325D0" w:rsidP="002325D0">
      <w:pPr>
        <w:suppressAutoHyphens/>
        <w:spacing w:after="0" w:line="276" w:lineRule="auto"/>
        <w:jc w:val="both"/>
        <w:rPr>
          <w:rFonts w:ascii="Trebuchet MS" w:eastAsia="Times New Roman" w:hAnsi="Trebuchet MS" w:cs="Times New Roman"/>
          <w:sz w:val="21"/>
          <w:szCs w:val="21"/>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8"/>
      </w:tblGrid>
      <w:tr w:rsidR="002325D0" w:rsidRPr="00836C27" w:rsidTr="00836C27">
        <w:trPr>
          <w:trHeight w:val="567"/>
          <w:jc w:val="center"/>
        </w:trPr>
        <w:tc>
          <w:tcPr>
            <w:tcW w:w="5000" w:type="pct"/>
            <w:shd w:val="clear" w:color="auto" w:fill="7030A0"/>
            <w:vAlign w:val="center"/>
          </w:tcPr>
          <w:p w:rsidR="002325D0" w:rsidRPr="00836C27" w:rsidRDefault="002325D0" w:rsidP="002325D0">
            <w:pPr>
              <w:suppressAutoHyphens/>
              <w:snapToGrid w:val="0"/>
              <w:spacing w:after="0" w:line="276" w:lineRule="auto"/>
              <w:jc w:val="center"/>
              <w:rPr>
                <w:rFonts w:ascii="Trebuchet MS" w:eastAsia="Times New Roman" w:hAnsi="Trebuchet MS" w:cs="Arial"/>
                <w:b/>
                <w:color w:val="FFFFFF" w:themeColor="background1"/>
                <w:sz w:val="21"/>
                <w:szCs w:val="21"/>
                <w:lang w:eastAsia="ar-SA"/>
              </w:rPr>
            </w:pPr>
            <w:r w:rsidRPr="00836C27">
              <w:rPr>
                <w:rFonts w:ascii="Trebuchet MS" w:eastAsia="Times New Roman" w:hAnsi="Trebuchet MS" w:cs="Arial"/>
                <w:b/>
                <w:color w:val="FFFFFF" w:themeColor="background1"/>
                <w:sz w:val="21"/>
                <w:szCs w:val="21"/>
                <w:lang w:eastAsia="ar-SA"/>
              </w:rPr>
              <w:t>ORDEN DEL DÍA</w:t>
            </w:r>
          </w:p>
        </w:tc>
      </w:tr>
      <w:tr w:rsidR="002325D0" w:rsidRPr="00836C27" w:rsidTr="002325D0">
        <w:trPr>
          <w:trHeight w:val="454"/>
          <w:jc w:val="center"/>
        </w:trPr>
        <w:tc>
          <w:tcPr>
            <w:tcW w:w="5000" w:type="pct"/>
            <w:vAlign w:val="center"/>
          </w:tcPr>
          <w:p w:rsidR="002325D0" w:rsidRPr="00836C27" w:rsidRDefault="002325D0" w:rsidP="00395ABB">
            <w:pPr>
              <w:pStyle w:val="Sinespaciado"/>
              <w:spacing w:line="276" w:lineRule="auto"/>
              <w:ind w:left="720"/>
              <w:jc w:val="both"/>
              <w:rPr>
                <w:rFonts w:ascii="Trebuchet MS" w:hAnsi="Trebuchet MS"/>
                <w:sz w:val="21"/>
                <w:szCs w:val="21"/>
                <w:lang w:eastAsia="ar-SA"/>
              </w:rPr>
            </w:pPr>
          </w:p>
          <w:p w:rsidR="00395ABB" w:rsidRPr="00836C27" w:rsidRDefault="00395ABB" w:rsidP="00785041">
            <w:pPr>
              <w:pStyle w:val="Sinespaciado"/>
              <w:numPr>
                <w:ilvl w:val="0"/>
                <w:numId w:val="11"/>
              </w:numPr>
              <w:spacing w:line="276" w:lineRule="auto"/>
              <w:jc w:val="both"/>
              <w:rPr>
                <w:rFonts w:ascii="Trebuchet MS" w:eastAsia="Calibri" w:hAnsi="Trebuchet MS"/>
                <w:b/>
                <w:sz w:val="21"/>
                <w:szCs w:val="21"/>
              </w:rPr>
            </w:pPr>
            <w:r w:rsidRPr="00836C27">
              <w:rPr>
                <w:rFonts w:ascii="Trebuchet MS" w:eastAsia="Calibri" w:hAnsi="Trebuchet MS"/>
                <w:b/>
                <w:sz w:val="21"/>
                <w:szCs w:val="21"/>
              </w:rPr>
              <w:t>Presentación y, en su caso, aprobación del orden del día.</w:t>
            </w:r>
          </w:p>
          <w:p w:rsidR="00395ABB" w:rsidRPr="00836C27" w:rsidRDefault="00395ABB" w:rsidP="00395ABB">
            <w:pPr>
              <w:pStyle w:val="Sinespaciado"/>
              <w:spacing w:line="276" w:lineRule="auto"/>
              <w:jc w:val="both"/>
              <w:rPr>
                <w:rFonts w:ascii="Trebuchet MS" w:eastAsia="Calibri" w:hAnsi="Trebuchet MS"/>
                <w:b/>
                <w:sz w:val="21"/>
                <w:szCs w:val="21"/>
              </w:rPr>
            </w:pPr>
          </w:p>
          <w:p w:rsidR="00395ABB" w:rsidRPr="00836C27" w:rsidRDefault="00785041" w:rsidP="00785041">
            <w:pPr>
              <w:pStyle w:val="Sinespaciado"/>
              <w:numPr>
                <w:ilvl w:val="0"/>
                <w:numId w:val="11"/>
              </w:numPr>
              <w:spacing w:line="276" w:lineRule="auto"/>
              <w:jc w:val="both"/>
              <w:rPr>
                <w:rFonts w:ascii="Trebuchet MS" w:eastAsia="Calibri" w:hAnsi="Trebuchet MS"/>
                <w:b/>
                <w:sz w:val="21"/>
                <w:szCs w:val="21"/>
              </w:rPr>
            </w:pPr>
            <w:r w:rsidRPr="00836C27">
              <w:rPr>
                <w:rFonts w:ascii="Trebuchet MS" w:eastAsia="Calibri" w:hAnsi="Trebuchet MS"/>
                <w:b/>
                <w:sz w:val="21"/>
                <w:szCs w:val="21"/>
              </w:rPr>
              <w:t>Proyecto de acuerdo de la Comisión de Seguimiento al Servicio Profesional Electoral Nacional del Instituto Electoral y de Participación Ciudadana del Estado de Jalisco, mediante el cual propone al Consejo General, la agenda de trabajo para la gestión de los asuntos de su competencia, durante el periodo comprendido de marzo de 2022 a febrero de 2023.</w:t>
            </w:r>
          </w:p>
          <w:p w:rsidR="002325D0" w:rsidRPr="00836C27" w:rsidRDefault="002325D0" w:rsidP="00785041">
            <w:pPr>
              <w:pStyle w:val="Sinespaciado"/>
              <w:spacing w:line="276" w:lineRule="auto"/>
              <w:jc w:val="both"/>
              <w:rPr>
                <w:sz w:val="21"/>
                <w:szCs w:val="21"/>
                <w:lang w:val="es-ES" w:eastAsia="ar-SA"/>
              </w:rPr>
            </w:pPr>
          </w:p>
        </w:tc>
      </w:tr>
    </w:tbl>
    <w:p w:rsidR="002325D0" w:rsidRPr="00836C27" w:rsidRDefault="002325D0" w:rsidP="002325D0">
      <w:pPr>
        <w:suppressAutoHyphens/>
        <w:spacing w:after="0" w:line="276" w:lineRule="auto"/>
        <w:ind w:right="-94"/>
        <w:jc w:val="both"/>
        <w:rPr>
          <w:rFonts w:ascii="Trebuchet MS" w:eastAsia="Times New Roman" w:hAnsi="Trebuchet MS" w:cs="Times New Roman"/>
          <w:sz w:val="21"/>
          <w:szCs w:val="21"/>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2807"/>
        <w:gridCol w:w="4465"/>
      </w:tblGrid>
      <w:tr w:rsidR="002325D0" w:rsidRPr="00836C27" w:rsidTr="00836C27">
        <w:trPr>
          <w:trHeight w:val="567"/>
          <w:jc w:val="center"/>
        </w:trPr>
        <w:tc>
          <w:tcPr>
            <w:tcW w:w="5000" w:type="pct"/>
            <w:gridSpan w:val="3"/>
            <w:shd w:val="clear" w:color="auto" w:fill="7030A0"/>
            <w:vAlign w:val="center"/>
          </w:tcPr>
          <w:p w:rsidR="002325D0" w:rsidRPr="00836C27" w:rsidRDefault="002325D0" w:rsidP="002325D0">
            <w:pPr>
              <w:suppressAutoHyphens/>
              <w:snapToGrid w:val="0"/>
              <w:spacing w:after="0" w:line="276" w:lineRule="auto"/>
              <w:jc w:val="center"/>
              <w:rPr>
                <w:rFonts w:ascii="Trebuchet MS" w:eastAsia="Times New Roman" w:hAnsi="Trebuchet MS" w:cs="Arial"/>
                <w:b/>
                <w:color w:val="FFFFFF" w:themeColor="background1"/>
                <w:sz w:val="21"/>
                <w:szCs w:val="21"/>
                <w:lang w:eastAsia="ar-SA"/>
              </w:rPr>
            </w:pPr>
            <w:bookmarkStart w:id="0" w:name="_Hlk5467353"/>
            <w:r w:rsidRPr="00836C27">
              <w:rPr>
                <w:rFonts w:ascii="Trebuchet MS" w:eastAsia="Times New Roman" w:hAnsi="Trebuchet MS" w:cs="Arial"/>
                <w:b/>
                <w:color w:val="FFFFFF" w:themeColor="background1"/>
                <w:sz w:val="21"/>
                <w:szCs w:val="21"/>
                <w:lang w:eastAsia="ar-SA"/>
              </w:rPr>
              <w:t>DESARROLLO DE LA SESIÓN</w:t>
            </w:r>
          </w:p>
        </w:tc>
      </w:tr>
      <w:bookmarkEnd w:id="0"/>
      <w:tr w:rsidR="002325D0" w:rsidRPr="00836C27" w:rsidTr="00836C27">
        <w:trPr>
          <w:trHeight w:val="567"/>
          <w:jc w:val="center"/>
        </w:trPr>
        <w:tc>
          <w:tcPr>
            <w:tcW w:w="5000" w:type="pct"/>
            <w:gridSpan w:val="3"/>
            <w:shd w:val="clear" w:color="auto" w:fill="7030A0"/>
            <w:vAlign w:val="center"/>
          </w:tcPr>
          <w:p w:rsidR="002325D0" w:rsidRPr="00836C27" w:rsidRDefault="002325D0" w:rsidP="002325D0">
            <w:pPr>
              <w:suppressAutoHyphens/>
              <w:snapToGrid w:val="0"/>
              <w:spacing w:after="0" w:line="276" w:lineRule="auto"/>
              <w:jc w:val="center"/>
              <w:rPr>
                <w:rFonts w:ascii="Trebuchet MS" w:eastAsia="Times New Roman" w:hAnsi="Trebuchet MS" w:cs="Arial"/>
                <w:b/>
                <w:color w:val="FFFFFF" w:themeColor="background1"/>
                <w:sz w:val="21"/>
                <w:szCs w:val="21"/>
                <w:lang w:eastAsia="ar-SA"/>
              </w:rPr>
            </w:pPr>
            <w:r w:rsidRPr="00836C27">
              <w:rPr>
                <w:rFonts w:ascii="Trebuchet MS" w:eastAsia="Times New Roman" w:hAnsi="Trebuchet MS" w:cs="Times New Roman"/>
                <w:b/>
                <w:color w:val="FFFFFF" w:themeColor="background1"/>
                <w:sz w:val="21"/>
                <w:szCs w:val="21"/>
                <w:lang w:eastAsia="ar-SA"/>
              </w:rPr>
              <w:t>PARTICIPACIÓN</w:t>
            </w:r>
          </w:p>
        </w:tc>
      </w:tr>
      <w:tr w:rsidR="002325D0" w:rsidRPr="00836C27" w:rsidTr="00A92D46">
        <w:trPr>
          <w:trHeight w:val="454"/>
          <w:jc w:val="center"/>
        </w:trPr>
        <w:tc>
          <w:tcPr>
            <w:tcW w:w="881" w:type="pct"/>
            <w:vAlign w:val="center"/>
          </w:tcPr>
          <w:p w:rsidR="002325D0" w:rsidRPr="00836C27" w:rsidRDefault="00395ABB"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sz w:val="21"/>
                <w:szCs w:val="21"/>
                <w:lang w:eastAsia="ar-SA"/>
              </w:rPr>
              <w:t xml:space="preserve">Brenda Judith Serafín </w:t>
            </w:r>
            <w:proofErr w:type="spellStart"/>
            <w:r w:rsidRPr="00836C27">
              <w:rPr>
                <w:rFonts w:ascii="Trebuchet MS" w:eastAsia="Times New Roman" w:hAnsi="Trebuchet MS" w:cs="Times New Roman"/>
                <w:b/>
                <w:sz w:val="21"/>
                <w:szCs w:val="21"/>
                <w:lang w:eastAsia="ar-SA"/>
              </w:rPr>
              <w:t>Morfín</w:t>
            </w:r>
            <w:proofErr w:type="spellEnd"/>
          </w:p>
        </w:tc>
        <w:tc>
          <w:tcPr>
            <w:tcW w:w="4119" w:type="pct"/>
            <w:gridSpan w:val="2"/>
            <w:vAlign w:val="center"/>
          </w:tcPr>
          <w:p w:rsidR="00A42C90" w:rsidRPr="00836C27" w:rsidRDefault="002325D0" w:rsidP="002325D0">
            <w:pPr>
              <w:suppressAutoHyphens/>
              <w:spacing w:after="0" w:line="276" w:lineRule="auto"/>
              <w:jc w:val="both"/>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w:t>
            </w:r>
            <w:r w:rsidR="00A42C90" w:rsidRPr="00836C27">
              <w:rPr>
                <w:rFonts w:ascii="Trebuchet MS" w:eastAsia="Calibri" w:hAnsi="Trebuchet MS" w:cs="Arial"/>
                <w:sz w:val="21"/>
                <w:szCs w:val="21"/>
                <w:lang w:eastAsia="ar-SA"/>
              </w:rPr>
              <w:t>Bueno</w:t>
            </w:r>
            <w:r w:rsidRPr="00836C27">
              <w:rPr>
                <w:rFonts w:ascii="Trebuchet MS" w:eastAsia="Calibri" w:hAnsi="Trebuchet MS" w:cs="Arial"/>
                <w:sz w:val="21"/>
                <w:szCs w:val="21"/>
                <w:lang w:eastAsia="ar-SA"/>
              </w:rPr>
              <w:t xml:space="preserve">s </w:t>
            </w:r>
            <w:r w:rsidR="00A42C90" w:rsidRPr="00836C27">
              <w:rPr>
                <w:rFonts w:ascii="Trebuchet MS" w:eastAsia="Calibri" w:hAnsi="Trebuchet MS" w:cs="Arial"/>
                <w:sz w:val="21"/>
                <w:szCs w:val="21"/>
                <w:lang w:eastAsia="ar-SA"/>
              </w:rPr>
              <w:t xml:space="preserve">días </w:t>
            </w:r>
            <w:r w:rsidRPr="00836C27">
              <w:rPr>
                <w:rFonts w:ascii="Trebuchet MS" w:eastAsia="Calibri" w:hAnsi="Trebuchet MS" w:cs="Arial"/>
                <w:sz w:val="21"/>
                <w:szCs w:val="21"/>
                <w:lang w:eastAsia="ar-SA"/>
              </w:rPr>
              <w:t xml:space="preserve">a las consejeras </w:t>
            </w:r>
            <w:r w:rsidR="00A42C90" w:rsidRPr="00836C27">
              <w:rPr>
                <w:rFonts w:ascii="Trebuchet MS" w:eastAsia="Calibri" w:hAnsi="Trebuchet MS" w:cs="Arial"/>
                <w:sz w:val="21"/>
                <w:szCs w:val="21"/>
                <w:lang w:eastAsia="ar-SA"/>
              </w:rPr>
              <w:t>i</w:t>
            </w:r>
            <w:r w:rsidRPr="00836C27">
              <w:rPr>
                <w:rFonts w:ascii="Trebuchet MS" w:eastAsia="Calibri" w:hAnsi="Trebuchet MS" w:cs="Arial"/>
                <w:sz w:val="21"/>
                <w:szCs w:val="21"/>
                <w:lang w:eastAsia="ar-SA"/>
              </w:rPr>
              <w:t>ntegran</w:t>
            </w:r>
            <w:r w:rsidR="00A42C90" w:rsidRPr="00836C27">
              <w:rPr>
                <w:rFonts w:ascii="Trebuchet MS" w:eastAsia="Calibri" w:hAnsi="Trebuchet MS" w:cs="Arial"/>
                <w:sz w:val="21"/>
                <w:szCs w:val="21"/>
                <w:lang w:eastAsia="ar-SA"/>
              </w:rPr>
              <w:t>tes de</w:t>
            </w:r>
            <w:r w:rsidRPr="00836C27">
              <w:rPr>
                <w:rFonts w:ascii="Trebuchet MS" w:eastAsia="Calibri" w:hAnsi="Trebuchet MS" w:cs="Arial"/>
                <w:sz w:val="21"/>
                <w:szCs w:val="21"/>
                <w:lang w:eastAsia="ar-SA"/>
              </w:rPr>
              <w:t xml:space="preserve"> la Comisión de</w:t>
            </w:r>
            <w:r w:rsidR="00A42C90" w:rsidRPr="00836C27">
              <w:rPr>
                <w:rFonts w:ascii="Trebuchet MS" w:eastAsia="Times New Roman" w:hAnsi="Trebuchet MS" w:cs="Arial"/>
                <w:sz w:val="21"/>
                <w:szCs w:val="21"/>
                <w:lang w:eastAsia="ar-SA"/>
              </w:rPr>
              <w:t xml:space="preserve"> Seguimiento </w:t>
            </w:r>
            <w:r w:rsidR="00187778" w:rsidRPr="00836C27">
              <w:rPr>
                <w:rFonts w:ascii="Trebuchet MS" w:eastAsia="Times New Roman" w:hAnsi="Trebuchet MS" w:cs="Arial"/>
                <w:sz w:val="21"/>
                <w:szCs w:val="21"/>
                <w:lang w:eastAsia="ar-SA"/>
              </w:rPr>
              <w:t>a</w:t>
            </w:r>
            <w:r w:rsidRPr="00836C27">
              <w:rPr>
                <w:rFonts w:ascii="Trebuchet MS" w:eastAsia="Times New Roman" w:hAnsi="Trebuchet MS" w:cs="Arial"/>
                <w:sz w:val="21"/>
                <w:szCs w:val="21"/>
                <w:lang w:eastAsia="ar-SA"/>
              </w:rPr>
              <w:t>l Servicio Profesional Electoral Nacional</w:t>
            </w:r>
            <w:r w:rsidR="00A42C90" w:rsidRPr="00836C27">
              <w:rPr>
                <w:rFonts w:ascii="Trebuchet MS" w:eastAsia="Times New Roman" w:hAnsi="Trebuchet MS" w:cs="Arial"/>
                <w:sz w:val="21"/>
                <w:szCs w:val="21"/>
                <w:lang w:eastAsia="ar-SA"/>
              </w:rPr>
              <w:t xml:space="preserve"> del Instituto Electoral y de Participación Ciudadana del Estado de Jalisco,</w:t>
            </w:r>
            <w:r w:rsidRPr="00836C27">
              <w:rPr>
                <w:rFonts w:ascii="Trebuchet MS" w:eastAsia="Times New Roman" w:hAnsi="Trebuchet MS" w:cs="Arial"/>
                <w:sz w:val="21"/>
                <w:szCs w:val="21"/>
                <w:lang w:eastAsia="ar-SA"/>
              </w:rPr>
              <w:t xml:space="preserve"> </w:t>
            </w:r>
            <w:r w:rsidR="00A42C90" w:rsidRPr="00836C27">
              <w:rPr>
                <w:rFonts w:ascii="Trebuchet MS" w:eastAsia="Times New Roman" w:hAnsi="Trebuchet MS" w:cs="Arial"/>
                <w:sz w:val="21"/>
                <w:szCs w:val="21"/>
                <w:lang w:eastAsia="ar-SA"/>
              </w:rPr>
              <w:t xml:space="preserve">que nos acompañan </w:t>
            </w:r>
            <w:r w:rsidR="00187778" w:rsidRPr="00836C27">
              <w:rPr>
                <w:rFonts w:ascii="Trebuchet MS" w:eastAsia="Times New Roman" w:hAnsi="Trebuchet MS" w:cs="Arial"/>
                <w:sz w:val="21"/>
                <w:szCs w:val="21"/>
                <w:lang w:eastAsia="ar-SA"/>
              </w:rPr>
              <w:t xml:space="preserve">en esta </w:t>
            </w:r>
            <w:r w:rsidR="00A42C90" w:rsidRPr="00836C27">
              <w:rPr>
                <w:rFonts w:ascii="Trebuchet MS" w:eastAsia="Times New Roman" w:hAnsi="Trebuchet MS" w:cs="Arial"/>
                <w:sz w:val="21"/>
                <w:szCs w:val="21"/>
                <w:lang w:eastAsia="ar-SA"/>
              </w:rPr>
              <w:t xml:space="preserve">videoconferencia del día de hoy, en </w:t>
            </w:r>
            <w:r w:rsidR="00785041" w:rsidRPr="00836C27">
              <w:rPr>
                <w:rFonts w:ascii="Trebuchet MS" w:eastAsia="Times New Roman" w:hAnsi="Trebuchet MS" w:cs="Arial"/>
                <w:sz w:val="21"/>
                <w:szCs w:val="21"/>
                <w:lang w:eastAsia="ar-SA"/>
              </w:rPr>
              <w:t xml:space="preserve">los </w:t>
            </w:r>
            <w:r w:rsidR="00A42C90" w:rsidRPr="00836C27">
              <w:rPr>
                <w:rFonts w:ascii="Trebuchet MS" w:eastAsia="Times New Roman" w:hAnsi="Trebuchet MS" w:cs="Arial"/>
                <w:sz w:val="21"/>
                <w:szCs w:val="21"/>
                <w:lang w:eastAsia="ar-SA"/>
              </w:rPr>
              <w:t>términos de</w:t>
            </w:r>
            <w:r w:rsidR="00785041" w:rsidRPr="00836C27">
              <w:rPr>
                <w:rFonts w:ascii="Trebuchet MS" w:eastAsia="Times New Roman" w:hAnsi="Trebuchet MS" w:cs="Arial"/>
                <w:sz w:val="21"/>
                <w:szCs w:val="21"/>
                <w:lang w:eastAsia="ar-SA"/>
              </w:rPr>
              <w:t xml:space="preserve"> la convocatoria de fecha 03</w:t>
            </w:r>
            <w:r w:rsidR="00A42C90" w:rsidRPr="00836C27">
              <w:rPr>
                <w:rFonts w:ascii="Trebuchet MS" w:eastAsia="Times New Roman" w:hAnsi="Trebuchet MS" w:cs="Arial"/>
                <w:sz w:val="21"/>
                <w:szCs w:val="21"/>
                <w:lang w:eastAsia="ar-SA"/>
              </w:rPr>
              <w:t xml:space="preserve"> de </w:t>
            </w:r>
            <w:r w:rsidR="00785041" w:rsidRPr="00836C27">
              <w:rPr>
                <w:rFonts w:ascii="Trebuchet MS" w:eastAsia="Times New Roman" w:hAnsi="Trebuchet MS" w:cs="Arial"/>
                <w:sz w:val="21"/>
                <w:szCs w:val="21"/>
                <w:lang w:eastAsia="ar-SA"/>
              </w:rPr>
              <w:t>marzo de 2022 y, siendo las 11</w:t>
            </w:r>
            <w:r w:rsidR="00187778" w:rsidRPr="00836C27">
              <w:rPr>
                <w:rFonts w:ascii="Trebuchet MS" w:eastAsia="Times New Roman" w:hAnsi="Trebuchet MS" w:cs="Arial"/>
                <w:sz w:val="21"/>
                <w:szCs w:val="21"/>
                <w:lang w:eastAsia="ar-SA"/>
              </w:rPr>
              <w:t>:</w:t>
            </w:r>
            <w:r w:rsidR="00785041" w:rsidRPr="00836C27">
              <w:rPr>
                <w:rFonts w:ascii="Trebuchet MS" w:eastAsia="Times New Roman" w:hAnsi="Trebuchet MS" w:cs="Arial"/>
                <w:sz w:val="21"/>
                <w:szCs w:val="21"/>
                <w:lang w:eastAsia="ar-SA"/>
              </w:rPr>
              <w:t>17</w:t>
            </w:r>
            <w:r w:rsidR="00A42C90" w:rsidRPr="00836C27">
              <w:rPr>
                <w:rFonts w:ascii="Trebuchet MS" w:eastAsia="Times New Roman" w:hAnsi="Trebuchet MS" w:cs="Arial"/>
                <w:sz w:val="21"/>
                <w:szCs w:val="21"/>
                <w:lang w:eastAsia="ar-SA"/>
              </w:rPr>
              <w:t xml:space="preserve"> </w:t>
            </w:r>
            <w:r w:rsidR="00785041" w:rsidRPr="00836C27">
              <w:rPr>
                <w:rFonts w:ascii="Trebuchet MS" w:eastAsia="Times New Roman" w:hAnsi="Trebuchet MS" w:cs="Arial"/>
                <w:sz w:val="21"/>
                <w:szCs w:val="21"/>
                <w:lang w:eastAsia="ar-SA"/>
              </w:rPr>
              <w:t>once</w:t>
            </w:r>
            <w:r w:rsidR="00187778" w:rsidRPr="00836C27">
              <w:rPr>
                <w:rFonts w:ascii="Trebuchet MS" w:eastAsia="Times New Roman" w:hAnsi="Trebuchet MS" w:cs="Arial"/>
                <w:sz w:val="21"/>
                <w:szCs w:val="21"/>
                <w:lang w:eastAsia="ar-SA"/>
              </w:rPr>
              <w:t xml:space="preserve"> </w:t>
            </w:r>
            <w:r w:rsidR="00A42C90" w:rsidRPr="00836C27">
              <w:rPr>
                <w:rFonts w:ascii="Trebuchet MS" w:eastAsia="Times New Roman" w:hAnsi="Trebuchet MS" w:cs="Arial"/>
                <w:sz w:val="21"/>
                <w:szCs w:val="21"/>
                <w:lang w:eastAsia="ar-SA"/>
              </w:rPr>
              <w:t>hora</w:t>
            </w:r>
            <w:r w:rsidR="00187778" w:rsidRPr="00836C27">
              <w:rPr>
                <w:rFonts w:ascii="Trebuchet MS" w:eastAsia="Times New Roman" w:hAnsi="Trebuchet MS" w:cs="Arial"/>
                <w:sz w:val="21"/>
                <w:szCs w:val="21"/>
                <w:lang w:eastAsia="ar-SA"/>
              </w:rPr>
              <w:t>s</w:t>
            </w:r>
            <w:r w:rsidR="00A42C90" w:rsidRPr="00836C27">
              <w:rPr>
                <w:rFonts w:ascii="Trebuchet MS" w:eastAsia="Times New Roman" w:hAnsi="Trebuchet MS" w:cs="Arial"/>
                <w:sz w:val="21"/>
                <w:szCs w:val="21"/>
                <w:lang w:eastAsia="ar-SA"/>
              </w:rPr>
              <w:t xml:space="preserve"> </w:t>
            </w:r>
            <w:r w:rsidR="00187778" w:rsidRPr="00836C27">
              <w:rPr>
                <w:rFonts w:ascii="Trebuchet MS" w:eastAsia="Times New Roman" w:hAnsi="Trebuchet MS" w:cs="Arial"/>
                <w:sz w:val="21"/>
                <w:szCs w:val="21"/>
                <w:lang w:eastAsia="ar-SA"/>
              </w:rPr>
              <w:t xml:space="preserve">con </w:t>
            </w:r>
            <w:r w:rsidR="00785041" w:rsidRPr="00836C27">
              <w:rPr>
                <w:rFonts w:ascii="Trebuchet MS" w:eastAsia="Times New Roman" w:hAnsi="Trebuchet MS" w:cs="Arial"/>
                <w:sz w:val="21"/>
                <w:szCs w:val="21"/>
                <w:lang w:eastAsia="ar-SA"/>
              </w:rPr>
              <w:t xml:space="preserve">diecisiete </w:t>
            </w:r>
            <w:r w:rsidR="00A42C90" w:rsidRPr="00836C27">
              <w:rPr>
                <w:rFonts w:ascii="Trebuchet MS" w:eastAsia="Times New Roman" w:hAnsi="Trebuchet MS" w:cs="Arial"/>
                <w:sz w:val="21"/>
                <w:szCs w:val="21"/>
                <w:lang w:eastAsia="ar-SA"/>
              </w:rPr>
              <w:t xml:space="preserve">minutos del </w:t>
            </w:r>
            <w:r w:rsidR="00785041" w:rsidRPr="00836C27">
              <w:rPr>
                <w:rFonts w:ascii="Trebuchet MS" w:eastAsia="Times New Roman" w:hAnsi="Trebuchet MS" w:cs="Arial"/>
                <w:sz w:val="21"/>
                <w:szCs w:val="21"/>
                <w:lang w:eastAsia="ar-SA"/>
              </w:rPr>
              <w:t>día 04</w:t>
            </w:r>
            <w:r w:rsidR="00187778" w:rsidRPr="00836C27">
              <w:rPr>
                <w:rFonts w:ascii="Trebuchet MS" w:eastAsia="Times New Roman" w:hAnsi="Trebuchet MS" w:cs="Arial"/>
                <w:sz w:val="21"/>
                <w:szCs w:val="21"/>
                <w:lang w:eastAsia="ar-SA"/>
              </w:rPr>
              <w:t xml:space="preserve"> de </w:t>
            </w:r>
            <w:r w:rsidR="00785041" w:rsidRPr="00836C27">
              <w:rPr>
                <w:rFonts w:ascii="Trebuchet MS" w:eastAsia="Times New Roman" w:hAnsi="Trebuchet MS" w:cs="Arial"/>
                <w:sz w:val="21"/>
                <w:szCs w:val="21"/>
                <w:lang w:eastAsia="ar-SA"/>
              </w:rPr>
              <w:t>marzo</w:t>
            </w:r>
            <w:r w:rsidR="00187778" w:rsidRPr="00836C27">
              <w:rPr>
                <w:rFonts w:ascii="Trebuchet MS" w:eastAsia="Times New Roman" w:hAnsi="Trebuchet MS" w:cs="Arial"/>
                <w:sz w:val="21"/>
                <w:szCs w:val="21"/>
                <w:lang w:eastAsia="ar-SA"/>
              </w:rPr>
              <w:t xml:space="preserve"> </w:t>
            </w:r>
            <w:r w:rsidR="00A42C90" w:rsidRPr="00836C27">
              <w:rPr>
                <w:rFonts w:ascii="Trebuchet MS" w:eastAsia="Times New Roman" w:hAnsi="Trebuchet MS" w:cs="Arial"/>
                <w:sz w:val="21"/>
                <w:szCs w:val="21"/>
                <w:lang w:eastAsia="ar-SA"/>
              </w:rPr>
              <w:t xml:space="preserve">del año en curso, iniciamos la </w:t>
            </w:r>
            <w:r w:rsidR="00187778" w:rsidRPr="00836C27">
              <w:rPr>
                <w:rFonts w:ascii="Trebuchet MS" w:eastAsia="Times New Roman" w:hAnsi="Trebuchet MS" w:cs="Arial"/>
                <w:sz w:val="21"/>
                <w:szCs w:val="21"/>
                <w:lang w:eastAsia="ar-SA"/>
              </w:rPr>
              <w:t xml:space="preserve">primera </w:t>
            </w:r>
            <w:r w:rsidR="00A42C90" w:rsidRPr="00836C27">
              <w:rPr>
                <w:rFonts w:ascii="Trebuchet MS" w:eastAsia="Times New Roman" w:hAnsi="Trebuchet MS" w:cs="Arial"/>
                <w:sz w:val="21"/>
                <w:szCs w:val="21"/>
                <w:lang w:eastAsia="ar-SA"/>
              </w:rPr>
              <w:t xml:space="preserve">sesión </w:t>
            </w:r>
            <w:r w:rsidR="00785041" w:rsidRPr="00836C27">
              <w:rPr>
                <w:rFonts w:ascii="Trebuchet MS" w:eastAsia="Times New Roman" w:hAnsi="Trebuchet MS" w:cs="Arial"/>
                <w:sz w:val="21"/>
                <w:szCs w:val="21"/>
                <w:lang w:eastAsia="ar-SA"/>
              </w:rPr>
              <w:t>extra</w:t>
            </w:r>
            <w:r w:rsidR="00A42C90" w:rsidRPr="00836C27">
              <w:rPr>
                <w:rFonts w:ascii="Trebuchet MS" w:eastAsia="Times New Roman" w:hAnsi="Trebuchet MS" w:cs="Arial"/>
                <w:sz w:val="21"/>
                <w:szCs w:val="21"/>
                <w:lang w:eastAsia="ar-SA"/>
              </w:rPr>
              <w:t xml:space="preserve">ordinaria a la que fuimos </w:t>
            </w:r>
            <w:r w:rsidR="00785041" w:rsidRPr="00836C27">
              <w:rPr>
                <w:rFonts w:ascii="Trebuchet MS" w:eastAsia="Times New Roman" w:hAnsi="Trebuchet MS" w:cs="Arial"/>
                <w:sz w:val="21"/>
                <w:szCs w:val="21"/>
                <w:lang w:eastAsia="ar-SA"/>
              </w:rPr>
              <w:t xml:space="preserve">debidamente </w:t>
            </w:r>
            <w:r w:rsidR="00A42C90" w:rsidRPr="00836C27">
              <w:rPr>
                <w:rFonts w:ascii="Trebuchet MS" w:eastAsia="Times New Roman" w:hAnsi="Trebuchet MS" w:cs="Arial"/>
                <w:sz w:val="21"/>
                <w:szCs w:val="21"/>
                <w:lang w:eastAsia="ar-SA"/>
              </w:rPr>
              <w:t>convocadas.</w:t>
            </w:r>
          </w:p>
          <w:p w:rsidR="00A42C90" w:rsidRPr="00836C27" w:rsidRDefault="00A42C90" w:rsidP="002325D0">
            <w:pPr>
              <w:suppressAutoHyphens/>
              <w:spacing w:after="0" w:line="276" w:lineRule="auto"/>
              <w:jc w:val="both"/>
              <w:rPr>
                <w:rFonts w:ascii="Trebuchet MS" w:eastAsia="Times New Roman" w:hAnsi="Trebuchet MS" w:cs="Arial"/>
                <w:sz w:val="21"/>
                <w:szCs w:val="21"/>
                <w:lang w:eastAsia="ar-SA"/>
              </w:rPr>
            </w:pPr>
          </w:p>
          <w:p w:rsidR="002325D0" w:rsidRPr="00836C27" w:rsidRDefault="00187778" w:rsidP="002325D0">
            <w:pPr>
              <w:suppressAutoHyphens/>
              <w:spacing w:after="0" w:line="276" w:lineRule="auto"/>
              <w:jc w:val="both"/>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 xml:space="preserve">Establecido lo anterior, </w:t>
            </w:r>
            <w:r w:rsidR="00A42C90" w:rsidRPr="00836C27">
              <w:rPr>
                <w:rFonts w:ascii="Trebuchet MS" w:eastAsia="Times New Roman" w:hAnsi="Trebuchet MS" w:cs="Arial"/>
                <w:sz w:val="21"/>
                <w:szCs w:val="21"/>
                <w:lang w:eastAsia="ar-SA"/>
              </w:rPr>
              <w:t xml:space="preserve">le solicito </w:t>
            </w:r>
            <w:r w:rsidRPr="00836C27">
              <w:rPr>
                <w:rFonts w:ascii="Trebuchet MS" w:eastAsia="Times New Roman" w:hAnsi="Trebuchet MS" w:cs="Arial"/>
                <w:sz w:val="21"/>
                <w:szCs w:val="21"/>
                <w:lang w:eastAsia="ar-SA"/>
              </w:rPr>
              <w:t xml:space="preserve">al secretario técnico, </w:t>
            </w:r>
            <w:r w:rsidR="00A42C90" w:rsidRPr="00836C27">
              <w:rPr>
                <w:rFonts w:ascii="Trebuchet MS" w:eastAsia="Times New Roman" w:hAnsi="Trebuchet MS" w:cs="Arial"/>
                <w:sz w:val="21"/>
                <w:szCs w:val="21"/>
                <w:lang w:eastAsia="ar-SA"/>
              </w:rPr>
              <w:t xml:space="preserve">verifique la asistencia </w:t>
            </w:r>
            <w:r w:rsidR="00785041" w:rsidRPr="00836C27">
              <w:rPr>
                <w:rFonts w:ascii="Trebuchet MS" w:eastAsia="Times New Roman" w:hAnsi="Trebuchet MS" w:cs="Arial"/>
                <w:sz w:val="21"/>
                <w:szCs w:val="21"/>
                <w:lang w:eastAsia="ar-SA"/>
              </w:rPr>
              <w:t>virtual a</w:t>
            </w:r>
            <w:r w:rsidRPr="00836C27">
              <w:rPr>
                <w:rFonts w:ascii="Trebuchet MS" w:eastAsia="Times New Roman" w:hAnsi="Trebuchet MS" w:cs="Arial"/>
                <w:sz w:val="21"/>
                <w:szCs w:val="21"/>
                <w:lang w:eastAsia="ar-SA"/>
              </w:rPr>
              <w:t xml:space="preserve"> esta videoconferencia </w:t>
            </w:r>
            <w:r w:rsidR="00A42C90" w:rsidRPr="00836C27">
              <w:rPr>
                <w:rFonts w:ascii="Trebuchet MS" w:eastAsia="Times New Roman" w:hAnsi="Trebuchet MS" w:cs="Arial"/>
                <w:sz w:val="21"/>
                <w:szCs w:val="21"/>
                <w:lang w:eastAsia="ar-SA"/>
              </w:rPr>
              <w:t>y, si hay quórum haga la declaratoria correspondiente</w:t>
            </w:r>
            <w:r w:rsidR="002325D0" w:rsidRPr="00836C27">
              <w:rPr>
                <w:rFonts w:ascii="Trebuchet MS" w:eastAsia="Times New Roman" w:hAnsi="Trebuchet MS" w:cs="Arial"/>
                <w:sz w:val="21"/>
                <w:szCs w:val="21"/>
                <w:lang w:eastAsia="ar-SA"/>
              </w:rPr>
              <w:t>.”</w:t>
            </w:r>
          </w:p>
          <w:p w:rsidR="002325D0" w:rsidRPr="00836C27" w:rsidRDefault="002325D0" w:rsidP="002325D0">
            <w:pPr>
              <w:suppressAutoHyphens/>
              <w:spacing w:after="0" w:line="276" w:lineRule="auto"/>
              <w:jc w:val="both"/>
              <w:rPr>
                <w:rFonts w:ascii="Trebuchet MS" w:eastAsia="Times New Roman" w:hAnsi="Trebuchet MS" w:cs="Times New Roman"/>
                <w:sz w:val="21"/>
                <w:szCs w:val="21"/>
                <w:lang w:eastAsia="ar-SA"/>
              </w:rPr>
            </w:pPr>
          </w:p>
        </w:tc>
      </w:tr>
      <w:tr w:rsidR="002325D0" w:rsidRPr="00836C27" w:rsidTr="00A92D46">
        <w:trPr>
          <w:trHeight w:val="454"/>
          <w:jc w:val="center"/>
        </w:trPr>
        <w:tc>
          <w:tcPr>
            <w:tcW w:w="881" w:type="pct"/>
            <w:vAlign w:val="center"/>
          </w:tcPr>
          <w:p w:rsidR="002325D0" w:rsidRPr="00836C27" w:rsidRDefault="002325D0"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bCs/>
                <w:sz w:val="21"/>
                <w:szCs w:val="21"/>
                <w:lang w:eastAsia="ar-SA"/>
              </w:rPr>
              <w:t>Secretario Técnico</w:t>
            </w:r>
          </w:p>
        </w:tc>
        <w:tc>
          <w:tcPr>
            <w:tcW w:w="4119" w:type="pct"/>
            <w:gridSpan w:val="2"/>
            <w:vAlign w:val="center"/>
          </w:tcPr>
          <w:p w:rsidR="002325D0" w:rsidRPr="00836C27" w:rsidRDefault="002325D0" w:rsidP="002325D0">
            <w:pPr>
              <w:spacing w:after="0" w:line="276" w:lineRule="auto"/>
              <w:jc w:val="both"/>
              <w:rPr>
                <w:rFonts w:ascii="Trebuchet MS" w:eastAsia="Times New Roman" w:hAnsi="Trebuchet MS" w:cs="Arial"/>
                <w:color w:val="000000"/>
                <w:sz w:val="21"/>
                <w:szCs w:val="21"/>
                <w:lang w:eastAsia="es-MX"/>
              </w:rPr>
            </w:pPr>
            <w:r w:rsidRPr="00836C27">
              <w:rPr>
                <w:rFonts w:ascii="Trebuchet MS" w:eastAsia="Times New Roman" w:hAnsi="Trebuchet MS" w:cs="Arial"/>
                <w:sz w:val="21"/>
                <w:szCs w:val="21"/>
                <w:lang w:eastAsia="es-MX"/>
              </w:rPr>
              <w:t>“</w:t>
            </w:r>
            <w:r w:rsidRPr="00836C27">
              <w:rPr>
                <w:rFonts w:ascii="Trebuchet MS" w:eastAsia="Times New Roman" w:hAnsi="Trebuchet MS" w:cs="Arial"/>
                <w:color w:val="000000"/>
                <w:sz w:val="21"/>
                <w:szCs w:val="21"/>
                <w:lang w:eastAsia="es-MX"/>
              </w:rPr>
              <w:t>C</w:t>
            </w:r>
            <w:r w:rsidR="00785041" w:rsidRPr="00836C27">
              <w:rPr>
                <w:rFonts w:ascii="Trebuchet MS" w:eastAsia="Times New Roman" w:hAnsi="Trebuchet MS" w:cs="Arial"/>
                <w:color w:val="000000"/>
                <w:sz w:val="21"/>
                <w:szCs w:val="21"/>
                <w:lang w:eastAsia="es-MX"/>
              </w:rPr>
              <w:t xml:space="preserve">laro que si </w:t>
            </w:r>
            <w:r w:rsidR="00A42C90" w:rsidRPr="00836C27">
              <w:rPr>
                <w:rFonts w:ascii="Trebuchet MS" w:eastAsia="Times New Roman" w:hAnsi="Trebuchet MS" w:cs="Arial"/>
                <w:color w:val="000000"/>
                <w:sz w:val="21"/>
                <w:szCs w:val="21"/>
                <w:lang w:eastAsia="es-MX"/>
              </w:rPr>
              <w:t xml:space="preserve">consejera presidenta. </w:t>
            </w:r>
            <w:r w:rsidR="00785041" w:rsidRPr="00836C27">
              <w:rPr>
                <w:rFonts w:ascii="Trebuchet MS" w:eastAsia="Times New Roman" w:hAnsi="Trebuchet MS" w:cs="Arial"/>
                <w:color w:val="000000"/>
                <w:sz w:val="21"/>
                <w:szCs w:val="21"/>
                <w:lang w:eastAsia="es-MX"/>
              </w:rPr>
              <w:t>Buenas días a todas. En a</w:t>
            </w:r>
            <w:r w:rsidRPr="00836C27">
              <w:rPr>
                <w:rFonts w:ascii="Trebuchet MS" w:eastAsia="Times New Roman" w:hAnsi="Trebuchet MS" w:cs="Arial"/>
                <w:color w:val="000000"/>
                <w:sz w:val="21"/>
                <w:szCs w:val="21"/>
                <w:lang w:eastAsia="es-MX"/>
              </w:rPr>
              <w:t xml:space="preserve">tención a lo solicitado, doy cuenta que mediante mensaje enviado a los correos </w:t>
            </w:r>
            <w:r w:rsidR="00A42C90" w:rsidRPr="00836C27">
              <w:rPr>
                <w:rFonts w:ascii="Trebuchet MS" w:eastAsia="Times New Roman" w:hAnsi="Trebuchet MS" w:cs="Arial"/>
                <w:color w:val="000000"/>
                <w:sz w:val="21"/>
                <w:szCs w:val="21"/>
                <w:lang w:eastAsia="es-MX"/>
              </w:rPr>
              <w:t xml:space="preserve">institucionales </w:t>
            </w:r>
            <w:r w:rsidRPr="00836C27">
              <w:rPr>
                <w:rFonts w:ascii="Trebuchet MS" w:eastAsia="Times New Roman" w:hAnsi="Trebuchet MS" w:cs="Arial"/>
                <w:color w:val="000000"/>
                <w:sz w:val="21"/>
                <w:szCs w:val="21"/>
                <w:lang w:eastAsia="es-MX"/>
              </w:rPr>
              <w:t xml:space="preserve">de las consejeras </w:t>
            </w:r>
            <w:r w:rsidR="00A42C90" w:rsidRPr="00836C27">
              <w:rPr>
                <w:rFonts w:ascii="Trebuchet MS" w:eastAsia="Times New Roman" w:hAnsi="Trebuchet MS" w:cs="Arial"/>
                <w:color w:val="000000"/>
                <w:sz w:val="21"/>
                <w:szCs w:val="21"/>
                <w:lang w:eastAsia="es-MX"/>
              </w:rPr>
              <w:t xml:space="preserve">que </w:t>
            </w:r>
            <w:r w:rsidRPr="00836C27">
              <w:rPr>
                <w:rFonts w:ascii="Trebuchet MS" w:eastAsia="Times New Roman" w:hAnsi="Trebuchet MS" w:cs="Arial"/>
                <w:color w:val="000000"/>
                <w:sz w:val="21"/>
                <w:szCs w:val="21"/>
                <w:lang w:eastAsia="es-MX"/>
              </w:rPr>
              <w:t xml:space="preserve">integran </w:t>
            </w:r>
            <w:r w:rsidR="00785041" w:rsidRPr="00836C27">
              <w:rPr>
                <w:rFonts w:ascii="Trebuchet MS" w:eastAsia="Times New Roman" w:hAnsi="Trebuchet MS" w:cs="Arial"/>
                <w:color w:val="000000"/>
                <w:sz w:val="21"/>
                <w:szCs w:val="21"/>
                <w:lang w:eastAsia="es-MX"/>
              </w:rPr>
              <w:t>esta</w:t>
            </w:r>
            <w:r w:rsidRPr="00836C27">
              <w:rPr>
                <w:rFonts w:ascii="Trebuchet MS" w:eastAsia="Times New Roman" w:hAnsi="Trebuchet MS" w:cs="Arial"/>
                <w:color w:val="000000"/>
                <w:sz w:val="21"/>
                <w:szCs w:val="21"/>
                <w:lang w:eastAsia="es-MX"/>
              </w:rPr>
              <w:t xml:space="preserve"> </w:t>
            </w:r>
            <w:r w:rsidR="00A42C90" w:rsidRPr="00836C27">
              <w:rPr>
                <w:rFonts w:ascii="Trebuchet MS" w:eastAsia="Times New Roman" w:hAnsi="Trebuchet MS" w:cs="Arial"/>
                <w:color w:val="000000"/>
                <w:sz w:val="21"/>
                <w:szCs w:val="21"/>
                <w:lang w:eastAsia="es-MX"/>
              </w:rPr>
              <w:t>c</w:t>
            </w:r>
            <w:r w:rsidRPr="00836C27">
              <w:rPr>
                <w:rFonts w:ascii="Trebuchet MS" w:eastAsia="Times New Roman" w:hAnsi="Trebuchet MS" w:cs="Arial"/>
                <w:color w:val="000000"/>
                <w:sz w:val="21"/>
                <w:szCs w:val="21"/>
                <w:lang w:eastAsia="es-MX"/>
              </w:rPr>
              <w:t xml:space="preserve">omisión, </w:t>
            </w:r>
            <w:r w:rsidR="00A42C90" w:rsidRPr="00836C27">
              <w:rPr>
                <w:rFonts w:ascii="Trebuchet MS" w:eastAsia="Times New Roman" w:hAnsi="Trebuchet MS" w:cs="Arial"/>
                <w:color w:val="000000"/>
                <w:sz w:val="21"/>
                <w:szCs w:val="21"/>
                <w:lang w:eastAsia="es-MX"/>
              </w:rPr>
              <w:t xml:space="preserve">el día </w:t>
            </w:r>
            <w:r w:rsidR="00785041" w:rsidRPr="00836C27">
              <w:rPr>
                <w:rFonts w:ascii="Trebuchet MS" w:eastAsia="Times New Roman" w:hAnsi="Trebuchet MS" w:cs="Arial"/>
                <w:color w:val="000000"/>
                <w:sz w:val="21"/>
                <w:szCs w:val="21"/>
                <w:lang w:eastAsia="es-MX"/>
              </w:rPr>
              <w:t xml:space="preserve">de ayer 03 </w:t>
            </w:r>
            <w:r w:rsidR="00187778" w:rsidRPr="00836C27">
              <w:rPr>
                <w:rFonts w:ascii="Trebuchet MS" w:eastAsia="Times New Roman" w:hAnsi="Trebuchet MS" w:cs="Arial"/>
                <w:color w:val="000000"/>
                <w:sz w:val="21"/>
                <w:szCs w:val="21"/>
                <w:lang w:eastAsia="es-MX"/>
              </w:rPr>
              <w:t xml:space="preserve"> de </w:t>
            </w:r>
            <w:r w:rsidR="00785041" w:rsidRPr="00836C27">
              <w:rPr>
                <w:rFonts w:ascii="Trebuchet MS" w:eastAsia="Times New Roman" w:hAnsi="Trebuchet MS" w:cs="Arial"/>
                <w:color w:val="000000"/>
                <w:sz w:val="21"/>
                <w:szCs w:val="21"/>
                <w:lang w:eastAsia="es-MX"/>
              </w:rPr>
              <w:t xml:space="preserve">marzo </w:t>
            </w:r>
            <w:r w:rsidRPr="00836C27">
              <w:rPr>
                <w:rFonts w:ascii="Trebuchet MS" w:eastAsia="Times New Roman" w:hAnsi="Trebuchet MS" w:cs="Arial"/>
                <w:color w:val="000000"/>
                <w:sz w:val="21"/>
                <w:szCs w:val="21"/>
                <w:lang w:eastAsia="es-MX"/>
              </w:rPr>
              <w:t xml:space="preserve">del año </w:t>
            </w:r>
            <w:r w:rsidR="00785041" w:rsidRPr="00836C27">
              <w:rPr>
                <w:rFonts w:ascii="Trebuchet MS" w:eastAsia="Times New Roman" w:hAnsi="Trebuchet MS" w:cs="Arial"/>
                <w:color w:val="000000"/>
                <w:sz w:val="21"/>
                <w:szCs w:val="21"/>
                <w:lang w:eastAsia="es-MX"/>
              </w:rPr>
              <w:t>2022</w:t>
            </w:r>
            <w:r w:rsidRPr="00836C27">
              <w:rPr>
                <w:rFonts w:ascii="Trebuchet MS" w:eastAsia="Times New Roman" w:hAnsi="Trebuchet MS" w:cs="Arial"/>
                <w:color w:val="000000"/>
                <w:sz w:val="21"/>
                <w:szCs w:val="21"/>
                <w:lang w:eastAsia="es-MX"/>
              </w:rPr>
              <w:t xml:space="preserve">, se les convocó a </w:t>
            </w:r>
            <w:r w:rsidR="00785041" w:rsidRPr="00836C27">
              <w:rPr>
                <w:rFonts w:ascii="Trebuchet MS" w:eastAsia="Times New Roman" w:hAnsi="Trebuchet MS" w:cs="Arial"/>
                <w:color w:val="000000"/>
                <w:sz w:val="21"/>
                <w:szCs w:val="21"/>
                <w:lang w:eastAsia="es-MX"/>
              </w:rPr>
              <w:t>est</w:t>
            </w:r>
            <w:r w:rsidR="00A42C90" w:rsidRPr="00836C27">
              <w:rPr>
                <w:rFonts w:ascii="Trebuchet MS" w:eastAsia="Times New Roman" w:hAnsi="Trebuchet MS" w:cs="Arial"/>
                <w:color w:val="000000"/>
                <w:sz w:val="21"/>
                <w:szCs w:val="21"/>
                <w:lang w:eastAsia="es-MX"/>
              </w:rPr>
              <w:t xml:space="preserve">a </w:t>
            </w:r>
            <w:r w:rsidRPr="00836C27">
              <w:rPr>
                <w:rFonts w:ascii="Trebuchet MS" w:eastAsia="Times New Roman" w:hAnsi="Trebuchet MS" w:cs="Arial"/>
                <w:color w:val="000000"/>
                <w:sz w:val="21"/>
                <w:szCs w:val="21"/>
                <w:lang w:eastAsia="es-MX"/>
              </w:rPr>
              <w:t xml:space="preserve">sesión, habiéndose adjuntado </w:t>
            </w:r>
            <w:r w:rsidR="00785041" w:rsidRPr="00836C27">
              <w:rPr>
                <w:rFonts w:ascii="Trebuchet MS" w:eastAsia="Times New Roman" w:hAnsi="Trebuchet MS" w:cs="Arial"/>
                <w:color w:val="000000"/>
                <w:sz w:val="21"/>
                <w:szCs w:val="21"/>
                <w:lang w:eastAsia="es-MX"/>
              </w:rPr>
              <w:t>e</w:t>
            </w:r>
            <w:r w:rsidRPr="00836C27">
              <w:rPr>
                <w:rFonts w:ascii="Trebuchet MS" w:eastAsia="Times New Roman" w:hAnsi="Trebuchet MS" w:cs="Arial"/>
                <w:color w:val="000000"/>
                <w:sz w:val="21"/>
                <w:szCs w:val="21"/>
                <w:lang w:eastAsia="es-MX"/>
              </w:rPr>
              <w:t>l</w:t>
            </w:r>
            <w:r w:rsidR="00A42C90" w:rsidRPr="00836C27">
              <w:rPr>
                <w:rFonts w:ascii="Trebuchet MS" w:eastAsia="Times New Roman" w:hAnsi="Trebuchet MS" w:cs="Arial"/>
                <w:color w:val="000000"/>
                <w:sz w:val="21"/>
                <w:szCs w:val="21"/>
                <w:lang w:eastAsia="es-MX"/>
              </w:rPr>
              <w:t xml:space="preserve"> </w:t>
            </w:r>
            <w:r w:rsidR="00187778" w:rsidRPr="00836C27">
              <w:rPr>
                <w:rFonts w:ascii="Trebuchet MS" w:eastAsia="Times New Roman" w:hAnsi="Trebuchet MS" w:cs="Arial"/>
                <w:color w:val="000000"/>
                <w:sz w:val="21"/>
                <w:szCs w:val="21"/>
                <w:lang w:eastAsia="es-MX"/>
              </w:rPr>
              <w:t xml:space="preserve">proyecto de orden del día y </w:t>
            </w:r>
            <w:r w:rsidR="00785041" w:rsidRPr="00836C27">
              <w:rPr>
                <w:rFonts w:ascii="Trebuchet MS" w:eastAsia="Times New Roman" w:hAnsi="Trebuchet MS" w:cs="Arial"/>
                <w:color w:val="000000"/>
                <w:sz w:val="21"/>
                <w:szCs w:val="21"/>
                <w:lang w:eastAsia="es-MX"/>
              </w:rPr>
              <w:t>e</w:t>
            </w:r>
            <w:r w:rsidRPr="00836C27">
              <w:rPr>
                <w:rFonts w:ascii="Trebuchet MS" w:eastAsia="Times New Roman" w:hAnsi="Trebuchet MS" w:cs="Arial"/>
                <w:color w:val="000000"/>
                <w:sz w:val="21"/>
                <w:szCs w:val="21"/>
                <w:lang w:eastAsia="es-MX"/>
              </w:rPr>
              <w:t xml:space="preserve">l </w:t>
            </w:r>
            <w:r w:rsidR="00785041" w:rsidRPr="00836C27">
              <w:rPr>
                <w:rFonts w:ascii="Trebuchet MS" w:eastAsia="Times New Roman" w:hAnsi="Trebuchet MS" w:cs="Arial"/>
                <w:color w:val="000000"/>
                <w:sz w:val="21"/>
                <w:szCs w:val="21"/>
                <w:lang w:eastAsia="es-MX"/>
              </w:rPr>
              <w:t xml:space="preserve">proyecto de acuerdo </w:t>
            </w:r>
            <w:r w:rsidRPr="00836C27">
              <w:rPr>
                <w:rFonts w:ascii="Trebuchet MS" w:eastAsia="Times New Roman" w:hAnsi="Trebuchet MS" w:cs="Arial"/>
                <w:color w:val="000000"/>
                <w:sz w:val="21"/>
                <w:szCs w:val="21"/>
                <w:lang w:eastAsia="es-MX"/>
              </w:rPr>
              <w:t xml:space="preserve">relacionado </w:t>
            </w:r>
            <w:r w:rsidR="00785041" w:rsidRPr="00836C27">
              <w:rPr>
                <w:rFonts w:ascii="Trebuchet MS" w:eastAsia="Times New Roman" w:hAnsi="Trebuchet MS" w:cs="Arial"/>
                <w:color w:val="000000"/>
                <w:sz w:val="21"/>
                <w:szCs w:val="21"/>
                <w:lang w:eastAsia="es-MX"/>
              </w:rPr>
              <w:t>en e</w:t>
            </w:r>
            <w:r w:rsidR="00187778" w:rsidRPr="00836C27">
              <w:rPr>
                <w:rFonts w:ascii="Trebuchet MS" w:eastAsia="Times New Roman" w:hAnsi="Trebuchet MS" w:cs="Arial"/>
                <w:color w:val="000000"/>
                <w:sz w:val="21"/>
                <w:szCs w:val="21"/>
                <w:lang w:eastAsia="es-MX"/>
              </w:rPr>
              <w:t xml:space="preserve">l </w:t>
            </w:r>
            <w:r w:rsidR="00785041" w:rsidRPr="00836C27">
              <w:rPr>
                <w:rFonts w:ascii="Trebuchet MS" w:eastAsia="Times New Roman" w:hAnsi="Trebuchet MS" w:cs="Arial"/>
                <w:color w:val="000000"/>
                <w:sz w:val="21"/>
                <w:szCs w:val="21"/>
                <w:lang w:eastAsia="es-MX"/>
              </w:rPr>
              <w:t>punto número 2 del orden del día</w:t>
            </w:r>
            <w:r w:rsidR="00A42C90" w:rsidRPr="00836C27">
              <w:rPr>
                <w:rFonts w:ascii="Trebuchet MS" w:eastAsia="Times New Roman" w:hAnsi="Trebuchet MS" w:cs="Arial"/>
                <w:color w:val="000000"/>
                <w:sz w:val="21"/>
                <w:szCs w:val="21"/>
                <w:lang w:eastAsia="es-MX"/>
              </w:rPr>
              <w:t>.</w:t>
            </w:r>
          </w:p>
          <w:p w:rsidR="002325D0" w:rsidRPr="00836C27" w:rsidRDefault="002325D0" w:rsidP="002325D0">
            <w:pPr>
              <w:spacing w:after="0" w:line="276" w:lineRule="auto"/>
              <w:jc w:val="both"/>
              <w:rPr>
                <w:rFonts w:ascii="Trebuchet MS" w:eastAsia="Times New Roman" w:hAnsi="Trebuchet MS" w:cs="Arial"/>
                <w:b/>
                <w:bCs/>
                <w:color w:val="000000"/>
                <w:sz w:val="21"/>
                <w:szCs w:val="21"/>
                <w:lang w:eastAsia="es-MX"/>
              </w:rPr>
            </w:pPr>
          </w:p>
          <w:p w:rsidR="002325D0" w:rsidRPr="00836C27" w:rsidRDefault="002325D0" w:rsidP="002325D0">
            <w:pPr>
              <w:spacing w:after="0" w:line="276" w:lineRule="auto"/>
              <w:jc w:val="both"/>
              <w:rPr>
                <w:rFonts w:ascii="Trebuchet MS" w:eastAsia="Times New Roman" w:hAnsi="Trebuchet MS" w:cs="Times New Roman"/>
                <w:color w:val="000000"/>
                <w:sz w:val="21"/>
                <w:szCs w:val="21"/>
                <w:lang w:eastAsia="es-MX"/>
              </w:rPr>
            </w:pPr>
            <w:r w:rsidRPr="00836C27">
              <w:rPr>
                <w:rFonts w:ascii="Trebuchet MS" w:eastAsia="Times New Roman" w:hAnsi="Trebuchet MS" w:cs="Arial"/>
                <w:bCs/>
                <w:color w:val="000000"/>
                <w:sz w:val="21"/>
                <w:szCs w:val="21"/>
                <w:lang w:eastAsia="es-MX"/>
              </w:rPr>
              <w:t>Se encuentran siguiendo la sesión a través de videoconferencia:</w:t>
            </w:r>
          </w:p>
          <w:p w:rsidR="002325D0" w:rsidRPr="00836C27" w:rsidRDefault="002325D0" w:rsidP="002325D0">
            <w:pPr>
              <w:spacing w:after="0" w:line="276" w:lineRule="auto"/>
              <w:jc w:val="both"/>
              <w:rPr>
                <w:rFonts w:ascii="Trebuchet MS" w:eastAsia="Times New Roman" w:hAnsi="Trebuchet MS" w:cs="Times New Roman"/>
                <w:color w:val="000000"/>
                <w:sz w:val="21"/>
                <w:szCs w:val="21"/>
                <w:lang w:eastAsia="es-MX"/>
              </w:rPr>
            </w:pPr>
            <w:r w:rsidRPr="00836C27">
              <w:rPr>
                <w:rFonts w:ascii="Trebuchet MS" w:eastAsia="Times New Roman" w:hAnsi="Trebuchet MS" w:cs="Times New Roman"/>
                <w:color w:val="000000"/>
                <w:sz w:val="21"/>
                <w:szCs w:val="21"/>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42"/>
              <w:gridCol w:w="3398"/>
            </w:tblGrid>
            <w:tr w:rsidR="002325D0" w:rsidRPr="00836C27" w:rsidTr="00836C27">
              <w:trPr>
                <w:trHeight w:val="567"/>
                <w:jc w:val="center"/>
              </w:trPr>
              <w:tc>
                <w:tcPr>
                  <w:tcW w:w="3646"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2325D0" w:rsidRPr="00836C27" w:rsidRDefault="002325D0" w:rsidP="002325D0">
                  <w:pPr>
                    <w:spacing w:after="0" w:line="276" w:lineRule="auto"/>
                    <w:jc w:val="center"/>
                    <w:rPr>
                      <w:rFonts w:ascii="Trebuchet MS" w:eastAsia="Times New Roman" w:hAnsi="Trebuchet MS" w:cs="Times New Roman"/>
                      <w:color w:val="FFFFFF" w:themeColor="background1"/>
                      <w:sz w:val="21"/>
                      <w:szCs w:val="21"/>
                      <w:lang w:eastAsia="es-MX"/>
                    </w:rPr>
                  </w:pPr>
                  <w:r w:rsidRPr="00836C27">
                    <w:rPr>
                      <w:rFonts w:ascii="Trebuchet MS" w:eastAsia="Times New Roman" w:hAnsi="Trebuchet MS" w:cs="Arial"/>
                      <w:b/>
                      <w:bCs/>
                      <w:color w:val="FFFFFF" w:themeColor="background1"/>
                      <w:sz w:val="21"/>
                      <w:szCs w:val="21"/>
                      <w:lang w:eastAsia="es-MX"/>
                    </w:rPr>
                    <w:t>Integrantes</w:t>
                  </w:r>
                </w:p>
              </w:tc>
              <w:tc>
                <w:tcPr>
                  <w:tcW w:w="3402"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2325D0" w:rsidRPr="00836C27" w:rsidRDefault="002325D0" w:rsidP="002325D0">
                  <w:pPr>
                    <w:spacing w:after="0" w:line="276" w:lineRule="auto"/>
                    <w:jc w:val="center"/>
                    <w:rPr>
                      <w:rFonts w:ascii="Trebuchet MS" w:eastAsia="Times New Roman" w:hAnsi="Trebuchet MS" w:cs="Times New Roman"/>
                      <w:b/>
                      <w:color w:val="FFFFFF" w:themeColor="background1"/>
                      <w:sz w:val="21"/>
                      <w:szCs w:val="21"/>
                      <w:lang w:eastAsia="es-MX"/>
                    </w:rPr>
                  </w:pPr>
                  <w:r w:rsidRPr="00836C27">
                    <w:rPr>
                      <w:rFonts w:ascii="Trebuchet MS" w:eastAsia="Times New Roman" w:hAnsi="Trebuchet MS" w:cs="Times New Roman"/>
                      <w:b/>
                      <w:color w:val="FFFFFF" w:themeColor="background1"/>
                      <w:sz w:val="21"/>
                      <w:szCs w:val="21"/>
                      <w:lang w:eastAsia="es-MX"/>
                    </w:rPr>
                    <w:t>Cargo</w:t>
                  </w:r>
                </w:p>
              </w:tc>
            </w:tr>
            <w:tr w:rsidR="002325D0" w:rsidRPr="00836C27"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836C27" w:rsidRDefault="00187778" w:rsidP="00187778">
                  <w:pPr>
                    <w:suppressAutoHyphens/>
                    <w:spacing w:before="120" w:after="0" w:line="276" w:lineRule="auto"/>
                    <w:ind w:left="89"/>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 xml:space="preserve">Mtra. Silvia Guadalupe Bustos Vásquez </w:t>
                  </w:r>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836C27" w:rsidRDefault="002325D0" w:rsidP="002325D0">
                  <w:pPr>
                    <w:suppressAutoHyphens/>
                    <w:spacing w:before="120" w:after="0" w:line="276" w:lineRule="auto"/>
                    <w:ind w:left="143"/>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Consejera electoral integrante</w:t>
                  </w:r>
                </w:p>
              </w:tc>
            </w:tr>
            <w:tr w:rsidR="002325D0" w:rsidRPr="00836C27"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836C27" w:rsidRDefault="00187778" w:rsidP="002325D0">
                  <w:pPr>
                    <w:suppressAutoHyphens/>
                    <w:spacing w:before="120" w:after="0" w:line="276" w:lineRule="auto"/>
                    <w:ind w:left="89"/>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 xml:space="preserve">Lic. </w:t>
                  </w:r>
                  <w:proofErr w:type="spellStart"/>
                  <w:r w:rsidRPr="00836C27">
                    <w:rPr>
                      <w:rFonts w:ascii="Trebuchet MS" w:eastAsia="Times New Roman" w:hAnsi="Trebuchet MS" w:cs="Arial"/>
                      <w:sz w:val="21"/>
                      <w:szCs w:val="21"/>
                      <w:lang w:eastAsia="ar-SA"/>
                    </w:rPr>
                    <w:t>Zoad</w:t>
                  </w:r>
                  <w:proofErr w:type="spellEnd"/>
                  <w:r w:rsidRPr="00836C27">
                    <w:rPr>
                      <w:rFonts w:ascii="Trebuchet MS" w:eastAsia="Times New Roman" w:hAnsi="Trebuchet MS" w:cs="Arial"/>
                      <w:sz w:val="21"/>
                      <w:szCs w:val="21"/>
                      <w:lang w:eastAsia="ar-SA"/>
                    </w:rPr>
                    <w:t xml:space="preserve"> </w:t>
                  </w:r>
                  <w:proofErr w:type="spellStart"/>
                  <w:r w:rsidRPr="00836C27">
                    <w:rPr>
                      <w:rFonts w:ascii="Trebuchet MS" w:eastAsia="Times New Roman" w:hAnsi="Trebuchet MS" w:cs="Arial"/>
                      <w:sz w:val="21"/>
                      <w:szCs w:val="21"/>
                      <w:lang w:eastAsia="ar-SA"/>
                    </w:rPr>
                    <w:t>Jeanine</w:t>
                  </w:r>
                  <w:proofErr w:type="spellEnd"/>
                  <w:r w:rsidRPr="00836C27">
                    <w:rPr>
                      <w:rFonts w:ascii="Trebuchet MS" w:eastAsia="Times New Roman" w:hAnsi="Trebuchet MS" w:cs="Arial"/>
                      <w:sz w:val="21"/>
                      <w:szCs w:val="21"/>
                      <w:lang w:eastAsia="ar-SA"/>
                    </w:rPr>
                    <w:t xml:space="preserve"> García González</w:t>
                  </w:r>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836C27" w:rsidRDefault="002325D0" w:rsidP="002325D0">
                  <w:pPr>
                    <w:suppressAutoHyphens/>
                    <w:spacing w:before="120" w:after="0" w:line="276" w:lineRule="auto"/>
                    <w:ind w:left="143"/>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Consejera electoral integrante</w:t>
                  </w:r>
                </w:p>
              </w:tc>
            </w:tr>
            <w:tr w:rsidR="002325D0" w:rsidRPr="00836C27"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hideMark/>
                </w:tcPr>
                <w:p w:rsidR="002325D0" w:rsidRPr="00836C27" w:rsidRDefault="00A92D46" w:rsidP="00A92D46">
                  <w:pPr>
                    <w:suppressAutoHyphens/>
                    <w:spacing w:before="120" w:after="0" w:line="276" w:lineRule="auto"/>
                    <w:ind w:left="89"/>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 xml:space="preserve">Lic. Brenda Judith Serafín </w:t>
                  </w:r>
                  <w:proofErr w:type="spellStart"/>
                  <w:r w:rsidRPr="00836C27">
                    <w:rPr>
                      <w:rFonts w:ascii="Trebuchet MS" w:eastAsia="Times New Roman" w:hAnsi="Trebuchet MS" w:cs="Arial"/>
                      <w:sz w:val="21"/>
                      <w:szCs w:val="21"/>
                      <w:lang w:eastAsia="ar-SA"/>
                    </w:rPr>
                    <w:t>Morfín</w:t>
                  </w:r>
                  <w:proofErr w:type="spellEnd"/>
                  <w:r w:rsidRPr="00836C27">
                    <w:rPr>
                      <w:rFonts w:ascii="Trebuchet MS" w:eastAsia="Times New Roman" w:hAnsi="Trebuchet MS" w:cs="Arial"/>
                      <w:sz w:val="21"/>
                      <w:szCs w:val="21"/>
                      <w:lang w:eastAsia="ar-SA"/>
                    </w:rPr>
                    <w:t xml:space="preserve"> </w:t>
                  </w:r>
                </w:p>
              </w:tc>
              <w:tc>
                <w:tcPr>
                  <w:tcW w:w="3402" w:type="dxa"/>
                  <w:tcBorders>
                    <w:top w:val="single" w:sz="2" w:space="0" w:color="000000"/>
                    <w:left w:val="single" w:sz="6" w:space="0" w:color="000000"/>
                    <w:bottom w:val="single" w:sz="6" w:space="0" w:color="000000"/>
                    <w:right w:val="single" w:sz="6" w:space="0" w:color="000000"/>
                  </w:tcBorders>
                  <w:vAlign w:val="center"/>
                  <w:hideMark/>
                </w:tcPr>
                <w:p w:rsidR="002325D0" w:rsidRPr="00836C27" w:rsidRDefault="002325D0" w:rsidP="002325D0">
                  <w:pPr>
                    <w:suppressAutoHyphens/>
                    <w:spacing w:before="120" w:after="0" w:line="276" w:lineRule="auto"/>
                    <w:ind w:left="143"/>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Consejera electoral presidenta de la Comisión</w:t>
                  </w:r>
                </w:p>
              </w:tc>
            </w:tr>
            <w:tr w:rsidR="00187778" w:rsidRPr="00836C27"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187778" w:rsidRPr="00836C27" w:rsidRDefault="00187778" w:rsidP="00A92D46">
                  <w:pPr>
                    <w:suppressAutoHyphens/>
                    <w:spacing w:before="120" w:after="0" w:line="276" w:lineRule="auto"/>
                    <w:ind w:left="89"/>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Lic. Fernando Pérez Núñez</w:t>
                  </w:r>
                </w:p>
              </w:tc>
              <w:tc>
                <w:tcPr>
                  <w:tcW w:w="3402" w:type="dxa"/>
                  <w:tcBorders>
                    <w:top w:val="single" w:sz="2" w:space="0" w:color="000000"/>
                    <w:left w:val="single" w:sz="6" w:space="0" w:color="000000"/>
                    <w:bottom w:val="single" w:sz="6" w:space="0" w:color="000000"/>
                    <w:right w:val="single" w:sz="6" w:space="0" w:color="000000"/>
                  </w:tcBorders>
                  <w:vAlign w:val="center"/>
                </w:tcPr>
                <w:p w:rsidR="00187778" w:rsidRPr="00836C27" w:rsidRDefault="00256518" w:rsidP="00187778">
                  <w:pPr>
                    <w:suppressAutoHyphens/>
                    <w:spacing w:before="120" w:after="0" w:line="276" w:lineRule="auto"/>
                    <w:ind w:left="143"/>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Titular del Órgano de</w:t>
                  </w:r>
                  <w:r w:rsidR="00187778" w:rsidRPr="00836C27">
                    <w:rPr>
                      <w:rFonts w:ascii="Trebuchet MS" w:eastAsia="Times New Roman" w:hAnsi="Trebuchet MS" w:cs="Arial"/>
                      <w:sz w:val="21"/>
                      <w:szCs w:val="21"/>
                      <w:lang w:eastAsia="ar-SA"/>
                    </w:rPr>
                    <w:t xml:space="preserve"> Enlace con el S</w:t>
                  </w:r>
                  <w:r w:rsidR="00836C27">
                    <w:rPr>
                      <w:rFonts w:ascii="Trebuchet MS" w:eastAsia="Times New Roman" w:hAnsi="Trebuchet MS" w:cs="Arial"/>
                      <w:sz w:val="21"/>
                      <w:szCs w:val="21"/>
                      <w:lang w:eastAsia="ar-SA"/>
                    </w:rPr>
                    <w:t xml:space="preserve">ervicio </w:t>
                  </w:r>
                  <w:r w:rsidR="00187778" w:rsidRPr="00836C27">
                    <w:rPr>
                      <w:rFonts w:ascii="Trebuchet MS" w:eastAsia="Times New Roman" w:hAnsi="Trebuchet MS" w:cs="Arial"/>
                      <w:sz w:val="21"/>
                      <w:szCs w:val="21"/>
                      <w:lang w:eastAsia="ar-SA"/>
                    </w:rPr>
                    <w:t>P</w:t>
                  </w:r>
                  <w:r w:rsidR="00836C27">
                    <w:rPr>
                      <w:rFonts w:ascii="Trebuchet MS" w:eastAsia="Times New Roman" w:hAnsi="Trebuchet MS" w:cs="Arial"/>
                      <w:sz w:val="21"/>
                      <w:szCs w:val="21"/>
                      <w:lang w:eastAsia="ar-SA"/>
                    </w:rPr>
                    <w:t xml:space="preserve">rofesional </w:t>
                  </w:r>
                  <w:r w:rsidR="00187778" w:rsidRPr="00836C27">
                    <w:rPr>
                      <w:rFonts w:ascii="Trebuchet MS" w:eastAsia="Times New Roman" w:hAnsi="Trebuchet MS" w:cs="Arial"/>
                      <w:sz w:val="21"/>
                      <w:szCs w:val="21"/>
                      <w:lang w:eastAsia="ar-SA"/>
                    </w:rPr>
                    <w:t>E</w:t>
                  </w:r>
                  <w:r w:rsidR="00836C27">
                    <w:rPr>
                      <w:rFonts w:ascii="Trebuchet MS" w:eastAsia="Times New Roman" w:hAnsi="Trebuchet MS" w:cs="Arial"/>
                      <w:sz w:val="21"/>
                      <w:szCs w:val="21"/>
                      <w:lang w:eastAsia="ar-SA"/>
                    </w:rPr>
                    <w:t xml:space="preserve">lectoral </w:t>
                  </w:r>
                  <w:r w:rsidR="00187778" w:rsidRPr="00836C27">
                    <w:rPr>
                      <w:rFonts w:ascii="Trebuchet MS" w:eastAsia="Times New Roman" w:hAnsi="Trebuchet MS" w:cs="Arial"/>
                      <w:sz w:val="21"/>
                      <w:szCs w:val="21"/>
                      <w:lang w:eastAsia="ar-SA"/>
                    </w:rPr>
                    <w:t>N</w:t>
                  </w:r>
                  <w:r w:rsidR="00836C27">
                    <w:rPr>
                      <w:rFonts w:ascii="Trebuchet MS" w:eastAsia="Times New Roman" w:hAnsi="Trebuchet MS" w:cs="Arial"/>
                      <w:sz w:val="21"/>
                      <w:szCs w:val="21"/>
                      <w:lang w:eastAsia="ar-SA"/>
                    </w:rPr>
                    <w:t>acional</w:t>
                  </w:r>
                </w:p>
              </w:tc>
            </w:tr>
            <w:tr w:rsidR="002325D0" w:rsidRPr="00836C27" w:rsidTr="0054153C">
              <w:trPr>
                <w:trHeight w:val="375"/>
                <w:jc w:val="center"/>
              </w:trPr>
              <w:tc>
                <w:tcPr>
                  <w:tcW w:w="3646" w:type="dxa"/>
                  <w:tcBorders>
                    <w:top w:val="single" w:sz="6" w:space="0" w:color="000000"/>
                    <w:left w:val="single" w:sz="6" w:space="0" w:color="000000"/>
                    <w:bottom w:val="single" w:sz="6" w:space="0" w:color="000000"/>
                    <w:right w:val="single" w:sz="2" w:space="0" w:color="000000"/>
                  </w:tcBorders>
                  <w:vAlign w:val="center"/>
                </w:tcPr>
                <w:p w:rsidR="002325D0" w:rsidRPr="00836C27" w:rsidRDefault="002325D0" w:rsidP="002325D0">
                  <w:pPr>
                    <w:suppressAutoHyphens/>
                    <w:spacing w:before="120" w:after="0" w:line="276" w:lineRule="auto"/>
                    <w:ind w:left="89"/>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Lic. Luis Alfonso Campos Guzmán</w:t>
                  </w:r>
                </w:p>
              </w:tc>
              <w:tc>
                <w:tcPr>
                  <w:tcW w:w="3402" w:type="dxa"/>
                  <w:tcBorders>
                    <w:top w:val="single" w:sz="6" w:space="0" w:color="000000"/>
                    <w:left w:val="single" w:sz="6" w:space="0" w:color="000000"/>
                    <w:bottom w:val="single" w:sz="6" w:space="0" w:color="000000"/>
                    <w:right w:val="single" w:sz="6" w:space="0" w:color="000000"/>
                  </w:tcBorders>
                  <w:vAlign w:val="center"/>
                </w:tcPr>
                <w:p w:rsidR="002325D0" w:rsidRPr="00836C27" w:rsidRDefault="004B156A" w:rsidP="004B156A">
                  <w:pPr>
                    <w:suppressAutoHyphens/>
                    <w:spacing w:before="120" w:after="0" w:line="276" w:lineRule="auto"/>
                    <w:ind w:left="143"/>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Secretario Técnico</w:t>
                  </w:r>
                </w:p>
              </w:tc>
            </w:tr>
          </w:tbl>
          <w:p w:rsidR="002325D0" w:rsidRPr="00836C27" w:rsidRDefault="002325D0" w:rsidP="002325D0">
            <w:pPr>
              <w:spacing w:after="0" w:line="276" w:lineRule="auto"/>
              <w:jc w:val="both"/>
              <w:rPr>
                <w:rFonts w:ascii="Trebuchet MS" w:eastAsia="Times New Roman" w:hAnsi="Trebuchet MS" w:cs="Times New Roman"/>
                <w:b/>
                <w:bCs/>
                <w:sz w:val="21"/>
                <w:szCs w:val="21"/>
                <w:lang w:eastAsia="ar-SA"/>
              </w:rPr>
            </w:pPr>
            <w:r w:rsidRPr="00836C27">
              <w:rPr>
                <w:rFonts w:ascii="Trebuchet MS" w:eastAsia="Times New Roman" w:hAnsi="Trebuchet MS" w:cs="Times New Roman"/>
                <w:b/>
                <w:bCs/>
                <w:sz w:val="21"/>
                <w:szCs w:val="21"/>
                <w:lang w:eastAsia="ar-SA"/>
              </w:rPr>
              <w:t xml:space="preserve">   </w:t>
            </w:r>
          </w:p>
          <w:p w:rsidR="002325D0" w:rsidRPr="00836C27" w:rsidRDefault="002325D0" w:rsidP="002325D0">
            <w:pPr>
              <w:suppressAutoHyphens/>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Una vez llevada a cabo la verificación de la asistencia, se informa a</w:t>
            </w:r>
            <w:r w:rsidR="00187778" w:rsidRPr="00836C27">
              <w:rPr>
                <w:rFonts w:ascii="Trebuchet MS" w:eastAsia="Times New Roman" w:hAnsi="Trebuchet MS" w:cs="Times New Roman"/>
                <w:sz w:val="21"/>
                <w:szCs w:val="21"/>
                <w:lang w:eastAsia="ar-SA"/>
              </w:rPr>
              <w:t xml:space="preserve"> la consejera presidenta de la c</w:t>
            </w:r>
            <w:r w:rsidRPr="00836C27">
              <w:rPr>
                <w:rFonts w:ascii="Trebuchet MS" w:eastAsia="Times New Roman" w:hAnsi="Trebuchet MS" w:cs="Times New Roman"/>
                <w:sz w:val="21"/>
                <w:szCs w:val="21"/>
                <w:lang w:eastAsia="ar-SA"/>
              </w:rPr>
              <w:t>omisión, que existe quórum legal para sesionar.</w:t>
            </w:r>
          </w:p>
          <w:p w:rsidR="002325D0" w:rsidRPr="00836C27" w:rsidRDefault="002325D0" w:rsidP="002325D0">
            <w:pPr>
              <w:spacing w:after="0" w:line="276" w:lineRule="auto"/>
              <w:jc w:val="both"/>
              <w:rPr>
                <w:rFonts w:ascii="Trebuchet MS" w:eastAsia="Times New Roman" w:hAnsi="Trebuchet MS" w:cs="Times New Roman"/>
                <w:color w:val="000000"/>
                <w:sz w:val="21"/>
                <w:szCs w:val="21"/>
                <w:lang w:eastAsia="es-MX"/>
              </w:rPr>
            </w:pPr>
          </w:p>
        </w:tc>
      </w:tr>
      <w:tr w:rsidR="00187778" w:rsidRPr="00836C27" w:rsidTr="00A92D46">
        <w:trPr>
          <w:trHeight w:val="454"/>
          <w:jc w:val="center"/>
        </w:trPr>
        <w:tc>
          <w:tcPr>
            <w:tcW w:w="881" w:type="pct"/>
            <w:vAlign w:val="center"/>
          </w:tcPr>
          <w:p w:rsidR="00187778" w:rsidRPr="00836C27" w:rsidRDefault="00187778" w:rsidP="002325D0">
            <w:pPr>
              <w:suppressAutoHyphens/>
              <w:snapToGrid w:val="0"/>
              <w:spacing w:after="0" w:line="276" w:lineRule="auto"/>
              <w:jc w:val="center"/>
              <w:rPr>
                <w:rFonts w:ascii="Trebuchet MS" w:eastAsia="Times New Roman" w:hAnsi="Trebuchet MS" w:cs="Times New Roman"/>
                <w:b/>
                <w:bCs/>
                <w:sz w:val="21"/>
                <w:szCs w:val="21"/>
                <w:lang w:eastAsia="ar-SA"/>
              </w:rPr>
            </w:pPr>
            <w:r w:rsidRPr="00836C27">
              <w:rPr>
                <w:rFonts w:ascii="Trebuchet MS" w:eastAsia="Times New Roman" w:hAnsi="Trebuchet MS" w:cs="Times New Roman"/>
                <w:b/>
                <w:sz w:val="21"/>
                <w:szCs w:val="21"/>
                <w:lang w:eastAsia="ar-SA"/>
              </w:rPr>
              <w:lastRenderedPageBreak/>
              <w:t xml:space="preserve">Brenda Judith Serafín </w:t>
            </w:r>
            <w:proofErr w:type="spellStart"/>
            <w:r w:rsidRPr="00836C27">
              <w:rPr>
                <w:rFonts w:ascii="Trebuchet MS" w:eastAsia="Times New Roman" w:hAnsi="Trebuchet MS" w:cs="Times New Roman"/>
                <w:b/>
                <w:sz w:val="21"/>
                <w:szCs w:val="21"/>
                <w:lang w:eastAsia="ar-SA"/>
              </w:rPr>
              <w:t>Morfín</w:t>
            </w:r>
            <w:proofErr w:type="spellEnd"/>
          </w:p>
        </w:tc>
        <w:tc>
          <w:tcPr>
            <w:tcW w:w="4119" w:type="pct"/>
            <w:gridSpan w:val="2"/>
            <w:vAlign w:val="center"/>
          </w:tcPr>
          <w:p w:rsidR="00785041" w:rsidRPr="00836C27" w:rsidRDefault="00187778" w:rsidP="00187778">
            <w:pPr>
              <w:suppressAutoHyphens/>
              <w:spacing w:after="0" w:line="276" w:lineRule="auto"/>
              <w:jc w:val="both"/>
              <w:rPr>
                <w:rFonts w:ascii="Trebuchet MS" w:eastAsia="Times New Roman" w:hAnsi="Trebuchet MS" w:cs="Calibri"/>
                <w:sz w:val="21"/>
                <w:szCs w:val="21"/>
                <w:lang w:eastAsia="ar-SA"/>
              </w:rPr>
            </w:pPr>
            <w:r w:rsidRPr="00836C27">
              <w:rPr>
                <w:rFonts w:ascii="Trebuchet MS" w:eastAsia="Times New Roman" w:hAnsi="Trebuchet MS" w:cs="Calibri"/>
                <w:sz w:val="21"/>
                <w:szCs w:val="21"/>
                <w:lang w:eastAsia="ar-SA"/>
              </w:rPr>
              <w:t xml:space="preserve">“Muchas gracias secretario. </w:t>
            </w:r>
            <w:r w:rsidR="00785041" w:rsidRPr="00836C27">
              <w:rPr>
                <w:rFonts w:ascii="Trebuchet MS" w:eastAsia="Times New Roman" w:hAnsi="Trebuchet MS" w:cs="Calibri"/>
                <w:sz w:val="21"/>
                <w:szCs w:val="21"/>
                <w:lang w:eastAsia="ar-SA"/>
              </w:rPr>
              <w:t xml:space="preserve">Bienvenido Fernando. </w:t>
            </w:r>
          </w:p>
          <w:p w:rsidR="00785041" w:rsidRPr="00836C27" w:rsidRDefault="00785041" w:rsidP="00187778">
            <w:pPr>
              <w:suppressAutoHyphens/>
              <w:spacing w:after="0" w:line="276" w:lineRule="auto"/>
              <w:jc w:val="both"/>
              <w:rPr>
                <w:rFonts w:ascii="Trebuchet MS" w:eastAsia="Times New Roman" w:hAnsi="Trebuchet MS" w:cs="Calibri"/>
                <w:sz w:val="21"/>
                <w:szCs w:val="21"/>
                <w:lang w:eastAsia="ar-SA"/>
              </w:rPr>
            </w:pPr>
          </w:p>
          <w:p w:rsidR="00187778" w:rsidRPr="00836C27" w:rsidRDefault="00187778" w:rsidP="00187778">
            <w:pPr>
              <w:suppressAutoHyphens/>
              <w:spacing w:after="0" w:line="276" w:lineRule="auto"/>
              <w:jc w:val="both"/>
              <w:rPr>
                <w:rFonts w:ascii="Trebuchet MS" w:eastAsia="Calibri" w:hAnsi="Trebuchet MS" w:cs="Arial"/>
                <w:sz w:val="21"/>
                <w:szCs w:val="21"/>
                <w:lang w:eastAsia="ar-SA"/>
              </w:rPr>
            </w:pPr>
            <w:r w:rsidRPr="00836C27">
              <w:rPr>
                <w:rFonts w:ascii="Trebuchet MS" w:eastAsia="Times New Roman" w:hAnsi="Trebuchet MS" w:cs="Calibri"/>
                <w:sz w:val="21"/>
                <w:szCs w:val="21"/>
                <w:lang w:eastAsia="ar-SA"/>
              </w:rPr>
              <w:t xml:space="preserve">Una vez </w:t>
            </w:r>
            <w:r w:rsidR="00785041" w:rsidRPr="00836C27">
              <w:rPr>
                <w:rFonts w:ascii="Trebuchet MS" w:eastAsia="Times New Roman" w:hAnsi="Trebuchet MS" w:cs="Calibri"/>
                <w:sz w:val="21"/>
                <w:szCs w:val="21"/>
                <w:lang w:eastAsia="ar-SA"/>
              </w:rPr>
              <w:t xml:space="preserve">que fue </w:t>
            </w:r>
            <w:r w:rsidRPr="00836C27">
              <w:rPr>
                <w:rFonts w:ascii="Trebuchet MS" w:eastAsia="Times New Roman" w:hAnsi="Trebuchet MS" w:cs="Calibri"/>
                <w:sz w:val="21"/>
                <w:szCs w:val="21"/>
                <w:lang w:eastAsia="ar-SA"/>
              </w:rPr>
              <w:t xml:space="preserve">verificada la asistencia y </w:t>
            </w:r>
            <w:r w:rsidR="00785041" w:rsidRPr="00836C27">
              <w:rPr>
                <w:rFonts w:ascii="Trebuchet MS" w:eastAsia="Times New Roman" w:hAnsi="Trebuchet MS" w:cs="Calibri"/>
                <w:sz w:val="21"/>
                <w:szCs w:val="21"/>
                <w:lang w:eastAsia="ar-SA"/>
              </w:rPr>
              <w:t>hecha l</w:t>
            </w:r>
            <w:r w:rsidRPr="00836C27">
              <w:rPr>
                <w:rFonts w:ascii="Trebuchet MS" w:eastAsia="Times New Roman" w:hAnsi="Trebuchet MS" w:cs="Calibri"/>
                <w:sz w:val="21"/>
                <w:szCs w:val="21"/>
                <w:lang w:eastAsia="ar-SA"/>
              </w:rPr>
              <w:t>a certificación del quórum, se declara formalmente instalado este órgano colegiado</w:t>
            </w:r>
            <w:r w:rsidRPr="00836C27">
              <w:rPr>
                <w:rFonts w:ascii="Trebuchet MS" w:eastAsia="Calibri" w:hAnsi="Trebuchet MS" w:cs="Arial"/>
                <w:sz w:val="21"/>
                <w:szCs w:val="21"/>
                <w:lang w:eastAsia="ar-SA"/>
              </w:rPr>
              <w:t>.</w:t>
            </w:r>
          </w:p>
          <w:p w:rsidR="00187778" w:rsidRPr="00836C27" w:rsidRDefault="00187778" w:rsidP="00187778">
            <w:pPr>
              <w:suppressAutoHyphens/>
              <w:spacing w:after="0" w:line="276" w:lineRule="auto"/>
              <w:jc w:val="both"/>
              <w:rPr>
                <w:rFonts w:ascii="Trebuchet MS" w:eastAsia="Calibri" w:hAnsi="Trebuchet MS" w:cs="Arial"/>
                <w:sz w:val="21"/>
                <w:szCs w:val="21"/>
                <w:lang w:eastAsia="ar-SA"/>
              </w:rPr>
            </w:pPr>
          </w:p>
          <w:p w:rsidR="00187778" w:rsidRPr="00836C27" w:rsidRDefault="00785041" w:rsidP="00187778">
            <w:pPr>
              <w:suppressAutoHyphens/>
              <w:spacing w:after="0" w:line="276" w:lineRule="auto"/>
              <w:jc w:val="both"/>
              <w:rPr>
                <w:rFonts w:ascii="Trebuchet MS" w:eastAsia="Calibri" w:hAnsi="Trebuchet MS" w:cs="Arial"/>
                <w:sz w:val="21"/>
                <w:szCs w:val="21"/>
                <w:lang w:eastAsia="ar-SA"/>
              </w:rPr>
            </w:pPr>
            <w:r w:rsidRPr="00836C27">
              <w:rPr>
                <w:rFonts w:ascii="Trebuchet MS" w:eastAsia="Calibri" w:hAnsi="Trebuchet MS" w:cs="Arial"/>
                <w:sz w:val="21"/>
                <w:szCs w:val="21"/>
                <w:lang w:eastAsia="ar-SA"/>
              </w:rPr>
              <w:t>L</w:t>
            </w:r>
            <w:r w:rsidR="00187778" w:rsidRPr="00836C27">
              <w:rPr>
                <w:rFonts w:ascii="Trebuchet MS" w:eastAsia="Calibri" w:hAnsi="Trebuchet MS" w:cs="Arial"/>
                <w:sz w:val="21"/>
                <w:szCs w:val="21"/>
                <w:lang w:eastAsia="ar-SA"/>
              </w:rPr>
              <w:t>e solicito</w:t>
            </w:r>
            <w:r w:rsidRPr="00836C27">
              <w:rPr>
                <w:rFonts w:ascii="Trebuchet MS" w:eastAsia="Calibri" w:hAnsi="Trebuchet MS" w:cs="Arial"/>
                <w:sz w:val="21"/>
                <w:szCs w:val="21"/>
                <w:lang w:eastAsia="ar-SA"/>
              </w:rPr>
              <w:t xml:space="preserve"> por favor </w:t>
            </w:r>
            <w:r w:rsidR="00DF66CB" w:rsidRPr="00836C27">
              <w:rPr>
                <w:rFonts w:ascii="Trebuchet MS" w:eastAsia="Calibri" w:hAnsi="Trebuchet MS" w:cs="Arial"/>
                <w:sz w:val="21"/>
                <w:szCs w:val="21"/>
                <w:lang w:eastAsia="ar-SA"/>
              </w:rPr>
              <w:t>secretario</w:t>
            </w:r>
            <w:r w:rsidRPr="00836C27">
              <w:rPr>
                <w:rFonts w:ascii="Trebuchet MS" w:eastAsia="Calibri" w:hAnsi="Trebuchet MS" w:cs="Arial"/>
                <w:sz w:val="21"/>
                <w:szCs w:val="21"/>
                <w:lang w:eastAsia="ar-SA"/>
              </w:rPr>
              <w:t>,</w:t>
            </w:r>
            <w:r w:rsidR="00DF66CB" w:rsidRPr="00836C27">
              <w:rPr>
                <w:rFonts w:ascii="Trebuchet MS" w:eastAsia="Calibri" w:hAnsi="Trebuchet MS" w:cs="Arial"/>
                <w:sz w:val="21"/>
                <w:szCs w:val="21"/>
                <w:lang w:eastAsia="ar-SA"/>
              </w:rPr>
              <w:t xml:space="preserve"> dé</w:t>
            </w:r>
            <w:r w:rsidR="00187778" w:rsidRPr="00836C27">
              <w:rPr>
                <w:rFonts w:ascii="Trebuchet MS" w:eastAsia="Calibri" w:hAnsi="Trebuchet MS" w:cs="Arial"/>
                <w:sz w:val="21"/>
                <w:szCs w:val="21"/>
                <w:lang w:eastAsia="ar-SA"/>
              </w:rPr>
              <w:t xml:space="preserve"> lectura al primer punto del orden del día.”</w:t>
            </w:r>
          </w:p>
          <w:p w:rsidR="00187778" w:rsidRPr="00836C27" w:rsidRDefault="00187778" w:rsidP="002325D0">
            <w:pPr>
              <w:spacing w:after="0" w:line="276" w:lineRule="auto"/>
              <w:jc w:val="both"/>
              <w:rPr>
                <w:rFonts w:ascii="Trebuchet MS" w:eastAsia="Times New Roman" w:hAnsi="Trebuchet MS" w:cs="Arial"/>
                <w:sz w:val="21"/>
                <w:szCs w:val="21"/>
                <w:lang w:eastAsia="es-MX"/>
              </w:rPr>
            </w:pPr>
          </w:p>
        </w:tc>
      </w:tr>
      <w:tr w:rsidR="00187778" w:rsidRPr="00836C27" w:rsidTr="00A92D46">
        <w:trPr>
          <w:trHeight w:val="454"/>
          <w:jc w:val="center"/>
        </w:trPr>
        <w:tc>
          <w:tcPr>
            <w:tcW w:w="881" w:type="pct"/>
            <w:vAlign w:val="center"/>
          </w:tcPr>
          <w:p w:rsidR="00187778" w:rsidRPr="00836C27" w:rsidRDefault="00187778"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sz w:val="21"/>
                <w:szCs w:val="21"/>
                <w:lang w:eastAsia="ar-SA"/>
              </w:rPr>
              <w:t>Secretario Técnico</w:t>
            </w:r>
          </w:p>
        </w:tc>
        <w:tc>
          <w:tcPr>
            <w:tcW w:w="4119" w:type="pct"/>
            <w:gridSpan w:val="2"/>
            <w:vAlign w:val="center"/>
          </w:tcPr>
          <w:p w:rsidR="00187778" w:rsidRPr="00836C27" w:rsidRDefault="00187778" w:rsidP="002325D0">
            <w:pPr>
              <w:spacing w:after="0" w:line="276" w:lineRule="auto"/>
              <w:jc w:val="both"/>
              <w:rPr>
                <w:rFonts w:ascii="Trebuchet MS" w:eastAsia="Times New Roman" w:hAnsi="Trebuchet MS" w:cs="Arial"/>
                <w:sz w:val="21"/>
                <w:szCs w:val="21"/>
                <w:lang w:eastAsia="es-MX"/>
              </w:rPr>
            </w:pPr>
            <w:r w:rsidRPr="00836C27">
              <w:rPr>
                <w:rFonts w:ascii="Trebuchet MS" w:eastAsia="Times New Roman" w:hAnsi="Trebuchet MS" w:cs="Arial"/>
                <w:sz w:val="21"/>
                <w:szCs w:val="21"/>
                <w:lang w:eastAsia="es-MX"/>
              </w:rPr>
              <w:t>Realiza lo solicitado.</w:t>
            </w:r>
          </w:p>
        </w:tc>
      </w:tr>
      <w:tr w:rsidR="002325D0" w:rsidRPr="00836C27" w:rsidTr="00A92D46">
        <w:trPr>
          <w:trHeight w:val="567"/>
          <w:jc w:val="center"/>
        </w:trPr>
        <w:tc>
          <w:tcPr>
            <w:tcW w:w="5000" w:type="pct"/>
            <w:gridSpan w:val="3"/>
            <w:shd w:val="clear" w:color="auto" w:fill="7030A0"/>
            <w:vAlign w:val="center"/>
          </w:tcPr>
          <w:p w:rsidR="002325D0" w:rsidRPr="00836C27" w:rsidRDefault="00A92D46" w:rsidP="00A92D46">
            <w:pPr>
              <w:suppressAutoHyphens/>
              <w:snapToGrid w:val="0"/>
              <w:spacing w:after="0" w:line="276" w:lineRule="auto"/>
              <w:jc w:val="both"/>
              <w:rPr>
                <w:rFonts w:ascii="Trebuchet MS" w:eastAsia="Times New Roman" w:hAnsi="Trebuchet MS" w:cs="Times New Roman"/>
                <w:b/>
                <w:color w:val="FFFFFF" w:themeColor="background1"/>
                <w:sz w:val="21"/>
                <w:szCs w:val="21"/>
                <w:lang w:eastAsia="ar-SA"/>
              </w:rPr>
            </w:pPr>
            <w:r w:rsidRPr="00836C27">
              <w:rPr>
                <w:rFonts w:ascii="Trebuchet MS" w:eastAsia="Times New Roman" w:hAnsi="Trebuchet MS" w:cs="Calibri"/>
                <w:b/>
                <w:color w:val="FFFFFF" w:themeColor="background1"/>
                <w:sz w:val="21"/>
                <w:szCs w:val="21"/>
                <w:lang w:eastAsia="ar-SA"/>
              </w:rPr>
              <w:t>1. Presentación y, en su caso, aprobación del orden del día.”</w:t>
            </w:r>
          </w:p>
        </w:tc>
      </w:tr>
      <w:tr w:rsidR="00A92D46" w:rsidRPr="00836C27" w:rsidTr="00A92D46">
        <w:trPr>
          <w:trHeight w:val="392"/>
          <w:jc w:val="center"/>
        </w:trPr>
        <w:tc>
          <w:tcPr>
            <w:tcW w:w="881" w:type="pct"/>
            <w:vAlign w:val="center"/>
          </w:tcPr>
          <w:p w:rsidR="00A92D46" w:rsidRPr="00836C27" w:rsidRDefault="00A92D46"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sz w:val="21"/>
                <w:szCs w:val="21"/>
                <w:lang w:eastAsia="ar-SA"/>
              </w:rPr>
              <w:t xml:space="preserve">Brenda Judith Serafín </w:t>
            </w:r>
            <w:proofErr w:type="spellStart"/>
            <w:r w:rsidRPr="00836C27">
              <w:rPr>
                <w:rFonts w:ascii="Trebuchet MS" w:eastAsia="Times New Roman" w:hAnsi="Trebuchet MS" w:cs="Times New Roman"/>
                <w:b/>
                <w:sz w:val="21"/>
                <w:szCs w:val="21"/>
                <w:lang w:eastAsia="ar-SA"/>
              </w:rPr>
              <w:t>Morfín</w:t>
            </w:r>
            <w:proofErr w:type="spellEnd"/>
          </w:p>
        </w:tc>
        <w:tc>
          <w:tcPr>
            <w:tcW w:w="4119" w:type="pct"/>
            <w:gridSpan w:val="2"/>
            <w:vAlign w:val="center"/>
          </w:tcPr>
          <w:p w:rsidR="00A92D46" w:rsidRPr="00836C27" w:rsidRDefault="00785041" w:rsidP="00A92D46">
            <w:pPr>
              <w:suppressAutoHyphens/>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“G</w:t>
            </w:r>
            <w:r w:rsidR="00A92D46" w:rsidRPr="00836C27">
              <w:rPr>
                <w:rFonts w:ascii="Trebuchet MS" w:eastAsia="Times New Roman" w:hAnsi="Trebuchet MS" w:cs="Times New Roman"/>
                <w:sz w:val="21"/>
                <w:szCs w:val="21"/>
                <w:lang w:eastAsia="ar-SA"/>
              </w:rPr>
              <w:t>racias</w:t>
            </w:r>
            <w:r w:rsidRPr="00836C27">
              <w:rPr>
                <w:rFonts w:ascii="Trebuchet MS" w:eastAsia="Times New Roman" w:hAnsi="Trebuchet MS" w:cs="Times New Roman"/>
                <w:sz w:val="21"/>
                <w:szCs w:val="21"/>
                <w:lang w:eastAsia="ar-SA"/>
              </w:rPr>
              <w:t xml:space="preserve"> Luis</w:t>
            </w:r>
            <w:r w:rsidR="00A92D46" w:rsidRPr="00836C27">
              <w:rPr>
                <w:rFonts w:ascii="Trebuchet MS" w:eastAsia="Times New Roman" w:hAnsi="Trebuchet MS" w:cs="Times New Roman"/>
                <w:sz w:val="21"/>
                <w:szCs w:val="21"/>
                <w:lang w:eastAsia="ar-SA"/>
              </w:rPr>
              <w:t>.</w:t>
            </w:r>
            <w:r w:rsidRPr="00836C27">
              <w:rPr>
                <w:rFonts w:ascii="Trebuchet MS" w:eastAsia="Times New Roman" w:hAnsi="Trebuchet MS" w:cs="Times New Roman"/>
                <w:sz w:val="21"/>
                <w:szCs w:val="21"/>
                <w:lang w:eastAsia="ar-SA"/>
              </w:rPr>
              <w:t xml:space="preserve"> Les pregunto, les pongo a su consideración el proyecto del orden del día.</w:t>
            </w:r>
            <w:r w:rsidR="00A92D46" w:rsidRPr="00836C27">
              <w:rPr>
                <w:rFonts w:ascii="Trebuchet MS" w:eastAsia="Times New Roman" w:hAnsi="Trebuchet MS" w:cs="Times New Roman"/>
                <w:sz w:val="21"/>
                <w:szCs w:val="21"/>
                <w:lang w:eastAsia="ar-SA"/>
              </w:rPr>
              <w:t xml:space="preserve"> </w:t>
            </w:r>
          </w:p>
          <w:p w:rsidR="00A92D46" w:rsidRPr="00836C27" w:rsidRDefault="00A92D46" w:rsidP="00A92D46">
            <w:pPr>
              <w:suppressAutoHyphens/>
              <w:spacing w:after="0" w:line="276" w:lineRule="auto"/>
              <w:jc w:val="both"/>
              <w:rPr>
                <w:rFonts w:ascii="Trebuchet MS" w:eastAsia="Times New Roman" w:hAnsi="Trebuchet MS" w:cs="Times New Roman"/>
                <w:sz w:val="21"/>
                <w:szCs w:val="21"/>
                <w:lang w:eastAsia="ar-SA"/>
              </w:rPr>
            </w:pPr>
          </w:p>
          <w:p w:rsidR="00DF66CB" w:rsidRPr="00836C27" w:rsidRDefault="00785041" w:rsidP="00DF66CB">
            <w:pPr>
              <w:suppressAutoHyphens/>
              <w:spacing w:after="0" w:line="276" w:lineRule="auto"/>
              <w:jc w:val="both"/>
              <w:rPr>
                <w:rFonts w:ascii="Trebuchet MS" w:eastAsia="Calibri" w:hAnsi="Trebuchet MS" w:cs="Arial"/>
                <w:sz w:val="21"/>
                <w:szCs w:val="21"/>
                <w:lang w:eastAsia="ar-SA"/>
              </w:rPr>
            </w:pPr>
            <w:r w:rsidRPr="00836C27">
              <w:rPr>
                <w:rFonts w:ascii="Trebuchet MS" w:eastAsia="Calibri" w:hAnsi="Trebuchet MS" w:cs="Arial"/>
                <w:sz w:val="21"/>
                <w:szCs w:val="21"/>
                <w:lang w:eastAsia="ar-SA"/>
              </w:rPr>
              <w:t xml:space="preserve">Al ver que no hay ninguna consideración al respecto, </w:t>
            </w:r>
            <w:r w:rsidR="00DF66CB" w:rsidRPr="00836C27">
              <w:rPr>
                <w:rFonts w:ascii="Trebuchet MS" w:eastAsia="Calibri" w:hAnsi="Trebuchet MS" w:cs="Arial"/>
                <w:sz w:val="21"/>
                <w:szCs w:val="21"/>
                <w:lang w:eastAsia="ar-SA"/>
              </w:rPr>
              <w:t>le solicito por favor secretario, que en votación económica</w:t>
            </w:r>
            <w:r w:rsidRPr="00836C27">
              <w:rPr>
                <w:rFonts w:ascii="Trebuchet MS" w:eastAsia="Calibri" w:hAnsi="Trebuchet MS" w:cs="Arial"/>
                <w:sz w:val="21"/>
                <w:szCs w:val="21"/>
                <w:lang w:eastAsia="ar-SA"/>
              </w:rPr>
              <w:t xml:space="preserve"> consulte a las integrantes de est</w:t>
            </w:r>
            <w:r w:rsidR="00DF66CB" w:rsidRPr="00836C27">
              <w:rPr>
                <w:rFonts w:ascii="Trebuchet MS" w:eastAsia="Calibri" w:hAnsi="Trebuchet MS" w:cs="Arial"/>
                <w:sz w:val="21"/>
                <w:szCs w:val="21"/>
                <w:lang w:eastAsia="ar-SA"/>
              </w:rPr>
              <w:t xml:space="preserve">a comisión, </w:t>
            </w:r>
            <w:r w:rsidRPr="00836C27">
              <w:rPr>
                <w:rFonts w:ascii="Trebuchet MS" w:eastAsia="Calibri" w:hAnsi="Trebuchet MS" w:cs="Arial"/>
                <w:sz w:val="21"/>
                <w:szCs w:val="21"/>
                <w:lang w:eastAsia="ar-SA"/>
              </w:rPr>
              <w:t xml:space="preserve">sobre la aprobación del </w:t>
            </w:r>
            <w:r w:rsidR="00DF66CB" w:rsidRPr="00836C27">
              <w:rPr>
                <w:rFonts w:ascii="Trebuchet MS" w:eastAsia="Calibri" w:hAnsi="Trebuchet MS" w:cs="Arial"/>
                <w:sz w:val="21"/>
                <w:szCs w:val="21"/>
                <w:lang w:eastAsia="ar-SA"/>
              </w:rPr>
              <w:t>orden del día.</w:t>
            </w:r>
            <w:r w:rsidRPr="00836C27">
              <w:rPr>
                <w:rFonts w:ascii="Trebuchet MS" w:eastAsia="Calibri" w:hAnsi="Trebuchet MS" w:cs="Arial"/>
                <w:sz w:val="21"/>
                <w:szCs w:val="21"/>
                <w:lang w:eastAsia="ar-SA"/>
              </w:rPr>
              <w:t>”</w:t>
            </w:r>
          </w:p>
          <w:p w:rsidR="00A92D46" w:rsidRPr="00836C27" w:rsidRDefault="00A92D46" w:rsidP="00DF66CB">
            <w:pPr>
              <w:suppressAutoHyphens/>
              <w:spacing w:after="0" w:line="276" w:lineRule="auto"/>
              <w:jc w:val="both"/>
              <w:rPr>
                <w:rFonts w:ascii="Trebuchet MS" w:eastAsia="Times New Roman" w:hAnsi="Trebuchet MS" w:cs="Times New Roman"/>
                <w:b/>
                <w:sz w:val="21"/>
                <w:szCs w:val="21"/>
                <w:lang w:eastAsia="ar-SA"/>
              </w:rPr>
            </w:pPr>
          </w:p>
        </w:tc>
      </w:tr>
      <w:tr w:rsidR="00A92D46" w:rsidRPr="00836C27" w:rsidTr="00A92D46">
        <w:trPr>
          <w:trHeight w:val="392"/>
          <w:jc w:val="center"/>
        </w:trPr>
        <w:tc>
          <w:tcPr>
            <w:tcW w:w="881" w:type="pct"/>
            <w:vAlign w:val="center"/>
          </w:tcPr>
          <w:p w:rsidR="00A92D46" w:rsidRPr="00836C27" w:rsidRDefault="00A92D46"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bCs/>
                <w:sz w:val="21"/>
                <w:szCs w:val="21"/>
                <w:lang w:eastAsia="ar-SA"/>
              </w:rPr>
              <w:lastRenderedPageBreak/>
              <w:t>Secretario Técnico</w:t>
            </w:r>
          </w:p>
        </w:tc>
        <w:tc>
          <w:tcPr>
            <w:tcW w:w="4119" w:type="pct"/>
            <w:gridSpan w:val="2"/>
            <w:vAlign w:val="center"/>
          </w:tcPr>
          <w:p w:rsidR="00A92D46" w:rsidRPr="00836C27" w:rsidRDefault="00A92D46" w:rsidP="00A92D46">
            <w:pPr>
              <w:suppressAutoHyphens/>
              <w:spacing w:after="0" w:line="276" w:lineRule="auto"/>
              <w:jc w:val="both"/>
              <w:rPr>
                <w:rFonts w:ascii="Trebuchet MS" w:eastAsia="Calibri" w:hAnsi="Trebuchet MS" w:cs="Arial"/>
                <w:sz w:val="21"/>
                <w:szCs w:val="21"/>
                <w:lang w:eastAsia="ar-SA"/>
              </w:rPr>
            </w:pPr>
            <w:r w:rsidRPr="00836C27">
              <w:rPr>
                <w:rFonts w:ascii="Trebuchet MS" w:eastAsia="Times New Roman" w:hAnsi="Trebuchet MS" w:cs="Arial"/>
                <w:sz w:val="21"/>
                <w:szCs w:val="21"/>
                <w:lang w:eastAsia="ar-SA"/>
              </w:rPr>
              <w:t>“C</w:t>
            </w:r>
            <w:r w:rsidR="00DF66CB" w:rsidRPr="00836C27">
              <w:rPr>
                <w:rFonts w:ascii="Trebuchet MS" w:eastAsia="Times New Roman" w:hAnsi="Trebuchet MS" w:cs="Arial"/>
                <w:sz w:val="21"/>
                <w:szCs w:val="21"/>
                <w:lang w:eastAsia="ar-SA"/>
              </w:rPr>
              <w:t xml:space="preserve">on gusto </w:t>
            </w:r>
            <w:r w:rsidRPr="00836C27">
              <w:rPr>
                <w:rFonts w:ascii="Trebuchet MS" w:eastAsia="Times New Roman" w:hAnsi="Trebuchet MS" w:cs="Arial"/>
                <w:sz w:val="21"/>
                <w:szCs w:val="21"/>
                <w:lang w:eastAsia="ar-SA"/>
              </w:rPr>
              <w:t xml:space="preserve">consejera presidenta. En votación económica pregunto a las consejeras integrantes de la comisión, si están a favor de aprobar el orden del día, </w:t>
            </w:r>
            <w:r w:rsidR="00165171" w:rsidRPr="00836C27">
              <w:rPr>
                <w:rFonts w:ascii="Trebuchet MS" w:eastAsia="Times New Roman" w:hAnsi="Trebuchet MS" w:cs="Arial"/>
                <w:sz w:val="21"/>
                <w:szCs w:val="21"/>
                <w:lang w:eastAsia="ar-SA"/>
              </w:rPr>
              <w:t>en los términos que fue previamente circulado</w:t>
            </w:r>
            <w:r w:rsidRPr="00836C27">
              <w:rPr>
                <w:rFonts w:ascii="Trebuchet MS" w:eastAsia="Times New Roman" w:hAnsi="Trebuchet MS" w:cs="Arial"/>
                <w:sz w:val="21"/>
                <w:szCs w:val="21"/>
                <w:lang w:eastAsia="ar-SA"/>
              </w:rPr>
              <w:t xml:space="preserve">, quienes estén de acuerdo favor de manifestarlo </w:t>
            </w:r>
            <w:r w:rsidR="00DF66CB" w:rsidRPr="00836C27">
              <w:rPr>
                <w:rFonts w:ascii="Trebuchet MS" w:eastAsia="Times New Roman" w:hAnsi="Trebuchet MS" w:cs="Arial"/>
                <w:sz w:val="21"/>
                <w:szCs w:val="21"/>
                <w:lang w:eastAsia="ar-SA"/>
              </w:rPr>
              <w:t>de la forma acostumbrada</w:t>
            </w:r>
            <w:r w:rsidRPr="00836C27">
              <w:rPr>
                <w:rFonts w:ascii="Trebuchet MS" w:eastAsia="Times New Roman" w:hAnsi="Trebuchet MS" w:cs="Arial"/>
                <w:sz w:val="21"/>
                <w:szCs w:val="21"/>
                <w:lang w:eastAsia="ar-SA"/>
              </w:rPr>
              <w:t>.</w:t>
            </w:r>
          </w:p>
          <w:p w:rsidR="00A92D46" w:rsidRPr="00836C27" w:rsidRDefault="00A92D46" w:rsidP="00A92D46">
            <w:pPr>
              <w:suppressAutoHyphens/>
              <w:spacing w:after="0" w:line="276" w:lineRule="auto"/>
              <w:jc w:val="both"/>
              <w:rPr>
                <w:rFonts w:ascii="Trebuchet MS" w:eastAsia="Times New Roman" w:hAnsi="Trebuchet MS" w:cs="Times New Roman"/>
                <w:sz w:val="21"/>
                <w:szCs w:val="21"/>
                <w:lang w:eastAsia="ar-SA"/>
              </w:rPr>
            </w:pPr>
          </w:p>
        </w:tc>
      </w:tr>
      <w:tr w:rsidR="00A92D46" w:rsidRPr="00836C27" w:rsidTr="00EE273D">
        <w:trPr>
          <w:trHeight w:val="2712"/>
          <w:jc w:val="center"/>
        </w:trPr>
        <w:tc>
          <w:tcPr>
            <w:tcW w:w="5000" w:type="pct"/>
            <w:gridSpan w:val="3"/>
            <w:vAlign w:val="center"/>
          </w:tcPr>
          <w:p w:rsidR="00A92D46" w:rsidRPr="00836C27" w:rsidRDefault="00A92D46" w:rsidP="00A92D46">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sz w:val="21"/>
                <w:szCs w:val="21"/>
                <w:lang w:eastAsia="ar-SA"/>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A92D46" w:rsidRPr="00836C27" w:rsidTr="0054153C">
              <w:trPr>
                <w:trHeight w:val="283"/>
                <w:jc w:val="center"/>
              </w:trPr>
              <w:tc>
                <w:tcPr>
                  <w:tcW w:w="4135" w:type="dxa"/>
                  <w:tcBorders>
                    <w:top w:val="nil"/>
                    <w:left w:val="nil"/>
                  </w:tcBorders>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c>
                <w:tcPr>
                  <w:tcW w:w="1276"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A favor</w:t>
                  </w:r>
                </w:p>
              </w:tc>
              <w:tc>
                <w:tcPr>
                  <w:tcW w:w="1280"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En contra</w:t>
                  </w:r>
                </w:p>
              </w:tc>
              <w:tc>
                <w:tcPr>
                  <w:tcW w:w="1439"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Abstención</w:t>
                  </w:r>
                </w:p>
              </w:tc>
            </w:tr>
            <w:tr w:rsidR="00A92D46" w:rsidRPr="00836C27" w:rsidTr="0054153C">
              <w:trPr>
                <w:trHeight w:val="283"/>
                <w:jc w:val="center"/>
              </w:trPr>
              <w:tc>
                <w:tcPr>
                  <w:tcW w:w="4135" w:type="dxa"/>
                  <w:vAlign w:val="center"/>
                </w:tcPr>
                <w:p w:rsidR="00A92D46" w:rsidRPr="00836C27" w:rsidRDefault="00836C27" w:rsidP="00836C27">
                  <w:pPr>
                    <w:suppressAutoHyphens/>
                    <w:spacing w:before="120" w:line="276" w:lineRule="auto"/>
                    <w:jc w:val="both"/>
                    <w:rPr>
                      <w:rFonts w:ascii="Trebuchet MS" w:hAnsi="Trebuchet MS" w:cs="Arial"/>
                      <w:b/>
                      <w:sz w:val="21"/>
                      <w:szCs w:val="21"/>
                      <w:lang w:eastAsia="ar-SA"/>
                    </w:rPr>
                  </w:pPr>
                  <w:r w:rsidRPr="00836C27">
                    <w:rPr>
                      <w:rFonts w:ascii="Trebuchet MS" w:hAnsi="Trebuchet MS" w:cs="Arial"/>
                      <w:b/>
                      <w:sz w:val="21"/>
                      <w:szCs w:val="21"/>
                      <w:lang w:eastAsia="ar-SA"/>
                    </w:rPr>
                    <w:t>Mtra. Silvia Guadalupe Bustos Vásquez</w:t>
                  </w:r>
                  <w:r w:rsidRPr="00836C27">
                    <w:rPr>
                      <w:rFonts w:ascii="Trebuchet MS" w:hAnsi="Trebuchet MS" w:cs="Arial"/>
                      <w:b/>
                      <w:sz w:val="21"/>
                      <w:szCs w:val="21"/>
                      <w:lang w:eastAsia="ar-SA"/>
                    </w:rPr>
                    <w:t xml:space="preserve"> </w:t>
                  </w:r>
                </w:p>
              </w:tc>
              <w:tc>
                <w:tcPr>
                  <w:tcW w:w="1276" w:type="dxa"/>
                  <w:vAlign w:val="center"/>
                </w:tcPr>
                <w:p w:rsidR="00A92D46" w:rsidRPr="00836C27" w:rsidRDefault="00A92D46" w:rsidP="00A92D46">
                  <w:pPr>
                    <w:pStyle w:val="Prrafodelista"/>
                    <w:numPr>
                      <w:ilvl w:val="0"/>
                      <w:numId w:val="3"/>
                    </w:numPr>
                    <w:suppressAutoHyphens/>
                    <w:snapToGrid w:val="0"/>
                    <w:spacing w:line="276" w:lineRule="auto"/>
                    <w:jc w:val="center"/>
                    <w:rPr>
                      <w:rFonts w:ascii="Trebuchet MS" w:hAnsi="Trebuchet MS"/>
                      <w:b/>
                      <w:sz w:val="21"/>
                      <w:szCs w:val="21"/>
                      <w:lang w:eastAsia="ar-SA"/>
                    </w:rPr>
                  </w:pPr>
                </w:p>
              </w:tc>
              <w:tc>
                <w:tcPr>
                  <w:tcW w:w="1280"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c>
                <w:tcPr>
                  <w:tcW w:w="1439"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r>
            <w:tr w:rsidR="00A92D46" w:rsidRPr="00836C27" w:rsidTr="0054153C">
              <w:trPr>
                <w:trHeight w:val="283"/>
                <w:jc w:val="center"/>
              </w:trPr>
              <w:tc>
                <w:tcPr>
                  <w:tcW w:w="4135" w:type="dxa"/>
                  <w:vAlign w:val="center"/>
                </w:tcPr>
                <w:p w:rsidR="00A92D46" w:rsidRPr="00836C27" w:rsidRDefault="00836C27" w:rsidP="00A92D46">
                  <w:pPr>
                    <w:suppressAutoHyphens/>
                    <w:spacing w:before="120" w:line="276" w:lineRule="auto"/>
                    <w:rPr>
                      <w:rFonts w:ascii="Trebuchet MS" w:hAnsi="Trebuchet MS" w:cs="Arial"/>
                      <w:b/>
                      <w:sz w:val="21"/>
                      <w:szCs w:val="21"/>
                      <w:lang w:eastAsia="ar-SA"/>
                    </w:rPr>
                  </w:pPr>
                  <w:r w:rsidRPr="00836C27">
                    <w:rPr>
                      <w:rFonts w:ascii="Trebuchet MS" w:hAnsi="Trebuchet MS" w:cs="Arial"/>
                      <w:b/>
                      <w:sz w:val="21"/>
                      <w:szCs w:val="21"/>
                      <w:lang w:eastAsia="ar-SA"/>
                    </w:rPr>
                    <w:t xml:space="preserve">Lic. </w:t>
                  </w:r>
                  <w:proofErr w:type="spellStart"/>
                  <w:r w:rsidRPr="00836C27">
                    <w:rPr>
                      <w:rFonts w:ascii="Trebuchet MS" w:hAnsi="Trebuchet MS" w:cs="Arial"/>
                      <w:b/>
                      <w:sz w:val="21"/>
                      <w:szCs w:val="21"/>
                      <w:lang w:eastAsia="ar-SA"/>
                    </w:rPr>
                    <w:t>Zoad</w:t>
                  </w:r>
                  <w:proofErr w:type="spellEnd"/>
                  <w:r w:rsidRPr="00836C27">
                    <w:rPr>
                      <w:rFonts w:ascii="Trebuchet MS" w:hAnsi="Trebuchet MS" w:cs="Arial"/>
                      <w:b/>
                      <w:sz w:val="21"/>
                      <w:szCs w:val="21"/>
                      <w:lang w:eastAsia="ar-SA"/>
                    </w:rPr>
                    <w:t xml:space="preserve"> </w:t>
                  </w:r>
                  <w:proofErr w:type="spellStart"/>
                  <w:r w:rsidRPr="00836C27">
                    <w:rPr>
                      <w:rFonts w:ascii="Trebuchet MS" w:hAnsi="Trebuchet MS" w:cs="Arial"/>
                      <w:b/>
                      <w:sz w:val="21"/>
                      <w:szCs w:val="21"/>
                      <w:lang w:eastAsia="ar-SA"/>
                    </w:rPr>
                    <w:t>Jeanine</w:t>
                  </w:r>
                  <w:proofErr w:type="spellEnd"/>
                  <w:r w:rsidRPr="00836C27">
                    <w:rPr>
                      <w:rFonts w:ascii="Trebuchet MS" w:hAnsi="Trebuchet MS" w:cs="Arial"/>
                      <w:b/>
                      <w:sz w:val="21"/>
                      <w:szCs w:val="21"/>
                      <w:lang w:eastAsia="ar-SA"/>
                    </w:rPr>
                    <w:t xml:space="preserve"> García González</w:t>
                  </w:r>
                </w:p>
              </w:tc>
              <w:tc>
                <w:tcPr>
                  <w:tcW w:w="1276" w:type="dxa"/>
                  <w:vAlign w:val="center"/>
                </w:tcPr>
                <w:p w:rsidR="00A92D46" w:rsidRPr="00836C27" w:rsidRDefault="00A92D46" w:rsidP="00A92D46">
                  <w:pPr>
                    <w:pStyle w:val="Prrafodelista"/>
                    <w:numPr>
                      <w:ilvl w:val="0"/>
                      <w:numId w:val="3"/>
                    </w:numPr>
                    <w:suppressAutoHyphens/>
                    <w:snapToGrid w:val="0"/>
                    <w:spacing w:line="276" w:lineRule="auto"/>
                    <w:jc w:val="center"/>
                    <w:rPr>
                      <w:rFonts w:ascii="Trebuchet MS" w:hAnsi="Trebuchet MS"/>
                      <w:b/>
                      <w:sz w:val="21"/>
                      <w:szCs w:val="21"/>
                      <w:lang w:eastAsia="ar-SA"/>
                    </w:rPr>
                  </w:pPr>
                </w:p>
              </w:tc>
              <w:tc>
                <w:tcPr>
                  <w:tcW w:w="1280"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c>
                <w:tcPr>
                  <w:tcW w:w="1439"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r>
            <w:tr w:rsidR="00A92D46" w:rsidRPr="00836C27" w:rsidTr="0054153C">
              <w:trPr>
                <w:trHeight w:val="283"/>
                <w:jc w:val="center"/>
              </w:trPr>
              <w:tc>
                <w:tcPr>
                  <w:tcW w:w="4135" w:type="dxa"/>
                  <w:vAlign w:val="center"/>
                </w:tcPr>
                <w:p w:rsidR="00A92D46" w:rsidRPr="00836C27" w:rsidRDefault="00A92D46" w:rsidP="00A92D46">
                  <w:pPr>
                    <w:suppressAutoHyphens/>
                    <w:spacing w:before="120" w:line="276" w:lineRule="auto"/>
                    <w:rPr>
                      <w:rFonts w:ascii="Trebuchet MS" w:hAnsi="Trebuchet MS" w:cs="Arial"/>
                      <w:b/>
                      <w:sz w:val="21"/>
                      <w:szCs w:val="21"/>
                      <w:lang w:eastAsia="ar-SA"/>
                    </w:rPr>
                  </w:pPr>
                  <w:r w:rsidRPr="00836C27">
                    <w:rPr>
                      <w:rFonts w:ascii="Trebuchet MS" w:hAnsi="Trebuchet MS" w:cs="Arial"/>
                      <w:b/>
                      <w:sz w:val="21"/>
                      <w:szCs w:val="21"/>
                      <w:lang w:eastAsia="ar-SA"/>
                    </w:rPr>
                    <w:t xml:space="preserve"> Lic. Brenda Judith Serafín </w:t>
                  </w:r>
                  <w:proofErr w:type="spellStart"/>
                  <w:r w:rsidRPr="00836C27">
                    <w:rPr>
                      <w:rFonts w:ascii="Trebuchet MS" w:hAnsi="Trebuchet MS" w:cs="Arial"/>
                      <w:b/>
                      <w:sz w:val="21"/>
                      <w:szCs w:val="21"/>
                      <w:lang w:eastAsia="ar-SA"/>
                    </w:rPr>
                    <w:t>Morfín</w:t>
                  </w:r>
                  <w:proofErr w:type="spellEnd"/>
                  <w:r w:rsidRPr="00836C27">
                    <w:rPr>
                      <w:rFonts w:ascii="Trebuchet MS" w:hAnsi="Trebuchet MS" w:cs="Arial"/>
                      <w:b/>
                      <w:sz w:val="21"/>
                      <w:szCs w:val="21"/>
                      <w:lang w:eastAsia="ar-SA"/>
                    </w:rPr>
                    <w:t xml:space="preserve"> </w:t>
                  </w:r>
                </w:p>
              </w:tc>
              <w:tc>
                <w:tcPr>
                  <w:tcW w:w="1276" w:type="dxa"/>
                  <w:vAlign w:val="center"/>
                </w:tcPr>
                <w:p w:rsidR="00A92D46" w:rsidRPr="00836C27" w:rsidRDefault="00A92D46" w:rsidP="00A92D46">
                  <w:pPr>
                    <w:pStyle w:val="Prrafodelista"/>
                    <w:numPr>
                      <w:ilvl w:val="0"/>
                      <w:numId w:val="3"/>
                    </w:numPr>
                    <w:suppressAutoHyphens/>
                    <w:snapToGrid w:val="0"/>
                    <w:spacing w:line="276" w:lineRule="auto"/>
                    <w:jc w:val="center"/>
                    <w:rPr>
                      <w:rFonts w:ascii="Trebuchet MS" w:hAnsi="Trebuchet MS"/>
                      <w:b/>
                      <w:sz w:val="21"/>
                      <w:szCs w:val="21"/>
                      <w:lang w:eastAsia="ar-SA"/>
                    </w:rPr>
                  </w:pPr>
                </w:p>
              </w:tc>
              <w:tc>
                <w:tcPr>
                  <w:tcW w:w="1280"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c>
                <w:tcPr>
                  <w:tcW w:w="1439"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r>
            <w:tr w:rsidR="00A92D46" w:rsidRPr="00836C27" w:rsidTr="0054153C">
              <w:trPr>
                <w:trHeight w:val="283"/>
                <w:jc w:val="center"/>
              </w:trPr>
              <w:tc>
                <w:tcPr>
                  <w:tcW w:w="4135" w:type="dxa"/>
                  <w:vAlign w:val="center"/>
                </w:tcPr>
                <w:p w:rsidR="00A92D46" w:rsidRPr="00836C27" w:rsidRDefault="00A92D46" w:rsidP="00A92D46">
                  <w:pPr>
                    <w:suppressAutoHyphens/>
                    <w:spacing w:before="120" w:line="276" w:lineRule="auto"/>
                    <w:rPr>
                      <w:rFonts w:ascii="Trebuchet MS" w:hAnsi="Trebuchet MS" w:cs="Arial"/>
                      <w:b/>
                      <w:sz w:val="21"/>
                      <w:szCs w:val="21"/>
                      <w:lang w:eastAsia="ar-SA"/>
                    </w:rPr>
                  </w:pPr>
                  <w:r w:rsidRPr="00836C27">
                    <w:rPr>
                      <w:rFonts w:ascii="Trebuchet MS" w:hAnsi="Trebuchet MS" w:cs="Arial"/>
                      <w:b/>
                      <w:sz w:val="21"/>
                      <w:szCs w:val="21"/>
                      <w:lang w:eastAsia="ar-SA"/>
                    </w:rPr>
                    <w:t>Total</w:t>
                  </w:r>
                </w:p>
              </w:tc>
              <w:tc>
                <w:tcPr>
                  <w:tcW w:w="1276"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3</w:t>
                  </w:r>
                </w:p>
              </w:tc>
              <w:tc>
                <w:tcPr>
                  <w:tcW w:w="1280"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c>
                <w:tcPr>
                  <w:tcW w:w="1439" w:type="dxa"/>
                  <w:vAlign w:val="center"/>
                </w:tcPr>
                <w:p w:rsidR="00A92D46" w:rsidRPr="00836C27" w:rsidRDefault="00A92D46" w:rsidP="00A92D46">
                  <w:pPr>
                    <w:suppressAutoHyphens/>
                    <w:snapToGrid w:val="0"/>
                    <w:spacing w:line="276" w:lineRule="auto"/>
                    <w:jc w:val="center"/>
                    <w:rPr>
                      <w:rFonts w:ascii="Trebuchet MS" w:hAnsi="Trebuchet MS"/>
                      <w:b/>
                      <w:sz w:val="21"/>
                      <w:szCs w:val="21"/>
                      <w:lang w:eastAsia="ar-SA"/>
                    </w:rPr>
                  </w:pPr>
                </w:p>
              </w:tc>
            </w:tr>
          </w:tbl>
          <w:p w:rsidR="00A92D46" w:rsidRPr="00836C27" w:rsidRDefault="00A92D46" w:rsidP="002325D0">
            <w:pPr>
              <w:suppressAutoHyphens/>
              <w:snapToGrid w:val="0"/>
              <w:spacing w:after="0" w:line="276" w:lineRule="auto"/>
              <w:jc w:val="center"/>
              <w:rPr>
                <w:rFonts w:ascii="Trebuchet MS" w:eastAsia="Times New Roman" w:hAnsi="Trebuchet MS" w:cs="Times New Roman"/>
                <w:b/>
                <w:sz w:val="21"/>
                <w:szCs w:val="21"/>
                <w:lang w:eastAsia="ar-SA"/>
              </w:rPr>
            </w:pPr>
          </w:p>
        </w:tc>
      </w:tr>
      <w:tr w:rsidR="002325D0" w:rsidRPr="00836C27" w:rsidTr="00A92D46">
        <w:trPr>
          <w:jc w:val="center"/>
        </w:trPr>
        <w:tc>
          <w:tcPr>
            <w:tcW w:w="881" w:type="pct"/>
            <w:vAlign w:val="center"/>
          </w:tcPr>
          <w:p w:rsidR="002325D0" w:rsidRPr="00836C27" w:rsidRDefault="00165171" w:rsidP="004B156A">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sz w:val="21"/>
                <w:szCs w:val="21"/>
                <w:lang w:eastAsia="ar-SA"/>
              </w:rPr>
              <w:t>AC01/CSPEN-04-03</w:t>
            </w:r>
            <w:r w:rsidR="002325D0" w:rsidRPr="00836C27">
              <w:rPr>
                <w:rFonts w:ascii="Trebuchet MS" w:eastAsia="Times New Roman" w:hAnsi="Trebuchet MS" w:cs="Times New Roman"/>
                <w:b/>
                <w:sz w:val="21"/>
                <w:szCs w:val="21"/>
                <w:lang w:eastAsia="ar-SA"/>
              </w:rPr>
              <w:t>-202</w:t>
            </w:r>
            <w:r w:rsidR="004B156A" w:rsidRPr="00836C27">
              <w:rPr>
                <w:rFonts w:ascii="Trebuchet MS" w:eastAsia="Times New Roman" w:hAnsi="Trebuchet MS" w:cs="Times New Roman"/>
                <w:b/>
                <w:sz w:val="21"/>
                <w:szCs w:val="21"/>
                <w:lang w:eastAsia="ar-SA"/>
              </w:rPr>
              <w:t>2</w:t>
            </w:r>
          </w:p>
        </w:tc>
        <w:tc>
          <w:tcPr>
            <w:tcW w:w="4119" w:type="pct"/>
            <w:gridSpan w:val="2"/>
            <w:vAlign w:val="center"/>
          </w:tcPr>
          <w:p w:rsidR="002325D0" w:rsidRPr="00836C27" w:rsidRDefault="002325D0" w:rsidP="002325D0">
            <w:pPr>
              <w:suppressAutoHyphens/>
              <w:snapToGrid w:val="0"/>
              <w:spacing w:after="0" w:line="276" w:lineRule="auto"/>
              <w:jc w:val="both"/>
              <w:rPr>
                <w:rFonts w:ascii="Trebuchet MS" w:eastAsia="Times New Roman" w:hAnsi="Trebuchet MS" w:cs="Arial"/>
                <w:b/>
                <w:sz w:val="21"/>
                <w:szCs w:val="21"/>
                <w:lang w:eastAsia="ar-SA"/>
              </w:rPr>
            </w:pPr>
            <w:r w:rsidRPr="00836C27">
              <w:rPr>
                <w:rFonts w:ascii="Trebuchet MS" w:eastAsia="Times New Roman" w:hAnsi="Trebuchet MS" w:cs="Arial"/>
                <w:b/>
                <w:sz w:val="21"/>
                <w:szCs w:val="21"/>
                <w:lang w:eastAsia="ar-SA"/>
              </w:rPr>
              <w:t>Punto de acuerdo:</w:t>
            </w:r>
          </w:p>
          <w:p w:rsidR="002325D0" w:rsidRPr="00836C27" w:rsidRDefault="002325D0" w:rsidP="002325D0">
            <w:pPr>
              <w:suppressAutoHyphens/>
              <w:spacing w:after="0" w:line="276" w:lineRule="auto"/>
              <w:jc w:val="both"/>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Se aprueba</w:t>
            </w:r>
            <w:r w:rsidR="007E35BD" w:rsidRPr="00836C27">
              <w:rPr>
                <w:rFonts w:ascii="Trebuchet MS" w:eastAsia="Times New Roman" w:hAnsi="Trebuchet MS" w:cs="Arial"/>
                <w:sz w:val="21"/>
                <w:szCs w:val="21"/>
                <w:lang w:eastAsia="ar-SA"/>
              </w:rPr>
              <w:t>, por unanimidad de votos,</w:t>
            </w:r>
            <w:r w:rsidRPr="00836C27">
              <w:rPr>
                <w:rFonts w:ascii="Trebuchet MS" w:eastAsia="Times New Roman" w:hAnsi="Trebuchet MS" w:cs="Arial"/>
                <w:sz w:val="21"/>
                <w:szCs w:val="21"/>
                <w:lang w:eastAsia="ar-SA"/>
              </w:rPr>
              <w:t xml:space="preserve"> el orden del día</w:t>
            </w:r>
            <w:r w:rsidR="00165171" w:rsidRPr="00836C27">
              <w:rPr>
                <w:rFonts w:ascii="Trebuchet MS" w:eastAsia="Times New Roman" w:hAnsi="Trebuchet MS" w:cs="Arial"/>
                <w:sz w:val="21"/>
                <w:szCs w:val="21"/>
                <w:lang w:eastAsia="ar-SA"/>
              </w:rPr>
              <w:t xml:space="preserve"> en los términos propuestos</w:t>
            </w:r>
            <w:r w:rsidRPr="00836C27">
              <w:rPr>
                <w:rFonts w:ascii="Trebuchet MS" w:eastAsia="Times New Roman" w:hAnsi="Trebuchet MS" w:cs="Arial"/>
                <w:sz w:val="21"/>
                <w:szCs w:val="21"/>
                <w:lang w:eastAsia="ar-SA"/>
              </w:rPr>
              <w:t>.</w:t>
            </w:r>
          </w:p>
          <w:p w:rsidR="002325D0" w:rsidRPr="00836C27" w:rsidRDefault="002325D0" w:rsidP="002325D0">
            <w:pPr>
              <w:suppressAutoHyphens/>
              <w:spacing w:after="0" w:line="276" w:lineRule="auto"/>
              <w:jc w:val="both"/>
              <w:rPr>
                <w:rFonts w:ascii="Trebuchet MS" w:eastAsia="Calibri" w:hAnsi="Trebuchet MS" w:cs="Arial"/>
                <w:sz w:val="21"/>
                <w:szCs w:val="21"/>
                <w:lang w:eastAsia="ar-SA"/>
              </w:rPr>
            </w:pPr>
          </w:p>
        </w:tc>
      </w:tr>
      <w:tr w:rsidR="002325D0" w:rsidRPr="00836C27" w:rsidTr="00A92D46">
        <w:trPr>
          <w:jc w:val="center"/>
        </w:trPr>
        <w:tc>
          <w:tcPr>
            <w:tcW w:w="881" w:type="pct"/>
            <w:vAlign w:val="center"/>
          </w:tcPr>
          <w:p w:rsidR="002325D0" w:rsidRPr="00836C27" w:rsidRDefault="00395ABB" w:rsidP="002325D0">
            <w:pPr>
              <w:suppressAutoHyphens/>
              <w:snapToGrid w:val="0"/>
              <w:spacing w:after="0" w:line="276" w:lineRule="auto"/>
              <w:jc w:val="center"/>
              <w:rPr>
                <w:rFonts w:ascii="Trebuchet MS" w:eastAsia="Times New Roman" w:hAnsi="Trebuchet MS" w:cs="Arial"/>
                <w:b/>
                <w:sz w:val="21"/>
                <w:szCs w:val="21"/>
                <w:lang w:eastAsia="ar-SA"/>
              </w:rPr>
            </w:pPr>
            <w:r w:rsidRPr="00836C27">
              <w:rPr>
                <w:rFonts w:ascii="Trebuchet MS" w:eastAsia="Times New Roman" w:hAnsi="Trebuchet MS" w:cs="Times New Roman"/>
                <w:b/>
                <w:sz w:val="21"/>
                <w:szCs w:val="21"/>
                <w:lang w:eastAsia="ar-SA"/>
              </w:rPr>
              <w:t xml:space="preserve">Brenda Judith Serafín </w:t>
            </w:r>
            <w:proofErr w:type="spellStart"/>
            <w:r w:rsidRPr="00836C27">
              <w:rPr>
                <w:rFonts w:ascii="Trebuchet MS" w:eastAsia="Times New Roman" w:hAnsi="Trebuchet MS" w:cs="Times New Roman"/>
                <w:b/>
                <w:sz w:val="21"/>
                <w:szCs w:val="21"/>
                <w:lang w:eastAsia="ar-SA"/>
              </w:rPr>
              <w:t>Morfín</w:t>
            </w:r>
            <w:proofErr w:type="spellEnd"/>
          </w:p>
        </w:tc>
        <w:tc>
          <w:tcPr>
            <w:tcW w:w="4119" w:type="pct"/>
            <w:gridSpan w:val="2"/>
            <w:vAlign w:val="center"/>
          </w:tcPr>
          <w:p w:rsidR="002325D0" w:rsidRPr="00836C27" w:rsidRDefault="00DF66CB" w:rsidP="002325D0">
            <w:pPr>
              <w:suppressAutoHyphens/>
              <w:spacing w:after="0" w:line="276" w:lineRule="auto"/>
              <w:jc w:val="both"/>
              <w:rPr>
                <w:rFonts w:ascii="Trebuchet MS" w:eastAsia="Calibri" w:hAnsi="Trebuchet MS" w:cs="Arial"/>
                <w:sz w:val="21"/>
                <w:szCs w:val="21"/>
                <w:lang w:eastAsia="ar-SA"/>
              </w:rPr>
            </w:pPr>
            <w:r w:rsidRPr="00836C27">
              <w:rPr>
                <w:rFonts w:ascii="Trebuchet MS" w:eastAsia="Times New Roman" w:hAnsi="Trebuchet MS" w:cs="Times New Roman"/>
                <w:sz w:val="21"/>
                <w:szCs w:val="21"/>
                <w:lang w:eastAsia="ar-SA"/>
              </w:rPr>
              <w:t>“</w:t>
            </w:r>
            <w:r w:rsidR="00165171" w:rsidRPr="00836C27">
              <w:rPr>
                <w:rFonts w:ascii="Trebuchet MS" w:eastAsia="Times New Roman" w:hAnsi="Trebuchet MS" w:cs="Times New Roman"/>
                <w:sz w:val="21"/>
                <w:szCs w:val="21"/>
                <w:lang w:eastAsia="ar-SA"/>
              </w:rPr>
              <w:t>E</w:t>
            </w:r>
            <w:r w:rsidRPr="00836C27">
              <w:rPr>
                <w:rFonts w:ascii="Trebuchet MS" w:eastAsia="Times New Roman" w:hAnsi="Trebuchet MS" w:cs="Times New Roman"/>
                <w:sz w:val="21"/>
                <w:szCs w:val="21"/>
                <w:lang w:eastAsia="ar-SA"/>
              </w:rPr>
              <w:t>n</w:t>
            </w:r>
            <w:r w:rsidR="007E35BD" w:rsidRPr="00836C27">
              <w:rPr>
                <w:rFonts w:ascii="Trebuchet MS" w:eastAsia="Times New Roman" w:hAnsi="Trebuchet MS" w:cs="Times New Roman"/>
                <w:sz w:val="21"/>
                <w:szCs w:val="21"/>
                <w:lang w:eastAsia="ar-SA"/>
              </w:rPr>
              <w:t xml:space="preserve"> vi</w:t>
            </w:r>
            <w:r w:rsidR="00165171" w:rsidRPr="00836C27">
              <w:rPr>
                <w:rFonts w:ascii="Trebuchet MS" w:eastAsia="Times New Roman" w:hAnsi="Trebuchet MS" w:cs="Times New Roman"/>
                <w:sz w:val="21"/>
                <w:szCs w:val="21"/>
                <w:lang w:eastAsia="ar-SA"/>
              </w:rPr>
              <w:t xml:space="preserve">sta de lo </w:t>
            </w:r>
            <w:r w:rsidRPr="00836C27">
              <w:rPr>
                <w:rFonts w:ascii="Trebuchet MS" w:eastAsia="Times New Roman" w:hAnsi="Trebuchet MS" w:cs="Times New Roman"/>
                <w:sz w:val="21"/>
                <w:szCs w:val="21"/>
                <w:lang w:eastAsia="ar-SA"/>
              </w:rPr>
              <w:t>anterior</w:t>
            </w:r>
            <w:r w:rsidR="00165171" w:rsidRPr="00836C27">
              <w:rPr>
                <w:rFonts w:ascii="Trebuchet MS" w:eastAsia="Times New Roman" w:hAnsi="Trebuchet MS" w:cs="Times New Roman"/>
                <w:sz w:val="21"/>
                <w:szCs w:val="21"/>
                <w:lang w:eastAsia="ar-SA"/>
              </w:rPr>
              <w:t xml:space="preserve"> secretario</w:t>
            </w:r>
            <w:r w:rsidR="007E35BD" w:rsidRPr="00836C27">
              <w:rPr>
                <w:rFonts w:ascii="Trebuchet MS" w:eastAsia="Times New Roman" w:hAnsi="Trebuchet MS" w:cs="Times New Roman"/>
                <w:sz w:val="21"/>
                <w:szCs w:val="21"/>
                <w:lang w:eastAsia="ar-SA"/>
              </w:rPr>
              <w:t xml:space="preserve">, le solicito </w:t>
            </w:r>
            <w:r w:rsidRPr="00836C27">
              <w:rPr>
                <w:rFonts w:ascii="Trebuchet MS" w:eastAsia="Times New Roman" w:hAnsi="Trebuchet MS" w:cs="Times New Roman"/>
                <w:sz w:val="21"/>
                <w:szCs w:val="21"/>
                <w:lang w:eastAsia="ar-SA"/>
              </w:rPr>
              <w:t xml:space="preserve">continuemos con el siguiente </w:t>
            </w:r>
            <w:r w:rsidR="007E35BD" w:rsidRPr="00836C27">
              <w:rPr>
                <w:rFonts w:ascii="Trebuchet MS" w:eastAsia="Times New Roman" w:hAnsi="Trebuchet MS" w:cs="Times New Roman"/>
                <w:sz w:val="21"/>
                <w:szCs w:val="21"/>
                <w:lang w:eastAsia="ar-SA"/>
              </w:rPr>
              <w:t>punto del orden del día</w:t>
            </w:r>
            <w:r w:rsidR="002325D0" w:rsidRPr="00836C27">
              <w:rPr>
                <w:rFonts w:ascii="Trebuchet MS" w:eastAsia="Times New Roman" w:hAnsi="Trebuchet MS" w:cs="Times New Roman"/>
                <w:sz w:val="21"/>
                <w:szCs w:val="21"/>
                <w:lang w:eastAsia="ar-SA"/>
              </w:rPr>
              <w:t>.</w:t>
            </w:r>
            <w:r w:rsidR="002325D0" w:rsidRPr="00836C27">
              <w:rPr>
                <w:rFonts w:ascii="Trebuchet MS" w:eastAsia="Calibri" w:hAnsi="Trebuchet MS" w:cs="Arial"/>
                <w:sz w:val="21"/>
                <w:szCs w:val="21"/>
                <w:lang w:eastAsia="ar-SA"/>
              </w:rPr>
              <w:t>”</w:t>
            </w:r>
          </w:p>
          <w:p w:rsidR="002325D0" w:rsidRPr="00836C27" w:rsidRDefault="002325D0" w:rsidP="002325D0">
            <w:pPr>
              <w:suppressAutoHyphens/>
              <w:spacing w:after="0" w:line="276" w:lineRule="auto"/>
              <w:jc w:val="both"/>
              <w:rPr>
                <w:rFonts w:ascii="Trebuchet MS" w:eastAsia="Times New Roman" w:hAnsi="Trebuchet MS" w:cs="Times New Roman"/>
                <w:sz w:val="21"/>
                <w:szCs w:val="21"/>
                <w:lang w:eastAsia="ar-SA"/>
              </w:rPr>
            </w:pPr>
          </w:p>
        </w:tc>
      </w:tr>
      <w:tr w:rsidR="002325D0" w:rsidRPr="00836C27" w:rsidTr="00A92D46">
        <w:trPr>
          <w:jc w:val="center"/>
        </w:trPr>
        <w:tc>
          <w:tcPr>
            <w:tcW w:w="881" w:type="pct"/>
            <w:vAlign w:val="center"/>
          </w:tcPr>
          <w:p w:rsidR="002325D0" w:rsidRPr="00836C27" w:rsidRDefault="002325D0"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bCs/>
                <w:sz w:val="21"/>
                <w:szCs w:val="21"/>
                <w:lang w:eastAsia="ar-SA"/>
              </w:rPr>
              <w:t>Secretario Técnico</w:t>
            </w:r>
          </w:p>
        </w:tc>
        <w:tc>
          <w:tcPr>
            <w:tcW w:w="4119" w:type="pct"/>
            <w:gridSpan w:val="2"/>
            <w:vAlign w:val="center"/>
          </w:tcPr>
          <w:p w:rsidR="002325D0" w:rsidRPr="00836C27" w:rsidRDefault="002325D0" w:rsidP="002325D0">
            <w:pPr>
              <w:suppressAutoHyphens/>
              <w:snapToGrid w:val="0"/>
              <w:spacing w:after="0" w:line="276" w:lineRule="auto"/>
              <w:jc w:val="both"/>
              <w:rPr>
                <w:rFonts w:ascii="Trebuchet MS" w:eastAsia="Times New Roman" w:hAnsi="Trebuchet MS" w:cs="Arial"/>
                <w:sz w:val="21"/>
                <w:szCs w:val="21"/>
                <w:lang w:eastAsia="ar-SA"/>
              </w:rPr>
            </w:pPr>
            <w:r w:rsidRPr="00836C27">
              <w:rPr>
                <w:rFonts w:ascii="Trebuchet MS" w:eastAsia="Times New Roman" w:hAnsi="Trebuchet MS" w:cs="Arial"/>
                <w:sz w:val="21"/>
                <w:szCs w:val="21"/>
                <w:lang w:eastAsia="ar-SA"/>
              </w:rPr>
              <w:t>Realiza lo solicitado.</w:t>
            </w:r>
          </w:p>
        </w:tc>
      </w:tr>
      <w:tr w:rsidR="002325D0" w:rsidRPr="00836C27" w:rsidTr="00122A13">
        <w:trPr>
          <w:trHeight w:val="567"/>
          <w:jc w:val="center"/>
        </w:trPr>
        <w:tc>
          <w:tcPr>
            <w:tcW w:w="5000" w:type="pct"/>
            <w:gridSpan w:val="3"/>
            <w:shd w:val="clear" w:color="auto" w:fill="7030A0"/>
            <w:vAlign w:val="center"/>
          </w:tcPr>
          <w:p w:rsidR="002325D0" w:rsidRPr="00836C27" w:rsidRDefault="00DF66CB" w:rsidP="00165171">
            <w:pPr>
              <w:spacing w:after="200" w:line="276" w:lineRule="auto"/>
              <w:contextualSpacing/>
              <w:jc w:val="both"/>
              <w:rPr>
                <w:rFonts w:ascii="Trebuchet MS" w:eastAsia="Times New Roman" w:hAnsi="Trebuchet MS" w:cs="Times New Roman"/>
                <w:b/>
                <w:sz w:val="21"/>
                <w:szCs w:val="21"/>
                <w:lang w:eastAsia="ar-SA"/>
              </w:rPr>
            </w:pPr>
            <w:r w:rsidRPr="00836C27">
              <w:rPr>
                <w:rFonts w:ascii="Trebuchet MS" w:eastAsia="Times New Roman" w:hAnsi="Trebuchet MS" w:cs="Times New Roman"/>
                <w:b/>
                <w:color w:val="FFFFFF" w:themeColor="background1"/>
                <w:sz w:val="21"/>
                <w:szCs w:val="21"/>
                <w:lang w:eastAsia="ar-SA"/>
              </w:rPr>
              <w:t xml:space="preserve">2. </w:t>
            </w:r>
            <w:r w:rsidR="00165171" w:rsidRPr="00836C27">
              <w:rPr>
                <w:rFonts w:ascii="Trebuchet MS" w:eastAsia="Times New Roman" w:hAnsi="Trebuchet MS" w:cs="Times New Roman"/>
                <w:b/>
                <w:color w:val="FFFFFF" w:themeColor="background1"/>
                <w:sz w:val="21"/>
                <w:szCs w:val="21"/>
                <w:lang w:eastAsia="ar-SA"/>
              </w:rPr>
              <w:t>Proyecto de acuerdo de la Comisión de Seguimiento al Servicio Profesional Electoral Nacional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CD55E0" w:rsidRPr="00836C27" w:rsidTr="00CD55E0">
        <w:trPr>
          <w:trHeight w:val="516"/>
          <w:jc w:val="center"/>
        </w:trPr>
        <w:tc>
          <w:tcPr>
            <w:tcW w:w="881" w:type="pct"/>
            <w:tcBorders>
              <w:bottom w:val="single" w:sz="4" w:space="0" w:color="auto"/>
            </w:tcBorders>
            <w:shd w:val="clear" w:color="auto" w:fill="FFFFFF"/>
            <w:vAlign w:val="center"/>
          </w:tcPr>
          <w:p w:rsidR="00CD55E0" w:rsidRPr="00836C27" w:rsidRDefault="00CD55E0" w:rsidP="002325D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bCs/>
                <w:sz w:val="21"/>
                <w:szCs w:val="21"/>
                <w:lang w:eastAsia="ar-SA"/>
              </w:rPr>
              <w:t xml:space="preserve">Brenda Judith Serafín </w:t>
            </w:r>
            <w:proofErr w:type="spellStart"/>
            <w:r w:rsidRPr="00836C27">
              <w:rPr>
                <w:rFonts w:ascii="Trebuchet MS" w:eastAsia="Times New Roman" w:hAnsi="Trebuchet MS" w:cs="Times New Roman"/>
                <w:b/>
                <w:bCs/>
                <w:sz w:val="21"/>
                <w:szCs w:val="21"/>
                <w:lang w:eastAsia="ar-SA"/>
              </w:rPr>
              <w:t>Morfín</w:t>
            </w:r>
            <w:proofErr w:type="spellEnd"/>
          </w:p>
        </w:tc>
        <w:tc>
          <w:tcPr>
            <w:tcW w:w="4119" w:type="pct"/>
            <w:gridSpan w:val="2"/>
            <w:tcBorders>
              <w:bottom w:val="single" w:sz="4" w:space="0" w:color="auto"/>
            </w:tcBorders>
            <w:shd w:val="clear" w:color="auto" w:fill="FFFFFF"/>
            <w:vAlign w:val="center"/>
          </w:tcPr>
          <w:p w:rsidR="00836C27" w:rsidRPr="00836C27" w:rsidRDefault="00836C27" w:rsidP="0054153C">
            <w:pPr>
              <w:suppressAutoHyphens/>
              <w:snapToGrid w:val="0"/>
              <w:spacing w:after="0" w:line="276" w:lineRule="auto"/>
              <w:jc w:val="both"/>
              <w:rPr>
                <w:rFonts w:ascii="Trebuchet MS" w:eastAsia="Times New Roman" w:hAnsi="Trebuchet MS" w:cs="Times New Roman"/>
                <w:sz w:val="21"/>
                <w:szCs w:val="21"/>
                <w:lang w:eastAsia="ar-SA"/>
              </w:rPr>
            </w:pPr>
          </w:p>
          <w:p w:rsidR="00CD55E0" w:rsidRPr="00836C27" w:rsidRDefault="00165171" w:rsidP="0054153C">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“Gracias</w:t>
            </w:r>
            <w:r w:rsidR="0054153C" w:rsidRPr="00836C27">
              <w:rPr>
                <w:rFonts w:ascii="Trebuchet MS" w:eastAsia="Times New Roman" w:hAnsi="Trebuchet MS" w:cs="Times New Roman"/>
                <w:sz w:val="21"/>
                <w:szCs w:val="21"/>
                <w:lang w:eastAsia="ar-SA"/>
              </w:rPr>
              <w:t xml:space="preserve">. Le solicito por favor </w:t>
            </w:r>
            <w:r w:rsidRPr="00836C27">
              <w:rPr>
                <w:rFonts w:ascii="Trebuchet MS" w:eastAsia="Times New Roman" w:hAnsi="Trebuchet MS" w:cs="Times New Roman"/>
                <w:sz w:val="21"/>
                <w:szCs w:val="21"/>
                <w:lang w:eastAsia="ar-SA"/>
              </w:rPr>
              <w:t xml:space="preserve">ahora, </w:t>
            </w:r>
            <w:r w:rsidR="0054153C" w:rsidRPr="00836C27">
              <w:rPr>
                <w:rFonts w:ascii="Trebuchet MS" w:eastAsia="Times New Roman" w:hAnsi="Trebuchet MS" w:cs="Times New Roman"/>
                <w:sz w:val="21"/>
                <w:szCs w:val="21"/>
                <w:lang w:eastAsia="ar-SA"/>
              </w:rPr>
              <w:t>dé lectura a los puntos resolutivos del proyecto</w:t>
            </w:r>
            <w:r w:rsidRPr="00836C27">
              <w:rPr>
                <w:rFonts w:ascii="Trebuchet MS" w:eastAsia="Times New Roman" w:hAnsi="Trebuchet MS" w:cs="Times New Roman"/>
                <w:sz w:val="21"/>
                <w:szCs w:val="21"/>
                <w:lang w:eastAsia="ar-SA"/>
              </w:rPr>
              <w:t xml:space="preserve"> de acuerdo</w:t>
            </w:r>
            <w:r w:rsidR="0054153C" w:rsidRPr="00836C27">
              <w:rPr>
                <w:rFonts w:ascii="Trebuchet MS" w:eastAsia="Times New Roman" w:hAnsi="Trebuchet MS" w:cs="Times New Roman"/>
                <w:sz w:val="21"/>
                <w:szCs w:val="21"/>
                <w:lang w:eastAsia="ar-SA"/>
              </w:rPr>
              <w:t>.”</w:t>
            </w:r>
          </w:p>
          <w:p w:rsidR="0054153C" w:rsidRPr="00836C27" w:rsidRDefault="0054153C" w:rsidP="0054153C">
            <w:pPr>
              <w:suppressAutoHyphens/>
              <w:snapToGrid w:val="0"/>
              <w:spacing w:after="0" w:line="276" w:lineRule="auto"/>
              <w:jc w:val="both"/>
              <w:rPr>
                <w:rFonts w:ascii="Trebuchet MS" w:eastAsia="Times New Roman" w:hAnsi="Trebuchet MS" w:cs="Times New Roman"/>
                <w:sz w:val="21"/>
                <w:szCs w:val="21"/>
                <w:lang w:eastAsia="ar-SA"/>
              </w:rPr>
            </w:pPr>
          </w:p>
        </w:tc>
      </w:tr>
      <w:tr w:rsidR="00CD55E0" w:rsidRPr="00836C27" w:rsidTr="00CD55E0">
        <w:trPr>
          <w:trHeight w:val="516"/>
          <w:jc w:val="center"/>
        </w:trPr>
        <w:tc>
          <w:tcPr>
            <w:tcW w:w="881" w:type="pct"/>
            <w:tcBorders>
              <w:bottom w:val="single" w:sz="4" w:space="0" w:color="auto"/>
            </w:tcBorders>
            <w:shd w:val="clear" w:color="auto" w:fill="FFFFFF"/>
            <w:vAlign w:val="center"/>
          </w:tcPr>
          <w:p w:rsidR="00CD55E0" w:rsidRPr="00836C27" w:rsidRDefault="00CD55E0" w:rsidP="002325D0">
            <w:pPr>
              <w:suppressAutoHyphens/>
              <w:snapToGrid w:val="0"/>
              <w:spacing w:after="0" w:line="276" w:lineRule="auto"/>
              <w:jc w:val="center"/>
              <w:rPr>
                <w:rFonts w:ascii="Trebuchet MS" w:eastAsia="Times New Roman" w:hAnsi="Trebuchet MS" w:cs="Times New Roman"/>
                <w:b/>
                <w:bCs/>
                <w:sz w:val="21"/>
                <w:szCs w:val="21"/>
                <w:lang w:eastAsia="ar-SA"/>
              </w:rPr>
            </w:pPr>
            <w:r w:rsidRPr="00836C27">
              <w:rPr>
                <w:rFonts w:ascii="Trebuchet MS" w:eastAsia="Times New Roman" w:hAnsi="Trebuchet MS" w:cs="Arial"/>
                <w:b/>
                <w:sz w:val="21"/>
                <w:szCs w:val="21"/>
                <w:lang w:eastAsia="ar-SA"/>
              </w:rPr>
              <w:t>Secretario Técnico</w:t>
            </w:r>
          </w:p>
        </w:tc>
        <w:tc>
          <w:tcPr>
            <w:tcW w:w="4119" w:type="pct"/>
            <w:gridSpan w:val="2"/>
            <w:tcBorders>
              <w:bottom w:val="single" w:sz="4" w:space="0" w:color="auto"/>
            </w:tcBorders>
            <w:shd w:val="clear" w:color="auto" w:fill="FFFFFF"/>
            <w:vAlign w:val="center"/>
          </w:tcPr>
          <w:p w:rsidR="00CD55E0" w:rsidRPr="00836C27" w:rsidRDefault="0054153C" w:rsidP="00CD55E0">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w:t>
            </w:r>
            <w:r w:rsidR="00165171" w:rsidRPr="00836C27">
              <w:rPr>
                <w:rFonts w:ascii="Trebuchet MS" w:eastAsia="Times New Roman" w:hAnsi="Trebuchet MS" w:cs="Times New Roman"/>
                <w:sz w:val="21"/>
                <w:szCs w:val="21"/>
                <w:lang w:eastAsia="ar-SA"/>
              </w:rPr>
              <w:t xml:space="preserve">Los puntos de acuerdo que se proponen </w:t>
            </w:r>
            <w:r w:rsidRPr="00836C27">
              <w:rPr>
                <w:rFonts w:ascii="Trebuchet MS" w:eastAsia="Times New Roman" w:hAnsi="Trebuchet MS" w:cs="Times New Roman"/>
                <w:sz w:val="21"/>
                <w:szCs w:val="21"/>
                <w:lang w:eastAsia="ar-SA"/>
              </w:rPr>
              <w:t>son los siguientes</w:t>
            </w:r>
            <w:r w:rsidR="00165171" w:rsidRPr="00836C27">
              <w:rPr>
                <w:rFonts w:ascii="Trebuchet MS" w:eastAsia="Times New Roman" w:hAnsi="Trebuchet MS" w:cs="Times New Roman"/>
                <w:sz w:val="21"/>
                <w:szCs w:val="21"/>
                <w:lang w:eastAsia="ar-SA"/>
              </w:rPr>
              <w:t>, consejera presidenta, consejeras electorales</w:t>
            </w:r>
            <w:r w:rsidRPr="00836C27">
              <w:rPr>
                <w:rFonts w:ascii="Trebuchet MS" w:eastAsia="Times New Roman" w:hAnsi="Trebuchet MS" w:cs="Times New Roman"/>
                <w:sz w:val="21"/>
                <w:szCs w:val="21"/>
                <w:lang w:eastAsia="ar-SA"/>
              </w:rPr>
              <w:t>:</w:t>
            </w:r>
          </w:p>
          <w:p w:rsidR="0054153C" w:rsidRPr="00836C27" w:rsidRDefault="0054153C" w:rsidP="00CD55E0">
            <w:pPr>
              <w:suppressAutoHyphens/>
              <w:snapToGrid w:val="0"/>
              <w:spacing w:after="0" w:line="276" w:lineRule="auto"/>
              <w:jc w:val="both"/>
              <w:rPr>
                <w:rFonts w:ascii="Trebuchet MS" w:eastAsia="Times New Roman" w:hAnsi="Trebuchet MS" w:cs="Times New Roman"/>
                <w:sz w:val="21"/>
                <w:szCs w:val="21"/>
                <w:lang w:eastAsia="ar-SA"/>
              </w:rPr>
            </w:pPr>
          </w:p>
          <w:p w:rsidR="00165171" w:rsidRPr="00836C27" w:rsidRDefault="00165171" w:rsidP="00165171">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b/>
                <w:sz w:val="21"/>
                <w:szCs w:val="21"/>
                <w:lang w:eastAsia="ar-SA"/>
              </w:rPr>
              <w:t>Primero.</w:t>
            </w:r>
            <w:r w:rsidRPr="00836C27">
              <w:rPr>
                <w:rFonts w:ascii="Trebuchet MS" w:eastAsia="Times New Roman" w:hAnsi="Trebuchet MS" w:cs="Times New Roman"/>
                <w:sz w:val="21"/>
                <w:szCs w:val="21"/>
                <w:lang w:eastAsia="ar-SA"/>
              </w:rPr>
              <w:t xml:space="preserve"> Se propone al Consejo General la agenda de trabajo para la gestión de los asuntos competencia de la Comisión de Seguimiento al Servicio Profesional Electoral Nacional, para el periodo comprendido de marzo de 2022 a febrero de 2023, en términos del considerando </w:t>
            </w:r>
            <w:r w:rsidRPr="00836C27">
              <w:rPr>
                <w:rFonts w:ascii="Trebuchet MS" w:eastAsia="Times New Roman" w:hAnsi="Trebuchet MS" w:cs="Times New Roman"/>
                <w:b/>
                <w:sz w:val="21"/>
                <w:szCs w:val="21"/>
                <w:lang w:eastAsia="ar-SA"/>
              </w:rPr>
              <w:t>V</w:t>
            </w:r>
            <w:r w:rsidRPr="00836C27">
              <w:rPr>
                <w:rFonts w:ascii="Trebuchet MS" w:eastAsia="Times New Roman" w:hAnsi="Trebuchet MS" w:cs="Times New Roman"/>
                <w:sz w:val="21"/>
                <w:szCs w:val="21"/>
                <w:lang w:eastAsia="ar-SA"/>
              </w:rPr>
              <w:t xml:space="preserve"> del presente acuerdo.</w:t>
            </w:r>
          </w:p>
          <w:p w:rsidR="00165171" w:rsidRPr="00836C27" w:rsidRDefault="00165171" w:rsidP="00165171">
            <w:pPr>
              <w:suppressAutoHyphens/>
              <w:snapToGrid w:val="0"/>
              <w:spacing w:after="0" w:line="276" w:lineRule="auto"/>
              <w:jc w:val="both"/>
              <w:rPr>
                <w:rFonts w:ascii="Trebuchet MS" w:eastAsia="Times New Roman" w:hAnsi="Trebuchet MS" w:cs="Times New Roman"/>
                <w:sz w:val="21"/>
                <w:szCs w:val="21"/>
                <w:lang w:eastAsia="ar-SA"/>
              </w:rPr>
            </w:pPr>
          </w:p>
          <w:p w:rsidR="0054153C" w:rsidRPr="00836C27" w:rsidRDefault="00165171" w:rsidP="0054153C">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b/>
                <w:sz w:val="21"/>
                <w:szCs w:val="21"/>
                <w:lang w:eastAsia="ar-SA"/>
              </w:rPr>
              <w:t>Segundo.</w:t>
            </w:r>
            <w:r w:rsidRPr="00836C27">
              <w:rPr>
                <w:rFonts w:ascii="Trebuchet MS" w:eastAsia="Times New Roman" w:hAnsi="Trebuchet MS" w:cs="Times New Roman"/>
                <w:sz w:val="21"/>
                <w:szCs w:val="21"/>
                <w:lang w:eastAsia="ar-SA"/>
              </w:rPr>
              <w:t xml:space="preserve"> Se instruye a la Secretaría Técnica para que haga del conocimiento el contenido del presente acuerdo, a la Presidencia y a la Secretaría Ejecutiva, a efecto de que en su oportunidad se someta a consideración de </w:t>
            </w:r>
            <w:r w:rsidRPr="00836C27">
              <w:rPr>
                <w:rFonts w:ascii="Trebuchet MS" w:eastAsia="Times New Roman" w:hAnsi="Trebuchet MS" w:cs="Times New Roman"/>
                <w:sz w:val="21"/>
                <w:szCs w:val="21"/>
                <w:lang w:eastAsia="ar-SA"/>
              </w:rPr>
              <w:t xml:space="preserve">las y </w:t>
            </w:r>
            <w:r w:rsidRPr="00836C27">
              <w:rPr>
                <w:rFonts w:ascii="Trebuchet MS" w:eastAsia="Times New Roman" w:hAnsi="Trebuchet MS" w:cs="Times New Roman"/>
                <w:sz w:val="21"/>
                <w:szCs w:val="21"/>
                <w:lang w:eastAsia="ar-SA"/>
              </w:rPr>
              <w:t>los integrantes del Consejo General de este organismo electoral, la agenda de trabajo de la comisión.</w:t>
            </w:r>
            <w:r w:rsidRPr="00836C27">
              <w:rPr>
                <w:rFonts w:ascii="Trebuchet MS" w:eastAsia="Times New Roman" w:hAnsi="Trebuchet MS" w:cs="Times New Roman"/>
                <w:sz w:val="21"/>
                <w:szCs w:val="21"/>
                <w:lang w:eastAsia="ar-SA"/>
              </w:rPr>
              <w:t>”</w:t>
            </w:r>
          </w:p>
          <w:p w:rsidR="0054153C" w:rsidRPr="00836C27" w:rsidRDefault="0054153C" w:rsidP="00165171">
            <w:pPr>
              <w:suppressAutoHyphens/>
              <w:snapToGrid w:val="0"/>
              <w:spacing w:after="0" w:line="276" w:lineRule="auto"/>
              <w:jc w:val="both"/>
              <w:rPr>
                <w:rFonts w:ascii="Trebuchet MS" w:eastAsia="Times New Roman" w:hAnsi="Trebuchet MS" w:cs="Times New Roman"/>
                <w:b/>
                <w:sz w:val="21"/>
                <w:szCs w:val="21"/>
                <w:lang w:eastAsia="ar-SA"/>
              </w:rPr>
            </w:pPr>
          </w:p>
        </w:tc>
      </w:tr>
      <w:tr w:rsidR="0054153C" w:rsidRPr="00836C27" w:rsidTr="00CD55E0">
        <w:trPr>
          <w:trHeight w:val="516"/>
          <w:jc w:val="center"/>
        </w:trPr>
        <w:tc>
          <w:tcPr>
            <w:tcW w:w="881" w:type="pct"/>
            <w:tcBorders>
              <w:bottom w:val="single" w:sz="4" w:space="0" w:color="auto"/>
            </w:tcBorders>
            <w:shd w:val="clear" w:color="auto" w:fill="FFFFFF"/>
            <w:vAlign w:val="center"/>
          </w:tcPr>
          <w:p w:rsidR="0054153C" w:rsidRPr="00836C27" w:rsidRDefault="0054153C" w:rsidP="002325D0">
            <w:pPr>
              <w:suppressAutoHyphens/>
              <w:snapToGrid w:val="0"/>
              <w:spacing w:after="0" w:line="276" w:lineRule="auto"/>
              <w:jc w:val="center"/>
              <w:rPr>
                <w:rFonts w:ascii="Trebuchet MS" w:eastAsia="Times New Roman" w:hAnsi="Trebuchet MS" w:cs="Arial"/>
                <w:b/>
                <w:sz w:val="21"/>
                <w:szCs w:val="21"/>
                <w:lang w:eastAsia="ar-SA"/>
              </w:rPr>
            </w:pPr>
            <w:r w:rsidRPr="00836C27">
              <w:rPr>
                <w:rFonts w:ascii="Trebuchet MS" w:eastAsia="Times New Roman" w:hAnsi="Trebuchet MS" w:cs="Times New Roman"/>
                <w:b/>
                <w:bCs/>
                <w:sz w:val="21"/>
                <w:szCs w:val="21"/>
                <w:lang w:eastAsia="ar-SA"/>
              </w:rPr>
              <w:t xml:space="preserve">Brenda Judith Serafín </w:t>
            </w:r>
            <w:proofErr w:type="spellStart"/>
            <w:r w:rsidRPr="00836C27">
              <w:rPr>
                <w:rFonts w:ascii="Trebuchet MS" w:eastAsia="Times New Roman" w:hAnsi="Trebuchet MS" w:cs="Times New Roman"/>
                <w:b/>
                <w:bCs/>
                <w:sz w:val="21"/>
                <w:szCs w:val="21"/>
                <w:lang w:eastAsia="ar-SA"/>
              </w:rPr>
              <w:t>Morfín</w:t>
            </w:r>
            <w:proofErr w:type="spellEnd"/>
          </w:p>
        </w:tc>
        <w:tc>
          <w:tcPr>
            <w:tcW w:w="4119" w:type="pct"/>
            <w:gridSpan w:val="2"/>
            <w:tcBorders>
              <w:bottom w:val="single" w:sz="4" w:space="0" w:color="auto"/>
            </w:tcBorders>
            <w:shd w:val="clear" w:color="auto" w:fill="FFFFFF"/>
            <w:vAlign w:val="center"/>
          </w:tcPr>
          <w:p w:rsidR="00165171" w:rsidRPr="00836C27" w:rsidRDefault="0054153C" w:rsidP="00165171">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 xml:space="preserve">“Gracias secretario. </w:t>
            </w:r>
            <w:r w:rsidR="00165171" w:rsidRPr="00836C27">
              <w:rPr>
                <w:rFonts w:ascii="Trebuchet MS" w:eastAsia="Times New Roman" w:hAnsi="Trebuchet MS" w:cs="Times New Roman"/>
                <w:sz w:val="21"/>
                <w:szCs w:val="21"/>
                <w:lang w:eastAsia="ar-SA"/>
              </w:rPr>
              <w:t>Previo a poner a su consideración la agenda, quisiera hacer un señalamiento de cuáles son las seis actividades centrales que estaremos desahogando a través de esta comisión y las enumeraré, éstas comprenden toda la gestión, todo el año que esta conformación, esta integración y las enumero a continuación:</w:t>
            </w:r>
          </w:p>
          <w:p w:rsidR="00165171" w:rsidRPr="00836C27" w:rsidRDefault="00165171" w:rsidP="00165171">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165171" w:rsidP="00165171">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 xml:space="preserve">Número 1, es la presentación ante el Consejo General, de la agenda de trabajo </w:t>
            </w:r>
            <w:r w:rsidR="0070546A" w:rsidRPr="00836C27">
              <w:rPr>
                <w:rFonts w:ascii="Trebuchet MS" w:eastAsia="Times New Roman" w:hAnsi="Trebuchet MS" w:cs="Times New Roman"/>
                <w:sz w:val="21"/>
                <w:szCs w:val="21"/>
                <w:lang w:eastAsia="ar-SA"/>
              </w:rPr>
              <w:t>que hoy someteremos a consideración.</w:t>
            </w:r>
          </w:p>
          <w:p w:rsidR="0070546A" w:rsidRPr="00836C27" w:rsidRDefault="0070546A" w:rsidP="00165171">
            <w:pPr>
              <w:suppressAutoHyphens/>
              <w:snapToGrid w:val="0"/>
              <w:spacing w:after="0" w:line="276" w:lineRule="auto"/>
              <w:jc w:val="both"/>
              <w:rPr>
                <w:rFonts w:ascii="Trebuchet MS" w:eastAsia="Times New Roman" w:hAnsi="Trebuchet MS" w:cs="Times New Roman"/>
                <w:sz w:val="21"/>
                <w:szCs w:val="21"/>
                <w:lang w:eastAsia="ar-SA"/>
              </w:rPr>
            </w:pPr>
          </w:p>
          <w:p w:rsidR="0054153C"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El punto número 2, es dar seguimiento en la ocupación de plazas vacantes del Servicio Profesional Electoral Nacional, mediante la figura de encargos de despacho.</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Número 3, d</w:t>
            </w:r>
            <w:r w:rsidRPr="00836C27">
              <w:rPr>
                <w:rFonts w:ascii="Trebuchet MS" w:eastAsia="Times New Roman" w:hAnsi="Trebuchet MS" w:cs="Times New Roman"/>
                <w:sz w:val="21"/>
                <w:szCs w:val="21"/>
                <w:lang w:eastAsia="ar-SA"/>
              </w:rPr>
              <w:t>ar seguimiento en la aplicación de los lineamientos y acuerdos emitidos por el Instituto Nacional Electoral</w:t>
            </w:r>
            <w:r w:rsidRPr="00836C27">
              <w:rPr>
                <w:rFonts w:ascii="Trebuchet MS" w:eastAsia="Times New Roman" w:hAnsi="Trebuchet MS" w:cs="Times New Roman"/>
                <w:sz w:val="21"/>
                <w:szCs w:val="21"/>
                <w:lang w:eastAsia="ar-SA"/>
              </w:rPr>
              <w:t>,</w:t>
            </w:r>
            <w:r w:rsidRPr="00836C27">
              <w:rPr>
                <w:rFonts w:ascii="Trebuchet MS" w:eastAsia="Times New Roman" w:hAnsi="Trebuchet MS" w:cs="Times New Roman"/>
                <w:sz w:val="21"/>
                <w:szCs w:val="21"/>
                <w:lang w:eastAsia="ar-SA"/>
              </w:rPr>
              <w:t xml:space="preserve"> relativos al Servicio Profesional Electoral Nacional del sistema de los Organismos Públicos Locales Electorales, relacionados con los siguientes temas: </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P</w:t>
            </w:r>
            <w:r w:rsidRPr="00836C27">
              <w:rPr>
                <w:rFonts w:ascii="Trebuchet MS" w:eastAsia="Times New Roman" w:hAnsi="Trebuchet MS" w:cs="Times New Roman"/>
                <w:sz w:val="21"/>
                <w:szCs w:val="21"/>
                <w:lang w:eastAsia="ar-SA"/>
              </w:rPr>
              <w:t>ermanencia.</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S</w:t>
            </w:r>
            <w:r w:rsidRPr="00836C27">
              <w:rPr>
                <w:rFonts w:ascii="Trebuchet MS" w:eastAsia="Times New Roman" w:hAnsi="Trebuchet MS" w:cs="Times New Roman"/>
                <w:sz w:val="21"/>
                <w:szCs w:val="21"/>
                <w:lang w:eastAsia="ar-SA"/>
              </w:rPr>
              <w:t>elección, ingreso y ocupación de plazas.</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 xml:space="preserve">De los cambio de adscripción y de la rotación. </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De la profesionalización.</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De la capacitación, actividades externas y disponibilidad.</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De la evaluación del desempeño.</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 xml:space="preserve">De la titularidad, promoción, incentivos y del procedimiento laboral disciplinario; y </w:t>
            </w:r>
          </w:p>
          <w:p w:rsidR="0070546A" w:rsidRPr="00836C27" w:rsidRDefault="0070546A" w:rsidP="0070546A">
            <w:pPr>
              <w:pStyle w:val="Prrafodelista"/>
              <w:numPr>
                <w:ilvl w:val="0"/>
                <w:numId w:val="13"/>
              </w:num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Las demás disposiciones, lineamientos y acuerdos relativos al servicio profesional.</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El número 4, es solicitar, de considerarlo pertinente, a la Dirección Ejecutiva del Servicio Profesional Electoral Nacional, se capacite al titular el órgano de enlace y a las y los miembros del Servicio Profesional Electoral Nacional respecto a los mecanismos del servicio, derivado de la aprobación de los diversos Lineamientos.</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5, realizar la solicitud a la DESPEN para la incorporación de las plazas de la Dirección de Igualdad de Género y No Discriminación al Servicio Profesional Electoral Nacional, de acuerdo con lo establecido en el artículo 19 del Lineamiento para la actualización del Catálogo de Cargos y Puestos del Servicio Profesional Electoral Nacional.</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Y el número 6, es la presentación al Consejo General, el informe anual de actividades en el que se precisen las tareas desarrolladas.</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Bien consejeras, está a su consideración el presente proyecto de acuerdo.</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En virtud de no existir consideraciones al respecto, le solicito al secretario técnico, proceda a tomar la votación a las consejeras integrantes de la comisión.”</w:t>
            </w:r>
          </w:p>
          <w:p w:rsidR="0070546A" w:rsidRPr="00836C27" w:rsidRDefault="0070546A" w:rsidP="0070546A">
            <w:pPr>
              <w:suppressAutoHyphens/>
              <w:snapToGrid w:val="0"/>
              <w:spacing w:after="0" w:line="276" w:lineRule="auto"/>
              <w:jc w:val="both"/>
              <w:rPr>
                <w:rFonts w:ascii="Trebuchet MS" w:eastAsia="Times New Roman" w:hAnsi="Trebuchet MS" w:cs="Times New Roman"/>
                <w:sz w:val="21"/>
                <w:szCs w:val="21"/>
                <w:lang w:eastAsia="ar-SA"/>
              </w:rPr>
            </w:pPr>
          </w:p>
        </w:tc>
      </w:tr>
      <w:tr w:rsidR="0054153C" w:rsidRPr="00836C27" w:rsidTr="00CD55E0">
        <w:trPr>
          <w:trHeight w:val="516"/>
          <w:jc w:val="center"/>
        </w:trPr>
        <w:tc>
          <w:tcPr>
            <w:tcW w:w="881" w:type="pct"/>
            <w:tcBorders>
              <w:bottom w:val="single" w:sz="4" w:space="0" w:color="auto"/>
            </w:tcBorders>
            <w:shd w:val="clear" w:color="auto" w:fill="FFFFFF"/>
            <w:vAlign w:val="center"/>
          </w:tcPr>
          <w:p w:rsidR="0054153C" w:rsidRPr="00836C27" w:rsidRDefault="0054153C" w:rsidP="002325D0">
            <w:pPr>
              <w:suppressAutoHyphens/>
              <w:snapToGrid w:val="0"/>
              <w:spacing w:after="0" w:line="276" w:lineRule="auto"/>
              <w:jc w:val="center"/>
              <w:rPr>
                <w:rFonts w:ascii="Trebuchet MS" w:eastAsia="Times New Roman" w:hAnsi="Trebuchet MS" w:cs="Times New Roman"/>
                <w:b/>
                <w:bCs/>
                <w:sz w:val="21"/>
                <w:szCs w:val="21"/>
                <w:lang w:eastAsia="ar-SA"/>
              </w:rPr>
            </w:pPr>
            <w:r w:rsidRPr="00836C27">
              <w:rPr>
                <w:rFonts w:ascii="Trebuchet MS" w:eastAsia="Times New Roman" w:hAnsi="Trebuchet MS" w:cs="Arial"/>
                <w:b/>
                <w:sz w:val="21"/>
                <w:szCs w:val="21"/>
                <w:lang w:eastAsia="ar-SA"/>
              </w:rPr>
              <w:t>Secretario Técnico</w:t>
            </w:r>
          </w:p>
        </w:tc>
        <w:tc>
          <w:tcPr>
            <w:tcW w:w="4119" w:type="pct"/>
            <w:gridSpan w:val="2"/>
            <w:tcBorders>
              <w:bottom w:val="single" w:sz="4" w:space="0" w:color="auto"/>
            </w:tcBorders>
            <w:shd w:val="clear" w:color="auto" w:fill="FFFFFF"/>
            <w:vAlign w:val="center"/>
          </w:tcPr>
          <w:p w:rsidR="0054153C" w:rsidRPr="00836C27" w:rsidRDefault="0054153C" w:rsidP="0070546A">
            <w:pPr>
              <w:suppressAutoHyphens/>
              <w:snapToGrid w:val="0"/>
              <w:spacing w:after="0" w:line="276" w:lineRule="auto"/>
              <w:jc w:val="both"/>
              <w:rPr>
                <w:rFonts w:ascii="Trebuchet MS" w:eastAsia="Times New Roman" w:hAnsi="Trebuchet MS" w:cs="Times New Roman"/>
                <w:sz w:val="21"/>
                <w:szCs w:val="21"/>
                <w:lang w:eastAsia="ar-SA"/>
              </w:rPr>
            </w:pPr>
            <w:r w:rsidRPr="00836C27">
              <w:rPr>
                <w:rFonts w:ascii="Trebuchet MS" w:eastAsia="Times New Roman" w:hAnsi="Trebuchet MS" w:cs="Times New Roman"/>
                <w:sz w:val="21"/>
                <w:szCs w:val="21"/>
                <w:lang w:eastAsia="ar-SA"/>
              </w:rPr>
              <w:t>“</w:t>
            </w:r>
            <w:r w:rsidR="0070546A" w:rsidRPr="00836C27">
              <w:rPr>
                <w:rFonts w:ascii="Trebuchet MS" w:eastAsia="Times New Roman" w:hAnsi="Trebuchet MS" w:cs="Times New Roman"/>
                <w:sz w:val="21"/>
                <w:szCs w:val="21"/>
                <w:lang w:eastAsia="ar-SA"/>
              </w:rPr>
              <w:t>Claro que si consejera presidenta. E</w:t>
            </w:r>
            <w:r w:rsidRPr="00836C27">
              <w:rPr>
                <w:rFonts w:ascii="Trebuchet MS" w:eastAsia="Times New Roman" w:hAnsi="Trebuchet MS" w:cs="Times New Roman"/>
                <w:sz w:val="21"/>
                <w:szCs w:val="21"/>
                <w:lang w:eastAsia="ar-SA"/>
              </w:rPr>
              <w:t xml:space="preserve">n votación nominal consulto a las consejeras </w:t>
            </w:r>
            <w:r w:rsidR="0070546A" w:rsidRPr="00836C27">
              <w:rPr>
                <w:rFonts w:ascii="Trebuchet MS" w:eastAsia="Times New Roman" w:hAnsi="Trebuchet MS" w:cs="Times New Roman"/>
                <w:sz w:val="21"/>
                <w:szCs w:val="21"/>
                <w:lang w:eastAsia="ar-SA"/>
              </w:rPr>
              <w:t xml:space="preserve">que </w:t>
            </w:r>
            <w:r w:rsidRPr="00836C27">
              <w:rPr>
                <w:rFonts w:ascii="Trebuchet MS" w:eastAsia="Times New Roman" w:hAnsi="Trebuchet MS" w:cs="Times New Roman"/>
                <w:sz w:val="21"/>
                <w:szCs w:val="21"/>
                <w:lang w:eastAsia="ar-SA"/>
              </w:rPr>
              <w:t>integran la comisión, el sentido de su voto con relación al proyecto de acuerdo que se somete a su consideración.”</w:t>
            </w:r>
          </w:p>
        </w:tc>
      </w:tr>
      <w:tr w:rsidR="00CD55E0" w:rsidRPr="00836C27" w:rsidTr="004B156A">
        <w:trPr>
          <w:trHeight w:val="2703"/>
          <w:jc w:val="center"/>
        </w:trPr>
        <w:tc>
          <w:tcPr>
            <w:tcW w:w="5000" w:type="pct"/>
            <w:gridSpan w:val="3"/>
            <w:tcBorders>
              <w:bottom w:val="single" w:sz="4" w:space="0" w:color="auto"/>
            </w:tcBorders>
            <w:shd w:val="clear" w:color="auto" w:fill="FFFFFF"/>
            <w:vAlign w:val="center"/>
          </w:tcPr>
          <w:p w:rsidR="00CD55E0" w:rsidRPr="00836C27" w:rsidRDefault="00CD55E0" w:rsidP="00CD55E0">
            <w:pPr>
              <w:suppressAutoHyphens/>
              <w:snapToGrid w:val="0"/>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sz w:val="21"/>
                <w:szCs w:val="21"/>
                <w:lang w:eastAsia="ar-SA"/>
              </w:rPr>
              <w:t>Cuadro de votaciones</w:t>
            </w:r>
          </w:p>
          <w:tbl>
            <w:tblPr>
              <w:tblStyle w:val="Tablaconcuadrcula"/>
              <w:tblW w:w="0" w:type="auto"/>
              <w:jc w:val="center"/>
              <w:tblLook w:val="04A0" w:firstRow="1" w:lastRow="0" w:firstColumn="1" w:lastColumn="0" w:noHBand="0" w:noVBand="1"/>
            </w:tblPr>
            <w:tblGrid>
              <w:gridCol w:w="3940"/>
              <w:gridCol w:w="1476"/>
              <w:gridCol w:w="1559"/>
              <w:gridCol w:w="1303"/>
            </w:tblGrid>
            <w:tr w:rsidR="00CD55E0" w:rsidRPr="00836C27" w:rsidTr="0054153C">
              <w:trPr>
                <w:trHeight w:val="283"/>
                <w:jc w:val="center"/>
              </w:trPr>
              <w:tc>
                <w:tcPr>
                  <w:tcW w:w="3940" w:type="dxa"/>
                  <w:tcBorders>
                    <w:top w:val="nil"/>
                    <w:left w:val="nil"/>
                  </w:tcBorders>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c>
                <w:tcPr>
                  <w:tcW w:w="1476"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A favor</w:t>
                  </w:r>
                </w:p>
              </w:tc>
              <w:tc>
                <w:tcPr>
                  <w:tcW w:w="1559"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En contra</w:t>
                  </w:r>
                </w:p>
              </w:tc>
              <w:tc>
                <w:tcPr>
                  <w:tcW w:w="513"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Abstención</w:t>
                  </w:r>
                </w:p>
              </w:tc>
            </w:tr>
            <w:tr w:rsidR="00CD55E0" w:rsidRPr="00836C27" w:rsidTr="0054153C">
              <w:trPr>
                <w:trHeight w:val="283"/>
                <w:jc w:val="center"/>
              </w:trPr>
              <w:tc>
                <w:tcPr>
                  <w:tcW w:w="3940" w:type="dxa"/>
                  <w:vAlign w:val="center"/>
                </w:tcPr>
                <w:p w:rsidR="00CD55E0" w:rsidRPr="00836C27" w:rsidRDefault="0054153C" w:rsidP="0054153C">
                  <w:pPr>
                    <w:suppressAutoHyphens/>
                    <w:spacing w:before="120" w:line="276" w:lineRule="auto"/>
                    <w:jc w:val="both"/>
                    <w:rPr>
                      <w:rFonts w:ascii="Trebuchet MS" w:hAnsi="Trebuchet MS" w:cs="Arial"/>
                      <w:b/>
                      <w:sz w:val="21"/>
                      <w:szCs w:val="21"/>
                      <w:lang w:eastAsia="ar-SA"/>
                    </w:rPr>
                  </w:pPr>
                  <w:r w:rsidRPr="00836C27">
                    <w:rPr>
                      <w:rFonts w:ascii="Trebuchet MS" w:hAnsi="Trebuchet MS" w:cs="Arial"/>
                      <w:b/>
                      <w:sz w:val="21"/>
                      <w:szCs w:val="21"/>
                      <w:lang w:eastAsia="ar-SA"/>
                    </w:rPr>
                    <w:t xml:space="preserve">Mtra. Silvia Guadalupe Bustos Vásquez </w:t>
                  </w:r>
                </w:p>
              </w:tc>
              <w:tc>
                <w:tcPr>
                  <w:tcW w:w="1476" w:type="dxa"/>
                  <w:vAlign w:val="center"/>
                </w:tcPr>
                <w:p w:rsidR="00CD55E0" w:rsidRPr="00836C27" w:rsidRDefault="00CD55E0" w:rsidP="00CD55E0">
                  <w:pPr>
                    <w:pStyle w:val="Prrafodelista"/>
                    <w:numPr>
                      <w:ilvl w:val="0"/>
                      <w:numId w:val="4"/>
                    </w:numPr>
                    <w:suppressAutoHyphens/>
                    <w:snapToGrid w:val="0"/>
                    <w:spacing w:line="276" w:lineRule="auto"/>
                    <w:jc w:val="center"/>
                    <w:rPr>
                      <w:rFonts w:ascii="Trebuchet MS" w:hAnsi="Trebuchet MS"/>
                      <w:b/>
                      <w:sz w:val="21"/>
                      <w:szCs w:val="21"/>
                      <w:lang w:eastAsia="ar-SA"/>
                    </w:rPr>
                  </w:pPr>
                </w:p>
              </w:tc>
              <w:tc>
                <w:tcPr>
                  <w:tcW w:w="1559"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c>
                <w:tcPr>
                  <w:tcW w:w="513"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r>
            <w:tr w:rsidR="00CD55E0" w:rsidRPr="00836C27" w:rsidTr="0054153C">
              <w:trPr>
                <w:trHeight w:val="283"/>
                <w:jc w:val="center"/>
              </w:trPr>
              <w:tc>
                <w:tcPr>
                  <w:tcW w:w="3940" w:type="dxa"/>
                  <w:vAlign w:val="center"/>
                </w:tcPr>
                <w:p w:rsidR="00CD55E0" w:rsidRPr="00836C27" w:rsidRDefault="0054153C" w:rsidP="00CD55E0">
                  <w:pPr>
                    <w:suppressAutoHyphens/>
                    <w:spacing w:before="120" w:line="276" w:lineRule="auto"/>
                    <w:rPr>
                      <w:rFonts w:ascii="Trebuchet MS" w:hAnsi="Trebuchet MS" w:cs="Arial"/>
                      <w:b/>
                      <w:sz w:val="21"/>
                      <w:szCs w:val="21"/>
                      <w:lang w:eastAsia="ar-SA"/>
                    </w:rPr>
                  </w:pPr>
                  <w:r w:rsidRPr="00836C27">
                    <w:rPr>
                      <w:rFonts w:ascii="Trebuchet MS" w:hAnsi="Trebuchet MS" w:cs="Arial"/>
                      <w:b/>
                      <w:sz w:val="21"/>
                      <w:szCs w:val="21"/>
                      <w:lang w:eastAsia="ar-SA"/>
                    </w:rPr>
                    <w:t xml:space="preserve">Lic. </w:t>
                  </w:r>
                  <w:proofErr w:type="spellStart"/>
                  <w:r w:rsidRPr="00836C27">
                    <w:rPr>
                      <w:rFonts w:ascii="Trebuchet MS" w:hAnsi="Trebuchet MS" w:cs="Arial"/>
                      <w:b/>
                      <w:sz w:val="21"/>
                      <w:szCs w:val="21"/>
                      <w:lang w:eastAsia="ar-SA"/>
                    </w:rPr>
                    <w:t>Zoad</w:t>
                  </w:r>
                  <w:proofErr w:type="spellEnd"/>
                  <w:r w:rsidRPr="00836C27">
                    <w:rPr>
                      <w:rFonts w:ascii="Trebuchet MS" w:hAnsi="Trebuchet MS" w:cs="Arial"/>
                      <w:b/>
                      <w:sz w:val="21"/>
                      <w:szCs w:val="21"/>
                      <w:lang w:eastAsia="ar-SA"/>
                    </w:rPr>
                    <w:t xml:space="preserve"> </w:t>
                  </w:r>
                  <w:proofErr w:type="spellStart"/>
                  <w:r w:rsidRPr="00836C27">
                    <w:rPr>
                      <w:rFonts w:ascii="Trebuchet MS" w:hAnsi="Trebuchet MS" w:cs="Arial"/>
                      <w:b/>
                      <w:sz w:val="21"/>
                      <w:szCs w:val="21"/>
                      <w:lang w:eastAsia="ar-SA"/>
                    </w:rPr>
                    <w:t>Jeanine</w:t>
                  </w:r>
                  <w:proofErr w:type="spellEnd"/>
                  <w:r w:rsidRPr="00836C27">
                    <w:rPr>
                      <w:rFonts w:ascii="Trebuchet MS" w:hAnsi="Trebuchet MS" w:cs="Arial"/>
                      <w:b/>
                      <w:sz w:val="21"/>
                      <w:szCs w:val="21"/>
                      <w:lang w:eastAsia="ar-SA"/>
                    </w:rPr>
                    <w:t xml:space="preserve"> García González</w:t>
                  </w:r>
                </w:p>
              </w:tc>
              <w:tc>
                <w:tcPr>
                  <w:tcW w:w="1476" w:type="dxa"/>
                  <w:vAlign w:val="center"/>
                </w:tcPr>
                <w:p w:rsidR="00CD55E0" w:rsidRPr="00836C27" w:rsidRDefault="00CD55E0" w:rsidP="00CD55E0">
                  <w:pPr>
                    <w:pStyle w:val="Prrafodelista"/>
                    <w:numPr>
                      <w:ilvl w:val="0"/>
                      <w:numId w:val="4"/>
                    </w:numPr>
                    <w:suppressAutoHyphens/>
                    <w:snapToGrid w:val="0"/>
                    <w:spacing w:line="276" w:lineRule="auto"/>
                    <w:jc w:val="center"/>
                    <w:rPr>
                      <w:rFonts w:ascii="Trebuchet MS" w:hAnsi="Trebuchet MS"/>
                      <w:b/>
                      <w:sz w:val="21"/>
                      <w:szCs w:val="21"/>
                      <w:lang w:eastAsia="ar-SA"/>
                    </w:rPr>
                  </w:pPr>
                </w:p>
              </w:tc>
              <w:tc>
                <w:tcPr>
                  <w:tcW w:w="1559"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c>
                <w:tcPr>
                  <w:tcW w:w="513"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r>
            <w:tr w:rsidR="00CD55E0" w:rsidRPr="00836C27" w:rsidTr="0054153C">
              <w:trPr>
                <w:trHeight w:val="283"/>
                <w:jc w:val="center"/>
              </w:trPr>
              <w:tc>
                <w:tcPr>
                  <w:tcW w:w="3940" w:type="dxa"/>
                  <w:vAlign w:val="center"/>
                </w:tcPr>
                <w:p w:rsidR="00CD55E0" w:rsidRPr="00836C27" w:rsidRDefault="0054153C" w:rsidP="0054153C">
                  <w:pPr>
                    <w:suppressAutoHyphens/>
                    <w:spacing w:before="120" w:line="276" w:lineRule="auto"/>
                    <w:rPr>
                      <w:rFonts w:ascii="Trebuchet MS" w:hAnsi="Trebuchet MS" w:cs="Arial"/>
                      <w:b/>
                      <w:sz w:val="21"/>
                      <w:szCs w:val="21"/>
                      <w:lang w:eastAsia="ar-SA"/>
                    </w:rPr>
                  </w:pPr>
                  <w:r w:rsidRPr="00836C27">
                    <w:rPr>
                      <w:rFonts w:ascii="Trebuchet MS" w:hAnsi="Trebuchet MS" w:cs="Arial"/>
                      <w:b/>
                      <w:sz w:val="21"/>
                      <w:szCs w:val="21"/>
                      <w:lang w:eastAsia="ar-SA"/>
                    </w:rPr>
                    <w:t xml:space="preserve">Lic. Brenda Judith Serafín </w:t>
                  </w:r>
                  <w:proofErr w:type="spellStart"/>
                  <w:r w:rsidRPr="00836C27">
                    <w:rPr>
                      <w:rFonts w:ascii="Trebuchet MS" w:hAnsi="Trebuchet MS" w:cs="Arial"/>
                      <w:b/>
                      <w:sz w:val="21"/>
                      <w:szCs w:val="21"/>
                      <w:lang w:eastAsia="ar-SA"/>
                    </w:rPr>
                    <w:t>Morfín</w:t>
                  </w:r>
                  <w:proofErr w:type="spellEnd"/>
                  <w:r w:rsidRPr="00836C27">
                    <w:rPr>
                      <w:rFonts w:ascii="Trebuchet MS" w:hAnsi="Trebuchet MS" w:cs="Arial"/>
                      <w:b/>
                      <w:sz w:val="21"/>
                      <w:szCs w:val="21"/>
                      <w:lang w:eastAsia="ar-SA"/>
                    </w:rPr>
                    <w:t xml:space="preserve"> </w:t>
                  </w:r>
                </w:p>
              </w:tc>
              <w:tc>
                <w:tcPr>
                  <w:tcW w:w="1476" w:type="dxa"/>
                  <w:vAlign w:val="center"/>
                </w:tcPr>
                <w:p w:rsidR="00CD55E0" w:rsidRPr="00836C27" w:rsidRDefault="00CD55E0" w:rsidP="00CD55E0">
                  <w:pPr>
                    <w:pStyle w:val="Prrafodelista"/>
                    <w:numPr>
                      <w:ilvl w:val="0"/>
                      <w:numId w:val="4"/>
                    </w:numPr>
                    <w:suppressAutoHyphens/>
                    <w:snapToGrid w:val="0"/>
                    <w:spacing w:line="276" w:lineRule="auto"/>
                    <w:jc w:val="center"/>
                    <w:rPr>
                      <w:rFonts w:ascii="Trebuchet MS" w:hAnsi="Trebuchet MS"/>
                      <w:b/>
                      <w:sz w:val="21"/>
                      <w:szCs w:val="21"/>
                      <w:lang w:eastAsia="ar-SA"/>
                    </w:rPr>
                  </w:pPr>
                </w:p>
              </w:tc>
              <w:tc>
                <w:tcPr>
                  <w:tcW w:w="1559"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c>
                <w:tcPr>
                  <w:tcW w:w="513"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r>
            <w:tr w:rsidR="00CD55E0" w:rsidRPr="00836C27" w:rsidTr="0054153C">
              <w:trPr>
                <w:trHeight w:val="283"/>
                <w:jc w:val="center"/>
              </w:trPr>
              <w:tc>
                <w:tcPr>
                  <w:tcW w:w="3940" w:type="dxa"/>
                  <w:vAlign w:val="center"/>
                </w:tcPr>
                <w:p w:rsidR="00CD55E0" w:rsidRPr="00836C27" w:rsidRDefault="00CD55E0" w:rsidP="00CD55E0">
                  <w:pPr>
                    <w:suppressAutoHyphens/>
                    <w:spacing w:before="120" w:line="276" w:lineRule="auto"/>
                    <w:rPr>
                      <w:rFonts w:ascii="Trebuchet MS" w:hAnsi="Trebuchet MS" w:cs="Arial"/>
                      <w:b/>
                      <w:sz w:val="21"/>
                      <w:szCs w:val="21"/>
                      <w:lang w:eastAsia="ar-SA"/>
                    </w:rPr>
                  </w:pPr>
                  <w:r w:rsidRPr="00836C27">
                    <w:rPr>
                      <w:rFonts w:ascii="Trebuchet MS" w:hAnsi="Trebuchet MS" w:cs="Arial"/>
                      <w:b/>
                      <w:sz w:val="21"/>
                      <w:szCs w:val="21"/>
                      <w:lang w:eastAsia="ar-SA"/>
                    </w:rPr>
                    <w:t>Total</w:t>
                  </w:r>
                </w:p>
              </w:tc>
              <w:tc>
                <w:tcPr>
                  <w:tcW w:w="1476"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r w:rsidRPr="00836C27">
                    <w:rPr>
                      <w:rFonts w:ascii="Trebuchet MS" w:hAnsi="Trebuchet MS"/>
                      <w:b/>
                      <w:sz w:val="21"/>
                      <w:szCs w:val="21"/>
                      <w:lang w:eastAsia="ar-SA"/>
                    </w:rPr>
                    <w:t>3</w:t>
                  </w:r>
                </w:p>
              </w:tc>
              <w:tc>
                <w:tcPr>
                  <w:tcW w:w="1559"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c>
                <w:tcPr>
                  <w:tcW w:w="513" w:type="dxa"/>
                  <w:vAlign w:val="center"/>
                </w:tcPr>
                <w:p w:rsidR="00CD55E0" w:rsidRPr="00836C27" w:rsidRDefault="00CD55E0" w:rsidP="00CD55E0">
                  <w:pPr>
                    <w:suppressAutoHyphens/>
                    <w:snapToGrid w:val="0"/>
                    <w:spacing w:line="276" w:lineRule="auto"/>
                    <w:jc w:val="center"/>
                    <w:rPr>
                      <w:rFonts w:ascii="Trebuchet MS" w:hAnsi="Trebuchet MS"/>
                      <w:b/>
                      <w:sz w:val="21"/>
                      <w:szCs w:val="21"/>
                      <w:lang w:eastAsia="ar-SA"/>
                    </w:rPr>
                  </w:pPr>
                </w:p>
              </w:tc>
            </w:tr>
          </w:tbl>
          <w:p w:rsidR="00CD55E0" w:rsidRPr="00836C27" w:rsidRDefault="00CD55E0" w:rsidP="00CD55E0">
            <w:pPr>
              <w:suppressAutoHyphens/>
              <w:snapToGrid w:val="0"/>
              <w:spacing w:after="0" w:line="276" w:lineRule="auto"/>
              <w:jc w:val="center"/>
              <w:rPr>
                <w:rFonts w:ascii="Trebuchet MS" w:eastAsia="Times New Roman" w:hAnsi="Trebuchet MS" w:cs="Times New Roman"/>
                <w:b/>
                <w:sz w:val="21"/>
                <w:szCs w:val="21"/>
                <w:lang w:eastAsia="ar-SA"/>
              </w:rPr>
            </w:pPr>
          </w:p>
        </w:tc>
      </w:tr>
      <w:tr w:rsidR="002325D0" w:rsidRPr="00836C27" w:rsidTr="00EE273D">
        <w:trPr>
          <w:trHeight w:val="689"/>
          <w:jc w:val="center"/>
        </w:trPr>
        <w:tc>
          <w:tcPr>
            <w:tcW w:w="881" w:type="pct"/>
            <w:tcBorders>
              <w:bottom w:val="single" w:sz="4" w:space="0" w:color="auto"/>
            </w:tcBorders>
            <w:shd w:val="clear" w:color="auto" w:fill="FFFFFF"/>
            <w:vAlign w:val="center"/>
          </w:tcPr>
          <w:p w:rsidR="002325D0" w:rsidRPr="00836C27" w:rsidRDefault="0070546A" w:rsidP="002325D0">
            <w:pPr>
              <w:spacing w:after="200" w:line="276" w:lineRule="auto"/>
              <w:contextualSpacing/>
              <w:jc w:val="center"/>
              <w:rPr>
                <w:rFonts w:ascii="Trebuchet MS" w:eastAsia="Calibri" w:hAnsi="Trebuchet MS" w:cs="Times New Roman"/>
                <w:b/>
                <w:sz w:val="21"/>
                <w:szCs w:val="21"/>
                <w:lang w:eastAsia="ar-SA"/>
              </w:rPr>
            </w:pPr>
            <w:r w:rsidRPr="00836C27">
              <w:rPr>
                <w:rFonts w:ascii="Trebuchet MS" w:eastAsia="Times New Roman" w:hAnsi="Trebuchet MS" w:cs="Times New Roman"/>
                <w:b/>
                <w:sz w:val="21"/>
                <w:szCs w:val="21"/>
                <w:lang w:eastAsia="ar-SA"/>
              </w:rPr>
              <w:t>AC02/CSPEN-04-03</w:t>
            </w:r>
            <w:r w:rsidR="004B156A" w:rsidRPr="00836C27">
              <w:rPr>
                <w:rFonts w:ascii="Trebuchet MS" w:eastAsia="Times New Roman" w:hAnsi="Trebuchet MS" w:cs="Times New Roman"/>
                <w:b/>
                <w:sz w:val="21"/>
                <w:szCs w:val="21"/>
                <w:lang w:eastAsia="ar-SA"/>
              </w:rPr>
              <w:t>-2022</w:t>
            </w:r>
          </w:p>
        </w:tc>
        <w:tc>
          <w:tcPr>
            <w:tcW w:w="4119" w:type="pct"/>
            <w:gridSpan w:val="2"/>
            <w:tcBorders>
              <w:bottom w:val="single" w:sz="4" w:space="0" w:color="auto"/>
            </w:tcBorders>
            <w:shd w:val="clear" w:color="auto" w:fill="FFFFFF"/>
            <w:vAlign w:val="center"/>
          </w:tcPr>
          <w:p w:rsidR="004B156A" w:rsidRPr="00836C27" w:rsidRDefault="004B156A" w:rsidP="004B156A">
            <w:pPr>
              <w:suppressAutoHyphens/>
              <w:snapToGrid w:val="0"/>
              <w:spacing w:after="0" w:line="276" w:lineRule="auto"/>
              <w:jc w:val="both"/>
              <w:rPr>
                <w:rFonts w:ascii="Trebuchet MS" w:eastAsia="Times New Roman" w:hAnsi="Trebuchet MS" w:cs="Arial"/>
                <w:b/>
                <w:sz w:val="21"/>
                <w:szCs w:val="21"/>
                <w:lang w:eastAsia="ar-SA"/>
              </w:rPr>
            </w:pPr>
            <w:r w:rsidRPr="00836C27">
              <w:rPr>
                <w:rFonts w:ascii="Trebuchet MS" w:eastAsia="Times New Roman" w:hAnsi="Trebuchet MS" w:cs="Arial"/>
                <w:b/>
                <w:sz w:val="21"/>
                <w:szCs w:val="21"/>
                <w:lang w:eastAsia="ar-SA"/>
              </w:rPr>
              <w:t>Punto de acuerdo:</w:t>
            </w:r>
          </w:p>
          <w:p w:rsidR="002325D0" w:rsidRPr="00836C27" w:rsidRDefault="004B156A" w:rsidP="00836C27">
            <w:pPr>
              <w:suppressAutoHyphens/>
              <w:spacing w:after="0" w:line="276" w:lineRule="auto"/>
              <w:jc w:val="both"/>
              <w:rPr>
                <w:rFonts w:ascii="Trebuchet MS" w:eastAsia="Calibri" w:hAnsi="Trebuchet MS" w:cs="Times New Roman"/>
                <w:b/>
                <w:sz w:val="21"/>
                <w:szCs w:val="21"/>
                <w:lang w:eastAsia="ar-SA"/>
              </w:rPr>
            </w:pPr>
            <w:r w:rsidRPr="00836C27">
              <w:rPr>
                <w:rFonts w:ascii="Trebuchet MS" w:eastAsia="Times New Roman" w:hAnsi="Trebuchet MS" w:cs="Arial"/>
                <w:sz w:val="21"/>
                <w:szCs w:val="21"/>
                <w:lang w:eastAsia="ar-SA"/>
              </w:rPr>
              <w:t>Se aprueba el acuerdo en los términos propuestos, por unanimidad de votos.</w:t>
            </w:r>
          </w:p>
        </w:tc>
      </w:tr>
      <w:tr w:rsidR="004B156A" w:rsidRPr="00836C27" w:rsidTr="002325D0">
        <w:trPr>
          <w:trHeight w:val="454"/>
          <w:jc w:val="center"/>
        </w:trPr>
        <w:tc>
          <w:tcPr>
            <w:tcW w:w="881" w:type="pct"/>
            <w:tcBorders>
              <w:bottom w:val="single" w:sz="4" w:space="0" w:color="auto"/>
            </w:tcBorders>
            <w:shd w:val="clear" w:color="auto" w:fill="FFFFFF"/>
            <w:vAlign w:val="center"/>
          </w:tcPr>
          <w:p w:rsidR="004B156A" w:rsidRPr="00836C27" w:rsidRDefault="00395ABB" w:rsidP="002325D0">
            <w:pPr>
              <w:spacing w:after="200" w:line="276" w:lineRule="auto"/>
              <w:contextualSpacing/>
              <w:jc w:val="center"/>
              <w:rPr>
                <w:rFonts w:ascii="Trebuchet MS" w:eastAsia="Times New Roman" w:hAnsi="Trebuchet MS" w:cs="Arial"/>
                <w:b/>
                <w:sz w:val="21"/>
                <w:szCs w:val="21"/>
                <w:lang w:eastAsia="ar-SA"/>
              </w:rPr>
            </w:pPr>
            <w:r w:rsidRPr="00836C27">
              <w:rPr>
                <w:rFonts w:ascii="Trebuchet MS" w:eastAsia="Times New Roman" w:hAnsi="Trebuchet MS" w:cs="Times New Roman"/>
                <w:b/>
                <w:sz w:val="21"/>
                <w:szCs w:val="21"/>
                <w:lang w:eastAsia="ar-SA"/>
              </w:rPr>
              <w:t xml:space="preserve">Brenda Judith Serafín </w:t>
            </w:r>
            <w:proofErr w:type="spellStart"/>
            <w:r w:rsidRPr="00836C27">
              <w:rPr>
                <w:rFonts w:ascii="Trebuchet MS" w:eastAsia="Times New Roman" w:hAnsi="Trebuchet MS" w:cs="Times New Roman"/>
                <w:b/>
                <w:sz w:val="21"/>
                <w:szCs w:val="21"/>
                <w:lang w:eastAsia="ar-SA"/>
              </w:rPr>
              <w:t>Morfín</w:t>
            </w:r>
            <w:proofErr w:type="spellEnd"/>
          </w:p>
        </w:tc>
        <w:tc>
          <w:tcPr>
            <w:tcW w:w="4119" w:type="pct"/>
            <w:gridSpan w:val="2"/>
            <w:tcBorders>
              <w:bottom w:val="single" w:sz="4" w:space="0" w:color="auto"/>
            </w:tcBorders>
            <w:shd w:val="clear" w:color="auto" w:fill="FFFFFF"/>
            <w:vAlign w:val="center"/>
          </w:tcPr>
          <w:p w:rsidR="0070546A" w:rsidRPr="00836C27" w:rsidRDefault="0054153C" w:rsidP="0054153C">
            <w:pPr>
              <w:suppressAutoHyphens/>
              <w:spacing w:after="0" w:line="276" w:lineRule="auto"/>
              <w:jc w:val="both"/>
              <w:rPr>
                <w:rFonts w:ascii="Trebuchet MS" w:eastAsia="Times New Roman" w:hAnsi="Trebuchet MS" w:cs="Verdana"/>
                <w:bCs/>
                <w:color w:val="000000"/>
                <w:sz w:val="21"/>
                <w:szCs w:val="21"/>
                <w:lang w:eastAsia="ar-SA"/>
              </w:rPr>
            </w:pPr>
            <w:r w:rsidRPr="00836C27">
              <w:rPr>
                <w:rFonts w:ascii="Trebuchet MS" w:eastAsia="Times New Roman" w:hAnsi="Trebuchet MS" w:cs="Verdana"/>
                <w:bCs/>
                <w:color w:val="000000"/>
                <w:sz w:val="21"/>
                <w:szCs w:val="21"/>
                <w:lang w:eastAsia="ar-SA"/>
              </w:rPr>
              <w:t>“</w:t>
            </w:r>
            <w:r w:rsidR="0070546A" w:rsidRPr="00836C27">
              <w:rPr>
                <w:rFonts w:ascii="Trebuchet MS" w:eastAsia="Times New Roman" w:hAnsi="Trebuchet MS" w:cs="Verdana"/>
                <w:bCs/>
                <w:color w:val="000000"/>
                <w:sz w:val="21"/>
                <w:szCs w:val="21"/>
                <w:lang w:eastAsia="ar-SA"/>
              </w:rPr>
              <w:t>Muchas g</w:t>
            </w:r>
            <w:r w:rsidR="004B156A" w:rsidRPr="00836C27">
              <w:rPr>
                <w:rFonts w:ascii="Trebuchet MS" w:eastAsia="Times New Roman" w:hAnsi="Trebuchet MS" w:cs="Verdana"/>
                <w:bCs/>
                <w:color w:val="000000"/>
                <w:sz w:val="21"/>
                <w:szCs w:val="21"/>
                <w:lang w:eastAsia="ar-SA"/>
              </w:rPr>
              <w:t xml:space="preserve">racias secretario. </w:t>
            </w:r>
            <w:r w:rsidR="0070546A" w:rsidRPr="00836C27">
              <w:rPr>
                <w:rFonts w:ascii="Trebuchet MS" w:eastAsia="Times New Roman" w:hAnsi="Trebuchet MS" w:cs="Verdana"/>
                <w:bCs/>
                <w:color w:val="000000"/>
                <w:sz w:val="21"/>
                <w:szCs w:val="21"/>
                <w:lang w:eastAsia="ar-SA"/>
              </w:rPr>
              <w:t>Agradezco al personal que nos acompañó en la construcción de esta agenda y que nos seguirá acompañando en su operación a lo largo de este año y, e</w:t>
            </w:r>
            <w:r w:rsidR="0070546A" w:rsidRPr="00836C27">
              <w:rPr>
                <w:rFonts w:ascii="Trebuchet MS" w:eastAsia="Times New Roman" w:hAnsi="Trebuchet MS" w:cs="Times New Roman"/>
                <w:sz w:val="21"/>
                <w:szCs w:val="21"/>
                <w:lang w:eastAsia="ar-SA"/>
              </w:rPr>
              <w:t>n virtud de haberse agotado los puntos del orden del día, se da por concluida la presente sesión,</w:t>
            </w:r>
            <w:r w:rsidR="0070546A" w:rsidRPr="00836C27">
              <w:rPr>
                <w:sz w:val="21"/>
                <w:szCs w:val="21"/>
              </w:rPr>
              <w:t xml:space="preserve"> </w:t>
            </w:r>
            <w:r w:rsidR="0070546A" w:rsidRPr="00836C27">
              <w:rPr>
                <w:rFonts w:ascii="Trebuchet MS" w:eastAsia="Times New Roman" w:hAnsi="Trebuchet MS" w:cs="Times New Roman"/>
                <w:sz w:val="21"/>
                <w:szCs w:val="21"/>
                <w:lang w:eastAsia="ar-SA"/>
              </w:rPr>
              <w:t>siendo las 1</w:t>
            </w:r>
            <w:r w:rsidR="0070546A" w:rsidRPr="00836C27">
              <w:rPr>
                <w:rFonts w:ascii="Trebuchet MS" w:eastAsia="Times New Roman" w:hAnsi="Trebuchet MS" w:cs="Times New Roman"/>
                <w:sz w:val="21"/>
                <w:szCs w:val="21"/>
                <w:lang w:eastAsia="ar-SA"/>
              </w:rPr>
              <w:t>1:24</w:t>
            </w:r>
            <w:r w:rsidR="0070546A" w:rsidRPr="00836C27">
              <w:rPr>
                <w:rFonts w:ascii="Trebuchet MS" w:eastAsia="Times New Roman" w:hAnsi="Trebuchet MS" w:cs="Times New Roman"/>
                <w:sz w:val="21"/>
                <w:szCs w:val="21"/>
                <w:lang w:eastAsia="ar-SA"/>
              </w:rPr>
              <w:t xml:space="preserve"> </w:t>
            </w:r>
            <w:r w:rsidR="0070546A" w:rsidRPr="00836C27">
              <w:rPr>
                <w:rFonts w:ascii="Trebuchet MS" w:eastAsia="Times New Roman" w:hAnsi="Trebuchet MS" w:cs="Times New Roman"/>
                <w:sz w:val="21"/>
                <w:szCs w:val="21"/>
                <w:lang w:eastAsia="ar-SA"/>
              </w:rPr>
              <w:t xml:space="preserve">once </w:t>
            </w:r>
            <w:r w:rsidR="0070546A" w:rsidRPr="00836C27">
              <w:rPr>
                <w:rFonts w:ascii="Trebuchet MS" w:eastAsia="Times New Roman" w:hAnsi="Trebuchet MS" w:cs="Times New Roman"/>
                <w:sz w:val="21"/>
                <w:szCs w:val="21"/>
                <w:lang w:eastAsia="ar-SA"/>
              </w:rPr>
              <w:t xml:space="preserve">horas con </w:t>
            </w:r>
            <w:r w:rsidR="0070546A" w:rsidRPr="00836C27">
              <w:rPr>
                <w:rFonts w:ascii="Trebuchet MS" w:eastAsia="Times New Roman" w:hAnsi="Trebuchet MS" w:cs="Times New Roman"/>
                <w:sz w:val="21"/>
                <w:szCs w:val="21"/>
                <w:lang w:eastAsia="ar-SA"/>
              </w:rPr>
              <w:t xml:space="preserve">veinticuatro </w:t>
            </w:r>
            <w:r w:rsidR="0070546A" w:rsidRPr="00836C27">
              <w:rPr>
                <w:rFonts w:ascii="Trebuchet MS" w:eastAsia="Times New Roman" w:hAnsi="Trebuchet MS" w:cs="Times New Roman"/>
                <w:sz w:val="21"/>
                <w:szCs w:val="21"/>
                <w:lang w:eastAsia="ar-SA"/>
              </w:rPr>
              <w:t xml:space="preserve">minutos del día </w:t>
            </w:r>
            <w:r w:rsidR="0070546A" w:rsidRPr="00836C27">
              <w:rPr>
                <w:rFonts w:ascii="Trebuchet MS" w:eastAsia="Times New Roman" w:hAnsi="Trebuchet MS" w:cs="Times New Roman"/>
                <w:sz w:val="21"/>
                <w:szCs w:val="21"/>
                <w:lang w:eastAsia="ar-SA"/>
              </w:rPr>
              <w:t xml:space="preserve">04 de marzo </w:t>
            </w:r>
            <w:r w:rsidR="0070546A" w:rsidRPr="00836C27">
              <w:rPr>
                <w:rFonts w:ascii="Trebuchet MS" w:eastAsia="Times New Roman" w:hAnsi="Trebuchet MS" w:cs="Times New Roman"/>
                <w:sz w:val="21"/>
                <w:szCs w:val="21"/>
                <w:lang w:eastAsia="ar-SA"/>
              </w:rPr>
              <w:t>de 2022.</w:t>
            </w:r>
            <w:r w:rsidR="0070546A" w:rsidRPr="00836C27">
              <w:rPr>
                <w:rFonts w:ascii="Trebuchet MS" w:eastAsia="Times New Roman" w:hAnsi="Trebuchet MS" w:cs="Times New Roman"/>
                <w:sz w:val="21"/>
                <w:szCs w:val="21"/>
                <w:lang w:eastAsia="ar-SA"/>
              </w:rPr>
              <w:t xml:space="preserve"> Muchas gracias a todas y todos.</w:t>
            </w:r>
            <w:r w:rsidR="0070546A" w:rsidRPr="00836C27">
              <w:rPr>
                <w:rFonts w:ascii="Trebuchet MS" w:eastAsia="Times New Roman" w:hAnsi="Trebuchet MS" w:cs="Times New Roman"/>
                <w:sz w:val="21"/>
                <w:szCs w:val="21"/>
                <w:lang w:eastAsia="ar-SA"/>
              </w:rPr>
              <w:t>”</w:t>
            </w:r>
          </w:p>
          <w:p w:rsidR="0054153C" w:rsidRPr="00836C27" w:rsidRDefault="0054153C" w:rsidP="0070546A">
            <w:pPr>
              <w:suppressAutoHyphens/>
              <w:spacing w:after="0" w:line="276" w:lineRule="auto"/>
              <w:jc w:val="both"/>
              <w:rPr>
                <w:rFonts w:ascii="Trebuchet MS" w:eastAsia="Times New Roman" w:hAnsi="Trebuchet MS" w:cs="Verdana"/>
                <w:bCs/>
                <w:color w:val="000000"/>
                <w:sz w:val="21"/>
                <w:szCs w:val="21"/>
                <w:lang w:eastAsia="ar-SA"/>
              </w:rPr>
            </w:pPr>
          </w:p>
        </w:tc>
      </w:tr>
      <w:tr w:rsidR="002325D0" w:rsidRPr="00836C27" w:rsidTr="00122A13">
        <w:trPr>
          <w:trHeight w:val="567"/>
          <w:jc w:val="center"/>
        </w:trPr>
        <w:tc>
          <w:tcPr>
            <w:tcW w:w="5000" w:type="pct"/>
            <w:gridSpan w:val="3"/>
            <w:shd w:val="clear" w:color="auto" w:fill="7030A0"/>
            <w:vAlign w:val="center"/>
          </w:tcPr>
          <w:p w:rsidR="002325D0" w:rsidRPr="00836C27" w:rsidRDefault="002325D0" w:rsidP="002325D0">
            <w:pPr>
              <w:suppressAutoHyphens/>
              <w:spacing w:after="0" w:line="276" w:lineRule="auto"/>
              <w:jc w:val="center"/>
              <w:rPr>
                <w:rFonts w:ascii="Trebuchet MS" w:eastAsia="Times New Roman" w:hAnsi="Trebuchet MS" w:cs="Times New Roman"/>
                <w:b/>
                <w:sz w:val="21"/>
                <w:szCs w:val="21"/>
                <w:lang w:eastAsia="ar-SA"/>
              </w:rPr>
            </w:pPr>
            <w:r w:rsidRPr="00836C27">
              <w:rPr>
                <w:rFonts w:ascii="Trebuchet MS" w:eastAsia="Times New Roman" w:hAnsi="Trebuchet MS" w:cs="Times New Roman"/>
                <w:b/>
                <w:color w:val="FFFFFF" w:themeColor="background1"/>
                <w:sz w:val="21"/>
                <w:szCs w:val="21"/>
                <w:lang w:eastAsia="ar-SA"/>
              </w:rPr>
              <w:t xml:space="preserve">Por la Comisión de Seguimiento al Servicio Profesional Electoral Nacional </w:t>
            </w:r>
          </w:p>
        </w:tc>
      </w:tr>
      <w:tr w:rsidR="002325D0" w:rsidRPr="00836C27" w:rsidTr="0054153C">
        <w:trPr>
          <w:jc w:val="center"/>
        </w:trPr>
        <w:tc>
          <w:tcPr>
            <w:tcW w:w="5000" w:type="pct"/>
            <w:gridSpan w:val="3"/>
            <w:vAlign w:val="center"/>
          </w:tcPr>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sz w:val="21"/>
                <w:szCs w:val="21"/>
                <w:lang w:eastAsia="ar-SA"/>
              </w:rPr>
            </w:pPr>
          </w:p>
          <w:p w:rsidR="002325D0" w:rsidRPr="00836C27" w:rsidRDefault="00395ABB" w:rsidP="002325D0">
            <w:pPr>
              <w:suppressAutoHyphens/>
              <w:spacing w:after="0" w:line="276" w:lineRule="auto"/>
              <w:jc w:val="center"/>
              <w:rPr>
                <w:rFonts w:ascii="Trebuchet MS" w:eastAsia="Times New Roman" w:hAnsi="Trebuchet MS" w:cs="Times New Roman"/>
                <w:b/>
                <w:bCs/>
                <w:sz w:val="21"/>
                <w:szCs w:val="21"/>
                <w:lang w:eastAsia="ar-SA"/>
              </w:rPr>
            </w:pPr>
            <w:r w:rsidRPr="00836C27">
              <w:rPr>
                <w:rFonts w:ascii="Trebuchet MS" w:eastAsia="Times New Roman" w:hAnsi="Trebuchet MS" w:cs="Arial"/>
                <w:b/>
                <w:bCs/>
                <w:sz w:val="21"/>
                <w:szCs w:val="21"/>
                <w:lang w:eastAsia="ar-SA"/>
              </w:rPr>
              <w:t xml:space="preserve">Brenda Judith Serafín </w:t>
            </w:r>
            <w:proofErr w:type="spellStart"/>
            <w:r w:rsidRPr="00836C27">
              <w:rPr>
                <w:rFonts w:ascii="Trebuchet MS" w:eastAsia="Times New Roman" w:hAnsi="Trebuchet MS" w:cs="Arial"/>
                <w:b/>
                <w:bCs/>
                <w:sz w:val="21"/>
                <w:szCs w:val="21"/>
                <w:lang w:eastAsia="ar-SA"/>
              </w:rPr>
              <w:t>Morfín</w:t>
            </w:r>
            <w:proofErr w:type="spellEnd"/>
          </w:p>
          <w:p w:rsidR="002325D0" w:rsidRPr="00836C27" w:rsidRDefault="002325D0" w:rsidP="002325D0">
            <w:pPr>
              <w:suppressAutoHyphens/>
              <w:spacing w:after="0" w:line="276" w:lineRule="auto"/>
              <w:jc w:val="center"/>
              <w:rPr>
                <w:rFonts w:ascii="Times New Roman" w:eastAsia="Times New Roman" w:hAnsi="Times New Roman" w:cs="Times New Roman"/>
                <w:b/>
                <w:sz w:val="21"/>
                <w:szCs w:val="21"/>
                <w:lang w:eastAsia="ar-SA"/>
              </w:rPr>
            </w:pPr>
            <w:r w:rsidRPr="00836C27">
              <w:rPr>
                <w:rFonts w:ascii="Trebuchet MS" w:eastAsia="Times New Roman" w:hAnsi="Trebuchet MS" w:cs="Times New Roman"/>
                <w:b/>
                <w:bCs/>
                <w:sz w:val="21"/>
                <w:szCs w:val="21"/>
                <w:lang w:eastAsia="ar-SA"/>
              </w:rPr>
              <w:t>Consejera electoral presidenta</w:t>
            </w:r>
          </w:p>
        </w:tc>
      </w:tr>
      <w:tr w:rsidR="002325D0" w:rsidRPr="00836C27" w:rsidTr="0054153C">
        <w:trPr>
          <w:jc w:val="center"/>
        </w:trPr>
        <w:tc>
          <w:tcPr>
            <w:tcW w:w="2471" w:type="pct"/>
            <w:gridSpan w:val="2"/>
            <w:vAlign w:val="center"/>
          </w:tcPr>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395ABB" w:rsidP="002325D0">
            <w:pPr>
              <w:suppressAutoHyphens/>
              <w:spacing w:after="0" w:line="276" w:lineRule="auto"/>
              <w:jc w:val="center"/>
              <w:rPr>
                <w:rFonts w:ascii="Trebuchet MS" w:eastAsia="Times New Roman" w:hAnsi="Trebuchet MS" w:cs="Arial"/>
                <w:b/>
                <w:bCs/>
                <w:sz w:val="21"/>
                <w:szCs w:val="21"/>
                <w:lang w:eastAsia="ar-SA"/>
              </w:rPr>
            </w:pPr>
            <w:proofErr w:type="spellStart"/>
            <w:r w:rsidRPr="00836C27">
              <w:rPr>
                <w:rFonts w:ascii="Trebuchet MS" w:eastAsia="Times New Roman" w:hAnsi="Trebuchet MS" w:cs="Times New Roman"/>
                <w:b/>
                <w:sz w:val="21"/>
                <w:szCs w:val="21"/>
                <w:lang w:eastAsia="ar-SA"/>
              </w:rPr>
              <w:t>Zoad</w:t>
            </w:r>
            <w:proofErr w:type="spellEnd"/>
            <w:r w:rsidRPr="00836C27">
              <w:rPr>
                <w:rFonts w:ascii="Trebuchet MS" w:eastAsia="Times New Roman" w:hAnsi="Trebuchet MS" w:cs="Times New Roman"/>
                <w:b/>
                <w:sz w:val="21"/>
                <w:szCs w:val="21"/>
                <w:lang w:eastAsia="ar-SA"/>
              </w:rPr>
              <w:t xml:space="preserve"> </w:t>
            </w:r>
            <w:proofErr w:type="spellStart"/>
            <w:r w:rsidRPr="00836C27">
              <w:rPr>
                <w:rFonts w:ascii="Trebuchet MS" w:eastAsia="Times New Roman" w:hAnsi="Trebuchet MS" w:cs="Times New Roman"/>
                <w:b/>
                <w:sz w:val="21"/>
                <w:szCs w:val="21"/>
                <w:lang w:eastAsia="ar-SA"/>
              </w:rPr>
              <w:t>Jeanine</w:t>
            </w:r>
            <w:proofErr w:type="spellEnd"/>
            <w:r w:rsidRPr="00836C27">
              <w:rPr>
                <w:rFonts w:ascii="Trebuchet MS" w:eastAsia="Times New Roman" w:hAnsi="Trebuchet MS" w:cs="Times New Roman"/>
                <w:b/>
                <w:sz w:val="21"/>
                <w:szCs w:val="21"/>
                <w:lang w:eastAsia="ar-SA"/>
              </w:rPr>
              <w:t xml:space="preserve"> García González</w:t>
            </w: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r w:rsidRPr="00836C27">
              <w:rPr>
                <w:rFonts w:ascii="Trebuchet MS" w:eastAsia="Times New Roman" w:hAnsi="Trebuchet MS" w:cs="Arial"/>
                <w:b/>
                <w:bCs/>
                <w:sz w:val="21"/>
                <w:szCs w:val="21"/>
                <w:lang w:eastAsia="ar-SA"/>
              </w:rPr>
              <w:t xml:space="preserve"> </w:t>
            </w:r>
            <w:r w:rsidRPr="00836C27">
              <w:rPr>
                <w:rFonts w:ascii="Trebuchet MS" w:eastAsia="Times New Roman" w:hAnsi="Trebuchet MS" w:cs="Times New Roman"/>
                <w:b/>
                <w:bCs/>
                <w:sz w:val="21"/>
                <w:szCs w:val="21"/>
                <w:lang w:eastAsia="ar-SA"/>
              </w:rPr>
              <w:t>Consejera electoral integrante</w:t>
            </w:r>
          </w:p>
        </w:tc>
        <w:tc>
          <w:tcPr>
            <w:tcW w:w="2529" w:type="pct"/>
            <w:vAlign w:val="center"/>
          </w:tcPr>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bookmarkStart w:id="1" w:name="_GoBack"/>
            <w:bookmarkEnd w:id="1"/>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r w:rsidRPr="00836C27">
              <w:rPr>
                <w:rFonts w:ascii="Trebuchet MS" w:eastAsia="Times New Roman" w:hAnsi="Trebuchet MS" w:cs="Arial"/>
                <w:b/>
                <w:sz w:val="21"/>
                <w:szCs w:val="21"/>
                <w:lang w:eastAsia="ar-SA"/>
              </w:rPr>
              <w:t>Silvia Guadalupe Bustos Vásquez</w:t>
            </w:r>
          </w:p>
          <w:p w:rsidR="002325D0" w:rsidRPr="00836C27" w:rsidRDefault="002325D0" w:rsidP="002325D0">
            <w:pPr>
              <w:suppressAutoHyphens/>
              <w:spacing w:after="0" w:line="276" w:lineRule="auto"/>
              <w:jc w:val="center"/>
              <w:rPr>
                <w:rFonts w:ascii="Trebuchet MS" w:eastAsia="Times New Roman" w:hAnsi="Trebuchet MS" w:cs="Arial"/>
                <w:b/>
                <w:bCs/>
                <w:sz w:val="21"/>
                <w:szCs w:val="21"/>
                <w:lang w:eastAsia="ar-SA"/>
              </w:rPr>
            </w:pPr>
            <w:r w:rsidRPr="00836C27">
              <w:rPr>
                <w:rFonts w:ascii="Trebuchet MS" w:eastAsia="Times New Roman" w:hAnsi="Trebuchet MS" w:cs="Times New Roman"/>
                <w:b/>
                <w:bCs/>
                <w:sz w:val="21"/>
                <w:szCs w:val="21"/>
                <w:lang w:eastAsia="ar-SA"/>
              </w:rPr>
              <w:t>Consejera electoral integrante</w:t>
            </w:r>
          </w:p>
        </w:tc>
      </w:tr>
      <w:tr w:rsidR="002325D0" w:rsidRPr="00836C27" w:rsidTr="0054153C">
        <w:trPr>
          <w:jc w:val="center"/>
        </w:trPr>
        <w:tc>
          <w:tcPr>
            <w:tcW w:w="5000" w:type="pct"/>
            <w:gridSpan w:val="3"/>
            <w:vAlign w:val="center"/>
          </w:tcPr>
          <w:p w:rsidR="002325D0" w:rsidRPr="00836C27" w:rsidRDefault="002325D0" w:rsidP="002325D0">
            <w:pPr>
              <w:suppressAutoHyphens/>
              <w:spacing w:after="0" w:line="276" w:lineRule="auto"/>
              <w:jc w:val="center"/>
              <w:rPr>
                <w:rFonts w:ascii="Trebuchet MS" w:eastAsia="Times New Roman" w:hAnsi="Trebuchet MS" w:cs="Times New Roman"/>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Times New Roman"/>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Times New Roman"/>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Times New Roman"/>
                <w:b/>
                <w:bCs/>
                <w:sz w:val="21"/>
                <w:szCs w:val="21"/>
                <w:lang w:eastAsia="ar-SA"/>
              </w:rPr>
            </w:pPr>
          </w:p>
          <w:p w:rsidR="002325D0" w:rsidRPr="00836C27" w:rsidRDefault="002325D0" w:rsidP="002325D0">
            <w:pPr>
              <w:suppressAutoHyphens/>
              <w:spacing w:after="0" w:line="276" w:lineRule="auto"/>
              <w:jc w:val="center"/>
              <w:rPr>
                <w:rFonts w:ascii="Trebuchet MS" w:eastAsia="Times New Roman" w:hAnsi="Trebuchet MS" w:cs="Times New Roman"/>
                <w:b/>
                <w:bCs/>
                <w:sz w:val="21"/>
                <w:szCs w:val="21"/>
                <w:lang w:val="es-ES" w:eastAsia="ar-SA"/>
              </w:rPr>
            </w:pPr>
            <w:r w:rsidRPr="00836C27">
              <w:rPr>
                <w:rFonts w:ascii="Trebuchet MS" w:eastAsia="Times New Roman" w:hAnsi="Trebuchet MS" w:cs="Times New Roman"/>
                <w:b/>
                <w:bCs/>
                <w:sz w:val="21"/>
                <w:szCs w:val="21"/>
                <w:lang w:val="es-ES" w:eastAsia="ar-SA"/>
              </w:rPr>
              <w:t>Luis Alfonso Campos Guzmán</w:t>
            </w:r>
          </w:p>
          <w:p w:rsidR="002325D0" w:rsidRDefault="002325D0" w:rsidP="00256518">
            <w:pPr>
              <w:suppressAutoHyphens/>
              <w:spacing w:after="0" w:line="276" w:lineRule="auto"/>
              <w:jc w:val="center"/>
              <w:rPr>
                <w:rFonts w:ascii="Trebuchet MS" w:eastAsia="Times New Roman" w:hAnsi="Trebuchet MS" w:cs="Times New Roman"/>
                <w:bCs/>
                <w:sz w:val="21"/>
                <w:szCs w:val="21"/>
                <w:lang w:val="es-ES" w:eastAsia="ar-SA"/>
              </w:rPr>
            </w:pPr>
            <w:r w:rsidRPr="00836C27">
              <w:rPr>
                <w:rFonts w:ascii="Trebuchet MS" w:eastAsia="Times New Roman" w:hAnsi="Trebuchet MS" w:cs="Times New Roman"/>
                <w:bCs/>
                <w:sz w:val="21"/>
                <w:szCs w:val="21"/>
                <w:lang w:val="es-ES" w:eastAsia="ar-SA"/>
              </w:rPr>
              <w:t>Secretario Técnico</w:t>
            </w:r>
          </w:p>
          <w:p w:rsidR="00836C27" w:rsidRPr="00836C27" w:rsidRDefault="00836C27" w:rsidP="00256518">
            <w:pPr>
              <w:suppressAutoHyphens/>
              <w:spacing w:after="0" w:line="276" w:lineRule="auto"/>
              <w:jc w:val="center"/>
              <w:rPr>
                <w:rFonts w:ascii="Trebuchet MS" w:eastAsia="Times New Roman" w:hAnsi="Trebuchet MS" w:cs="Times New Roman"/>
                <w:b/>
                <w:bCs/>
                <w:sz w:val="21"/>
                <w:szCs w:val="21"/>
                <w:lang w:eastAsia="ar-SA"/>
              </w:rPr>
            </w:pPr>
          </w:p>
        </w:tc>
      </w:tr>
      <w:tr w:rsidR="002325D0" w:rsidRPr="002325D0" w:rsidTr="0054153C">
        <w:trPr>
          <w:jc w:val="center"/>
        </w:trPr>
        <w:tc>
          <w:tcPr>
            <w:tcW w:w="5000" w:type="pct"/>
            <w:gridSpan w:val="3"/>
            <w:vAlign w:val="center"/>
          </w:tcPr>
          <w:p w:rsidR="002325D0" w:rsidRPr="002325D0" w:rsidRDefault="002325D0" w:rsidP="00836C27">
            <w:pPr>
              <w:suppressAutoHyphens/>
              <w:spacing w:after="0" w:line="276" w:lineRule="auto"/>
              <w:jc w:val="both"/>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sz w:val="14"/>
                <w:szCs w:val="12"/>
                <w:lang w:eastAsia="ar-SA"/>
              </w:rPr>
              <w:t xml:space="preserve">Las firmas que aparecen en esta hoja autorizan el acta de la </w:t>
            </w:r>
            <w:r w:rsidR="00395ABB" w:rsidRPr="00395ABB">
              <w:rPr>
                <w:rFonts w:ascii="Trebuchet MS" w:eastAsia="Times New Roman" w:hAnsi="Trebuchet MS" w:cs="Times New Roman"/>
                <w:b/>
                <w:sz w:val="14"/>
                <w:szCs w:val="12"/>
                <w:lang w:eastAsia="ar-SA"/>
              </w:rPr>
              <w:t>primera</w:t>
            </w:r>
            <w:r w:rsidRPr="00395ABB">
              <w:rPr>
                <w:rFonts w:ascii="Trebuchet MS" w:eastAsia="Times New Roman" w:hAnsi="Trebuchet MS" w:cs="Times New Roman"/>
                <w:b/>
                <w:sz w:val="14"/>
                <w:szCs w:val="12"/>
                <w:lang w:eastAsia="ar-SA"/>
              </w:rPr>
              <w:t xml:space="preserve"> sesión </w:t>
            </w:r>
            <w:r w:rsidR="00836C27">
              <w:rPr>
                <w:rFonts w:ascii="Trebuchet MS" w:eastAsia="Times New Roman" w:hAnsi="Trebuchet MS" w:cs="Times New Roman"/>
                <w:b/>
                <w:sz w:val="14"/>
                <w:szCs w:val="12"/>
                <w:lang w:eastAsia="ar-SA"/>
              </w:rPr>
              <w:t>extra</w:t>
            </w:r>
            <w:r w:rsidRPr="00395ABB">
              <w:rPr>
                <w:rFonts w:ascii="Trebuchet MS" w:eastAsia="Times New Roman" w:hAnsi="Trebuchet MS" w:cs="Times New Roman"/>
                <w:b/>
                <w:sz w:val="14"/>
                <w:szCs w:val="12"/>
                <w:lang w:eastAsia="ar-SA"/>
              </w:rPr>
              <w:t>ordinaria</w:t>
            </w:r>
            <w:r w:rsidRPr="002325D0">
              <w:rPr>
                <w:rFonts w:ascii="Trebuchet MS" w:eastAsia="Times New Roman" w:hAnsi="Trebuchet MS" w:cs="Times New Roman"/>
                <w:sz w:val="14"/>
                <w:szCs w:val="12"/>
                <w:lang w:eastAsia="ar-SA"/>
              </w:rPr>
              <w:t xml:space="preserve"> de la </w:t>
            </w:r>
            <w:r w:rsidRPr="00836C27">
              <w:rPr>
                <w:rFonts w:ascii="Trebuchet MS" w:eastAsia="Times New Roman" w:hAnsi="Trebuchet MS" w:cs="Times New Roman"/>
                <w:b/>
                <w:sz w:val="14"/>
                <w:szCs w:val="12"/>
                <w:lang w:eastAsia="ar-SA"/>
              </w:rPr>
              <w:t>Comisión de Seguimiento al Servicio Profesional  Electoral Nacional</w:t>
            </w:r>
            <w:r w:rsidRPr="002325D0">
              <w:rPr>
                <w:rFonts w:ascii="Trebuchet MS" w:eastAsia="Times New Roman" w:hAnsi="Trebuchet MS" w:cs="Times New Roman"/>
                <w:sz w:val="14"/>
                <w:szCs w:val="12"/>
                <w:lang w:eastAsia="ar-SA"/>
              </w:rPr>
              <w:t xml:space="preserve"> del Instituto Electoral y de Participación Ciudadana del E</w:t>
            </w:r>
            <w:r w:rsidR="00395ABB">
              <w:rPr>
                <w:rFonts w:ascii="Trebuchet MS" w:eastAsia="Times New Roman" w:hAnsi="Trebuchet MS" w:cs="Times New Roman"/>
                <w:sz w:val="14"/>
                <w:szCs w:val="12"/>
                <w:lang w:eastAsia="ar-SA"/>
              </w:rPr>
              <w:t xml:space="preserve">stado de Jalisco, celebrada el </w:t>
            </w:r>
            <w:r w:rsidR="00836C27">
              <w:rPr>
                <w:rFonts w:ascii="Trebuchet MS" w:eastAsia="Times New Roman" w:hAnsi="Trebuchet MS" w:cs="Times New Roman"/>
                <w:b/>
                <w:sz w:val="14"/>
                <w:szCs w:val="12"/>
                <w:lang w:eastAsia="ar-SA"/>
              </w:rPr>
              <w:t>04</w:t>
            </w:r>
            <w:r w:rsidRPr="00395ABB">
              <w:rPr>
                <w:rFonts w:ascii="Trebuchet MS" w:eastAsia="Times New Roman" w:hAnsi="Trebuchet MS" w:cs="Times New Roman"/>
                <w:b/>
                <w:sz w:val="14"/>
                <w:szCs w:val="12"/>
                <w:lang w:eastAsia="ar-SA"/>
              </w:rPr>
              <w:t xml:space="preserve"> de </w:t>
            </w:r>
            <w:r w:rsidR="00836C27">
              <w:rPr>
                <w:rFonts w:ascii="Trebuchet MS" w:eastAsia="Times New Roman" w:hAnsi="Trebuchet MS" w:cs="Times New Roman"/>
                <w:b/>
                <w:sz w:val="14"/>
                <w:szCs w:val="12"/>
                <w:lang w:eastAsia="ar-SA"/>
              </w:rPr>
              <w:t xml:space="preserve">marzo </w:t>
            </w:r>
            <w:r w:rsidR="004B156A" w:rsidRPr="00395ABB">
              <w:rPr>
                <w:rFonts w:ascii="Trebuchet MS" w:eastAsia="Times New Roman" w:hAnsi="Trebuchet MS" w:cs="Times New Roman"/>
                <w:b/>
                <w:sz w:val="14"/>
                <w:szCs w:val="12"/>
                <w:lang w:eastAsia="ar-SA"/>
              </w:rPr>
              <w:t>de 2022</w:t>
            </w:r>
            <w:r w:rsidRPr="002325D0">
              <w:rPr>
                <w:rFonts w:ascii="Trebuchet MS" w:eastAsia="Times New Roman" w:hAnsi="Trebuchet MS" w:cs="Times New Roman"/>
                <w:sz w:val="14"/>
                <w:szCs w:val="12"/>
                <w:lang w:eastAsia="ar-SA"/>
              </w:rPr>
              <w:t xml:space="preserve">. El video de la sesión puede ser visualizado en el </w:t>
            </w:r>
            <w:r w:rsidR="00EE273D">
              <w:rPr>
                <w:rFonts w:ascii="Trebuchet MS" w:eastAsia="Times New Roman" w:hAnsi="Trebuchet MS" w:cs="Times New Roman"/>
                <w:sz w:val="14"/>
                <w:szCs w:val="12"/>
                <w:lang w:eastAsia="ar-SA"/>
              </w:rPr>
              <w:t>enlace</w:t>
            </w:r>
            <w:r w:rsidRPr="002325D0">
              <w:rPr>
                <w:rFonts w:ascii="Trebuchet MS" w:eastAsia="Times New Roman" w:hAnsi="Trebuchet MS" w:cs="Times New Roman"/>
                <w:sz w:val="14"/>
                <w:szCs w:val="12"/>
                <w:lang w:eastAsia="ar-SA"/>
              </w:rPr>
              <w:t xml:space="preserve"> siguiente:</w:t>
            </w:r>
            <w:r w:rsidR="00836C27">
              <w:t xml:space="preserve"> </w:t>
            </w:r>
            <w:r w:rsidR="00836C27" w:rsidRPr="00836C27">
              <w:rPr>
                <w:rFonts w:ascii="Trebuchet MS" w:eastAsia="Times New Roman" w:hAnsi="Trebuchet MS" w:cs="Times New Roman"/>
                <w:sz w:val="14"/>
                <w:szCs w:val="12"/>
                <w:lang w:eastAsia="ar-SA"/>
              </w:rPr>
              <w:t>https://www.youtube.com/watch?v=c8unnfwY-0c</w:t>
            </w:r>
            <w:r w:rsidRPr="002325D0">
              <w:rPr>
                <w:rFonts w:ascii="Times New Roman" w:eastAsia="Times New Roman" w:hAnsi="Times New Roman" w:cs="Times New Roman"/>
                <w:sz w:val="24"/>
                <w:szCs w:val="24"/>
                <w:lang w:eastAsia="ar-SA"/>
              </w:rPr>
              <w:t xml:space="preserve"> </w:t>
            </w:r>
            <w:r w:rsidR="00EE273D">
              <w:rPr>
                <w:rFonts w:ascii="Trebuchet MS" w:eastAsia="Times New Roman" w:hAnsi="Trebuchet MS" w:cs="Times New Roman"/>
                <w:sz w:val="14"/>
                <w:szCs w:val="12"/>
                <w:lang w:eastAsia="ar-SA"/>
              </w:rPr>
              <w:t>-</w:t>
            </w:r>
            <w:r w:rsidR="00836C27">
              <w:rPr>
                <w:rFonts w:ascii="Trebuchet MS" w:eastAsia="Times New Roman" w:hAnsi="Trebuchet MS" w:cs="Times New Roman"/>
                <w:sz w:val="14"/>
                <w:szCs w:val="12"/>
                <w:lang w:eastAsia="ar-SA"/>
              </w:rPr>
              <w:t>--</w:t>
            </w:r>
            <w:r w:rsidR="00256518">
              <w:rPr>
                <w:rFonts w:ascii="Trebuchet MS" w:eastAsia="Times New Roman" w:hAnsi="Trebuchet MS" w:cs="Times New Roman"/>
                <w:sz w:val="14"/>
                <w:szCs w:val="12"/>
                <w:lang w:eastAsia="ar-SA"/>
              </w:rPr>
              <w:t>-</w:t>
            </w:r>
            <w:r w:rsidR="00EE273D">
              <w:rPr>
                <w:rFonts w:ascii="Trebuchet MS" w:eastAsia="Times New Roman" w:hAnsi="Trebuchet MS" w:cs="Times New Roman"/>
                <w:sz w:val="14"/>
                <w:szCs w:val="12"/>
                <w:lang w:eastAsia="ar-SA"/>
              </w:rPr>
              <w:t>-----------</w:t>
            </w:r>
          </w:p>
        </w:tc>
      </w:tr>
    </w:tbl>
    <w:p w:rsidR="00BB775B" w:rsidRDefault="00BB775B"/>
    <w:sectPr w:rsidR="00BB775B" w:rsidSect="00836C27">
      <w:headerReference w:type="default" r:id="rId7"/>
      <w:footerReference w:type="default" r:id="rId8"/>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3C" w:rsidRDefault="0054153C" w:rsidP="002325D0">
      <w:pPr>
        <w:spacing w:after="0" w:line="240" w:lineRule="auto"/>
      </w:pPr>
      <w:r>
        <w:separator/>
      </w:r>
    </w:p>
  </w:endnote>
  <w:endnote w:type="continuationSeparator" w:id="0">
    <w:p w:rsidR="0054153C" w:rsidRDefault="0054153C"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Pr="002325D0" w:rsidRDefault="0054153C"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sidR="00836C27">
      <w:rPr>
        <w:rFonts w:ascii="Trebuchet MS" w:hAnsi="Trebuchet MS" w:cs="Tahoma"/>
        <w:bCs/>
        <w:noProof/>
        <w:color w:val="A6A6A6"/>
        <w:sz w:val="16"/>
        <w:szCs w:val="16"/>
        <w:lang w:val="es-ES"/>
      </w:rPr>
      <w:pict>
        <v:rect id="_x0000_i1032" style="width:422pt;height:1pt" o:hrpct="955" o:hralign="center" o:hrstd="t" o:hr="t" fillcolor="#a0a0a0" stroked="f"/>
      </w:pict>
    </w:r>
    <w:r w:rsidRPr="009366B9">
      <w:rPr>
        <w:rFonts w:ascii="Trebuchet MS" w:hAnsi="Trebuchet MS" w:cs="Tahoma"/>
        <w:b/>
        <w:bCs/>
        <w:color w:val="7030A0"/>
        <w:sz w:val="16"/>
        <w:szCs w:val="16"/>
      </w:rPr>
      <w:t>www.iepcjalisco.org.mx</w:t>
    </w:r>
  </w:p>
  <w:p w:rsidR="0054153C" w:rsidRPr="00E93BC1" w:rsidRDefault="0054153C" w:rsidP="0054153C">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sidR="00836C27">
      <w:rPr>
        <w:rFonts w:ascii="Trebuchet MS" w:eastAsia="Calibri" w:hAnsi="Trebuchet MS" w:cs="Arial"/>
        <w:noProof/>
        <w:sz w:val="16"/>
        <w:szCs w:val="16"/>
      </w:rPr>
      <w:t>6</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sidR="00836C27">
      <w:rPr>
        <w:rFonts w:ascii="Trebuchet MS" w:eastAsia="Calibri" w:hAnsi="Trebuchet MS" w:cs="Arial"/>
        <w:noProof/>
        <w:sz w:val="16"/>
        <w:szCs w:val="16"/>
      </w:rPr>
      <w:t>6</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3C" w:rsidRDefault="0054153C" w:rsidP="002325D0">
      <w:pPr>
        <w:spacing w:after="0" w:line="240" w:lineRule="auto"/>
      </w:pPr>
      <w:r>
        <w:separator/>
      </w:r>
    </w:p>
  </w:footnote>
  <w:footnote w:type="continuationSeparator" w:id="0">
    <w:p w:rsidR="0054153C" w:rsidRDefault="0054153C"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Default="0054153C" w:rsidP="0054153C">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4153C" w:rsidRPr="00453E1E" w:rsidTr="0054153C">
      <w:trPr>
        <w:trHeight w:val="1266"/>
        <w:jc w:val="center"/>
      </w:trPr>
      <w:tc>
        <w:tcPr>
          <w:tcW w:w="2696" w:type="dxa"/>
        </w:tcPr>
        <w:p w:rsidR="0054153C" w:rsidRDefault="0054153C" w:rsidP="0054153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3A495C39" wp14:editId="2B63BA25">
                <wp:extent cx="1499235" cy="80308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54153C" w:rsidRDefault="0054153C" w:rsidP="0054153C">
          <w:pPr>
            <w:tabs>
              <w:tab w:val="center" w:pos="4252"/>
              <w:tab w:val="right" w:pos="8504"/>
            </w:tabs>
            <w:jc w:val="both"/>
            <w:rPr>
              <w:rFonts w:ascii="Trebuchet MS" w:hAnsi="Trebuchet MS" w:cs="Segoe UI Historic"/>
              <w:b/>
              <w:bCs/>
              <w:lang w:eastAsia="es-ES"/>
            </w:rPr>
          </w:pPr>
        </w:p>
        <w:p w:rsidR="0054153C" w:rsidRPr="00453E1E" w:rsidRDefault="0054153C" w:rsidP="00395ABB">
          <w:pPr>
            <w:tabs>
              <w:tab w:val="center" w:pos="4252"/>
              <w:tab w:val="right" w:pos="8504"/>
            </w:tabs>
            <w:jc w:val="both"/>
            <w:rPr>
              <w:rFonts w:ascii="Trebuchet MS" w:hAnsi="Trebuchet MS" w:cs="Segoe UI Historic"/>
              <w:b/>
              <w:bCs/>
              <w:lang w:eastAsia="es-ES"/>
            </w:rPr>
          </w:pPr>
          <w:r w:rsidRPr="002325D0">
            <w:rPr>
              <w:rFonts w:ascii="Trebuchet MS" w:hAnsi="Trebuchet MS" w:cs="Segoe UI Historic"/>
              <w:b/>
              <w:bCs/>
              <w:color w:val="808080"/>
              <w:lang w:eastAsia="es-ES"/>
            </w:rPr>
            <w:t xml:space="preserve">Acta de la </w:t>
          </w:r>
          <w:r>
            <w:rPr>
              <w:rFonts w:ascii="Trebuchet MS" w:hAnsi="Trebuchet MS" w:cs="Segoe UI Historic"/>
              <w:b/>
              <w:bCs/>
              <w:color w:val="808080"/>
              <w:lang w:eastAsia="es-ES"/>
            </w:rPr>
            <w:t xml:space="preserve">primera </w:t>
          </w:r>
          <w:r w:rsidRPr="002325D0">
            <w:rPr>
              <w:rFonts w:ascii="Trebuchet MS" w:hAnsi="Trebuchet MS" w:cs="Segoe UI Historic"/>
              <w:b/>
              <w:bCs/>
              <w:color w:val="808080"/>
              <w:lang w:eastAsia="es-ES"/>
            </w:rPr>
            <w:t xml:space="preserve">sesión </w:t>
          </w:r>
          <w:r w:rsidR="00785041">
            <w:rPr>
              <w:rFonts w:ascii="Trebuchet MS" w:hAnsi="Trebuchet MS" w:cs="Segoe UI Historic"/>
              <w:b/>
              <w:bCs/>
              <w:color w:val="808080"/>
              <w:lang w:eastAsia="es-ES"/>
            </w:rPr>
            <w:t>extra</w:t>
          </w:r>
          <w:r w:rsidRPr="002325D0">
            <w:rPr>
              <w:rFonts w:ascii="Trebuchet MS" w:hAnsi="Trebuchet MS" w:cs="Segoe UI Historic"/>
              <w:b/>
              <w:bCs/>
              <w:color w:val="808080"/>
              <w:lang w:eastAsia="es-ES"/>
            </w:rPr>
            <w:t>ordinaria de la Comisión de Seguimiento al Servicio Profesional Electoral Nacional del Instituto Electoral y de Participación Ciudadana del Estado de Jalisco</w:t>
          </w:r>
        </w:p>
      </w:tc>
    </w:tr>
  </w:tbl>
  <w:p w:rsidR="0054153C" w:rsidRDefault="0054153C" w:rsidP="0054153C">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0F0"/>
    <w:multiLevelType w:val="hybridMultilevel"/>
    <w:tmpl w:val="8564B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431096"/>
    <w:multiLevelType w:val="hybridMultilevel"/>
    <w:tmpl w:val="F800B3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4C0D9A"/>
    <w:multiLevelType w:val="hybridMultilevel"/>
    <w:tmpl w:val="101A29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66DA3"/>
    <w:multiLevelType w:val="hybridMultilevel"/>
    <w:tmpl w:val="A2005A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A591A75"/>
    <w:multiLevelType w:val="hybridMultilevel"/>
    <w:tmpl w:val="4E022F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803BF6"/>
    <w:multiLevelType w:val="hybridMultilevel"/>
    <w:tmpl w:val="04822C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AC534B"/>
    <w:multiLevelType w:val="hybridMultilevel"/>
    <w:tmpl w:val="67406392"/>
    <w:lvl w:ilvl="0" w:tplc="66D44F0E">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E007A8"/>
    <w:multiLevelType w:val="hybridMultilevel"/>
    <w:tmpl w:val="CDA4A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0FB0F26"/>
    <w:multiLevelType w:val="hybridMultilevel"/>
    <w:tmpl w:val="D820B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18425F7"/>
    <w:multiLevelType w:val="hybridMultilevel"/>
    <w:tmpl w:val="38FEB2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E7C28C6"/>
    <w:multiLevelType w:val="hybridMultilevel"/>
    <w:tmpl w:val="B972E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F9722D7"/>
    <w:multiLevelType w:val="hybridMultilevel"/>
    <w:tmpl w:val="9454E6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8"/>
  </w:num>
  <w:num w:numId="5">
    <w:abstractNumId w:val="11"/>
  </w:num>
  <w:num w:numId="6">
    <w:abstractNumId w:val="0"/>
  </w:num>
  <w:num w:numId="7">
    <w:abstractNumId w:val="1"/>
  </w:num>
  <w:num w:numId="8">
    <w:abstractNumId w:val="9"/>
  </w:num>
  <w:num w:numId="9">
    <w:abstractNumId w:val="4"/>
  </w:num>
  <w:num w:numId="10">
    <w:abstractNumId w:val="3"/>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122333"/>
    <w:rsid w:val="00122A13"/>
    <w:rsid w:val="00165171"/>
    <w:rsid w:val="00187778"/>
    <w:rsid w:val="001E2A18"/>
    <w:rsid w:val="00213856"/>
    <w:rsid w:val="002325D0"/>
    <w:rsid w:val="00256518"/>
    <w:rsid w:val="00395ABB"/>
    <w:rsid w:val="004B156A"/>
    <w:rsid w:val="0054153C"/>
    <w:rsid w:val="0070546A"/>
    <w:rsid w:val="00785041"/>
    <w:rsid w:val="007E35BD"/>
    <w:rsid w:val="00836C27"/>
    <w:rsid w:val="00943B2D"/>
    <w:rsid w:val="00A42C90"/>
    <w:rsid w:val="00A92D46"/>
    <w:rsid w:val="00BB775B"/>
    <w:rsid w:val="00CD1396"/>
    <w:rsid w:val="00CD55E0"/>
    <w:rsid w:val="00DF66CB"/>
    <w:rsid w:val="00EE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 w:type="paragraph" w:styleId="Prrafodelista">
    <w:name w:val="List Paragraph"/>
    <w:basedOn w:val="Normal"/>
    <w:uiPriority w:val="34"/>
    <w:qFormat/>
    <w:rsid w:val="004B156A"/>
    <w:pPr>
      <w:ind w:left="720"/>
      <w:contextualSpacing/>
    </w:pPr>
  </w:style>
  <w:style w:type="paragraph" w:styleId="Sinespaciado">
    <w:name w:val="No Spacing"/>
    <w:uiPriority w:val="1"/>
    <w:qFormat/>
    <w:rsid w:val="004B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1455</Words>
  <Characters>8006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7</cp:revision>
  <dcterms:created xsi:type="dcterms:W3CDTF">2021-10-11T22:33:00Z</dcterms:created>
  <dcterms:modified xsi:type="dcterms:W3CDTF">2022-03-08T18:03:00Z</dcterms:modified>
</cp:coreProperties>
</file>