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E972E" w14:textId="4ACB55FA" w:rsidR="00702099" w:rsidRPr="00263891" w:rsidRDefault="000772A2" w:rsidP="00F75F2D">
      <w:pPr>
        <w:spacing w:line="276" w:lineRule="auto"/>
        <w:ind w:right="49"/>
        <w:jc w:val="both"/>
        <w:rPr>
          <w:rFonts w:ascii="Trebuchet MS" w:hAnsi="Trebuchet MS"/>
          <w:sz w:val="21"/>
          <w:szCs w:val="21"/>
        </w:rPr>
      </w:pPr>
      <w:r w:rsidRPr="00263891">
        <w:rPr>
          <w:rFonts w:ascii="Trebuchet MS" w:hAnsi="Trebuchet MS"/>
          <w:sz w:val="21"/>
          <w:szCs w:val="21"/>
        </w:rPr>
        <w:t>Siendo las</w:t>
      </w:r>
      <w:r w:rsidR="001C7656" w:rsidRPr="00263891">
        <w:rPr>
          <w:rFonts w:ascii="Trebuchet MS" w:hAnsi="Trebuchet MS"/>
          <w:sz w:val="21"/>
          <w:szCs w:val="21"/>
        </w:rPr>
        <w:t xml:space="preserve"> </w:t>
      </w:r>
      <w:r w:rsidR="00D5516D" w:rsidRPr="00263891">
        <w:rPr>
          <w:rFonts w:ascii="Trebuchet MS" w:hAnsi="Trebuchet MS"/>
          <w:sz w:val="21"/>
          <w:szCs w:val="21"/>
        </w:rPr>
        <w:t>once</w:t>
      </w:r>
      <w:r w:rsidR="002A7389" w:rsidRPr="00263891">
        <w:rPr>
          <w:rFonts w:ascii="Trebuchet MS" w:hAnsi="Trebuchet MS"/>
          <w:sz w:val="21"/>
          <w:szCs w:val="21"/>
        </w:rPr>
        <w:t xml:space="preserve"> </w:t>
      </w:r>
      <w:r w:rsidR="00AA34CF" w:rsidRPr="00263891">
        <w:rPr>
          <w:rFonts w:ascii="Trebuchet MS" w:hAnsi="Trebuchet MS"/>
          <w:sz w:val="21"/>
          <w:szCs w:val="21"/>
        </w:rPr>
        <w:t xml:space="preserve">horas con </w:t>
      </w:r>
      <w:r w:rsidR="00D5516D" w:rsidRPr="00263891">
        <w:rPr>
          <w:rFonts w:ascii="Trebuchet MS" w:hAnsi="Trebuchet MS"/>
          <w:sz w:val="21"/>
          <w:szCs w:val="21"/>
        </w:rPr>
        <w:t>veinticinco</w:t>
      </w:r>
      <w:r w:rsidR="00AA34CF" w:rsidRPr="00263891">
        <w:rPr>
          <w:rFonts w:ascii="Trebuchet MS" w:hAnsi="Trebuchet MS"/>
          <w:sz w:val="21"/>
          <w:szCs w:val="21"/>
        </w:rPr>
        <w:t xml:space="preserve"> minutos</w:t>
      </w:r>
      <w:r w:rsidR="00802661" w:rsidRPr="00263891">
        <w:rPr>
          <w:rFonts w:ascii="Trebuchet MS" w:hAnsi="Trebuchet MS"/>
          <w:sz w:val="21"/>
          <w:szCs w:val="21"/>
        </w:rPr>
        <w:t xml:space="preserve"> </w:t>
      </w:r>
      <w:r w:rsidR="000831EC" w:rsidRPr="00263891">
        <w:rPr>
          <w:rFonts w:ascii="Trebuchet MS" w:hAnsi="Trebuchet MS"/>
          <w:sz w:val="21"/>
          <w:szCs w:val="21"/>
        </w:rPr>
        <w:t xml:space="preserve">del </w:t>
      </w:r>
      <w:r w:rsidR="00BB6B40" w:rsidRPr="00263891">
        <w:rPr>
          <w:rFonts w:ascii="Trebuchet MS" w:hAnsi="Trebuchet MS"/>
          <w:sz w:val="21"/>
          <w:szCs w:val="21"/>
        </w:rPr>
        <w:t>03</w:t>
      </w:r>
      <w:r w:rsidR="00D52BEB" w:rsidRPr="00263891">
        <w:rPr>
          <w:rFonts w:ascii="Trebuchet MS" w:hAnsi="Trebuchet MS"/>
          <w:sz w:val="21"/>
          <w:szCs w:val="21"/>
        </w:rPr>
        <w:t xml:space="preserve"> de </w:t>
      </w:r>
      <w:r w:rsidR="00BB6B40" w:rsidRPr="00263891">
        <w:rPr>
          <w:rFonts w:ascii="Trebuchet MS" w:hAnsi="Trebuchet MS"/>
          <w:sz w:val="21"/>
          <w:szCs w:val="21"/>
        </w:rPr>
        <w:t>nov</w:t>
      </w:r>
      <w:r w:rsidR="00D574EB" w:rsidRPr="00263891">
        <w:rPr>
          <w:rFonts w:ascii="Trebuchet MS" w:hAnsi="Trebuchet MS"/>
          <w:sz w:val="21"/>
          <w:szCs w:val="21"/>
        </w:rPr>
        <w:t>iem</w:t>
      </w:r>
      <w:r w:rsidR="00475EF8" w:rsidRPr="00263891">
        <w:rPr>
          <w:rFonts w:ascii="Trebuchet MS" w:hAnsi="Trebuchet MS"/>
          <w:sz w:val="21"/>
          <w:szCs w:val="21"/>
        </w:rPr>
        <w:t>bre</w:t>
      </w:r>
      <w:r w:rsidR="004E663C" w:rsidRPr="00263891">
        <w:rPr>
          <w:rFonts w:ascii="Trebuchet MS" w:hAnsi="Trebuchet MS"/>
          <w:sz w:val="21"/>
          <w:szCs w:val="21"/>
        </w:rPr>
        <w:t xml:space="preserve"> d</w:t>
      </w:r>
      <w:r w:rsidR="00534849" w:rsidRPr="00263891">
        <w:rPr>
          <w:rFonts w:ascii="Trebuchet MS" w:hAnsi="Trebuchet MS"/>
          <w:sz w:val="21"/>
          <w:szCs w:val="21"/>
        </w:rPr>
        <w:t>e 20</w:t>
      </w:r>
      <w:r w:rsidR="005B0AF0" w:rsidRPr="00263891">
        <w:rPr>
          <w:rFonts w:ascii="Trebuchet MS" w:hAnsi="Trebuchet MS"/>
          <w:sz w:val="21"/>
          <w:szCs w:val="21"/>
        </w:rPr>
        <w:t>20</w:t>
      </w:r>
      <w:r w:rsidR="00EC47C0" w:rsidRPr="00263891">
        <w:rPr>
          <w:rFonts w:ascii="Trebuchet MS" w:hAnsi="Trebuchet MS"/>
          <w:sz w:val="21"/>
          <w:szCs w:val="21"/>
        </w:rPr>
        <w:t xml:space="preserve">, </w:t>
      </w:r>
      <w:r w:rsidR="00C24740" w:rsidRPr="00263891">
        <w:rPr>
          <w:rFonts w:ascii="Trebuchet MS" w:hAnsi="Trebuchet MS"/>
          <w:sz w:val="21"/>
          <w:szCs w:val="21"/>
        </w:rPr>
        <w:t xml:space="preserve">a través </w:t>
      </w:r>
      <w:r w:rsidR="00B86C29" w:rsidRPr="00263891">
        <w:rPr>
          <w:rFonts w:ascii="Trebuchet MS" w:hAnsi="Trebuchet MS"/>
          <w:sz w:val="21"/>
          <w:szCs w:val="21"/>
        </w:rPr>
        <w:t xml:space="preserve">de videoconferencia </w:t>
      </w:r>
      <w:r w:rsidR="00C24740" w:rsidRPr="00263891">
        <w:rPr>
          <w:rFonts w:ascii="Trebuchet MS" w:hAnsi="Trebuchet MS"/>
          <w:sz w:val="21"/>
          <w:szCs w:val="21"/>
        </w:rPr>
        <w:t xml:space="preserve">del programa </w:t>
      </w:r>
      <w:r w:rsidR="00C24740" w:rsidRPr="00263891">
        <w:rPr>
          <w:rFonts w:ascii="Trebuchet MS" w:hAnsi="Trebuchet MS"/>
          <w:i/>
          <w:iCs/>
          <w:sz w:val="21"/>
          <w:szCs w:val="21"/>
        </w:rPr>
        <w:t>ZOOM Video</w:t>
      </w:r>
      <w:r w:rsidR="00C24740" w:rsidRPr="00263891">
        <w:rPr>
          <w:rFonts w:ascii="Trebuchet MS" w:hAnsi="Trebuchet MS"/>
          <w:sz w:val="21"/>
          <w:szCs w:val="21"/>
        </w:rPr>
        <w:t xml:space="preserve"> y, </w:t>
      </w:r>
      <w:r w:rsidR="00EC47C0" w:rsidRPr="00263891">
        <w:rPr>
          <w:rFonts w:ascii="Trebuchet MS" w:hAnsi="Trebuchet MS"/>
          <w:sz w:val="21"/>
          <w:szCs w:val="21"/>
        </w:rPr>
        <w:t xml:space="preserve">en términos de la convocatoria de fecha </w:t>
      </w:r>
      <w:r w:rsidR="0042453C" w:rsidRPr="00263891">
        <w:rPr>
          <w:rFonts w:ascii="Trebuchet MS" w:hAnsi="Trebuchet MS"/>
          <w:sz w:val="21"/>
          <w:szCs w:val="21"/>
        </w:rPr>
        <w:t>02</w:t>
      </w:r>
      <w:r w:rsidR="00453E1E" w:rsidRPr="00263891">
        <w:rPr>
          <w:rFonts w:ascii="Trebuchet MS" w:hAnsi="Trebuchet MS"/>
          <w:sz w:val="21"/>
          <w:szCs w:val="21"/>
        </w:rPr>
        <w:t xml:space="preserve"> de</w:t>
      </w:r>
      <w:r w:rsidR="00D52BEB" w:rsidRPr="00263891">
        <w:rPr>
          <w:rFonts w:ascii="Trebuchet MS" w:hAnsi="Trebuchet MS"/>
          <w:sz w:val="21"/>
          <w:szCs w:val="21"/>
        </w:rPr>
        <w:t xml:space="preserve"> </w:t>
      </w:r>
      <w:r w:rsidR="0042453C" w:rsidRPr="00263891">
        <w:rPr>
          <w:rFonts w:ascii="Trebuchet MS" w:hAnsi="Trebuchet MS"/>
          <w:sz w:val="21"/>
          <w:szCs w:val="21"/>
        </w:rPr>
        <w:t>novi</w:t>
      </w:r>
      <w:r w:rsidR="00D574EB" w:rsidRPr="00263891">
        <w:rPr>
          <w:rFonts w:ascii="Trebuchet MS" w:hAnsi="Trebuchet MS"/>
          <w:sz w:val="21"/>
          <w:szCs w:val="21"/>
        </w:rPr>
        <w:t>em</w:t>
      </w:r>
      <w:r w:rsidR="00475EF8" w:rsidRPr="00263891">
        <w:rPr>
          <w:rFonts w:ascii="Trebuchet MS" w:hAnsi="Trebuchet MS"/>
          <w:sz w:val="21"/>
          <w:szCs w:val="21"/>
        </w:rPr>
        <w:t>bre</w:t>
      </w:r>
      <w:r w:rsidR="005B0AF0" w:rsidRPr="00263891">
        <w:rPr>
          <w:rFonts w:ascii="Trebuchet MS" w:hAnsi="Trebuchet MS"/>
          <w:sz w:val="21"/>
          <w:szCs w:val="21"/>
        </w:rPr>
        <w:t xml:space="preserve"> </w:t>
      </w:r>
      <w:r w:rsidR="00D52BEB" w:rsidRPr="00263891">
        <w:rPr>
          <w:rFonts w:ascii="Trebuchet MS" w:hAnsi="Trebuchet MS"/>
          <w:sz w:val="21"/>
          <w:szCs w:val="21"/>
        </w:rPr>
        <w:t>del</w:t>
      </w:r>
      <w:r w:rsidR="00453E1E" w:rsidRPr="00263891">
        <w:rPr>
          <w:rFonts w:ascii="Trebuchet MS" w:hAnsi="Trebuchet MS"/>
          <w:sz w:val="21"/>
          <w:szCs w:val="21"/>
        </w:rPr>
        <w:t xml:space="preserve"> año </w:t>
      </w:r>
      <w:r w:rsidR="007E71F8" w:rsidRPr="00263891">
        <w:rPr>
          <w:rFonts w:ascii="Trebuchet MS" w:hAnsi="Trebuchet MS"/>
          <w:sz w:val="21"/>
          <w:szCs w:val="21"/>
        </w:rPr>
        <w:t>en curso</w:t>
      </w:r>
      <w:r w:rsidR="00EC47C0" w:rsidRPr="00263891">
        <w:rPr>
          <w:rFonts w:ascii="Trebuchet MS" w:hAnsi="Trebuchet MS"/>
          <w:sz w:val="21"/>
          <w:szCs w:val="21"/>
        </w:rPr>
        <w:t>,</w:t>
      </w:r>
      <w:r w:rsidR="008C2C59" w:rsidRPr="00263891">
        <w:rPr>
          <w:rFonts w:ascii="Trebuchet MS" w:hAnsi="Trebuchet MS"/>
          <w:sz w:val="21"/>
          <w:szCs w:val="21"/>
        </w:rPr>
        <w:t xml:space="preserve"> </w:t>
      </w:r>
      <w:r w:rsidR="00EC47C0" w:rsidRPr="00263891">
        <w:rPr>
          <w:rFonts w:ascii="Trebuchet MS" w:hAnsi="Trebuchet MS"/>
          <w:sz w:val="21"/>
          <w:szCs w:val="21"/>
        </w:rPr>
        <w:t>se reunieron</w:t>
      </w:r>
      <w:r w:rsidR="00397F51" w:rsidRPr="00263891">
        <w:rPr>
          <w:rFonts w:ascii="Trebuchet MS" w:hAnsi="Trebuchet MS"/>
          <w:sz w:val="21"/>
          <w:szCs w:val="21"/>
        </w:rPr>
        <w:t xml:space="preserve"> </w:t>
      </w:r>
      <w:r w:rsidR="00DC4AB4" w:rsidRPr="00263891">
        <w:rPr>
          <w:rFonts w:ascii="Trebuchet MS" w:hAnsi="Trebuchet MS"/>
          <w:sz w:val="21"/>
          <w:szCs w:val="21"/>
        </w:rPr>
        <w:t xml:space="preserve">las y </w:t>
      </w:r>
      <w:r w:rsidR="00397F51" w:rsidRPr="00263891">
        <w:rPr>
          <w:rFonts w:ascii="Trebuchet MS" w:hAnsi="Trebuchet MS"/>
          <w:sz w:val="21"/>
          <w:szCs w:val="21"/>
        </w:rPr>
        <w:t>lo</w:t>
      </w:r>
      <w:r w:rsidR="00534849" w:rsidRPr="00263891">
        <w:rPr>
          <w:rFonts w:ascii="Trebuchet MS" w:hAnsi="Trebuchet MS"/>
          <w:sz w:val="21"/>
          <w:szCs w:val="21"/>
        </w:rPr>
        <w:t xml:space="preserve">s </w:t>
      </w:r>
      <w:r w:rsidR="00EC47C0" w:rsidRPr="00263891">
        <w:rPr>
          <w:rFonts w:ascii="Trebuchet MS" w:hAnsi="Trebuchet MS"/>
          <w:sz w:val="21"/>
          <w:szCs w:val="21"/>
        </w:rPr>
        <w:t xml:space="preserve">integrantes de la Comisión </w:t>
      </w:r>
      <w:r w:rsidR="00EC47C0" w:rsidRPr="00263891">
        <w:rPr>
          <w:rFonts w:ascii="Trebuchet MS" w:hAnsi="Trebuchet MS" w:cs="Arial"/>
          <w:sz w:val="21"/>
          <w:szCs w:val="21"/>
        </w:rPr>
        <w:t xml:space="preserve">de </w:t>
      </w:r>
      <w:r w:rsidR="00BB6B40" w:rsidRPr="00263891">
        <w:rPr>
          <w:rFonts w:ascii="Trebuchet MS" w:hAnsi="Trebuchet MS" w:cs="Arial"/>
          <w:sz w:val="21"/>
          <w:szCs w:val="21"/>
        </w:rPr>
        <w:t>Igualdad de Género y No Discriminación</w:t>
      </w:r>
      <w:r w:rsidR="00F131EB" w:rsidRPr="00263891">
        <w:rPr>
          <w:rFonts w:ascii="Trebuchet MS" w:hAnsi="Trebuchet MS" w:cs="Arial"/>
          <w:sz w:val="21"/>
          <w:szCs w:val="21"/>
        </w:rPr>
        <w:t xml:space="preserve"> </w:t>
      </w:r>
      <w:r w:rsidR="005A4957" w:rsidRPr="00263891">
        <w:rPr>
          <w:rFonts w:ascii="Trebuchet MS" w:hAnsi="Trebuchet MS" w:cs="Arial"/>
          <w:sz w:val="21"/>
          <w:szCs w:val="21"/>
        </w:rPr>
        <w:t>de</w:t>
      </w:r>
      <w:r w:rsidR="00F75F2D" w:rsidRPr="00263891">
        <w:rPr>
          <w:rFonts w:ascii="Trebuchet MS" w:hAnsi="Trebuchet MS" w:cs="Arial"/>
          <w:sz w:val="21"/>
          <w:szCs w:val="21"/>
        </w:rPr>
        <w:t>l Instituto Electoral y de Participación Ciudadana del Estado de Jalisco,</w:t>
      </w:r>
      <w:r w:rsidR="005A4957" w:rsidRPr="00263891">
        <w:rPr>
          <w:rFonts w:ascii="Trebuchet MS" w:hAnsi="Trebuchet MS" w:cs="Arial"/>
          <w:sz w:val="21"/>
          <w:szCs w:val="21"/>
        </w:rPr>
        <w:t xml:space="preserve"> </w:t>
      </w:r>
      <w:r w:rsidR="00ED345C" w:rsidRPr="00263891">
        <w:rPr>
          <w:rFonts w:ascii="Trebuchet MS" w:hAnsi="Trebuchet MS"/>
          <w:sz w:val="21"/>
          <w:szCs w:val="21"/>
        </w:rPr>
        <w:t xml:space="preserve">para celebrar </w:t>
      </w:r>
      <w:r w:rsidR="00A04E4A" w:rsidRPr="00263891">
        <w:rPr>
          <w:rFonts w:ascii="Trebuchet MS" w:hAnsi="Trebuchet MS"/>
          <w:sz w:val="21"/>
          <w:szCs w:val="21"/>
        </w:rPr>
        <w:t xml:space="preserve">la </w:t>
      </w:r>
      <w:r w:rsidR="00BB6B40" w:rsidRPr="00263891">
        <w:rPr>
          <w:rFonts w:ascii="Trebuchet MS" w:hAnsi="Trebuchet MS"/>
          <w:b/>
          <w:sz w:val="21"/>
          <w:szCs w:val="21"/>
        </w:rPr>
        <w:t>primera</w:t>
      </w:r>
      <w:r w:rsidR="004C0ADF" w:rsidRPr="00263891">
        <w:rPr>
          <w:rFonts w:ascii="Trebuchet MS" w:hAnsi="Trebuchet MS"/>
          <w:b/>
          <w:sz w:val="21"/>
          <w:szCs w:val="21"/>
        </w:rPr>
        <w:t xml:space="preserve"> </w:t>
      </w:r>
      <w:r w:rsidR="00A04E4A" w:rsidRPr="00263891">
        <w:rPr>
          <w:rFonts w:ascii="Trebuchet MS" w:hAnsi="Trebuchet MS"/>
          <w:b/>
          <w:sz w:val="21"/>
          <w:szCs w:val="21"/>
        </w:rPr>
        <w:t xml:space="preserve">sesión </w:t>
      </w:r>
      <w:r w:rsidR="00EC47C0" w:rsidRPr="00263891">
        <w:rPr>
          <w:rFonts w:ascii="Trebuchet MS" w:hAnsi="Trebuchet MS"/>
          <w:b/>
          <w:sz w:val="21"/>
          <w:szCs w:val="21"/>
        </w:rPr>
        <w:t>ordinaria</w:t>
      </w:r>
      <w:r w:rsidR="00C252E4" w:rsidRPr="00263891">
        <w:rPr>
          <w:rFonts w:ascii="Trebuchet MS" w:hAnsi="Trebuchet MS"/>
          <w:sz w:val="21"/>
          <w:szCs w:val="21"/>
        </w:rPr>
        <w:t xml:space="preserve">, </w:t>
      </w:r>
      <w:r w:rsidR="0017362C" w:rsidRPr="00263891">
        <w:rPr>
          <w:rFonts w:ascii="Trebuchet MS" w:hAnsi="Trebuchet MS"/>
          <w:sz w:val="21"/>
          <w:szCs w:val="21"/>
        </w:rPr>
        <w:t xml:space="preserve">de acuerdo </w:t>
      </w:r>
      <w:r w:rsidR="00B86C29" w:rsidRPr="00263891">
        <w:rPr>
          <w:rFonts w:ascii="Trebuchet MS" w:hAnsi="Trebuchet MS"/>
          <w:sz w:val="21"/>
          <w:szCs w:val="21"/>
        </w:rPr>
        <w:t xml:space="preserve">con lo </w:t>
      </w:r>
      <w:r w:rsidR="00702099" w:rsidRPr="00263891">
        <w:rPr>
          <w:rFonts w:ascii="Trebuchet MS" w:hAnsi="Trebuchet MS"/>
          <w:sz w:val="21"/>
          <w:szCs w:val="21"/>
        </w:rPr>
        <w:t>siguiente:</w:t>
      </w:r>
    </w:p>
    <w:p w14:paraId="66AA7103" w14:textId="77777777" w:rsidR="00702099" w:rsidRPr="00F75F2D" w:rsidRDefault="004E663C" w:rsidP="002B697A">
      <w:pPr>
        <w:spacing w:line="276" w:lineRule="auto"/>
        <w:ind w:right="-94"/>
        <w:jc w:val="both"/>
        <w:rPr>
          <w:rFonts w:ascii="Trebuchet MS" w:hAnsi="Trebuchet MS"/>
          <w:sz w:val="21"/>
          <w:szCs w:val="21"/>
        </w:rPr>
      </w:pPr>
      <w:r w:rsidRPr="00F75F2D">
        <w:rPr>
          <w:rFonts w:ascii="Trebuchet MS" w:hAnsi="Trebuchet MS"/>
          <w:sz w:val="21"/>
          <w:szCs w:val="21"/>
        </w:rPr>
        <w:tab/>
      </w:r>
    </w:p>
    <w:tbl>
      <w:tblPr>
        <w:tblW w:w="498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07"/>
      </w:tblGrid>
      <w:tr w:rsidR="00C252E4" w:rsidRPr="00F75F2D" w14:paraId="2B896EBC" w14:textId="77777777" w:rsidTr="00F75F2D">
        <w:trPr>
          <w:trHeight w:val="454"/>
          <w:jc w:val="center"/>
        </w:trPr>
        <w:tc>
          <w:tcPr>
            <w:tcW w:w="5000" w:type="pct"/>
            <w:vAlign w:val="center"/>
          </w:tcPr>
          <w:p w14:paraId="33BE6DDC" w14:textId="77777777" w:rsidR="00C252E4" w:rsidRPr="00F75F2D" w:rsidRDefault="00C252E4" w:rsidP="00F75F2D">
            <w:pPr>
              <w:snapToGrid w:val="0"/>
              <w:spacing w:line="276" w:lineRule="auto"/>
              <w:jc w:val="center"/>
              <w:rPr>
                <w:rFonts w:ascii="Trebuchet MS" w:hAnsi="Trebuchet MS" w:cs="Arial"/>
                <w:b/>
                <w:sz w:val="21"/>
                <w:szCs w:val="21"/>
              </w:rPr>
            </w:pPr>
            <w:r w:rsidRPr="00F75F2D">
              <w:rPr>
                <w:rFonts w:ascii="Trebuchet MS" w:hAnsi="Trebuchet MS" w:cs="Arial"/>
                <w:b/>
                <w:sz w:val="21"/>
                <w:szCs w:val="21"/>
              </w:rPr>
              <w:t>ORDEN DEL DÍA</w:t>
            </w:r>
          </w:p>
        </w:tc>
      </w:tr>
      <w:tr w:rsidR="00C252E4" w:rsidRPr="00F75F2D" w14:paraId="7AE6E953" w14:textId="77777777" w:rsidTr="00F75F2D">
        <w:trPr>
          <w:trHeight w:val="454"/>
          <w:jc w:val="center"/>
        </w:trPr>
        <w:tc>
          <w:tcPr>
            <w:tcW w:w="5000" w:type="pct"/>
            <w:vAlign w:val="center"/>
          </w:tcPr>
          <w:p w14:paraId="5269E5A8" w14:textId="77777777" w:rsidR="00453E1E" w:rsidRPr="00F75F2D" w:rsidRDefault="00453E1E" w:rsidP="00F75F2D">
            <w:pPr>
              <w:pStyle w:val="Prrafodelista"/>
              <w:numPr>
                <w:ilvl w:val="0"/>
                <w:numId w:val="35"/>
              </w:numPr>
              <w:snapToGrid w:val="0"/>
              <w:spacing w:line="276" w:lineRule="auto"/>
              <w:jc w:val="both"/>
              <w:rPr>
                <w:rFonts w:ascii="Trebuchet MS" w:hAnsi="Trebuchet MS" w:cs="Arial"/>
                <w:b/>
                <w:sz w:val="21"/>
                <w:szCs w:val="21"/>
              </w:rPr>
            </w:pPr>
            <w:r w:rsidRPr="00F75F2D">
              <w:rPr>
                <w:rFonts w:ascii="Trebuchet MS" w:hAnsi="Trebuchet MS" w:cs="Arial"/>
                <w:b/>
                <w:sz w:val="21"/>
                <w:szCs w:val="21"/>
              </w:rPr>
              <w:t>Presentación y, en su caso, aprobación del orden del día.</w:t>
            </w:r>
          </w:p>
          <w:p w14:paraId="439C432F" w14:textId="77777777" w:rsidR="001B25B3" w:rsidRPr="00F75F2D" w:rsidRDefault="001B25B3" w:rsidP="00F75F2D">
            <w:pPr>
              <w:pStyle w:val="Prrafodelista"/>
              <w:spacing w:line="276" w:lineRule="auto"/>
              <w:ind w:left="720"/>
              <w:jc w:val="both"/>
              <w:rPr>
                <w:rFonts w:ascii="Trebuchet MS" w:hAnsi="Trebuchet MS" w:cs="Arial"/>
                <w:b/>
                <w:sz w:val="21"/>
                <w:szCs w:val="21"/>
              </w:rPr>
            </w:pPr>
          </w:p>
          <w:p w14:paraId="5CCA4427" w14:textId="5D5F3FF6" w:rsidR="00D574EB" w:rsidRPr="00F75F2D" w:rsidRDefault="0042453C" w:rsidP="00F75F2D">
            <w:pPr>
              <w:pStyle w:val="Prrafodelista"/>
              <w:numPr>
                <w:ilvl w:val="0"/>
                <w:numId w:val="35"/>
              </w:numPr>
              <w:spacing w:line="276" w:lineRule="auto"/>
              <w:jc w:val="both"/>
              <w:rPr>
                <w:rFonts w:ascii="Trebuchet MS" w:hAnsi="Trebuchet MS" w:cs="Arial"/>
                <w:b/>
                <w:sz w:val="21"/>
                <w:szCs w:val="21"/>
              </w:rPr>
            </w:pPr>
            <w:r w:rsidRPr="00F75F2D">
              <w:rPr>
                <w:rFonts w:ascii="Trebuchet MS" w:hAnsi="Trebuchet MS" w:cs="Arial"/>
                <w:b/>
                <w:sz w:val="21"/>
                <w:szCs w:val="21"/>
              </w:rPr>
              <w:t>Presentación y, en su caso, aprobación del acuerdo de la Comisión de Igualdad de Género y No Disc</w:t>
            </w:r>
            <w:r w:rsidRPr="00263891">
              <w:rPr>
                <w:rFonts w:ascii="Trebuchet MS" w:hAnsi="Trebuchet MS" w:cs="Arial"/>
                <w:b/>
                <w:sz w:val="21"/>
                <w:szCs w:val="21"/>
              </w:rPr>
              <w:t>riminación, mediante el</w:t>
            </w:r>
            <w:bookmarkStart w:id="0" w:name="_GoBack"/>
            <w:bookmarkEnd w:id="0"/>
            <w:r w:rsidRPr="00263891">
              <w:rPr>
                <w:rFonts w:ascii="Trebuchet MS" w:hAnsi="Trebuchet MS" w:cs="Arial"/>
                <w:b/>
                <w:sz w:val="21"/>
                <w:szCs w:val="21"/>
              </w:rPr>
              <w:t xml:space="preserve"> cual </w:t>
            </w:r>
            <w:r w:rsidR="00B86C29" w:rsidRPr="00263891">
              <w:rPr>
                <w:rFonts w:ascii="Trebuchet MS" w:hAnsi="Trebuchet MS" w:cs="Arial"/>
                <w:b/>
                <w:sz w:val="21"/>
                <w:szCs w:val="21"/>
              </w:rPr>
              <w:t xml:space="preserve">se </w:t>
            </w:r>
            <w:r w:rsidRPr="00263891">
              <w:rPr>
                <w:rFonts w:ascii="Trebuchet MS" w:hAnsi="Trebuchet MS" w:cs="Arial"/>
                <w:b/>
                <w:sz w:val="21"/>
                <w:szCs w:val="21"/>
              </w:rPr>
              <w:t>p</w:t>
            </w:r>
            <w:r w:rsidRPr="00F75F2D">
              <w:rPr>
                <w:rFonts w:ascii="Trebuchet MS" w:hAnsi="Trebuchet MS" w:cs="Arial"/>
                <w:b/>
                <w:sz w:val="21"/>
                <w:szCs w:val="21"/>
              </w:rPr>
              <w:t>ropone al Consejo General, la agenda de trabajo para la gestión de los asuntos de su competencia,</w:t>
            </w:r>
            <w:r w:rsidR="00E33811">
              <w:rPr>
                <w:rFonts w:ascii="Trebuchet MS" w:hAnsi="Trebuchet MS" w:cs="Arial"/>
                <w:b/>
                <w:sz w:val="21"/>
                <w:szCs w:val="21"/>
              </w:rPr>
              <w:t xml:space="preserve"> durante el periodo comprendido de octubre 2020 a septiembre</w:t>
            </w:r>
            <w:r w:rsidRPr="00F75F2D">
              <w:rPr>
                <w:rFonts w:ascii="Trebuchet MS" w:hAnsi="Trebuchet MS" w:cs="Arial"/>
                <w:b/>
                <w:sz w:val="21"/>
                <w:szCs w:val="21"/>
              </w:rPr>
              <w:t xml:space="preserve"> 2021</w:t>
            </w:r>
            <w:r w:rsidR="00D574EB" w:rsidRPr="00F75F2D">
              <w:rPr>
                <w:rFonts w:ascii="Trebuchet MS" w:hAnsi="Trebuchet MS" w:cs="Arial"/>
                <w:b/>
                <w:sz w:val="21"/>
                <w:szCs w:val="21"/>
              </w:rPr>
              <w:t>.</w:t>
            </w:r>
          </w:p>
          <w:p w14:paraId="56A58374" w14:textId="77777777" w:rsidR="00D574EB" w:rsidRPr="00F75F2D" w:rsidRDefault="00D574EB" w:rsidP="00F75F2D">
            <w:pPr>
              <w:pStyle w:val="Prrafodelista"/>
              <w:spacing w:line="276" w:lineRule="auto"/>
              <w:ind w:left="720"/>
              <w:rPr>
                <w:rFonts w:ascii="Trebuchet MS" w:hAnsi="Trebuchet MS" w:cs="Arial"/>
                <w:b/>
                <w:sz w:val="21"/>
                <w:szCs w:val="21"/>
              </w:rPr>
            </w:pPr>
          </w:p>
          <w:p w14:paraId="26B0D993" w14:textId="77777777" w:rsidR="00D574EB" w:rsidRPr="00F75F2D" w:rsidRDefault="00D574EB" w:rsidP="00F75F2D">
            <w:pPr>
              <w:pStyle w:val="Prrafodelista"/>
              <w:numPr>
                <w:ilvl w:val="0"/>
                <w:numId w:val="35"/>
              </w:numPr>
              <w:spacing w:line="276" w:lineRule="auto"/>
              <w:rPr>
                <w:rFonts w:ascii="Trebuchet MS" w:hAnsi="Trebuchet MS" w:cs="Arial"/>
                <w:b/>
                <w:sz w:val="21"/>
                <w:szCs w:val="21"/>
              </w:rPr>
            </w:pPr>
            <w:r w:rsidRPr="00F75F2D">
              <w:rPr>
                <w:rFonts w:ascii="Trebuchet MS" w:hAnsi="Trebuchet MS" w:cs="Arial"/>
                <w:b/>
                <w:sz w:val="21"/>
                <w:szCs w:val="21"/>
              </w:rPr>
              <w:t>Asuntos generales.</w:t>
            </w:r>
          </w:p>
          <w:p w14:paraId="6997AD79" w14:textId="77777777" w:rsidR="00C252E4" w:rsidRPr="00F75F2D" w:rsidRDefault="00C252E4" w:rsidP="00F75F2D">
            <w:pPr>
              <w:pStyle w:val="Prrafodelista"/>
              <w:spacing w:line="276" w:lineRule="auto"/>
              <w:ind w:left="720"/>
              <w:jc w:val="both"/>
              <w:rPr>
                <w:rFonts w:ascii="Trebuchet MS" w:hAnsi="Trebuchet MS" w:cs="Arial"/>
                <w:b/>
                <w:sz w:val="21"/>
                <w:szCs w:val="21"/>
              </w:rPr>
            </w:pPr>
          </w:p>
        </w:tc>
      </w:tr>
    </w:tbl>
    <w:p w14:paraId="0792045A" w14:textId="77777777" w:rsidR="00E67F8E" w:rsidRPr="00F75F2D" w:rsidRDefault="00E67F8E" w:rsidP="002B697A">
      <w:pPr>
        <w:spacing w:line="276" w:lineRule="auto"/>
        <w:ind w:right="-94"/>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2640"/>
        <w:gridCol w:w="4698"/>
      </w:tblGrid>
      <w:tr w:rsidR="00D82BF0" w:rsidRPr="00F75F2D" w14:paraId="0EC09B25" w14:textId="77777777" w:rsidTr="00F75F2D">
        <w:trPr>
          <w:trHeight w:val="454"/>
        </w:trPr>
        <w:tc>
          <w:tcPr>
            <w:tcW w:w="5000" w:type="pct"/>
            <w:gridSpan w:val="3"/>
            <w:vAlign w:val="center"/>
          </w:tcPr>
          <w:p w14:paraId="07BD9317" w14:textId="77777777" w:rsidR="00D82BF0" w:rsidRPr="00F75F2D" w:rsidRDefault="00D82BF0" w:rsidP="00F75F2D">
            <w:pPr>
              <w:snapToGrid w:val="0"/>
              <w:spacing w:line="276" w:lineRule="auto"/>
              <w:jc w:val="center"/>
              <w:rPr>
                <w:rFonts w:ascii="Trebuchet MS" w:hAnsi="Trebuchet MS" w:cs="Arial"/>
                <w:b/>
                <w:sz w:val="21"/>
                <w:szCs w:val="21"/>
              </w:rPr>
            </w:pPr>
            <w:bookmarkStart w:id="1" w:name="_Hlk5467353"/>
            <w:r w:rsidRPr="00F75F2D">
              <w:rPr>
                <w:rFonts w:ascii="Trebuchet MS" w:hAnsi="Trebuchet MS" w:cs="Arial"/>
                <w:b/>
                <w:sz w:val="21"/>
                <w:szCs w:val="21"/>
              </w:rPr>
              <w:t>DESARROLLO DE LA SESIÓN</w:t>
            </w:r>
          </w:p>
        </w:tc>
      </w:tr>
      <w:bookmarkEnd w:id="1"/>
      <w:tr w:rsidR="00D82BF0" w:rsidRPr="00F75F2D" w14:paraId="1570623B" w14:textId="77777777" w:rsidTr="00F75F2D">
        <w:trPr>
          <w:trHeight w:val="454"/>
        </w:trPr>
        <w:tc>
          <w:tcPr>
            <w:tcW w:w="5000" w:type="pct"/>
            <w:gridSpan w:val="3"/>
            <w:vAlign w:val="center"/>
          </w:tcPr>
          <w:p w14:paraId="0E0CA05A" w14:textId="77777777" w:rsidR="00D82BF0" w:rsidRPr="00F75F2D" w:rsidRDefault="00D82BF0" w:rsidP="00F75F2D">
            <w:pPr>
              <w:snapToGrid w:val="0"/>
              <w:spacing w:line="276" w:lineRule="auto"/>
              <w:jc w:val="center"/>
              <w:rPr>
                <w:rFonts w:ascii="Trebuchet MS" w:hAnsi="Trebuchet MS" w:cs="Arial"/>
                <w:b/>
                <w:sz w:val="21"/>
                <w:szCs w:val="21"/>
              </w:rPr>
            </w:pPr>
            <w:r w:rsidRPr="00F75F2D">
              <w:rPr>
                <w:rFonts w:ascii="Trebuchet MS" w:hAnsi="Trebuchet MS"/>
                <w:b/>
                <w:sz w:val="21"/>
                <w:szCs w:val="21"/>
              </w:rPr>
              <w:t>PARTICIPACIÓN</w:t>
            </w:r>
          </w:p>
        </w:tc>
      </w:tr>
      <w:tr w:rsidR="00D82BF0" w:rsidRPr="00F75F2D" w14:paraId="1A5381C5" w14:textId="77777777" w:rsidTr="00F75F2D">
        <w:trPr>
          <w:trHeight w:val="454"/>
        </w:trPr>
        <w:tc>
          <w:tcPr>
            <w:tcW w:w="844" w:type="pct"/>
            <w:vAlign w:val="center"/>
          </w:tcPr>
          <w:p w14:paraId="13753A7E" w14:textId="77777777" w:rsidR="00D82BF0" w:rsidRPr="00F75F2D" w:rsidRDefault="00230DF1"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w:t>
            </w:r>
            <w:r w:rsidR="00F75F2D">
              <w:rPr>
                <w:rFonts w:ascii="Trebuchet MS" w:hAnsi="Trebuchet MS" w:cs="Arial"/>
                <w:b/>
                <w:bCs/>
                <w:sz w:val="21"/>
                <w:szCs w:val="21"/>
              </w:rPr>
              <w:t>e</w:t>
            </w:r>
            <w:r w:rsidRPr="00F75F2D">
              <w:rPr>
                <w:rFonts w:ascii="Trebuchet MS" w:hAnsi="Trebuchet MS" w:cs="Arial"/>
                <w:b/>
                <w:bCs/>
                <w:sz w:val="21"/>
                <w:szCs w:val="21"/>
              </w:rPr>
              <w:t>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1351AB13" w14:textId="41E8593F" w:rsidR="000F521F" w:rsidRPr="00F75F2D" w:rsidRDefault="00D82BF0" w:rsidP="00F75F2D">
            <w:pPr>
              <w:spacing w:line="276" w:lineRule="auto"/>
              <w:jc w:val="both"/>
              <w:rPr>
                <w:rFonts w:ascii="Trebuchet MS" w:hAnsi="Trebuchet MS" w:cs="Arial"/>
                <w:sz w:val="21"/>
                <w:szCs w:val="21"/>
              </w:rPr>
            </w:pPr>
            <w:r w:rsidRPr="00F75F2D">
              <w:rPr>
                <w:rFonts w:ascii="Trebuchet MS" w:hAnsi="Trebuchet MS" w:cs="Arial"/>
                <w:sz w:val="21"/>
                <w:szCs w:val="21"/>
              </w:rPr>
              <w:t>Manifiesta: “</w:t>
            </w:r>
            <w:r w:rsidR="00D574EB" w:rsidRPr="00F75F2D">
              <w:rPr>
                <w:rFonts w:ascii="Trebuchet MS" w:hAnsi="Trebuchet MS" w:cs="Arial"/>
                <w:sz w:val="21"/>
                <w:szCs w:val="21"/>
              </w:rPr>
              <w:t xml:space="preserve">Buenos días a </w:t>
            </w:r>
            <w:r w:rsidR="0042453C" w:rsidRPr="00F75F2D">
              <w:rPr>
                <w:rFonts w:ascii="Trebuchet MS" w:hAnsi="Trebuchet MS" w:cs="Arial"/>
                <w:sz w:val="21"/>
                <w:szCs w:val="21"/>
              </w:rPr>
              <w:t>las y los integrantes de</w:t>
            </w:r>
            <w:r w:rsidR="00AA6775" w:rsidRPr="00F75F2D">
              <w:rPr>
                <w:rFonts w:ascii="Trebuchet MS" w:hAnsi="Trebuchet MS" w:cs="Arial"/>
                <w:sz w:val="21"/>
                <w:szCs w:val="21"/>
              </w:rPr>
              <w:t xml:space="preserve"> la Comisión de </w:t>
            </w:r>
            <w:r w:rsidR="0042453C" w:rsidRPr="00F75F2D">
              <w:rPr>
                <w:rFonts w:ascii="Trebuchet MS" w:hAnsi="Trebuchet MS" w:cs="Arial"/>
                <w:sz w:val="21"/>
                <w:szCs w:val="21"/>
              </w:rPr>
              <w:t>Igualdad de Género y No Discriminación</w:t>
            </w:r>
            <w:r w:rsidR="00AA6775" w:rsidRPr="00F75F2D">
              <w:rPr>
                <w:rFonts w:ascii="Trebuchet MS" w:hAnsi="Trebuchet MS" w:cs="Arial"/>
                <w:sz w:val="21"/>
                <w:szCs w:val="21"/>
              </w:rPr>
              <w:t xml:space="preserve"> del Instituto Electoral y de Participación Ciudadana d</w:t>
            </w:r>
            <w:r w:rsidR="0042453C" w:rsidRPr="00F75F2D">
              <w:rPr>
                <w:rFonts w:ascii="Trebuchet MS" w:hAnsi="Trebuchet MS" w:cs="Arial"/>
                <w:sz w:val="21"/>
                <w:szCs w:val="21"/>
              </w:rPr>
              <w:t>el Estado de Jalisco, que nos acompañan en esta videoconferencia</w:t>
            </w:r>
            <w:r w:rsidR="00AA6775" w:rsidRPr="00F75F2D">
              <w:rPr>
                <w:rFonts w:ascii="Trebuchet MS" w:hAnsi="Trebuchet MS" w:cs="Arial"/>
                <w:sz w:val="21"/>
                <w:szCs w:val="21"/>
              </w:rPr>
              <w:t xml:space="preserve"> el día de hoy en términos de la convocatoria de fecha </w:t>
            </w:r>
            <w:r w:rsidR="0042453C" w:rsidRPr="00F75F2D">
              <w:rPr>
                <w:rFonts w:ascii="Trebuchet MS" w:hAnsi="Trebuchet MS" w:cs="Arial"/>
                <w:sz w:val="21"/>
                <w:szCs w:val="21"/>
              </w:rPr>
              <w:t>02</w:t>
            </w:r>
            <w:r w:rsidR="00AA6775" w:rsidRPr="00F75F2D">
              <w:rPr>
                <w:rFonts w:ascii="Trebuchet MS" w:hAnsi="Trebuchet MS" w:cs="Arial"/>
                <w:sz w:val="21"/>
                <w:szCs w:val="21"/>
              </w:rPr>
              <w:t xml:space="preserve"> de </w:t>
            </w:r>
            <w:r w:rsidR="0042453C" w:rsidRPr="00F75F2D">
              <w:rPr>
                <w:rFonts w:ascii="Trebuchet MS" w:hAnsi="Trebuchet MS" w:cs="Arial"/>
                <w:sz w:val="21"/>
                <w:szCs w:val="21"/>
              </w:rPr>
              <w:t>nov</w:t>
            </w:r>
            <w:r w:rsidR="00AA6775" w:rsidRPr="00F75F2D">
              <w:rPr>
                <w:rFonts w:ascii="Trebuchet MS" w:hAnsi="Trebuchet MS" w:cs="Arial"/>
                <w:sz w:val="21"/>
                <w:szCs w:val="21"/>
              </w:rPr>
              <w:t>iembre de</w:t>
            </w:r>
            <w:r w:rsidR="0042453C" w:rsidRPr="00F75F2D">
              <w:rPr>
                <w:rFonts w:ascii="Trebuchet MS" w:hAnsi="Trebuchet MS" w:cs="Arial"/>
                <w:sz w:val="21"/>
                <w:szCs w:val="21"/>
              </w:rPr>
              <w:t xml:space="preserve"> </w:t>
            </w:r>
            <w:r w:rsidR="00AA6775" w:rsidRPr="00F75F2D">
              <w:rPr>
                <w:rFonts w:ascii="Trebuchet MS" w:hAnsi="Trebuchet MS" w:cs="Arial"/>
                <w:sz w:val="21"/>
                <w:szCs w:val="21"/>
              </w:rPr>
              <w:t>2020 y, siendo las 1</w:t>
            </w:r>
            <w:r w:rsidR="0042453C" w:rsidRPr="00F75F2D">
              <w:rPr>
                <w:rFonts w:ascii="Trebuchet MS" w:hAnsi="Trebuchet MS" w:cs="Arial"/>
                <w:sz w:val="21"/>
                <w:szCs w:val="21"/>
              </w:rPr>
              <w:t>1</w:t>
            </w:r>
            <w:r w:rsidR="00AA6775" w:rsidRPr="00F75F2D">
              <w:rPr>
                <w:rFonts w:ascii="Trebuchet MS" w:hAnsi="Trebuchet MS" w:cs="Arial"/>
                <w:sz w:val="21"/>
                <w:szCs w:val="21"/>
              </w:rPr>
              <w:t>:</w:t>
            </w:r>
            <w:r w:rsidR="0042453C" w:rsidRPr="00F75F2D">
              <w:rPr>
                <w:rFonts w:ascii="Trebuchet MS" w:hAnsi="Trebuchet MS" w:cs="Arial"/>
                <w:sz w:val="21"/>
                <w:szCs w:val="21"/>
              </w:rPr>
              <w:t>25</w:t>
            </w:r>
            <w:r w:rsidR="00AA6775" w:rsidRPr="00F75F2D">
              <w:rPr>
                <w:rFonts w:ascii="Trebuchet MS" w:hAnsi="Trebuchet MS" w:cs="Arial"/>
                <w:sz w:val="21"/>
                <w:szCs w:val="21"/>
              </w:rPr>
              <w:t xml:space="preserve"> </w:t>
            </w:r>
            <w:r w:rsidR="0042453C" w:rsidRPr="00F75F2D">
              <w:rPr>
                <w:rFonts w:ascii="Trebuchet MS" w:hAnsi="Trebuchet MS" w:cs="Arial"/>
                <w:sz w:val="21"/>
                <w:szCs w:val="21"/>
              </w:rPr>
              <w:t>once</w:t>
            </w:r>
            <w:r w:rsidR="00AA6775" w:rsidRPr="00F75F2D">
              <w:rPr>
                <w:rFonts w:ascii="Trebuchet MS" w:hAnsi="Trebuchet MS" w:cs="Arial"/>
                <w:sz w:val="21"/>
                <w:szCs w:val="21"/>
              </w:rPr>
              <w:t xml:space="preserve"> horas </w:t>
            </w:r>
            <w:r w:rsidR="0042453C" w:rsidRPr="00F75F2D">
              <w:rPr>
                <w:rFonts w:ascii="Trebuchet MS" w:hAnsi="Trebuchet MS" w:cs="Arial"/>
                <w:sz w:val="21"/>
                <w:szCs w:val="21"/>
              </w:rPr>
              <w:t>veinticinco</w:t>
            </w:r>
            <w:r w:rsidR="00AA6775" w:rsidRPr="00F75F2D">
              <w:rPr>
                <w:rFonts w:ascii="Trebuchet MS" w:hAnsi="Trebuchet MS" w:cs="Arial"/>
                <w:sz w:val="21"/>
                <w:szCs w:val="21"/>
              </w:rPr>
              <w:t xml:space="preserve"> minutos del día </w:t>
            </w:r>
            <w:r w:rsidR="0042453C" w:rsidRPr="00F75F2D">
              <w:rPr>
                <w:rFonts w:ascii="Trebuchet MS" w:hAnsi="Trebuchet MS" w:cs="Arial"/>
                <w:sz w:val="21"/>
                <w:szCs w:val="21"/>
              </w:rPr>
              <w:t xml:space="preserve">03 </w:t>
            </w:r>
            <w:r w:rsidR="00AA6775" w:rsidRPr="00F75F2D">
              <w:rPr>
                <w:rFonts w:ascii="Trebuchet MS" w:hAnsi="Trebuchet MS" w:cs="Arial"/>
                <w:sz w:val="21"/>
                <w:szCs w:val="21"/>
              </w:rPr>
              <w:t xml:space="preserve">de </w:t>
            </w:r>
            <w:r w:rsidR="0042453C" w:rsidRPr="00F75F2D">
              <w:rPr>
                <w:rFonts w:ascii="Trebuchet MS" w:hAnsi="Trebuchet MS" w:cs="Arial"/>
                <w:sz w:val="21"/>
                <w:szCs w:val="21"/>
              </w:rPr>
              <w:t>nov</w:t>
            </w:r>
            <w:r w:rsidR="00AA6775" w:rsidRPr="00F75F2D">
              <w:rPr>
                <w:rFonts w:ascii="Trebuchet MS" w:hAnsi="Trebuchet MS" w:cs="Arial"/>
                <w:sz w:val="21"/>
                <w:szCs w:val="21"/>
              </w:rPr>
              <w:t xml:space="preserve">iembre del año </w:t>
            </w:r>
            <w:r w:rsidR="0042453C" w:rsidRPr="00F75F2D">
              <w:rPr>
                <w:rFonts w:ascii="Trebuchet MS" w:hAnsi="Trebuchet MS" w:cs="Arial"/>
                <w:sz w:val="21"/>
                <w:szCs w:val="21"/>
              </w:rPr>
              <w:t>en curso, iniciamos</w:t>
            </w:r>
            <w:r w:rsidR="005454CC" w:rsidRPr="00F75F2D">
              <w:rPr>
                <w:rFonts w:ascii="Trebuchet MS" w:hAnsi="Trebuchet MS" w:cs="Arial"/>
                <w:sz w:val="21"/>
                <w:szCs w:val="21"/>
              </w:rPr>
              <w:t xml:space="preserve"> la </w:t>
            </w:r>
            <w:r w:rsidR="0042453C" w:rsidRPr="00F75F2D">
              <w:rPr>
                <w:rFonts w:ascii="Trebuchet MS" w:hAnsi="Trebuchet MS" w:cs="Arial"/>
                <w:b/>
                <w:sz w:val="21"/>
                <w:szCs w:val="21"/>
              </w:rPr>
              <w:t xml:space="preserve">primera </w:t>
            </w:r>
            <w:r w:rsidR="005454CC" w:rsidRPr="00F75F2D">
              <w:rPr>
                <w:rFonts w:ascii="Trebuchet MS" w:hAnsi="Trebuchet MS" w:cs="Arial"/>
                <w:b/>
                <w:sz w:val="21"/>
                <w:szCs w:val="21"/>
              </w:rPr>
              <w:t>sesión ordinaria</w:t>
            </w:r>
            <w:r w:rsidR="005454CC" w:rsidRPr="00F75F2D">
              <w:rPr>
                <w:rFonts w:ascii="Trebuchet MS" w:hAnsi="Trebuchet MS" w:cs="Arial"/>
                <w:sz w:val="21"/>
                <w:szCs w:val="21"/>
              </w:rPr>
              <w:t xml:space="preserve"> a la que fuimos debidamente convocados</w:t>
            </w:r>
            <w:r w:rsidR="0042453C" w:rsidRPr="00F75F2D">
              <w:rPr>
                <w:rFonts w:ascii="Trebuchet MS" w:hAnsi="Trebuchet MS" w:cs="Arial"/>
                <w:sz w:val="21"/>
                <w:szCs w:val="21"/>
              </w:rPr>
              <w:t xml:space="preserve"> y convocadas</w:t>
            </w:r>
            <w:r w:rsidR="0076515E" w:rsidRPr="00F75F2D">
              <w:rPr>
                <w:rFonts w:ascii="Trebuchet MS" w:hAnsi="Trebuchet MS" w:cs="Arial"/>
                <w:sz w:val="21"/>
                <w:szCs w:val="21"/>
              </w:rPr>
              <w:t>.”</w:t>
            </w:r>
          </w:p>
          <w:p w14:paraId="3F1CAD54" w14:textId="77777777" w:rsidR="0076515E" w:rsidRPr="00F75F2D" w:rsidRDefault="0076515E" w:rsidP="00F75F2D">
            <w:pPr>
              <w:spacing w:line="276" w:lineRule="auto"/>
              <w:jc w:val="both"/>
              <w:rPr>
                <w:rFonts w:ascii="Trebuchet MS" w:hAnsi="Trebuchet MS" w:cs="Arial"/>
                <w:sz w:val="21"/>
                <w:szCs w:val="21"/>
              </w:rPr>
            </w:pPr>
          </w:p>
          <w:p w14:paraId="4A32368C" w14:textId="09B496F6" w:rsidR="00D82BF0" w:rsidRPr="00F75F2D" w:rsidRDefault="00D82BF0" w:rsidP="00F75F2D">
            <w:pPr>
              <w:spacing w:line="276" w:lineRule="auto"/>
              <w:jc w:val="both"/>
              <w:rPr>
                <w:rFonts w:ascii="Trebuchet MS" w:hAnsi="Trebuchet MS"/>
                <w:sz w:val="21"/>
                <w:szCs w:val="21"/>
              </w:rPr>
            </w:pPr>
            <w:r w:rsidRPr="00F75F2D">
              <w:rPr>
                <w:rFonts w:ascii="Trebuchet MS" w:hAnsi="Trebuchet MS"/>
                <w:sz w:val="21"/>
                <w:szCs w:val="21"/>
              </w:rPr>
              <w:t>Añade: “</w:t>
            </w:r>
            <w:r w:rsidR="0042453C" w:rsidRPr="00F75F2D">
              <w:rPr>
                <w:rFonts w:ascii="Trebuchet MS" w:hAnsi="Trebuchet MS"/>
                <w:sz w:val="21"/>
                <w:szCs w:val="21"/>
              </w:rPr>
              <w:t>Establecido lo anterior,</w:t>
            </w:r>
            <w:r w:rsidRPr="00F75F2D">
              <w:rPr>
                <w:rFonts w:ascii="Trebuchet MS" w:hAnsi="Trebuchet MS"/>
                <w:sz w:val="21"/>
                <w:szCs w:val="21"/>
              </w:rPr>
              <w:t xml:space="preserve"> solicito al</w:t>
            </w:r>
            <w:r w:rsidR="004F3E18" w:rsidRPr="00F75F2D">
              <w:rPr>
                <w:rFonts w:ascii="Trebuchet MS" w:hAnsi="Trebuchet MS"/>
                <w:sz w:val="21"/>
                <w:szCs w:val="21"/>
              </w:rPr>
              <w:t xml:space="preserve"> secretar</w:t>
            </w:r>
            <w:r w:rsidR="007A1128" w:rsidRPr="00F75F2D">
              <w:rPr>
                <w:rFonts w:ascii="Trebuchet MS" w:hAnsi="Trebuchet MS"/>
                <w:sz w:val="21"/>
                <w:szCs w:val="21"/>
              </w:rPr>
              <w:t>io</w:t>
            </w:r>
            <w:r w:rsidRPr="00F75F2D">
              <w:rPr>
                <w:rFonts w:ascii="Trebuchet MS" w:hAnsi="Trebuchet MS"/>
                <w:sz w:val="21"/>
                <w:szCs w:val="21"/>
              </w:rPr>
              <w:t xml:space="preserve"> técnic</w:t>
            </w:r>
            <w:r w:rsidR="007A1128" w:rsidRPr="00F75F2D">
              <w:rPr>
                <w:rFonts w:ascii="Trebuchet MS" w:hAnsi="Trebuchet MS"/>
                <w:sz w:val="21"/>
                <w:szCs w:val="21"/>
              </w:rPr>
              <w:t>o</w:t>
            </w:r>
            <w:r w:rsidRPr="00F75F2D">
              <w:rPr>
                <w:rFonts w:ascii="Trebuchet MS" w:hAnsi="Trebuchet MS"/>
                <w:sz w:val="21"/>
                <w:szCs w:val="21"/>
              </w:rPr>
              <w:t xml:space="preserve"> verifique la </w:t>
            </w:r>
            <w:r w:rsidR="004F3E18" w:rsidRPr="00F75F2D">
              <w:rPr>
                <w:rFonts w:ascii="Trebuchet MS" w:hAnsi="Trebuchet MS"/>
                <w:sz w:val="21"/>
                <w:szCs w:val="21"/>
              </w:rPr>
              <w:t>asistencia</w:t>
            </w:r>
            <w:r w:rsidR="009C0B24" w:rsidRPr="00F75F2D">
              <w:rPr>
                <w:rFonts w:ascii="Trebuchet MS" w:hAnsi="Trebuchet MS"/>
                <w:sz w:val="21"/>
                <w:szCs w:val="21"/>
              </w:rPr>
              <w:t xml:space="preserve"> </w:t>
            </w:r>
            <w:r w:rsidR="004F3E18" w:rsidRPr="00F75F2D">
              <w:rPr>
                <w:rFonts w:ascii="Trebuchet MS" w:hAnsi="Trebuchet MS"/>
                <w:sz w:val="21"/>
                <w:szCs w:val="21"/>
              </w:rPr>
              <w:t>y si hay quó</w:t>
            </w:r>
            <w:r w:rsidRPr="00F75F2D">
              <w:rPr>
                <w:rFonts w:ascii="Trebuchet MS" w:hAnsi="Trebuchet MS"/>
                <w:sz w:val="21"/>
                <w:szCs w:val="21"/>
              </w:rPr>
              <w:t>rum</w:t>
            </w:r>
            <w:r w:rsidR="00494272">
              <w:rPr>
                <w:rFonts w:ascii="Trebuchet MS" w:hAnsi="Trebuchet MS"/>
                <w:sz w:val="21"/>
                <w:szCs w:val="21"/>
              </w:rPr>
              <w:t>,</w:t>
            </w:r>
            <w:r w:rsidRPr="00F75F2D">
              <w:rPr>
                <w:rFonts w:ascii="Trebuchet MS" w:hAnsi="Trebuchet MS"/>
                <w:sz w:val="21"/>
                <w:szCs w:val="21"/>
              </w:rPr>
              <w:t xml:space="preserve"> </w:t>
            </w:r>
            <w:r w:rsidR="009C0B24" w:rsidRPr="00F75F2D">
              <w:rPr>
                <w:rFonts w:ascii="Trebuchet MS" w:hAnsi="Trebuchet MS"/>
                <w:sz w:val="21"/>
                <w:szCs w:val="21"/>
              </w:rPr>
              <w:t>haga</w:t>
            </w:r>
            <w:r w:rsidR="003A032C" w:rsidRPr="00F75F2D">
              <w:rPr>
                <w:rFonts w:ascii="Trebuchet MS" w:hAnsi="Trebuchet MS"/>
                <w:sz w:val="21"/>
                <w:szCs w:val="21"/>
              </w:rPr>
              <w:t xml:space="preserve"> la de</w:t>
            </w:r>
            <w:r w:rsidR="00587997" w:rsidRPr="00F75F2D">
              <w:rPr>
                <w:rFonts w:ascii="Trebuchet MS" w:hAnsi="Trebuchet MS"/>
                <w:sz w:val="21"/>
                <w:szCs w:val="21"/>
              </w:rPr>
              <w:t>claratoria correspondiente</w:t>
            </w:r>
            <w:r w:rsidRPr="00F75F2D">
              <w:rPr>
                <w:rFonts w:ascii="Trebuchet MS" w:hAnsi="Trebuchet MS"/>
                <w:sz w:val="21"/>
                <w:szCs w:val="21"/>
              </w:rPr>
              <w:t>.”</w:t>
            </w:r>
          </w:p>
          <w:p w14:paraId="03637A32" w14:textId="77777777" w:rsidR="00D82BF0" w:rsidRPr="00F75F2D" w:rsidRDefault="00D82BF0" w:rsidP="00F75F2D">
            <w:pPr>
              <w:spacing w:line="276" w:lineRule="auto"/>
              <w:jc w:val="both"/>
              <w:rPr>
                <w:rFonts w:ascii="Trebuchet MS" w:hAnsi="Trebuchet MS"/>
                <w:b/>
                <w:sz w:val="21"/>
                <w:szCs w:val="21"/>
              </w:rPr>
            </w:pPr>
          </w:p>
        </w:tc>
      </w:tr>
      <w:tr w:rsidR="00D82BF0" w:rsidRPr="00F75F2D" w14:paraId="024C908F" w14:textId="77777777" w:rsidTr="00F75F2D">
        <w:trPr>
          <w:trHeight w:val="454"/>
        </w:trPr>
        <w:tc>
          <w:tcPr>
            <w:tcW w:w="844" w:type="pct"/>
            <w:vAlign w:val="center"/>
          </w:tcPr>
          <w:p w14:paraId="10A61F7C" w14:textId="77777777" w:rsidR="00D82BF0" w:rsidRPr="00F75F2D" w:rsidRDefault="00D82BF0" w:rsidP="00F75F2D">
            <w:pPr>
              <w:snapToGrid w:val="0"/>
              <w:spacing w:line="276" w:lineRule="auto"/>
              <w:jc w:val="center"/>
              <w:rPr>
                <w:rFonts w:ascii="Trebuchet MS" w:hAnsi="Trebuchet MS"/>
                <w:b/>
                <w:sz w:val="21"/>
                <w:szCs w:val="21"/>
              </w:rPr>
            </w:pPr>
            <w:r w:rsidRPr="00F75F2D">
              <w:rPr>
                <w:rFonts w:ascii="Trebuchet MS" w:hAnsi="Trebuchet MS"/>
                <w:b/>
                <w:bCs/>
                <w:sz w:val="21"/>
                <w:szCs w:val="21"/>
              </w:rPr>
              <w:t>Secretario Técnico</w:t>
            </w:r>
          </w:p>
        </w:tc>
        <w:tc>
          <w:tcPr>
            <w:tcW w:w="4156" w:type="pct"/>
            <w:gridSpan w:val="2"/>
            <w:vAlign w:val="center"/>
          </w:tcPr>
          <w:p w14:paraId="5012A55F" w14:textId="77777777" w:rsidR="00F7406C" w:rsidRPr="00F75F2D" w:rsidRDefault="00D82BF0" w:rsidP="00F75F2D">
            <w:pPr>
              <w:spacing w:line="276" w:lineRule="auto"/>
              <w:jc w:val="both"/>
              <w:rPr>
                <w:rFonts w:ascii="Trebuchet MS" w:hAnsi="Trebuchet MS"/>
                <w:sz w:val="21"/>
                <w:szCs w:val="21"/>
                <w:lang w:val="es-ES"/>
              </w:rPr>
            </w:pPr>
            <w:r w:rsidRPr="00F75F2D">
              <w:rPr>
                <w:rFonts w:ascii="Trebuchet MS" w:hAnsi="Trebuchet MS" w:cs="Arial"/>
                <w:sz w:val="21"/>
                <w:szCs w:val="21"/>
              </w:rPr>
              <w:t>Expresa: “</w:t>
            </w:r>
            <w:r w:rsidRPr="00F75F2D">
              <w:rPr>
                <w:rFonts w:ascii="Trebuchet MS" w:hAnsi="Trebuchet MS"/>
                <w:sz w:val="21"/>
                <w:szCs w:val="21"/>
              </w:rPr>
              <w:t xml:space="preserve">Con </w:t>
            </w:r>
            <w:r w:rsidR="003A032C" w:rsidRPr="00F75F2D">
              <w:rPr>
                <w:rFonts w:ascii="Trebuchet MS" w:hAnsi="Trebuchet MS"/>
                <w:sz w:val="21"/>
                <w:szCs w:val="21"/>
              </w:rPr>
              <w:t xml:space="preserve">mucho </w:t>
            </w:r>
            <w:r w:rsidRPr="00F75F2D">
              <w:rPr>
                <w:rFonts w:ascii="Trebuchet MS" w:hAnsi="Trebuchet MS"/>
                <w:sz w:val="21"/>
                <w:szCs w:val="21"/>
              </w:rPr>
              <w:t>gusto consejer</w:t>
            </w:r>
            <w:r w:rsidR="003B24B7" w:rsidRPr="00F75F2D">
              <w:rPr>
                <w:rFonts w:ascii="Trebuchet MS" w:hAnsi="Trebuchet MS"/>
                <w:sz w:val="21"/>
                <w:szCs w:val="21"/>
              </w:rPr>
              <w:t>a</w:t>
            </w:r>
            <w:r w:rsidRPr="00F75F2D">
              <w:rPr>
                <w:rFonts w:ascii="Trebuchet MS" w:hAnsi="Trebuchet MS"/>
                <w:sz w:val="21"/>
                <w:szCs w:val="21"/>
              </w:rPr>
              <w:t xml:space="preserve"> president</w:t>
            </w:r>
            <w:r w:rsidR="003B24B7" w:rsidRPr="00F75F2D">
              <w:rPr>
                <w:rFonts w:ascii="Trebuchet MS" w:hAnsi="Trebuchet MS"/>
                <w:sz w:val="21"/>
                <w:szCs w:val="21"/>
              </w:rPr>
              <w:t>a</w:t>
            </w:r>
            <w:r w:rsidRPr="00F75F2D">
              <w:rPr>
                <w:rFonts w:ascii="Trebuchet MS" w:hAnsi="Trebuchet MS"/>
                <w:sz w:val="21"/>
                <w:szCs w:val="21"/>
              </w:rPr>
              <w:t xml:space="preserve">. </w:t>
            </w:r>
            <w:r w:rsidR="003B24B7" w:rsidRPr="00F75F2D">
              <w:rPr>
                <w:rFonts w:ascii="Trebuchet MS" w:hAnsi="Trebuchet MS"/>
                <w:sz w:val="21"/>
                <w:szCs w:val="21"/>
              </w:rPr>
              <w:t>Buenos días a todas y a todos nuevamente, en atención a lo solicitado, d</w:t>
            </w:r>
            <w:r w:rsidRPr="00F75F2D">
              <w:rPr>
                <w:rFonts w:ascii="Trebuchet MS" w:hAnsi="Trebuchet MS"/>
                <w:sz w:val="21"/>
                <w:szCs w:val="21"/>
              </w:rPr>
              <w:t xml:space="preserve">oy cuenta que </w:t>
            </w:r>
            <w:r w:rsidR="00D96C68" w:rsidRPr="00F75F2D">
              <w:rPr>
                <w:rFonts w:ascii="Trebuchet MS" w:hAnsi="Trebuchet MS"/>
                <w:sz w:val="21"/>
                <w:szCs w:val="21"/>
              </w:rPr>
              <w:t xml:space="preserve">mediante </w:t>
            </w:r>
            <w:r w:rsidR="005A5346" w:rsidRPr="00F75F2D">
              <w:rPr>
                <w:rFonts w:ascii="Trebuchet MS" w:hAnsi="Trebuchet MS"/>
                <w:sz w:val="21"/>
                <w:szCs w:val="21"/>
              </w:rPr>
              <w:t>mensaje enviado a los correos institucionales de la</w:t>
            </w:r>
            <w:r w:rsidR="003B24B7" w:rsidRPr="00F75F2D">
              <w:rPr>
                <w:rFonts w:ascii="Trebuchet MS" w:hAnsi="Trebuchet MS"/>
                <w:sz w:val="21"/>
                <w:szCs w:val="21"/>
              </w:rPr>
              <w:t>s</w:t>
            </w:r>
            <w:r w:rsidR="005A5346" w:rsidRPr="00F75F2D">
              <w:rPr>
                <w:rFonts w:ascii="Trebuchet MS" w:hAnsi="Trebuchet MS"/>
                <w:sz w:val="21"/>
                <w:szCs w:val="21"/>
              </w:rPr>
              <w:t xml:space="preserve"> consejera</w:t>
            </w:r>
            <w:r w:rsidR="003B24B7" w:rsidRPr="00F75F2D">
              <w:rPr>
                <w:rFonts w:ascii="Trebuchet MS" w:hAnsi="Trebuchet MS"/>
                <w:sz w:val="21"/>
                <w:szCs w:val="21"/>
              </w:rPr>
              <w:t>s electorales,</w:t>
            </w:r>
            <w:r w:rsidR="005A5346" w:rsidRPr="00F75F2D">
              <w:rPr>
                <w:rFonts w:ascii="Trebuchet MS" w:hAnsi="Trebuchet MS"/>
                <w:sz w:val="21"/>
                <w:szCs w:val="21"/>
              </w:rPr>
              <w:t xml:space="preserve"> </w:t>
            </w:r>
            <w:r w:rsidR="003B24B7" w:rsidRPr="00F75F2D">
              <w:rPr>
                <w:rFonts w:ascii="Trebuchet MS" w:hAnsi="Trebuchet MS"/>
                <w:sz w:val="21"/>
                <w:szCs w:val="21"/>
              </w:rPr>
              <w:t>de la Directora de Igualdad de Género y No Discriminación</w:t>
            </w:r>
            <w:r w:rsidR="005A5346" w:rsidRPr="00F75F2D">
              <w:rPr>
                <w:rFonts w:ascii="Trebuchet MS" w:hAnsi="Trebuchet MS"/>
                <w:sz w:val="21"/>
                <w:szCs w:val="21"/>
              </w:rPr>
              <w:t>,</w:t>
            </w:r>
            <w:r w:rsidR="003B24B7" w:rsidRPr="00F75F2D">
              <w:rPr>
                <w:rFonts w:ascii="Trebuchet MS" w:hAnsi="Trebuchet MS"/>
                <w:sz w:val="21"/>
                <w:szCs w:val="21"/>
              </w:rPr>
              <w:t xml:space="preserve"> de éste organismo electoral, </w:t>
            </w:r>
            <w:r w:rsidR="005A5346" w:rsidRPr="00F75F2D">
              <w:rPr>
                <w:rFonts w:ascii="Trebuchet MS" w:hAnsi="Trebuchet MS"/>
                <w:sz w:val="21"/>
                <w:szCs w:val="21"/>
              </w:rPr>
              <w:t xml:space="preserve"> </w:t>
            </w:r>
            <w:r w:rsidR="003B24B7" w:rsidRPr="00F75F2D">
              <w:rPr>
                <w:rFonts w:ascii="Trebuchet MS" w:hAnsi="Trebuchet MS"/>
                <w:sz w:val="21"/>
                <w:szCs w:val="21"/>
              </w:rPr>
              <w:t xml:space="preserve">así como a los correos particulares de los representantes de los partidos políticos, el día 02 de noviembre del año en curso, se convocó oportunamente a las y a los integrantes de esta Comisión, </w:t>
            </w:r>
            <w:r w:rsidR="003B24B7" w:rsidRPr="00F75F2D">
              <w:rPr>
                <w:rFonts w:ascii="Trebuchet MS" w:hAnsi="Trebuchet MS"/>
                <w:sz w:val="21"/>
                <w:szCs w:val="21"/>
              </w:rPr>
              <w:lastRenderedPageBreak/>
              <w:t>habiéndose adjuntado, en formato digital, el orden del día y copia del documento relacionado con el punto número 2 a desahogar en la presente sesión</w:t>
            </w:r>
            <w:r w:rsidR="00F7406C" w:rsidRPr="00F75F2D">
              <w:rPr>
                <w:rFonts w:ascii="Trebuchet MS" w:hAnsi="Trebuchet MS"/>
                <w:sz w:val="21"/>
                <w:szCs w:val="21"/>
                <w:lang w:val="es-ES"/>
              </w:rPr>
              <w:t>.</w:t>
            </w:r>
          </w:p>
          <w:p w14:paraId="765F18BB" w14:textId="77777777" w:rsidR="00F7406C" w:rsidRPr="00F75F2D" w:rsidRDefault="00F7406C" w:rsidP="00F75F2D">
            <w:pPr>
              <w:spacing w:line="276" w:lineRule="auto"/>
              <w:jc w:val="both"/>
              <w:rPr>
                <w:rFonts w:ascii="Trebuchet MS" w:hAnsi="Trebuchet MS"/>
                <w:sz w:val="21"/>
                <w:szCs w:val="21"/>
                <w:lang w:val="es-ES"/>
              </w:rPr>
            </w:pPr>
          </w:p>
          <w:p w14:paraId="3944BB5D" w14:textId="77777777" w:rsidR="00D82BF0" w:rsidRPr="00F75F2D" w:rsidRDefault="00DA5822" w:rsidP="00F75F2D">
            <w:pPr>
              <w:spacing w:line="276" w:lineRule="auto"/>
              <w:jc w:val="both"/>
              <w:rPr>
                <w:rFonts w:ascii="Trebuchet MS" w:hAnsi="Trebuchet MS"/>
                <w:sz w:val="21"/>
                <w:szCs w:val="21"/>
                <w:lang w:val="es-ES"/>
              </w:rPr>
            </w:pPr>
            <w:r w:rsidRPr="00F75F2D">
              <w:rPr>
                <w:rFonts w:ascii="Trebuchet MS" w:hAnsi="Trebuchet MS"/>
                <w:sz w:val="21"/>
                <w:szCs w:val="21"/>
                <w:lang w:val="es-ES"/>
              </w:rPr>
              <w:t xml:space="preserve">Se encuentran siguiendo la presente videoconferencia: </w:t>
            </w:r>
          </w:p>
          <w:p w14:paraId="1CD4BB53" w14:textId="77777777" w:rsidR="00DA5822" w:rsidRPr="00F75F2D" w:rsidRDefault="00DA5822" w:rsidP="00F75F2D">
            <w:pPr>
              <w:spacing w:line="276" w:lineRule="auto"/>
              <w:jc w:val="both"/>
              <w:rPr>
                <w:rFonts w:ascii="Trebuchet MS" w:hAnsi="Trebuchet MS" w:cs="Arial"/>
                <w:sz w:val="21"/>
                <w:szCs w:val="21"/>
              </w:rPr>
            </w:pPr>
          </w:p>
          <w:tbl>
            <w:tblPr>
              <w:tblStyle w:val="Tablaconcuadrcula"/>
              <w:tblW w:w="6759" w:type="dxa"/>
              <w:jc w:val="center"/>
              <w:tblLayout w:type="fixed"/>
              <w:tblLook w:val="04A0" w:firstRow="1" w:lastRow="0" w:firstColumn="1" w:lastColumn="0" w:noHBand="0" w:noVBand="1"/>
            </w:tblPr>
            <w:tblGrid>
              <w:gridCol w:w="3468"/>
              <w:gridCol w:w="3291"/>
            </w:tblGrid>
            <w:tr w:rsidR="00DA5822" w:rsidRPr="00F75F2D" w14:paraId="392D1E07" w14:textId="77777777" w:rsidTr="00B86C29">
              <w:trPr>
                <w:trHeight w:val="454"/>
                <w:jc w:val="center"/>
              </w:trPr>
              <w:tc>
                <w:tcPr>
                  <w:tcW w:w="3468" w:type="dxa"/>
                  <w:vAlign w:val="center"/>
                </w:tcPr>
                <w:p w14:paraId="28231F25" w14:textId="2B20B1BC" w:rsidR="00DA5822" w:rsidRPr="00F75F2D" w:rsidRDefault="00345C65" w:rsidP="00B86C29">
                  <w:pPr>
                    <w:spacing w:line="276" w:lineRule="auto"/>
                    <w:rPr>
                      <w:rFonts w:ascii="Trebuchet MS" w:hAnsi="Trebuchet MS"/>
                      <w:sz w:val="21"/>
                      <w:szCs w:val="21"/>
                    </w:rPr>
                  </w:pPr>
                  <w:r>
                    <w:rPr>
                      <w:rFonts w:ascii="Trebuchet MS" w:hAnsi="Trebuchet MS"/>
                      <w:sz w:val="21"/>
                      <w:szCs w:val="21"/>
                    </w:rPr>
                    <w:t>Mtra.</w:t>
                  </w:r>
                  <w:r w:rsidR="00494272">
                    <w:rPr>
                      <w:rFonts w:ascii="Trebuchet MS" w:hAnsi="Trebuchet MS"/>
                      <w:sz w:val="21"/>
                      <w:szCs w:val="21"/>
                    </w:rPr>
                    <w:t xml:space="preserve"> </w:t>
                  </w:r>
                  <w:r w:rsidR="003B24B7" w:rsidRPr="00F75F2D">
                    <w:rPr>
                      <w:rFonts w:ascii="Trebuchet MS" w:hAnsi="Trebuchet MS"/>
                      <w:sz w:val="21"/>
                      <w:szCs w:val="21"/>
                    </w:rPr>
                    <w:t>Claudia Alejandra Vargas Bautista</w:t>
                  </w:r>
                </w:p>
              </w:tc>
              <w:tc>
                <w:tcPr>
                  <w:tcW w:w="3291" w:type="dxa"/>
                </w:tcPr>
                <w:p w14:paraId="666E8690" w14:textId="77777777" w:rsidR="00DA5822" w:rsidRPr="00F75F2D" w:rsidRDefault="00DA5822" w:rsidP="00F75F2D">
                  <w:pPr>
                    <w:spacing w:line="276" w:lineRule="auto"/>
                    <w:rPr>
                      <w:rFonts w:ascii="Trebuchet MS" w:hAnsi="Trebuchet MS"/>
                      <w:sz w:val="21"/>
                      <w:szCs w:val="21"/>
                    </w:rPr>
                  </w:pPr>
                  <w:r w:rsidRPr="00F75F2D">
                    <w:rPr>
                      <w:rFonts w:ascii="Trebuchet MS" w:hAnsi="Trebuchet MS"/>
                      <w:sz w:val="21"/>
                      <w:szCs w:val="21"/>
                    </w:rPr>
                    <w:t>Consejera electoral integrante</w:t>
                  </w:r>
                </w:p>
              </w:tc>
            </w:tr>
            <w:tr w:rsidR="00DA5822" w:rsidRPr="00F75F2D" w14:paraId="0CA6156F" w14:textId="77777777" w:rsidTr="00B86C29">
              <w:trPr>
                <w:trHeight w:val="454"/>
                <w:jc w:val="center"/>
              </w:trPr>
              <w:tc>
                <w:tcPr>
                  <w:tcW w:w="3468" w:type="dxa"/>
                  <w:vAlign w:val="center"/>
                </w:tcPr>
                <w:p w14:paraId="12E5B29C" w14:textId="28FF2E5C" w:rsidR="00DA5822" w:rsidRPr="00F75F2D" w:rsidRDefault="00345C65" w:rsidP="00B86C29">
                  <w:pPr>
                    <w:spacing w:line="276" w:lineRule="auto"/>
                    <w:rPr>
                      <w:rFonts w:ascii="Trebuchet MS" w:hAnsi="Trebuchet MS"/>
                      <w:sz w:val="21"/>
                      <w:szCs w:val="21"/>
                    </w:rPr>
                  </w:pPr>
                  <w:r w:rsidRPr="00345C65">
                    <w:rPr>
                      <w:rFonts w:ascii="Trebuchet MS" w:hAnsi="Trebuchet MS"/>
                      <w:sz w:val="21"/>
                      <w:szCs w:val="21"/>
                    </w:rPr>
                    <w:t>Mtra.</w:t>
                  </w:r>
                  <w:r w:rsidR="003B24B7" w:rsidRPr="00F75F2D">
                    <w:rPr>
                      <w:rFonts w:ascii="Trebuchet MS" w:hAnsi="Trebuchet MS"/>
                      <w:sz w:val="21"/>
                      <w:szCs w:val="21"/>
                    </w:rPr>
                    <w:t xml:space="preserve"> Silvia Guadalupe Bustos Vásquez</w:t>
                  </w:r>
                </w:p>
              </w:tc>
              <w:tc>
                <w:tcPr>
                  <w:tcW w:w="3291" w:type="dxa"/>
                </w:tcPr>
                <w:p w14:paraId="1101C9C4" w14:textId="77777777" w:rsidR="00DA5822" w:rsidRPr="00F75F2D" w:rsidRDefault="003B24B7" w:rsidP="00F75F2D">
                  <w:pPr>
                    <w:spacing w:line="276" w:lineRule="auto"/>
                    <w:rPr>
                      <w:rFonts w:ascii="Trebuchet MS" w:hAnsi="Trebuchet MS"/>
                      <w:sz w:val="21"/>
                      <w:szCs w:val="21"/>
                    </w:rPr>
                  </w:pPr>
                  <w:r w:rsidRPr="00F75F2D">
                    <w:rPr>
                      <w:rFonts w:ascii="Trebuchet MS" w:hAnsi="Trebuchet MS"/>
                      <w:sz w:val="21"/>
                      <w:szCs w:val="21"/>
                    </w:rPr>
                    <w:t>Consejera</w:t>
                  </w:r>
                  <w:r w:rsidR="00DA5822" w:rsidRPr="00F75F2D">
                    <w:rPr>
                      <w:rFonts w:ascii="Trebuchet MS" w:hAnsi="Trebuchet MS"/>
                      <w:sz w:val="21"/>
                      <w:szCs w:val="21"/>
                    </w:rPr>
                    <w:t xml:space="preserve"> electoral integrante</w:t>
                  </w:r>
                </w:p>
              </w:tc>
            </w:tr>
            <w:tr w:rsidR="00DA5822" w:rsidRPr="00F75F2D" w14:paraId="21643BEB" w14:textId="77777777" w:rsidTr="00B86C29">
              <w:trPr>
                <w:trHeight w:val="454"/>
                <w:jc w:val="center"/>
              </w:trPr>
              <w:tc>
                <w:tcPr>
                  <w:tcW w:w="3468" w:type="dxa"/>
                  <w:vAlign w:val="center"/>
                </w:tcPr>
                <w:p w14:paraId="5A9103C3" w14:textId="60A256F0" w:rsidR="00DA5822" w:rsidRPr="00F75F2D" w:rsidRDefault="00345C65" w:rsidP="00B86C29">
                  <w:pPr>
                    <w:spacing w:line="276" w:lineRule="auto"/>
                    <w:rPr>
                      <w:rFonts w:ascii="Trebuchet MS" w:hAnsi="Trebuchet MS"/>
                      <w:sz w:val="21"/>
                      <w:szCs w:val="21"/>
                    </w:rPr>
                  </w:pPr>
                  <w:r w:rsidRPr="00345C65">
                    <w:rPr>
                      <w:rFonts w:ascii="Trebuchet MS" w:hAnsi="Trebuchet MS"/>
                      <w:sz w:val="21"/>
                      <w:szCs w:val="21"/>
                    </w:rPr>
                    <w:t>Lic.</w:t>
                  </w:r>
                  <w:r>
                    <w:rPr>
                      <w:rFonts w:ascii="Trebuchet MS" w:hAnsi="Trebuchet MS"/>
                      <w:sz w:val="21"/>
                      <w:szCs w:val="21"/>
                    </w:rPr>
                    <w:t xml:space="preserve"> </w:t>
                  </w:r>
                  <w:proofErr w:type="spellStart"/>
                  <w:r w:rsidR="003B24B7" w:rsidRPr="00F75F2D">
                    <w:rPr>
                      <w:rFonts w:ascii="Trebuchet MS" w:hAnsi="Trebuchet MS"/>
                      <w:sz w:val="21"/>
                      <w:szCs w:val="21"/>
                    </w:rPr>
                    <w:t>Zoad</w:t>
                  </w:r>
                  <w:proofErr w:type="spellEnd"/>
                  <w:r w:rsidR="003B24B7" w:rsidRPr="00F75F2D">
                    <w:rPr>
                      <w:rFonts w:ascii="Trebuchet MS" w:hAnsi="Trebuchet MS"/>
                      <w:sz w:val="21"/>
                      <w:szCs w:val="21"/>
                    </w:rPr>
                    <w:t xml:space="preserve"> </w:t>
                  </w:r>
                  <w:proofErr w:type="spellStart"/>
                  <w:r w:rsidR="003B24B7" w:rsidRPr="00F75F2D">
                    <w:rPr>
                      <w:rFonts w:ascii="Trebuchet MS" w:hAnsi="Trebuchet MS"/>
                      <w:sz w:val="21"/>
                      <w:szCs w:val="21"/>
                    </w:rPr>
                    <w:t>Jeanine</w:t>
                  </w:r>
                  <w:proofErr w:type="spellEnd"/>
                  <w:r w:rsidR="003B24B7" w:rsidRPr="00F75F2D">
                    <w:rPr>
                      <w:rFonts w:ascii="Trebuchet MS" w:hAnsi="Trebuchet MS"/>
                      <w:sz w:val="21"/>
                      <w:szCs w:val="21"/>
                    </w:rPr>
                    <w:t xml:space="preserve"> García González</w:t>
                  </w:r>
                </w:p>
              </w:tc>
              <w:tc>
                <w:tcPr>
                  <w:tcW w:w="3291" w:type="dxa"/>
                </w:tcPr>
                <w:p w14:paraId="084A31C6" w14:textId="77777777" w:rsidR="00DA5822" w:rsidRPr="00F75F2D" w:rsidRDefault="003B24B7" w:rsidP="00F75F2D">
                  <w:pPr>
                    <w:spacing w:line="276" w:lineRule="auto"/>
                    <w:rPr>
                      <w:rFonts w:ascii="Trebuchet MS" w:hAnsi="Trebuchet MS"/>
                      <w:sz w:val="21"/>
                      <w:szCs w:val="21"/>
                    </w:rPr>
                  </w:pPr>
                  <w:r w:rsidRPr="00F75F2D">
                    <w:rPr>
                      <w:rFonts w:ascii="Trebuchet MS" w:hAnsi="Trebuchet MS"/>
                      <w:sz w:val="21"/>
                      <w:szCs w:val="21"/>
                    </w:rPr>
                    <w:t>Consejera electoral presidenta</w:t>
                  </w:r>
                  <w:r w:rsidR="00DA5822" w:rsidRPr="00F75F2D">
                    <w:rPr>
                      <w:rFonts w:ascii="Trebuchet MS" w:hAnsi="Trebuchet MS"/>
                      <w:sz w:val="21"/>
                      <w:szCs w:val="21"/>
                    </w:rPr>
                    <w:t xml:space="preserve"> de la Comisión</w:t>
                  </w:r>
                </w:p>
              </w:tc>
            </w:tr>
            <w:tr w:rsidR="00DA5822" w:rsidRPr="00F75F2D" w14:paraId="6440339A" w14:textId="77777777" w:rsidTr="00B86C29">
              <w:trPr>
                <w:trHeight w:val="454"/>
                <w:jc w:val="center"/>
              </w:trPr>
              <w:tc>
                <w:tcPr>
                  <w:tcW w:w="3468" w:type="dxa"/>
                  <w:vAlign w:val="center"/>
                </w:tcPr>
                <w:p w14:paraId="1D5B68AF" w14:textId="77777777" w:rsidR="00DA5822" w:rsidRPr="00F75F2D" w:rsidRDefault="00DA5822" w:rsidP="00B86C29">
                  <w:pPr>
                    <w:spacing w:line="276" w:lineRule="auto"/>
                    <w:rPr>
                      <w:rFonts w:ascii="Trebuchet MS" w:hAnsi="Trebuchet MS"/>
                      <w:sz w:val="21"/>
                      <w:szCs w:val="21"/>
                    </w:rPr>
                  </w:pPr>
                  <w:r w:rsidRPr="00F75F2D">
                    <w:rPr>
                      <w:rFonts w:ascii="Trebuchet MS" w:hAnsi="Trebuchet MS"/>
                      <w:sz w:val="21"/>
                      <w:szCs w:val="21"/>
                    </w:rPr>
                    <w:t>Lic. Luis Alberto Muñoz Rodríguez</w:t>
                  </w:r>
                </w:p>
              </w:tc>
              <w:tc>
                <w:tcPr>
                  <w:tcW w:w="3291" w:type="dxa"/>
                </w:tcPr>
                <w:p w14:paraId="56CBD1E5" w14:textId="77777777" w:rsidR="00DA5822" w:rsidRPr="00F75F2D" w:rsidRDefault="00DA5822" w:rsidP="00F75F2D">
                  <w:pPr>
                    <w:spacing w:line="276" w:lineRule="auto"/>
                    <w:rPr>
                      <w:rFonts w:ascii="Trebuchet MS" w:hAnsi="Trebuchet MS"/>
                      <w:sz w:val="21"/>
                      <w:szCs w:val="21"/>
                    </w:rPr>
                  </w:pPr>
                  <w:r w:rsidRPr="00F75F2D">
                    <w:rPr>
                      <w:rFonts w:ascii="Trebuchet MS" w:hAnsi="Trebuchet MS"/>
                      <w:sz w:val="21"/>
                      <w:szCs w:val="21"/>
                    </w:rPr>
                    <w:t>Representante del Partido Acción Nacional</w:t>
                  </w:r>
                </w:p>
              </w:tc>
            </w:tr>
            <w:tr w:rsidR="003B24B7" w:rsidRPr="00F75F2D" w14:paraId="4A7F3E60" w14:textId="77777777" w:rsidTr="00B86C29">
              <w:trPr>
                <w:trHeight w:val="454"/>
                <w:jc w:val="center"/>
              </w:trPr>
              <w:tc>
                <w:tcPr>
                  <w:tcW w:w="3468" w:type="dxa"/>
                  <w:vAlign w:val="center"/>
                </w:tcPr>
                <w:p w14:paraId="0E088CFD" w14:textId="77777777" w:rsidR="003B24B7" w:rsidRPr="00F75F2D" w:rsidRDefault="003B24B7" w:rsidP="00B86C29">
                  <w:pPr>
                    <w:spacing w:line="276" w:lineRule="auto"/>
                    <w:rPr>
                      <w:rFonts w:ascii="Trebuchet MS" w:hAnsi="Trebuchet MS"/>
                      <w:sz w:val="21"/>
                      <w:szCs w:val="21"/>
                    </w:rPr>
                  </w:pPr>
                  <w:r w:rsidRPr="00F75F2D">
                    <w:rPr>
                      <w:rFonts w:ascii="Trebuchet MS" w:hAnsi="Trebuchet MS"/>
                      <w:sz w:val="21"/>
                      <w:szCs w:val="21"/>
                    </w:rPr>
                    <w:t>Lic. Rubén Efraín Palacios Morquecho</w:t>
                  </w:r>
                </w:p>
              </w:tc>
              <w:tc>
                <w:tcPr>
                  <w:tcW w:w="3291" w:type="dxa"/>
                </w:tcPr>
                <w:p w14:paraId="79158AEA" w14:textId="77777777" w:rsidR="003B24B7" w:rsidRPr="00F75F2D" w:rsidRDefault="003B24B7" w:rsidP="00F75F2D">
                  <w:pPr>
                    <w:spacing w:line="276" w:lineRule="auto"/>
                    <w:rPr>
                      <w:rFonts w:ascii="Trebuchet MS" w:hAnsi="Trebuchet MS"/>
                      <w:sz w:val="21"/>
                      <w:szCs w:val="21"/>
                    </w:rPr>
                  </w:pPr>
                  <w:r w:rsidRPr="00F75F2D">
                    <w:rPr>
                      <w:rFonts w:ascii="Trebuchet MS" w:hAnsi="Trebuchet MS"/>
                      <w:sz w:val="21"/>
                      <w:szCs w:val="21"/>
                    </w:rPr>
                    <w:t>Representante del Partido Revolucionario Institucional</w:t>
                  </w:r>
                </w:p>
              </w:tc>
            </w:tr>
            <w:tr w:rsidR="00B92C0B" w:rsidRPr="00F75F2D" w14:paraId="539819DE" w14:textId="77777777" w:rsidTr="00B86C29">
              <w:trPr>
                <w:trHeight w:val="454"/>
                <w:jc w:val="center"/>
              </w:trPr>
              <w:tc>
                <w:tcPr>
                  <w:tcW w:w="3468" w:type="dxa"/>
                  <w:vAlign w:val="center"/>
                </w:tcPr>
                <w:p w14:paraId="0E88BD06" w14:textId="77777777" w:rsidR="00B92C0B" w:rsidRPr="00F75F2D" w:rsidRDefault="00B92C0B" w:rsidP="00B86C29">
                  <w:pPr>
                    <w:spacing w:line="276" w:lineRule="auto"/>
                    <w:rPr>
                      <w:rFonts w:ascii="Trebuchet MS" w:hAnsi="Trebuchet MS"/>
                      <w:sz w:val="21"/>
                      <w:szCs w:val="21"/>
                    </w:rPr>
                  </w:pPr>
                  <w:r w:rsidRPr="00F75F2D">
                    <w:rPr>
                      <w:rFonts w:ascii="Trebuchet MS" w:hAnsi="Trebuchet MS"/>
                      <w:sz w:val="21"/>
                      <w:szCs w:val="21"/>
                    </w:rPr>
                    <w:t>Lic. Jorge Arturo Villa Hernández</w:t>
                  </w:r>
                </w:p>
              </w:tc>
              <w:tc>
                <w:tcPr>
                  <w:tcW w:w="3291" w:type="dxa"/>
                </w:tcPr>
                <w:p w14:paraId="2EC841FC" w14:textId="77777777" w:rsidR="00B92C0B" w:rsidRPr="00F75F2D" w:rsidRDefault="00B92C0B" w:rsidP="00F75F2D">
                  <w:pPr>
                    <w:spacing w:line="276" w:lineRule="auto"/>
                    <w:rPr>
                      <w:rFonts w:ascii="Trebuchet MS" w:hAnsi="Trebuchet MS"/>
                      <w:sz w:val="21"/>
                      <w:szCs w:val="21"/>
                    </w:rPr>
                  </w:pPr>
                  <w:r w:rsidRPr="00F75F2D">
                    <w:rPr>
                      <w:rFonts w:ascii="Trebuchet MS" w:hAnsi="Trebuchet MS"/>
                      <w:sz w:val="21"/>
                      <w:szCs w:val="21"/>
                    </w:rPr>
                    <w:t>Representante del Partido de la Revolución Democrática</w:t>
                  </w:r>
                </w:p>
              </w:tc>
            </w:tr>
            <w:tr w:rsidR="003B24B7" w:rsidRPr="00F75F2D" w14:paraId="11FCBF89" w14:textId="77777777" w:rsidTr="00B86C29">
              <w:trPr>
                <w:trHeight w:val="454"/>
                <w:jc w:val="center"/>
              </w:trPr>
              <w:tc>
                <w:tcPr>
                  <w:tcW w:w="3468" w:type="dxa"/>
                  <w:vAlign w:val="center"/>
                </w:tcPr>
                <w:p w14:paraId="0D2531C4" w14:textId="77777777" w:rsidR="003B24B7" w:rsidRPr="00F75F2D" w:rsidRDefault="003B24B7" w:rsidP="00B86C29">
                  <w:pPr>
                    <w:spacing w:line="276" w:lineRule="auto"/>
                    <w:rPr>
                      <w:rFonts w:ascii="Trebuchet MS" w:hAnsi="Trebuchet MS"/>
                      <w:sz w:val="21"/>
                      <w:szCs w:val="21"/>
                    </w:rPr>
                  </w:pPr>
                  <w:r w:rsidRPr="00F75F2D">
                    <w:rPr>
                      <w:rFonts w:ascii="Trebuchet MS" w:hAnsi="Trebuchet MS"/>
                      <w:sz w:val="21"/>
                      <w:szCs w:val="21"/>
                    </w:rPr>
                    <w:t>Lic. Abel Gutiérrez López</w:t>
                  </w:r>
                </w:p>
              </w:tc>
              <w:tc>
                <w:tcPr>
                  <w:tcW w:w="3291" w:type="dxa"/>
                </w:tcPr>
                <w:p w14:paraId="66F2F70E" w14:textId="77777777" w:rsidR="003B24B7" w:rsidRPr="00F75F2D" w:rsidRDefault="003B24B7" w:rsidP="00F75F2D">
                  <w:pPr>
                    <w:spacing w:line="276" w:lineRule="auto"/>
                    <w:rPr>
                      <w:rFonts w:ascii="Trebuchet MS" w:hAnsi="Trebuchet MS"/>
                      <w:sz w:val="21"/>
                      <w:szCs w:val="21"/>
                    </w:rPr>
                  </w:pPr>
                  <w:r w:rsidRPr="00F75F2D">
                    <w:rPr>
                      <w:rFonts w:ascii="Trebuchet MS" w:hAnsi="Trebuchet MS"/>
                      <w:sz w:val="21"/>
                      <w:szCs w:val="21"/>
                    </w:rPr>
                    <w:t>Representante del Partido del Trabajo</w:t>
                  </w:r>
                </w:p>
              </w:tc>
            </w:tr>
            <w:tr w:rsidR="00DA5822" w:rsidRPr="00F75F2D" w14:paraId="156268E2" w14:textId="77777777" w:rsidTr="00B86C29">
              <w:trPr>
                <w:trHeight w:val="454"/>
                <w:jc w:val="center"/>
              </w:trPr>
              <w:tc>
                <w:tcPr>
                  <w:tcW w:w="3468" w:type="dxa"/>
                  <w:vAlign w:val="center"/>
                </w:tcPr>
                <w:p w14:paraId="284CB061" w14:textId="77777777" w:rsidR="00DA5822" w:rsidRPr="00F75F2D" w:rsidRDefault="00DA5822" w:rsidP="00B86C29">
                  <w:pPr>
                    <w:spacing w:line="276" w:lineRule="auto"/>
                    <w:rPr>
                      <w:rFonts w:ascii="Trebuchet MS" w:hAnsi="Trebuchet MS"/>
                      <w:sz w:val="21"/>
                      <w:szCs w:val="21"/>
                    </w:rPr>
                  </w:pPr>
                  <w:r w:rsidRPr="00F75F2D">
                    <w:rPr>
                      <w:rFonts w:ascii="Trebuchet MS" w:hAnsi="Trebuchet MS"/>
                      <w:sz w:val="21"/>
                      <w:szCs w:val="21"/>
                    </w:rPr>
                    <w:t xml:space="preserve">Lic. Yesenia Dueñas </w:t>
                  </w:r>
                  <w:proofErr w:type="spellStart"/>
                  <w:r w:rsidRPr="00F75F2D">
                    <w:rPr>
                      <w:rFonts w:ascii="Trebuchet MS" w:hAnsi="Trebuchet MS"/>
                      <w:sz w:val="21"/>
                      <w:szCs w:val="21"/>
                    </w:rPr>
                    <w:t>Quintor</w:t>
                  </w:r>
                  <w:proofErr w:type="spellEnd"/>
                  <w:r w:rsidRPr="00F75F2D">
                    <w:rPr>
                      <w:rFonts w:ascii="Trebuchet MS" w:hAnsi="Trebuchet MS"/>
                      <w:sz w:val="21"/>
                      <w:szCs w:val="21"/>
                    </w:rPr>
                    <w:tab/>
                  </w:r>
                </w:p>
              </w:tc>
              <w:tc>
                <w:tcPr>
                  <w:tcW w:w="3291" w:type="dxa"/>
                </w:tcPr>
                <w:p w14:paraId="21174944" w14:textId="59543FE6" w:rsidR="00DA5822" w:rsidRPr="00263891" w:rsidRDefault="00DA5822" w:rsidP="00F75F2D">
                  <w:pPr>
                    <w:spacing w:line="276" w:lineRule="auto"/>
                    <w:rPr>
                      <w:rFonts w:ascii="Trebuchet MS" w:hAnsi="Trebuchet MS"/>
                      <w:sz w:val="21"/>
                      <w:szCs w:val="21"/>
                    </w:rPr>
                  </w:pPr>
                  <w:r w:rsidRPr="00263891">
                    <w:rPr>
                      <w:rFonts w:ascii="Trebuchet MS" w:hAnsi="Trebuchet MS"/>
                      <w:sz w:val="21"/>
                      <w:szCs w:val="21"/>
                    </w:rPr>
                    <w:t>Repres</w:t>
                  </w:r>
                  <w:r w:rsidR="003B24B7" w:rsidRPr="00263891">
                    <w:rPr>
                      <w:rFonts w:ascii="Trebuchet MS" w:hAnsi="Trebuchet MS"/>
                      <w:sz w:val="21"/>
                      <w:szCs w:val="21"/>
                    </w:rPr>
                    <w:t>entante de</w:t>
                  </w:r>
                  <w:r w:rsidR="005973CC" w:rsidRPr="00263891">
                    <w:rPr>
                      <w:rFonts w:ascii="Trebuchet MS" w:hAnsi="Trebuchet MS"/>
                      <w:sz w:val="21"/>
                      <w:szCs w:val="21"/>
                    </w:rPr>
                    <w:t xml:space="preserve">l </w:t>
                  </w:r>
                  <w:r w:rsidR="00263891" w:rsidRPr="00263891">
                    <w:rPr>
                      <w:rFonts w:ascii="Trebuchet MS" w:hAnsi="Trebuchet MS"/>
                      <w:sz w:val="21"/>
                      <w:szCs w:val="21"/>
                    </w:rPr>
                    <w:t>p</w:t>
                  </w:r>
                  <w:r w:rsidR="005973CC" w:rsidRPr="00263891">
                    <w:rPr>
                      <w:rFonts w:ascii="Trebuchet MS" w:hAnsi="Trebuchet MS"/>
                      <w:sz w:val="21"/>
                      <w:szCs w:val="21"/>
                    </w:rPr>
                    <w:t>artido</w:t>
                  </w:r>
                  <w:r w:rsidR="00263891" w:rsidRPr="00263891">
                    <w:rPr>
                      <w:rFonts w:ascii="Trebuchet MS" w:hAnsi="Trebuchet MS"/>
                      <w:sz w:val="21"/>
                      <w:szCs w:val="21"/>
                    </w:rPr>
                    <w:t xml:space="preserve"> político</w:t>
                  </w:r>
                  <w:r w:rsidR="005973CC" w:rsidRPr="00263891">
                    <w:rPr>
                      <w:rFonts w:ascii="Trebuchet MS" w:hAnsi="Trebuchet MS"/>
                      <w:sz w:val="21"/>
                      <w:szCs w:val="21"/>
                    </w:rPr>
                    <w:t xml:space="preserve"> </w:t>
                  </w:r>
                  <w:r w:rsidR="003B24B7" w:rsidRPr="00263891">
                    <w:rPr>
                      <w:rFonts w:ascii="Trebuchet MS" w:hAnsi="Trebuchet MS"/>
                      <w:sz w:val="21"/>
                      <w:szCs w:val="21"/>
                    </w:rPr>
                    <w:t>Movimiento Ciudadano</w:t>
                  </w:r>
                </w:p>
              </w:tc>
            </w:tr>
            <w:tr w:rsidR="003B24B7" w:rsidRPr="00F75F2D" w14:paraId="6EFDF8C3" w14:textId="77777777" w:rsidTr="00B86C29">
              <w:trPr>
                <w:trHeight w:val="454"/>
                <w:jc w:val="center"/>
              </w:trPr>
              <w:tc>
                <w:tcPr>
                  <w:tcW w:w="3468" w:type="dxa"/>
                  <w:vAlign w:val="center"/>
                </w:tcPr>
                <w:p w14:paraId="7B5E5BE6" w14:textId="77777777" w:rsidR="003B24B7" w:rsidRPr="00F75F2D" w:rsidRDefault="003B24B7" w:rsidP="00B86C29">
                  <w:pPr>
                    <w:spacing w:line="276" w:lineRule="auto"/>
                    <w:rPr>
                      <w:rFonts w:ascii="Trebuchet MS" w:hAnsi="Trebuchet MS"/>
                      <w:sz w:val="21"/>
                      <w:szCs w:val="21"/>
                    </w:rPr>
                  </w:pPr>
                  <w:r w:rsidRPr="00F75F2D">
                    <w:rPr>
                      <w:rFonts w:ascii="Trebuchet MS" w:hAnsi="Trebuchet MS"/>
                      <w:sz w:val="21"/>
                      <w:szCs w:val="21"/>
                    </w:rPr>
                    <w:t>Lic. Benito Rojas Guerrero</w:t>
                  </w:r>
                </w:p>
              </w:tc>
              <w:tc>
                <w:tcPr>
                  <w:tcW w:w="3291" w:type="dxa"/>
                </w:tcPr>
                <w:p w14:paraId="6DF8706D" w14:textId="59607252" w:rsidR="003B24B7" w:rsidRPr="00263891" w:rsidRDefault="003B24B7" w:rsidP="00263891">
                  <w:pPr>
                    <w:spacing w:line="276" w:lineRule="auto"/>
                    <w:rPr>
                      <w:rFonts w:ascii="Trebuchet MS" w:hAnsi="Trebuchet MS"/>
                      <w:sz w:val="21"/>
                      <w:szCs w:val="21"/>
                    </w:rPr>
                  </w:pPr>
                  <w:r w:rsidRPr="00263891">
                    <w:rPr>
                      <w:rFonts w:ascii="Trebuchet MS" w:hAnsi="Trebuchet MS"/>
                      <w:sz w:val="21"/>
                      <w:szCs w:val="21"/>
                    </w:rPr>
                    <w:t>Representante de</w:t>
                  </w:r>
                  <w:r w:rsidR="005973CC" w:rsidRPr="00263891">
                    <w:rPr>
                      <w:rFonts w:ascii="Trebuchet MS" w:hAnsi="Trebuchet MS"/>
                      <w:sz w:val="21"/>
                      <w:szCs w:val="21"/>
                    </w:rPr>
                    <w:t xml:space="preserve">l </w:t>
                  </w:r>
                  <w:r w:rsidR="00263891" w:rsidRPr="00263891">
                    <w:rPr>
                      <w:rFonts w:ascii="Trebuchet MS" w:hAnsi="Trebuchet MS"/>
                      <w:sz w:val="21"/>
                      <w:szCs w:val="21"/>
                    </w:rPr>
                    <w:t>p</w:t>
                  </w:r>
                  <w:r w:rsidR="005973CC" w:rsidRPr="00263891">
                    <w:rPr>
                      <w:rFonts w:ascii="Trebuchet MS" w:hAnsi="Trebuchet MS"/>
                      <w:sz w:val="21"/>
                      <w:szCs w:val="21"/>
                    </w:rPr>
                    <w:t>artido</w:t>
                  </w:r>
                  <w:r w:rsidR="00263891" w:rsidRPr="00263891">
                    <w:rPr>
                      <w:rFonts w:ascii="Trebuchet MS" w:hAnsi="Trebuchet MS"/>
                      <w:sz w:val="21"/>
                      <w:szCs w:val="21"/>
                    </w:rPr>
                    <w:t xml:space="preserve"> político MORENA</w:t>
                  </w:r>
                </w:p>
              </w:tc>
            </w:tr>
            <w:tr w:rsidR="0074052C" w:rsidRPr="00F75F2D" w14:paraId="0A0D4716" w14:textId="77777777" w:rsidTr="00B86C29">
              <w:trPr>
                <w:trHeight w:val="454"/>
                <w:jc w:val="center"/>
              </w:trPr>
              <w:tc>
                <w:tcPr>
                  <w:tcW w:w="3468" w:type="dxa"/>
                  <w:vAlign w:val="center"/>
                </w:tcPr>
                <w:p w14:paraId="203D31B9" w14:textId="77777777" w:rsidR="0074052C" w:rsidRPr="00F75F2D" w:rsidRDefault="0074052C" w:rsidP="00B86C29">
                  <w:pPr>
                    <w:spacing w:line="276" w:lineRule="auto"/>
                    <w:rPr>
                      <w:rFonts w:ascii="Trebuchet MS" w:hAnsi="Trebuchet MS"/>
                      <w:sz w:val="21"/>
                      <w:szCs w:val="21"/>
                    </w:rPr>
                  </w:pPr>
                  <w:r w:rsidRPr="00F75F2D">
                    <w:rPr>
                      <w:rFonts w:ascii="Trebuchet MS" w:hAnsi="Trebuchet MS"/>
                      <w:sz w:val="21"/>
                      <w:szCs w:val="21"/>
                    </w:rPr>
                    <w:t>Dr. Félix Andrés Aceves Bravo</w:t>
                  </w:r>
                  <w:r w:rsidRPr="00F75F2D">
                    <w:rPr>
                      <w:rFonts w:ascii="Trebuchet MS" w:hAnsi="Trebuchet MS"/>
                      <w:sz w:val="21"/>
                      <w:szCs w:val="21"/>
                    </w:rPr>
                    <w:tab/>
                  </w:r>
                </w:p>
              </w:tc>
              <w:tc>
                <w:tcPr>
                  <w:tcW w:w="3291" w:type="dxa"/>
                </w:tcPr>
                <w:p w14:paraId="66A95ACD" w14:textId="2055E8E4" w:rsidR="0074052C" w:rsidRPr="00263891" w:rsidRDefault="0074052C" w:rsidP="00F75F2D">
                  <w:pPr>
                    <w:spacing w:line="276" w:lineRule="auto"/>
                    <w:rPr>
                      <w:rFonts w:ascii="Trebuchet MS" w:hAnsi="Trebuchet MS"/>
                      <w:sz w:val="21"/>
                      <w:szCs w:val="21"/>
                    </w:rPr>
                  </w:pPr>
                  <w:r w:rsidRPr="00263891">
                    <w:rPr>
                      <w:rFonts w:ascii="Trebuchet MS" w:hAnsi="Trebuchet MS"/>
                      <w:sz w:val="21"/>
                      <w:szCs w:val="21"/>
                    </w:rPr>
                    <w:t xml:space="preserve">Representante del </w:t>
                  </w:r>
                  <w:r w:rsidR="00263891" w:rsidRPr="00263891">
                    <w:rPr>
                      <w:rFonts w:ascii="Trebuchet MS" w:hAnsi="Trebuchet MS"/>
                      <w:sz w:val="21"/>
                      <w:szCs w:val="21"/>
                    </w:rPr>
                    <w:t>p</w:t>
                  </w:r>
                  <w:r w:rsidRPr="00263891">
                    <w:rPr>
                      <w:rFonts w:ascii="Trebuchet MS" w:hAnsi="Trebuchet MS"/>
                      <w:sz w:val="21"/>
                      <w:szCs w:val="21"/>
                    </w:rPr>
                    <w:t>artido político SOMOS</w:t>
                  </w:r>
                </w:p>
              </w:tc>
            </w:tr>
            <w:tr w:rsidR="00D5516D" w:rsidRPr="00F75F2D" w14:paraId="6DC5A8AA" w14:textId="77777777" w:rsidTr="00B86C29">
              <w:trPr>
                <w:trHeight w:val="454"/>
                <w:jc w:val="center"/>
              </w:trPr>
              <w:tc>
                <w:tcPr>
                  <w:tcW w:w="3468" w:type="dxa"/>
                  <w:vAlign w:val="center"/>
                </w:tcPr>
                <w:p w14:paraId="3A6CDDF3" w14:textId="77777777" w:rsidR="00D5516D" w:rsidRPr="00F75F2D" w:rsidRDefault="00D5516D" w:rsidP="00B86C29">
                  <w:pPr>
                    <w:spacing w:line="276" w:lineRule="auto"/>
                    <w:rPr>
                      <w:rFonts w:ascii="Trebuchet MS" w:hAnsi="Trebuchet MS"/>
                      <w:sz w:val="21"/>
                      <w:szCs w:val="21"/>
                    </w:rPr>
                  </w:pPr>
                  <w:r w:rsidRPr="00F75F2D">
                    <w:rPr>
                      <w:rFonts w:ascii="Trebuchet MS" w:hAnsi="Trebuchet MS"/>
                      <w:sz w:val="21"/>
                      <w:szCs w:val="21"/>
                    </w:rPr>
                    <w:t xml:space="preserve">Lic. </w:t>
                  </w:r>
                  <w:proofErr w:type="spellStart"/>
                  <w:r w:rsidRPr="00F75F2D">
                    <w:rPr>
                      <w:rFonts w:ascii="Trebuchet MS" w:hAnsi="Trebuchet MS"/>
                      <w:sz w:val="21"/>
                      <w:szCs w:val="21"/>
                    </w:rPr>
                    <w:t>Itzul</w:t>
                  </w:r>
                  <w:proofErr w:type="spellEnd"/>
                  <w:r w:rsidRPr="00F75F2D">
                    <w:rPr>
                      <w:rFonts w:ascii="Trebuchet MS" w:hAnsi="Trebuchet MS"/>
                      <w:sz w:val="21"/>
                      <w:szCs w:val="21"/>
                    </w:rPr>
                    <w:t xml:space="preserve"> Barrera Rodríguez</w:t>
                  </w:r>
                </w:p>
              </w:tc>
              <w:tc>
                <w:tcPr>
                  <w:tcW w:w="3291" w:type="dxa"/>
                </w:tcPr>
                <w:p w14:paraId="7D8B8DA3" w14:textId="77777777" w:rsidR="00D5516D" w:rsidRPr="00263891" w:rsidRDefault="00D5516D" w:rsidP="00F75F2D">
                  <w:pPr>
                    <w:spacing w:line="276" w:lineRule="auto"/>
                    <w:rPr>
                      <w:rFonts w:ascii="Trebuchet MS" w:hAnsi="Trebuchet MS"/>
                      <w:sz w:val="21"/>
                      <w:szCs w:val="21"/>
                    </w:rPr>
                  </w:pPr>
                  <w:r w:rsidRPr="00263891">
                    <w:rPr>
                      <w:rFonts w:ascii="Trebuchet MS" w:hAnsi="Trebuchet MS"/>
                      <w:sz w:val="21"/>
                      <w:szCs w:val="21"/>
                    </w:rPr>
                    <w:t>Representante del partido político HAGAMOS</w:t>
                  </w:r>
                </w:p>
              </w:tc>
            </w:tr>
            <w:tr w:rsidR="0097565D" w:rsidRPr="00F75F2D" w14:paraId="6478C388" w14:textId="77777777" w:rsidTr="00B86C29">
              <w:trPr>
                <w:trHeight w:val="454"/>
                <w:jc w:val="center"/>
              </w:trPr>
              <w:tc>
                <w:tcPr>
                  <w:tcW w:w="3468" w:type="dxa"/>
                  <w:vAlign w:val="center"/>
                </w:tcPr>
                <w:p w14:paraId="52E464BD" w14:textId="77777777" w:rsidR="0097565D" w:rsidRPr="00F75F2D" w:rsidRDefault="00D5516D" w:rsidP="00B86C29">
                  <w:pPr>
                    <w:spacing w:line="276" w:lineRule="auto"/>
                    <w:rPr>
                      <w:rFonts w:ascii="Trebuchet MS" w:hAnsi="Trebuchet MS"/>
                      <w:sz w:val="21"/>
                      <w:szCs w:val="21"/>
                    </w:rPr>
                  </w:pPr>
                  <w:r w:rsidRPr="00F75F2D">
                    <w:rPr>
                      <w:rFonts w:ascii="Trebuchet MS" w:hAnsi="Trebuchet MS"/>
                      <w:sz w:val="21"/>
                      <w:szCs w:val="21"/>
                    </w:rPr>
                    <w:t>Lic. Enrique Lugo Quezada</w:t>
                  </w:r>
                </w:p>
              </w:tc>
              <w:tc>
                <w:tcPr>
                  <w:tcW w:w="3291" w:type="dxa"/>
                </w:tcPr>
                <w:p w14:paraId="1EF97E8E" w14:textId="77777777" w:rsidR="0097565D" w:rsidRPr="00F75F2D" w:rsidRDefault="00D5516D" w:rsidP="00F75F2D">
                  <w:pPr>
                    <w:spacing w:line="276" w:lineRule="auto"/>
                    <w:rPr>
                      <w:rFonts w:ascii="Trebuchet MS" w:hAnsi="Trebuchet MS"/>
                      <w:sz w:val="21"/>
                      <w:szCs w:val="21"/>
                    </w:rPr>
                  </w:pPr>
                  <w:r w:rsidRPr="00F75F2D">
                    <w:rPr>
                      <w:rFonts w:ascii="Trebuchet MS" w:hAnsi="Trebuchet MS"/>
                      <w:sz w:val="21"/>
                      <w:szCs w:val="21"/>
                    </w:rPr>
                    <w:t>Representante del partido político FUTURO</w:t>
                  </w:r>
                </w:p>
              </w:tc>
            </w:tr>
            <w:tr w:rsidR="0097565D" w:rsidRPr="00F75F2D" w14:paraId="7063D79A" w14:textId="77777777" w:rsidTr="00B86C29">
              <w:trPr>
                <w:trHeight w:val="454"/>
                <w:jc w:val="center"/>
              </w:trPr>
              <w:tc>
                <w:tcPr>
                  <w:tcW w:w="3468" w:type="dxa"/>
                  <w:vAlign w:val="center"/>
                </w:tcPr>
                <w:p w14:paraId="07F23038" w14:textId="77777777" w:rsidR="0097565D" w:rsidRPr="00F75F2D" w:rsidRDefault="00D5516D" w:rsidP="00B86C29">
                  <w:pPr>
                    <w:spacing w:line="276" w:lineRule="auto"/>
                    <w:rPr>
                      <w:rFonts w:ascii="Trebuchet MS" w:hAnsi="Trebuchet MS"/>
                      <w:sz w:val="21"/>
                      <w:szCs w:val="21"/>
                    </w:rPr>
                  </w:pPr>
                  <w:r w:rsidRPr="00F75F2D">
                    <w:rPr>
                      <w:rFonts w:ascii="Trebuchet MS" w:hAnsi="Trebuchet MS"/>
                      <w:sz w:val="21"/>
                      <w:szCs w:val="21"/>
                    </w:rPr>
                    <w:t>Mtra. María Rosas Palacios</w:t>
                  </w:r>
                </w:p>
              </w:tc>
              <w:tc>
                <w:tcPr>
                  <w:tcW w:w="3291" w:type="dxa"/>
                </w:tcPr>
                <w:p w14:paraId="713098D3" w14:textId="77777777" w:rsidR="0097565D" w:rsidRPr="00F75F2D" w:rsidRDefault="00D5516D" w:rsidP="00F75F2D">
                  <w:pPr>
                    <w:spacing w:line="276" w:lineRule="auto"/>
                    <w:rPr>
                      <w:rFonts w:ascii="Trebuchet MS" w:hAnsi="Trebuchet MS"/>
                      <w:sz w:val="21"/>
                      <w:szCs w:val="21"/>
                    </w:rPr>
                  </w:pPr>
                  <w:r w:rsidRPr="00F75F2D">
                    <w:rPr>
                      <w:rFonts w:ascii="Trebuchet MS" w:hAnsi="Trebuchet MS"/>
                      <w:sz w:val="21"/>
                      <w:szCs w:val="21"/>
                    </w:rPr>
                    <w:t xml:space="preserve">Directora de Igualdad de Género y No Discriminación  </w:t>
                  </w:r>
                </w:p>
              </w:tc>
            </w:tr>
            <w:tr w:rsidR="00DA5822" w:rsidRPr="00F75F2D" w14:paraId="71C0F1AA" w14:textId="77777777" w:rsidTr="00B86C29">
              <w:trPr>
                <w:trHeight w:val="454"/>
                <w:jc w:val="center"/>
              </w:trPr>
              <w:tc>
                <w:tcPr>
                  <w:tcW w:w="3468" w:type="dxa"/>
                  <w:vAlign w:val="center"/>
                </w:tcPr>
                <w:p w14:paraId="41532003" w14:textId="77777777" w:rsidR="00DA5822" w:rsidRPr="00F75F2D" w:rsidRDefault="00DA5822" w:rsidP="00B86C29">
                  <w:pPr>
                    <w:spacing w:line="276" w:lineRule="auto"/>
                    <w:rPr>
                      <w:rFonts w:ascii="Trebuchet MS" w:hAnsi="Trebuchet MS" w:cs="Tahoma"/>
                      <w:sz w:val="21"/>
                      <w:szCs w:val="21"/>
                    </w:rPr>
                  </w:pPr>
                  <w:r w:rsidRPr="00F75F2D">
                    <w:rPr>
                      <w:rFonts w:ascii="Trebuchet MS" w:hAnsi="Trebuchet MS" w:cs="Tahoma"/>
                      <w:sz w:val="21"/>
                      <w:szCs w:val="21"/>
                    </w:rPr>
                    <w:t>Lic. Luis Alfonso Campos Guzmán</w:t>
                  </w:r>
                </w:p>
              </w:tc>
              <w:tc>
                <w:tcPr>
                  <w:tcW w:w="3291" w:type="dxa"/>
                  <w:vAlign w:val="center"/>
                </w:tcPr>
                <w:p w14:paraId="2CFFF0AD" w14:textId="77777777" w:rsidR="00DA5822" w:rsidRPr="00F75F2D" w:rsidRDefault="00DA5822" w:rsidP="00F75F2D">
                  <w:pPr>
                    <w:tabs>
                      <w:tab w:val="left" w:pos="1089"/>
                    </w:tabs>
                    <w:spacing w:line="276" w:lineRule="auto"/>
                    <w:rPr>
                      <w:rFonts w:ascii="Trebuchet MS" w:hAnsi="Trebuchet MS" w:cs="Tahoma"/>
                      <w:sz w:val="21"/>
                      <w:szCs w:val="21"/>
                    </w:rPr>
                  </w:pPr>
                  <w:r w:rsidRPr="00F75F2D">
                    <w:rPr>
                      <w:rFonts w:ascii="Trebuchet MS" w:hAnsi="Trebuchet MS" w:cs="Tahoma"/>
                      <w:sz w:val="21"/>
                      <w:szCs w:val="21"/>
                    </w:rPr>
                    <w:t>Secretario Técnico</w:t>
                  </w:r>
                </w:p>
              </w:tc>
            </w:tr>
          </w:tbl>
          <w:p w14:paraId="1203F847" w14:textId="77777777" w:rsidR="00DA5822" w:rsidRPr="00F75F2D" w:rsidRDefault="00DA5822" w:rsidP="00F75F2D">
            <w:pPr>
              <w:spacing w:line="276" w:lineRule="auto"/>
              <w:jc w:val="both"/>
              <w:rPr>
                <w:rFonts w:ascii="Trebuchet MS" w:hAnsi="Trebuchet MS" w:cs="Arial"/>
                <w:sz w:val="21"/>
                <w:szCs w:val="21"/>
              </w:rPr>
            </w:pPr>
          </w:p>
          <w:p w14:paraId="05C56F54" w14:textId="1AD43A50" w:rsidR="00DA5822" w:rsidRPr="00F75F2D" w:rsidRDefault="00DA5822" w:rsidP="00263891">
            <w:pPr>
              <w:spacing w:line="276" w:lineRule="auto"/>
              <w:jc w:val="both"/>
              <w:rPr>
                <w:rFonts w:ascii="Trebuchet MS" w:hAnsi="Trebuchet MS" w:cs="Arial"/>
                <w:sz w:val="21"/>
                <w:szCs w:val="21"/>
              </w:rPr>
            </w:pPr>
            <w:r w:rsidRPr="00F75F2D">
              <w:rPr>
                <w:rFonts w:ascii="Trebuchet MS" w:hAnsi="Trebuchet MS"/>
                <w:sz w:val="21"/>
                <w:szCs w:val="21"/>
              </w:rPr>
              <w:t>Una vez llevada a cabo la verificación de la asistencia, se informa a</w:t>
            </w:r>
            <w:r w:rsidR="00E66CCE" w:rsidRPr="00F75F2D">
              <w:rPr>
                <w:rFonts w:ascii="Trebuchet MS" w:hAnsi="Trebuchet MS"/>
                <w:sz w:val="21"/>
                <w:szCs w:val="21"/>
              </w:rPr>
              <w:t xml:space="preserve"> </w:t>
            </w:r>
            <w:r w:rsidRPr="00F75F2D">
              <w:rPr>
                <w:rFonts w:ascii="Trebuchet MS" w:hAnsi="Trebuchet MS"/>
                <w:sz w:val="21"/>
                <w:szCs w:val="21"/>
              </w:rPr>
              <w:t>l</w:t>
            </w:r>
            <w:r w:rsidR="00E66CCE" w:rsidRPr="00F75F2D">
              <w:rPr>
                <w:rFonts w:ascii="Trebuchet MS" w:hAnsi="Trebuchet MS"/>
                <w:sz w:val="21"/>
                <w:szCs w:val="21"/>
              </w:rPr>
              <w:t>a</w:t>
            </w:r>
            <w:r w:rsidRPr="00F75F2D">
              <w:rPr>
                <w:rFonts w:ascii="Trebuchet MS" w:hAnsi="Trebuchet MS"/>
                <w:sz w:val="21"/>
                <w:szCs w:val="21"/>
              </w:rPr>
              <w:t xml:space="preserve"> consejer</w:t>
            </w:r>
            <w:r w:rsidR="00E66CCE" w:rsidRPr="00F75F2D">
              <w:rPr>
                <w:rFonts w:ascii="Trebuchet MS" w:hAnsi="Trebuchet MS"/>
                <w:sz w:val="21"/>
                <w:szCs w:val="21"/>
              </w:rPr>
              <w:t>a</w:t>
            </w:r>
            <w:r w:rsidRPr="00F75F2D">
              <w:rPr>
                <w:rFonts w:ascii="Trebuchet MS" w:hAnsi="Trebuchet MS"/>
                <w:sz w:val="21"/>
                <w:szCs w:val="21"/>
              </w:rPr>
              <w:t xml:space="preserve"> president</w:t>
            </w:r>
            <w:r w:rsidR="00E66CCE" w:rsidRPr="00F75F2D">
              <w:rPr>
                <w:rFonts w:ascii="Trebuchet MS" w:hAnsi="Trebuchet MS"/>
                <w:sz w:val="21"/>
                <w:szCs w:val="21"/>
              </w:rPr>
              <w:t>a</w:t>
            </w:r>
            <w:r w:rsidRPr="00F75F2D">
              <w:rPr>
                <w:rFonts w:ascii="Trebuchet MS" w:hAnsi="Trebuchet MS"/>
                <w:sz w:val="21"/>
                <w:szCs w:val="21"/>
              </w:rPr>
              <w:t xml:space="preserve"> de la Comisión, que existe quórum legal para sesionar y los acuerdos que se adopten en la presente sesión serán válidos.</w:t>
            </w:r>
          </w:p>
        </w:tc>
      </w:tr>
      <w:tr w:rsidR="00E66CCE" w:rsidRPr="00F75F2D" w14:paraId="6630D1E7" w14:textId="77777777" w:rsidTr="00F75F2D">
        <w:trPr>
          <w:trHeight w:val="454"/>
        </w:trPr>
        <w:tc>
          <w:tcPr>
            <w:tcW w:w="844" w:type="pct"/>
            <w:vAlign w:val="center"/>
          </w:tcPr>
          <w:p w14:paraId="4E52636A" w14:textId="77777777" w:rsidR="00E66CCE" w:rsidRPr="00F75F2D" w:rsidRDefault="00E66CCE"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lastRenderedPageBreak/>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49BCAC75" w14:textId="77777777" w:rsidR="00E66CCE" w:rsidRPr="00F75F2D" w:rsidRDefault="00E66CCE" w:rsidP="00F75F2D">
            <w:pPr>
              <w:spacing w:line="276" w:lineRule="auto"/>
              <w:jc w:val="both"/>
              <w:rPr>
                <w:rFonts w:ascii="Trebuchet MS" w:hAnsi="Trebuchet MS"/>
                <w:sz w:val="21"/>
                <w:szCs w:val="21"/>
              </w:rPr>
            </w:pPr>
            <w:r w:rsidRPr="00F75F2D">
              <w:rPr>
                <w:rFonts w:ascii="Trebuchet MS" w:hAnsi="Trebuchet MS" w:cs="Calibri"/>
                <w:sz w:val="21"/>
                <w:szCs w:val="21"/>
              </w:rPr>
              <w:t>Señala: “</w:t>
            </w:r>
            <w:r w:rsidR="00432122" w:rsidRPr="00F75F2D">
              <w:rPr>
                <w:rFonts w:ascii="Trebuchet MS" w:hAnsi="Trebuchet MS" w:cs="Calibri"/>
                <w:sz w:val="21"/>
                <w:szCs w:val="21"/>
              </w:rPr>
              <w:t>M</w:t>
            </w:r>
            <w:r w:rsidR="00BF709E" w:rsidRPr="00F75F2D">
              <w:rPr>
                <w:rFonts w:ascii="Trebuchet MS" w:hAnsi="Trebuchet MS" w:cs="Calibri"/>
                <w:sz w:val="21"/>
                <w:szCs w:val="21"/>
              </w:rPr>
              <w:t>uchas gracias secretario, una vez verificada la asistencia y la certificación del quórum, se declara formalmente instalada la presente sesión ordinaria</w:t>
            </w:r>
            <w:r w:rsidR="00611A00" w:rsidRPr="00F75F2D">
              <w:rPr>
                <w:rFonts w:ascii="Trebuchet MS" w:hAnsi="Trebuchet MS" w:cs="Calibri"/>
                <w:sz w:val="21"/>
                <w:szCs w:val="21"/>
              </w:rPr>
              <w:t>,</w:t>
            </w:r>
            <w:r w:rsidR="00BF709E" w:rsidRPr="00F75F2D">
              <w:rPr>
                <w:rFonts w:ascii="Trebuchet MS" w:hAnsi="Trebuchet MS" w:cs="Calibri"/>
                <w:sz w:val="21"/>
                <w:szCs w:val="21"/>
              </w:rPr>
              <w:t xml:space="preserve"> a continuación, le solicito secretario técnico que dé lectura al primer punto del orden del día.</w:t>
            </w:r>
            <w:r w:rsidRPr="00F75F2D">
              <w:rPr>
                <w:rFonts w:ascii="Trebuchet MS" w:hAnsi="Trebuchet MS"/>
                <w:sz w:val="21"/>
                <w:szCs w:val="21"/>
              </w:rPr>
              <w:t xml:space="preserve">” </w:t>
            </w:r>
          </w:p>
        </w:tc>
      </w:tr>
      <w:tr w:rsidR="00E66CCE" w:rsidRPr="00F75F2D" w14:paraId="41E251BC" w14:textId="77777777" w:rsidTr="00F75F2D">
        <w:trPr>
          <w:trHeight w:val="454"/>
        </w:trPr>
        <w:tc>
          <w:tcPr>
            <w:tcW w:w="844" w:type="pct"/>
            <w:vAlign w:val="center"/>
          </w:tcPr>
          <w:p w14:paraId="79F17D1B"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bCs/>
                <w:sz w:val="21"/>
                <w:szCs w:val="21"/>
              </w:rPr>
              <w:t>Secretario Técnico</w:t>
            </w:r>
          </w:p>
        </w:tc>
        <w:tc>
          <w:tcPr>
            <w:tcW w:w="4156" w:type="pct"/>
            <w:gridSpan w:val="2"/>
            <w:vAlign w:val="center"/>
          </w:tcPr>
          <w:p w14:paraId="40596E1E" w14:textId="77777777" w:rsidR="00E66CCE" w:rsidRPr="00F75F2D" w:rsidRDefault="00E66CCE" w:rsidP="00F75F2D">
            <w:pPr>
              <w:spacing w:line="276" w:lineRule="auto"/>
              <w:jc w:val="both"/>
              <w:rPr>
                <w:rFonts w:ascii="Trebuchet MS" w:hAnsi="Trebuchet MS" w:cs="Calibri"/>
                <w:sz w:val="21"/>
                <w:szCs w:val="21"/>
              </w:rPr>
            </w:pPr>
            <w:r w:rsidRPr="00F75F2D">
              <w:rPr>
                <w:rFonts w:ascii="Trebuchet MS" w:hAnsi="Trebuchet MS" w:cs="Arial"/>
                <w:sz w:val="21"/>
                <w:szCs w:val="21"/>
              </w:rPr>
              <w:t>Realiza lo solicitado.</w:t>
            </w:r>
          </w:p>
        </w:tc>
      </w:tr>
      <w:tr w:rsidR="00E66CCE" w:rsidRPr="00F75F2D" w14:paraId="4FA973E5" w14:textId="77777777" w:rsidTr="00F75F2D">
        <w:trPr>
          <w:trHeight w:val="625"/>
        </w:trPr>
        <w:tc>
          <w:tcPr>
            <w:tcW w:w="5000" w:type="pct"/>
            <w:gridSpan w:val="3"/>
            <w:vAlign w:val="center"/>
          </w:tcPr>
          <w:p w14:paraId="22667529" w14:textId="73276E9C" w:rsidR="00E66CCE" w:rsidRPr="00F75F2D" w:rsidRDefault="00E66CCE" w:rsidP="00F75F2D">
            <w:pPr>
              <w:snapToGrid w:val="0"/>
              <w:spacing w:line="276" w:lineRule="auto"/>
              <w:rPr>
                <w:rFonts w:ascii="Trebuchet MS" w:hAnsi="Trebuchet MS"/>
                <w:sz w:val="21"/>
                <w:szCs w:val="21"/>
              </w:rPr>
            </w:pPr>
            <w:r w:rsidRPr="00F75F2D">
              <w:rPr>
                <w:rFonts w:ascii="Trebuchet MS" w:hAnsi="Trebuchet MS"/>
                <w:b/>
                <w:sz w:val="21"/>
                <w:szCs w:val="21"/>
              </w:rPr>
              <w:t>1.</w:t>
            </w:r>
            <w:r w:rsidRPr="00F75F2D">
              <w:rPr>
                <w:rFonts w:ascii="Trebuchet MS" w:hAnsi="Trebuchet MS"/>
                <w:sz w:val="21"/>
                <w:szCs w:val="21"/>
              </w:rPr>
              <w:t xml:space="preserve"> </w:t>
            </w:r>
            <w:r w:rsidRPr="00F75F2D">
              <w:rPr>
                <w:rFonts w:ascii="Trebuchet MS" w:hAnsi="Trebuchet MS"/>
                <w:b/>
                <w:sz w:val="21"/>
                <w:szCs w:val="21"/>
              </w:rPr>
              <w:t xml:space="preserve">Presentación y, en su caso, aprobación del orden </w:t>
            </w:r>
            <w:r w:rsidR="00263891">
              <w:rPr>
                <w:rFonts w:ascii="Trebuchet MS" w:hAnsi="Trebuchet MS"/>
                <w:b/>
                <w:sz w:val="21"/>
                <w:szCs w:val="21"/>
              </w:rPr>
              <w:t>del día</w:t>
            </w:r>
          </w:p>
        </w:tc>
      </w:tr>
      <w:tr w:rsidR="00DF5FF8" w:rsidRPr="00F75F2D" w14:paraId="75C5BA92" w14:textId="77777777" w:rsidTr="00F75F2D">
        <w:trPr>
          <w:trHeight w:val="625"/>
        </w:trPr>
        <w:tc>
          <w:tcPr>
            <w:tcW w:w="844" w:type="pct"/>
            <w:vAlign w:val="center"/>
          </w:tcPr>
          <w:p w14:paraId="32CFF567" w14:textId="77777777" w:rsidR="00DF5FF8" w:rsidRPr="00F75F2D" w:rsidRDefault="00DF5FF8"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6F0648C2" w14:textId="77777777" w:rsidR="00DF5FF8" w:rsidRPr="00F75F2D" w:rsidRDefault="00DF5FF8" w:rsidP="00F75F2D">
            <w:pPr>
              <w:pStyle w:val="Sinespaciado"/>
              <w:spacing w:line="276" w:lineRule="auto"/>
              <w:jc w:val="both"/>
              <w:rPr>
                <w:rFonts w:ascii="Trebuchet MS" w:hAnsi="Trebuchet MS" w:cs="Calibri"/>
                <w:sz w:val="21"/>
                <w:szCs w:val="21"/>
              </w:rPr>
            </w:pPr>
            <w:r w:rsidRPr="00F75F2D">
              <w:rPr>
                <w:rFonts w:ascii="Trebuchet MS" w:hAnsi="Trebuchet MS"/>
                <w:sz w:val="21"/>
                <w:szCs w:val="21"/>
              </w:rPr>
              <w:t>Manifiesta: “Está a su consideración el orden del día.”</w:t>
            </w:r>
          </w:p>
          <w:p w14:paraId="5F221A3C" w14:textId="77777777" w:rsidR="00DF5FF8" w:rsidRPr="00F75F2D" w:rsidRDefault="00DF5FF8" w:rsidP="00F75F2D">
            <w:pPr>
              <w:pStyle w:val="Sinespaciado"/>
              <w:spacing w:line="276" w:lineRule="auto"/>
              <w:jc w:val="both"/>
              <w:rPr>
                <w:rFonts w:ascii="Trebuchet MS" w:hAnsi="Trebuchet MS"/>
                <w:sz w:val="21"/>
                <w:szCs w:val="21"/>
              </w:rPr>
            </w:pPr>
          </w:p>
          <w:p w14:paraId="3A554F08" w14:textId="77777777" w:rsidR="00DF5FF8" w:rsidRPr="00F75F2D" w:rsidRDefault="00DF5FF8" w:rsidP="00F75F2D">
            <w:pPr>
              <w:pStyle w:val="Sinespaciado"/>
              <w:spacing w:line="276" w:lineRule="auto"/>
              <w:jc w:val="both"/>
              <w:rPr>
                <w:rFonts w:ascii="Trebuchet MS" w:hAnsi="Trebuchet MS"/>
                <w:sz w:val="21"/>
                <w:szCs w:val="21"/>
              </w:rPr>
            </w:pPr>
            <w:r w:rsidRPr="00F75F2D">
              <w:rPr>
                <w:rFonts w:ascii="Trebuchet MS" w:hAnsi="Trebuchet MS"/>
                <w:sz w:val="21"/>
                <w:szCs w:val="21"/>
              </w:rPr>
              <w:t>Añade: “No habiendo intervenciones</w:t>
            </w:r>
            <w:r w:rsidR="00432122" w:rsidRPr="00F75F2D">
              <w:rPr>
                <w:rFonts w:ascii="Trebuchet MS" w:hAnsi="Trebuchet MS"/>
                <w:sz w:val="21"/>
                <w:szCs w:val="21"/>
              </w:rPr>
              <w:t>,</w:t>
            </w:r>
            <w:r w:rsidRPr="00F75F2D">
              <w:rPr>
                <w:rFonts w:ascii="Trebuchet MS" w:hAnsi="Trebuchet MS"/>
                <w:sz w:val="21"/>
                <w:szCs w:val="21"/>
              </w:rPr>
              <w:t xml:space="preserve"> le solicito al secretario técnico que lo someta a votación de manera económica.”</w:t>
            </w:r>
          </w:p>
        </w:tc>
      </w:tr>
      <w:tr w:rsidR="00E66CCE" w:rsidRPr="00F75F2D" w14:paraId="3BB57436" w14:textId="77777777" w:rsidTr="00F75F2D">
        <w:trPr>
          <w:trHeight w:val="625"/>
        </w:trPr>
        <w:tc>
          <w:tcPr>
            <w:tcW w:w="844" w:type="pct"/>
            <w:vAlign w:val="center"/>
          </w:tcPr>
          <w:p w14:paraId="3D937CFC"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bCs/>
                <w:sz w:val="21"/>
                <w:szCs w:val="21"/>
              </w:rPr>
              <w:t>Secretario Técnico</w:t>
            </w:r>
          </w:p>
        </w:tc>
        <w:tc>
          <w:tcPr>
            <w:tcW w:w="4156" w:type="pct"/>
            <w:gridSpan w:val="2"/>
            <w:vAlign w:val="center"/>
          </w:tcPr>
          <w:p w14:paraId="5E2E9275" w14:textId="77777777" w:rsidR="00E66CCE" w:rsidRPr="00F75F2D" w:rsidRDefault="00E66CCE" w:rsidP="00F75F2D">
            <w:pPr>
              <w:spacing w:line="276" w:lineRule="auto"/>
              <w:jc w:val="both"/>
              <w:rPr>
                <w:rFonts w:ascii="Trebuchet MS" w:hAnsi="Trebuchet MS" w:cs="Calibri"/>
                <w:sz w:val="21"/>
                <w:szCs w:val="21"/>
              </w:rPr>
            </w:pPr>
            <w:r w:rsidRPr="00F75F2D">
              <w:rPr>
                <w:rFonts w:ascii="Trebuchet MS" w:hAnsi="Trebuchet MS" w:cs="Arial"/>
                <w:sz w:val="21"/>
                <w:szCs w:val="21"/>
              </w:rPr>
              <w:t>Realiza lo solicitado.</w:t>
            </w:r>
          </w:p>
        </w:tc>
      </w:tr>
      <w:tr w:rsidR="00E66CCE" w:rsidRPr="00F75F2D" w14:paraId="0DA63386" w14:textId="77777777" w:rsidTr="00F75F2D">
        <w:trPr>
          <w:trHeight w:val="496"/>
        </w:trPr>
        <w:tc>
          <w:tcPr>
            <w:tcW w:w="844" w:type="pct"/>
            <w:vAlign w:val="center"/>
          </w:tcPr>
          <w:p w14:paraId="3B381010"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sz w:val="21"/>
                <w:szCs w:val="21"/>
              </w:rPr>
              <w:t>AC01/CI</w:t>
            </w:r>
            <w:r w:rsidR="00DF5FF8" w:rsidRPr="00F75F2D">
              <w:rPr>
                <w:rFonts w:ascii="Trebuchet MS" w:hAnsi="Trebuchet MS"/>
                <w:b/>
                <w:sz w:val="21"/>
                <w:szCs w:val="21"/>
              </w:rPr>
              <w:t>GND</w:t>
            </w:r>
          </w:p>
          <w:p w14:paraId="70CD047C" w14:textId="77777777" w:rsidR="00E66CCE" w:rsidRPr="00F75F2D" w:rsidRDefault="00DF5FF8" w:rsidP="00F75F2D">
            <w:pPr>
              <w:snapToGrid w:val="0"/>
              <w:spacing w:line="276" w:lineRule="auto"/>
              <w:jc w:val="center"/>
              <w:rPr>
                <w:rFonts w:ascii="Trebuchet MS" w:hAnsi="Trebuchet MS"/>
                <w:b/>
                <w:sz w:val="21"/>
                <w:szCs w:val="21"/>
              </w:rPr>
            </w:pPr>
            <w:r w:rsidRPr="00F75F2D">
              <w:rPr>
                <w:rFonts w:ascii="Trebuchet MS" w:hAnsi="Trebuchet MS"/>
                <w:b/>
                <w:sz w:val="21"/>
                <w:szCs w:val="21"/>
              </w:rPr>
              <w:t>03</w:t>
            </w:r>
            <w:r w:rsidR="00E66CCE" w:rsidRPr="00F75F2D">
              <w:rPr>
                <w:rFonts w:ascii="Trebuchet MS" w:hAnsi="Trebuchet MS"/>
                <w:b/>
                <w:sz w:val="21"/>
                <w:szCs w:val="21"/>
              </w:rPr>
              <w:t>-</w:t>
            </w:r>
            <w:r w:rsidRPr="00F75F2D">
              <w:rPr>
                <w:rFonts w:ascii="Trebuchet MS" w:hAnsi="Trebuchet MS"/>
                <w:b/>
                <w:sz w:val="21"/>
                <w:szCs w:val="21"/>
              </w:rPr>
              <w:t>11</w:t>
            </w:r>
            <w:r w:rsidR="00E66CCE" w:rsidRPr="00F75F2D">
              <w:rPr>
                <w:rFonts w:ascii="Trebuchet MS" w:hAnsi="Trebuchet MS"/>
                <w:b/>
                <w:sz w:val="21"/>
                <w:szCs w:val="21"/>
              </w:rPr>
              <w:t>-20</w:t>
            </w:r>
          </w:p>
        </w:tc>
        <w:tc>
          <w:tcPr>
            <w:tcW w:w="4156" w:type="pct"/>
            <w:gridSpan w:val="2"/>
            <w:vAlign w:val="center"/>
          </w:tcPr>
          <w:p w14:paraId="0431FE9D" w14:textId="77777777" w:rsidR="00E66CCE" w:rsidRPr="00F75F2D" w:rsidRDefault="00E66CCE" w:rsidP="00F75F2D">
            <w:pPr>
              <w:snapToGrid w:val="0"/>
              <w:spacing w:line="276" w:lineRule="auto"/>
              <w:jc w:val="both"/>
              <w:rPr>
                <w:rFonts w:ascii="Trebuchet MS" w:hAnsi="Trebuchet MS" w:cs="Arial"/>
                <w:b/>
                <w:sz w:val="21"/>
                <w:szCs w:val="21"/>
              </w:rPr>
            </w:pPr>
            <w:r w:rsidRPr="00F75F2D">
              <w:rPr>
                <w:rFonts w:ascii="Trebuchet MS" w:hAnsi="Trebuchet MS" w:cs="Arial"/>
                <w:b/>
                <w:sz w:val="21"/>
                <w:szCs w:val="21"/>
              </w:rPr>
              <w:t>Punto de acuerdo:</w:t>
            </w:r>
          </w:p>
          <w:p w14:paraId="0D01805D" w14:textId="77777777" w:rsidR="00E66CCE" w:rsidRPr="00F75F2D" w:rsidRDefault="00E66CCE" w:rsidP="00F75F2D">
            <w:pPr>
              <w:pStyle w:val="Textoindependiente31"/>
              <w:spacing w:line="276" w:lineRule="auto"/>
              <w:jc w:val="both"/>
              <w:rPr>
                <w:rFonts w:ascii="Trebuchet MS" w:hAnsi="Trebuchet MS"/>
                <w:sz w:val="21"/>
                <w:szCs w:val="21"/>
                <w:lang w:val="es-MX"/>
              </w:rPr>
            </w:pPr>
            <w:r w:rsidRPr="00F75F2D">
              <w:rPr>
                <w:rFonts w:ascii="Trebuchet MS" w:hAnsi="Trebuchet MS" w:cs="Arial"/>
                <w:sz w:val="21"/>
                <w:szCs w:val="21"/>
              </w:rPr>
              <w:t>Se aprueba el orden del día en los términos propuestos.</w:t>
            </w:r>
          </w:p>
        </w:tc>
      </w:tr>
      <w:tr w:rsidR="00E66CCE" w:rsidRPr="00F75F2D" w14:paraId="6C10B598" w14:textId="77777777" w:rsidTr="00F75F2D">
        <w:tc>
          <w:tcPr>
            <w:tcW w:w="5000" w:type="pct"/>
            <w:gridSpan w:val="3"/>
            <w:vAlign w:val="center"/>
          </w:tcPr>
          <w:p w14:paraId="3C1356F3" w14:textId="77777777" w:rsidR="00E66CCE" w:rsidRPr="00F75F2D" w:rsidRDefault="00E66CCE" w:rsidP="00F75F2D">
            <w:pPr>
              <w:snapToGrid w:val="0"/>
              <w:spacing w:line="276" w:lineRule="auto"/>
              <w:jc w:val="center"/>
              <w:rPr>
                <w:rFonts w:ascii="Trebuchet MS" w:hAnsi="Trebuchet MS"/>
                <w:b/>
                <w:sz w:val="21"/>
                <w:szCs w:val="21"/>
              </w:rPr>
            </w:pPr>
          </w:p>
          <w:p w14:paraId="4CFB75C1"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282"/>
              <w:gridCol w:w="1134"/>
              <w:gridCol w:w="1275"/>
              <w:gridCol w:w="1439"/>
            </w:tblGrid>
            <w:tr w:rsidR="00E66CCE" w:rsidRPr="00F75F2D" w14:paraId="3A3C5337" w14:textId="77777777" w:rsidTr="00263891">
              <w:trPr>
                <w:trHeight w:val="283"/>
                <w:jc w:val="center"/>
              </w:trPr>
              <w:tc>
                <w:tcPr>
                  <w:tcW w:w="4282" w:type="dxa"/>
                  <w:tcBorders>
                    <w:top w:val="nil"/>
                    <w:left w:val="nil"/>
                  </w:tcBorders>
                  <w:vAlign w:val="center"/>
                </w:tcPr>
                <w:p w14:paraId="65E13FE8" w14:textId="77777777" w:rsidR="00E66CCE" w:rsidRPr="00F75F2D" w:rsidRDefault="00E66CCE" w:rsidP="00F75F2D">
                  <w:pPr>
                    <w:snapToGrid w:val="0"/>
                    <w:spacing w:line="276" w:lineRule="auto"/>
                    <w:jc w:val="center"/>
                    <w:rPr>
                      <w:rFonts w:ascii="Trebuchet MS" w:hAnsi="Trebuchet MS"/>
                      <w:b/>
                      <w:sz w:val="21"/>
                      <w:szCs w:val="21"/>
                    </w:rPr>
                  </w:pPr>
                </w:p>
              </w:tc>
              <w:tc>
                <w:tcPr>
                  <w:tcW w:w="1134" w:type="dxa"/>
                  <w:vAlign w:val="center"/>
                </w:tcPr>
                <w:p w14:paraId="0D5D9C79"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sz w:val="21"/>
                      <w:szCs w:val="21"/>
                    </w:rPr>
                    <w:t>A favor</w:t>
                  </w:r>
                </w:p>
              </w:tc>
              <w:tc>
                <w:tcPr>
                  <w:tcW w:w="1275" w:type="dxa"/>
                  <w:vAlign w:val="center"/>
                </w:tcPr>
                <w:p w14:paraId="5B4884BA"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sz w:val="21"/>
                      <w:szCs w:val="21"/>
                    </w:rPr>
                    <w:t>En contra</w:t>
                  </w:r>
                </w:p>
              </w:tc>
              <w:tc>
                <w:tcPr>
                  <w:tcW w:w="1439" w:type="dxa"/>
                  <w:vAlign w:val="center"/>
                </w:tcPr>
                <w:p w14:paraId="0818CB4F"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sz w:val="21"/>
                      <w:szCs w:val="21"/>
                    </w:rPr>
                    <w:t>Abstención</w:t>
                  </w:r>
                </w:p>
              </w:tc>
            </w:tr>
            <w:tr w:rsidR="00E66CCE" w:rsidRPr="00F75F2D" w14:paraId="1C05C521" w14:textId="77777777" w:rsidTr="00263891">
              <w:trPr>
                <w:trHeight w:val="283"/>
                <w:jc w:val="center"/>
              </w:trPr>
              <w:tc>
                <w:tcPr>
                  <w:tcW w:w="4282" w:type="dxa"/>
                  <w:vAlign w:val="center"/>
                </w:tcPr>
                <w:p w14:paraId="375143B1" w14:textId="34750BEF" w:rsidR="00E66CCE" w:rsidRPr="00F75F2D" w:rsidRDefault="00263891" w:rsidP="00F75F2D">
                  <w:pPr>
                    <w:snapToGrid w:val="0"/>
                    <w:spacing w:line="276" w:lineRule="auto"/>
                    <w:rPr>
                      <w:rFonts w:ascii="Trebuchet MS" w:hAnsi="Trebuchet MS"/>
                      <w:b/>
                      <w:sz w:val="21"/>
                      <w:szCs w:val="21"/>
                    </w:rPr>
                  </w:pPr>
                  <w:r>
                    <w:rPr>
                      <w:rFonts w:ascii="Trebuchet MS" w:hAnsi="Trebuchet MS"/>
                      <w:b/>
                      <w:sz w:val="21"/>
                      <w:szCs w:val="21"/>
                    </w:rPr>
                    <w:t xml:space="preserve">Mtra. </w:t>
                  </w:r>
                  <w:r w:rsidR="00DF5FF8" w:rsidRPr="00F75F2D">
                    <w:rPr>
                      <w:rFonts w:ascii="Trebuchet MS" w:hAnsi="Trebuchet MS"/>
                      <w:b/>
                      <w:sz w:val="21"/>
                      <w:szCs w:val="21"/>
                    </w:rPr>
                    <w:t>Claudia Alejandra Vargas Bautista</w:t>
                  </w:r>
                </w:p>
              </w:tc>
              <w:tc>
                <w:tcPr>
                  <w:tcW w:w="1134" w:type="dxa"/>
                  <w:vAlign w:val="center"/>
                </w:tcPr>
                <w:p w14:paraId="439EA78E" w14:textId="77777777" w:rsidR="00E66CCE" w:rsidRPr="00F75F2D" w:rsidRDefault="00E66CCE" w:rsidP="00B86C29">
                  <w:pPr>
                    <w:snapToGrid w:val="0"/>
                    <w:spacing w:line="276" w:lineRule="auto"/>
                    <w:jc w:val="center"/>
                    <w:rPr>
                      <w:rFonts w:ascii="Trebuchet MS" w:hAnsi="Trebuchet MS"/>
                      <w:b/>
                      <w:sz w:val="21"/>
                      <w:szCs w:val="21"/>
                    </w:rPr>
                  </w:pPr>
                  <w:r w:rsidRPr="00F75F2D">
                    <w:rPr>
                      <w:rFonts w:ascii="Trebuchet MS" w:hAnsi="Trebuchet MS"/>
                      <w:b/>
                      <w:sz w:val="21"/>
                      <w:szCs w:val="21"/>
                    </w:rPr>
                    <w:t>*</w:t>
                  </w:r>
                </w:p>
              </w:tc>
              <w:tc>
                <w:tcPr>
                  <w:tcW w:w="1275" w:type="dxa"/>
                  <w:vAlign w:val="center"/>
                </w:tcPr>
                <w:p w14:paraId="388ECCA7" w14:textId="77777777" w:rsidR="00E66CCE" w:rsidRPr="00F75F2D" w:rsidRDefault="00E66CCE" w:rsidP="00F75F2D">
                  <w:pPr>
                    <w:snapToGrid w:val="0"/>
                    <w:spacing w:line="276" w:lineRule="auto"/>
                    <w:jc w:val="center"/>
                    <w:rPr>
                      <w:rFonts w:ascii="Trebuchet MS" w:hAnsi="Trebuchet MS"/>
                      <w:b/>
                      <w:sz w:val="21"/>
                      <w:szCs w:val="21"/>
                    </w:rPr>
                  </w:pPr>
                </w:p>
              </w:tc>
              <w:tc>
                <w:tcPr>
                  <w:tcW w:w="1439" w:type="dxa"/>
                  <w:vAlign w:val="center"/>
                </w:tcPr>
                <w:p w14:paraId="594DE2E1" w14:textId="77777777" w:rsidR="00E66CCE" w:rsidRPr="00F75F2D" w:rsidRDefault="00E66CCE" w:rsidP="00F75F2D">
                  <w:pPr>
                    <w:snapToGrid w:val="0"/>
                    <w:spacing w:line="276" w:lineRule="auto"/>
                    <w:jc w:val="center"/>
                    <w:rPr>
                      <w:rFonts w:ascii="Trebuchet MS" w:hAnsi="Trebuchet MS"/>
                      <w:b/>
                      <w:sz w:val="21"/>
                      <w:szCs w:val="21"/>
                    </w:rPr>
                  </w:pPr>
                </w:p>
              </w:tc>
            </w:tr>
            <w:tr w:rsidR="00E66CCE" w:rsidRPr="00F75F2D" w14:paraId="1B6B9C1E" w14:textId="77777777" w:rsidTr="00263891">
              <w:trPr>
                <w:trHeight w:val="283"/>
                <w:jc w:val="center"/>
              </w:trPr>
              <w:tc>
                <w:tcPr>
                  <w:tcW w:w="4282" w:type="dxa"/>
                  <w:vAlign w:val="center"/>
                </w:tcPr>
                <w:p w14:paraId="24685257" w14:textId="00125318" w:rsidR="00E66CCE" w:rsidRPr="00F75F2D" w:rsidRDefault="00263891" w:rsidP="00F75F2D">
                  <w:pPr>
                    <w:snapToGrid w:val="0"/>
                    <w:spacing w:line="276" w:lineRule="auto"/>
                    <w:rPr>
                      <w:rFonts w:ascii="Trebuchet MS" w:hAnsi="Trebuchet MS"/>
                      <w:b/>
                      <w:sz w:val="21"/>
                      <w:szCs w:val="21"/>
                    </w:rPr>
                  </w:pPr>
                  <w:r>
                    <w:rPr>
                      <w:rFonts w:ascii="Trebuchet MS" w:hAnsi="Trebuchet MS"/>
                      <w:b/>
                      <w:sz w:val="21"/>
                      <w:szCs w:val="21"/>
                    </w:rPr>
                    <w:t xml:space="preserve">Mtra. </w:t>
                  </w:r>
                  <w:r w:rsidR="00DF5FF8" w:rsidRPr="00F75F2D">
                    <w:rPr>
                      <w:rFonts w:ascii="Trebuchet MS" w:hAnsi="Trebuchet MS"/>
                      <w:b/>
                      <w:sz w:val="21"/>
                      <w:szCs w:val="21"/>
                    </w:rPr>
                    <w:t>Silvia Guadalupe Bustos Vásquez</w:t>
                  </w:r>
                </w:p>
              </w:tc>
              <w:tc>
                <w:tcPr>
                  <w:tcW w:w="1134" w:type="dxa"/>
                  <w:vAlign w:val="center"/>
                </w:tcPr>
                <w:p w14:paraId="512B94CB" w14:textId="77777777" w:rsidR="00E66CCE" w:rsidRPr="00F75F2D" w:rsidRDefault="00E66CCE" w:rsidP="00B86C29">
                  <w:pPr>
                    <w:snapToGrid w:val="0"/>
                    <w:spacing w:line="276" w:lineRule="auto"/>
                    <w:jc w:val="center"/>
                    <w:rPr>
                      <w:rFonts w:ascii="Trebuchet MS" w:hAnsi="Trebuchet MS"/>
                      <w:b/>
                      <w:sz w:val="21"/>
                      <w:szCs w:val="21"/>
                    </w:rPr>
                  </w:pPr>
                  <w:r w:rsidRPr="00F75F2D">
                    <w:rPr>
                      <w:rFonts w:ascii="Trebuchet MS" w:hAnsi="Trebuchet MS"/>
                      <w:b/>
                      <w:sz w:val="21"/>
                      <w:szCs w:val="21"/>
                    </w:rPr>
                    <w:t>*</w:t>
                  </w:r>
                </w:p>
              </w:tc>
              <w:tc>
                <w:tcPr>
                  <w:tcW w:w="1275" w:type="dxa"/>
                  <w:vAlign w:val="center"/>
                </w:tcPr>
                <w:p w14:paraId="0FF80AA3" w14:textId="77777777" w:rsidR="00E66CCE" w:rsidRPr="00F75F2D" w:rsidRDefault="00E66CCE" w:rsidP="00F75F2D">
                  <w:pPr>
                    <w:snapToGrid w:val="0"/>
                    <w:spacing w:line="276" w:lineRule="auto"/>
                    <w:jc w:val="center"/>
                    <w:rPr>
                      <w:rFonts w:ascii="Trebuchet MS" w:hAnsi="Trebuchet MS"/>
                      <w:b/>
                      <w:sz w:val="21"/>
                      <w:szCs w:val="21"/>
                    </w:rPr>
                  </w:pPr>
                </w:p>
              </w:tc>
              <w:tc>
                <w:tcPr>
                  <w:tcW w:w="1439" w:type="dxa"/>
                  <w:vAlign w:val="center"/>
                </w:tcPr>
                <w:p w14:paraId="39BCCF5B" w14:textId="77777777" w:rsidR="00E66CCE" w:rsidRPr="00F75F2D" w:rsidRDefault="00E66CCE" w:rsidP="00F75F2D">
                  <w:pPr>
                    <w:snapToGrid w:val="0"/>
                    <w:spacing w:line="276" w:lineRule="auto"/>
                    <w:jc w:val="center"/>
                    <w:rPr>
                      <w:rFonts w:ascii="Trebuchet MS" w:hAnsi="Trebuchet MS"/>
                      <w:b/>
                      <w:sz w:val="21"/>
                      <w:szCs w:val="21"/>
                    </w:rPr>
                  </w:pPr>
                </w:p>
              </w:tc>
            </w:tr>
            <w:tr w:rsidR="00E66CCE" w:rsidRPr="00F75F2D" w14:paraId="2019B5A3" w14:textId="77777777" w:rsidTr="00263891">
              <w:trPr>
                <w:trHeight w:val="283"/>
                <w:jc w:val="center"/>
              </w:trPr>
              <w:tc>
                <w:tcPr>
                  <w:tcW w:w="4282" w:type="dxa"/>
                  <w:vAlign w:val="center"/>
                </w:tcPr>
                <w:p w14:paraId="0A50FE5F" w14:textId="5CAA6594" w:rsidR="00E66CCE" w:rsidRPr="00F75F2D" w:rsidRDefault="00263891" w:rsidP="00F75F2D">
                  <w:pPr>
                    <w:snapToGrid w:val="0"/>
                    <w:spacing w:line="276" w:lineRule="auto"/>
                    <w:rPr>
                      <w:rFonts w:ascii="Trebuchet MS" w:hAnsi="Trebuchet MS"/>
                      <w:b/>
                      <w:sz w:val="21"/>
                      <w:szCs w:val="21"/>
                    </w:rPr>
                  </w:pPr>
                  <w:r>
                    <w:rPr>
                      <w:rFonts w:ascii="Trebuchet MS" w:hAnsi="Trebuchet MS"/>
                      <w:b/>
                      <w:sz w:val="21"/>
                      <w:szCs w:val="21"/>
                    </w:rPr>
                    <w:t xml:space="preserve">Lic. </w:t>
                  </w:r>
                  <w:proofErr w:type="spellStart"/>
                  <w:r w:rsidR="00DF5FF8" w:rsidRPr="00F75F2D">
                    <w:rPr>
                      <w:rFonts w:ascii="Trebuchet MS" w:hAnsi="Trebuchet MS"/>
                      <w:b/>
                      <w:sz w:val="21"/>
                      <w:szCs w:val="21"/>
                    </w:rPr>
                    <w:t>Zoad</w:t>
                  </w:r>
                  <w:proofErr w:type="spellEnd"/>
                  <w:r w:rsidR="00DF5FF8" w:rsidRPr="00F75F2D">
                    <w:rPr>
                      <w:rFonts w:ascii="Trebuchet MS" w:hAnsi="Trebuchet MS"/>
                      <w:b/>
                      <w:sz w:val="21"/>
                      <w:szCs w:val="21"/>
                    </w:rPr>
                    <w:t xml:space="preserve"> </w:t>
                  </w:r>
                  <w:proofErr w:type="spellStart"/>
                  <w:r w:rsidR="00DF5FF8" w:rsidRPr="00F75F2D">
                    <w:rPr>
                      <w:rFonts w:ascii="Trebuchet MS" w:hAnsi="Trebuchet MS"/>
                      <w:b/>
                      <w:sz w:val="21"/>
                      <w:szCs w:val="21"/>
                    </w:rPr>
                    <w:t>Jeanine</w:t>
                  </w:r>
                  <w:proofErr w:type="spellEnd"/>
                  <w:r w:rsidR="00DF5FF8" w:rsidRPr="00F75F2D">
                    <w:rPr>
                      <w:rFonts w:ascii="Trebuchet MS" w:hAnsi="Trebuchet MS"/>
                      <w:b/>
                      <w:sz w:val="21"/>
                      <w:szCs w:val="21"/>
                    </w:rPr>
                    <w:t xml:space="preserve"> García González</w:t>
                  </w:r>
                </w:p>
              </w:tc>
              <w:tc>
                <w:tcPr>
                  <w:tcW w:w="1134" w:type="dxa"/>
                  <w:vAlign w:val="center"/>
                </w:tcPr>
                <w:p w14:paraId="603B4353" w14:textId="77777777" w:rsidR="00E66CCE" w:rsidRPr="00F75F2D" w:rsidRDefault="00E66CCE" w:rsidP="00B86C29">
                  <w:pPr>
                    <w:snapToGrid w:val="0"/>
                    <w:spacing w:line="276" w:lineRule="auto"/>
                    <w:jc w:val="center"/>
                    <w:rPr>
                      <w:rFonts w:ascii="Trebuchet MS" w:hAnsi="Trebuchet MS"/>
                      <w:b/>
                      <w:sz w:val="21"/>
                      <w:szCs w:val="21"/>
                    </w:rPr>
                  </w:pPr>
                  <w:r w:rsidRPr="00F75F2D">
                    <w:rPr>
                      <w:rFonts w:ascii="Trebuchet MS" w:hAnsi="Trebuchet MS"/>
                      <w:b/>
                      <w:sz w:val="21"/>
                      <w:szCs w:val="21"/>
                    </w:rPr>
                    <w:t>*</w:t>
                  </w:r>
                </w:p>
              </w:tc>
              <w:tc>
                <w:tcPr>
                  <w:tcW w:w="1275" w:type="dxa"/>
                  <w:vAlign w:val="center"/>
                </w:tcPr>
                <w:p w14:paraId="5C92A590" w14:textId="77777777" w:rsidR="00E66CCE" w:rsidRPr="00F75F2D" w:rsidRDefault="00E66CCE" w:rsidP="00F75F2D">
                  <w:pPr>
                    <w:snapToGrid w:val="0"/>
                    <w:spacing w:line="276" w:lineRule="auto"/>
                    <w:jc w:val="center"/>
                    <w:rPr>
                      <w:rFonts w:ascii="Trebuchet MS" w:hAnsi="Trebuchet MS"/>
                      <w:b/>
                      <w:sz w:val="21"/>
                      <w:szCs w:val="21"/>
                    </w:rPr>
                  </w:pPr>
                </w:p>
              </w:tc>
              <w:tc>
                <w:tcPr>
                  <w:tcW w:w="1439" w:type="dxa"/>
                  <w:vAlign w:val="center"/>
                </w:tcPr>
                <w:p w14:paraId="00E65A10" w14:textId="77777777" w:rsidR="00E66CCE" w:rsidRPr="00F75F2D" w:rsidRDefault="00E66CCE" w:rsidP="00F75F2D">
                  <w:pPr>
                    <w:snapToGrid w:val="0"/>
                    <w:spacing w:line="276" w:lineRule="auto"/>
                    <w:jc w:val="center"/>
                    <w:rPr>
                      <w:rFonts w:ascii="Trebuchet MS" w:hAnsi="Trebuchet MS"/>
                      <w:b/>
                      <w:sz w:val="21"/>
                      <w:szCs w:val="21"/>
                    </w:rPr>
                  </w:pPr>
                </w:p>
              </w:tc>
            </w:tr>
          </w:tbl>
          <w:p w14:paraId="1559ECEF"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sz w:val="21"/>
                <w:szCs w:val="21"/>
              </w:rPr>
              <w:t>Punto de acuerdo aprobado por unanimidad.</w:t>
            </w:r>
          </w:p>
          <w:p w14:paraId="35E34D14" w14:textId="77777777" w:rsidR="00E66CCE" w:rsidRPr="00F75F2D" w:rsidRDefault="00E66CCE" w:rsidP="00F75F2D">
            <w:pPr>
              <w:snapToGrid w:val="0"/>
              <w:spacing w:line="276" w:lineRule="auto"/>
              <w:jc w:val="center"/>
              <w:rPr>
                <w:rFonts w:ascii="Trebuchet MS" w:hAnsi="Trebuchet MS"/>
                <w:b/>
                <w:sz w:val="21"/>
                <w:szCs w:val="21"/>
              </w:rPr>
            </w:pPr>
          </w:p>
        </w:tc>
      </w:tr>
      <w:tr w:rsidR="00F75545" w:rsidRPr="00F75F2D" w14:paraId="53EC0586" w14:textId="77777777" w:rsidTr="00F75F2D">
        <w:tc>
          <w:tcPr>
            <w:tcW w:w="844" w:type="pct"/>
            <w:vAlign w:val="center"/>
          </w:tcPr>
          <w:p w14:paraId="581368BA" w14:textId="77777777" w:rsidR="00F75545" w:rsidRPr="00F75F2D" w:rsidRDefault="00F75545"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7BA57F9C" w14:textId="77777777" w:rsidR="00F75545" w:rsidRPr="00F75F2D" w:rsidRDefault="00F75545" w:rsidP="00F75F2D">
            <w:pPr>
              <w:snapToGrid w:val="0"/>
              <w:spacing w:line="276" w:lineRule="auto"/>
              <w:jc w:val="both"/>
              <w:rPr>
                <w:rFonts w:ascii="Trebuchet MS" w:hAnsi="Trebuchet MS"/>
                <w:sz w:val="21"/>
                <w:szCs w:val="21"/>
              </w:rPr>
            </w:pPr>
          </w:p>
          <w:p w14:paraId="171D6DEC" w14:textId="77777777" w:rsidR="00F75545" w:rsidRPr="00F75F2D" w:rsidRDefault="00F75545" w:rsidP="00F75F2D">
            <w:pPr>
              <w:snapToGrid w:val="0"/>
              <w:spacing w:line="276" w:lineRule="auto"/>
              <w:jc w:val="both"/>
              <w:rPr>
                <w:rFonts w:ascii="Trebuchet MS" w:hAnsi="Trebuchet MS" w:cs="Calibri"/>
                <w:sz w:val="21"/>
                <w:szCs w:val="21"/>
              </w:rPr>
            </w:pPr>
            <w:r w:rsidRPr="00F75F2D">
              <w:rPr>
                <w:rFonts w:ascii="Trebuchet MS" w:hAnsi="Trebuchet MS"/>
                <w:sz w:val="21"/>
                <w:szCs w:val="21"/>
              </w:rPr>
              <w:t>Señala: “Gracias secretario técnico, en vista de lo anterior, le solicito continúe con el siguiente punto del orden del día</w:t>
            </w:r>
            <w:r w:rsidRPr="00F75F2D">
              <w:rPr>
                <w:rFonts w:ascii="Trebuchet MS" w:hAnsi="Trebuchet MS" w:cs="Calibri"/>
                <w:sz w:val="21"/>
                <w:szCs w:val="21"/>
              </w:rPr>
              <w:t>.”</w:t>
            </w:r>
          </w:p>
          <w:p w14:paraId="5F0EC016" w14:textId="77777777" w:rsidR="00F75545" w:rsidRPr="00F75F2D" w:rsidRDefault="00F75545" w:rsidP="00F75F2D">
            <w:pPr>
              <w:snapToGrid w:val="0"/>
              <w:spacing w:line="276" w:lineRule="auto"/>
              <w:jc w:val="both"/>
              <w:rPr>
                <w:rFonts w:ascii="Trebuchet MS" w:hAnsi="Trebuchet MS"/>
                <w:b/>
                <w:sz w:val="21"/>
                <w:szCs w:val="21"/>
              </w:rPr>
            </w:pPr>
          </w:p>
        </w:tc>
      </w:tr>
      <w:tr w:rsidR="00E66CCE" w:rsidRPr="00F75F2D" w14:paraId="22FEA688" w14:textId="77777777" w:rsidTr="00F75F2D">
        <w:tc>
          <w:tcPr>
            <w:tcW w:w="844" w:type="pct"/>
            <w:vAlign w:val="center"/>
          </w:tcPr>
          <w:p w14:paraId="209CD759" w14:textId="77777777" w:rsidR="00E66CCE" w:rsidRPr="00F75F2D" w:rsidRDefault="00E66CCE" w:rsidP="00F75F2D">
            <w:pPr>
              <w:snapToGrid w:val="0"/>
              <w:spacing w:line="276" w:lineRule="auto"/>
              <w:jc w:val="center"/>
              <w:rPr>
                <w:rFonts w:ascii="Trebuchet MS" w:hAnsi="Trebuchet MS"/>
                <w:b/>
                <w:sz w:val="21"/>
                <w:szCs w:val="21"/>
              </w:rPr>
            </w:pPr>
            <w:r w:rsidRPr="00F75F2D">
              <w:rPr>
                <w:rFonts w:ascii="Trebuchet MS" w:hAnsi="Trebuchet MS"/>
                <w:b/>
                <w:bCs/>
                <w:sz w:val="21"/>
                <w:szCs w:val="21"/>
              </w:rPr>
              <w:t>Secretario Técnico</w:t>
            </w:r>
          </w:p>
        </w:tc>
        <w:tc>
          <w:tcPr>
            <w:tcW w:w="4156" w:type="pct"/>
            <w:gridSpan w:val="2"/>
            <w:vAlign w:val="center"/>
          </w:tcPr>
          <w:p w14:paraId="3BFE39DD" w14:textId="77777777" w:rsidR="00E66CCE" w:rsidRPr="00F75F2D" w:rsidRDefault="00E66CCE" w:rsidP="00F75F2D">
            <w:pPr>
              <w:spacing w:line="276" w:lineRule="auto"/>
              <w:jc w:val="both"/>
              <w:rPr>
                <w:rFonts w:ascii="Trebuchet MS" w:hAnsi="Trebuchet MS" w:cs="Calibri"/>
                <w:sz w:val="21"/>
                <w:szCs w:val="21"/>
              </w:rPr>
            </w:pPr>
            <w:r w:rsidRPr="00F75F2D">
              <w:rPr>
                <w:rFonts w:ascii="Trebuchet MS" w:hAnsi="Trebuchet MS" w:cs="Arial"/>
                <w:sz w:val="21"/>
                <w:szCs w:val="21"/>
              </w:rPr>
              <w:t>Realiza lo solicitado.</w:t>
            </w:r>
          </w:p>
        </w:tc>
      </w:tr>
      <w:tr w:rsidR="00E66CCE" w:rsidRPr="00F75F2D" w14:paraId="3846B49F" w14:textId="77777777" w:rsidTr="00F75F2D">
        <w:tc>
          <w:tcPr>
            <w:tcW w:w="5000" w:type="pct"/>
            <w:gridSpan w:val="3"/>
            <w:vAlign w:val="center"/>
          </w:tcPr>
          <w:p w14:paraId="1E4781AE" w14:textId="77777777" w:rsidR="00E66CCE" w:rsidRPr="00F75F2D" w:rsidRDefault="00E66CCE" w:rsidP="00F75F2D">
            <w:pPr>
              <w:spacing w:line="276" w:lineRule="auto"/>
              <w:jc w:val="both"/>
              <w:rPr>
                <w:rFonts w:ascii="Trebuchet MS" w:hAnsi="Trebuchet MS" w:cs="Tahoma"/>
                <w:b/>
                <w:sz w:val="21"/>
                <w:szCs w:val="21"/>
              </w:rPr>
            </w:pPr>
            <w:r w:rsidRPr="00F75F2D">
              <w:rPr>
                <w:rFonts w:ascii="Trebuchet MS" w:hAnsi="Trebuchet MS"/>
                <w:b/>
                <w:sz w:val="21"/>
                <w:szCs w:val="21"/>
              </w:rPr>
              <w:t>2.</w:t>
            </w:r>
            <w:r w:rsidRPr="00F75F2D">
              <w:rPr>
                <w:sz w:val="21"/>
                <w:szCs w:val="21"/>
              </w:rPr>
              <w:t xml:space="preserve"> </w:t>
            </w:r>
            <w:r w:rsidR="00F75545" w:rsidRPr="00F75F2D">
              <w:rPr>
                <w:rFonts w:ascii="Trebuchet MS" w:hAnsi="Trebuchet MS"/>
                <w:b/>
                <w:sz w:val="21"/>
                <w:szCs w:val="21"/>
              </w:rPr>
              <w:t>Presentación y, en su caso, aprobación del acuerdo de la Comisión de Igualdad de Género y No Discriminación, mediante el cual propone al Consejo General, la agenda de trabajo para la gestión de los asuntos de su competencia, durante el periodo comprendido del mes de octubre de 2020 a septiembre de 2021</w:t>
            </w:r>
            <w:r w:rsidRPr="00F75F2D">
              <w:rPr>
                <w:rFonts w:ascii="Trebuchet MS" w:hAnsi="Trebuchet MS"/>
                <w:b/>
                <w:sz w:val="21"/>
                <w:szCs w:val="21"/>
              </w:rPr>
              <w:t>.</w:t>
            </w:r>
          </w:p>
        </w:tc>
      </w:tr>
      <w:tr w:rsidR="002A33E4" w:rsidRPr="00F75F2D" w14:paraId="32DDCFCD" w14:textId="77777777" w:rsidTr="00F75F2D">
        <w:tc>
          <w:tcPr>
            <w:tcW w:w="844" w:type="pct"/>
            <w:vAlign w:val="center"/>
          </w:tcPr>
          <w:p w14:paraId="0B8C0B63" w14:textId="77777777" w:rsidR="002A33E4" w:rsidRPr="00F75F2D" w:rsidRDefault="002A33E4"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169D7D5B" w14:textId="77777777" w:rsidR="002A33E4" w:rsidRPr="00F75F2D" w:rsidRDefault="002A33E4" w:rsidP="00F75F2D">
            <w:pPr>
              <w:spacing w:line="276" w:lineRule="auto"/>
              <w:jc w:val="both"/>
              <w:rPr>
                <w:rFonts w:ascii="Trebuchet MS" w:hAnsi="Trebuchet MS" w:cs="Verdana"/>
                <w:bCs/>
                <w:color w:val="000000"/>
                <w:sz w:val="21"/>
                <w:szCs w:val="21"/>
              </w:rPr>
            </w:pPr>
          </w:p>
          <w:p w14:paraId="25D9E2C8" w14:textId="0C997275" w:rsidR="002A33E4" w:rsidRPr="005973CC" w:rsidRDefault="002A33E4" w:rsidP="00F75F2D">
            <w:pPr>
              <w:spacing w:line="276" w:lineRule="auto"/>
              <w:jc w:val="both"/>
              <w:rPr>
                <w:rFonts w:ascii="Trebuchet MS" w:hAnsi="Trebuchet MS" w:cs="Calibri"/>
                <w:sz w:val="21"/>
                <w:szCs w:val="21"/>
              </w:rPr>
            </w:pPr>
            <w:r w:rsidRPr="00F75F2D">
              <w:rPr>
                <w:rFonts w:ascii="Trebuchet MS" w:hAnsi="Trebuchet MS" w:cs="Verdana"/>
                <w:bCs/>
                <w:color w:val="000000"/>
                <w:sz w:val="21"/>
                <w:szCs w:val="21"/>
              </w:rPr>
              <w:t>Manifiesta: “</w:t>
            </w:r>
            <w:r w:rsidR="001B72CA" w:rsidRPr="00F75F2D">
              <w:rPr>
                <w:rFonts w:ascii="Trebuchet MS" w:hAnsi="Trebuchet MS" w:cs="Verdana"/>
                <w:bCs/>
                <w:color w:val="000000"/>
                <w:sz w:val="21"/>
                <w:szCs w:val="21"/>
              </w:rPr>
              <w:t>Gracias secretario, le solicito que dé lectura a los puntos de acuerdo del referido proyecto</w:t>
            </w:r>
            <w:r w:rsidRPr="00F75F2D">
              <w:rPr>
                <w:rFonts w:ascii="Trebuchet MS" w:hAnsi="Trebuchet MS" w:cs="Verdana"/>
                <w:bCs/>
                <w:color w:val="000000"/>
                <w:sz w:val="21"/>
                <w:szCs w:val="21"/>
              </w:rPr>
              <w:t>.”</w:t>
            </w:r>
          </w:p>
        </w:tc>
      </w:tr>
      <w:tr w:rsidR="00657B50" w:rsidRPr="00F75F2D" w14:paraId="26C7146D" w14:textId="77777777" w:rsidTr="00F75F2D">
        <w:tc>
          <w:tcPr>
            <w:tcW w:w="844" w:type="pct"/>
            <w:vAlign w:val="center"/>
          </w:tcPr>
          <w:p w14:paraId="0279A758" w14:textId="77777777" w:rsidR="00657B50" w:rsidRPr="00F75F2D" w:rsidRDefault="00657B50" w:rsidP="00F75F2D">
            <w:pPr>
              <w:snapToGrid w:val="0"/>
              <w:spacing w:line="276" w:lineRule="auto"/>
              <w:jc w:val="center"/>
              <w:rPr>
                <w:rFonts w:ascii="Trebuchet MS" w:hAnsi="Trebuchet MS" w:cs="Arial"/>
                <w:b/>
                <w:bCs/>
                <w:sz w:val="21"/>
                <w:szCs w:val="21"/>
              </w:rPr>
            </w:pPr>
            <w:r w:rsidRPr="00F75F2D">
              <w:rPr>
                <w:rFonts w:ascii="Trebuchet MS" w:hAnsi="Trebuchet MS"/>
                <w:b/>
                <w:bCs/>
                <w:sz w:val="21"/>
                <w:szCs w:val="21"/>
              </w:rPr>
              <w:lastRenderedPageBreak/>
              <w:t>Secretario Técnico</w:t>
            </w:r>
          </w:p>
        </w:tc>
        <w:tc>
          <w:tcPr>
            <w:tcW w:w="4156" w:type="pct"/>
            <w:gridSpan w:val="2"/>
            <w:vAlign w:val="center"/>
          </w:tcPr>
          <w:p w14:paraId="10159378" w14:textId="77777777" w:rsidR="00657B50" w:rsidRPr="00F75F2D" w:rsidRDefault="00657B50"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Realiza lo solicitado.</w:t>
            </w:r>
          </w:p>
        </w:tc>
      </w:tr>
      <w:tr w:rsidR="00CD773D" w:rsidRPr="00F75F2D" w14:paraId="7B907A01" w14:textId="77777777" w:rsidTr="00F75F2D">
        <w:tc>
          <w:tcPr>
            <w:tcW w:w="844" w:type="pct"/>
            <w:vAlign w:val="center"/>
          </w:tcPr>
          <w:p w14:paraId="3E675C0F" w14:textId="77777777" w:rsidR="00657B50" w:rsidRPr="00F75F2D" w:rsidRDefault="00657B50" w:rsidP="00F75F2D">
            <w:pPr>
              <w:spacing w:line="276" w:lineRule="auto"/>
              <w:jc w:val="center"/>
              <w:rPr>
                <w:rFonts w:ascii="Trebuchet MS" w:hAnsi="Trebuchet MS"/>
                <w:b/>
                <w:bCs/>
                <w:sz w:val="21"/>
                <w:szCs w:val="21"/>
              </w:rPr>
            </w:pPr>
            <w:r w:rsidRPr="00F75F2D">
              <w:rPr>
                <w:rFonts w:ascii="Trebuchet MS" w:hAnsi="Trebuchet MS"/>
                <w:b/>
                <w:bCs/>
                <w:sz w:val="21"/>
                <w:szCs w:val="21"/>
              </w:rPr>
              <w:t>AC02/CIGND</w:t>
            </w:r>
          </w:p>
          <w:p w14:paraId="1E4389B6" w14:textId="77777777" w:rsidR="00CD773D" w:rsidRPr="00F75F2D" w:rsidRDefault="00657B50" w:rsidP="00F75F2D">
            <w:pPr>
              <w:snapToGrid w:val="0"/>
              <w:spacing w:line="276" w:lineRule="auto"/>
              <w:jc w:val="center"/>
              <w:rPr>
                <w:rFonts w:ascii="Trebuchet MS" w:hAnsi="Trebuchet MS"/>
                <w:b/>
                <w:sz w:val="21"/>
                <w:szCs w:val="21"/>
              </w:rPr>
            </w:pPr>
            <w:r w:rsidRPr="00F75F2D">
              <w:rPr>
                <w:rFonts w:ascii="Trebuchet MS" w:hAnsi="Trebuchet MS"/>
                <w:b/>
                <w:bCs/>
                <w:sz w:val="21"/>
                <w:szCs w:val="21"/>
              </w:rPr>
              <w:t>03-11-20</w:t>
            </w:r>
          </w:p>
        </w:tc>
        <w:tc>
          <w:tcPr>
            <w:tcW w:w="4156" w:type="pct"/>
            <w:gridSpan w:val="2"/>
            <w:vAlign w:val="center"/>
          </w:tcPr>
          <w:p w14:paraId="2006D1ED" w14:textId="77777777" w:rsidR="00CD773D" w:rsidRPr="00F75F2D" w:rsidRDefault="00CD773D"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Señala: “Con gusto consejera presidenta,</w:t>
            </w:r>
            <w:r w:rsidR="00E67D39" w:rsidRPr="00F75F2D">
              <w:rPr>
                <w:rFonts w:ascii="Trebuchet MS" w:hAnsi="Trebuchet MS" w:cs="Verdana"/>
                <w:bCs/>
                <w:color w:val="000000"/>
                <w:sz w:val="21"/>
                <w:szCs w:val="21"/>
              </w:rPr>
              <w:t xml:space="preserve"> los puntos resolutivos del acuerdo que se propone son los siguientes: </w:t>
            </w:r>
          </w:p>
          <w:p w14:paraId="40B03D86" w14:textId="77777777" w:rsidR="00E67D39" w:rsidRPr="00F75F2D" w:rsidRDefault="00E67D39" w:rsidP="00F75F2D">
            <w:pPr>
              <w:spacing w:line="276" w:lineRule="auto"/>
              <w:jc w:val="both"/>
              <w:rPr>
                <w:rFonts w:ascii="Trebuchet MS" w:hAnsi="Trebuchet MS" w:cs="Verdana"/>
                <w:bCs/>
                <w:color w:val="000000"/>
                <w:sz w:val="21"/>
                <w:szCs w:val="21"/>
              </w:rPr>
            </w:pPr>
          </w:p>
          <w:p w14:paraId="44352202" w14:textId="77777777" w:rsidR="00E67D39" w:rsidRPr="00F75F2D" w:rsidRDefault="00E67D39" w:rsidP="00F75F2D">
            <w:pPr>
              <w:spacing w:line="276" w:lineRule="auto"/>
              <w:jc w:val="both"/>
              <w:rPr>
                <w:rFonts w:ascii="Trebuchet MS" w:hAnsi="Trebuchet MS" w:cs="Verdana"/>
                <w:bCs/>
                <w:color w:val="000000"/>
                <w:sz w:val="21"/>
                <w:szCs w:val="21"/>
              </w:rPr>
            </w:pPr>
            <w:r w:rsidRPr="00F75F2D">
              <w:rPr>
                <w:rFonts w:ascii="Trebuchet MS" w:hAnsi="Trebuchet MS" w:cs="Verdana"/>
                <w:b/>
                <w:bCs/>
                <w:color w:val="000000"/>
                <w:sz w:val="21"/>
                <w:szCs w:val="21"/>
              </w:rPr>
              <w:t>Primero.</w:t>
            </w:r>
            <w:r w:rsidRPr="00F75F2D">
              <w:rPr>
                <w:rFonts w:ascii="Trebuchet MS" w:hAnsi="Trebuchet MS" w:cs="Verdana"/>
                <w:bCs/>
                <w:color w:val="000000"/>
                <w:sz w:val="21"/>
                <w:szCs w:val="21"/>
              </w:rPr>
              <w:t xml:space="preserve"> Se propone al Consejo General la agenda de trabajo para la gestión de los asuntos competencia de la Comisión de Igualdad de Género y No Discriminación, para el periodo comprendido de octubre de 2020 a septiembre de 2021, en términos del considerando IV del presente acuerdo.</w:t>
            </w:r>
          </w:p>
          <w:p w14:paraId="456688E2" w14:textId="77777777" w:rsidR="00E67D39" w:rsidRPr="00F75F2D" w:rsidRDefault="00E67D39" w:rsidP="00F75F2D">
            <w:pPr>
              <w:spacing w:line="276" w:lineRule="auto"/>
              <w:jc w:val="both"/>
              <w:rPr>
                <w:rFonts w:ascii="Trebuchet MS" w:hAnsi="Trebuchet MS" w:cs="Verdana"/>
                <w:bCs/>
                <w:color w:val="000000"/>
                <w:sz w:val="21"/>
                <w:szCs w:val="21"/>
              </w:rPr>
            </w:pPr>
          </w:p>
          <w:p w14:paraId="099E1DFF" w14:textId="77777777" w:rsidR="00E67D39" w:rsidRPr="00F75F2D" w:rsidRDefault="00E67D39" w:rsidP="00F75F2D">
            <w:pPr>
              <w:spacing w:line="276" w:lineRule="auto"/>
              <w:jc w:val="both"/>
              <w:rPr>
                <w:rFonts w:ascii="Trebuchet MS" w:hAnsi="Trebuchet MS" w:cs="Verdana"/>
                <w:bCs/>
                <w:color w:val="000000"/>
                <w:sz w:val="21"/>
                <w:szCs w:val="21"/>
              </w:rPr>
            </w:pPr>
            <w:r w:rsidRPr="00F75F2D">
              <w:rPr>
                <w:rFonts w:ascii="Trebuchet MS" w:hAnsi="Trebuchet MS" w:cs="Verdana"/>
                <w:b/>
                <w:bCs/>
                <w:color w:val="000000"/>
                <w:sz w:val="21"/>
                <w:szCs w:val="21"/>
              </w:rPr>
              <w:t>Segundo.</w:t>
            </w:r>
            <w:r w:rsidRPr="00F75F2D">
              <w:rPr>
                <w:rFonts w:ascii="Trebuchet MS" w:hAnsi="Trebuchet MS" w:cs="Verdana"/>
                <w:bCs/>
                <w:color w:val="000000"/>
                <w:sz w:val="21"/>
                <w:szCs w:val="21"/>
              </w:rPr>
              <w:t xml:space="preserve"> Se instruye a la Secretaría Técnica de Comisiones para que remita a la Secretaría Ejecutiva, la agenda de trabajo de esta Comisión, a efecto de que en su oportunidad se someta a consideración del Consejo General de este organismo electoral.</w:t>
            </w:r>
          </w:p>
          <w:p w14:paraId="11F17597" w14:textId="77777777" w:rsidR="00E67D39" w:rsidRPr="00F75F2D" w:rsidRDefault="00E67D39" w:rsidP="00F75F2D">
            <w:pPr>
              <w:spacing w:line="276" w:lineRule="auto"/>
              <w:jc w:val="both"/>
              <w:rPr>
                <w:rFonts w:ascii="Trebuchet MS" w:hAnsi="Trebuchet MS" w:cs="Verdana"/>
                <w:bCs/>
                <w:color w:val="000000"/>
                <w:sz w:val="21"/>
                <w:szCs w:val="21"/>
              </w:rPr>
            </w:pPr>
          </w:p>
          <w:p w14:paraId="591AFE09" w14:textId="71CE7DBB" w:rsidR="00657B50" w:rsidRPr="00F75F2D" w:rsidRDefault="00E67D39"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 xml:space="preserve">Es cuanto consejera presidenta, me parece que el representante </w:t>
            </w:r>
            <w:r w:rsidR="00DF2BF2" w:rsidRPr="00F75F2D">
              <w:rPr>
                <w:rFonts w:ascii="Trebuchet MS" w:hAnsi="Trebuchet MS" w:cs="Verdana"/>
                <w:bCs/>
                <w:color w:val="000000"/>
                <w:sz w:val="21"/>
                <w:szCs w:val="21"/>
              </w:rPr>
              <w:t xml:space="preserve">del </w:t>
            </w:r>
            <w:r w:rsidR="00432122" w:rsidRPr="00F75F2D">
              <w:rPr>
                <w:rFonts w:ascii="Trebuchet MS" w:hAnsi="Trebuchet MS" w:cs="Verdana"/>
                <w:bCs/>
                <w:color w:val="000000"/>
                <w:sz w:val="21"/>
                <w:szCs w:val="21"/>
              </w:rPr>
              <w:t>Partido Acción N</w:t>
            </w:r>
            <w:r w:rsidR="00DF2BF2" w:rsidRPr="00F75F2D">
              <w:rPr>
                <w:rFonts w:ascii="Trebuchet MS" w:hAnsi="Trebuchet MS" w:cs="Verdana"/>
                <w:bCs/>
                <w:color w:val="000000"/>
                <w:sz w:val="21"/>
                <w:szCs w:val="21"/>
              </w:rPr>
              <w:t>acional solicita el uso de la voz.”</w:t>
            </w:r>
          </w:p>
        </w:tc>
      </w:tr>
      <w:tr w:rsidR="00DF2BF2" w:rsidRPr="00F75F2D" w14:paraId="684AFB65" w14:textId="77777777" w:rsidTr="00F75F2D">
        <w:tc>
          <w:tcPr>
            <w:tcW w:w="844" w:type="pct"/>
            <w:vAlign w:val="center"/>
          </w:tcPr>
          <w:p w14:paraId="70A5774A" w14:textId="77777777" w:rsidR="00DF2BF2" w:rsidRPr="00F75F2D" w:rsidRDefault="00DF2BF2"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16DE46B3" w14:textId="77777777" w:rsidR="00DF2BF2" w:rsidRPr="00F75F2D" w:rsidRDefault="00DF2BF2"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Expresa: “Gracias secretario, está a su consideración el proyecto de acuerdo y tiene el uso de l</w:t>
            </w:r>
            <w:r w:rsidR="00432122" w:rsidRPr="00F75F2D">
              <w:rPr>
                <w:rFonts w:ascii="Trebuchet MS" w:hAnsi="Trebuchet MS" w:cs="Verdana"/>
                <w:bCs/>
                <w:color w:val="000000"/>
                <w:sz w:val="21"/>
                <w:szCs w:val="21"/>
              </w:rPr>
              <w:t>a palabra el representante del Partido A</w:t>
            </w:r>
            <w:r w:rsidRPr="00F75F2D">
              <w:rPr>
                <w:rFonts w:ascii="Trebuchet MS" w:hAnsi="Trebuchet MS" w:cs="Verdana"/>
                <w:bCs/>
                <w:color w:val="000000"/>
                <w:sz w:val="21"/>
                <w:szCs w:val="21"/>
              </w:rPr>
              <w:t xml:space="preserve">cción </w:t>
            </w:r>
            <w:r w:rsidR="00432122" w:rsidRPr="00F75F2D">
              <w:rPr>
                <w:rFonts w:ascii="Trebuchet MS" w:hAnsi="Trebuchet MS" w:cs="Verdana"/>
                <w:bCs/>
                <w:color w:val="000000"/>
                <w:sz w:val="21"/>
                <w:szCs w:val="21"/>
              </w:rPr>
              <w:t>N</w:t>
            </w:r>
            <w:r w:rsidRPr="00F75F2D">
              <w:rPr>
                <w:rFonts w:ascii="Trebuchet MS" w:hAnsi="Trebuchet MS" w:cs="Verdana"/>
                <w:bCs/>
                <w:color w:val="000000"/>
                <w:sz w:val="21"/>
                <w:szCs w:val="21"/>
              </w:rPr>
              <w:t>acional.”</w:t>
            </w:r>
          </w:p>
        </w:tc>
      </w:tr>
      <w:tr w:rsidR="00DF2BF2" w:rsidRPr="00F75F2D" w14:paraId="385338F6" w14:textId="77777777" w:rsidTr="00F75F2D">
        <w:tc>
          <w:tcPr>
            <w:tcW w:w="844" w:type="pct"/>
            <w:vAlign w:val="center"/>
          </w:tcPr>
          <w:p w14:paraId="1F9B3EA4" w14:textId="77777777" w:rsidR="00DF2BF2" w:rsidRPr="00F75F2D" w:rsidRDefault="00DF2BF2" w:rsidP="00F75F2D">
            <w:pPr>
              <w:spacing w:line="276" w:lineRule="auto"/>
              <w:jc w:val="center"/>
              <w:rPr>
                <w:rFonts w:ascii="Trebuchet MS" w:hAnsi="Trebuchet MS" w:cs="Arial"/>
                <w:b/>
                <w:bCs/>
                <w:sz w:val="21"/>
                <w:szCs w:val="21"/>
              </w:rPr>
            </w:pPr>
            <w:r w:rsidRPr="00F75F2D">
              <w:rPr>
                <w:rFonts w:ascii="Trebuchet MS" w:hAnsi="Trebuchet MS"/>
                <w:b/>
                <w:bCs/>
                <w:sz w:val="21"/>
                <w:szCs w:val="21"/>
              </w:rPr>
              <w:t>Luis Alberto Muñoz Rodríguez</w:t>
            </w:r>
          </w:p>
        </w:tc>
        <w:tc>
          <w:tcPr>
            <w:tcW w:w="4156" w:type="pct"/>
            <w:gridSpan w:val="2"/>
            <w:vAlign w:val="center"/>
          </w:tcPr>
          <w:p w14:paraId="5ACDCD7A" w14:textId="45209143" w:rsidR="00432122" w:rsidRDefault="00DF2BF2"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 xml:space="preserve">Refiere: “Muchas gracias consejera, yo solamente una observación, lo que pasa es que al revisarlo pude ver que tiene, lo que yo considero un error en el antecedente seis, en el último párrafo viene, que habiéndose designado a las consejeras electorales Silvia Guadalupe Bustos Vásquez, Claudia Alejandra Vargas Bautista y </w:t>
            </w:r>
            <w:proofErr w:type="spellStart"/>
            <w:r w:rsidRPr="00F75F2D">
              <w:rPr>
                <w:rFonts w:ascii="Trebuchet MS" w:hAnsi="Trebuchet MS" w:cs="Verdana"/>
                <w:bCs/>
                <w:color w:val="000000"/>
                <w:sz w:val="21"/>
                <w:szCs w:val="21"/>
              </w:rPr>
              <w:t>Zoad</w:t>
            </w:r>
            <w:proofErr w:type="spellEnd"/>
            <w:r w:rsidRPr="00F75F2D">
              <w:rPr>
                <w:rFonts w:ascii="Trebuchet MS" w:hAnsi="Trebuchet MS" w:cs="Verdana"/>
                <w:bCs/>
                <w:color w:val="000000"/>
                <w:sz w:val="21"/>
                <w:szCs w:val="21"/>
              </w:rPr>
              <w:t xml:space="preserve"> </w:t>
            </w:r>
            <w:proofErr w:type="spellStart"/>
            <w:r w:rsidRPr="00F75F2D">
              <w:rPr>
                <w:rFonts w:ascii="Trebuchet MS" w:hAnsi="Trebuchet MS" w:cs="Verdana"/>
                <w:bCs/>
                <w:color w:val="000000"/>
                <w:sz w:val="21"/>
                <w:szCs w:val="21"/>
              </w:rPr>
              <w:t>Jeanine</w:t>
            </w:r>
            <w:proofErr w:type="spellEnd"/>
            <w:r w:rsidRPr="00F75F2D">
              <w:rPr>
                <w:rFonts w:ascii="Trebuchet MS" w:hAnsi="Trebuchet MS" w:cs="Verdana"/>
                <w:bCs/>
                <w:color w:val="000000"/>
                <w:sz w:val="21"/>
                <w:szCs w:val="21"/>
              </w:rPr>
              <w:t xml:space="preserve"> García González como integrantes de la comisión de Prerrogativas a Partidos Políticos, creo que es un error nada más ahí</w:t>
            </w:r>
            <w:r w:rsidR="00432122" w:rsidRPr="00F75F2D">
              <w:rPr>
                <w:rFonts w:ascii="Trebuchet MS" w:hAnsi="Trebuchet MS" w:cs="Verdana"/>
                <w:bCs/>
                <w:color w:val="000000"/>
                <w:sz w:val="21"/>
                <w:szCs w:val="21"/>
              </w:rPr>
              <w:t>, se equivocaron pues en la C</w:t>
            </w:r>
            <w:r w:rsidRPr="00F75F2D">
              <w:rPr>
                <w:rFonts w:ascii="Trebuchet MS" w:hAnsi="Trebuchet MS" w:cs="Verdana"/>
                <w:bCs/>
                <w:color w:val="000000"/>
                <w:sz w:val="21"/>
                <w:szCs w:val="21"/>
              </w:rPr>
              <w:t>omisión y</w:t>
            </w:r>
            <w:r w:rsidR="00432122" w:rsidRPr="00F75F2D">
              <w:rPr>
                <w:rFonts w:ascii="Trebuchet MS" w:hAnsi="Trebuchet MS" w:cs="Verdana"/>
                <w:bCs/>
                <w:color w:val="000000"/>
                <w:sz w:val="21"/>
                <w:szCs w:val="21"/>
              </w:rPr>
              <w:t>,</w:t>
            </w:r>
            <w:r w:rsidRPr="00F75F2D">
              <w:rPr>
                <w:rFonts w:ascii="Trebuchet MS" w:hAnsi="Trebuchet MS" w:cs="Verdana"/>
                <w:bCs/>
                <w:color w:val="000000"/>
                <w:sz w:val="21"/>
                <w:szCs w:val="21"/>
              </w:rPr>
              <w:t xml:space="preserve"> también tengo una duda</w:t>
            </w:r>
            <w:r w:rsidR="00432122" w:rsidRPr="00F75F2D">
              <w:rPr>
                <w:rFonts w:ascii="Trebuchet MS" w:hAnsi="Trebuchet MS" w:cs="Verdana"/>
                <w:bCs/>
                <w:color w:val="000000"/>
                <w:sz w:val="21"/>
                <w:szCs w:val="21"/>
              </w:rPr>
              <w:t>,</w:t>
            </w:r>
            <w:r w:rsidRPr="00F75F2D">
              <w:rPr>
                <w:rFonts w:ascii="Trebuchet MS" w:hAnsi="Trebuchet MS" w:cs="Verdana"/>
                <w:bCs/>
                <w:color w:val="000000"/>
                <w:sz w:val="21"/>
                <w:szCs w:val="21"/>
              </w:rPr>
              <w:t xml:space="preserve"> en el punto doce del orden, se va hasta el 31 de diciembre del 2021 la aprobación del protocolo</w:t>
            </w:r>
            <w:r w:rsidR="00432122" w:rsidRPr="00F75F2D">
              <w:rPr>
                <w:rFonts w:ascii="Trebuchet MS" w:hAnsi="Trebuchet MS" w:cs="Verdana"/>
                <w:bCs/>
                <w:color w:val="000000"/>
                <w:sz w:val="21"/>
                <w:szCs w:val="21"/>
              </w:rPr>
              <w:t>,</w:t>
            </w:r>
            <w:r w:rsidRPr="00F75F2D">
              <w:rPr>
                <w:rFonts w:ascii="Trebuchet MS" w:hAnsi="Trebuchet MS" w:cs="Verdana"/>
                <w:bCs/>
                <w:color w:val="000000"/>
                <w:sz w:val="21"/>
                <w:szCs w:val="21"/>
              </w:rPr>
              <w:t xml:space="preserve"> no sé si esto sea así, lo que pasa es que entiendo que el INE aprobó</w:t>
            </w:r>
            <w:r w:rsidR="00432122" w:rsidRPr="00F75F2D">
              <w:rPr>
                <w:rFonts w:ascii="Trebuchet MS" w:hAnsi="Trebuchet MS" w:cs="Verdana"/>
                <w:bCs/>
                <w:color w:val="000000"/>
                <w:sz w:val="21"/>
                <w:szCs w:val="21"/>
              </w:rPr>
              <w:t>,</w:t>
            </w:r>
            <w:r w:rsidRPr="00F75F2D">
              <w:rPr>
                <w:rFonts w:ascii="Trebuchet MS" w:hAnsi="Trebuchet MS" w:cs="Verdana"/>
                <w:bCs/>
                <w:color w:val="000000"/>
                <w:sz w:val="21"/>
                <w:szCs w:val="21"/>
              </w:rPr>
              <w:t xml:space="preserve"> días pasados</w:t>
            </w:r>
            <w:r w:rsidR="00432122" w:rsidRPr="00F75F2D">
              <w:rPr>
                <w:rFonts w:ascii="Trebuchet MS" w:hAnsi="Trebuchet MS" w:cs="Verdana"/>
                <w:bCs/>
                <w:color w:val="000000"/>
                <w:sz w:val="21"/>
                <w:szCs w:val="21"/>
              </w:rPr>
              <w:t>, lo que viene siendo ya el P</w:t>
            </w:r>
            <w:r w:rsidRPr="00F75F2D">
              <w:rPr>
                <w:rFonts w:ascii="Trebuchet MS" w:hAnsi="Trebuchet MS" w:cs="Verdana"/>
                <w:bCs/>
                <w:color w:val="000000"/>
                <w:sz w:val="21"/>
                <w:szCs w:val="21"/>
              </w:rPr>
              <w:t xml:space="preserve">rotocolo </w:t>
            </w:r>
            <w:r w:rsidR="008F3A0B" w:rsidRPr="00F75F2D">
              <w:rPr>
                <w:rFonts w:ascii="Trebuchet MS" w:hAnsi="Trebuchet MS" w:cs="Verdana"/>
                <w:bCs/>
                <w:color w:val="000000"/>
                <w:sz w:val="21"/>
                <w:szCs w:val="21"/>
              </w:rPr>
              <w:t xml:space="preserve">para </w:t>
            </w:r>
            <w:r w:rsidR="00432122" w:rsidRPr="00F75F2D">
              <w:rPr>
                <w:rFonts w:ascii="Trebuchet MS" w:hAnsi="Trebuchet MS" w:cs="Verdana"/>
                <w:bCs/>
                <w:color w:val="000000"/>
                <w:sz w:val="21"/>
                <w:szCs w:val="21"/>
              </w:rPr>
              <w:t>P</w:t>
            </w:r>
            <w:r w:rsidR="008F3A0B" w:rsidRPr="00F75F2D">
              <w:rPr>
                <w:rFonts w:ascii="Trebuchet MS" w:hAnsi="Trebuchet MS" w:cs="Verdana"/>
                <w:bCs/>
                <w:color w:val="000000"/>
                <w:sz w:val="21"/>
                <w:szCs w:val="21"/>
              </w:rPr>
              <w:t xml:space="preserve">revenir y </w:t>
            </w:r>
            <w:r w:rsidR="00432122" w:rsidRPr="00F75F2D">
              <w:rPr>
                <w:rFonts w:ascii="Trebuchet MS" w:hAnsi="Trebuchet MS" w:cs="Verdana"/>
                <w:bCs/>
                <w:color w:val="000000"/>
                <w:sz w:val="21"/>
                <w:szCs w:val="21"/>
              </w:rPr>
              <w:t>D</w:t>
            </w:r>
            <w:r w:rsidR="008F3A0B" w:rsidRPr="00F75F2D">
              <w:rPr>
                <w:rFonts w:ascii="Trebuchet MS" w:hAnsi="Trebuchet MS" w:cs="Verdana"/>
                <w:bCs/>
                <w:color w:val="000000"/>
                <w:sz w:val="21"/>
                <w:szCs w:val="21"/>
              </w:rPr>
              <w:t xml:space="preserve">etectar y </w:t>
            </w:r>
            <w:r w:rsidR="00432122" w:rsidRPr="00F75F2D">
              <w:rPr>
                <w:rFonts w:ascii="Trebuchet MS" w:hAnsi="Trebuchet MS" w:cs="Verdana"/>
                <w:bCs/>
                <w:color w:val="000000"/>
                <w:sz w:val="21"/>
                <w:szCs w:val="21"/>
              </w:rPr>
              <w:t>A</w:t>
            </w:r>
            <w:r w:rsidR="008F3A0B" w:rsidRPr="00F75F2D">
              <w:rPr>
                <w:rFonts w:ascii="Trebuchet MS" w:hAnsi="Trebuchet MS" w:cs="Verdana"/>
                <w:bCs/>
                <w:color w:val="000000"/>
                <w:sz w:val="21"/>
                <w:szCs w:val="21"/>
              </w:rPr>
              <w:t>tender</w:t>
            </w:r>
            <w:r w:rsidR="00432122" w:rsidRPr="00F75F2D">
              <w:rPr>
                <w:rFonts w:ascii="Trebuchet MS" w:hAnsi="Trebuchet MS" w:cs="Verdana"/>
                <w:bCs/>
                <w:color w:val="000000"/>
                <w:sz w:val="21"/>
                <w:szCs w:val="21"/>
              </w:rPr>
              <w:t xml:space="preserve"> y S</w:t>
            </w:r>
            <w:r w:rsidR="008F3A0B" w:rsidRPr="00F75F2D">
              <w:rPr>
                <w:rFonts w:ascii="Trebuchet MS" w:hAnsi="Trebuchet MS" w:cs="Verdana"/>
                <w:bCs/>
                <w:color w:val="000000"/>
                <w:sz w:val="21"/>
                <w:szCs w:val="21"/>
              </w:rPr>
              <w:t xml:space="preserve">ancionar el </w:t>
            </w:r>
            <w:r w:rsidR="00432122" w:rsidRPr="00F75F2D">
              <w:rPr>
                <w:rFonts w:ascii="Trebuchet MS" w:hAnsi="Trebuchet MS" w:cs="Verdana"/>
                <w:bCs/>
                <w:color w:val="000000"/>
                <w:sz w:val="21"/>
                <w:szCs w:val="21"/>
              </w:rPr>
              <w:t>H</w:t>
            </w:r>
            <w:r w:rsidR="008F3A0B" w:rsidRPr="00F75F2D">
              <w:rPr>
                <w:rFonts w:ascii="Trebuchet MS" w:hAnsi="Trebuchet MS" w:cs="Verdana"/>
                <w:bCs/>
                <w:color w:val="000000"/>
                <w:sz w:val="21"/>
                <w:szCs w:val="21"/>
              </w:rPr>
              <w:t xml:space="preserve">ostigamiento y </w:t>
            </w:r>
            <w:r w:rsidR="00432122" w:rsidRPr="00F75F2D">
              <w:rPr>
                <w:rFonts w:ascii="Trebuchet MS" w:hAnsi="Trebuchet MS" w:cs="Verdana"/>
                <w:bCs/>
                <w:color w:val="000000"/>
                <w:sz w:val="21"/>
                <w:szCs w:val="21"/>
              </w:rPr>
              <w:t>A</w:t>
            </w:r>
            <w:r w:rsidR="008F3A0B" w:rsidRPr="00F75F2D">
              <w:rPr>
                <w:rFonts w:ascii="Trebuchet MS" w:hAnsi="Trebuchet MS" w:cs="Verdana"/>
                <w:bCs/>
                <w:color w:val="000000"/>
                <w:sz w:val="21"/>
                <w:szCs w:val="21"/>
              </w:rPr>
              <w:t xml:space="preserve">coso </w:t>
            </w:r>
            <w:r w:rsidR="00432122" w:rsidRPr="00F75F2D">
              <w:rPr>
                <w:rFonts w:ascii="Trebuchet MS" w:hAnsi="Trebuchet MS" w:cs="Verdana"/>
                <w:bCs/>
                <w:color w:val="000000"/>
                <w:sz w:val="21"/>
                <w:szCs w:val="21"/>
              </w:rPr>
              <w:t>S</w:t>
            </w:r>
            <w:r w:rsidR="008F3A0B" w:rsidRPr="00F75F2D">
              <w:rPr>
                <w:rFonts w:ascii="Trebuchet MS" w:hAnsi="Trebuchet MS" w:cs="Verdana"/>
                <w:bCs/>
                <w:color w:val="000000"/>
                <w:sz w:val="21"/>
                <w:szCs w:val="21"/>
              </w:rPr>
              <w:t>exual, entonces no sé si sea conveniente o si sea diferente protocolo y sí se vaya a ir hasta el 31 de diciembre del 2021 o sea algún error también de fecha nada más, esa es pregunta y la otra también es como lo</w:t>
            </w:r>
            <w:r w:rsidR="00263891">
              <w:rPr>
                <w:rFonts w:ascii="Trebuchet MS" w:hAnsi="Trebuchet MS" w:cs="Verdana"/>
                <w:bCs/>
                <w:color w:val="000000"/>
                <w:sz w:val="21"/>
                <w:szCs w:val="21"/>
              </w:rPr>
              <w:t xml:space="preserve"> que detectamos, es </w:t>
            </w:r>
            <w:proofErr w:type="spellStart"/>
            <w:r w:rsidR="00263891">
              <w:rPr>
                <w:rFonts w:ascii="Trebuchet MS" w:hAnsi="Trebuchet MS" w:cs="Verdana"/>
                <w:bCs/>
                <w:color w:val="000000"/>
                <w:sz w:val="21"/>
                <w:szCs w:val="21"/>
              </w:rPr>
              <w:t>cua</w:t>
            </w:r>
            <w:r w:rsidR="008F3A0B" w:rsidRPr="00F75F2D">
              <w:rPr>
                <w:rFonts w:ascii="Trebuchet MS" w:hAnsi="Trebuchet MS" w:cs="Verdana"/>
                <w:bCs/>
                <w:color w:val="000000"/>
                <w:sz w:val="21"/>
                <w:szCs w:val="21"/>
              </w:rPr>
              <w:t>nto</w:t>
            </w:r>
            <w:proofErr w:type="spellEnd"/>
            <w:r w:rsidRPr="00F75F2D">
              <w:rPr>
                <w:rFonts w:ascii="Trebuchet MS" w:hAnsi="Trebuchet MS" w:cs="Verdana"/>
                <w:bCs/>
                <w:color w:val="000000"/>
                <w:sz w:val="21"/>
                <w:szCs w:val="21"/>
              </w:rPr>
              <w:t>.”</w:t>
            </w:r>
          </w:p>
          <w:p w14:paraId="30689CC7" w14:textId="21435815" w:rsidR="00263891" w:rsidRPr="00F75F2D" w:rsidRDefault="00263891" w:rsidP="00F75F2D">
            <w:pPr>
              <w:spacing w:line="276" w:lineRule="auto"/>
              <w:jc w:val="both"/>
              <w:rPr>
                <w:rFonts w:ascii="Trebuchet MS" w:hAnsi="Trebuchet MS" w:cs="Verdana"/>
                <w:bCs/>
                <w:color w:val="000000"/>
                <w:sz w:val="21"/>
                <w:szCs w:val="21"/>
              </w:rPr>
            </w:pPr>
          </w:p>
        </w:tc>
      </w:tr>
      <w:tr w:rsidR="008F3A0B" w:rsidRPr="00F75F2D" w14:paraId="24B9D6D3" w14:textId="77777777" w:rsidTr="00F75F2D">
        <w:tc>
          <w:tcPr>
            <w:tcW w:w="844" w:type="pct"/>
            <w:vAlign w:val="center"/>
          </w:tcPr>
          <w:p w14:paraId="6BBD17D2" w14:textId="77777777" w:rsidR="008F3A0B" w:rsidRPr="00F75F2D" w:rsidRDefault="008F3A0B"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w:t>
            </w:r>
            <w:r w:rsidRPr="00F75F2D">
              <w:rPr>
                <w:rFonts w:ascii="Trebuchet MS" w:hAnsi="Trebuchet MS" w:cs="Arial"/>
                <w:b/>
                <w:bCs/>
                <w:sz w:val="21"/>
                <w:szCs w:val="21"/>
              </w:rPr>
              <w:lastRenderedPageBreak/>
              <w:t>García González</w:t>
            </w:r>
          </w:p>
        </w:tc>
        <w:tc>
          <w:tcPr>
            <w:tcW w:w="4156" w:type="pct"/>
            <w:gridSpan w:val="2"/>
            <w:vAlign w:val="center"/>
          </w:tcPr>
          <w:p w14:paraId="0D7195E7" w14:textId="77777777" w:rsidR="008F3A0B" w:rsidRDefault="008F3A0B"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lastRenderedPageBreak/>
              <w:t xml:space="preserve">Comenta: “Muchas gracias representante, gracias por la observación, evidentemente fue un, lo </w:t>
            </w:r>
            <w:r w:rsidR="00432122" w:rsidRPr="00F75F2D">
              <w:rPr>
                <w:rFonts w:ascii="Trebuchet MS" w:hAnsi="Trebuchet MS" w:cs="Verdana"/>
                <w:bCs/>
                <w:color w:val="000000"/>
                <w:sz w:val="21"/>
                <w:szCs w:val="21"/>
              </w:rPr>
              <w:t xml:space="preserve">que hace a la referencia de la Comisión de </w:t>
            </w:r>
            <w:r w:rsidR="00432122" w:rsidRPr="00F75F2D">
              <w:rPr>
                <w:rFonts w:ascii="Trebuchet MS" w:hAnsi="Trebuchet MS" w:cs="Verdana"/>
                <w:bCs/>
                <w:color w:val="000000"/>
                <w:sz w:val="21"/>
                <w:szCs w:val="21"/>
              </w:rPr>
              <w:lastRenderedPageBreak/>
              <w:t>P</w:t>
            </w:r>
            <w:r w:rsidRPr="00F75F2D">
              <w:rPr>
                <w:rFonts w:ascii="Trebuchet MS" w:hAnsi="Trebuchet MS" w:cs="Verdana"/>
                <w:bCs/>
                <w:color w:val="000000"/>
                <w:sz w:val="21"/>
                <w:szCs w:val="21"/>
              </w:rPr>
              <w:t xml:space="preserve">rerrogativas hubo ahí un error al elaborar el proyecto de acuerdo, que se corregiría y quedaría ya adecuado, así se sometería a votación con esa adecuación y con lo que </w:t>
            </w:r>
            <w:r w:rsidR="00EE54A0" w:rsidRPr="00F75F2D">
              <w:rPr>
                <w:rFonts w:ascii="Trebuchet MS" w:hAnsi="Trebuchet MS" w:cs="Verdana"/>
                <w:bCs/>
                <w:color w:val="000000"/>
                <w:sz w:val="21"/>
                <w:szCs w:val="21"/>
              </w:rPr>
              <w:t>hace referencia a la fecha</w:t>
            </w:r>
            <w:r w:rsidR="00432122" w:rsidRPr="00F75F2D">
              <w:rPr>
                <w:rFonts w:ascii="Trebuchet MS" w:hAnsi="Trebuchet MS" w:cs="Verdana"/>
                <w:bCs/>
                <w:color w:val="000000"/>
                <w:sz w:val="21"/>
                <w:szCs w:val="21"/>
              </w:rPr>
              <w:t>,</w:t>
            </w:r>
            <w:r w:rsidR="00EE54A0" w:rsidRPr="00F75F2D">
              <w:rPr>
                <w:rFonts w:ascii="Trebuchet MS" w:hAnsi="Trebuchet MS" w:cs="Verdana"/>
                <w:bCs/>
                <w:color w:val="000000"/>
                <w:sz w:val="21"/>
                <w:szCs w:val="21"/>
              </w:rPr>
              <w:t xml:space="preserve"> al final de la acción que se está proponiendo, es decir</w:t>
            </w:r>
            <w:r w:rsidR="00432122" w:rsidRPr="00F75F2D">
              <w:rPr>
                <w:rFonts w:ascii="Trebuchet MS" w:hAnsi="Trebuchet MS" w:cs="Verdana"/>
                <w:bCs/>
                <w:color w:val="000000"/>
                <w:sz w:val="21"/>
                <w:szCs w:val="21"/>
              </w:rPr>
              <w:t>,</w:t>
            </w:r>
            <w:r w:rsidR="00EE54A0" w:rsidRPr="00F75F2D">
              <w:rPr>
                <w:rFonts w:ascii="Trebuchet MS" w:hAnsi="Trebuchet MS" w:cs="Verdana"/>
                <w:bCs/>
                <w:color w:val="000000"/>
                <w:sz w:val="21"/>
                <w:szCs w:val="21"/>
              </w:rPr>
              <w:t xml:space="preserve"> aprobar un protocolo para prevenir, detectar, atender y sancionar el hostigamiento y acoso sexual o laboral, así como la discriminación en el Instituto Electoral </w:t>
            </w:r>
            <w:r w:rsidR="00E65F6D" w:rsidRPr="00F75F2D">
              <w:rPr>
                <w:rFonts w:ascii="Trebuchet MS" w:hAnsi="Trebuchet MS" w:cs="Verdana"/>
                <w:bCs/>
                <w:color w:val="000000"/>
                <w:sz w:val="21"/>
                <w:szCs w:val="21"/>
              </w:rPr>
              <w:t>y dar seguimiento a su implementación, el dar seguimiento es la pauta que nos hizo proyectar la actividad hasta el 31 de diciembre, no sé si con eso quede solventada su duda.”</w:t>
            </w:r>
          </w:p>
          <w:p w14:paraId="6CAC2FFC" w14:textId="0E8BBB81" w:rsidR="00263891" w:rsidRPr="00F75F2D" w:rsidRDefault="00263891" w:rsidP="00F75F2D">
            <w:pPr>
              <w:spacing w:line="276" w:lineRule="auto"/>
              <w:jc w:val="both"/>
              <w:rPr>
                <w:rFonts w:ascii="Trebuchet MS" w:hAnsi="Trebuchet MS" w:cs="Verdana"/>
                <w:bCs/>
                <w:color w:val="000000"/>
                <w:sz w:val="21"/>
                <w:szCs w:val="21"/>
              </w:rPr>
            </w:pPr>
          </w:p>
        </w:tc>
      </w:tr>
      <w:tr w:rsidR="006C7417" w:rsidRPr="00F75F2D" w14:paraId="2014B8D2" w14:textId="77777777" w:rsidTr="00F75F2D">
        <w:tc>
          <w:tcPr>
            <w:tcW w:w="844" w:type="pct"/>
            <w:vAlign w:val="center"/>
          </w:tcPr>
          <w:p w14:paraId="0873354C" w14:textId="77777777" w:rsidR="006C7417" w:rsidRPr="00F75F2D" w:rsidRDefault="006C7417" w:rsidP="00F75F2D">
            <w:pPr>
              <w:spacing w:line="276" w:lineRule="auto"/>
              <w:jc w:val="center"/>
              <w:rPr>
                <w:rFonts w:ascii="Trebuchet MS" w:hAnsi="Trebuchet MS" w:cs="Arial"/>
                <w:b/>
                <w:bCs/>
                <w:sz w:val="21"/>
                <w:szCs w:val="21"/>
              </w:rPr>
            </w:pPr>
            <w:r w:rsidRPr="00F75F2D">
              <w:rPr>
                <w:rFonts w:ascii="Trebuchet MS" w:hAnsi="Trebuchet MS"/>
                <w:b/>
                <w:bCs/>
                <w:sz w:val="21"/>
                <w:szCs w:val="21"/>
              </w:rPr>
              <w:lastRenderedPageBreak/>
              <w:t>Luis Alberto Muñoz Rodríguez</w:t>
            </w:r>
          </w:p>
        </w:tc>
        <w:tc>
          <w:tcPr>
            <w:tcW w:w="4156" w:type="pct"/>
            <w:gridSpan w:val="2"/>
            <w:vAlign w:val="center"/>
          </w:tcPr>
          <w:p w14:paraId="59907B3C" w14:textId="77777777" w:rsidR="00432122" w:rsidRDefault="00432122"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Refiere</w:t>
            </w:r>
            <w:r w:rsidR="006C7417" w:rsidRPr="00F75F2D">
              <w:rPr>
                <w:rFonts w:ascii="Trebuchet MS" w:hAnsi="Trebuchet MS" w:cs="Verdana"/>
                <w:bCs/>
                <w:color w:val="000000"/>
                <w:sz w:val="21"/>
                <w:szCs w:val="21"/>
              </w:rPr>
              <w:t>: “Si, si, si, entonces nada más la fecha para publicar el protocolo si sería previa ¿no? Supongo que sería antes de las elecciones, antes del arranque de las campañas supongo.”</w:t>
            </w:r>
          </w:p>
          <w:p w14:paraId="4120BD8E" w14:textId="21A509EC" w:rsidR="00263891" w:rsidRPr="00F75F2D" w:rsidRDefault="00263891" w:rsidP="00F75F2D">
            <w:pPr>
              <w:spacing w:line="276" w:lineRule="auto"/>
              <w:jc w:val="both"/>
              <w:rPr>
                <w:rFonts w:ascii="Trebuchet MS" w:hAnsi="Trebuchet MS" w:cs="Verdana"/>
                <w:bCs/>
                <w:color w:val="000000"/>
                <w:sz w:val="21"/>
                <w:szCs w:val="21"/>
              </w:rPr>
            </w:pPr>
          </w:p>
        </w:tc>
      </w:tr>
      <w:tr w:rsidR="006C7417" w:rsidRPr="00F75F2D" w14:paraId="2183B815" w14:textId="77777777" w:rsidTr="00F75F2D">
        <w:tc>
          <w:tcPr>
            <w:tcW w:w="844" w:type="pct"/>
            <w:vAlign w:val="center"/>
          </w:tcPr>
          <w:p w14:paraId="560307A9" w14:textId="77777777" w:rsidR="006C7417" w:rsidRPr="00F75F2D" w:rsidRDefault="006C7417"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4D49C126" w14:textId="77777777" w:rsidR="006C7417" w:rsidRPr="00F75F2D" w:rsidRDefault="00432122"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Señala</w:t>
            </w:r>
            <w:r w:rsidR="006C7417" w:rsidRPr="00F75F2D">
              <w:rPr>
                <w:rFonts w:ascii="Trebuchet MS" w:hAnsi="Trebuchet MS" w:cs="Verdana"/>
                <w:bCs/>
                <w:color w:val="000000"/>
                <w:sz w:val="21"/>
                <w:szCs w:val="21"/>
              </w:rPr>
              <w:t>: “Si, no hemos definido una fecha</w:t>
            </w:r>
            <w:r w:rsidRPr="00F75F2D">
              <w:rPr>
                <w:rFonts w:ascii="Trebuchet MS" w:hAnsi="Trebuchet MS" w:cs="Verdana"/>
                <w:bCs/>
                <w:color w:val="000000"/>
                <w:sz w:val="21"/>
                <w:szCs w:val="21"/>
              </w:rPr>
              <w:t>,</w:t>
            </w:r>
            <w:r w:rsidR="006C7417" w:rsidRPr="00F75F2D">
              <w:rPr>
                <w:rFonts w:ascii="Trebuchet MS" w:hAnsi="Trebuchet MS" w:cs="Verdana"/>
                <w:bCs/>
                <w:color w:val="000000"/>
                <w:sz w:val="21"/>
                <w:szCs w:val="21"/>
              </w:rPr>
              <w:t xml:space="preserve"> pero al menos en lo personal tengo la intención de trabajarlo durante lo que resta de éste año para efecto de arrancar el 2021 ya con un protocolo y darle seguimiento a su implementación durante todo ese año.”</w:t>
            </w:r>
          </w:p>
        </w:tc>
      </w:tr>
      <w:tr w:rsidR="006C7417" w:rsidRPr="00F75F2D" w14:paraId="3CE7F898" w14:textId="77777777" w:rsidTr="00F75F2D">
        <w:tc>
          <w:tcPr>
            <w:tcW w:w="844" w:type="pct"/>
            <w:vAlign w:val="center"/>
          </w:tcPr>
          <w:p w14:paraId="5539B8F9" w14:textId="77777777" w:rsidR="006C7417" w:rsidRPr="00F75F2D" w:rsidRDefault="006C7417" w:rsidP="00F75F2D">
            <w:pPr>
              <w:spacing w:line="276" w:lineRule="auto"/>
              <w:jc w:val="center"/>
              <w:rPr>
                <w:rFonts w:ascii="Trebuchet MS" w:hAnsi="Trebuchet MS" w:cs="Arial"/>
                <w:b/>
                <w:bCs/>
                <w:sz w:val="21"/>
                <w:szCs w:val="21"/>
              </w:rPr>
            </w:pPr>
            <w:r w:rsidRPr="00F75F2D">
              <w:rPr>
                <w:rFonts w:ascii="Trebuchet MS" w:hAnsi="Trebuchet MS"/>
                <w:b/>
                <w:bCs/>
                <w:sz w:val="21"/>
                <w:szCs w:val="21"/>
              </w:rPr>
              <w:t>Luis Alberto Muñoz Rodríguez</w:t>
            </w:r>
          </w:p>
        </w:tc>
        <w:tc>
          <w:tcPr>
            <w:tcW w:w="4156" w:type="pct"/>
            <w:gridSpan w:val="2"/>
            <w:vAlign w:val="center"/>
          </w:tcPr>
          <w:p w14:paraId="2279FCE7" w14:textId="77777777" w:rsidR="006C7417" w:rsidRPr="00F75F2D" w:rsidRDefault="006C7417"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Expresa: “Ok, está bien, muchas gracias consejera.”</w:t>
            </w:r>
          </w:p>
        </w:tc>
      </w:tr>
      <w:tr w:rsidR="00BB369F" w:rsidRPr="00F75F2D" w14:paraId="4F40F68C" w14:textId="77777777" w:rsidTr="00F75F2D">
        <w:tc>
          <w:tcPr>
            <w:tcW w:w="844" w:type="pct"/>
            <w:vAlign w:val="center"/>
          </w:tcPr>
          <w:p w14:paraId="2A38AE6B" w14:textId="77777777" w:rsidR="00BB369F" w:rsidRPr="00F75F2D" w:rsidRDefault="00BB369F"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5B88187C" w14:textId="77777777" w:rsidR="00BB369F" w:rsidRPr="00F75F2D" w:rsidRDefault="00432122"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Señala: “De nada. E</w:t>
            </w:r>
            <w:r w:rsidR="00BB369F" w:rsidRPr="00F75F2D">
              <w:rPr>
                <w:rFonts w:ascii="Trebuchet MS" w:hAnsi="Trebuchet MS" w:cs="Verdana"/>
                <w:bCs/>
                <w:color w:val="000000"/>
                <w:sz w:val="21"/>
                <w:szCs w:val="21"/>
              </w:rPr>
              <w:t>stá a su consideración el proyecto de acuerdo, ¿alguien desea hacer uso de la palabra?”</w:t>
            </w:r>
          </w:p>
          <w:p w14:paraId="0F20302E" w14:textId="77777777" w:rsidR="00BB369F" w:rsidRPr="00F75F2D" w:rsidRDefault="00BB369F" w:rsidP="00F75F2D">
            <w:pPr>
              <w:spacing w:line="276" w:lineRule="auto"/>
              <w:jc w:val="both"/>
              <w:rPr>
                <w:rFonts w:ascii="Trebuchet MS" w:hAnsi="Trebuchet MS" w:cs="Verdana"/>
                <w:bCs/>
                <w:color w:val="000000"/>
                <w:sz w:val="21"/>
                <w:szCs w:val="21"/>
              </w:rPr>
            </w:pPr>
          </w:p>
          <w:p w14:paraId="60E51419" w14:textId="77777777" w:rsidR="00BB369F" w:rsidRPr="00F75F2D" w:rsidRDefault="00BB369F" w:rsidP="00F75F2D">
            <w:pPr>
              <w:spacing w:line="276" w:lineRule="auto"/>
              <w:jc w:val="both"/>
              <w:rPr>
                <w:rFonts w:ascii="Trebuchet MS" w:hAnsi="Trebuchet MS" w:cs="Verdana"/>
                <w:bCs/>
                <w:color w:val="000000"/>
                <w:sz w:val="21"/>
                <w:szCs w:val="21"/>
              </w:rPr>
            </w:pPr>
            <w:r w:rsidRPr="00F75F2D">
              <w:rPr>
                <w:rFonts w:ascii="Trebuchet MS" w:hAnsi="Trebuchet MS" w:cs="Verdana"/>
                <w:bCs/>
                <w:color w:val="000000"/>
                <w:sz w:val="21"/>
                <w:szCs w:val="21"/>
              </w:rPr>
              <w:t>Añade: “No habiendo intervenciones, le solicito al secretario técnico que someta en votación nominal, la aprobación correspondiente.”</w:t>
            </w:r>
          </w:p>
        </w:tc>
      </w:tr>
      <w:tr w:rsidR="008F3A0B" w:rsidRPr="00F75F2D" w14:paraId="1D81118F" w14:textId="77777777" w:rsidTr="00F75F2D">
        <w:tc>
          <w:tcPr>
            <w:tcW w:w="844" w:type="pct"/>
            <w:vAlign w:val="center"/>
          </w:tcPr>
          <w:p w14:paraId="0A3F2F2E" w14:textId="77777777" w:rsidR="008F3A0B" w:rsidRPr="00F75F2D" w:rsidRDefault="008F3A0B" w:rsidP="00F75F2D">
            <w:pPr>
              <w:spacing w:line="276" w:lineRule="auto"/>
              <w:jc w:val="center"/>
              <w:rPr>
                <w:rFonts w:ascii="Trebuchet MS" w:hAnsi="Trebuchet MS" w:cs="Arial"/>
                <w:b/>
                <w:bCs/>
                <w:sz w:val="21"/>
                <w:szCs w:val="21"/>
              </w:rPr>
            </w:pPr>
            <w:r w:rsidRPr="00F75F2D">
              <w:rPr>
                <w:rFonts w:ascii="Trebuchet MS" w:hAnsi="Trebuchet MS"/>
                <w:b/>
                <w:bCs/>
                <w:sz w:val="21"/>
                <w:szCs w:val="21"/>
              </w:rPr>
              <w:t>Secretario Técnico</w:t>
            </w:r>
          </w:p>
        </w:tc>
        <w:tc>
          <w:tcPr>
            <w:tcW w:w="4156" w:type="pct"/>
            <w:gridSpan w:val="2"/>
            <w:vAlign w:val="center"/>
          </w:tcPr>
          <w:p w14:paraId="3501B4C7" w14:textId="77777777" w:rsidR="008F3A0B" w:rsidRPr="00F75F2D" w:rsidRDefault="008F3A0B" w:rsidP="00F75F2D">
            <w:pPr>
              <w:pStyle w:val="Sinespaciado"/>
              <w:spacing w:line="276" w:lineRule="auto"/>
              <w:jc w:val="both"/>
              <w:rPr>
                <w:rFonts w:ascii="Trebuchet MS" w:hAnsi="Trebuchet MS" w:cs="Arial"/>
                <w:sz w:val="21"/>
                <w:szCs w:val="21"/>
              </w:rPr>
            </w:pPr>
            <w:r w:rsidRPr="00F75F2D">
              <w:rPr>
                <w:rFonts w:ascii="Trebuchet MS" w:hAnsi="Trebuchet MS" w:cs="Arial"/>
                <w:sz w:val="21"/>
                <w:szCs w:val="21"/>
              </w:rPr>
              <w:t>Realiza lo solicitado.</w:t>
            </w:r>
          </w:p>
        </w:tc>
      </w:tr>
      <w:tr w:rsidR="00156FBB" w:rsidRPr="00F75F2D" w14:paraId="7F5C1AB2" w14:textId="77777777" w:rsidTr="00F75F2D">
        <w:tc>
          <w:tcPr>
            <w:tcW w:w="5000" w:type="pct"/>
            <w:gridSpan w:val="3"/>
            <w:vAlign w:val="center"/>
          </w:tcPr>
          <w:p w14:paraId="7B8B5790" w14:textId="77777777" w:rsidR="00657B50" w:rsidRPr="00F75F2D" w:rsidRDefault="00657B50" w:rsidP="00F75F2D">
            <w:pPr>
              <w:snapToGrid w:val="0"/>
              <w:spacing w:line="276" w:lineRule="auto"/>
              <w:jc w:val="center"/>
              <w:rPr>
                <w:rFonts w:ascii="Trebuchet MS" w:hAnsi="Trebuchet MS"/>
                <w:b/>
                <w:sz w:val="21"/>
                <w:szCs w:val="21"/>
              </w:rPr>
            </w:pPr>
          </w:p>
          <w:p w14:paraId="2BAB2D7E" w14:textId="77777777" w:rsidR="00156FBB" w:rsidRPr="00F75F2D" w:rsidRDefault="00156FBB" w:rsidP="00F75F2D">
            <w:pPr>
              <w:snapToGrid w:val="0"/>
              <w:spacing w:line="276" w:lineRule="auto"/>
              <w:jc w:val="center"/>
              <w:rPr>
                <w:rFonts w:ascii="Trebuchet MS" w:hAnsi="Trebuchet MS"/>
                <w:b/>
                <w:sz w:val="21"/>
                <w:szCs w:val="21"/>
              </w:rPr>
            </w:pPr>
            <w:r w:rsidRPr="00F75F2D">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282"/>
              <w:gridCol w:w="1134"/>
              <w:gridCol w:w="1275"/>
              <w:gridCol w:w="1439"/>
            </w:tblGrid>
            <w:tr w:rsidR="00156FBB" w:rsidRPr="00F75F2D" w14:paraId="2EAAD3BC" w14:textId="77777777" w:rsidTr="00263891">
              <w:trPr>
                <w:trHeight w:val="283"/>
                <w:jc w:val="center"/>
              </w:trPr>
              <w:tc>
                <w:tcPr>
                  <w:tcW w:w="4282" w:type="dxa"/>
                  <w:tcBorders>
                    <w:top w:val="nil"/>
                    <w:left w:val="nil"/>
                    <w:bottom w:val="single" w:sz="4" w:space="0" w:color="auto"/>
                    <w:right w:val="single" w:sz="4" w:space="0" w:color="auto"/>
                  </w:tcBorders>
                  <w:vAlign w:val="center"/>
                </w:tcPr>
                <w:p w14:paraId="60FD101D" w14:textId="77777777" w:rsidR="00156FBB" w:rsidRPr="00F75F2D" w:rsidRDefault="00156FBB" w:rsidP="00F75F2D">
                  <w:pPr>
                    <w:snapToGrid w:val="0"/>
                    <w:spacing w:line="276" w:lineRule="auto"/>
                    <w:jc w:val="center"/>
                    <w:rPr>
                      <w:rFonts w:ascii="Trebuchet MS" w:hAnsi="Trebuchet MS"/>
                      <w:b/>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602477" w14:textId="77777777" w:rsidR="00156FBB" w:rsidRPr="00F75F2D" w:rsidRDefault="00156FBB" w:rsidP="00F75F2D">
                  <w:pPr>
                    <w:snapToGrid w:val="0"/>
                    <w:spacing w:line="276" w:lineRule="auto"/>
                    <w:jc w:val="center"/>
                    <w:rPr>
                      <w:rFonts w:ascii="Trebuchet MS" w:hAnsi="Trebuchet MS"/>
                      <w:b/>
                      <w:sz w:val="21"/>
                      <w:szCs w:val="21"/>
                    </w:rPr>
                  </w:pPr>
                  <w:r w:rsidRPr="00F75F2D">
                    <w:rPr>
                      <w:rFonts w:ascii="Trebuchet MS" w:hAnsi="Trebuchet MS"/>
                      <w:b/>
                      <w:sz w:val="21"/>
                      <w:szCs w:val="21"/>
                    </w:rPr>
                    <w:t>A favor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E63D3B3" w14:textId="77777777" w:rsidR="00156FBB" w:rsidRPr="00F75F2D" w:rsidRDefault="00156FBB" w:rsidP="00F75F2D">
                  <w:pPr>
                    <w:snapToGrid w:val="0"/>
                    <w:spacing w:line="276" w:lineRule="auto"/>
                    <w:jc w:val="center"/>
                    <w:rPr>
                      <w:rFonts w:ascii="Trebuchet MS" w:hAnsi="Trebuchet MS"/>
                      <w:b/>
                      <w:sz w:val="21"/>
                      <w:szCs w:val="21"/>
                    </w:rPr>
                  </w:pPr>
                  <w:r w:rsidRPr="00F75F2D">
                    <w:rPr>
                      <w:rFonts w:ascii="Trebuchet MS" w:hAnsi="Trebuchet MS"/>
                      <w:b/>
                      <w:sz w:val="21"/>
                      <w:szCs w:val="21"/>
                    </w:rPr>
                    <w:t>En contra</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6BD7E81" w14:textId="77777777" w:rsidR="00156FBB" w:rsidRPr="00F75F2D" w:rsidRDefault="00156FBB" w:rsidP="00F75F2D">
                  <w:pPr>
                    <w:snapToGrid w:val="0"/>
                    <w:spacing w:line="276" w:lineRule="auto"/>
                    <w:jc w:val="center"/>
                    <w:rPr>
                      <w:rFonts w:ascii="Trebuchet MS" w:hAnsi="Trebuchet MS"/>
                      <w:b/>
                      <w:sz w:val="21"/>
                      <w:szCs w:val="21"/>
                    </w:rPr>
                  </w:pPr>
                  <w:r w:rsidRPr="00F75F2D">
                    <w:rPr>
                      <w:rFonts w:ascii="Trebuchet MS" w:hAnsi="Trebuchet MS"/>
                      <w:b/>
                      <w:sz w:val="21"/>
                      <w:szCs w:val="21"/>
                    </w:rPr>
                    <w:t>Abstención</w:t>
                  </w:r>
                </w:p>
              </w:tc>
            </w:tr>
            <w:tr w:rsidR="00156FBB" w:rsidRPr="00F75F2D" w14:paraId="33E9B0D0" w14:textId="77777777" w:rsidTr="00263891">
              <w:trPr>
                <w:trHeight w:val="283"/>
                <w:jc w:val="center"/>
              </w:trPr>
              <w:tc>
                <w:tcPr>
                  <w:tcW w:w="4282" w:type="dxa"/>
                  <w:tcBorders>
                    <w:top w:val="single" w:sz="4" w:space="0" w:color="auto"/>
                    <w:left w:val="single" w:sz="4" w:space="0" w:color="auto"/>
                    <w:bottom w:val="single" w:sz="4" w:space="0" w:color="auto"/>
                    <w:right w:val="single" w:sz="4" w:space="0" w:color="auto"/>
                  </w:tcBorders>
                  <w:vAlign w:val="center"/>
                  <w:hideMark/>
                </w:tcPr>
                <w:p w14:paraId="6A89A7F7" w14:textId="352A9A30" w:rsidR="00156FBB" w:rsidRPr="00F75F2D" w:rsidRDefault="00263891" w:rsidP="00F75F2D">
                  <w:pPr>
                    <w:snapToGrid w:val="0"/>
                    <w:spacing w:line="276" w:lineRule="auto"/>
                    <w:rPr>
                      <w:rFonts w:ascii="Trebuchet MS" w:hAnsi="Trebuchet MS"/>
                      <w:b/>
                      <w:sz w:val="21"/>
                      <w:szCs w:val="21"/>
                    </w:rPr>
                  </w:pPr>
                  <w:r>
                    <w:rPr>
                      <w:rFonts w:ascii="Trebuchet MS" w:hAnsi="Trebuchet MS"/>
                      <w:b/>
                      <w:sz w:val="21"/>
                      <w:szCs w:val="21"/>
                    </w:rPr>
                    <w:t xml:space="preserve">Mtra. </w:t>
                  </w:r>
                  <w:r w:rsidR="00156FBB" w:rsidRPr="00F75F2D">
                    <w:rPr>
                      <w:rFonts w:ascii="Trebuchet MS" w:hAnsi="Trebuchet MS"/>
                      <w:b/>
                      <w:sz w:val="21"/>
                      <w:szCs w:val="21"/>
                    </w:rPr>
                    <w:t>Claudia Alejandra Vargas Bautista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FD9250" w14:textId="77777777" w:rsidR="00156FBB" w:rsidRPr="00F75F2D" w:rsidRDefault="00156FBB" w:rsidP="00F75F2D">
                  <w:pPr>
                    <w:snapToGrid w:val="0"/>
                    <w:spacing w:line="276" w:lineRule="auto"/>
                    <w:jc w:val="center"/>
                    <w:rPr>
                      <w:rFonts w:ascii="Trebuchet MS" w:hAnsi="Trebuchet MS"/>
                      <w:b/>
                      <w:sz w:val="21"/>
                      <w:szCs w:val="21"/>
                    </w:rPr>
                  </w:pPr>
                  <w:r w:rsidRPr="00F75F2D">
                    <w:rPr>
                      <w:rFonts w:ascii="Trebuchet MS" w:hAnsi="Trebuchet MS"/>
                      <w:b/>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3E2C9E6" w14:textId="77777777" w:rsidR="00156FBB" w:rsidRPr="00F75F2D" w:rsidRDefault="00156FBB" w:rsidP="00F75F2D">
                  <w:pPr>
                    <w:snapToGrid w:val="0"/>
                    <w:spacing w:line="276" w:lineRule="auto"/>
                    <w:jc w:val="center"/>
                    <w:rPr>
                      <w:rFonts w:ascii="Trebuchet MS" w:hAnsi="Trebuchet MS"/>
                      <w:b/>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6E68574A" w14:textId="77777777" w:rsidR="00156FBB" w:rsidRPr="00F75F2D" w:rsidRDefault="00156FBB" w:rsidP="00F75F2D">
                  <w:pPr>
                    <w:snapToGrid w:val="0"/>
                    <w:spacing w:line="276" w:lineRule="auto"/>
                    <w:jc w:val="center"/>
                    <w:rPr>
                      <w:rFonts w:ascii="Trebuchet MS" w:hAnsi="Trebuchet MS"/>
                      <w:b/>
                      <w:sz w:val="21"/>
                      <w:szCs w:val="21"/>
                    </w:rPr>
                  </w:pPr>
                </w:p>
              </w:tc>
            </w:tr>
            <w:tr w:rsidR="00156FBB" w:rsidRPr="00F75F2D" w14:paraId="6AE938B3" w14:textId="77777777" w:rsidTr="00263891">
              <w:trPr>
                <w:trHeight w:val="283"/>
                <w:jc w:val="center"/>
              </w:trPr>
              <w:tc>
                <w:tcPr>
                  <w:tcW w:w="4282" w:type="dxa"/>
                  <w:tcBorders>
                    <w:top w:val="single" w:sz="4" w:space="0" w:color="auto"/>
                    <w:left w:val="single" w:sz="4" w:space="0" w:color="auto"/>
                    <w:bottom w:val="single" w:sz="4" w:space="0" w:color="auto"/>
                    <w:right w:val="single" w:sz="4" w:space="0" w:color="auto"/>
                  </w:tcBorders>
                  <w:vAlign w:val="center"/>
                  <w:hideMark/>
                </w:tcPr>
                <w:p w14:paraId="2730EA04" w14:textId="04097441" w:rsidR="00156FBB" w:rsidRPr="00F75F2D" w:rsidRDefault="00263891" w:rsidP="00F75F2D">
                  <w:pPr>
                    <w:snapToGrid w:val="0"/>
                    <w:spacing w:line="276" w:lineRule="auto"/>
                    <w:rPr>
                      <w:rFonts w:ascii="Trebuchet MS" w:hAnsi="Trebuchet MS"/>
                      <w:b/>
                      <w:sz w:val="21"/>
                      <w:szCs w:val="21"/>
                    </w:rPr>
                  </w:pPr>
                  <w:r>
                    <w:rPr>
                      <w:rFonts w:ascii="Trebuchet MS" w:hAnsi="Trebuchet MS"/>
                      <w:b/>
                      <w:sz w:val="21"/>
                      <w:szCs w:val="21"/>
                    </w:rPr>
                    <w:t xml:space="preserve">Mtra. </w:t>
                  </w:r>
                  <w:r w:rsidR="00156FBB" w:rsidRPr="00F75F2D">
                    <w:rPr>
                      <w:rFonts w:ascii="Trebuchet MS" w:hAnsi="Trebuchet MS"/>
                      <w:b/>
                      <w:sz w:val="21"/>
                      <w:szCs w:val="21"/>
                    </w:rPr>
                    <w:t>Silvia Guadalupe Bustos Vásquez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E55C0" w14:textId="77777777" w:rsidR="00156FBB" w:rsidRPr="00F75F2D" w:rsidRDefault="00156FBB" w:rsidP="00F75F2D">
                  <w:pPr>
                    <w:snapToGrid w:val="0"/>
                    <w:spacing w:line="276" w:lineRule="auto"/>
                    <w:jc w:val="center"/>
                    <w:rPr>
                      <w:rFonts w:ascii="Trebuchet MS" w:hAnsi="Trebuchet MS"/>
                      <w:b/>
                      <w:sz w:val="21"/>
                      <w:szCs w:val="21"/>
                    </w:rPr>
                  </w:pPr>
                  <w:r w:rsidRPr="00F75F2D">
                    <w:rPr>
                      <w:rFonts w:ascii="Trebuchet MS" w:hAnsi="Trebuchet MS"/>
                      <w:b/>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617C665D" w14:textId="77777777" w:rsidR="00156FBB" w:rsidRPr="00F75F2D" w:rsidRDefault="00156FBB" w:rsidP="00F75F2D">
                  <w:pPr>
                    <w:snapToGrid w:val="0"/>
                    <w:spacing w:line="276" w:lineRule="auto"/>
                    <w:jc w:val="center"/>
                    <w:rPr>
                      <w:rFonts w:ascii="Trebuchet MS" w:hAnsi="Trebuchet MS"/>
                      <w:b/>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7C6FDFCA" w14:textId="77777777" w:rsidR="00156FBB" w:rsidRPr="00F75F2D" w:rsidRDefault="00156FBB" w:rsidP="00F75F2D">
                  <w:pPr>
                    <w:snapToGrid w:val="0"/>
                    <w:spacing w:line="276" w:lineRule="auto"/>
                    <w:jc w:val="center"/>
                    <w:rPr>
                      <w:rFonts w:ascii="Trebuchet MS" w:hAnsi="Trebuchet MS"/>
                      <w:b/>
                      <w:sz w:val="21"/>
                      <w:szCs w:val="21"/>
                    </w:rPr>
                  </w:pPr>
                </w:p>
              </w:tc>
            </w:tr>
            <w:tr w:rsidR="00156FBB" w:rsidRPr="00F75F2D" w14:paraId="29D40F48" w14:textId="77777777" w:rsidTr="00263891">
              <w:trPr>
                <w:trHeight w:val="283"/>
                <w:jc w:val="center"/>
              </w:trPr>
              <w:tc>
                <w:tcPr>
                  <w:tcW w:w="4282" w:type="dxa"/>
                  <w:tcBorders>
                    <w:top w:val="single" w:sz="4" w:space="0" w:color="auto"/>
                    <w:left w:val="single" w:sz="4" w:space="0" w:color="auto"/>
                    <w:bottom w:val="single" w:sz="4" w:space="0" w:color="auto"/>
                    <w:right w:val="single" w:sz="4" w:space="0" w:color="auto"/>
                  </w:tcBorders>
                  <w:vAlign w:val="center"/>
                  <w:hideMark/>
                </w:tcPr>
                <w:p w14:paraId="10310FA9" w14:textId="76306601" w:rsidR="00156FBB" w:rsidRPr="00F75F2D" w:rsidRDefault="00263891" w:rsidP="00F75F2D">
                  <w:pPr>
                    <w:snapToGrid w:val="0"/>
                    <w:spacing w:line="276" w:lineRule="auto"/>
                    <w:rPr>
                      <w:rFonts w:ascii="Trebuchet MS" w:hAnsi="Trebuchet MS"/>
                      <w:b/>
                      <w:sz w:val="21"/>
                      <w:szCs w:val="21"/>
                    </w:rPr>
                  </w:pPr>
                  <w:r>
                    <w:rPr>
                      <w:rFonts w:ascii="Trebuchet MS" w:hAnsi="Trebuchet MS"/>
                      <w:b/>
                      <w:sz w:val="21"/>
                      <w:szCs w:val="21"/>
                    </w:rPr>
                    <w:t xml:space="preserve">Lic. </w:t>
                  </w:r>
                  <w:proofErr w:type="spellStart"/>
                  <w:r w:rsidR="00156FBB" w:rsidRPr="00F75F2D">
                    <w:rPr>
                      <w:rFonts w:ascii="Trebuchet MS" w:hAnsi="Trebuchet MS"/>
                      <w:b/>
                      <w:sz w:val="21"/>
                      <w:szCs w:val="21"/>
                    </w:rPr>
                    <w:t>Zoad</w:t>
                  </w:r>
                  <w:proofErr w:type="spellEnd"/>
                  <w:r w:rsidR="00156FBB" w:rsidRPr="00F75F2D">
                    <w:rPr>
                      <w:rFonts w:ascii="Trebuchet MS" w:hAnsi="Trebuchet MS"/>
                      <w:b/>
                      <w:sz w:val="21"/>
                      <w:szCs w:val="21"/>
                    </w:rPr>
                    <w:t xml:space="preserve"> </w:t>
                  </w:r>
                  <w:proofErr w:type="spellStart"/>
                  <w:r w:rsidR="00156FBB" w:rsidRPr="00F75F2D">
                    <w:rPr>
                      <w:rFonts w:ascii="Trebuchet MS" w:hAnsi="Trebuchet MS"/>
                      <w:b/>
                      <w:sz w:val="21"/>
                      <w:szCs w:val="21"/>
                    </w:rPr>
                    <w:t>Jeanine</w:t>
                  </w:r>
                  <w:proofErr w:type="spellEnd"/>
                  <w:r w:rsidR="00156FBB" w:rsidRPr="00F75F2D">
                    <w:rPr>
                      <w:rFonts w:ascii="Trebuchet MS" w:hAnsi="Trebuchet MS"/>
                      <w:b/>
                      <w:sz w:val="21"/>
                      <w:szCs w:val="21"/>
                    </w:rPr>
                    <w:t xml:space="preserve"> García González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3277C6" w14:textId="77777777" w:rsidR="00156FBB" w:rsidRPr="00F75F2D" w:rsidRDefault="00156FBB" w:rsidP="00F75F2D">
                  <w:pPr>
                    <w:snapToGrid w:val="0"/>
                    <w:spacing w:line="276" w:lineRule="auto"/>
                    <w:jc w:val="center"/>
                    <w:rPr>
                      <w:rFonts w:ascii="Trebuchet MS" w:hAnsi="Trebuchet MS"/>
                      <w:b/>
                      <w:sz w:val="21"/>
                      <w:szCs w:val="21"/>
                    </w:rPr>
                  </w:pPr>
                  <w:r w:rsidRPr="00F75F2D">
                    <w:rPr>
                      <w:rFonts w:ascii="Trebuchet MS" w:hAnsi="Trebuchet MS"/>
                      <w:b/>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3C29B54E" w14:textId="77777777" w:rsidR="00156FBB" w:rsidRPr="00F75F2D" w:rsidRDefault="00156FBB" w:rsidP="00F75F2D">
                  <w:pPr>
                    <w:snapToGrid w:val="0"/>
                    <w:spacing w:line="276" w:lineRule="auto"/>
                    <w:jc w:val="center"/>
                    <w:rPr>
                      <w:rFonts w:ascii="Trebuchet MS" w:hAnsi="Trebuchet MS"/>
                      <w:b/>
                      <w:sz w:val="21"/>
                      <w:szCs w:val="21"/>
                    </w:rPr>
                  </w:pPr>
                </w:p>
              </w:tc>
              <w:tc>
                <w:tcPr>
                  <w:tcW w:w="1439" w:type="dxa"/>
                  <w:tcBorders>
                    <w:top w:val="single" w:sz="4" w:space="0" w:color="auto"/>
                    <w:left w:val="single" w:sz="4" w:space="0" w:color="auto"/>
                    <w:bottom w:val="single" w:sz="4" w:space="0" w:color="auto"/>
                    <w:right w:val="single" w:sz="4" w:space="0" w:color="auto"/>
                  </w:tcBorders>
                  <w:vAlign w:val="center"/>
                </w:tcPr>
                <w:p w14:paraId="271D4B07" w14:textId="77777777" w:rsidR="00156FBB" w:rsidRPr="00F75F2D" w:rsidRDefault="00156FBB" w:rsidP="00F75F2D">
                  <w:pPr>
                    <w:snapToGrid w:val="0"/>
                    <w:spacing w:line="276" w:lineRule="auto"/>
                    <w:jc w:val="center"/>
                    <w:rPr>
                      <w:rFonts w:ascii="Trebuchet MS" w:hAnsi="Trebuchet MS"/>
                      <w:b/>
                      <w:sz w:val="21"/>
                      <w:szCs w:val="21"/>
                    </w:rPr>
                  </w:pPr>
                </w:p>
              </w:tc>
            </w:tr>
          </w:tbl>
          <w:p w14:paraId="475AF86D" w14:textId="77777777" w:rsidR="00156FBB" w:rsidRPr="00F75F2D" w:rsidRDefault="00156FBB" w:rsidP="00F75F2D">
            <w:pPr>
              <w:snapToGrid w:val="0"/>
              <w:spacing w:line="276" w:lineRule="auto"/>
              <w:jc w:val="center"/>
              <w:rPr>
                <w:rFonts w:ascii="Trebuchet MS" w:hAnsi="Trebuchet MS"/>
                <w:b/>
                <w:sz w:val="21"/>
                <w:szCs w:val="21"/>
              </w:rPr>
            </w:pPr>
            <w:r w:rsidRPr="00F75F2D">
              <w:rPr>
                <w:rFonts w:ascii="Trebuchet MS" w:hAnsi="Trebuchet MS"/>
                <w:b/>
                <w:sz w:val="21"/>
                <w:szCs w:val="21"/>
              </w:rPr>
              <w:t>Punto de acuerdo aprobado por unanimidad.</w:t>
            </w:r>
          </w:p>
          <w:p w14:paraId="07F93B14" w14:textId="77777777" w:rsidR="00657B50" w:rsidRPr="00F75F2D" w:rsidRDefault="00657B50" w:rsidP="00F75F2D">
            <w:pPr>
              <w:snapToGrid w:val="0"/>
              <w:spacing w:line="276" w:lineRule="auto"/>
              <w:jc w:val="center"/>
              <w:rPr>
                <w:rFonts w:ascii="Trebuchet MS" w:hAnsi="Trebuchet MS"/>
                <w:b/>
                <w:sz w:val="21"/>
                <w:szCs w:val="21"/>
              </w:rPr>
            </w:pPr>
          </w:p>
        </w:tc>
      </w:tr>
      <w:tr w:rsidR="00BB369F" w:rsidRPr="00F75F2D" w14:paraId="4EEAE140" w14:textId="77777777" w:rsidTr="00F75F2D">
        <w:tc>
          <w:tcPr>
            <w:tcW w:w="844" w:type="pct"/>
            <w:vAlign w:val="center"/>
          </w:tcPr>
          <w:p w14:paraId="0B7913DB" w14:textId="77777777" w:rsidR="00BB369F" w:rsidRPr="00F75F2D" w:rsidRDefault="00BB369F"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w:t>
            </w:r>
            <w:r w:rsidRPr="00F75F2D">
              <w:rPr>
                <w:rFonts w:ascii="Trebuchet MS" w:hAnsi="Trebuchet MS" w:cs="Arial"/>
                <w:b/>
                <w:bCs/>
                <w:sz w:val="21"/>
                <w:szCs w:val="21"/>
              </w:rPr>
              <w:lastRenderedPageBreak/>
              <w:t>García González</w:t>
            </w:r>
          </w:p>
        </w:tc>
        <w:tc>
          <w:tcPr>
            <w:tcW w:w="4156" w:type="pct"/>
            <w:gridSpan w:val="2"/>
            <w:vAlign w:val="center"/>
          </w:tcPr>
          <w:p w14:paraId="3EFB6F55" w14:textId="77777777" w:rsidR="00BB369F" w:rsidRPr="00F75F2D" w:rsidRDefault="00F72193" w:rsidP="00F75F2D">
            <w:pPr>
              <w:pStyle w:val="Sinespaciado"/>
              <w:spacing w:line="276" w:lineRule="auto"/>
              <w:jc w:val="both"/>
              <w:rPr>
                <w:rFonts w:ascii="Trebuchet MS" w:hAnsi="Trebuchet MS" w:cs="Arial"/>
                <w:sz w:val="21"/>
                <w:szCs w:val="21"/>
              </w:rPr>
            </w:pPr>
            <w:r w:rsidRPr="00F75F2D">
              <w:rPr>
                <w:rFonts w:ascii="Trebuchet MS" w:hAnsi="Trebuchet MS" w:cs="Arial"/>
                <w:sz w:val="21"/>
                <w:szCs w:val="21"/>
              </w:rPr>
              <w:lastRenderedPageBreak/>
              <w:t xml:space="preserve">Expresa: “Muchas gracias secretario, en tal sentido le solicito que </w:t>
            </w:r>
            <w:r w:rsidR="000045CF" w:rsidRPr="00F75F2D">
              <w:rPr>
                <w:rFonts w:ascii="Trebuchet MS" w:hAnsi="Trebuchet MS" w:cs="Arial"/>
                <w:sz w:val="21"/>
                <w:szCs w:val="21"/>
              </w:rPr>
              <w:t>continúe</w:t>
            </w:r>
            <w:r w:rsidRPr="00F75F2D">
              <w:rPr>
                <w:rFonts w:ascii="Trebuchet MS" w:hAnsi="Trebuchet MS" w:cs="Arial"/>
                <w:sz w:val="21"/>
                <w:szCs w:val="21"/>
              </w:rPr>
              <w:t xml:space="preserve"> con el siguiente punto del orden del día.”</w:t>
            </w:r>
          </w:p>
        </w:tc>
      </w:tr>
      <w:tr w:rsidR="00F72193" w:rsidRPr="00F75F2D" w14:paraId="35542548" w14:textId="77777777" w:rsidTr="00F75F2D">
        <w:tc>
          <w:tcPr>
            <w:tcW w:w="844" w:type="pct"/>
            <w:vAlign w:val="center"/>
          </w:tcPr>
          <w:p w14:paraId="23D03822" w14:textId="77777777" w:rsidR="00F72193" w:rsidRPr="00F75F2D" w:rsidRDefault="00F72193" w:rsidP="00F75F2D">
            <w:pPr>
              <w:spacing w:line="276" w:lineRule="auto"/>
              <w:jc w:val="center"/>
              <w:rPr>
                <w:rFonts w:ascii="Trebuchet MS" w:hAnsi="Trebuchet MS" w:cs="Arial"/>
                <w:b/>
                <w:bCs/>
                <w:sz w:val="21"/>
                <w:szCs w:val="21"/>
              </w:rPr>
            </w:pPr>
            <w:r w:rsidRPr="00F75F2D">
              <w:rPr>
                <w:rFonts w:ascii="Trebuchet MS" w:hAnsi="Trebuchet MS"/>
                <w:b/>
                <w:bCs/>
                <w:sz w:val="21"/>
                <w:szCs w:val="21"/>
              </w:rPr>
              <w:lastRenderedPageBreak/>
              <w:t>Secretario Técnico</w:t>
            </w:r>
          </w:p>
        </w:tc>
        <w:tc>
          <w:tcPr>
            <w:tcW w:w="4156" w:type="pct"/>
            <w:gridSpan w:val="2"/>
            <w:vAlign w:val="center"/>
          </w:tcPr>
          <w:p w14:paraId="060628B4" w14:textId="77777777" w:rsidR="00F72193" w:rsidRPr="00F75F2D" w:rsidRDefault="00F72193" w:rsidP="00F75F2D">
            <w:pPr>
              <w:pStyle w:val="Sinespaciado"/>
              <w:spacing w:line="276" w:lineRule="auto"/>
              <w:jc w:val="both"/>
              <w:rPr>
                <w:rFonts w:ascii="Trebuchet MS" w:hAnsi="Trebuchet MS" w:cs="Arial"/>
                <w:sz w:val="21"/>
                <w:szCs w:val="21"/>
              </w:rPr>
            </w:pPr>
            <w:r w:rsidRPr="00F75F2D">
              <w:rPr>
                <w:rFonts w:ascii="Trebuchet MS" w:hAnsi="Trebuchet MS" w:cs="Arial"/>
                <w:sz w:val="21"/>
                <w:szCs w:val="21"/>
              </w:rPr>
              <w:t>Realiza lo solicitado.</w:t>
            </w:r>
          </w:p>
        </w:tc>
      </w:tr>
      <w:tr w:rsidR="00F72193" w:rsidRPr="00F75F2D" w14:paraId="0E65EBED" w14:textId="77777777" w:rsidTr="00F75F2D">
        <w:trPr>
          <w:trHeight w:val="454"/>
        </w:trPr>
        <w:tc>
          <w:tcPr>
            <w:tcW w:w="5000" w:type="pct"/>
            <w:gridSpan w:val="3"/>
            <w:vAlign w:val="center"/>
          </w:tcPr>
          <w:p w14:paraId="78271538" w14:textId="22597E82" w:rsidR="00F72193" w:rsidRPr="00F75F2D" w:rsidRDefault="00F72193" w:rsidP="00263891">
            <w:pPr>
              <w:pStyle w:val="Sinespaciado"/>
              <w:spacing w:line="276" w:lineRule="auto"/>
              <w:jc w:val="both"/>
              <w:rPr>
                <w:rFonts w:ascii="Trebuchet MS" w:hAnsi="Trebuchet MS" w:cs="Arial"/>
                <w:b/>
                <w:sz w:val="21"/>
                <w:szCs w:val="21"/>
              </w:rPr>
            </w:pPr>
            <w:r w:rsidRPr="00F75F2D">
              <w:rPr>
                <w:rFonts w:ascii="Trebuchet MS" w:hAnsi="Trebuchet MS" w:cs="Arial"/>
                <w:b/>
                <w:sz w:val="21"/>
                <w:szCs w:val="21"/>
              </w:rPr>
              <w:t xml:space="preserve">3. </w:t>
            </w:r>
            <w:r w:rsidR="00E57203" w:rsidRPr="00F75F2D">
              <w:rPr>
                <w:rFonts w:ascii="Trebuchet MS" w:hAnsi="Trebuchet MS" w:cs="Arial"/>
                <w:b/>
                <w:sz w:val="21"/>
                <w:szCs w:val="21"/>
              </w:rPr>
              <w:t>Asuntos generales</w:t>
            </w:r>
          </w:p>
        </w:tc>
      </w:tr>
      <w:tr w:rsidR="002D662D" w:rsidRPr="00F75F2D" w14:paraId="46B56620" w14:textId="77777777" w:rsidTr="00F75F2D">
        <w:tc>
          <w:tcPr>
            <w:tcW w:w="844" w:type="pct"/>
            <w:vAlign w:val="center"/>
          </w:tcPr>
          <w:p w14:paraId="771889D5" w14:textId="77777777" w:rsidR="002D662D" w:rsidRPr="00F75F2D" w:rsidRDefault="002D662D"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036CAD10" w14:textId="77777777" w:rsidR="002D662D" w:rsidRPr="00F75F2D" w:rsidRDefault="002D662D" w:rsidP="00F75F2D">
            <w:pPr>
              <w:snapToGrid w:val="0"/>
              <w:spacing w:line="276" w:lineRule="auto"/>
              <w:jc w:val="both"/>
              <w:rPr>
                <w:rFonts w:ascii="Trebuchet MS" w:hAnsi="Trebuchet MS" w:cs="Arial"/>
                <w:sz w:val="21"/>
                <w:szCs w:val="21"/>
              </w:rPr>
            </w:pPr>
            <w:r w:rsidRPr="00F75F2D">
              <w:rPr>
                <w:rFonts w:ascii="Trebuchet MS" w:hAnsi="Trebuchet MS" w:cs="Arial"/>
                <w:sz w:val="21"/>
                <w:szCs w:val="21"/>
              </w:rPr>
              <w:t>Manifiesta: “</w:t>
            </w:r>
            <w:r w:rsidR="000045CF" w:rsidRPr="00F75F2D">
              <w:rPr>
                <w:rFonts w:ascii="Trebuchet MS" w:hAnsi="Trebuchet MS" w:cs="Arial"/>
                <w:sz w:val="21"/>
                <w:szCs w:val="21"/>
              </w:rPr>
              <w:t>Muchas gracias, está a su consideración este espacio para tratar algún punto, algún tema, en este punto de asuntos generales</w:t>
            </w:r>
            <w:r w:rsidRPr="00F75F2D">
              <w:rPr>
                <w:rFonts w:ascii="Trebuchet MS" w:hAnsi="Trebuchet MS" w:cs="Arial"/>
                <w:sz w:val="21"/>
                <w:szCs w:val="21"/>
              </w:rPr>
              <w:t>.”</w:t>
            </w:r>
          </w:p>
          <w:p w14:paraId="7B37FBE0" w14:textId="77777777" w:rsidR="000045CF" w:rsidRPr="00F75F2D" w:rsidRDefault="000045CF" w:rsidP="00F75F2D">
            <w:pPr>
              <w:snapToGrid w:val="0"/>
              <w:spacing w:line="276" w:lineRule="auto"/>
              <w:jc w:val="both"/>
              <w:rPr>
                <w:rFonts w:ascii="Trebuchet MS" w:hAnsi="Trebuchet MS" w:cs="Arial"/>
                <w:sz w:val="21"/>
                <w:szCs w:val="21"/>
              </w:rPr>
            </w:pPr>
          </w:p>
          <w:p w14:paraId="2DC6C201" w14:textId="77777777" w:rsidR="000045CF" w:rsidRPr="00F75F2D" w:rsidRDefault="000045CF" w:rsidP="00F75F2D">
            <w:pPr>
              <w:snapToGrid w:val="0"/>
              <w:spacing w:line="276" w:lineRule="auto"/>
              <w:jc w:val="both"/>
              <w:rPr>
                <w:rFonts w:ascii="Trebuchet MS" w:hAnsi="Trebuchet MS" w:cs="Arial"/>
                <w:sz w:val="21"/>
                <w:szCs w:val="21"/>
              </w:rPr>
            </w:pPr>
            <w:r w:rsidRPr="00F75F2D">
              <w:rPr>
                <w:rFonts w:ascii="Trebuchet MS" w:hAnsi="Trebuchet MS" w:cs="Arial"/>
                <w:sz w:val="21"/>
                <w:szCs w:val="21"/>
              </w:rPr>
              <w:t>Añade: “Al no haber intervenciones, me permitiré solamente mencionar tres temas que me parecen relevantes, solamente con efectos informativos, estamos previendo durante esta semana celebrar una reunión de trabajo con las representaciones partidistas, es decir, con ustedes, para efecto de presentar los lineamientos en materia de paridad y de inclusión</w:t>
            </w:r>
            <w:r w:rsidR="00657B50" w:rsidRPr="00F75F2D">
              <w:rPr>
                <w:rFonts w:ascii="Trebuchet MS" w:hAnsi="Trebuchet MS" w:cs="Arial"/>
                <w:sz w:val="21"/>
                <w:szCs w:val="21"/>
              </w:rPr>
              <w:t>,</w:t>
            </w:r>
            <w:r w:rsidRPr="00F75F2D">
              <w:rPr>
                <w:rFonts w:ascii="Trebuchet MS" w:hAnsi="Trebuchet MS" w:cs="Arial"/>
                <w:sz w:val="21"/>
                <w:szCs w:val="21"/>
              </w:rPr>
              <w:t xml:space="preserve"> tanto para diputaciones como para munícipes, se les estará convocando de man</w:t>
            </w:r>
            <w:r w:rsidR="00657B50" w:rsidRPr="00F75F2D">
              <w:rPr>
                <w:rFonts w:ascii="Trebuchet MS" w:hAnsi="Trebuchet MS" w:cs="Arial"/>
                <w:sz w:val="21"/>
                <w:szCs w:val="21"/>
              </w:rPr>
              <w:t>era formal, por conducto de la Secretaría E</w:t>
            </w:r>
            <w:r w:rsidRPr="00F75F2D">
              <w:rPr>
                <w:rFonts w:ascii="Trebuchet MS" w:hAnsi="Trebuchet MS" w:cs="Arial"/>
                <w:sz w:val="21"/>
                <w:szCs w:val="21"/>
              </w:rPr>
              <w:t xml:space="preserve">jecutiva </w:t>
            </w:r>
            <w:r w:rsidR="002E14C5" w:rsidRPr="00F75F2D">
              <w:rPr>
                <w:rFonts w:ascii="Trebuchet MS" w:hAnsi="Trebuchet MS" w:cs="Arial"/>
                <w:sz w:val="21"/>
                <w:szCs w:val="21"/>
              </w:rPr>
              <w:t xml:space="preserve">con la intención de presentarles la propuesta que elaboramos y hemos estado trabajando las </w:t>
            </w:r>
            <w:r w:rsidR="00657B50" w:rsidRPr="00F75F2D">
              <w:rPr>
                <w:rFonts w:ascii="Trebuchet MS" w:hAnsi="Trebuchet MS" w:cs="Arial"/>
                <w:sz w:val="21"/>
                <w:szCs w:val="21"/>
              </w:rPr>
              <w:t>consejeras que integramos ésta C</w:t>
            </w:r>
            <w:r w:rsidR="002E14C5" w:rsidRPr="00F75F2D">
              <w:rPr>
                <w:rFonts w:ascii="Trebuchet MS" w:hAnsi="Trebuchet MS" w:cs="Arial"/>
                <w:sz w:val="21"/>
                <w:szCs w:val="21"/>
              </w:rPr>
              <w:t>omisión y que también los estamos discutiendo con el resto de consejeras y consejeros, eso para efecto de que tengan conocimiento de su contenido, puedan hacer observaciones y que a más tardar los primeros días de la próxima semana los estemos sometiendo al pleno</w:t>
            </w:r>
            <w:r w:rsidR="00657B50" w:rsidRPr="00F75F2D">
              <w:rPr>
                <w:rFonts w:ascii="Trebuchet MS" w:hAnsi="Trebuchet MS" w:cs="Arial"/>
                <w:sz w:val="21"/>
                <w:szCs w:val="21"/>
              </w:rPr>
              <w:t xml:space="preserve"> del consejo para su aprobación. P</w:t>
            </w:r>
            <w:r w:rsidR="002E14C5" w:rsidRPr="00F75F2D">
              <w:rPr>
                <w:rFonts w:ascii="Trebuchet MS" w:hAnsi="Trebuchet MS" w:cs="Arial"/>
                <w:sz w:val="21"/>
                <w:szCs w:val="21"/>
              </w:rPr>
              <w:t>or otra parte</w:t>
            </w:r>
            <w:r w:rsidR="00657B50" w:rsidRPr="00F75F2D">
              <w:rPr>
                <w:rFonts w:ascii="Trebuchet MS" w:hAnsi="Trebuchet MS" w:cs="Arial"/>
                <w:sz w:val="21"/>
                <w:szCs w:val="21"/>
              </w:rPr>
              <w:t>,</w:t>
            </w:r>
            <w:r w:rsidR="002E14C5" w:rsidRPr="00F75F2D">
              <w:rPr>
                <w:rFonts w:ascii="Trebuchet MS" w:hAnsi="Trebuchet MS" w:cs="Arial"/>
                <w:sz w:val="21"/>
                <w:szCs w:val="21"/>
              </w:rPr>
              <w:t xml:space="preserve"> como ya adelanté en la sesión ordinaria del Consejo General</w:t>
            </w:r>
            <w:r w:rsidR="00657B50" w:rsidRPr="00F75F2D">
              <w:rPr>
                <w:rFonts w:ascii="Trebuchet MS" w:hAnsi="Trebuchet MS" w:cs="Arial"/>
                <w:sz w:val="21"/>
                <w:szCs w:val="21"/>
              </w:rPr>
              <w:t>,</w:t>
            </w:r>
            <w:r w:rsidR="002E14C5" w:rsidRPr="00F75F2D">
              <w:rPr>
                <w:rFonts w:ascii="Trebuchet MS" w:hAnsi="Trebuchet MS" w:cs="Arial"/>
                <w:sz w:val="21"/>
                <w:szCs w:val="21"/>
              </w:rPr>
              <w:t xml:space="preserve"> tenemos previsto proponer al pleno la implementación de la declaración tres de tres para efecto de registro de candidaturas en los mismos términos y con las adecuaciones pertinentes que aprobó el Instituto Nacional Electoral y que se han estado replicando por algunos otros organismos </w:t>
            </w:r>
            <w:r w:rsidR="00696F67" w:rsidRPr="00F75F2D">
              <w:rPr>
                <w:rFonts w:ascii="Trebuchet MS" w:hAnsi="Trebuchet MS" w:cs="Arial"/>
                <w:sz w:val="21"/>
                <w:szCs w:val="21"/>
              </w:rPr>
              <w:t>públicos loc</w:t>
            </w:r>
            <w:r w:rsidR="002E14C5" w:rsidRPr="00F75F2D">
              <w:rPr>
                <w:rFonts w:ascii="Trebuchet MS" w:hAnsi="Trebuchet MS" w:cs="Arial"/>
                <w:sz w:val="21"/>
                <w:szCs w:val="21"/>
              </w:rPr>
              <w:t>ales en las diferentes entidades federativas del país y</w:t>
            </w:r>
            <w:r w:rsidR="00657B50" w:rsidRPr="00F75F2D">
              <w:rPr>
                <w:rFonts w:ascii="Trebuchet MS" w:hAnsi="Trebuchet MS" w:cs="Arial"/>
                <w:sz w:val="21"/>
                <w:szCs w:val="21"/>
              </w:rPr>
              <w:t>,</w:t>
            </w:r>
            <w:r w:rsidR="002E14C5" w:rsidRPr="00F75F2D">
              <w:rPr>
                <w:rFonts w:ascii="Trebuchet MS" w:hAnsi="Trebuchet MS" w:cs="Arial"/>
                <w:sz w:val="21"/>
                <w:szCs w:val="21"/>
              </w:rPr>
              <w:t xml:space="preserve"> por otra parte</w:t>
            </w:r>
            <w:r w:rsidR="00657B50" w:rsidRPr="00F75F2D">
              <w:rPr>
                <w:rFonts w:ascii="Trebuchet MS" w:hAnsi="Trebuchet MS" w:cs="Arial"/>
                <w:sz w:val="21"/>
                <w:szCs w:val="21"/>
              </w:rPr>
              <w:t>,</w:t>
            </w:r>
            <w:r w:rsidR="002E14C5" w:rsidRPr="00F75F2D">
              <w:rPr>
                <w:rFonts w:ascii="Trebuchet MS" w:hAnsi="Trebuchet MS" w:cs="Arial"/>
                <w:sz w:val="21"/>
                <w:szCs w:val="21"/>
              </w:rPr>
              <w:t xml:space="preserve"> </w:t>
            </w:r>
            <w:r w:rsidR="00696F67" w:rsidRPr="00F75F2D">
              <w:rPr>
                <w:rFonts w:ascii="Trebuchet MS" w:hAnsi="Trebuchet MS" w:cs="Arial"/>
                <w:sz w:val="21"/>
                <w:szCs w:val="21"/>
              </w:rPr>
              <w:t>también</w:t>
            </w:r>
            <w:r w:rsidR="002E14C5" w:rsidRPr="00F75F2D">
              <w:rPr>
                <w:rFonts w:ascii="Trebuchet MS" w:hAnsi="Trebuchet MS" w:cs="Arial"/>
                <w:sz w:val="21"/>
                <w:szCs w:val="21"/>
              </w:rPr>
              <w:t xml:space="preserve"> estamos previendo tanto la comisión de quejas como en ésta, quienes la integramos, que coincidimos las tres consejeras en ambas comisiones, preparando un reglamento de quejas </w:t>
            </w:r>
            <w:r w:rsidR="00696F67" w:rsidRPr="00F75F2D">
              <w:rPr>
                <w:rFonts w:ascii="Trebuchet MS" w:hAnsi="Trebuchet MS" w:cs="Arial"/>
                <w:sz w:val="21"/>
                <w:szCs w:val="21"/>
              </w:rPr>
              <w:t>específico</w:t>
            </w:r>
            <w:r w:rsidR="002E14C5" w:rsidRPr="00F75F2D">
              <w:rPr>
                <w:rFonts w:ascii="Trebuchet MS" w:hAnsi="Trebuchet MS" w:cs="Arial"/>
                <w:sz w:val="21"/>
                <w:szCs w:val="21"/>
              </w:rPr>
              <w:t xml:space="preserve"> para atender temas de violencia política contra las mujeres en </w:t>
            </w:r>
            <w:r w:rsidR="00696F67" w:rsidRPr="00F75F2D">
              <w:rPr>
                <w:rFonts w:ascii="Trebuchet MS" w:hAnsi="Trebuchet MS" w:cs="Arial"/>
                <w:sz w:val="21"/>
                <w:szCs w:val="21"/>
              </w:rPr>
              <w:t>razón</w:t>
            </w:r>
            <w:r w:rsidR="002E14C5" w:rsidRPr="00F75F2D">
              <w:rPr>
                <w:rFonts w:ascii="Trebuchet MS" w:hAnsi="Trebuchet MS" w:cs="Arial"/>
                <w:sz w:val="21"/>
                <w:szCs w:val="21"/>
              </w:rPr>
              <w:t xml:space="preserve"> de </w:t>
            </w:r>
            <w:r w:rsidR="00696F67" w:rsidRPr="00F75F2D">
              <w:rPr>
                <w:rFonts w:ascii="Trebuchet MS" w:hAnsi="Trebuchet MS" w:cs="Arial"/>
                <w:sz w:val="21"/>
                <w:szCs w:val="21"/>
              </w:rPr>
              <w:t>género</w:t>
            </w:r>
            <w:r w:rsidR="002E14C5" w:rsidRPr="00F75F2D">
              <w:rPr>
                <w:rFonts w:ascii="Trebuchet MS" w:hAnsi="Trebuchet MS" w:cs="Arial"/>
                <w:sz w:val="21"/>
                <w:szCs w:val="21"/>
              </w:rPr>
              <w:t xml:space="preserve">, entonces en este mes les estaremos </w:t>
            </w:r>
            <w:r w:rsidR="00696F67" w:rsidRPr="00F75F2D">
              <w:rPr>
                <w:rFonts w:ascii="Trebuchet MS" w:hAnsi="Trebuchet MS" w:cs="Arial"/>
                <w:sz w:val="21"/>
                <w:szCs w:val="21"/>
              </w:rPr>
              <w:t>presentando</w:t>
            </w:r>
            <w:r w:rsidR="002E14C5" w:rsidRPr="00F75F2D">
              <w:rPr>
                <w:rFonts w:ascii="Trebuchet MS" w:hAnsi="Trebuchet MS" w:cs="Arial"/>
                <w:sz w:val="21"/>
                <w:szCs w:val="21"/>
              </w:rPr>
              <w:t xml:space="preserve"> ya cual sería la propuesta para que en comisiones se vea y posteriormente se someta a la aprobación </w:t>
            </w:r>
            <w:r w:rsidR="00696F67" w:rsidRPr="00F75F2D">
              <w:rPr>
                <w:rFonts w:ascii="Trebuchet MS" w:hAnsi="Trebuchet MS" w:cs="Arial"/>
                <w:sz w:val="21"/>
                <w:szCs w:val="21"/>
              </w:rPr>
              <w:t>del pleno del Consejo General, están a su consideración los temas, tienen el uso de la voz.”</w:t>
            </w:r>
          </w:p>
          <w:p w14:paraId="3D0D5D21" w14:textId="77777777" w:rsidR="00696F67" w:rsidRPr="00F75F2D" w:rsidRDefault="00696F67" w:rsidP="00F75F2D">
            <w:pPr>
              <w:snapToGrid w:val="0"/>
              <w:spacing w:line="276" w:lineRule="auto"/>
              <w:jc w:val="both"/>
              <w:rPr>
                <w:rFonts w:ascii="Trebuchet MS" w:hAnsi="Trebuchet MS" w:cs="Arial"/>
                <w:sz w:val="21"/>
                <w:szCs w:val="21"/>
              </w:rPr>
            </w:pPr>
          </w:p>
          <w:p w14:paraId="5E570DF4" w14:textId="77777777" w:rsidR="00657B50" w:rsidRDefault="00696F67" w:rsidP="00CD1C4D">
            <w:pPr>
              <w:snapToGrid w:val="0"/>
              <w:spacing w:line="276" w:lineRule="auto"/>
              <w:jc w:val="both"/>
              <w:rPr>
                <w:rFonts w:ascii="Trebuchet MS" w:hAnsi="Trebuchet MS" w:cs="Arial"/>
                <w:sz w:val="21"/>
                <w:szCs w:val="21"/>
              </w:rPr>
            </w:pPr>
            <w:r w:rsidRPr="00F75F2D">
              <w:rPr>
                <w:rFonts w:ascii="Trebuchet MS" w:hAnsi="Trebuchet MS" w:cs="Arial"/>
                <w:sz w:val="21"/>
                <w:szCs w:val="21"/>
              </w:rPr>
              <w:t>Añade: “</w:t>
            </w:r>
            <w:r w:rsidR="00E53730" w:rsidRPr="00F75F2D">
              <w:rPr>
                <w:rFonts w:ascii="Trebuchet MS" w:hAnsi="Trebuchet MS" w:cs="Arial"/>
                <w:sz w:val="21"/>
                <w:szCs w:val="21"/>
              </w:rPr>
              <w:t>De</w:t>
            </w:r>
            <w:r w:rsidRPr="00F75F2D">
              <w:rPr>
                <w:rFonts w:ascii="Trebuchet MS" w:hAnsi="Trebuchet MS" w:cs="Arial"/>
                <w:sz w:val="21"/>
                <w:szCs w:val="21"/>
              </w:rPr>
              <w:t xml:space="preserve"> no ser así</w:t>
            </w:r>
            <w:r w:rsidR="00E53730" w:rsidRPr="00F75F2D">
              <w:rPr>
                <w:rFonts w:ascii="Trebuchet MS" w:hAnsi="Trebuchet MS" w:cs="Arial"/>
                <w:sz w:val="21"/>
                <w:szCs w:val="21"/>
              </w:rPr>
              <w:t>,</w:t>
            </w:r>
            <w:r w:rsidRPr="00F75F2D">
              <w:rPr>
                <w:rFonts w:ascii="Trebuchet MS" w:hAnsi="Trebuchet MS" w:cs="Arial"/>
                <w:sz w:val="21"/>
                <w:szCs w:val="21"/>
              </w:rPr>
              <w:t xml:space="preserve"> le solicito al secretario técnico que continúe con el orden del día.”</w:t>
            </w:r>
          </w:p>
          <w:p w14:paraId="44BAA0BE" w14:textId="77777777" w:rsidR="00263891" w:rsidRPr="00F75F2D" w:rsidRDefault="00263891" w:rsidP="00CD1C4D">
            <w:pPr>
              <w:snapToGrid w:val="0"/>
              <w:spacing w:line="276" w:lineRule="auto"/>
              <w:jc w:val="both"/>
              <w:rPr>
                <w:rFonts w:ascii="Trebuchet MS" w:hAnsi="Trebuchet MS" w:cs="Arial"/>
                <w:sz w:val="21"/>
                <w:szCs w:val="21"/>
              </w:rPr>
            </w:pPr>
          </w:p>
        </w:tc>
      </w:tr>
      <w:tr w:rsidR="00E53730" w:rsidRPr="00F75F2D" w14:paraId="76FEFB64" w14:textId="77777777" w:rsidTr="00F75F2D">
        <w:tc>
          <w:tcPr>
            <w:tcW w:w="844" w:type="pct"/>
            <w:vAlign w:val="center"/>
          </w:tcPr>
          <w:p w14:paraId="381BAFF1" w14:textId="77777777" w:rsidR="00E53730" w:rsidRPr="00F75F2D" w:rsidRDefault="00E53730" w:rsidP="00F75F2D">
            <w:pPr>
              <w:spacing w:line="276" w:lineRule="auto"/>
              <w:jc w:val="center"/>
              <w:rPr>
                <w:rFonts w:ascii="Trebuchet MS" w:hAnsi="Trebuchet MS" w:cs="Arial"/>
                <w:b/>
                <w:bCs/>
                <w:sz w:val="21"/>
                <w:szCs w:val="21"/>
              </w:rPr>
            </w:pPr>
            <w:r w:rsidRPr="00F75F2D">
              <w:rPr>
                <w:rFonts w:ascii="Trebuchet MS" w:hAnsi="Trebuchet MS"/>
                <w:b/>
                <w:bCs/>
                <w:sz w:val="21"/>
                <w:szCs w:val="21"/>
              </w:rPr>
              <w:lastRenderedPageBreak/>
              <w:t>Secretario Técnico</w:t>
            </w:r>
          </w:p>
        </w:tc>
        <w:tc>
          <w:tcPr>
            <w:tcW w:w="4156" w:type="pct"/>
            <w:gridSpan w:val="2"/>
            <w:vAlign w:val="center"/>
          </w:tcPr>
          <w:p w14:paraId="4CBF237B" w14:textId="77777777" w:rsidR="00657B50" w:rsidRDefault="00E53730" w:rsidP="00F75F2D">
            <w:pPr>
              <w:snapToGrid w:val="0"/>
              <w:spacing w:line="276" w:lineRule="auto"/>
              <w:jc w:val="both"/>
              <w:rPr>
                <w:rFonts w:ascii="Trebuchet MS" w:hAnsi="Trebuchet MS" w:cs="Arial"/>
                <w:sz w:val="21"/>
                <w:szCs w:val="21"/>
              </w:rPr>
            </w:pPr>
            <w:r w:rsidRPr="00F75F2D">
              <w:rPr>
                <w:rFonts w:ascii="Trebuchet MS" w:hAnsi="Trebuchet MS" w:cs="Arial"/>
                <w:sz w:val="21"/>
                <w:szCs w:val="21"/>
              </w:rPr>
              <w:t>Expresa: “Se han agotado los puntos, los temas del orden del día consejera presidenta.”</w:t>
            </w:r>
          </w:p>
          <w:p w14:paraId="50EEDF72" w14:textId="537A7634" w:rsidR="00263891" w:rsidRPr="00F75F2D" w:rsidRDefault="00263891" w:rsidP="00F75F2D">
            <w:pPr>
              <w:snapToGrid w:val="0"/>
              <w:spacing w:line="276" w:lineRule="auto"/>
              <w:jc w:val="both"/>
              <w:rPr>
                <w:rFonts w:ascii="Trebuchet MS" w:hAnsi="Trebuchet MS" w:cs="Arial"/>
                <w:sz w:val="21"/>
                <w:szCs w:val="21"/>
              </w:rPr>
            </w:pPr>
          </w:p>
        </w:tc>
      </w:tr>
      <w:tr w:rsidR="00E53730" w:rsidRPr="00F75F2D" w14:paraId="0336DFC9" w14:textId="77777777" w:rsidTr="00F75F2D">
        <w:tc>
          <w:tcPr>
            <w:tcW w:w="844" w:type="pct"/>
            <w:vAlign w:val="center"/>
          </w:tcPr>
          <w:p w14:paraId="2EFF2982" w14:textId="77777777" w:rsidR="00E53730" w:rsidRPr="00F75F2D" w:rsidRDefault="00E53730" w:rsidP="00F75F2D">
            <w:pPr>
              <w:snapToGrid w:val="0"/>
              <w:spacing w:line="276" w:lineRule="auto"/>
              <w:jc w:val="center"/>
              <w:rPr>
                <w:rFonts w:ascii="Trebuchet MS" w:hAnsi="Trebuchet MS"/>
                <w:b/>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tc>
        <w:tc>
          <w:tcPr>
            <w:tcW w:w="4156" w:type="pct"/>
            <w:gridSpan w:val="2"/>
            <w:vAlign w:val="center"/>
          </w:tcPr>
          <w:p w14:paraId="205BF79C" w14:textId="0EB0E97F" w:rsidR="00657B50" w:rsidRPr="00F75F2D" w:rsidRDefault="00E53730" w:rsidP="00F75F2D">
            <w:pPr>
              <w:snapToGrid w:val="0"/>
              <w:spacing w:line="276" w:lineRule="auto"/>
              <w:jc w:val="both"/>
              <w:rPr>
                <w:rFonts w:ascii="Trebuchet MS" w:hAnsi="Trebuchet MS" w:cs="Arial"/>
                <w:sz w:val="21"/>
                <w:szCs w:val="21"/>
              </w:rPr>
            </w:pPr>
            <w:r w:rsidRPr="00F75F2D">
              <w:rPr>
                <w:rFonts w:ascii="Trebuchet MS" w:hAnsi="Trebuchet MS" w:cs="Arial"/>
                <w:sz w:val="21"/>
                <w:szCs w:val="21"/>
              </w:rPr>
              <w:t xml:space="preserve">Refiere: “Muchas gracias secretario, gracias a todas y a todos por su asistencia, gracias por estar al pendiente </w:t>
            </w:r>
            <w:r w:rsidR="004D6494" w:rsidRPr="00F75F2D">
              <w:rPr>
                <w:rFonts w:ascii="Trebuchet MS" w:hAnsi="Trebuchet MS" w:cs="Arial"/>
                <w:sz w:val="21"/>
                <w:szCs w:val="21"/>
              </w:rPr>
              <w:t>a</w:t>
            </w:r>
            <w:r w:rsidR="004D6494">
              <w:rPr>
                <w:rFonts w:ascii="Trebuchet MS" w:hAnsi="Trebuchet MS" w:cs="Arial"/>
                <w:sz w:val="21"/>
                <w:szCs w:val="21"/>
              </w:rPr>
              <w:t>u</w:t>
            </w:r>
            <w:r w:rsidR="004D6494" w:rsidRPr="00F75F2D">
              <w:rPr>
                <w:rFonts w:ascii="Trebuchet MS" w:hAnsi="Trebuchet MS" w:cs="Arial"/>
                <w:sz w:val="21"/>
                <w:szCs w:val="21"/>
              </w:rPr>
              <w:t>n</w:t>
            </w:r>
            <w:r w:rsidRPr="00F75F2D">
              <w:rPr>
                <w:rFonts w:ascii="Trebuchet MS" w:hAnsi="Trebuchet MS" w:cs="Arial"/>
                <w:sz w:val="21"/>
                <w:szCs w:val="21"/>
              </w:rPr>
              <w:t xml:space="preserve"> cuando nos desfasamos</w:t>
            </w:r>
            <w:r w:rsidR="009A3785" w:rsidRPr="00F75F2D">
              <w:rPr>
                <w:rFonts w:ascii="Trebuchet MS" w:hAnsi="Trebuchet MS" w:cs="Arial"/>
                <w:sz w:val="21"/>
                <w:szCs w:val="21"/>
              </w:rPr>
              <w:t xml:space="preserve">, si no hay </w:t>
            </w:r>
            <w:r w:rsidR="008A759B" w:rsidRPr="00F75F2D">
              <w:rPr>
                <w:rFonts w:ascii="Trebuchet MS" w:hAnsi="Trebuchet MS" w:cs="Arial"/>
                <w:sz w:val="21"/>
                <w:szCs w:val="21"/>
              </w:rPr>
              <w:t>más</w:t>
            </w:r>
            <w:r w:rsidR="009A3785" w:rsidRPr="00F75F2D">
              <w:rPr>
                <w:rFonts w:ascii="Trebuchet MS" w:hAnsi="Trebuchet MS" w:cs="Arial"/>
                <w:sz w:val="21"/>
                <w:szCs w:val="21"/>
              </w:rPr>
              <w:t xml:space="preserve"> temas que abordar, siendo las 11:39 once horas treinta y nueve minutos del día </w:t>
            </w:r>
            <w:r w:rsidR="008A759B" w:rsidRPr="00F75F2D">
              <w:rPr>
                <w:rFonts w:ascii="Trebuchet MS" w:hAnsi="Trebuchet MS" w:cs="Arial"/>
                <w:sz w:val="21"/>
                <w:szCs w:val="21"/>
              </w:rPr>
              <w:t>de la fecha</w:t>
            </w:r>
            <w:r w:rsidR="00657B50" w:rsidRPr="00F75F2D">
              <w:rPr>
                <w:rFonts w:ascii="Trebuchet MS" w:hAnsi="Trebuchet MS" w:cs="Arial"/>
                <w:sz w:val="21"/>
                <w:szCs w:val="21"/>
              </w:rPr>
              <w:t>,</w:t>
            </w:r>
            <w:r w:rsidR="008A759B" w:rsidRPr="00F75F2D">
              <w:rPr>
                <w:rFonts w:ascii="Trebuchet MS" w:hAnsi="Trebuchet MS" w:cs="Arial"/>
                <w:sz w:val="21"/>
                <w:szCs w:val="21"/>
              </w:rPr>
              <w:t xml:space="preserve"> se da por concluida esta sesión de la Comisión de Igualdad de Género y No Discriminación, muchas gracias.”</w:t>
            </w:r>
          </w:p>
        </w:tc>
      </w:tr>
      <w:tr w:rsidR="00E53730" w:rsidRPr="00F75F2D" w14:paraId="3F361371" w14:textId="77777777" w:rsidTr="00F75F2D">
        <w:trPr>
          <w:trHeight w:val="454"/>
        </w:trPr>
        <w:tc>
          <w:tcPr>
            <w:tcW w:w="5000" w:type="pct"/>
            <w:gridSpan w:val="3"/>
            <w:vAlign w:val="center"/>
          </w:tcPr>
          <w:p w14:paraId="6B33D9C4" w14:textId="77777777" w:rsidR="00E53730" w:rsidRPr="00F75F2D" w:rsidRDefault="00E53730" w:rsidP="00F75F2D">
            <w:pPr>
              <w:spacing w:line="276" w:lineRule="auto"/>
              <w:jc w:val="center"/>
              <w:rPr>
                <w:rFonts w:ascii="Trebuchet MS" w:hAnsi="Trebuchet MS"/>
                <w:b/>
                <w:bCs/>
                <w:sz w:val="21"/>
                <w:szCs w:val="21"/>
              </w:rPr>
            </w:pPr>
            <w:r w:rsidRPr="00F75F2D">
              <w:rPr>
                <w:rFonts w:ascii="Trebuchet MS" w:hAnsi="Trebuchet MS"/>
                <w:b/>
                <w:bCs/>
                <w:sz w:val="21"/>
                <w:szCs w:val="21"/>
              </w:rPr>
              <w:t xml:space="preserve">Por la Comisión de </w:t>
            </w:r>
            <w:r w:rsidR="00257A2B" w:rsidRPr="00F75F2D">
              <w:rPr>
                <w:rFonts w:ascii="Trebuchet MS" w:hAnsi="Trebuchet MS"/>
                <w:b/>
                <w:bCs/>
                <w:sz w:val="21"/>
                <w:szCs w:val="21"/>
              </w:rPr>
              <w:t>Igualdad de Género y No Discriminación</w:t>
            </w:r>
          </w:p>
        </w:tc>
      </w:tr>
      <w:tr w:rsidR="00E53730" w:rsidRPr="00F75F2D" w14:paraId="43B29EB8" w14:textId="77777777" w:rsidTr="00F75F2D">
        <w:tc>
          <w:tcPr>
            <w:tcW w:w="5000" w:type="pct"/>
            <w:gridSpan w:val="3"/>
            <w:vAlign w:val="center"/>
          </w:tcPr>
          <w:p w14:paraId="102CA4DA" w14:textId="0244BA97" w:rsidR="00E53730" w:rsidRDefault="00E53730" w:rsidP="00F75F2D">
            <w:pPr>
              <w:spacing w:line="276" w:lineRule="auto"/>
              <w:jc w:val="center"/>
              <w:rPr>
                <w:rFonts w:ascii="Trebuchet MS" w:hAnsi="Trebuchet MS"/>
                <w:b/>
                <w:bCs/>
                <w:sz w:val="21"/>
                <w:szCs w:val="21"/>
              </w:rPr>
            </w:pPr>
          </w:p>
          <w:p w14:paraId="21B6E13D" w14:textId="7FEBA558" w:rsidR="008E2E87" w:rsidRDefault="008E2E87" w:rsidP="00F75F2D">
            <w:pPr>
              <w:spacing w:line="276" w:lineRule="auto"/>
              <w:jc w:val="center"/>
              <w:rPr>
                <w:rFonts w:ascii="Trebuchet MS" w:hAnsi="Trebuchet MS"/>
                <w:b/>
                <w:bCs/>
                <w:sz w:val="21"/>
                <w:szCs w:val="21"/>
              </w:rPr>
            </w:pPr>
          </w:p>
          <w:p w14:paraId="0E331D0E" w14:textId="77777777" w:rsidR="008E2E87" w:rsidRPr="00F75F2D" w:rsidRDefault="008E2E87" w:rsidP="00F75F2D">
            <w:pPr>
              <w:spacing w:line="276" w:lineRule="auto"/>
              <w:jc w:val="center"/>
              <w:rPr>
                <w:rFonts w:ascii="Trebuchet MS" w:hAnsi="Trebuchet MS"/>
                <w:b/>
                <w:bCs/>
                <w:sz w:val="21"/>
                <w:szCs w:val="21"/>
              </w:rPr>
            </w:pPr>
          </w:p>
          <w:p w14:paraId="1BBCF37F" w14:textId="77777777" w:rsidR="00AD55FF" w:rsidRPr="00F75F2D" w:rsidRDefault="00AD55FF" w:rsidP="00F75F2D">
            <w:pPr>
              <w:spacing w:line="276" w:lineRule="auto"/>
              <w:jc w:val="center"/>
              <w:rPr>
                <w:rFonts w:ascii="Trebuchet MS" w:hAnsi="Trebuchet MS" w:cs="Arial"/>
                <w:b/>
                <w:bCs/>
                <w:sz w:val="21"/>
                <w:szCs w:val="21"/>
              </w:rPr>
            </w:pPr>
            <w:proofErr w:type="spellStart"/>
            <w:r w:rsidRPr="00F75F2D">
              <w:rPr>
                <w:rFonts w:ascii="Trebuchet MS" w:hAnsi="Trebuchet MS" w:cs="Arial"/>
                <w:b/>
                <w:bCs/>
                <w:sz w:val="21"/>
                <w:szCs w:val="21"/>
              </w:rPr>
              <w:t>Zoad</w:t>
            </w:r>
            <w:proofErr w:type="spellEnd"/>
            <w:r w:rsidRPr="00F75F2D">
              <w:rPr>
                <w:rFonts w:ascii="Trebuchet MS" w:hAnsi="Trebuchet MS" w:cs="Arial"/>
                <w:b/>
                <w:bCs/>
                <w:sz w:val="21"/>
                <w:szCs w:val="21"/>
              </w:rPr>
              <w:t xml:space="preserve"> </w:t>
            </w:r>
            <w:proofErr w:type="spellStart"/>
            <w:r w:rsidRPr="00F75F2D">
              <w:rPr>
                <w:rFonts w:ascii="Trebuchet MS" w:hAnsi="Trebuchet MS" w:cs="Arial"/>
                <w:b/>
                <w:bCs/>
                <w:sz w:val="21"/>
                <w:szCs w:val="21"/>
              </w:rPr>
              <w:t>Jeanine</w:t>
            </w:r>
            <w:proofErr w:type="spellEnd"/>
            <w:r w:rsidRPr="00F75F2D">
              <w:rPr>
                <w:rFonts w:ascii="Trebuchet MS" w:hAnsi="Trebuchet MS" w:cs="Arial"/>
                <w:b/>
                <w:bCs/>
                <w:sz w:val="21"/>
                <w:szCs w:val="21"/>
              </w:rPr>
              <w:t xml:space="preserve"> García González</w:t>
            </w:r>
          </w:p>
          <w:p w14:paraId="3AD620BC" w14:textId="77777777" w:rsidR="00E53730" w:rsidRPr="00F75F2D" w:rsidRDefault="00E53730" w:rsidP="00F75F2D">
            <w:pPr>
              <w:spacing w:line="276" w:lineRule="auto"/>
              <w:jc w:val="center"/>
              <w:rPr>
                <w:rFonts w:ascii="Trebuchet MS" w:hAnsi="Trebuchet MS"/>
                <w:b/>
                <w:bCs/>
                <w:sz w:val="21"/>
                <w:szCs w:val="21"/>
              </w:rPr>
            </w:pPr>
            <w:r w:rsidRPr="00F75F2D">
              <w:rPr>
                <w:rFonts w:ascii="Trebuchet MS" w:hAnsi="Trebuchet MS"/>
                <w:bCs/>
                <w:sz w:val="21"/>
                <w:szCs w:val="21"/>
              </w:rPr>
              <w:t>Consejer</w:t>
            </w:r>
            <w:r w:rsidR="00AD55FF" w:rsidRPr="00F75F2D">
              <w:rPr>
                <w:rFonts w:ascii="Trebuchet MS" w:hAnsi="Trebuchet MS"/>
                <w:bCs/>
                <w:sz w:val="21"/>
                <w:szCs w:val="21"/>
              </w:rPr>
              <w:t>a</w:t>
            </w:r>
            <w:r w:rsidRPr="00F75F2D">
              <w:rPr>
                <w:rFonts w:ascii="Trebuchet MS" w:hAnsi="Trebuchet MS"/>
                <w:bCs/>
                <w:sz w:val="21"/>
                <w:szCs w:val="21"/>
              </w:rPr>
              <w:t xml:space="preserve"> electoral president</w:t>
            </w:r>
            <w:r w:rsidR="00AD55FF" w:rsidRPr="00F75F2D">
              <w:rPr>
                <w:rFonts w:ascii="Trebuchet MS" w:hAnsi="Trebuchet MS"/>
                <w:bCs/>
                <w:sz w:val="21"/>
                <w:szCs w:val="21"/>
              </w:rPr>
              <w:t>a</w:t>
            </w:r>
          </w:p>
        </w:tc>
      </w:tr>
      <w:tr w:rsidR="00E53730" w:rsidRPr="00F75F2D" w14:paraId="6CE60D26" w14:textId="77777777" w:rsidTr="00F75F2D">
        <w:tc>
          <w:tcPr>
            <w:tcW w:w="2339" w:type="pct"/>
            <w:gridSpan w:val="2"/>
            <w:vAlign w:val="center"/>
          </w:tcPr>
          <w:p w14:paraId="367FCB31" w14:textId="77777777" w:rsidR="00E53730" w:rsidRPr="00F75F2D" w:rsidRDefault="00E53730" w:rsidP="00F75F2D">
            <w:pPr>
              <w:spacing w:line="276" w:lineRule="auto"/>
              <w:jc w:val="center"/>
              <w:rPr>
                <w:rFonts w:ascii="Trebuchet MS" w:hAnsi="Trebuchet MS"/>
                <w:b/>
                <w:bCs/>
                <w:sz w:val="21"/>
                <w:szCs w:val="21"/>
              </w:rPr>
            </w:pPr>
          </w:p>
          <w:p w14:paraId="5FA2E22D" w14:textId="77777777" w:rsidR="00E53730" w:rsidRPr="00F75F2D" w:rsidRDefault="00E53730" w:rsidP="00F75F2D">
            <w:pPr>
              <w:spacing w:line="276" w:lineRule="auto"/>
              <w:jc w:val="center"/>
              <w:rPr>
                <w:rFonts w:ascii="Trebuchet MS" w:hAnsi="Trebuchet MS"/>
                <w:b/>
                <w:bCs/>
                <w:sz w:val="21"/>
                <w:szCs w:val="21"/>
              </w:rPr>
            </w:pPr>
          </w:p>
          <w:p w14:paraId="06CBCE37" w14:textId="77777777" w:rsidR="00E53730" w:rsidRPr="00F75F2D" w:rsidRDefault="00E53730" w:rsidP="00F75F2D">
            <w:pPr>
              <w:spacing w:line="276" w:lineRule="auto"/>
              <w:jc w:val="center"/>
              <w:rPr>
                <w:rFonts w:ascii="Trebuchet MS" w:hAnsi="Trebuchet MS"/>
                <w:b/>
                <w:bCs/>
                <w:sz w:val="21"/>
                <w:szCs w:val="21"/>
              </w:rPr>
            </w:pPr>
          </w:p>
          <w:p w14:paraId="53B2BCBE" w14:textId="77777777" w:rsidR="00AD55FF" w:rsidRPr="00F75F2D" w:rsidRDefault="00AD55FF" w:rsidP="00F75F2D">
            <w:pPr>
              <w:spacing w:line="276" w:lineRule="auto"/>
              <w:jc w:val="center"/>
              <w:rPr>
                <w:rFonts w:ascii="Trebuchet MS" w:hAnsi="Trebuchet MS"/>
                <w:b/>
                <w:bCs/>
                <w:sz w:val="21"/>
                <w:szCs w:val="21"/>
              </w:rPr>
            </w:pPr>
            <w:r w:rsidRPr="00F75F2D">
              <w:rPr>
                <w:rFonts w:ascii="Trebuchet MS" w:hAnsi="Trebuchet MS"/>
                <w:b/>
                <w:bCs/>
                <w:sz w:val="21"/>
                <w:szCs w:val="21"/>
              </w:rPr>
              <w:t>Claudia Alejandra Vargas Bautista</w:t>
            </w:r>
          </w:p>
          <w:p w14:paraId="0AFF97AC" w14:textId="77777777" w:rsidR="00E53730" w:rsidRPr="00F75F2D" w:rsidRDefault="00AD55FF" w:rsidP="00F75F2D">
            <w:pPr>
              <w:spacing w:line="276" w:lineRule="auto"/>
              <w:jc w:val="center"/>
              <w:rPr>
                <w:rFonts w:ascii="Trebuchet MS" w:hAnsi="Trebuchet MS"/>
                <w:b/>
                <w:bCs/>
                <w:sz w:val="21"/>
                <w:szCs w:val="21"/>
              </w:rPr>
            </w:pPr>
            <w:r w:rsidRPr="00F75F2D">
              <w:rPr>
                <w:rFonts w:ascii="Trebuchet MS" w:hAnsi="Trebuchet MS"/>
                <w:bCs/>
                <w:sz w:val="21"/>
                <w:szCs w:val="21"/>
              </w:rPr>
              <w:t>Consejera</w:t>
            </w:r>
            <w:r w:rsidR="00E53730" w:rsidRPr="00F75F2D">
              <w:rPr>
                <w:rFonts w:ascii="Trebuchet MS" w:hAnsi="Trebuchet MS"/>
                <w:bCs/>
                <w:sz w:val="21"/>
                <w:szCs w:val="21"/>
              </w:rPr>
              <w:t xml:space="preserve"> electoral integrante</w:t>
            </w:r>
            <w:r w:rsidR="00E53730" w:rsidRPr="00F75F2D">
              <w:rPr>
                <w:rFonts w:ascii="Trebuchet MS" w:hAnsi="Trebuchet MS"/>
                <w:bCs/>
                <w:sz w:val="21"/>
                <w:szCs w:val="21"/>
              </w:rPr>
              <w:tab/>
            </w:r>
          </w:p>
        </w:tc>
        <w:tc>
          <w:tcPr>
            <w:tcW w:w="2661" w:type="pct"/>
            <w:vAlign w:val="center"/>
          </w:tcPr>
          <w:p w14:paraId="0A6A6260" w14:textId="77777777" w:rsidR="00E53730" w:rsidRPr="00F75F2D" w:rsidRDefault="00E53730" w:rsidP="00F75F2D">
            <w:pPr>
              <w:spacing w:line="276" w:lineRule="auto"/>
              <w:jc w:val="center"/>
              <w:rPr>
                <w:rFonts w:ascii="Trebuchet MS" w:hAnsi="Trebuchet MS"/>
                <w:b/>
                <w:bCs/>
                <w:sz w:val="21"/>
                <w:szCs w:val="21"/>
              </w:rPr>
            </w:pPr>
          </w:p>
          <w:p w14:paraId="2E4CBBE4" w14:textId="77777777" w:rsidR="00E53730" w:rsidRPr="00F75F2D" w:rsidRDefault="00E53730" w:rsidP="00F75F2D">
            <w:pPr>
              <w:spacing w:line="276" w:lineRule="auto"/>
              <w:jc w:val="center"/>
              <w:rPr>
                <w:rFonts w:ascii="Trebuchet MS" w:hAnsi="Trebuchet MS"/>
                <w:b/>
                <w:bCs/>
                <w:sz w:val="21"/>
                <w:szCs w:val="21"/>
              </w:rPr>
            </w:pPr>
          </w:p>
          <w:p w14:paraId="50D0EA73" w14:textId="77777777" w:rsidR="00E53730" w:rsidRPr="00F75F2D" w:rsidRDefault="00E53730" w:rsidP="00F75F2D">
            <w:pPr>
              <w:spacing w:line="276" w:lineRule="auto"/>
              <w:jc w:val="center"/>
              <w:rPr>
                <w:rFonts w:ascii="Trebuchet MS" w:hAnsi="Trebuchet MS"/>
                <w:b/>
                <w:bCs/>
                <w:sz w:val="21"/>
                <w:szCs w:val="21"/>
              </w:rPr>
            </w:pPr>
          </w:p>
          <w:p w14:paraId="79BF28B2" w14:textId="77777777" w:rsidR="00AD55FF" w:rsidRPr="00F75F2D" w:rsidRDefault="00AD55FF" w:rsidP="00F75F2D">
            <w:pPr>
              <w:spacing w:line="276" w:lineRule="auto"/>
              <w:jc w:val="center"/>
              <w:rPr>
                <w:rFonts w:ascii="Trebuchet MS" w:hAnsi="Trebuchet MS"/>
                <w:b/>
                <w:bCs/>
                <w:sz w:val="21"/>
                <w:szCs w:val="21"/>
              </w:rPr>
            </w:pPr>
            <w:r w:rsidRPr="00F75F2D">
              <w:rPr>
                <w:rFonts w:ascii="Trebuchet MS" w:hAnsi="Trebuchet MS"/>
                <w:b/>
                <w:bCs/>
                <w:sz w:val="21"/>
                <w:szCs w:val="21"/>
              </w:rPr>
              <w:t>Silvia Guadalupe Bustos Vásquez</w:t>
            </w:r>
          </w:p>
          <w:p w14:paraId="35893C96" w14:textId="77777777" w:rsidR="00E53730" w:rsidRPr="00F75F2D" w:rsidRDefault="00E53730" w:rsidP="00F75F2D">
            <w:pPr>
              <w:spacing w:line="276" w:lineRule="auto"/>
              <w:jc w:val="center"/>
              <w:rPr>
                <w:rFonts w:ascii="Trebuchet MS" w:hAnsi="Trebuchet MS"/>
                <w:bCs/>
                <w:sz w:val="21"/>
                <w:szCs w:val="21"/>
              </w:rPr>
            </w:pPr>
            <w:r w:rsidRPr="00F75F2D">
              <w:rPr>
                <w:rFonts w:ascii="Trebuchet MS" w:hAnsi="Trebuchet MS"/>
                <w:bCs/>
                <w:sz w:val="21"/>
                <w:szCs w:val="21"/>
              </w:rPr>
              <w:t>Consejera electoral integrante</w:t>
            </w:r>
          </w:p>
        </w:tc>
      </w:tr>
      <w:tr w:rsidR="00E53730" w:rsidRPr="00F75F2D" w14:paraId="493BC7BE" w14:textId="77777777" w:rsidTr="00F75F2D">
        <w:tc>
          <w:tcPr>
            <w:tcW w:w="5000" w:type="pct"/>
            <w:gridSpan w:val="3"/>
            <w:vAlign w:val="center"/>
          </w:tcPr>
          <w:p w14:paraId="50934FA8" w14:textId="77777777" w:rsidR="00E53730" w:rsidRPr="00F75F2D" w:rsidRDefault="00E53730" w:rsidP="00F75F2D">
            <w:pPr>
              <w:spacing w:line="276" w:lineRule="auto"/>
              <w:jc w:val="center"/>
              <w:rPr>
                <w:rFonts w:ascii="Trebuchet MS" w:hAnsi="Trebuchet MS"/>
                <w:b/>
                <w:bCs/>
                <w:sz w:val="21"/>
                <w:szCs w:val="21"/>
              </w:rPr>
            </w:pPr>
          </w:p>
          <w:p w14:paraId="3E63CCC1" w14:textId="77777777" w:rsidR="00E53730" w:rsidRPr="00F75F2D" w:rsidRDefault="00E53730" w:rsidP="00F75F2D">
            <w:pPr>
              <w:spacing w:line="276" w:lineRule="auto"/>
              <w:jc w:val="center"/>
              <w:rPr>
                <w:rFonts w:ascii="Trebuchet MS" w:hAnsi="Trebuchet MS"/>
                <w:b/>
                <w:bCs/>
                <w:sz w:val="21"/>
                <w:szCs w:val="21"/>
              </w:rPr>
            </w:pPr>
          </w:p>
          <w:p w14:paraId="15B2D119" w14:textId="77777777" w:rsidR="00E53730" w:rsidRPr="00F75F2D" w:rsidRDefault="00E53730" w:rsidP="00F75F2D">
            <w:pPr>
              <w:spacing w:line="276" w:lineRule="auto"/>
              <w:jc w:val="center"/>
              <w:rPr>
                <w:rFonts w:ascii="Trebuchet MS" w:hAnsi="Trebuchet MS"/>
                <w:b/>
                <w:bCs/>
                <w:sz w:val="21"/>
                <w:szCs w:val="21"/>
              </w:rPr>
            </w:pPr>
          </w:p>
          <w:p w14:paraId="080C5C6A" w14:textId="77777777" w:rsidR="00E53730" w:rsidRPr="00F75F2D" w:rsidRDefault="00E53730" w:rsidP="00F75F2D">
            <w:pPr>
              <w:spacing w:line="276" w:lineRule="auto"/>
              <w:jc w:val="center"/>
              <w:rPr>
                <w:rFonts w:ascii="Trebuchet MS" w:hAnsi="Trebuchet MS"/>
                <w:b/>
                <w:bCs/>
                <w:sz w:val="21"/>
                <w:szCs w:val="21"/>
                <w:lang w:val="es-ES"/>
              </w:rPr>
            </w:pPr>
            <w:r w:rsidRPr="00F75F2D">
              <w:rPr>
                <w:rFonts w:ascii="Trebuchet MS" w:hAnsi="Trebuchet MS"/>
                <w:b/>
                <w:bCs/>
                <w:sz w:val="21"/>
                <w:szCs w:val="21"/>
                <w:lang w:val="es-ES"/>
              </w:rPr>
              <w:t>Luis Alfonso Campos Guzmán</w:t>
            </w:r>
          </w:p>
          <w:p w14:paraId="5D42080D" w14:textId="77777777" w:rsidR="00E53730" w:rsidRPr="00F75F2D" w:rsidRDefault="00F75F2D" w:rsidP="00F75F2D">
            <w:pPr>
              <w:spacing w:line="276" w:lineRule="auto"/>
              <w:jc w:val="center"/>
              <w:rPr>
                <w:rFonts w:ascii="Trebuchet MS" w:hAnsi="Trebuchet MS"/>
                <w:b/>
                <w:bCs/>
                <w:sz w:val="21"/>
                <w:szCs w:val="21"/>
              </w:rPr>
            </w:pPr>
            <w:r w:rsidRPr="00F75F2D">
              <w:rPr>
                <w:rFonts w:ascii="Trebuchet MS" w:hAnsi="Trebuchet MS"/>
                <w:bCs/>
                <w:sz w:val="21"/>
                <w:szCs w:val="21"/>
                <w:lang w:val="es-ES"/>
              </w:rPr>
              <w:t>Secretario Técnico</w:t>
            </w:r>
          </w:p>
        </w:tc>
      </w:tr>
      <w:tr w:rsidR="00E53730" w:rsidRPr="00A47948" w14:paraId="37DD85F2" w14:textId="77777777" w:rsidTr="00F75F2D">
        <w:tc>
          <w:tcPr>
            <w:tcW w:w="5000" w:type="pct"/>
            <w:gridSpan w:val="3"/>
            <w:vAlign w:val="center"/>
          </w:tcPr>
          <w:p w14:paraId="156AA8E1" w14:textId="77777777" w:rsidR="00E53730" w:rsidRPr="00A47948" w:rsidRDefault="00E53730" w:rsidP="000F11E1">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AD55FF">
              <w:rPr>
                <w:rFonts w:ascii="Trebuchet MS" w:hAnsi="Trebuchet MS"/>
                <w:b/>
                <w:sz w:val="14"/>
                <w:szCs w:val="12"/>
              </w:rPr>
              <w:t>primer</w:t>
            </w:r>
            <w:r>
              <w:rPr>
                <w:rFonts w:ascii="Trebuchet MS" w:hAnsi="Trebuchet MS"/>
                <w:b/>
                <w:sz w:val="14"/>
                <w:szCs w:val="12"/>
              </w:rPr>
              <w:t xml:space="preserve">a </w:t>
            </w:r>
            <w:r w:rsidRPr="00A47948">
              <w:rPr>
                <w:rFonts w:ascii="Trebuchet MS" w:hAnsi="Trebuchet MS"/>
                <w:b/>
                <w:sz w:val="14"/>
                <w:szCs w:val="12"/>
              </w:rPr>
              <w:t>sesión ordinaria</w:t>
            </w:r>
            <w:r w:rsidRPr="00A47948">
              <w:rPr>
                <w:rFonts w:ascii="Trebuchet MS" w:hAnsi="Trebuchet MS"/>
                <w:sz w:val="14"/>
                <w:szCs w:val="12"/>
              </w:rPr>
              <w:t xml:space="preserve"> </w:t>
            </w:r>
            <w:r w:rsidR="000F11E1">
              <w:rPr>
                <w:rFonts w:ascii="Trebuchet MS" w:hAnsi="Trebuchet MS"/>
                <w:sz w:val="14"/>
                <w:szCs w:val="12"/>
              </w:rPr>
              <w:t>de</w:t>
            </w:r>
            <w:r w:rsidRPr="00A47948">
              <w:rPr>
                <w:rFonts w:ascii="Trebuchet MS" w:hAnsi="Trebuchet MS"/>
                <w:sz w:val="14"/>
                <w:szCs w:val="12"/>
              </w:rPr>
              <w:t xml:space="preserve"> la </w:t>
            </w:r>
            <w:r w:rsidRPr="00C51790">
              <w:rPr>
                <w:rFonts w:ascii="Trebuchet MS" w:hAnsi="Trebuchet MS"/>
                <w:sz w:val="14"/>
                <w:szCs w:val="12"/>
              </w:rPr>
              <w:t xml:space="preserve">Comisión de </w:t>
            </w:r>
            <w:r w:rsidR="00AD55FF" w:rsidRPr="00AD55FF">
              <w:rPr>
                <w:rFonts w:ascii="Trebuchet MS" w:hAnsi="Trebuchet MS"/>
                <w:sz w:val="14"/>
                <w:szCs w:val="12"/>
              </w:rPr>
              <w:t>Igualdad de Género y No Discriminación</w:t>
            </w:r>
            <w:r>
              <w:rPr>
                <w:rFonts w:ascii="Trebuchet MS" w:hAnsi="Trebuchet MS"/>
                <w:sz w:val="14"/>
                <w:szCs w:val="12"/>
              </w:rPr>
              <w:t xml:space="preserve"> </w:t>
            </w:r>
            <w:r w:rsidRPr="00A47948">
              <w:rPr>
                <w:rFonts w:ascii="Trebuchet MS" w:hAnsi="Trebuchet MS"/>
                <w:sz w:val="14"/>
                <w:szCs w:val="12"/>
              </w:rPr>
              <w:t>del Instituto Electoral y de Participación Ciudadana del Estado de Jalisco,</w:t>
            </w:r>
            <w:r w:rsidR="000F11E1">
              <w:rPr>
                <w:rFonts w:ascii="Trebuchet MS" w:hAnsi="Trebuchet MS"/>
                <w:sz w:val="14"/>
                <w:szCs w:val="12"/>
              </w:rPr>
              <w:t xml:space="preserve"> celebrada </w:t>
            </w:r>
            <w:r>
              <w:rPr>
                <w:rFonts w:ascii="Trebuchet MS" w:hAnsi="Trebuchet MS"/>
                <w:sz w:val="14"/>
                <w:szCs w:val="12"/>
              </w:rPr>
              <w:t xml:space="preserve">el </w:t>
            </w:r>
            <w:r w:rsidR="00AD55FF">
              <w:rPr>
                <w:rFonts w:ascii="Trebuchet MS" w:hAnsi="Trebuchet MS"/>
                <w:sz w:val="14"/>
                <w:szCs w:val="12"/>
              </w:rPr>
              <w:t>03</w:t>
            </w:r>
            <w:r w:rsidRPr="003C347B">
              <w:rPr>
                <w:rFonts w:ascii="Trebuchet MS" w:hAnsi="Trebuchet MS"/>
                <w:sz w:val="14"/>
                <w:szCs w:val="12"/>
              </w:rPr>
              <w:t xml:space="preserve"> de </w:t>
            </w:r>
            <w:r w:rsidR="00AD55FF">
              <w:rPr>
                <w:rFonts w:ascii="Trebuchet MS" w:hAnsi="Trebuchet MS"/>
                <w:sz w:val="14"/>
                <w:szCs w:val="12"/>
              </w:rPr>
              <w:t>nov</w:t>
            </w:r>
            <w:r>
              <w:rPr>
                <w:rFonts w:ascii="Trebuchet MS" w:hAnsi="Trebuchet MS"/>
                <w:sz w:val="14"/>
                <w:szCs w:val="12"/>
              </w:rPr>
              <w:t xml:space="preserve">iembre </w:t>
            </w:r>
            <w:r w:rsidRPr="003C347B">
              <w:rPr>
                <w:rFonts w:ascii="Trebuchet MS" w:hAnsi="Trebuchet MS"/>
                <w:sz w:val="14"/>
                <w:szCs w:val="12"/>
              </w:rPr>
              <w:t>de 2020. El video de la sesión puede ser visualizado en el vínculo siguiente:</w:t>
            </w:r>
            <w:r w:rsidRPr="003C347B">
              <w:t xml:space="preserve"> </w:t>
            </w:r>
            <w:hyperlink r:id="rId8" w:history="1">
              <w:r w:rsidR="007C4AEA" w:rsidRPr="007C4AEA">
                <w:rPr>
                  <w:rStyle w:val="Hipervnculo"/>
                  <w:rFonts w:ascii="Trebuchet MS" w:hAnsi="Trebuchet MS"/>
                  <w:sz w:val="14"/>
                  <w:szCs w:val="14"/>
                </w:rPr>
                <w:t>https://www.youtube.com/watch?v=2aMmZ4v0_o8&amp;t=7s</w:t>
              </w:r>
            </w:hyperlink>
            <w:r w:rsidR="007C4AEA">
              <w:rPr>
                <w:rFonts w:ascii="Trebuchet MS" w:hAnsi="Trebuchet MS"/>
                <w:sz w:val="14"/>
                <w:szCs w:val="14"/>
              </w:rPr>
              <w:t xml:space="preserve"> </w:t>
            </w:r>
            <w:r w:rsidR="000F11E1">
              <w:rPr>
                <w:rFonts w:ascii="Trebuchet MS" w:hAnsi="Trebuchet MS"/>
                <w:sz w:val="14"/>
                <w:szCs w:val="14"/>
              </w:rPr>
              <w:t>-------------------------</w:t>
            </w:r>
            <w:r w:rsidR="007C4AEA">
              <w:t xml:space="preserve"> </w:t>
            </w:r>
          </w:p>
        </w:tc>
      </w:tr>
    </w:tbl>
    <w:p w14:paraId="48687652" w14:textId="77777777" w:rsidR="00285445" w:rsidRPr="007C4AEA" w:rsidRDefault="00285445" w:rsidP="007C4AEA">
      <w:pPr>
        <w:spacing w:line="276" w:lineRule="auto"/>
        <w:jc w:val="both"/>
        <w:rPr>
          <w:rFonts w:ascii="Trebuchet MS" w:hAnsi="Trebuchet MS"/>
          <w:sz w:val="21"/>
          <w:szCs w:val="21"/>
        </w:rPr>
      </w:pPr>
    </w:p>
    <w:sectPr w:rsidR="00285445" w:rsidRPr="007C4AEA" w:rsidSect="00F75F2D">
      <w:headerReference w:type="default" r:id="rId9"/>
      <w:footerReference w:type="default" r:id="rId10"/>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80EF4" w14:textId="77777777" w:rsidR="00845BF0" w:rsidRDefault="00845BF0">
      <w:r>
        <w:separator/>
      </w:r>
    </w:p>
  </w:endnote>
  <w:endnote w:type="continuationSeparator" w:id="0">
    <w:p w14:paraId="21831A7B" w14:textId="77777777" w:rsidR="00845BF0" w:rsidRDefault="0084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0921" w14:textId="1A291CD5" w:rsidR="00CD773D" w:rsidRPr="002177E9" w:rsidRDefault="00CD773D"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w:t>
    </w:r>
    <w:r w:rsidR="00F75F2D">
      <w:rPr>
        <w:rFonts w:ascii="Trebuchet MS" w:hAnsi="Trebuchet MS" w:cs="Tahoma"/>
        <w:bCs/>
        <w:color w:val="A6A6A6"/>
        <w:sz w:val="16"/>
        <w:szCs w:val="16"/>
        <w:lang w:val="es-ES"/>
      </w:rPr>
      <w:t>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E33811">
      <w:rPr>
        <w:rFonts w:ascii="Trebuchet MS" w:hAnsi="Trebuchet MS" w:cs="Tahoma"/>
        <w:bCs/>
        <w:color w:val="A6A6A6"/>
        <w:sz w:val="16"/>
        <w:szCs w:val="16"/>
        <w:lang w:val="es-ES"/>
      </w:rPr>
      <w:pict w14:anchorId="04D795DC">
        <v:rect id="_x0000_i1025" style="width:402.55pt;height:1pt" o:hrpct="911" o:hralign="center" o:hrstd="t" o:hr="t" fillcolor="#a0a0a0" stroked="f"/>
      </w:pict>
    </w:r>
  </w:p>
  <w:p w14:paraId="0FF5E2F9" w14:textId="77777777" w:rsidR="00CD773D" w:rsidRPr="009366B9" w:rsidRDefault="00CD773D"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671135D5" w14:textId="77777777" w:rsidR="00CD773D" w:rsidRDefault="00CD773D" w:rsidP="007C7AF7">
    <w:pPr>
      <w:pStyle w:val="Piedepgina"/>
      <w:jc w:val="right"/>
      <w:rPr>
        <w:rFonts w:ascii="Trebuchet MS" w:eastAsia="Calibri" w:hAnsi="Trebuchet MS" w:cs="Arial"/>
        <w:sz w:val="20"/>
        <w:szCs w:val="20"/>
        <w:lang w:eastAsia="en-US"/>
      </w:rPr>
    </w:pPr>
  </w:p>
  <w:p w14:paraId="1A4B223E" w14:textId="77777777" w:rsidR="00CD773D" w:rsidRPr="00E93BC1" w:rsidRDefault="00CD773D"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33811">
      <w:rPr>
        <w:rFonts w:ascii="Trebuchet MS" w:eastAsia="Calibri" w:hAnsi="Trebuchet MS" w:cs="Arial"/>
        <w:noProof/>
        <w:sz w:val="16"/>
        <w:szCs w:val="16"/>
        <w:lang w:eastAsia="en-US"/>
      </w:rPr>
      <w:t>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33811">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6C13F" w14:textId="77777777" w:rsidR="00845BF0" w:rsidRDefault="00845BF0">
      <w:r>
        <w:separator/>
      </w:r>
    </w:p>
  </w:footnote>
  <w:footnote w:type="continuationSeparator" w:id="0">
    <w:p w14:paraId="4C53F2BF" w14:textId="77777777" w:rsidR="00845BF0" w:rsidRDefault="0084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160A8" w14:textId="77777777" w:rsidR="00CD773D" w:rsidRDefault="00CD773D">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CD773D" w:rsidRPr="00453E1E" w14:paraId="6C6BC631" w14:textId="77777777" w:rsidTr="00661340">
      <w:trPr>
        <w:trHeight w:val="1408"/>
        <w:jc w:val="center"/>
      </w:trPr>
      <w:tc>
        <w:tcPr>
          <w:tcW w:w="2696" w:type="dxa"/>
        </w:tcPr>
        <w:p w14:paraId="5655F2C8" w14:textId="77777777" w:rsidR="00CD773D" w:rsidRDefault="00CD773D"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8254688" wp14:editId="190F8E6C">
                <wp:extent cx="1496060" cy="83820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38204"/>
                        </a:xfrm>
                        <a:prstGeom prst="rect">
                          <a:avLst/>
                        </a:prstGeom>
                        <a:noFill/>
                      </pic:spPr>
                    </pic:pic>
                  </a:graphicData>
                </a:graphic>
              </wp:inline>
            </w:drawing>
          </w:r>
        </w:p>
      </w:tc>
      <w:tc>
        <w:tcPr>
          <w:tcW w:w="6599" w:type="dxa"/>
        </w:tcPr>
        <w:p w14:paraId="3A4FD61F" w14:textId="77777777" w:rsidR="00CD773D" w:rsidRDefault="00CD773D" w:rsidP="00802661">
          <w:pPr>
            <w:tabs>
              <w:tab w:val="center" w:pos="4252"/>
              <w:tab w:val="right" w:pos="8504"/>
            </w:tabs>
            <w:suppressAutoHyphens w:val="0"/>
            <w:jc w:val="both"/>
            <w:rPr>
              <w:rFonts w:ascii="Trebuchet MS" w:hAnsi="Trebuchet MS" w:cs="Segoe UI Historic"/>
              <w:b/>
              <w:bCs/>
              <w:sz w:val="20"/>
              <w:szCs w:val="20"/>
              <w:lang w:eastAsia="es-ES"/>
            </w:rPr>
          </w:pPr>
        </w:p>
        <w:p w14:paraId="23D63995" w14:textId="77777777" w:rsidR="00CD773D" w:rsidRPr="00453E1E" w:rsidRDefault="00CD773D" w:rsidP="00B97D4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primera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7D9F476C" w14:textId="77777777" w:rsidR="00CD773D" w:rsidRDefault="00CD773D">
    <w:pPr>
      <w:ind w:left="1596"/>
      <w:rPr>
        <w:rFonts w:ascii="Garamond" w:hAnsi="Garamond" w:cs="Arial"/>
        <w:b/>
      </w:rPr>
    </w:pPr>
  </w:p>
  <w:p w14:paraId="628403BA" w14:textId="77777777" w:rsidR="00CD773D" w:rsidRDefault="00CD773D"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82C"/>
    <w:rsid w:val="00011489"/>
    <w:rsid w:val="00011C46"/>
    <w:rsid w:val="000121BD"/>
    <w:rsid w:val="00012502"/>
    <w:rsid w:val="00012CDB"/>
    <w:rsid w:val="00012D24"/>
    <w:rsid w:val="000138C9"/>
    <w:rsid w:val="000146F4"/>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85C"/>
    <w:rsid w:val="00036A57"/>
    <w:rsid w:val="000403D9"/>
    <w:rsid w:val="00041FCA"/>
    <w:rsid w:val="000430A5"/>
    <w:rsid w:val="000438A3"/>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5F8"/>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412C"/>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1E1"/>
    <w:rsid w:val="000F1694"/>
    <w:rsid w:val="000F290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70AE"/>
    <w:rsid w:val="00137465"/>
    <w:rsid w:val="001376A3"/>
    <w:rsid w:val="00137AE9"/>
    <w:rsid w:val="00140CCA"/>
    <w:rsid w:val="00141C49"/>
    <w:rsid w:val="001429B8"/>
    <w:rsid w:val="00143575"/>
    <w:rsid w:val="00143831"/>
    <w:rsid w:val="00146EB6"/>
    <w:rsid w:val="0015006F"/>
    <w:rsid w:val="00150E7E"/>
    <w:rsid w:val="001523D3"/>
    <w:rsid w:val="00153184"/>
    <w:rsid w:val="00155EC3"/>
    <w:rsid w:val="00155FDF"/>
    <w:rsid w:val="00156480"/>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A75E1"/>
    <w:rsid w:val="001B004C"/>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E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E44"/>
    <w:rsid w:val="002030A6"/>
    <w:rsid w:val="002035A6"/>
    <w:rsid w:val="002035BD"/>
    <w:rsid w:val="00205F53"/>
    <w:rsid w:val="00207C27"/>
    <w:rsid w:val="00207D49"/>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60529"/>
    <w:rsid w:val="00261185"/>
    <w:rsid w:val="002611F6"/>
    <w:rsid w:val="002614C8"/>
    <w:rsid w:val="002630FA"/>
    <w:rsid w:val="002636A7"/>
    <w:rsid w:val="00263891"/>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01CC"/>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3AD2"/>
    <w:rsid w:val="002F4462"/>
    <w:rsid w:val="002F579F"/>
    <w:rsid w:val="002F59B9"/>
    <w:rsid w:val="002F6F3B"/>
    <w:rsid w:val="002F703A"/>
    <w:rsid w:val="002F78B3"/>
    <w:rsid w:val="00300CE2"/>
    <w:rsid w:val="0030282A"/>
    <w:rsid w:val="00302CD5"/>
    <w:rsid w:val="003031A3"/>
    <w:rsid w:val="00304D12"/>
    <w:rsid w:val="003059E2"/>
    <w:rsid w:val="0030610B"/>
    <w:rsid w:val="00307C8E"/>
    <w:rsid w:val="00310766"/>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3683"/>
    <w:rsid w:val="00343C0B"/>
    <w:rsid w:val="003441EA"/>
    <w:rsid w:val="003453EF"/>
    <w:rsid w:val="00345C65"/>
    <w:rsid w:val="00347717"/>
    <w:rsid w:val="00347DF6"/>
    <w:rsid w:val="00351483"/>
    <w:rsid w:val="00351823"/>
    <w:rsid w:val="0035184E"/>
    <w:rsid w:val="0035418B"/>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90D25"/>
    <w:rsid w:val="003915AB"/>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905"/>
    <w:rsid w:val="003C02A6"/>
    <w:rsid w:val="003C142B"/>
    <w:rsid w:val="003C1B96"/>
    <w:rsid w:val="003C347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758B"/>
    <w:rsid w:val="00407DB0"/>
    <w:rsid w:val="00410117"/>
    <w:rsid w:val="00410AF6"/>
    <w:rsid w:val="0041117C"/>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16C4"/>
    <w:rsid w:val="00431B84"/>
    <w:rsid w:val="00432122"/>
    <w:rsid w:val="00432358"/>
    <w:rsid w:val="004324EA"/>
    <w:rsid w:val="00432BBF"/>
    <w:rsid w:val="00433B69"/>
    <w:rsid w:val="00434401"/>
    <w:rsid w:val="004345FE"/>
    <w:rsid w:val="0043541F"/>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0C58"/>
    <w:rsid w:val="00464BD5"/>
    <w:rsid w:val="00466080"/>
    <w:rsid w:val="004666A4"/>
    <w:rsid w:val="00466703"/>
    <w:rsid w:val="004672C8"/>
    <w:rsid w:val="00470376"/>
    <w:rsid w:val="00470E8C"/>
    <w:rsid w:val="004723BA"/>
    <w:rsid w:val="00472A87"/>
    <w:rsid w:val="004742F7"/>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72"/>
    <w:rsid w:val="004942EA"/>
    <w:rsid w:val="00495115"/>
    <w:rsid w:val="004956A4"/>
    <w:rsid w:val="004958D7"/>
    <w:rsid w:val="00497183"/>
    <w:rsid w:val="004973C4"/>
    <w:rsid w:val="00497BB6"/>
    <w:rsid w:val="004A00BA"/>
    <w:rsid w:val="004A0D1D"/>
    <w:rsid w:val="004A1D5E"/>
    <w:rsid w:val="004A1F5D"/>
    <w:rsid w:val="004A214E"/>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2CB9"/>
    <w:rsid w:val="004C3FE1"/>
    <w:rsid w:val="004C40A8"/>
    <w:rsid w:val="004C738B"/>
    <w:rsid w:val="004C75B4"/>
    <w:rsid w:val="004D1A5C"/>
    <w:rsid w:val="004D289D"/>
    <w:rsid w:val="004D53B5"/>
    <w:rsid w:val="004D6494"/>
    <w:rsid w:val="004D6922"/>
    <w:rsid w:val="004E0586"/>
    <w:rsid w:val="004E44CB"/>
    <w:rsid w:val="004E5684"/>
    <w:rsid w:val="004E5958"/>
    <w:rsid w:val="004E60C5"/>
    <w:rsid w:val="004E663C"/>
    <w:rsid w:val="004E68D2"/>
    <w:rsid w:val="004F027D"/>
    <w:rsid w:val="004F110A"/>
    <w:rsid w:val="004F11F3"/>
    <w:rsid w:val="004F1394"/>
    <w:rsid w:val="004F35FA"/>
    <w:rsid w:val="004F3B05"/>
    <w:rsid w:val="004F3E18"/>
    <w:rsid w:val="004F6E58"/>
    <w:rsid w:val="00500E5A"/>
    <w:rsid w:val="005011C2"/>
    <w:rsid w:val="005020E3"/>
    <w:rsid w:val="00502C44"/>
    <w:rsid w:val="00505CE5"/>
    <w:rsid w:val="005060A2"/>
    <w:rsid w:val="00510A5B"/>
    <w:rsid w:val="00510C35"/>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7B1D"/>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5925"/>
    <w:rsid w:val="00586EE8"/>
    <w:rsid w:val="00586F82"/>
    <w:rsid w:val="00587997"/>
    <w:rsid w:val="00591B2F"/>
    <w:rsid w:val="00592BBB"/>
    <w:rsid w:val="00592DA6"/>
    <w:rsid w:val="00596CBD"/>
    <w:rsid w:val="005973CC"/>
    <w:rsid w:val="005A04C4"/>
    <w:rsid w:val="005A1B73"/>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486B"/>
    <w:rsid w:val="005B4914"/>
    <w:rsid w:val="005B5522"/>
    <w:rsid w:val="005B5A76"/>
    <w:rsid w:val="005B6513"/>
    <w:rsid w:val="005B65B2"/>
    <w:rsid w:val="005B6F07"/>
    <w:rsid w:val="005C04AD"/>
    <w:rsid w:val="005C22EF"/>
    <w:rsid w:val="005C260C"/>
    <w:rsid w:val="005C2724"/>
    <w:rsid w:val="005C2EE4"/>
    <w:rsid w:val="005C3D59"/>
    <w:rsid w:val="005C607F"/>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C8D"/>
    <w:rsid w:val="00645D48"/>
    <w:rsid w:val="006468DB"/>
    <w:rsid w:val="00646FB1"/>
    <w:rsid w:val="00650AA3"/>
    <w:rsid w:val="00651E4A"/>
    <w:rsid w:val="0065286B"/>
    <w:rsid w:val="00652900"/>
    <w:rsid w:val="00653A08"/>
    <w:rsid w:val="0065420F"/>
    <w:rsid w:val="006545EB"/>
    <w:rsid w:val="00654BE8"/>
    <w:rsid w:val="006553B9"/>
    <w:rsid w:val="00655D93"/>
    <w:rsid w:val="00655DDA"/>
    <w:rsid w:val="00655F27"/>
    <w:rsid w:val="00656575"/>
    <w:rsid w:val="00657B50"/>
    <w:rsid w:val="00657F32"/>
    <w:rsid w:val="0066094A"/>
    <w:rsid w:val="00660A2B"/>
    <w:rsid w:val="00661340"/>
    <w:rsid w:val="00661875"/>
    <w:rsid w:val="006625EC"/>
    <w:rsid w:val="00662758"/>
    <w:rsid w:val="006629AB"/>
    <w:rsid w:val="006630D2"/>
    <w:rsid w:val="00663601"/>
    <w:rsid w:val="0066405B"/>
    <w:rsid w:val="00665B84"/>
    <w:rsid w:val="006711B1"/>
    <w:rsid w:val="006712C8"/>
    <w:rsid w:val="006716A8"/>
    <w:rsid w:val="0067238B"/>
    <w:rsid w:val="006731DF"/>
    <w:rsid w:val="006735F0"/>
    <w:rsid w:val="0067360A"/>
    <w:rsid w:val="00673AC5"/>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6F67"/>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CE4"/>
    <w:rsid w:val="006E146B"/>
    <w:rsid w:val="006E14E1"/>
    <w:rsid w:val="006E1AF8"/>
    <w:rsid w:val="006E1B0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14C6"/>
    <w:rsid w:val="00752BD2"/>
    <w:rsid w:val="007543C9"/>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2F12"/>
    <w:rsid w:val="00795DAA"/>
    <w:rsid w:val="007965E7"/>
    <w:rsid w:val="00797823"/>
    <w:rsid w:val="007A0661"/>
    <w:rsid w:val="007A1128"/>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4AEA"/>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BF0"/>
    <w:rsid w:val="00845CC2"/>
    <w:rsid w:val="008463B1"/>
    <w:rsid w:val="00846C57"/>
    <w:rsid w:val="0084718D"/>
    <w:rsid w:val="008478E5"/>
    <w:rsid w:val="00851DDC"/>
    <w:rsid w:val="008526D6"/>
    <w:rsid w:val="00853607"/>
    <w:rsid w:val="00853AE4"/>
    <w:rsid w:val="008549DA"/>
    <w:rsid w:val="00856651"/>
    <w:rsid w:val="00857A1C"/>
    <w:rsid w:val="008606D5"/>
    <w:rsid w:val="00861253"/>
    <w:rsid w:val="00861CD5"/>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FED"/>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5E2D"/>
    <w:rsid w:val="008A63E6"/>
    <w:rsid w:val="008A65F3"/>
    <w:rsid w:val="008A7583"/>
    <w:rsid w:val="008A759B"/>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2E87"/>
    <w:rsid w:val="008E5154"/>
    <w:rsid w:val="008E56DF"/>
    <w:rsid w:val="008E5C08"/>
    <w:rsid w:val="008E6C93"/>
    <w:rsid w:val="008E7698"/>
    <w:rsid w:val="008F1863"/>
    <w:rsid w:val="008F233D"/>
    <w:rsid w:val="008F27FF"/>
    <w:rsid w:val="008F2BF5"/>
    <w:rsid w:val="008F2C45"/>
    <w:rsid w:val="008F3A0B"/>
    <w:rsid w:val="008F3D17"/>
    <w:rsid w:val="008F43E0"/>
    <w:rsid w:val="008F5AA4"/>
    <w:rsid w:val="008F6545"/>
    <w:rsid w:val="00900007"/>
    <w:rsid w:val="00900ABE"/>
    <w:rsid w:val="009013A1"/>
    <w:rsid w:val="009026E8"/>
    <w:rsid w:val="00902985"/>
    <w:rsid w:val="00902EFB"/>
    <w:rsid w:val="00903A7A"/>
    <w:rsid w:val="00905432"/>
    <w:rsid w:val="00905FDE"/>
    <w:rsid w:val="00907B7E"/>
    <w:rsid w:val="009129CC"/>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598C"/>
    <w:rsid w:val="00955CCD"/>
    <w:rsid w:val="009575FB"/>
    <w:rsid w:val="00957D09"/>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FD0"/>
    <w:rsid w:val="00985097"/>
    <w:rsid w:val="00985479"/>
    <w:rsid w:val="0099083A"/>
    <w:rsid w:val="00991761"/>
    <w:rsid w:val="009922DE"/>
    <w:rsid w:val="009935AB"/>
    <w:rsid w:val="00994206"/>
    <w:rsid w:val="0099638C"/>
    <w:rsid w:val="00997B9C"/>
    <w:rsid w:val="009A0095"/>
    <w:rsid w:val="009A040B"/>
    <w:rsid w:val="009A0887"/>
    <w:rsid w:val="009A3785"/>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5DC2"/>
    <w:rsid w:val="009C65ED"/>
    <w:rsid w:val="009C67FB"/>
    <w:rsid w:val="009C6C93"/>
    <w:rsid w:val="009D0198"/>
    <w:rsid w:val="009D10C0"/>
    <w:rsid w:val="009D1B80"/>
    <w:rsid w:val="009D2216"/>
    <w:rsid w:val="009D2456"/>
    <w:rsid w:val="009D2A6E"/>
    <w:rsid w:val="009D363F"/>
    <w:rsid w:val="009D5109"/>
    <w:rsid w:val="009D790D"/>
    <w:rsid w:val="009D7C74"/>
    <w:rsid w:val="009E00FE"/>
    <w:rsid w:val="009E2EF0"/>
    <w:rsid w:val="009E418C"/>
    <w:rsid w:val="009E5998"/>
    <w:rsid w:val="009E5D6D"/>
    <w:rsid w:val="009E624C"/>
    <w:rsid w:val="009E6DCD"/>
    <w:rsid w:val="009E6E31"/>
    <w:rsid w:val="009F0381"/>
    <w:rsid w:val="009F07C1"/>
    <w:rsid w:val="009F1BA7"/>
    <w:rsid w:val="009F2A3B"/>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4ED2"/>
    <w:rsid w:val="00A16627"/>
    <w:rsid w:val="00A1669A"/>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62AD"/>
    <w:rsid w:val="00A46F97"/>
    <w:rsid w:val="00A4781D"/>
    <w:rsid w:val="00A47948"/>
    <w:rsid w:val="00A47C53"/>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635C"/>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7FB"/>
    <w:rsid w:val="00A94FCB"/>
    <w:rsid w:val="00A95C25"/>
    <w:rsid w:val="00A967B7"/>
    <w:rsid w:val="00AA011F"/>
    <w:rsid w:val="00AA227F"/>
    <w:rsid w:val="00AA2CB3"/>
    <w:rsid w:val="00AA2F0A"/>
    <w:rsid w:val="00AA34CF"/>
    <w:rsid w:val="00AA4420"/>
    <w:rsid w:val="00AA4E26"/>
    <w:rsid w:val="00AA4FF6"/>
    <w:rsid w:val="00AA5C24"/>
    <w:rsid w:val="00AA655E"/>
    <w:rsid w:val="00AA6775"/>
    <w:rsid w:val="00AA6C4F"/>
    <w:rsid w:val="00AA7310"/>
    <w:rsid w:val="00AB14ED"/>
    <w:rsid w:val="00AB1C21"/>
    <w:rsid w:val="00AB3A47"/>
    <w:rsid w:val="00AB5E23"/>
    <w:rsid w:val="00AB64C0"/>
    <w:rsid w:val="00AC0A89"/>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F93"/>
    <w:rsid w:val="00B2345E"/>
    <w:rsid w:val="00B24139"/>
    <w:rsid w:val="00B25FAC"/>
    <w:rsid w:val="00B30D76"/>
    <w:rsid w:val="00B31AA6"/>
    <w:rsid w:val="00B32380"/>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D40"/>
    <w:rsid w:val="00B51D8C"/>
    <w:rsid w:val="00B522CA"/>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93F"/>
    <w:rsid w:val="00B71B04"/>
    <w:rsid w:val="00B74D32"/>
    <w:rsid w:val="00B75121"/>
    <w:rsid w:val="00B77C9E"/>
    <w:rsid w:val="00B81065"/>
    <w:rsid w:val="00B81290"/>
    <w:rsid w:val="00B82376"/>
    <w:rsid w:val="00B82AAA"/>
    <w:rsid w:val="00B83151"/>
    <w:rsid w:val="00B84900"/>
    <w:rsid w:val="00B86A26"/>
    <w:rsid w:val="00B86C29"/>
    <w:rsid w:val="00B872A7"/>
    <w:rsid w:val="00B87594"/>
    <w:rsid w:val="00B90D37"/>
    <w:rsid w:val="00B92C0B"/>
    <w:rsid w:val="00B94B23"/>
    <w:rsid w:val="00B951B5"/>
    <w:rsid w:val="00B95779"/>
    <w:rsid w:val="00B96439"/>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E7E"/>
    <w:rsid w:val="00BB5505"/>
    <w:rsid w:val="00BB6B40"/>
    <w:rsid w:val="00BB6F0D"/>
    <w:rsid w:val="00BC0DD0"/>
    <w:rsid w:val="00BC27B4"/>
    <w:rsid w:val="00BC291A"/>
    <w:rsid w:val="00BC3B9D"/>
    <w:rsid w:val="00BC421E"/>
    <w:rsid w:val="00BC447E"/>
    <w:rsid w:val="00BC50ED"/>
    <w:rsid w:val="00BC659C"/>
    <w:rsid w:val="00BC7459"/>
    <w:rsid w:val="00BC7F3A"/>
    <w:rsid w:val="00BD2FC0"/>
    <w:rsid w:val="00BD7441"/>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678"/>
    <w:rsid w:val="00C658A0"/>
    <w:rsid w:val="00C701E7"/>
    <w:rsid w:val="00C70C27"/>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1C4D"/>
    <w:rsid w:val="00CD23EA"/>
    <w:rsid w:val="00CD252E"/>
    <w:rsid w:val="00CD38B6"/>
    <w:rsid w:val="00CD41EF"/>
    <w:rsid w:val="00CD4C07"/>
    <w:rsid w:val="00CD5616"/>
    <w:rsid w:val="00CD5C0E"/>
    <w:rsid w:val="00CD7270"/>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9BA"/>
    <w:rsid w:val="00D56F11"/>
    <w:rsid w:val="00D573AF"/>
    <w:rsid w:val="00D574EB"/>
    <w:rsid w:val="00D576AD"/>
    <w:rsid w:val="00D57E01"/>
    <w:rsid w:val="00D6082A"/>
    <w:rsid w:val="00D60EFA"/>
    <w:rsid w:val="00D619F6"/>
    <w:rsid w:val="00D620EC"/>
    <w:rsid w:val="00D6382F"/>
    <w:rsid w:val="00D649B3"/>
    <w:rsid w:val="00D64C49"/>
    <w:rsid w:val="00D64F81"/>
    <w:rsid w:val="00D65B91"/>
    <w:rsid w:val="00D66136"/>
    <w:rsid w:val="00D70420"/>
    <w:rsid w:val="00D715BB"/>
    <w:rsid w:val="00D72EE2"/>
    <w:rsid w:val="00D760F6"/>
    <w:rsid w:val="00D77262"/>
    <w:rsid w:val="00D8090A"/>
    <w:rsid w:val="00D81656"/>
    <w:rsid w:val="00D81D64"/>
    <w:rsid w:val="00D81FE8"/>
    <w:rsid w:val="00D82BF0"/>
    <w:rsid w:val="00D844CA"/>
    <w:rsid w:val="00D84526"/>
    <w:rsid w:val="00D84904"/>
    <w:rsid w:val="00D85015"/>
    <w:rsid w:val="00D87213"/>
    <w:rsid w:val="00D87234"/>
    <w:rsid w:val="00D9027A"/>
    <w:rsid w:val="00D9075D"/>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5822"/>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36DF"/>
    <w:rsid w:val="00DE3A8F"/>
    <w:rsid w:val="00DE4CB9"/>
    <w:rsid w:val="00DE4F10"/>
    <w:rsid w:val="00DE4FE8"/>
    <w:rsid w:val="00DE68B8"/>
    <w:rsid w:val="00DE6B8B"/>
    <w:rsid w:val="00DE6CF8"/>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811"/>
    <w:rsid w:val="00E33A4B"/>
    <w:rsid w:val="00E33AA0"/>
    <w:rsid w:val="00E34737"/>
    <w:rsid w:val="00E36124"/>
    <w:rsid w:val="00E378D3"/>
    <w:rsid w:val="00E40639"/>
    <w:rsid w:val="00E419A4"/>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57A"/>
    <w:rsid w:val="00E61E99"/>
    <w:rsid w:val="00E6364D"/>
    <w:rsid w:val="00E63B4C"/>
    <w:rsid w:val="00E64157"/>
    <w:rsid w:val="00E64A78"/>
    <w:rsid w:val="00E65F6D"/>
    <w:rsid w:val="00E6634B"/>
    <w:rsid w:val="00E66CCE"/>
    <w:rsid w:val="00E67D39"/>
    <w:rsid w:val="00E67F8E"/>
    <w:rsid w:val="00E70297"/>
    <w:rsid w:val="00E7065D"/>
    <w:rsid w:val="00E7073C"/>
    <w:rsid w:val="00E70B98"/>
    <w:rsid w:val="00E70EEC"/>
    <w:rsid w:val="00E72938"/>
    <w:rsid w:val="00E72FE4"/>
    <w:rsid w:val="00E736BC"/>
    <w:rsid w:val="00E74974"/>
    <w:rsid w:val="00E75782"/>
    <w:rsid w:val="00E76B26"/>
    <w:rsid w:val="00E770F4"/>
    <w:rsid w:val="00E8095D"/>
    <w:rsid w:val="00E82209"/>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345C"/>
    <w:rsid w:val="00ED34B1"/>
    <w:rsid w:val="00ED3915"/>
    <w:rsid w:val="00ED4177"/>
    <w:rsid w:val="00ED45C3"/>
    <w:rsid w:val="00ED503E"/>
    <w:rsid w:val="00ED505E"/>
    <w:rsid w:val="00ED6A56"/>
    <w:rsid w:val="00ED6F4A"/>
    <w:rsid w:val="00ED78A3"/>
    <w:rsid w:val="00EE010E"/>
    <w:rsid w:val="00EE1A92"/>
    <w:rsid w:val="00EE347A"/>
    <w:rsid w:val="00EE4E10"/>
    <w:rsid w:val="00EE54A0"/>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31EB"/>
    <w:rsid w:val="00F139EC"/>
    <w:rsid w:val="00F1724D"/>
    <w:rsid w:val="00F175FF"/>
    <w:rsid w:val="00F21793"/>
    <w:rsid w:val="00F22203"/>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772"/>
    <w:rsid w:val="00F46BF9"/>
    <w:rsid w:val="00F5281D"/>
    <w:rsid w:val="00F5301E"/>
    <w:rsid w:val="00F54332"/>
    <w:rsid w:val="00F559B5"/>
    <w:rsid w:val="00F603A6"/>
    <w:rsid w:val="00F618D0"/>
    <w:rsid w:val="00F62DC9"/>
    <w:rsid w:val="00F63081"/>
    <w:rsid w:val="00F63469"/>
    <w:rsid w:val="00F63784"/>
    <w:rsid w:val="00F651AA"/>
    <w:rsid w:val="00F70373"/>
    <w:rsid w:val="00F705D1"/>
    <w:rsid w:val="00F70C4D"/>
    <w:rsid w:val="00F72193"/>
    <w:rsid w:val="00F72B02"/>
    <w:rsid w:val="00F72D91"/>
    <w:rsid w:val="00F72E43"/>
    <w:rsid w:val="00F733E9"/>
    <w:rsid w:val="00F7406C"/>
    <w:rsid w:val="00F741CF"/>
    <w:rsid w:val="00F7518F"/>
    <w:rsid w:val="00F75545"/>
    <w:rsid w:val="00F75F2D"/>
    <w:rsid w:val="00F80DD1"/>
    <w:rsid w:val="00F8154D"/>
    <w:rsid w:val="00F8185C"/>
    <w:rsid w:val="00F81F8C"/>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D2D"/>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65E9993D"/>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aMmZ4v0_o8&amp;t=7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F6078-B7DB-4220-A776-27A30ECB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1960</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8</cp:revision>
  <cp:lastPrinted>2020-12-01T20:00:00Z</cp:lastPrinted>
  <dcterms:created xsi:type="dcterms:W3CDTF">2020-12-02T06:06:00Z</dcterms:created>
  <dcterms:modified xsi:type="dcterms:W3CDTF">2020-12-12T17:01:00Z</dcterms:modified>
</cp:coreProperties>
</file>