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Default="004617B0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bookmarkStart w:id="0" w:name="_GoBack"/>
      <w:bookmarkEnd w:id="0"/>
      <w:r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E80FEC" w:rsidRPr="00BD4C0A">
        <w:rPr>
          <w:rFonts w:ascii="Trebuchet MS" w:eastAsiaTheme="minorEastAsia" w:hAnsi="Trebuchet MS" w:cs="Arial Narrow"/>
          <w:color w:val="060606"/>
          <w:lang w:eastAsia="es-MX"/>
        </w:rPr>
        <w:t>09</w:t>
      </w:r>
      <w:r w:rsidR="0043156D" w:rsidRPr="00BD4C0A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B71793" w:rsidRPr="00BD4C0A">
        <w:rPr>
          <w:rFonts w:ascii="Trebuchet MS" w:eastAsiaTheme="minorEastAsia" w:hAnsi="Trebuchet MS" w:cs="Arial Narrow"/>
          <w:color w:val="060606"/>
          <w:lang w:eastAsia="es-MX"/>
        </w:rPr>
        <w:t>11</w:t>
      </w:r>
      <w:r w:rsidR="00D379F7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E80FEC" w:rsidRPr="00BD4C0A">
        <w:rPr>
          <w:rFonts w:ascii="Trebuchet MS" w:eastAsiaTheme="minorEastAsia" w:hAnsi="Trebuchet MS" w:cs="Arial Narrow"/>
          <w:color w:val="060606"/>
          <w:lang w:eastAsia="es-MX"/>
        </w:rPr>
        <w:t>nueve</w:t>
      </w:r>
      <w:r w:rsidR="00B71793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BD4C0A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B71793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once </w:t>
      </w:r>
      <w:r w:rsidR="0043156D" w:rsidRPr="00BD4C0A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BD4C0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CC24E9">
        <w:rPr>
          <w:rFonts w:ascii="Trebuchet MS" w:eastAsiaTheme="minorEastAsia" w:hAnsi="Trebuchet MS" w:cs="Arial Narrow"/>
          <w:color w:val="060606"/>
          <w:spacing w:val="-3"/>
          <w:lang w:eastAsia="es-MX"/>
        </w:rPr>
        <w:t>0</w:t>
      </w:r>
      <w:r w:rsidR="00E80FEC" w:rsidRPr="00BD4C0A">
        <w:rPr>
          <w:rFonts w:ascii="Trebuchet MS" w:eastAsiaTheme="minorEastAsia" w:hAnsi="Trebuchet MS" w:cs="Arial Narrow"/>
          <w:color w:val="060606"/>
          <w:spacing w:val="-3"/>
          <w:lang w:eastAsia="es-MX"/>
        </w:rPr>
        <w:t>4 de febrero</w:t>
      </w:r>
      <w:r w:rsidR="00B71793" w:rsidRPr="00BD4C0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D379F7" w:rsidRPr="00BD4C0A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E80FEC" w:rsidRPr="00BD4C0A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E80FEC" w:rsidRPr="00BD4C0A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BD4C0A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BD4C0A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C24E9">
        <w:rPr>
          <w:rFonts w:ascii="Trebuchet MS" w:eastAsiaTheme="minorEastAsia" w:hAnsi="Trebuchet MS" w:cs="Arial Narrow"/>
          <w:color w:val="060606"/>
          <w:spacing w:val="-12"/>
          <w:lang w:eastAsia="es-MX"/>
        </w:rPr>
        <w:t>0</w:t>
      </w:r>
      <w:r w:rsidR="00E80FEC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>3 tres</w:t>
      </w:r>
      <w:r w:rsidR="00B71793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E80FEC" w:rsidRPr="00BD4C0A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BD4C0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E80FEC" w:rsidRPr="00BD4C0A">
        <w:rPr>
          <w:rFonts w:ascii="Trebuchet MS" w:eastAsiaTheme="minorEastAsia" w:hAnsi="Trebuchet MS" w:cs="Arial Narrow"/>
          <w:color w:val="060606"/>
          <w:lang w:eastAsia="es-MX"/>
        </w:rPr>
        <w:t>21</w:t>
      </w:r>
      <w:r w:rsidR="00580713" w:rsidRPr="00BD4C0A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BD4C0A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BD4C0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E80FEC" w:rsidRPr="00BD4C0A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BD4C0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BD4C0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BD4C0A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BD4C0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BD4C0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BD4C0A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BD4C0A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BD4C0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BD4C0A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BD4C0A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BD4C0A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BD4C0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BD4C0A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BD4C0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BD4C0A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BD4C0A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BD4C0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BD4C0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BD4C0A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BD4C0A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BD4C0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BD4C0A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BD4C0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BD4C0A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BD4C0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BD4C0A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BD4C0A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BD4C0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BD4C0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BD4C0A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BD4C0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BD4C0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BD4C0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BD4C0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BD4C0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BD4C0A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AE49DF" w:rsidRDefault="00AE49DF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AE49DF" w:rsidRPr="00AE49DF" w:rsidRDefault="00AE49DF" w:rsidP="00AE49DF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AE49DF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</w:t>
      </w:r>
    </w:p>
    <w:p w:rsidR="00AE49DF" w:rsidRPr="005A07C5" w:rsidRDefault="00AE49DF" w:rsidP="00AE49D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AE49DF" w:rsidRPr="005A07C5" w:rsidRDefault="00AE49DF" w:rsidP="00AE49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AE49DF" w:rsidRPr="004C2078" w:rsidRDefault="00AE49DF" w:rsidP="00AE49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jc w:val="both"/>
        <w:rPr>
          <w:rFonts w:ascii="Trebuchet MS" w:hAnsi="Trebuchet MS"/>
        </w:rPr>
      </w:pPr>
      <w:r w:rsidRPr="006933D5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AE49DF" w:rsidRDefault="00AE49DF" w:rsidP="00AE49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jc w:val="both"/>
        <w:rPr>
          <w:rFonts w:ascii="Trebuchet MS" w:hAnsi="Trebuchet MS"/>
        </w:rPr>
      </w:pPr>
      <w:r w:rsidRPr="004C2078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IEPC-WEB-037/2021 y su acumulado IEPC-PNT-056/2021</w:t>
      </w:r>
      <w:r>
        <w:rPr>
          <w:rFonts w:ascii="Trebuchet MS" w:hAnsi="Trebuchet MS"/>
        </w:rPr>
        <w:t>.</w:t>
      </w:r>
    </w:p>
    <w:p w:rsidR="00AE49DF" w:rsidRDefault="00AE49DF" w:rsidP="00AE49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jc w:val="both"/>
        <w:rPr>
          <w:rFonts w:ascii="Trebuchet MS" w:hAnsi="Trebuchet MS"/>
        </w:rPr>
      </w:pPr>
      <w:r w:rsidRPr="004C2078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IEPC-PNT-045/2021 y su acumulado IEPC-PNT-046/2021</w:t>
      </w:r>
      <w:r>
        <w:rPr>
          <w:rFonts w:ascii="Trebuchet MS" w:hAnsi="Trebuchet MS"/>
        </w:rPr>
        <w:t>.</w:t>
      </w:r>
    </w:p>
    <w:p w:rsidR="00AE49DF" w:rsidRPr="004C2078" w:rsidRDefault="00AE49DF" w:rsidP="00AE49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42"/>
        <w:jc w:val="both"/>
        <w:rPr>
          <w:rFonts w:ascii="Trebuchet MS" w:hAnsi="Trebuchet MS"/>
        </w:rPr>
      </w:pPr>
      <w:r w:rsidRPr="004C2078">
        <w:rPr>
          <w:rFonts w:ascii="Trebuchet MS" w:hAnsi="Trebuchet MS"/>
        </w:rPr>
        <w:t>Presentación, discusión y, en su caso aprobación  de las versiones públicas de los contratos de prestación de servicios y de arrendamiento, así como los convenios de colaboración, suscritos por el Instituto Electoral y de Participación Ciudadana del Estado de Jalisco con diversos sujetos obligados, personas físicas, y personas jurídicas en el mes de enero del año 2021.</w:t>
      </w:r>
    </w:p>
    <w:p w:rsidR="00AE49DF" w:rsidRPr="00BD4C0A" w:rsidRDefault="00AE49DF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BD4C0A" w:rsidRDefault="00CD5AB8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5290" w:type="pct"/>
        <w:tblLook w:val="04A0" w:firstRow="1" w:lastRow="0" w:firstColumn="1" w:lastColumn="0" w:noHBand="0" w:noVBand="1"/>
      </w:tblPr>
      <w:tblGrid>
        <w:gridCol w:w="3275"/>
        <w:gridCol w:w="6852"/>
      </w:tblGrid>
      <w:tr w:rsidR="005E2F45" w:rsidRPr="00BD4C0A" w:rsidTr="00AC6B32">
        <w:trPr>
          <w:trHeight w:val="438"/>
        </w:trPr>
        <w:tc>
          <w:tcPr>
            <w:tcW w:w="5000" w:type="pct"/>
            <w:gridSpan w:val="2"/>
            <w:vAlign w:val="center"/>
            <w:hideMark/>
          </w:tcPr>
          <w:p w:rsidR="005E2F45" w:rsidRPr="00BD4C0A" w:rsidRDefault="005E2F45" w:rsidP="00351356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center"/>
              <w:rPr>
                <w:rFonts w:ascii="Trebuchet MS" w:hAnsi="Trebuchet MS" w:cs="Arial"/>
                <w:b/>
              </w:rPr>
            </w:pPr>
            <w:r w:rsidRPr="00BD4C0A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BD4C0A" w:rsidTr="00AC6B32">
        <w:trPr>
          <w:trHeight w:val="1095"/>
        </w:trPr>
        <w:tc>
          <w:tcPr>
            <w:tcW w:w="1617" w:type="pct"/>
            <w:vAlign w:val="center"/>
            <w:hideMark/>
          </w:tcPr>
          <w:p w:rsidR="005E2F45" w:rsidRPr="00BD4C0A" w:rsidRDefault="005E2F45" w:rsidP="00351356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BD4C0A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5E2F45" w:rsidRPr="00BD4C0A" w:rsidRDefault="005E2F45" w:rsidP="0035135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BD4C0A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BD4C0A" w:rsidTr="00AC6B32">
        <w:trPr>
          <w:trHeight w:val="320"/>
        </w:trPr>
        <w:tc>
          <w:tcPr>
            <w:tcW w:w="1617" w:type="pct"/>
            <w:vAlign w:val="center"/>
            <w:hideMark/>
          </w:tcPr>
          <w:p w:rsidR="005E2F45" w:rsidRPr="00BD4C0A" w:rsidRDefault="005E2F45" w:rsidP="0035135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BD4C0A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3" w:type="pct"/>
            <w:vAlign w:val="center"/>
            <w:hideMark/>
          </w:tcPr>
          <w:p w:rsidR="005E2F45" w:rsidRPr="00BD4C0A" w:rsidRDefault="005E2F45" w:rsidP="0035135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BD4C0A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BD4C0A" w:rsidRDefault="005E2F45" w:rsidP="0035135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</w:rPr>
            </w:pPr>
            <w:r w:rsidRPr="00BD4C0A">
              <w:rPr>
                <w:rFonts w:ascii="Trebuchet MS" w:hAnsi="Trebuchet MS" w:cs="Arial"/>
                <w:color w:val="FF0000"/>
              </w:rPr>
              <w:t xml:space="preserve"> </w:t>
            </w:r>
            <w:r w:rsidRPr="00BD4C0A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BD4C0A" w:rsidRDefault="005E2F45" w:rsidP="0035135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BD4C0A" w:rsidTr="00AC6B32">
        <w:trPr>
          <w:trHeight w:val="1438"/>
        </w:trPr>
        <w:tc>
          <w:tcPr>
            <w:tcW w:w="1617" w:type="pct"/>
            <w:vAlign w:val="center"/>
          </w:tcPr>
          <w:p w:rsidR="003A16BF" w:rsidRDefault="003A16BF" w:rsidP="0035135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5E2F45" w:rsidRPr="00BD4C0A" w:rsidRDefault="005E2F45" w:rsidP="0035135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BD4C0A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BD4C0A" w:rsidRDefault="005E2F45" w:rsidP="00351356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BD4C0A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5E2F45" w:rsidRPr="00BD4C0A" w:rsidRDefault="005E2F45" w:rsidP="00351356">
            <w:pPr>
              <w:spacing w:line="360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BD4C0A" w:rsidRDefault="005E2F45" w:rsidP="00351356">
            <w:pPr>
              <w:spacing w:line="360" w:lineRule="auto"/>
              <w:ind w:left="176"/>
              <w:jc w:val="both"/>
              <w:rPr>
                <w:rFonts w:ascii="Trebuchet MS" w:hAnsi="Trebuchet MS" w:cs="Arial"/>
              </w:rPr>
            </w:pPr>
            <w:r w:rsidRPr="00BD4C0A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BD4C0A" w:rsidRDefault="005E2F45" w:rsidP="0035135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B54095" w:rsidRPr="00BD4C0A" w:rsidRDefault="00B54095" w:rsidP="00AC6B32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rFonts w:ascii="Trebuchet MS" w:hAnsi="Trebuchet MS" w:cs="Arial"/>
          <w:b/>
        </w:rPr>
      </w:pPr>
      <w:r w:rsidRPr="00BD4C0A">
        <w:rPr>
          <w:rFonts w:ascii="Trebuchet MS" w:hAnsi="Trebuchet MS" w:cs="Arial"/>
          <w:b/>
        </w:rPr>
        <w:t>DESAHOGO DE LA SESIÓN</w:t>
      </w:r>
    </w:p>
    <w:p w:rsidR="00CD5AB8" w:rsidRPr="00BD4C0A" w:rsidRDefault="00CD5AB8" w:rsidP="00351356">
      <w:pPr>
        <w:keepNext/>
        <w:tabs>
          <w:tab w:val="left" w:pos="8647"/>
        </w:tabs>
        <w:spacing w:line="360" w:lineRule="auto"/>
        <w:rPr>
          <w:rFonts w:ascii="Trebuchet MS" w:hAnsi="Trebuchet MS" w:cs="Arial"/>
          <w:b/>
        </w:rPr>
      </w:pPr>
    </w:p>
    <w:p w:rsidR="00B54095" w:rsidRPr="00BF0EF5" w:rsidRDefault="00B54095" w:rsidP="00351356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</w:rPr>
      </w:pPr>
      <w:r w:rsidRPr="00BD4C0A">
        <w:rPr>
          <w:rFonts w:ascii="Trebuchet MS" w:hAnsi="Trebuchet MS" w:cs="Arial"/>
          <w:b/>
          <w:bCs/>
        </w:rPr>
        <w:t>Lista de asistencia y declaración de quórum.</w:t>
      </w:r>
    </w:p>
    <w:p w:rsidR="00BF0EF5" w:rsidRPr="00BD4C0A" w:rsidRDefault="00BF0EF5" w:rsidP="00351356">
      <w:pPr>
        <w:keepNext/>
        <w:tabs>
          <w:tab w:val="left" w:pos="8647"/>
        </w:tabs>
        <w:snapToGrid w:val="0"/>
        <w:spacing w:line="360" w:lineRule="auto"/>
        <w:ind w:left="284"/>
        <w:jc w:val="both"/>
        <w:rPr>
          <w:rFonts w:ascii="Trebuchet MS" w:hAnsi="Trebuchet MS" w:cs="Arial"/>
          <w:b/>
        </w:rPr>
      </w:pPr>
    </w:p>
    <w:p w:rsidR="00722420" w:rsidRPr="00BD4C0A" w:rsidRDefault="00B54095" w:rsidP="00351356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BD4C0A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BD4C0A">
        <w:rPr>
          <w:rFonts w:ascii="Trebuchet MS" w:hAnsi="Trebuchet MS"/>
          <w:b w:val="0"/>
          <w:sz w:val="24"/>
          <w:szCs w:val="24"/>
        </w:rPr>
        <w:t xml:space="preserve">los </w:t>
      </w:r>
      <w:r w:rsidRPr="00BD4C0A">
        <w:rPr>
          <w:rFonts w:ascii="Trebuchet MS" w:hAnsi="Trebuchet MS"/>
          <w:b w:val="0"/>
          <w:sz w:val="24"/>
          <w:szCs w:val="24"/>
        </w:rPr>
        <w:t>artículo</w:t>
      </w:r>
      <w:r w:rsidR="00423C9B" w:rsidRPr="00BD4C0A">
        <w:rPr>
          <w:rFonts w:ascii="Trebuchet MS" w:hAnsi="Trebuchet MS"/>
          <w:b w:val="0"/>
          <w:sz w:val="24"/>
          <w:szCs w:val="24"/>
        </w:rPr>
        <w:t>s</w:t>
      </w:r>
      <w:r w:rsidRPr="00BD4C0A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BD4C0A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BD4C0A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BD4C0A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BD4C0A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BD4C0A">
        <w:rPr>
          <w:rFonts w:ascii="Trebuchet MS" w:hAnsi="Trebuchet MS"/>
          <w:b w:val="0"/>
          <w:sz w:val="24"/>
          <w:szCs w:val="24"/>
        </w:rPr>
        <w:t>;</w:t>
      </w:r>
      <w:r w:rsidR="005E2F45" w:rsidRPr="00BD4C0A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BD4C0A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BD4C0A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BD4C0A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BD4C0A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AF08C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CD5AB8" w:rsidRPr="00BD4C0A" w:rsidRDefault="00CD5AB8" w:rsidP="00351356">
      <w:pPr>
        <w:spacing w:line="360" w:lineRule="auto"/>
        <w:rPr>
          <w:rFonts w:ascii="Trebuchet MS" w:hAnsi="Trebuchet MS"/>
        </w:rPr>
      </w:pPr>
    </w:p>
    <w:p w:rsidR="001746E2" w:rsidRPr="00BD4C0A" w:rsidRDefault="00B54095" w:rsidP="00351356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BD4C0A">
        <w:rPr>
          <w:rFonts w:ascii="Trebuchet MS" w:hAnsi="Trebuchet MS" w:cs="Arial"/>
          <w:b/>
          <w:bCs/>
        </w:rPr>
        <w:lastRenderedPageBreak/>
        <w:t>Aprobación del orden del día.</w:t>
      </w:r>
      <w:r w:rsidR="001746E2" w:rsidRPr="00BD4C0A">
        <w:rPr>
          <w:rFonts w:ascii="Trebuchet MS" w:hAnsi="Trebuchet MS" w:cs="Arial"/>
          <w:b/>
          <w:bCs/>
        </w:rPr>
        <w:t xml:space="preserve"> </w:t>
      </w:r>
    </w:p>
    <w:p w:rsidR="00BF0EF5" w:rsidRDefault="00BF0EF5" w:rsidP="00351356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</w:rPr>
      </w:pPr>
    </w:p>
    <w:p w:rsidR="001746E2" w:rsidRPr="00BD4C0A" w:rsidRDefault="001746E2" w:rsidP="00351356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</w:rPr>
      </w:pPr>
      <w:r w:rsidRPr="00BD4C0A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BD4C0A" w:rsidRDefault="001746E2" w:rsidP="00351356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  <w:r w:rsidRPr="00BD4C0A">
        <w:rPr>
          <w:rFonts w:ascii="Trebuchet MS" w:hAnsi="Trebuchet MS" w:cs="Arial"/>
        </w:rPr>
        <w:t xml:space="preserve">Se aprobó por </w:t>
      </w:r>
      <w:r w:rsidRPr="00BD4C0A">
        <w:rPr>
          <w:rFonts w:ascii="Trebuchet MS" w:hAnsi="Trebuchet MS" w:cs="Arial"/>
          <w:b/>
        </w:rPr>
        <w:t>UNANIMIDAD.</w:t>
      </w:r>
    </w:p>
    <w:p w:rsidR="00CD5AB8" w:rsidRPr="00BD4C0A" w:rsidRDefault="00CD5AB8" w:rsidP="00351356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</w:p>
    <w:p w:rsidR="00E80FEC" w:rsidRPr="00BD4C0A" w:rsidRDefault="00430ED4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Tahoma"/>
          <w:b/>
        </w:rPr>
      </w:pPr>
      <w:r w:rsidRPr="00BD4C0A">
        <w:rPr>
          <w:rFonts w:ascii="Trebuchet MS" w:hAnsi="Trebuchet MS" w:cs="Tahoma"/>
          <w:b/>
        </w:rPr>
        <w:t>3</w:t>
      </w:r>
      <w:r w:rsidR="00E80FEC" w:rsidRPr="00BD4C0A">
        <w:rPr>
          <w:rFonts w:ascii="Trebuchet MS" w:hAnsi="Trebuchet MS" w:cs="Tahoma"/>
          <w:b/>
        </w:rPr>
        <w:t>. Presentación, discusión y, en su caso, aprobación de la versión pública del entregable que conforma la respuesta de la solicitud de información radicada con el número de expediente IEPC-WEB-037/2021 y su acumulado IEPC-PNT-056/2021.</w:t>
      </w:r>
    </w:p>
    <w:p w:rsidR="00BF0EF5" w:rsidRDefault="00BF0EF5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E80FEC" w:rsidRPr="00BD4C0A" w:rsidRDefault="00E80FEC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Tahoma"/>
          <w:b/>
        </w:rPr>
      </w:pPr>
      <w:r w:rsidRPr="00BD4C0A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BD4C0A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BD4C0A">
        <w:rPr>
          <w:rFonts w:ascii="Trebuchet MS" w:hAnsi="Trebuchet MS"/>
        </w:rPr>
        <w:t>Ley de Transparencia y Acceso a la Información Pública del Estado de Jalisco y sus Municipios.</w:t>
      </w:r>
    </w:p>
    <w:p w:rsidR="00E80FEC" w:rsidRPr="00BD4C0A" w:rsidRDefault="00E80FEC" w:rsidP="00351356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BD4C0A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BD4C0A">
        <w:rPr>
          <w:rFonts w:ascii="Trebuchet MS" w:hAnsi="Trebuchet MS" w:cs="Tahoma"/>
          <w:b/>
        </w:rPr>
        <w:t>IEPC-WEB-037/2021 y su acumulado IEPC-PNT-056/2021</w:t>
      </w:r>
      <w:r w:rsidRPr="00BD4C0A">
        <w:rPr>
          <w:rFonts w:ascii="Trebuchet MS" w:hAnsi="Trebuchet MS" w:cs="Arial"/>
          <w:color w:val="000000"/>
          <w:lang w:eastAsia="es-MX"/>
        </w:rPr>
        <w:t xml:space="preserve">, </w:t>
      </w:r>
      <w:proofErr w:type="gramStart"/>
      <w:r w:rsidRPr="00BD4C0A">
        <w:rPr>
          <w:rFonts w:ascii="Trebuchet MS" w:hAnsi="Trebuchet MS" w:cs="Arial"/>
          <w:color w:val="000000"/>
          <w:lang w:eastAsia="es-MX"/>
        </w:rPr>
        <w:t>proporcionada</w:t>
      </w:r>
      <w:proofErr w:type="gramEnd"/>
      <w:r w:rsidRPr="00BD4C0A">
        <w:rPr>
          <w:rFonts w:ascii="Trebuchet MS" w:hAnsi="Trebuchet MS" w:cs="Arial"/>
          <w:color w:val="000000"/>
          <w:lang w:eastAsia="es-MX"/>
        </w:rPr>
        <w:t xml:space="preserve"> por la Presidencia</w:t>
      </w:r>
      <w:r w:rsidR="00B872F1" w:rsidRPr="00BD4C0A">
        <w:rPr>
          <w:rFonts w:ascii="Trebuchet MS" w:hAnsi="Trebuchet MS" w:cs="Arial"/>
          <w:color w:val="000000"/>
          <w:lang w:eastAsia="es-MX"/>
        </w:rPr>
        <w:t xml:space="preserve"> de este </w:t>
      </w:r>
      <w:r w:rsidR="00C34D99">
        <w:rPr>
          <w:rFonts w:ascii="Trebuchet MS" w:hAnsi="Trebuchet MS" w:cs="Arial"/>
          <w:color w:val="000000"/>
          <w:lang w:eastAsia="es-MX"/>
        </w:rPr>
        <w:t>Organismo E</w:t>
      </w:r>
      <w:r w:rsidR="00B872F1" w:rsidRPr="00BD4C0A">
        <w:rPr>
          <w:rFonts w:ascii="Trebuchet MS" w:hAnsi="Trebuchet MS" w:cs="Arial"/>
          <w:color w:val="000000"/>
          <w:lang w:eastAsia="es-MX"/>
        </w:rPr>
        <w:t>lectoral</w:t>
      </w:r>
      <w:r w:rsidRPr="00BD4C0A">
        <w:rPr>
          <w:rFonts w:ascii="Trebuchet MS" w:hAnsi="Trebuchet MS" w:cs="Arial"/>
          <w:color w:val="000000"/>
          <w:lang w:eastAsia="es-MX"/>
        </w:rPr>
        <w:t>.</w:t>
      </w:r>
    </w:p>
    <w:p w:rsidR="00E80FEC" w:rsidRPr="00BD4C0A" w:rsidRDefault="00E80FEC" w:rsidP="0035135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BD4C0A">
        <w:rPr>
          <w:rFonts w:ascii="Trebuchet MS" w:hAnsi="Trebuchet MS"/>
        </w:rPr>
        <w:t xml:space="preserve">Lo anterior por considerar que contienen datos personales, según el artículo 4.1 de la </w:t>
      </w:r>
      <w:r w:rsidRPr="00BD4C0A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BD4C0A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BD4C0A">
        <w:rPr>
          <w:rFonts w:ascii="Trebuchet MS" w:hAnsi="Trebuchet MS"/>
          <w:b/>
        </w:rPr>
        <w:t>Ley General de Transparencia</w:t>
      </w:r>
      <w:r w:rsidRPr="00BD4C0A">
        <w:rPr>
          <w:rFonts w:ascii="Trebuchet MS" w:hAnsi="Trebuchet MS"/>
        </w:rPr>
        <w:t xml:space="preserve">, remite </w:t>
      </w:r>
      <w:r w:rsidRPr="00BD4C0A">
        <w:rPr>
          <w:rFonts w:ascii="Trebuchet MS" w:hAnsi="Trebuchet MS"/>
        </w:rPr>
        <w:lastRenderedPageBreak/>
        <w:t>un escrito en el que funda y motiva la clasificación parcial, documento que se circula entre ustedes.</w:t>
      </w:r>
    </w:p>
    <w:p w:rsidR="00CB0468" w:rsidRDefault="00E80FEC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</w:rPr>
      </w:pPr>
      <w:r w:rsidRPr="00BD4C0A">
        <w:rPr>
          <w:rFonts w:ascii="Trebuchet MS" w:hAnsi="Trebuchet MS"/>
        </w:rPr>
        <w:t>En virtud de lo anterior, e</w:t>
      </w:r>
      <w:r w:rsidRPr="00BD4C0A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BD4C0A">
        <w:rPr>
          <w:rFonts w:ascii="Trebuchet MS" w:hAnsi="Trebuchet MS"/>
        </w:rPr>
        <w:t>no manifestándose ninguna observación</w:t>
      </w:r>
      <w:r w:rsidRPr="00BD4C0A">
        <w:rPr>
          <w:rFonts w:ascii="Trebuchet MS" w:hAnsi="Trebuchet MS" w:cs="Calibri"/>
        </w:rPr>
        <w:t xml:space="preserve"> entonces, solicitó a la Secretaria que sometiera a votación.</w:t>
      </w:r>
    </w:p>
    <w:p w:rsidR="00C34D99" w:rsidRPr="00BD4C0A" w:rsidRDefault="00C34D99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</w:rPr>
      </w:pPr>
    </w:p>
    <w:p w:rsidR="007F6062" w:rsidRPr="00BD4C0A" w:rsidRDefault="00FE037A" w:rsidP="0035135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BD4C0A">
        <w:rPr>
          <w:rFonts w:ascii="Trebuchet MS" w:hAnsi="Trebuchet MS" w:cs="Arial"/>
          <w:sz w:val="24"/>
          <w:szCs w:val="24"/>
        </w:rPr>
        <w:t xml:space="preserve">Se aprobó por </w:t>
      </w:r>
      <w:r w:rsidRPr="00BD4C0A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BD4C0A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BD4C0A" w:rsidRDefault="00CB0468" w:rsidP="0035135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CB0468" w:rsidRPr="00BD4C0A" w:rsidRDefault="00CB0468" w:rsidP="00351356">
      <w:pPr>
        <w:pStyle w:val="Texto"/>
        <w:spacing w:after="0" w:line="360" w:lineRule="auto"/>
        <w:ind w:firstLine="0"/>
        <w:rPr>
          <w:rFonts w:ascii="Trebuchet MS" w:hAnsi="Trebuchet MS"/>
          <w:b/>
          <w:sz w:val="24"/>
          <w:szCs w:val="24"/>
        </w:rPr>
      </w:pPr>
      <w:r w:rsidRPr="00BD4C0A">
        <w:rPr>
          <w:rFonts w:ascii="Trebuchet MS" w:hAnsi="Trebuchet MS" w:cs="Arial"/>
          <w:b/>
          <w:sz w:val="24"/>
          <w:szCs w:val="24"/>
        </w:rPr>
        <w:t xml:space="preserve">4. </w:t>
      </w:r>
      <w:r w:rsidR="00E80FEC" w:rsidRPr="00BD4C0A">
        <w:rPr>
          <w:rFonts w:ascii="Trebuchet MS" w:hAnsi="Trebuchet MS"/>
          <w:b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IEPC-PNT-045/2021 y su acumulado IEPC-PNT-046/2021.</w:t>
      </w:r>
    </w:p>
    <w:p w:rsidR="00C34D99" w:rsidRDefault="00C34D99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B872F1" w:rsidRPr="00BD4C0A" w:rsidRDefault="00B872F1" w:rsidP="0035135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Tahoma"/>
          <w:b/>
        </w:rPr>
      </w:pPr>
      <w:r w:rsidRPr="00BD4C0A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BD4C0A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BD4C0A">
        <w:rPr>
          <w:rFonts w:ascii="Trebuchet MS" w:hAnsi="Trebuchet MS"/>
        </w:rPr>
        <w:t>Ley de Transparencia y Acceso a la Información Pública del Estado de Jalisco y sus Municipios.</w:t>
      </w:r>
    </w:p>
    <w:p w:rsidR="00B872F1" w:rsidRPr="00BD4C0A" w:rsidRDefault="00B872F1" w:rsidP="00351356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BD4C0A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BD4C0A">
        <w:rPr>
          <w:rFonts w:ascii="Trebuchet MS" w:hAnsi="Trebuchet MS"/>
          <w:b/>
        </w:rPr>
        <w:t>IEPC-PNT-045/2021 y su acumulado IEPC-PNT-046/2021</w:t>
      </w:r>
      <w:r w:rsidRPr="00BD4C0A">
        <w:rPr>
          <w:rFonts w:ascii="Trebuchet MS" w:hAnsi="Trebuchet MS" w:cs="Arial"/>
          <w:color w:val="000000"/>
          <w:lang w:eastAsia="es-MX"/>
        </w:rPr>
        <w:t xml:space="preserve">, </w:t>
      </w:r>
      <w:proofErr w:type="gramStart"/>
      <w:r w:rsidRPr="00BD4C0A">
        <w:rPr>
          <w:rFonts w:ascii="Trebuchet MS" w:hAnsi="Trebuchet MS" w:cs="Arial"/>
          <w:color w:val="000000"/>
          <w:lang w:eastAsia="es-MX"/>
        </w:rPr>
        <w:t>proporcionada</w:t>
      </w:r>
      <w:proofErr w:type="gramEnd"/>
      <w:r w:rsidRPr="00BD4C0A">
        <w:rPr>
          <w:rFonts w:ascii="Trebuchet MS" w:hAnsi="Trebuchet MS" w:cs="Arial"/>
          <w:color w:val="000000"/>
          <w:lang w:eastAsia="es-MX"/>
        </w:rPr>
        <w:t xml:space="preserve"> por la Secretaría Ejecutiva de este </w:t>
      </w:r>
      <w:r w:rsidR="00C34D99">
        <w:rPr>
          <w:rFonts w:ascii="Trebuchet MS" w:hAnsi="Trebuchet MS" w:cs="Arial"/>
          <w:color w:val="000000"/>
          <w:lang w:eastAsia="es-MX"/>
        </w:rPr>
        <w:t>O</w:t>
      </w:r>
      <w:r w:rsidRPr="00BD4C0A">
        <w:rPr>
          <w:rFonts w:ascii="Trebuchet MS" w:hAnsi="Trebuchet MS" w:cs="Arial"/>
          <w:color w:val="000000"/>
          <w:lang w:eastAsia="es-MX"/>
        </w:rPr>
        <w:t>rgani</w:t>
      </w:r>
      <w:r w:rsidR="00C34D99">
        <w:rPr>
          <w:rFonts w:ascii="Trebuchet MS" w:hAnsi="Trebuchet MS" w:cs="Arial"/>
          <w:color w:val="000000"/>
          <w:lang w:eastAsia="es-MX"/>
        </w:rPr>
        <w:t>smo E</w:t>
      </w:r>
      <w:r w:rsidRPr="00BD4C0A">
        <w:rPr>
          <w:rFonts w:ascii="Trebuchet MS" w:hAnsi="Trebuchet MS" w:cs="Arial"/>
          <w:color w:val="000000"/>
          <w:lang w:eastAsia="es-MX"/>
        </w:rPr>
        <w:t>lectoral.</w:t>
      </w:r>
    </w:p>
    <w:p w:rsidR="00B872F1" w:rsidRPr="00BD4C0A" w:rsidRDefault="00B872F1" w:rsidP="0035135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BD4C0A">
        <w:rPr>
          <w:rFonts w:ascii="Trebuchet MS" w:hAnsi="Trebuchet MS"/>
        </w:rPr>
        <w:t xml:space="preserve">Lo anterior por considerar que contienen datos personales, según el artículo 4.1 de la </w:t>
      </w:r>
      <w:r w:rsidRPr="00BD4C0A">
        <w:rPr>
          <w:rFonts w:ascii="Trebuchet MS" w:hAnsi="Trebuchet MS"/>
          <w:b/>
        </w:rPr>
        <w:t xml:space="preserve">Ley de Transparencia y Acceso a la Información Pública del Estado de Jalisco y sus </w:t>
      </w:r>
      <w:r w:rsidRPr="00BD4C0A">
        <w:rPr>
          <w:rFonts w:ascii="Trebuchet MS" w:hAnsi="Trebuchet MS"/>
          <w:b/>
        </w:rPr>
        <w:lastRenderedPageBreak/>
        <w:t xml:space="preserve">Municipios, </w:t>
      </w:r>
      <w:r w:rsidRPr="00BD4C0A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BD4C0A">
        <w:rPr>
          <w:rFonts w:ascii="Trebuchet MS" w:hAnsi="Trebuchet MS"/>
          <w:b/>
        </w:rPr>
        <w:t>Ley General de Transparencia</w:t>
      </w:r>
      <w:r w:rsidRPr="00BD4C0A">
        <w:rPr>
          <w:rFonts w:ascii="Trebuchet MS" w:hAnsi="Trebuchet MS"/>
        </w:rPr>
        <w:t>, remite un escrito en el que funda y motiva la clasificación parcial, documento que se circula entre ustedes.</w:t>
      </w:r>
    </w:p>
    <w:p w:rsidR="00E80FEC" w:rsidRPr="00BD4C0A" w:rsidRDefault="00B872F1" w:rsidP="00351356">
      <w:pPr>
        <w:pStyle w:val="Texto"/>
        <w:spacing w:after="0" w:line="360" w:lineRule="auto"/>
        <w:ind w:firstLine="0"/>
        <w:rPr>
          <w:rFonts w:ascii="Trebuchet MS" w:hAnsi="Trebuchet MS" w:cs="Arial"/>
          <w:b/>
          <w:sz w:val="24"/>
          <w:szCs w:val="24"/>
        </w:rPr>
      </w:pPr>
      <w:r w:rsidRPr="00BD4C0A">
        <w:rPr>
          <w:rFonts w:ascii="Trebuchet MS" w:hAnsi="Trebuchet MS"/>
          <w:sz w:val="24"/>
          <w:szCs w:val="24"/>
        </w:rPr>
        <w:t>En virtud de lo anterior, e</w:t>
      </w:r>
      <w:r w:rsidRPr="00BD4C0A">
        <w:rPr>
          <w:rFonts w:ascii="Trebuchet MS" w:hAnsi="Trebuchet MS" w:cs="Calibri"/>
          <w:sz w:val="24"/>
          <w:szCs w:val="24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BD4C0A">
        <w:rPr>
          <w:rFonts w:ascii="Trebuchet MS" w:hAnsi="Trebuchet MS"/>
          <w:sz w:val="24"/>
          <w:szCs w:val="24"/>
        </w:rPr>
        <w:t>no manifestándose ninguna observación</w:t>
      </w:r>
      <w:r w:rsidRPr="00BD4C0A">
        <w:rPr>
          <w:rFonts w:ascii="Trebuchet MS" w:hAnsi="Trebuchet MS" w:cs="Calibri"/>
          <w:sz w:val="24"/>
          <w:szCs w:val="24"/>
        </w:rPr>
        <w:t xml:space="preserve"> entonces, solicitó a la Secretaria que sometiera a votación.</w:t>
      </w:r>
    </w:p>
    <w:p w:rsidR="00E80FEC" w:rsidRPr="00BD4C0A" w:rsidRDefault="00E80FEC" w:rsidP="0035135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BD4C0A">
        <w:rPr>
          <w:rFonts w:ascii="Trebuchet MS" w:hAnsi="Trebuchet MS" w:cs="Arial"/>
          <w:sz w:val="24"/>
          <w:szCs w:val="24"/>
        </w:rPr>
        <w:t xml:space="preserve">Se aprobó por </w:t>
      </w:r>
      <w:r w:rsidRPr="00BD4C0A">
        <w:rPr>
          <w:rFonts w:ascii="Trebuchet MS" w:hAnsi="Trebuchet MS" w:cs="Arial"/>
          <w:b/>
          <w:sz w:val="24"/>
          <w:szCs w:val="24"/>
        </w:rPr>
        <w:t>UNANIMIDAD.</w:t>
      </w:r>
    </w:p>
    <w:p w:rsidR="00BD4C0A" w:rsidRPr="00BD4C0A" w:rsidRDefault="00BD4C0A" w:rsidP="0035135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B872F1" w:rsidRPr="00BD4C0A" w:rsidRDefault="00BD4C0A" w:rsidP="00351356">
      <w:pPr>
        <w:pStyle w:val="Texto"/>
        <w:spacing w:after="0" w:line="360" w:lineRule="auto"/>
        <w:ind w:firstLine="0"/>
        <w:rPr>
          <w:rFonts w:ascii="Trebuchet MS" w:hAnsi="Trebuchet MS" w:cs="Arial"/>
          <w:b/>
          <w:sz w:val="24"/>
          <w:szCs w:val="24"/>
        </w:rPr>
      </w:pPr>
      <w:r w:rsidRPr="00BD4C0A">
        <w:rPr>
          <w:rFonts w:ascii="Trebuchet MS" w:hAnsi="Trebuchet MS" w:cs="Arial"/>
          <w:b/>
          <w:sz w:val="24"/>
          <w:szCs w:val="24"/>
        </w:rPr>
        <w:t>5. Presentación, discusión y, en su caso aprobación  de las versiones públicas de los contratos de prestación de servicios y de arrendamiento, así como los convenios de colaboración, suscritos por el Instituto Electoral y de Participación Ciudadana del Estado de Jalisco con diversos sujetos obligados, personas físicas, y personas jurídicas en el mes de enero del año 2021.</w:t>
      </w:r>
    </w:p>
    <w:p w:rsidR="00BD4C0A" w:rsidRPr="00BD4C0A" w:rsidRDefault="00BD4C0A" w:rsidP="00351356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</w:rPr>
      </w:pPr>
      <w:r w:rsidRPr="00BD4C0A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BD4C0A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BD4C0A">
        <w:rPr>
          <w:rFonts w:ascii="Trebuchet MS" w:hAnsi="Trebuchet MS"/>
        </w:rPr>
        <w:t>Ley de Transparencia y Acceso a la Información Pública del Estado de Jalisco y sus Municipios (</w:t>
      </w:r>
      <w:r w:rsidRPr="00BD4C0A">
        <w:rPr>
          <w:rFonts w:ascii="Trebuchet MS" w:hAnsi="Trebuchet MS"/>
          <w:b/>
        </w:rPr>
        <w:t>Ley Local</w:t>
      </w:r>
      <w:r w:rsidRPr="00BD4C0A">
        <w:rPr>
          <w:rFonts w:ascii="Trebuchet MS" w:hAnsi="Trebuchet MS"/>
        </w:rPr>
        <w:t>).</w:t>
      </w:r>
    </w:p>
    <w:p w:rsidR="00C34D99" w:rsidRDefault="00BD4C0A" w:rsidP="00351356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BD4C0A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BD4C0A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BD4C0A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 los siguientes convenios y contratos:</w:t>
      </w:r>
    </w:p>
    <w:p w:rsidR="00C34D99" w:rsidRPr="00C34D99" w:rsidRDefault="00BD4C0A" w:rsidP="00351356">
      <w:pPr>
        <w:pStyle w:val="Prrafodelista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C34D99">
        <w:rPr>
          <w:rFonts w:ascii="Trebuchet MS" w:hAnsi="Trebuchet MS" w:cs="Arial"/>
          <w:lang w:eastAsia="es-MX"/>
        </w:rPr>
        <w:lastRenderedPageBreak/>
        <w:t>Convenio de Colaboración con la Cámara Mexicana de la Industria de la Co</w:t>
      </w:r>
      <w:r w:rsidR="00C34D99">
        <w:rPr>
          <w:rFonts w:ascii="Trebuchet MS" w:hAnsi="Trebuchet MS" w:cs="Arial"/>
          <w:lang w:eastAsia="es-MX"/>
        </w:rPr>
        <w:t>nstrucción, Delegación Jalisco.</w:t>
      </w:r>
    </w:p>
    <w:p w:rsidR="00C34D99" w:rsidRPr="0093036A" w:rsidRDefault="00BD4C0A" w:rsidP="0093036A">
      <w:pPr>
        <w:pStyle w:val="Prrafodelista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C34D99">
        <w:rPr>
          <w:rFonts w:ascii="Trebuchet MS" w:hAnsi="Trebuchet MS" w:cs="Arial"/>
          <w:lang w:eastAsia="es-MX"/>
        </w:rPr>
        <w:t>Contrato de prestación de Servicios Publicitarios con Grupo Empresar</w:t>
      </w:r>
      <w:r w:rsidR="00C34D99">
        <w:rPr>
          <w:rFonts w:ascii="Trebuchet MS" w:hAnsi="Trebuchet MS" w:cs="Arial"/>
          <w:lang w:eastAsia="es-MX"/>
        </w:rPr>
        <w:t>ial OFERTAS, S, DE R.L. DE C.V.</w:t>
      </w:r>
    </w:p>
    <w:p w:rsidR="00C34D99" w:rsidRPr="00C34D99" w:rsidRDefault="00BD4C0A" w:rsidP="00351356">
      <w:pPr>
        <w:pStyle w:val="Prrafodelista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C34D99">
        <w:rPr>
          <w:rFonts w:ascii="Trebuchet MS" w:hAnsi="Trebuchet MS" w:cs="Arial"/>
          <w:lang w:eastAsia="es-MX"/>
        </w:rPr>
        <w:t>Contrato de prestación de servicios publicitarios que celebran por una parte el Institu</w:t>
      </w:r>
      <w:r w:rsidR="00C34D99">
        <w:rPr>
          <w:rFonts w:ascii="Trebuchet MS" w:hAnsi="Trebuchet MS" w:cs="Arial"/>
          <w:lang w:eastAsia="es-MX"/>
        </w:rPr>
        <w:t>to y Jorge Rene Hernández Solís.</w:t>
      </w:r>
      <w:r w:rsidRPr="00C34D99">
        <w:rPr>
          <w:rFonts w:ascii="Trebuchet MS" w:hAnsi="Trebuchet MS" w:cs="Arial"/>
          <w:lang w:eastAsia="es-MX"/>
        </w:rPr>
        <w:t xml:space="preserve"> </w:t>
      </w:r>
    </w:p>
    <w:p w:rsidR="00C34D99" w:rsidRPr="00C34D99" w:rsidRDefault="00BD4C0A" w:rsidP="00351356">
      <w:pPr>
        <w:pStyle w:val="Prrafodelista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C34D99">
        <w:rPr>
          <w:rFonts w:ascii="Trebuchet MS" w:hAnsi="Trebuchet MS" w:cs="Arial"/>
          <w:lang w:eastAsia="es-MX"/>
        </w:rPr>
        <w:t>Convenio de Colaboración con Radiodifusoras y Televisor</w:t>
      </w:r>
      <w:r w:rsidR="00C34D99">
        <w:rPr>
          <w:rFonts w:ascii="Trebuchet MS" w:hAnsi="Trebuchet MS" w:cs="Arial"/>
          <w:lang w:eastAsia="es-MX"/>
        </w:rPr>
        <w:t>as de Occidente, S.A. DE C.V.</w:t>
      </w:r>
    </w:p>
    <w:p w:rsidR="00AC6B32" w:rsidRPr="00AC6B32" w:rsidRDefault="00BD4C0A" w:rsidP="00351356">
      <w:pPr>
        <w:pStyle w:val="Prrafodelista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C34D99">
        <w:rPr>
          <w:rFonts w:ascii="Trebuchet MS" w:hAnsi="Trebuchet MS" w:cs="Arial"/>
          <w:lang w:eastAsia="es-MX"/>
        </w:rPr>
        <w:t xml:space="preserve">Contrato de Arrendamiento con Sistemas Dinámicos Inmobiliarios S.A. de C.V; </w:t>
      </w:r>
    </w:p>
    <w:p w:rsidR="00BD4C0A" w:rsidRPr="00AC6B32" w:rsidRDefault="00AC6B32" w:rsidP="00AC6B32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lang w:eastAsia="es-MX"/>
        </w:rPr>
        <w:t>C</w:t>
      </w:r>
      <w:r w:rsidR="00BD4C0A" w:rsidRPr="00AC6B32">
        <w:rPr>
          <w:rFonts w:ascii="Trebuchet MS" w:hAnsi="Trebuchet MS" w:cs="Arial"/>
          <w:lang w:eastAsia="es-MX"/>
        </w:rPr>
        <w:t xml:space="preserve">elebrados </w:t>
      </w:r>
      <w:r w:rsidR="00BD4C0A" w:rsidRPr="00AC6B32">
        <w:rPr>
          <w:rFonts w:ascii="Trebuchet MS" w:hAnsi="Trebuchet MS" w:cs="Arial"/>
          <w:color w:val="000000"/>
          <w:lang w:eastAsia="es-MX"/>
        </w:rPr>
        <w:t xml:space="preserve">por este organismo electoral, presentados por parte de la Secretaría Ejecutiva, a efectos de dar cumplimiento a lo ordenado en el artículo 8, fracción VI, inciso f) de la </w:t>
      </w:r>
      <w:r w:rsidR="00BD4C0A" w:rsidRPr="00AC6B32">
        <w:rPr>
          <w:rFonts w:ascii="Trebuchet MS" w:hAnsi="Trebuchet MS" w:cs="Arial"/>
          <w:b/>
          <w:color w:val="000000"/>
          <w:lang w:eastAsia="es-MX"/>
        </w:rPr>
        <w:t>Ley Local</w:t>
      </w:r>
      <w:r w:rsidR="00BD4C0A" w:rsidRPr="00AC6B32">
        <w:rPr>
          <w:rFonts w:ascii="Trebuchet MS" w:hAnsi="Trebuchet MS" w:cs="Arial"/>
          <w:color w:val="000000"/>
          <w:lang w:eastAsia="es-MX"/>
        </w:rPr>
        <w:t>.</w:t>
      </w:r>
      <w:r w:rsidR="00BD4C0A" w:rsidRPr="00AC6B32">
        <w:rPr>
          <w:rFonts w:ascii="Trebuchet MS" w:hAnsi="Trebuchet MS"/>
        </w:rPr>
        <w:t xml:space="preserve"> </w:t>
      </w:r>
    </w:p>
    <w:p w:rsidR="00BD4C0A" w:rsidRPr="00BD4C0A" w:rsidRDefault="00BD4C0A" w:rsidP="0035135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BD4C0A">
        <w:rPr>
          <w:rFonts w:ascii="Trebuchet MS" w:hAnsi="Trebuchet MS"/>
        </w:rPr>
        <w:t xml:space="preserve">Lo anterior por considerar que contienen datos personales, según </w:t>
      </w:r>
      <w:r w:rsidR="00DD1213">
        <w:rPr>
          <w:rFonts w:ascii="Trebuchet MS" w:hAnsi="Trebuchet MS"/>
        </w:rPr>
        <w:t>el artículo</w:t>
      </w:r>
      <w:r w:rsidRPr="00BD4C0A">
        <w:rPr>
          <w:rFonts w:ascii="Trebuchet MS" w:hAnsi="Trebuchet MS"/>
        </w:rPr>
        <w:t xml:space="preserve"> 4.1 de la </w:t>
      </w:r>
      <w:r w:rsidRPr="00BD4C0A">
        <w:rPr>
          <w:rFonts w:ascii="Trebuchet MS" w:hAnsi="Trebuchet MS"/>
          <w:b/>
        </w:rPr>
        <w:t>Ley local</w:t>
      </w:r>
      <w:r w:rsidRPr="00BD4C0A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BD4C0A">
        <w:rPr>
          <w:rFonts w:ascii="Trebuchet MS" w:hAnsi="Trebuchet MS"/>
          <w:b/>
        </w:rPr>
        <w:t>Ley General</w:t>
      </w:r>
      <w:r w:rsidRPr="00BD4C0A">
        <w:rPr>
          <w:rFonts w:ascii="Trebuchet MS" w:hAnsi="Trebuchet MS"/>
        </w:rPr>
        <w:t>, remite un escrito en el que funda y motiva la clasificación parcial, documento que se circula entre ustedes.</w:t>
      </w:r>
    </w:p>
    <w:p w:rsidR="00BD4C0A" w:rsidRPr="00BD4C0A" w:rsidRDefault="00BD4C0A" w:rsidP="00351356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4"/>
          <w:szCs w:val="24"/>
        </w:rPr>
      </w:pPr>
      <w:r w:rsidRPr="00BD4C0A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BD4C0A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BD4C0A">
        <w:rPr>
          <w:rFonts w:ascii="Trebuchet MS" w:hAnsi="Trebuchet MS" w:cs="Arial"/>
          <w:sz w:val="24"/>
          <w:szCs w:val="24"/>
        </w:rPr>
        <w:t xml:space="preserve"> se presentó anexo a la convocatoria los multicitados contratos y convenios celebrado</w:t>
      </w:r>
      <w:r w:rsidRPr="00BD4C0A">
        <w:rPr>
          <w:rFonts w:ascii="Trebuchet MS" w:hAnsi="Trebuchet MS" w:cs="Arial"/>
          <w:sz w:val="24"/>
          <w:szCs w:val="24"/>
          <w:lang w:val="es-ES"/>
        </w:rPr>
        <w:t>s</w:t>
      </w:r>
      <w:r w:rsidRPr="00BD4C0A">
        <w:rPr>
          <w:rFonts w:ascii="Trebuchet MS" w:hAnsi="Trebuchet MS" w:cs="Arial"/>
          <w:sz w:val="24"/>
          <w:szCs w:val="24"/>
        </w:rPr>
        <w:t xml:space="preserve"> por este organismo electoral, en el formato para la clasificación parcial correspondiente y su versión pública, acompañada del formato indicado en el sexagésimo segundo de los Lineamientos precitados. </w:t>
      </w:r>
    </w:p>
    <w:p w:rsidR="00BD4C0A" w:rsidRPr="00BD4C0A" w:rsidRDefault="00BD4C0A" w:rsidP="00351356">
      <w:pPr>
        <w:pStyle w:val="Texto"/>
        <w:spacing w:line="360" w:lineRule="auto"/>
        <w:ind w:firstLine="0"/>
        <w:rPr>
          <w:rFonts w:ascii="Trebuchet MS" w:hAnsi="Trebuchet MS" w:cs="Calibri"/>
          <w:sz w:val="24"/>
          <w:szCs w:val="24"/>
        </w:rPr>
      </w:pPr>
      <w:r w:rsidRPr="00BD4C0A">
        <w:rPr>
          <w:rFonts w:ascii="Trebuchet MS" w:hAnsi="Trebuchet MS" w:cs="Calibri"/>
          <w:sz w:val="24"/>
          <w:szCs w:val="24"/>
        </w:rPr>
        <w:lastRenderedPageBreak/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C34D99" w:rsidRDefault="00C34D99" w:rsidP="00351356">
      <w:pPr>
        <w:pStyle w:val="Texto"/>
        <w:spacing w:line="360" w:lineRule="auto"/>
        <w:ind w:firstLine="0"/>
        <w:jc w:val="right"/>
        <w:rPr>
          <w:rFonts w:ascii="Trebuchet MS" w:hAnsi="Trebuchet MS" w:cs="Arial"/>
          <w:sz w:val="24"/>
          <w:szCs w:val="24"/>
        </w:rPr>
      </w:pPr>
    </w:p>
    <w:p w:rsidR="00CD5AB8" w:rsidRDefault="00BD4C0A" w:rsidP="00351356">
      <w:pPr>
        <w:pStyle w:val="Texto"/>
        <w:spacing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BD4C0A">
        <w:rPr>
          <w:rFonts w:ascii="Trebuchet MS" w:hAnsi="Trebuchet MS" w:cs="Arial"/>
          <w:sz w:val="24"/>
          <w:szCs w:val="24"/>
        </w:rPr>
        <w:t xml:space="preserve">Se aprobó por </w:t>
      </w:r>
      <w:r w:rsidRPr="00BD4C0A">
        <w:rPr>
          <w:rFonts w:ascii="Trebuchet MS" w:hAnsi="Trebuchet MS" w:cs="Arial"/>
          <w:b/>
          <w:sz w:val="24"/>
          <w:szCs w:val="24"/>
        </w:rPr>
        <w:t>UNANIMIDAD.</w:t>
      </w:r>
    </w:p>
    <w:p w:rsidR="00AC6B32" w:rsidRDefault="00AC6B32" w:rsidP="00351356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BD4C0A" w:rsidRDefault="00697B14" w:rsidP="00351356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BD4C0A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</w:t>
      </w:r>
      <w:r w:rsidRPr="00E36652">
        <w:rPr>
          <w:rFonts w:ascii="Trebuchet MS" w:hAnsi="Trebuchet MS" w:cs="Arial"/>
          <w:bCs/>
          <w:color w:val="000000"/>
          <w:lang w:eastAsia="es-MX"/>
        </w:rPr>
        <w:t xml:space="preserve">las </w:t>
      </w:r>
      <w:r w:rsidR="00E36652" w:rsidRPr="00E36652">
        <w:rPr>
          <w:rFonts w:ascii="Trebuchet MS" w:hAnsi="Trebuchet MS" w:cs="Arial"/>
          <w:bCs/>
          <w:color w:val="000000"/>
          <w:lang w:eastAsia="es-MX"/>
        </w:rPr>
        <w:t>09</w:t>
      </w:r>
      <w:r w:rsidR="00FB6B0D" w:rsidRPr="00E36652">
        <w:rPr>
          <w:rFonts w:ascii="Trebuchet MS" w:hAnsi="Trebuchet MS" w:cs="Arial"/>
          <w:bCs/>
          <w:color w:val="000000"/>
          <w:lang w:eastAsia="es-MX"/>
        </w:rPr>
        <w:t>:</w:t>
      </w:r>
      <w:r w:rsidR="00E36652" w:rsidRPr="00E36652">
        <w:rPr>
          <w:rFonts w:ascii="Trebuchet MS" w:hAnsi="Trebuchet MS" w:cs="Arial"/>
          <w:bCs/>
          <w:color w:val="000000"/>
          <w:lang w:eastAsia="es-MX"/>
        </w:rPr>
        <w:t>48</w:t>
      </w:r>
      <w:r w:rsidR="00FB6B0D" w:rsidRPr="00E3665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E36652" w:rsidRPr="00E36652">
        <w:rPr>
          <w:rFonts w:ascii="Trebuchet MS" w:hAnsi="Trebuchet MS" w:cs="Arial"/>
          <w:bCs/>
          <w:color w:val="000000"/>
          <w:lang w:eastAsia="es-MX"/>
        </w:rPr>
        <w:t>nueve</w:t>
      </w:r>
      <w:r w:rsidR="00FB6B0D" w:rsidRPr="00E3665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E36652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E3665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E36652" w:rsidRPr="00E36652">
        <w:rPr>
          <w:rFonts w:ascii="Trebuchet MS" w:hAnsi="Trebuchet MS" w:cs="Arial"/>
          <w:bCs/>
          <w:color w:val="000000"/>
          <w:lang w:eastAsia="es-MX"/>
        </w:rPr>
        <w:t>cuarenta y ocho</w:t>
      </w:r>
      <w:r w:rsidR="00FB6B0D" w:rsidRPr="00E3665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E36652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E36652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AC6B32">
        <w:rPr>
          <w:rFonts w:ascii="Trebuchet MS" w:eastAsiaTheme="minorEastAsia" w:hAnsi="Trebuchet MS" w:cs="Arial Narrow"/>
          <w:color w:val="060606"/>
          <w:spacing w:val="-3"/>
          <w:lang w:eastAsia="es-MX"/>
        </w:rPr>
        <w:t>0</w:t>
      </w:r>
      <w:r w:rsidR="00E36652"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>4</w:t>
      </w:r>
      <w:r w:rsidR="00423C9B"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E36652"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>cuatro</w:t>
      </w:r>
      <w:r w:rsidR="00423C9B"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E36652"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>febrero</w:t>
      </w:r>
      <w:r w:rsidR="00423C9B"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E36652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E36652" w:rsidRPr="00E36652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E36652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BD4C0A" w:rsidRDefault="00697B14" w:rsidP="00351356">
      <w:pPr>
        <w:spacing w:line="360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BD4C0A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BD4C0A" w:rsidRDefault="00A8060B" w:rsidP="00351356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BD4C0A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BD4C0A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BD4C0A" w:rsidRDefault="00B812DA" w:rsidP="00351356">
            <w:pPr>
              <w:spacing w:line="360" w:lineRule="auto"/>
              <w:rPr>
                <w:rFonts w:ascii="Trebuchet MS" w:hAnsi="Trebuchet MS" w:cs="Arial"/>
              </w:rPr>
            </w:pPr>
          </w:p>
          <w:p w:rsidR="00A8060B" w:rsidRPr="00BD4C0A" w:rsidRDefault="00A8060B" w:rsidP="0035135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D4C0A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BD4C0A" w:rsidRDefault="00A8060B" w:rsidP="0035135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D4C0A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BD4C0A" w:rsidRDefault="00A8060B" w:rsidP="00351356">
            <w:pPr>
              <w:pStyle w:val="Ttulo1"/>
              <w:numPr>
                <w:ilvl w:val="0"/>
                <w:numId w:val="0"/>
              </w:numPr>
              <w:spacing w:line="360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BD4C0A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BD4C0A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BD4C0A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BD4C0A" w:rsidRDefault="00BE0AB0" w:rsidP="0035135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BD4C0A" w:rsidRDefault="002048C2" w:rsidP="0035135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BD4C0A" w:rsidRDefault="002048C2" w:rsidP="0035135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D4C0A">
              <w:rPr>
                <w:rFonts w:ascii="Trebuchet MS" w:hAnsi="Trebuchet MS" w:cs="Arial"/>
                <w:b/>
                <w:bCs/>
              </w:rPr>
              <w:t>__</w:t>
            </w:r>
            <w:r w:rsidR="00A8060B" w:rsidRPr="00BD4C0A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BD4C0A" w:rsidRDefault="006C2204" w:rsidP="00351356">
            <w:pPr>
              <w:spacing w:line="360" w:lineRule="auto"/>
              <w:jc w:val="center"/>
              <w:rPr>
                <w:rFonts w:ascii="Trebuchet MS" w:hAnsi="Trebuchet MS" w:cs="Arial"/>
                <w:bCs/>
              </w:rPr>
            </w:pPr>
            <w:r w:rsidRPr="00BD4C0A">
              <w:rPr>
                <w:rFonts w:ascii="Trebuchet MS" w:hAnsi="Trebuchet MS"/>
                <w:b/>
                <w:bCs/>
              </w:rPr>
              <w:t>Eduardo Meza Rincón</w:t>
            </w:r>
            <w:r w:rsidRPr="00BD4C0A">
              <w:rPr>
                <w:rFonts w:ascii="Trebuchet MS" w:hAnsi="Trebuchet MS"/>
                <w:bCs/>
              </w:rPr>
              <w:t xml:space="preserve">                           </w:t>
            </w:r>
            <w:r w:rsidRPr="00BD4C0A">
              <w:rPr>
                <w:rFonts w:ascii="Trebuchet MS" w:hAnsi="Trebuchet MS" w:cs="Arial"/>
              </w:rPr>
              <w:t xml:space="preserve">Titular </w:t>
            </w:r>
            <w:r w:rsidR="008B45CC" w:rsidRPr="00BD4C0A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BD4C0A" w:rsidRDefault="00A8060B" w:rsidP="0035135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BD4C0A" w:rsidRDefault="00BE0AB0" w:rsidP="0035135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BD4C0A" w:rsidRDefault="002048C2" w:rsidP="0035135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BD4C0A" w:rsidRDefault="00A8060B" w:rsidP="0035135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BD4C0A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BD4C0A" w:rsidRDefault="002048C2" w:rsidP="0035135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BD4C0A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BD4C0A" w:rsidRDefault="002048C2" w:rsidP="0035135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BD4C0A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BD4C0A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BD4C0A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BD4C0A" w:rsidRDefault="00A8060B" w:rsidP="0035135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Cs/>
              </w:rPr>
            </w:pPr>
            <w:r w:rsidRPr="00BD4C0A">
              <w:rPr>
                <w:rFonts w:ascii="Trebuchet MS" w:hAnsi="Trebuchet MS" w:cs="Arial"/>
                <w:bCs/>
              </w:rPr>
              <w:t>S</w:t>
            </w:r>
            <w:r w:rsidR="00E16030" w:rsidRPr="00BD4C0A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BD4C0A" w:rsidRDefault="006276F1" w:rsidP="00351356">
      <w:pPr>
        <w:spacing w:line="360" w:lineRule="auto"/>
        <w:jc w:val="center"/>
        <w:rPr>
          <w:rFonts w:ascii="Trebuchet MS" w:hAnsi="Trebuchet MS"/>
        </w:rPr>
      </w:pPr>
    </w:p>
    <w:sectPr w:rsidR="006276F1" w:rsidRPr="00BD4C0A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0A" w:rsidRDefault="00BD4C0A" w:rsidP="00A8060B">
      <w:r>
        <w:separator/>
      </w:r>
    </w:p>
  </w:endnote>
  <w:endnote w:type="continuationSeparator" w:id="0">
    <w:p w:rsidR="00BD4C0A" w:rsidRDefault="00BD4C0A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0A" w:rsidRPr="00FB58BA" w:rsidRDefault="00BD4C0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BD4C0A" w:rsidRPr="00722420" w:rsidRDefault="00BD4C0A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FF2E8A" w:rsidRPr="00FF2E8A">
      <w:rPr>
        <w:rFonts w:ascii="Trebuchet MS" w:hAnsi="Trebuchet MS"/>
        <w:noProof/>
        <w:sz w:val="14"/>
        <w:szCs w:val="14"/>
        <w:lang w:val="es-ES"/>
      </w:rPr>
      <w:t>1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>
      <w:rPr>
        <w:rFonts w:ascii="Trebuchet MS" w:hAnsi="Trebuchet MS"/>
        <w:noProof/>
        <w:sz w:val="14"/>
        <w:szCs w:val="14"/>
        <w:lang w:val="es-ES"/>
      </w:rPr>
      <w:fldChar w:fldCharType="begin"/>
    </w:r>
    <w:r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FF2E8A">
      <w:rPr>
        <w:rFonts w:ascii="Trebuchet MS" w:hAnsi="Trebuchet MS"/>
        <w:noProof/>
        <w:sz w:val="14"/>
        <w:szCs w:val="14"/>
        <w:lang w:val="es-ES"/>
      </w:rPr>
      <w:t>7</w:t>
    </w:r>
    <w:r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0A" w:rsidRDefault="00BD4C0A" w:rsidP="00A8060B">
      <w:r>
        <w:separator/>
      </w:r>
    </w:p>
  </w:footnote>
  <w:footnote w:type="continuationSeparator" w:id="0">
    <w:p w:rsidR="00BD4C0A" w:rsidRDefault="00BD4C0A" w:rsidP="00A8060B">
      <w:r>
        <w:continuationSeparator/>
      </w:r>
    </w:p>
  </w:footnote>
  <w:footnote w:id="1">
    <w:p w:rsidR="00BD4C0A" w:rsidRPr="001669E3" w:rsidRDefault="00BD4C0A" w:rsidP="00BD4C0A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0A" w:rsidRPr="006574ED" w:rsidRDefault="00BD4C0A" w:rsidP="00FC0ACE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10EC8226" wp14:editId="5C49B48F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6"/>
        <w:szCs w:val="26"/>
      </w:rPr>
      <w:t>S</w:t>
    </w:r>
    <w:r w:rsidRPr="006574ED">
      <w:rPr>
        <w:rFonts w:ascii="Trebuchet MS" w:hAnsi="Trebuchet MS" w:cs="Arial"/>
        <w:b/>
        <w:sz w:val="26"/>
        <w:szCs w:val="26"/>
      </w:rPr>
      <w:t xml:space="preserve">esión </w:t>
    </w:r>
    <w:r>
      <w:rPr>
        <w:rFonts w:ascii="Trebuchet MS" w:hAnsi="Trebuchet MS" w:cs="Arial"/>
        <w:b/>
        <w:sz w:val="26"/>
        <w:szCs w:val="26"/>
      </w:rPr>
      <w:t>Extraordinaria</w:t>
    </w:r>
  </w:p>
  <w:p w:rsidR="00BD4C0A" w:rsidRPr="006574ED" w:rsidRDefault="00BD4C0A" w:rsidP="00FC0ACE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BD4C0A" w:rsidRPr="006574ED" w:rsidRDefault="00CC24E9" w:rsidP="00FC0ACE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0</w:t>
    </w:r>
    <w:r w:rsidR="00BD4C0A" w:rsidRPr="00E80FEC">
      <w:rPr>
        <w:rFonts w:ascii="Trebuchet MS" w:hAnsi="Trebuchet MS" w:cs="Arial"/>
        <w:b/>
        <w:sz w:val="26"/>
        <w:szCs w:val="26"/>
      </w:rPr>
      <w:t>4 de febrero de 2021</w:t>
    </w:r>
  </w:p>
  <w:p w:rsidR="00BD4C0A" w:rsidRDefault="00BD4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C0301C"/>
    <w:multiLevelType w:val="hybridMultilevel"/>
    <w:tmpl w:val="13A0487C"/>
    <w:lvl w:ilvl="0" w:tplc="4FBEBA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522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1356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16BF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036A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C6B32"/>
    <w:rsid w:val="00AE49DF"/>
    <w:rsid w:val="00AE4E79"/>
    <w:rsid w:val="00AE5D4B"/>
    <w:rsid w:val="00AE6EC0"/>
    <w:rsid w:val="00AF05F3"/>
    <w:rsid w:val="00AF08CB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872F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4C0A"/>
    <w:rsid w:val="00BD6004"/>
    <w:rsid w:val="00BE0AB0"/>
    <w:rsid w:val="00BE2788"/>
    <w:rsid w:val="00BE54A0"/>
    <w:rsid w:val="00BF01CF"/>
    <w:rsid w:val="00BF0EF5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D9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24E9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D1213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6652"/>
    <w:rsid w:val="00E37E81"/>
    <w:rsid w:val="00E47919"/>
    <w:rsid w:val="00E6219E"/>
    <w:rsid w:val="00E632A0"/>
    <w:rsid w:val="00E7014E"/>
    <w:rsid w:val="00E71E5B"/>
    <w:rsid w:val="00E7222B"/>
    <w:rsid w:val="00E80FEC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0ACE"/>
    <w:rsid w:val="00FD0A3B"/>
    <w:rsid w:val="00FE037A"/>
    <w:rsid w:val="00FE1D82"/>
    <w:rsid w:val="00FE6AB3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E49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E4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32B4-BE2D-4BA2-A722-ECDE5E06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1619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OSCAR ENRIQUE AGUIRRE ANADÓN</cp:lastModifiedBy>
  <cp:revision>33</cp:revision>
  <cp:lastPrinted>2021-09-28T06:10:00Z</cp:lastPrinted>
  <dcterms:created xsi:type="dcterms:W3CDTF">2020-08-13T08:14:00Z</dcterms:created>
  <dcterms:modified xsi:type="dcterms:W3CDTF">2021-09-28T06:11:00Z</dcterms:modified>
</cp:coreProperties>
</file>