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FB13" w14:textId="77777777" w:rsidR="002325D0" w:rsidRPr="002325D0" w:rsidRDefault="00A42C90" w:rsidP="002325D0">
      <w:pPr>
        <w:suppressAutoHyphens/>
        <w:spacing w:after="0" w:line="276" w:lineRule="auto"/>
        <w:jc w:val="both"/>
        <w:rPr>
          <w:rFonts w:ascii="Trebuchet MS" w:eastAsia="Times New Roman" w:hAnsi="Trebuchet MS" w:cs="Times New Roman"/>
          <w:sz w:val="20"/>
          <w:szCs w:val="20"/>
          <w:lang w:eastAsia="ar-SA"/>
        </w:rPr>
      </w:pPr>
      <w:bookmarkStart w:id="0" w:name="_GoBack"/>
      <w:bookmarkEnd w:id="0"/>
      <w:r>
        <w:rPr>
          <w:rFonts w:ascii="Trebuchet MS" w:eastAsia="Times New Roman" w:hAnsi="Trebuchet MS" w:cs="Times New Roman"/>
          <w:sz w:val="20"/>
          <w:szCs w:val="20"/>
          <w:lang w:eastAsia="ar-SA"/>
        </w:rPr>
        <w:t>A las 11</w:t>
      </w:r>
      <w:r w:rsidR="002325D0" w:rsidRPr="002325D0">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10</w:t>
      </w:r>
      <w:r w:rsidR="002325D0" w:rsidRPr="002325D0">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 xml:space="preserve">once </w:t>
      </w:r>
      <w:r w:rsidR="002325D0" w:rsidRPr="002325D0">
        <w:rPr>
          <w:rFonts w:ascii="Trebuchet MS" w:eastAsia="Times New Roman" w:hAnsi="Trebuchet MS" w:cs="Times New Roman"/>
          <w:sz w:val="20"/>
          <w:szCs w:val="20"/>
          <w:lang w:eastAsia="ar-SA"/>
        </w:rPr>
        <w:t xml:space="preserve">horas </w:t>
      </w:r>
      <w:r>
        <w:rPr>
          <w:rFonts w:ascii="Trebuchet MS" w:eastAsia="Times New Roman" w:hAnsi="Trebuchet MS" w:cs="Times New Roman"/>
          <w:sz w:val="20"/>
          <w:szCs w:val="20"/>
          <w:lang w:eastAsia="ar-SA"/>
        </w:rPr>
        <w:t xml:space="preserve">con diez </w:t>
      </w:r>
      <w:r w:rsidR="002325D0" w:rsidRPr="002325D0">
        <w:rPr>
          <w:rFonts w:ascii="Trebuchet MS" w:eastAsia="Times New Roman" w:hAnsi="Trebuchet MS" w:cs="Times New Roman"/>
          <w:sz w:val="20"/>
          <w:szCs w:val="20"/>
          <w:lang w:eastAsia="ar-SA"/>
        </w:rPr>
        <w:t xml:space="preserve">minutos del </w:t>
      </w:r>
      <w:r w:rsidR="004B156A">
        <w:rPr>
          <w:rFonts w:ascii="Trebuchet MS" w:eastAsia="Times New Roman" w:hAnsi="Trebuchet MS" w:cs="Times New Roman"/>
          <w:sz w:val="20"/>
          <w:szCs w:val="20"/>
          <w:lang w:eastAsia="ar-SA"/>
        </w:rPr>
        <w:t xml:space="preserve">3 </w:t>
      </w:r>
      <w:r w:rsidR="002325D0" w:rsidRPr="002325D0">
        <w:rPr>
          <w:rFonts w:ascii="Trebuchet MS" w:eastAsia="Times New Roman" w:hAnsi="Trebuchet MS" w:cs="Times New Roman"/>
          <w:sz w:val="20"/>
          <w:szCs w:val="20"/>
          <w:lang w:eastAsia="ar-SA"/>
        </w:rPr>
        <w:t xml:space="preserve">de </w:t>
      </w:r>
      <w:r w:rsidR="004B156A">
        <w:rPr>
          <w:rFonts w:ascii="Trebuchet MS" w:eastAsia="Times New Roman" w:hAnsi="Trebuchet MS" w:cs="Times New Roman"/>
          <w:sz w:val="20"/>
          <w:szCs w:val="20"/>
          <w:lang w:eastAsia="ar-SA"/>
        </w:rPr>
        <w:t xml:space="preserve">febrero </w:t>
      </w:r>
      <w:r w:rsidR="002325D0" w:rsidRPr="002325D0">
        <w:rPr>
          <w:rFonts w:ascii="Trebuchet MS" w:eastAsia="Times New Roman" w:hAnsi="Trebuchet MS" w:cs="Times New Roman"/>
          <w:sz w:val="20"/>
          <w:szCs w:val="20"/>
          <w:lang w:eastAsia="ar-SA"/>
        </w:rPr>
        <w:t>de 202</w:t>
      </w:r>
      <w:r w:rsidR="004B156A">
        <w:rPr>
          <w:rFonts w:ascii="Trebuchet MS" w:eastAsia="Times New Roman" w:hAnsi="Trebuchet MS" w:cs="Times New Roman"/>
          <w:sz w:val="20"/>
          <w:szCs w:val="20"/>
          <w:lang w:eastAsia="ar-SA"/>
        </w:rPr>
        <w:t>2</w:t>
      </w:r>
      <w:r w:rsidR="002325D0" w:rsidRPr="002325D0">
        <w:rPr>
          <w:rFonts w:ascii="Trebuchet MS" w:eastAsia="Times New Roman" w:hAnsi="Trebuchet MS" w:cs="Times New Roman"/>
          <w:sz w:val="20"/>
          <w:szCs w:val="20"/>
          <w:lang w:eastAsia="ar-SA"/>
        </w:rPr>
        <w:t xml:space="preserve">, en términos de la convocatoria de fecha </w:t>
      </w:r>
      <w:r w:rsidR="004B156A">
        <w:rPr>
          <w:rFonts w:ascii="Trebuchet MS" w:eastAsia="Times New Roman" w:hAnsi="Trebuchet MS" w:cs="Times New Roman"/>
          <w:sz w:val="20"/>
          <w:szCs w:val="20"/>
          <w:lang w:eastAsia="ar-SA"/>
        </w:rPr>
        <w:t>2</w:t>
      </w:r>
      <w:r w:rsidR="002325D0" w:rsidRPr="002325D0">
        <w:rPr>
          <w:rFonts w:ascii="Trebuchet MS" w:eastAsia="Times New Roman" w:hAnsi="Trebuchet MS" w:cs="Times New Roman"/>
          <w:sz w:val="20"/>
          <w:szCs w:val="20"/>
          <w:lang w:eastAsia="ar-SA"/>
        </w:rPr>
        <w:t xml:space="preserve"> de </w:t>
      </w:r>
      <w:r w:rsidR="004B156A">
        <w:rPr>
          <w:rFonts w:ascii="Trebuchet MS" w:eastAsia="Times New Roman" w:hAnsi="Trebuchet MS" w:cs="Times New Roman"/>
          <w:sz w:val="20"/>
          <w:szCs w:val="20"/>
          <w:lang w:eastAsia="ar-SA"/>
        </w:rPr>
        <w:t xml:space="preserve">febrero </w:t>
      </w:r>
      <w:r w:rsidR="002325D0" w:rsidRPr="002325D0">
        <w:rPr>
          <w:rFonts w:ascii="Trebuchet MS" w:eastAsia="Times New Roman" w:hAnsi="Trebuchet MS" w:cs="Times New Roman"/>
          <w:sz w:val="20"/>
          <w:szCs w:val="20"/>
          <w:lang w:eastAsia="ar-SA"/>
        </w:rPr>
        <w:t xml:space="preserve">del año en curso, </w:t>
      </w:r>
      <w:r w:rsidR="002325D0" w:rsidRPr="002325D0">
        <w:rPr>
          <w:rFonts w:ascii="Trebuchet MS" w:eastAsia="Times New Roman" w:hAnsi="Trebuchet MS" w:cs="Times New Roman"/>
          <w:sz w:val="21"/>
          <w:szCs w:val="21"/>
          <w:lang w:eastAsia="ar-SA"/>
        </w:rPr>
        <w:t xml:space="preserve">mediante videoconferencia, </w:t>
      </w:r>
      <w:r w:rsidR="002325D0" w:rsidRPr="002325D0">
        <w:rPr>
          <w:rFonts w:ascii="Trebuchet MS" w:eastAsia="Times New Roman" w:hAnsi="Trebuchet MS" w:cs="Times New Roman"/>
          <w:sz w:val="20"/>
          <w:szCs w:val="20"/>
          <w:lang w:eastAsia="ar-SA"/>
        </w:rPr>
        <w:t xml:space="preserve">se reunieron las </w:t>
      </w:r>
      <w:r>
        <w:rPr>
          <w:rFonts w:ascii="Trebuchet MS" w:eastAsia="Times New Roman" w:hAnsi="Trebuchet MS" w:cs="Times New Roman"/>
          <w:sz w:val="20"/>
          <w:szCs w:val="20"/>
          <w:lang w:eastAsia="ar-SA"/>
        </w:rPr>
        <w:t xml:space="preserve">consejeras electorales </w:t>
      </w:r>
      <w:r w:rsidR="002325D0" w:rsidRPr="002325D0">
        <w:rPr>
          <w:rFonts w:ascii="Trebuchet MS" w:eastAsia="Times New Roman" w:hAnsi="Trebuchet MS" w:cs="Times New Roman"/>
          <w:sz w:val="20"/>
          <w:szCs w:val="20"/>
          <w:lang w:eastAsia="ar-SA"/>
        </w:rPr>
        <w:t xml:space="preserve">integrantes de la Comisión de Seguimiento al Servicio Profesional Electoral Nacional </w:t>
      </w:r>
      <w:r w:rsidR="002325D0" w:rsidRPr="002325D0">
        <w:rPr>
          <w:rFonts w:ascii="Trebuchet MS" w:eastAsia="Times New Roman" w:hAnsi="Trebuchet MS" w:cs="Arial"/>
          <w:sz w:val="20"/>
          <w:szCs w:val="20"/>
          <w:lang w:eastAsia="ar-SA"/>
        </w:rPr>
        <w:t>del Instituto Electoral y de Participación Ciudadana del Estado de Jalisco</w:t>
      </w:r>
      <w:r w:rsidR="002325D0" w:rsidRPr="002325D0">
        <w:rPr>
          <w:rFonts w:ascii="Trebuchet MS" w:eastAsia="Times New Roman" w:hAnsi="Trebuchet MS" w:cs="Times New Roman"/>
          <w:sz w:val="20"/>
          <w:szCs w:val="20"/>
          <w:lang w:eastAsia="ar-SA"/>
        </w:rPr>
        <w:t xml:space="preserve">, para celebrar la </w:t>
      </w:r>
      <w:r w:rsidR="004B156A">
        <w:rPr>
          <w:rFonts w:ascii="Trebuchet MS" w:eastAsia="Times New Roman" w:hAnsi="Trebuchet MS" w:cs="Times New Roman"/>
          <w:sz w:val="20"/>
          <w:szCs w:val="20"/>
          <w:lang w:eastAsia="ar-SA"/>
        </w:rPr>
        <w:t>octava</w:t>
      </w:r>
      <w:r w:rsidR="002325D0" w:rsidRPr="002325D0">
        <w:rPr>
          <w:rFonts w:ascii="Trebuchet MS" w:eastAsia="Times New Roman" w:hAnsi="Trebuchet MS" w:cs="Times New Roman"/>
          <w:b/>
          <w:sz w:val="20"/>
          <w:szCs w:val="20"/>
          <w:lang w:eastAsia="ar-SA"/>
        </w:rPr>
        <w:t xml:space="preserve"> sesión ordinaria</w:t>
      </w:r>
      <w:r w:rsidR="002325D0" w:rsidRPr="002325D0">
        <w:rPr>
          <w:rFonts w:ascii="Trebuchet MS" w:eastAsia="Times New Roman" w:hAnsi="Trebuchet MS" w:cs="Times New Roman"/>
          <w:sz w:val="20"/>
          <w:szCs w:val="20"/>
          <w:lang w:eastAsia="ar-SA"/>
        </w:rPr>
        <w:t>, de acuerdo al siguiente:</w:t>
      </w:r>
    </w:p>
    <w:p w14:paraId="5C0EECFB"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325D0" w:rsidRPr="002325D0" w14:paraId="5A311CA7" w14:textId="77777777" w:rsidTr="004B156A">
        <w:trPr>
          <w:trHeight w:val="454"/>
          <w:jc w:val="center"/>
        </w:trPr>
        <w:tc>
          <w:tcPr>
            <w:tcW w:w="5000" w:type="pct"/>
            <w:shd w:val="clear" w:color="auto" w:fill="7030A0"/>
            <w:vAlign w:val="center"/>
          </w:tcPr>
          <w:p w14:paraId="43A6344C" w14:textId="77777777"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4B156A">
              <w:rPr>
                <w:rFonts w:ascii="Trebuchet MS" w:eastAsia="Times New Roman" w:hAnsi="Trebuchet MS" w:cs="Arial"/>
                <w:b/>
                <w:color w:val="FFFFFF" w:themeColor="background1"/>
                <w:sz w:val="20"/>
                <w:szCs w:val="20"/>
                <w:lang w:eastAsia="ar-SA"/>
              </w:rPr>
              <w:t>ORDEN DEL DÍA</w:t>
            </w:r>
          </w:p>
        </w:tc>
      </w:tr>
      <w:tr w:rsidR="002325D0" w:rsidRPr="002325D0" w14:paraId="4701A675" w14:textId="77777777" w:rsidTr="002325D0">
        <w:trPr>
          <w:trHeight w:val="454"/>
          <w:jc w:val="center"/>
        </w:trPr>
        <w:tc>
          <w:tcPr>
            <w:tcW w:w="5000" w:type="pct"/>
            <w:vAlign w:val="center"/>
          </w:tcPr>
          <w:p w14:paraId="292512BA" w14:textId="77777777" w:rsidR="002325D0" w:rsidRPr="002325D0" w:rsidRDefault="002325D0" w:rsidP="002325D0">
            <w:pPr>
              <w:suppressAutoHyphens/>
              <w:spacing w:after="0" w:line="276" w:lineRule="auto"/>
              <w:jc w:val="both"/>
              <w:rPr>
                <w:rFonts w:ascii="Trebuchet MS" w:eastAsia="Times New Roman" w:hAnsi="Trebuchet MS" w:cs="Times New Roman"/>
                <w:sz w:val="24"/>
                <w:szCs w:val="24"/>
                <w:lang w:eastAsia="ar-SA"/>
              </w:rPr>
            </w:pPr>
          </w:p>
          <w:p w14:paraId="0E4C3E2B" w14:textId="77777777" w:rsidR="004B156A" w:rsidRPr="004B156A" w:rsidRDefault="004B156A" w:rsidP="004B156A">
            <w:pPr>
              <w:pStyle w:val="Sinespaciado"/>
              <w:numPr>
                <w:ilvl w:val="0"/>
                <w:numId w:val="2"/>
              </w:numPr>
              <w:spacing w:line="276" w:lineRule="auto"/>
              <w:jc w:val="both"/>
              <w:rPr>
                <w:rFonts w:ascii="Trebuchet MS" w:hAnsi="Trebuchet MS"/>
                <w:b/>
                <w:sz w:val="20"/>
                <w:szCs w:val="20"/>
                <w:lang w:val="es-ES" w:eastAsia="ar-SA"/>
              </w:rPr>
            </w:pPr>
            <w:r w:rsidRPr="004B156A">
              <w:rPr>
                <w:rFonts w:ascii="Trebuchet MS" w:hAnsi="Trebuchet MS"/>
                <w:b/>
                <w:sz w:val="20"/>
                <w:szCs w:val="20"/>
                <w:lang w:val="es-ES" w:eastAsia="ar-SA"/>
              </w:rPr>
              <w:t>Proyecto de acuerdo de la Comisión de Seguimiento al Servicio Profesional Electoral Nacional por el que propone al Consejo General del Instituto Electoral y de Participación Ciudadana del Estado de Jalisco, aprobar la autorización para renovar, por primera vez, el encargo de despacho de una de las plazas de técnico de educación cívica, del Servicio Profesional Electoral Nacional del sistema de los Organismos Públicos Locales Electorales.</w:t>
            </w:r>
          </w:p>
          <w:p w14:paraId="1DF9ADDF" w14:textId="77777777" w:rsidR="004B156A" w:rsidRPr="004B156A" w:rsidRDefault="004B156A" w:rsidP="004B156A">
            <w:pPr>
              <w:pStyle w:val="Sinespaciado"/>
              <w:spacing w:line="276" w:lineRule="auto"/>
              <w:jc w:val="both"/>
              <w:rPr>
                <w:rFonts w:ascii="Trebuchet MS" w:hAnsi="Trebuchet MS"/>
                <w:b/>
                <w:sz w:val="20"/>
                <w:szCs w:val="20"/>
                <w:lang w:val="es-ES" w:eastAsia="ar-SA"/>
              </w:rPr>
            </w:pPr>
          </w:p>
          <w:p w14:paraId="0E900AF9" w14:textId="77777777" w:rsidR="002325D0" w:rsidRPr="002325D0" w:rsidRDefault="002325D0" w:rsidP="004B156A">
            <w:pPr>
              <w:pStyle w:val="Sinespaciado"/>
              <w:numPr>
                <w:ilvl w:val="0"/>
                <w:numId w:val="2"/>
              </w:numPr>
              <w:spacing w:line="276" w:lineRule="auto"/>
              <w:jc w:val="both"/>
              <w:rPr>
                <w:lang w:val="es-ES" w:eastAsia="ar-SA"/>
              </w:rPr>
            </w:pPr>
            <w:r w:rsidRPr="004B156A">
              <w:rPr>
                <w:rFonts w:ascii="Trebuchet MS" w:hAnsi="Trebuchet MS"/>
                <w:b/>
                <w:sz w:val="20"/>
                <w:szCs w:val="20"/>
                <w:lang w:val="es-ES" w:eastAsia="ar-SA"/>
              </w:rPr>
              <w:t>Asuntos generales.</w:t>
            </w:r>
          </w:p>
        </w:tc>
      </w:tr>
    </w:tbl>
    <w:p w14:paraId="255BB298" w14:textId="77777777" w:rsidR="002325D0" w:rsidRPr="002325D0" w:rsidRDefault="002325D0" w:rsidP="002325D0">
      <w:pPr>
        <w:suppressAutoHyphens/>
        <w:spacing w:after="0" w:line="276" w:lineRule="auto"/>
        <w:ind w:right="-94"/>
        <w:jc w:val="both"/>
        <w:rPr>
          <w:rFonts w:ascii="Trebuchet MS" w:eastAsia="Times New Roman" w:hAnsi="Trebuchet MS" w:cs="Times New Roman"/>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78"/>
        <w:gridCol w:w="2807"/>
        <w:gridCol w:w="4465"/>
      </w:tblGrid>
      <w:tr w:rsidR="002325D0" w:rsidRPr="002325D0" w14:paraId="11EB62B1" w14:textId="77777777" w:rsidTr="004B156A">
        <w:trPr>
          <w:trHeight w:val="454"/>
          <w:jc w:val="center"/>
        </w:trPr>
        <w:tc>
          <w:tcPr>
            <w:tcW w:w="5000" w:type="pct"/>
            <w:gridSpan w:val="4"/>
            <w:shd w:val="clear" w:color="auto" w:fill="7030A0"/>
            <w:vAlign w:val="center"/>
          </w:tcPr>
          <w:p w14:paraId="49DF2DC3" w14:textId="77777777"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bookmarkStart w:id="1" w:name="_Hlk5467353"/>
            <w:r w:rsidRPr="004B156A">
              <w:rPr>
                <w:rFonts w:ascii="Trebuchet MS" w:eastAsia="Times New Roman" w:hAnsi="Trebuchet MS" w:cs="Arial"/>
                <w:b/>
                <w:color w:val="FFFFFF" w:themeColor="background1"/>
                <w:sz w:val="20"/>
                <w:szCs w:val="20"/>
                <w:lang w:eastAsia="ar-SA"/>
              </w:rPr>
              <w:t>DESARROLLO DE LA SESIÓN</w:t>
            </w:r>
          </w:p>
        </w:tc>
      </w:tr>
      <w:bookmarkEnd w:id="1"/>
      <w:tr w:rsidR="002325D0" w:rsidRPr="002325D0" w14:paraId="41FBEB9D" w14:textId="77777777" w:rsidTr="004B156A">
        <w:trPr>
          <w:trHeight w:val="454"/>
          <w:jc w:val="center"/>
        </w:trPr>
        <w:tc>
          <w:tcPr>
            <w:tcW w:w="5000" w:type="pct"/>
            <w:gridSpan w:val="4"/>
            <w:shd w:val="clear" w:color="auto" w:fill="7030A0"/>
            <w:vAlign w:val="center"/>
          </w:tcPr>
          <w:p w14:paraId="0E35D368" w14:textId="77777777"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4B156A">
              <w:rPr>
                <w:rFonts w:ascii="Trebuchet MS" w:eastAsia="Times New Roman" w:hAnsi="Trebuchet MS" w:cs="Times New Roman"/>
                <w:b/>
                <w:color w:val="FFFFFF" w:themeColor="background1"/>
                <w:sz w:val="20"/>
                <w:szCs w:val="20"/>
                <w:lang w:eastAsia="ar-SA"/>
              </w:rPr>
              <w:t>PARTICIPACIÓN</w:t>
            </w:r>
          </w:p>
        </w:tc>
      </w:tr>
      <w:tr w:rsidR="002325D0" w:rsidRPr="002325D0" w14:paraId="5D794F35" w14:textId="77777777" w:rsidTr="00FF7C81">
        <w:trPr>
          <w:trHeight w:val="454"/>
          <w:jc w:val="center"/>
        </w:trPr>
        <w:tc>
          <w:tcPr>
            <w:tcW w:w="837" w:type="pct"/>
            <w:vAlign w:val="center"/>
          </w:tcPr>
          <w:p w14:paraId="788AADAA"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14:paraId="7B354578" w14:textId="77777777" w:rsidR="00A42C9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w:t>
            </w:r>
            <w:r w:rsidR="00A42C90">
              <w:rPr>
                <w:rFonts w:ascii="Trebuchet MS" w:eastAsia="Calibri" w:hAnsi="Trebuchet MS" w:cs="Arial"/>
                <w:sz w:val="20"/>
                <w:szCs w:val="20"/>
                <w:lang w:eastAsia="ar-SA"/>
              </w:rPr>
              <w:t>Bueno</w:t>
            </w:r>
            <w:r w:rsidRPr="002325D0">
              <w:rPr>
                <w:rFonts w:ascii="Trebuchet MS" w:eastAsia="Calibri" w:hAnsi="Trebuchet MS" w:cs="Arial"/>
                <w:sz w:val="20"/>
                <w:szCs w:val="20"/>
                <w:lang w:eastAsia="ar-SA"/>
              </w:rPr>
              <w:t xml:space="preserve">s </w:t>
            </w:r>
            <w:r w:rsidR="00A42C90">
              <w:rPr>
                <w:rFonts w:ascii="Trebuchet MS" w:eastAsia="Calibri" w:hAnsi="Trebuchet MS" w:cs="Arial"/>
                <w:sz w:val="20"/>
                <w:szCs w:val="20"/>
                <w:lang w:eastAsia="ar-SA"/>
              </w:rPr>
              <w:t xml:space="preserve">días </w:t>
            </w:r>
            <w:r w:rsidRPr="002325D0">
              <w:rPr>
                <w:rFonts w:ascii="Trebuchet MS" w:eastAsia="Calibri" w:hAnsi="Trebuchet MS" w:cs="Arial"/>
                <w:sz w:val="20"/>
                <w:szCs w:val="20"/>
                <w:lang w:eastAsia="ar-SA"/>
              </w:rPr>
              <w:t xml:space="preserve">a las consejeras </w:t>
            </w:r>
            <w:r w:rsidR="00A42C90">
              <w:rPr>
                <w:rFonts w:ascii="Trebuchet MS" w:eastAsia="Calibri" w:hAnsi="Trebuchet MS" w:cs="Arial"/>
                <w:sz w:val="20"/>
                <w:szCs w:val="20"/>
                <w:lang w:eastAsia="ar-SA"/>
              </w:rPr>
              <w:t>i</w:t>
            </w:r>
            <w:r w:rsidRPr="002325D0">
              <w:rPr>
                <w:rFonts w:ascii="Trebuchet MS" w:eastAsia="Calibri" w:hAnsi="Trebuchet MS" w:cs="Arial"/>
                <w:sz w:val="20"/>
                <w:szCs w:val="20"/>
                <w:lang w:eastAsia="ar-SA"/>
              </w:rPr>
              <w:t>ntegran</w:t>
            </w:r>
            <w:r w:rsidR="00A42C90">
              <w:rPr>
                <w:rFonts w:ascii="Trebuchet MS" w:eastAsia="Calibri" w:hAnsi="Trebuchet MS" w:cs="Arial"/>
                <w:sz w:val="20"/>
                <w:szCs w:val="20"/>
                <w:lang w:eastAsia="ar-SA"/>
              </w:rPr>
              <w:t>tes de</w:t>
            </w:r>
            <w:r w:rsidRPr="002325D0">
              <w:rPr>
                <w:rFonts w:ascii="Trebuchet MS" w:eastAsia="Calibri" w:hAnsi="Trebuchet MS" w:cs="Arial"/>
                <w:sz w:val="20"/>
                <w:szCs w:val="20"/>
                <w:lang w:eastAsia="ar-SA"/>
              </w:rPr>
              <w:t xml:space="preserve"> la Comisión de</w:t>
            </w:r>
            <w:r w:rsidR="00A42C90">
              <w:rPr>
                <w:rFonts w:ascii="Trebuchet MS" w:eastAsia="Times New Roman" w:hAnsi="Trebuchet MS" w:cs="Arial"/>
                <w:sz w:val="20"/>
                <w:szCs w:val="20"/>
                <w:lang w:eastAsia="ar-SA"/>
              </w:rPr>
              <w:t xml:space="preserve"> Seguimiento de</w:t>
            </w:r>
            <w:r w:rsidRPr="002325D0">
              <w:rPr>
                <w:rFonts w:ascii="Trebuchet MS" w:eastAsia="Times New Roman" w:hAnsi="Trebuchet MS" w:cs="Arial"/>
                <w:sz w:val="20"/>
                <w:szCs w:val="20"/>
                <w:lang w:eastAsia="ar-SA"/>
              </w:rPr>
              <w:t>l Servicio Profesional Electoral Nacional</w:t>
            </w:r>
            <w:r w:rsidR="00A42C90">
              <w:rPr>
                <w:rFonts w:ascii="Trebuchet MS" w:eastAsia="Times New Roman" w:hAnsi="Trebuchet MS" w:cs="Arial"/>
                <w:sz w:val="20"/>
                <w:szCs w:val="20"/>
                <w:lang w:eastAsia="ar-SA"/>
              </w:rPr>
              <w:t xml:space="preserve"> del Instituto Electoral </w:t>
            </w:r>
            <w:r w:rsidR="00A42C90" w:rsidRPr="00A42C90">
              <w:rPr>
                <w:rFonts w:ascii="Trebuchet MS" w:eastAsia="Times New Roman" w:hAnsi="Trebuchet MS" w:cs="Arial"/>
                <w:sz w:val="20"/>
                <w:szCs w:val="20"/>
                <w:lang w:eastAsia="ar-SA"/>
              </w:rPr>
              <w:t>y de Participación Ciudadana del Estado de Jalisco</w:t>
            </w:r>
            <w:r w:rsidR="00A42C90">
              <w:rPr>
                <w:rFonts w:ascii="Trebuchet MS" w:eastAsia="Times New Roman" w:hAnsi="Trebuchet MS" w:cs="Arial"/>
                <w:sz w:val="20"/>
                <w:szCs w:val="20"/>
                <w:lang w:eastAsia="ar-SA"/>
              </w:rPr>
              <w:t>,</w:t>
            </w:r>
            <w:r w:rsidRPr="002325D0">
              <w:rPr>
                <w:rFonts w:ascii="Trebuchet MS" w:eastAsia="Times New Roman" w:hAnsi="Trebuchet MS" w:cs="Arial"/>
                <w:sz w:val="20"/>
                <w:szCs w:val="20"/>
                <w:lang w:eastAsia="ar-SA"/>
              </w:rPr>
              <w:t xml:space="preserve"> </w:t>
            </w:r>
            <w:r w:rsidR="00A42C90">
              <w:rPr>
                <w:rFonts w:ascii="Trebuchet MS" w:eastAsia="Times New Roman" w:hAnsi="Trebuchet MS" w:cs="Arial"/>
                <w:sz w:val="20"/>
                <w:szCs w:val="20"/>
                <w:lang w:eastAsia="ar-SA"/>
              </w:rPr>
              <w:t>que nos acompañan a través de la videoconferencia del día de hoy, en términos dela convocatoria de fecha 2 de febrero de 2022 y, siendo las 11:10 once hora diez minutos del 3 de febrero del año en curso, iniciamos la octava sesión ordinaria a la que fuimos debidamente convocadas.</w:t>
            </w:r>
          </w:p>
          <w:p w14:paraId="45B71065" w14:textId="77777777" w:rsidR="00A42C90" w:rsidRDefault="00A42C90" w:rsidP="002325D0">
            <w:pPr>
              <w:suppressAutoHyphens/>
              <w:spacing w:after="0" w:line="276" w:lineRule="auto"/>
              <w:jc w:val="both"/>
              <w:rPr>
                <w:rFonts w:ascii="Trebuchet MS" w:eastAsia="Times New Roman" w:hAnsi="Trebuchet MS" w:cs="Arial"/>
                <w:sz w:val="20"/>
                <w:szCs w:val="20"/>
                <w:lang w:eastAsia="ar-SA"/>
              </w:rPr>
            </w:pPr>
          </w:p>
          <w:p w14:paraId="1AFCB9A7" w14:textId="77777777" w:rsidR="002325D0" w:rsidRPr="002325D0" w:rsidRDefault="00A42C90" w:rsidP="002325D0">
            <w:pPr>
              <w:suppressAutoHyphens/>
              <w:spacing w:after="0" w:line="276" w:lineRule="auto"/>
              <w:jc w:val="both"/>
              <w:rPr>
                <w:rFonts w:ascii="Trebuchet MS" w:eastAsia="Times New Roman" w:hAnsi="Trebuchet MS" w:cs="Arial"/>
                <w:sz w:val="20"/>
                <w:szCs w:val="20"/>
                <w:lang w:eastAsia="ar-SA"/>
              </w:rPr>
            </w:pPr>
            <w:r>
              <w:rPr>
                <w:rFonts w:ascii="Trebuchet MS" w:eastAsia="Times New Roman" w:hAnsi="Trebuchet MS" w:cs="Arial"/>
                <w:sz w:val="20"/>
                <w:szCs w:val="20"/>
                <w:lang w:eastAsia="ar-SA"/>
              </w:rPr>
              <w:t>A continuación, le solicito al secretario técnico que verifique la asistencia y, si hay quórum haga la declaratoria correspondiente</w:t>
            </w:r>
            <w:r w:rsidR="002325D0" w:rsidRPr="002325D0">
              <w:rPr>
                <w:rFonts w:ascii="Trebuchet MS" w:eastAsia="Times New Roman" w:hAnsi="Trebuchet MS" w:cs="Arial"/>
                <w:sz w:val="20"/>
                <w:szCs w:val="20"/>
                <w:lang w:eastAsia="ar-SA"/>
              </w:rPr>
              <w:t>.”</w:t>
            </w:r>
          </w:p>
          <w:p w14:paraId="6C6AEFAA"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2F09739B" w14:textId="77777777" w:rsidTr="00FF7C81">
        <w:trPr>
          <w:trHeight w:val="454"/>
          <w:jc w:val="center"/>
        </w:trPr>
        <w:tc>
          <w:tcPr>
            <w:tcW w:w="837" w:type="pct"/>
            <w:vAlign w:val="center"/>
          </w:tcPr>
          <w:p w14:paraId="11E0873D"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14:paraId="6DB0E09C" w14:textId="77777777" w:rsidR="002325D0" w:rsidRPr="002325D0" w:rsidRDefault="002325D0" w:rsidP="002325D0">
            <w:pPr>
              <w:spacing w:after="0" w:line="276" w:lineRule="auto"/>
              <w:jc w:val="both"/>
              <w:rPr>
                <w:rFonts w:ascii="Trebuchet MS" w:eastAsia="Times New Roman" w:hAnsi="Trebuchet MS" w:cs="Arial"/>
                <w:color w:val="000000"/>
                <w:sz w:val="20"/>
                <w:szCs w:val="20"/>
                <w:lang w:eastAsia="es-MX"/>
              </w:rPr>
            </w:pPr>
            <w:r w:rsidRPr="002325D0">
              <w:rPr>
                <w:rFonts w:ascii="Trebuchet MS" w:eastAsia="Times New Roman" w:hAnsi="Trebuchet MS" w:cs="Arial"/>
                <w:sz w:val="20"/>
                <w:szCs w:val="20"/>
                <w:lang w:eastAsia="es-MX"/>
              </w:rPr>
              <w:t>“</w:t>
            </w:r>
            <w:r w:rsidRPr="002325D0">
              <w:rPr>
                <w:rFonts w:ascii="Trebuchet MS" w:eastAsia="Times New Roman" w:hAnsi="Trebuchet MS" w:cs="Arial"/>
                <w:color w:val="000000"/>
                <w:sz w:val="20"/>
                <w:szCs w:val="20"/>
                <w:lang w:eastAsia="es-MX"/>
              </w:rPr>
              <w:t>C</w:t>
            </w:r>
            <w:r w:rsidR="00A42C90">
              <w:rPr>
                <w:rFonts w:ascii="Trebuchet MS" w:eastAsia="Times New Roman" w:hAnsi="Trebuchet MS" w:cs="Arial"/>
                <w:color w:val="000000"/>
                <w:sz w:val="20"/>
                <w:szCs w:val="20"/>
                <w:lang w:eastAsia="es-MX"/>
              </w:rPr>
              <w:t>on mucho gusto consejera presidenta. Bueno</w:t>
            </w:r>
            <w:r w:rsidRPr="002325D0">
              <w:rPr>
                <w:rFonts w:ascii="Trebuchet MS" w:eastAsia="Times New Roman" w:hAnsi="Trebuchet MS" w:cs="Arial"/>
                <w:color w:val="000000"/>
                <w:sz w:val="20"/>
                <w:szCs w:val="20"/>
                <w:lang w:eastAsia="es-MX"/>
              </w:rPr>
              <w:t xml:space="preserve">s </w:t>
            </w:r>
            <w:r w:rsidR="00A42C90">
              <w:rPr>
                <w:rFonts w:ascii="Trebuchet MS" w:eastAsia="Times New Roman" w:hAnsi="Trebuchet MS" w:cs="Arial"/>
                <w:color w:val="000000"/>
                <w:sz w:val="20"/>
                <w:szCs w:val="20"/>
                <w:lang w:eastAsia="es-MX"/>
              </w:rPr>
              <w:t>días a todas de nueva cuenta. E</w:t>
            </w:r>
            <w:r w:rsidRPr="002325D0">
              <w:rPr>
                <w:rFonts w:ascii="Trebuchet MS" w:eastAsia="Times New Roman" w:hAnsi="Trebuchet MS" w:cs="Arial"/>
                <w:color w:val="000000"/>
                <w:sz w:val="20"/>
                <w:szCs w:val="20"/>
                <w:lang w:eastAsia="es-MX"/>
              </w:rPr>
              <w:t xml:space="preserve">n atención a lo solicitado, doy cuenta que mediante mensaje enviado a los correos </w:t>
            </w:r>
            <w:r w:rsidR="00A42C90">
              <w:rPr>
                <w:rFonts w:ascii="Trebuchet MS" w:eastAsia="Times New Roman" w:hAnsi="Trebuchet MS" w:cs="Arial"/>
                <w:color w:val="000000"/>
                <w:sz w:val="20"/>
                <w:szCs w:val="20"/>
                <w:lang w:eastAsia="es-MX"/>
              </w:rPr>
              <w:t xml:space="preserve">institucionales </w:t>
            </w:r>
            <w:r w:rsidRPr="002325D0">
              <w:rPr>
                <w:rFonts w:ascii="Trebuchet MS" w:eastAsia="Times New Roman" w:hAnsi="Trebuchet MS" w:cs="Arial"/>
                <w:color w:val="000000"/>
                <w:sz w:val="20"/>
                <w:szCs w:val="20"/>
                <w:lang w:eastAsia="es-MX"/>
              </w:rPr>
              <w:t xml:space="preserve">de las consejeras electorales </w:t>
            </w:r>
            <w:r w:rsidR="00A42C90">
              <w:rPr>
                <w:rFonts w:ascii="Trebuchet MS" w:eastAsia="Times New Roman" w:hAnsi="Trebuchet MS" w:cs="Arial"/>
                <w:color w:val="000000"/>
                <w:sz w:val="20"/>
                <w:szCs w:val="20"/>
                <w:lang w:eastAsia="es-MX"/>
              </w:rPr>
              <w:t xml:space="preserve">que </w:t>
            </w:r>
            <w:r w:rsidRPr="002325D0">
              <w:rPr>
                <w:rFonts w:ascii="Trebuchet MS" w:eastAsia="Times New Roman" w:hAnsi="Trebuchet MS" w:cs="Arial"/>
                <w:color w:val="000000"/>
                <w:sz w:val="20"/>
                <w:szCs w:val="20"/>
                <w:lang w:eastAsia="es-MX"/>
              </w:rPr>
              <w:t xml:space="preserve">integran </w:t>
            </w:r>
            <w:r w:rsidR="00A42C90">
              <w:rPr>
                <w:rFonts w:ascii="Trebuchet MS" w:eastAsia="Times New Roman" w:hAnsi="Trebuchet MS" w:cs="Arial"/>
                <w:color w:val="000000"/>
                <w:sz w:val="20"/>
                <w:szCs w:val="20"/>
                <w:lang w:eastAsia="es-MX"/>
              </w:rPr>
              <w:t>est</w:t>
            </w:r>
            <w:r w:rsidRPr="002325D0">
              <w:rPr>
                <w:rFonts w:ascii="Trebuchet MS" w:eastAsia="Times New Roman" w:hAnsi="Trebuchet MS" w:cs="Arial"/>
                <w:color w:val="000000"/>
                <w:sz w:val="20"/>
                <w:szCs w:val="20"/>
                <w:lang w:eastAsia="es-MX"/>
              </w:rPr>
              <w:t xml:space="preserve">a </w:t>
            </w:r>
            <w:r w:rsidR="00A42C90">
              <w:rPr>
                <w:rFonts w:ascii="Trebuchet MS" w:eastAsia="Times New Roman" w:hAnsi="Trebuchet MS" w:cs="Arial"/>
                <w:color w:val="000000"/>
                <w:sz w:val="20"/>
                <w:szCs w:val="20"/>
                <w:lang w:eastAsia="es-MX"/>
              </w:rPr>
              <w:t>c</w:t>
            </w:r>
            <w:r w:rsidRPr="002325D0">
              <w:rPr>
                <w:rFonts w:ascii="Trebuchet MS" w:eastAsia="Times New Roman" w:hAnsi="Trebuchet MS" w:cs="Arial"/>
                <w:color w:val="000000"/>
                <w:sz w:val="20"/>
                <w:szCs w:val="20"/>
                <w:lang w:eastAsia="es-MX"/>
              </w:rPr>
              <w:t xml:space="preserve">omisión, </w:t>
            </w:r>
            <w:r w:rsidR="00A42C90">
              <w:rPr>
                <w:rFonts w:ascii="Trebuchet MS" w:eastAsia="Times New Roman" w:hAnsi="Trebuchet MS" w:cs="Arial"/>
                <w:color w:val="000000"/>
                <w:sz w:val="20"/>
                <w:szCs w:val="20"/>
                <w:lang w:eastAsia="es-MX"/>
              </w:rPr>
              <w:t>el día de ayer 2</w:t>
            </w:r>
            <w:r w:rsidRPr="002325D0">
              <w:rPr>
                <w:rFonts w:ascii="Trebuchet MS" w:eastAsia="Times New Roman" w:hAnsi="Trebuchet MS" w:cs="Arial"/>
                <w:color w:val="000000"/>
                <w:sz w:val="20"/>
                <w:szCs w:val="20"/>
                <w:lang w:eastAsia="es-MX"/>
              </w:rPr>
              <w:t xml:space="preserve"> de </w:t>
            </w:r>
            <w:r w:rsidR="00A42C90">
              <w:rPr>
                <w:rFonts w:ascii="Trebuchet MS" w:eastAsia="Times New Roman" w:hAnsi="Trebuchet MS" w:cs="Arial"/>
                <w:color w:val="000000"/>
                <w:sz w:val="20"/>
                <w:szCs w:val="20"/>
                <w:lang w:eastAsia="es-MX"/>
              </w:rPr>
              <w:t xml:space="preserve">febrero </w:t>
            </w:r>
            <w:r w:rsidRPr="002325D0">
              <w:rPr>
                <w:rFonts w:ascii="Trebuchet MS" w:eastAsia="Times New Roman" w:hAnsi="Trebuchet MS" w:cs="Arial"/>
                <w:color w:val="000000"/>
                <w:sz w:val="20"/>
                <w:szCs w:val="20"/>
                <w:lang w:eastAsia="es-MX"/>
              </w:rPr>
              <w:t xml:space="preserve">del año en curso, se les convocó a </w:t>
            </w:r>
            <w:r w:rsidR="00A42C90">
              <w:rPr>
                <w:rFonts w:ascii="Trebuchet MS" w:eastAsia="Times New Roman" w:hAnsi="Trebuchet MS" w:cs="Arial"/>
                <w:color w:val="000000"/>
                <w:sz w:val="20"/>
                <w:szCs w:val="20"/>
                <w:lang w:eastAsia="es-MX"/>
              </w:rPr>
              <w:t xml:space="preserve">la presente </w:t>
            </w:r>
            <w:r w:rsidRPr="002325D0">
              <w:rPr>
                <w:rFonts w:ascii="Trebuchet MS" w:eastAsia="Times New Roman" w:hAnsi="Trebuchet MS" w:cs="Arial"/>
                <w:color w:val="000000"/>
                <w:sz w:val="20"/>
                <w:szCs w:val="20"/>
                <w:lang w:eastAsia="es-MX"/>
              </w:rPr>
              <w:t xml:space="preserve">sesión, habiéndose adjuntado </w:t>
            </w:r>
            <w:r w:rsidR="00A42C90">
              <w:rPr>
                <w:rFonts w:ascii="Trebuchet MS" w:eastAsia="Times New Roman" w:hAnsi="Trebuchet MS" w:cs="Arial"/>
                <w:color w:val="000000"/>
                <w:sz w:val="20"/>
                <w:szCs w:val="20"/>
                <w:lang w:eastAsia="es-MX"/>
              </w:rPr>
              <w:t>e</w:t>
            </w:r>
            <w:r w:rsidRPr="002325D0">
              <w:rPr>
                <w:rFonts w:ascii="Trebuchet MS" w:eastAsia="Times New Roman" w:hAnsi="Trebuchet MS" w:cs="Arial"/>
                <w:color w:val="000000"/>
                <w:sz w:val="20"/>
                <w:szCs w:val="20"/>
                <w:lang w:eastAsia="es-MX"/>
              </w:rPr>
              <w:t>l</w:t>
            </w:r>
            <w:r w:rsidR="00A42C90">
              <w:rPr>
                <w:rFonts w:ascii="Trebuchet MS" w:eastAsia="Times New Roman" w:hAnsi="Trebuchet MS" w:cs="Arial"/>
                <w:color w:val="000000"/>
                <w:sz w:val="20"/>
                <w:szCs w:val="20"/>
                <w:lang w:eastAsia="es-MX"/>
              </w:rPr>
              <w:t xml:space="preserve"> archivo</w:t>
            </w:r>
            <w:r w:rsidRPr="002325D0">
              <w:rPr>
                <w:rFonts w:ascii="Trebuchet MS" w:eastAsia="Times New Roman" w:hAnsi="Trebuchet MS" w:cs="Arial"/>
                <w:color w:val="000000"/>
                <w:sz w:val="20"/>
                <w:szCs w:val="20"/>
                <w:lang w:eastAsia="es-MX"/>
              </w:rPr>
              <w:t xml:space="preserve"> </w:t>
            </w:r>
            <w:r w:rsidR="00A42C90">
              <w:rPr>
                <w:rFonts w:ascii="Trebuchet MS" w:eastAsia="Times New Roman" w:hAnsi="Trebuchet MS" w:cs="Arial"/>
                <w:color w:val="000000"/>
                <w:sz w:val="20"/>
                <w:szCs w:val="20"/>
                <w:lang w:eastAsia="es-MX"/>
              </w:rPr>
              <w:t>d</w:t>
            </w:r>
            <w:r w:rsidRPr="002325D0">
              <w:rPr>
                <w:rFonts w:ascii="Trebuchet MS" w:eastAsia="Times New Roman" w:hAnsi="Trebuchet MS" w:cs="Arial"/>
                <w:color w:val="000000"/>
                <w:sz w:val="20"/>
                <w:szCs w:val="20"/>
                <w:lang w:eastAsia="es-MX"/>
              </w:rPr>
              <w:t xml:space="preserve">el proyecto de orden del día y el documento relacionado en el punto número 2 </w:t>
            </w:r>
            <w:r w:rsidR="00A42C90">
              <w:rPr>
                <w:rFonts w:ascii="Trebuchet MS" w:eastAsia="Times New Roman" w:hAnsi="Trebuchet MS" w:cs="Arial"/>
                <w:color w:val="000000"/>
                <w:sz w:val="20"/>
                <w:szCs w:val="20"/>
                <w:lang w:eastAsia="es-MX"/>
              </w:rPr>
              <w:t>del orden del día.</w:t>
            </w:r>
          </w:p>
          <w:p w14:paraId="35A5BC61" w14:textId="77777777" w:rsidR="002325D0" w:rsidRPr="002325D0" w:rsidRDefault="002325D0" w:rsidP="002325D0">
            <w:pPr>
              <w:spacing w:after="0" w:line="276" w:lineRule="auto"/>
              <w:jc w:val="both"/>
              <w:rPr>
                <w:rFonts w:ascii="Trebuchet MS" w:eastAsia="Times New Roman" w:hAnsi="Trebuchet MS" w:cs="Arial"/>
                <w:b/>
                <w:bCs/>
                <w:color w:val="000000"/>
                <w:sz w:val="20"/>
                <w:szCs w:val="20"/>
                <w:lang w:eastAsia="es-MX"/>
              </w:rPr>
            </w:pPr>
          </w:p>
          <w:p w14:paraId="3238AAE2"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Arial"/>
                <w:bCs/>
                <w:color w:val="000000"/>
                <w:sz w:val="20"/>
                <w:szCs w:val="20"/>
                <w:lang w:eastAsia="es-MX"/>
              </w:rPr>
              <w:t>Se encuentran siguiendo la sesión a través de videoconferencia:</w:t>
            </w:r>
          </w:p>
          <w:p w14:paraId="43006B2E"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Times New Roman"/>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6"/>
              <w:gridCol w:w="3402"/>
            </w:tblGrid>
            <w:tr w:rsidR="002325D0" w:rsidRPr="002325D0" w14:paraId="485D2D5D" w14:textId="77777777" w:rsidTr="004B156A">
              <w:trPr>
                <w:trHeight w:val="454"/>
                <w:jc w:val="center"/>
              </w:trPr>
              <w:tc>
                <w:tcPr>
                  <w:tcW w:w="3646"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14:paraId="021C9DB4" w14:textId="77777777" w:rsidR="002325D0" w:rsidRPr="004B156A" w:rsidRDefault="002325D0" w:rsidP="002325D0">
                  <w:pPr>
                    <w:spacing w:after="0" w:line="276" w:lineRule="auto"/>
                    <w:jc w:val="center"/>
                    <w:rPr>
                      <w:rFonts w:ascii="Trebuchet MS" w:eastAsia="Times New Roman" w:hAnsi="Trebuchet MS" w:cs="Times New Roman"/>
                      <w:color w:val="FFFFFF" w:themeColor="background1"/>
                      <w:sz w:val="20"/>
                      <w:szCs w:val="20"/>
                      <w:lang w:eastAsia="es-MX"/>
                    </w:rPr>
                  </w:pPr>
                  <w:r w:rsidRPr="004B156A">
                    <w:rPr>
                      <w:rFonts w:ascii="Trebuchet MS" w:eastAsia="Times New Roman" w:hAnsi="Trebuchet MS" w:cs="Arial"/>
                      <w:b/>
                      <w:bCs/>
                      <w:color w:val="FFFFFF" w:themeColor="background1"/>
                      <w:sz w:val="20"/>
                      <w:szCs w:val="20"/>
                      <w:lang w:eastAsia="es-MX"/>
                    </w:rPr>
                    <w:lastRenderedPageBreak/>
                    <w:t>Integrantes</w:t>
                  </w:r>
                </w:p>
              </w:tc>
              <w:tc>
                <w:tcPr>
                  <w:tcW w:w="3402"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14:paraId="1EDABBA3" w14:textId="77777777" w:rsidR="002325D0" w:rsidRPr="004B156A" w:rsidRDefault="002325D0" w:rsidP="002325D0">
                  <w:pPr>
                    <w:spacing w:after="0" w:line="276" w:lineRule="auto"/>
                    <w:jc w:val="center"/>
                    <w:rPr>
                      <w:rFonts w:ascii="Trebuchet MS" w:eastAsia="Times New Roman" w:hAnsi="Trebuchet MS" w:cs="Times New Roman"/>
                      <w:b/>
                      <w:color w:val="FFFFFF" w:themeColor="background1"/>
                      <w:sz w:val="20"/>
                      <w:szCs w:val="20"/>
                      <w:lang w:eastAsia="es-MX"/>
                    </w:rPr>
                  </w:pPr>
                  <w:r w:rsidRPr="004B156A">
                    <w:rPr>
                      <w:rFonts w:ascii="Trebuchet MS" w:eastAsia="Times New Roman" w:hAnsi="Trebuchet MS" w:cs="Times New Roman"/>
                      <w:b/>
                      <w:color w:val="FFFFFF" w:themeColor="background1"/>
                      <w:sz w:val="20"/>
                      <w:szCs w:val="20"/>
                      <w:lang w:eastAsia="es-MX"/>
                    </w:rPr>
                    <w:t>Cargo</w:t>
                  </w:r>
                </w:p>
              </w:tc>
            </w:tr>
            <w:tr w:rsidR="002325D0" w:rsidRPr="002325D0" w14:paraId="07A0DECA" w14:textId="77777777"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14:paraId="39A22EC3"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Brenda Judith Serafín </w:t>
                  </w:r>
                  <w:proofErr w:type="spellStart"/>
                  <w:r w:rsidRPr="002325D0">
                    <w:rPr>
                      <w:rFonts w:ascii="Trebuchet MS" w:eastAsia="Times New Roman" w:hAnsi="Trebuchet MS" w:cs="Arial"/>
                      <w:sz w:val="20"/>
                      <w:szCs w:val="20"/>
                      <w:lang w:eastAsia="ar-SA"/>
                    </w:rPr>
                    <w:t>Morfín</w:t>
                  </w:r>
                  <w:proofErr w:type="spellEnd"/>
                </w:p>
              </w:tc>
              <w:tc>
                <w:tcPr>
                  <w:tcW w:w="3402" w:type="dxa"/>
                  <w:tcBorders>
                    <w:top w:val="single" w:sz="2" w:space="0" w:color="000000"/>
                    <w:left w:val="single" w:sz="6" w:space="0" w:color="000000"/>
                    <w:bottom w:val="single" w:sz="6" w:space="0" w:color="000000"/>
                    <w:right w:val="single" w:sz="6" w:space="0" w:color="000000"/>
                  </w:tcBorders>
                  <w:vAlign w:val="center"/>
                </w:tcPr>
                <w:p w14:paraId="1DE8D0D9"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14:paraId="4359D9F9" w14:textId="77777777"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14:paraId="418FA993"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Mtra. Silvia Guadalupe Bustos Vásquez</w:t>
                  </w:r>
                </w:p>
              </w:tc>
              <w:tc>
                <w:tcPr>
                  <w:tcW w:w="3402" w:type="dxa"/>
                  <w:tcBorders>
                    <w:top w:val="single" w:sz="2" w:space="0" w:color="000000"/>
                    <w:left w:val="single" w:sz="6" w:space="0" w:color="000000"/>
                    <w:bottom w:val="single" w:sz="6" w:space="0" w:color="000000"/>
                    <w:right w:val="single" w:sz="6" w:space="0" w:color="000000"/>
                  </w:tcBorders>
                  <w:vAlign w:val="center"/>
                </w:tcPr>
                <w:p w14:paraId="3F693D1A"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14:paraId="4EA2F64C" w14:textId="77777777"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hideMark/>
                </w:tcPr>
                <w:p w14:paraId="690C02E4"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w:t>
                  </w:r>
                  <w:proofErr w:type="spellStart"/>
                  <w:r w:rsidRPr="002325D0">
                    <w:rPr>
                      <w:rFonts w:ascii="Trebuchet MS" w:eastAsia="Times New Roman" w:hAnsi="Trebuchet MS" w:cs="Arial"/>
                      <w:sz w:val="20"/>
                      <w:szCs w:val="20"/>
                      <w:lang w:eastAsia="ar-SA"/>
                    </w:rPr>
                    <w:t>Zoad</w:t>
                  </w:r>
                  <w:proofErr w:type="spellEnd"/>
                  <w:r w:rsidRPr="002325D0">
                    <w:rPr>
                      <w:rFonts w:ascii="Trebuchet MS" w:eastAsia="Times New Roman" w:hAnsi="Trebuchet MS" w:cs="Arial"/>
                      <w:sz w:val="20"/>
                      <w:szCs w:val="20"/>
                      <w:lang w:eastAsia="ar-SA"/>
                    </w:rPr>
                    <w:t xml:space="preserve"> </w:t>
                  </w:r>
                  <w:proofErr w:type="spellStart"/>
                  <w:r w:rsidRPr="002325D0">
                    <w:rPr>
                      <w:rFonts w:ascii="Trebuchet MS" w:eastAsia="Times New Roman" w:hAnsi="Trebuchet MS" w:cs="Arial"/>
                      <w:sz w:val="20"/>
                      <w:szCs w:val="20"/>
                      <w:lang w:eastAsia="ar-SA"/>
                    </w:rPr>
                    <w:t>Jeanine</w:t>
                  </w:r>
                  <w:proofErr w:type="spellEnd"/>
                  <w:r w:rsidRPr="002325D0">
                    <w:rPr>
                      <w:rFonts w:ascii="Trebuchet MS" w:eastAsia="Times New Roman" w:hAnsi="Trebuchet MS" w:cs="Arial"/>
                      <w:sz w:val="20"/>
                      <w:szCs w:val="20"/>
                      <w:lang w:eastAsia="ar-SA"/>
                    </w:rPr>
                    <w:t xml:space="preserve"> García González</w:t>
                  </w:r>
                </w:p>
              </w:tc>
              <w:tc>
                <w:tcPr>
                  <w:tcW w:w="3402" w:type="dxa"/>
                  <w:tcBorders>
                    <w:top w:val="single" w:sz="2" w:space="0" w:color="000000"/>
                    <w:left w:val="single" w:sz="6" w:space="0" w:color="000000"/>
                    <w:bottom w:val="single" w:sz="6" w:space="0" w:color="000000"/>
                    <w:right w:val="single" w:sz="6" w:space="0" w:color="000000"/>
                  </w:tcBorders>
                  <w:vAlign w:val="center"/>
                  <w:hideMark/>
                </w:tcPr>
                <w:p w14:paraId="0CD7D214"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presidenta de la Comisión</w:t>
                  </w:r>
                </w:p>
              </w:tc>
            </w:tr>
            <w:tr w:rsidR="002325D0" w:rsidRPr="002325D0" w14:paraId="51C7A9DF" w14:textId="77777777" w:rsidTr="00FF7C81">
              <w:trPr>
                <w:trHeight w:val="375"/>
                <w:jc w:val="center"/>
              </w:trPr>
              <w:tc>
                <w:tcPr>
                  <w:tcW w:w="3646" w:type="dxa"/>
                  <w:tcBorders>
                    <w:top w:val="single" w:sz="6" w:space="0" w:color="000000"/>
                    <w:left w:val="single" w:sz="6" w:space="0" w:color="000000"/>
                    <w:bottom w:val="single" w:sz="6" w:space="0" w:color="000000"/>
                    <w:right w:val="single" w:sz="2" w:space="0" w:color="000000"/>
                  </w:tcBorders>
                  <w:vAlign w:val="center"/>
                </w:tcPr>
                <w:p w14:paraId="5CCFA1D1"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Lic. Luis Alfonso Campos Guzmán</w:t>
                  </w:r>
                </w:p>
              </w:tc>
              <w:tc>
                <w:tcPr>
                  <w:tcW w:w="3402" w:type="dxa"/>
                  <w:tcBorders>
                    <w:top w:val="single" w:sz="6" w:space="0" w:color="000000"/>
                    <w:left w:val="single" w:sz="6" w:space="0" w:color="000000"/>
                    <w:bottom w:val="single" w:sz="6" w:space="0" w:color="000000"/>
                    <w:right w:val="single" w:sz="6" w:space="0" w:color="000000"/>
                  </w:tcBorders>
                  <w:vAlign w:val="center"/>
                </w:tcPr>
                <w:p w14:paraId="247FB175" w14:textId="77777777" w:rsidR="002325D0" w:rsidRPr="002325D0" w:rsidRDefault="004B156A" w:rsidP="004B156A">
                  <w:pPr>
                    <w:suppressAutoHyphens/>
                    <w:spacing w:before="120" w:after="0" w:line="276" w:lineRule="auto"/>
                    <w:ind w:left="143"/>
                    <w:rPr>
                      <w:rFonts w:ascii="Trebuchet MS" w:eastAsia="Times New Roman" w:hAnsi="Trebuchet MS" w:cs="Arial"/>
                      <w:sz w:val="20"/>
                      <w:szCs w:val="20"/>
                      <w:lang w:eastAsia="ar-SA"/>
                    </w:rPr>
                  </w:pPr>
                  <w:r>
                    <w:rPr>
                      <w:rFonts w:ascii="Trebuchet MS" w:eastAsia="Times New Roman" w:hAnsi="Trebuchet MS" w:cs="Arial"/>
                      <w:sz w:val="20"/>
                      <w:szCs w:val="20"/>
                      <w:lang w:eastAsia="ar-SA"/>
                    </w:rPr>
                    <w:t>Secretario Técnico</w:t>
                  </w:r>
                </w:p>
              </w:tc>
            </w:tr>
          </w:tbl>
          <w:p w14:paraId="73CCBE14" w14:textId="77777777" w:rsidR="002325D0" w:rsidRPr="002325D0" w:rsidRDefault="002325D0" w:rsidP="002325D0">
            <w:pPr>
              <w:spacing w:after="0" w:line="276" w:lineRule="auto"/>
              <w:jc w:val="both"/>
              <w:rPr>
                <w:rFonts w:ascii="Trebuchet MS" w:eastAsia="Times New Roman" w:hAnsi="Trebuchet MS" w:cs="Times New Roman"/>
                <w:b/>
                <w:bCs/>
                <w:sz w:val="20"/>
                <w:szCs w:val="20"/>
                <w:lang w:eastAsia="ar-SA"/>
              </w:rPr>
            </w:pPr>
            <w:r w:rsidRPr="002325D0">
              <w:rPr>
                <w:rFonts w:ascii="Trebuchet MS" w:eastAsia="Times New Roman" w:hAnsi="Trebuchet MS" w:cs="Times New Roman"/>
                <w:b/>
                <w:bCs/>
                <w:sz w:val="20"/>
                <w:szCs w:val="20"/>
                <w:lang w:eastAsia="ar-SA"/>
              </w:rPr>
              <w:t xml:space="preserve">   </w:t>
            </w:r>
          </w:p>
          <w:p w14:paraId="10A4FEF4" w14:textId="77777777" w:rsidR="002325D0" w:rsidRPr="002325D0" w:rsidRDefault="002325D0" w:rsidP="002325D0">
            <w:pPr>
              <w:suppressAutoHyphens/>
              <w:spacing w:after="0" w:line="276" w:lineRule="auto"/>
              <w:jc w:val="both"/>
              <w:rPr>
                <w:rFonts w:ascii="Trebuchet MS" w:eastAsia="Times New Roman" w:hAnsi="Trebuchet MS" w:cs="Times New Roman"/>
                <w:sz w:val="21"/>
                <w:szCs w:val="21"/>
                <w:lang w:eastAsia="ar-SA"/>
              </w:rPr>
            </w:pPr>
            <w:r w:rsidRPr="002325D0">
              <w:rPr>
                <w:rFonts w:ascii="Trebuchet MS" w:eastAsia="Times New Roman" w:hAnsi="Trebuchet MS" w:cs="Times New Roman"/>
                <w:sz w:val="21"/>
                <w:szCs w:val="21"/>
                <w:lang w:eastAsia="ar-SA"/>
              </w:rPr>
              <w:t>Una vez llevada a cabo la verificación de la asistencia, se informa a la consejera presidenta de la Comisión, que existe quórum legal para sesionar.</w:t>
            </w:r>
          </w:p>
          <w:p w14:paraId="24D58985"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p>
        </w:tc>
      </w:tr>
      <w:tr w:rsidR="002325D0" w:rsidRPr="002325D0" w14:paraId="03ACC388" w14:textId="77777777" w:rsidTr="00FF7C81">
        <w:trPr>
          <w:trHeight w:val="454"/>
          <w:jc w:val="center"/>
        </w:trPr>
        <w:tc>
          <w:tcPr>
            <w:tcW w:w="837" w:type="pct"/>
            <w:vAlign w:val="center"/>
          </w:tcPr>
          <w:p w14:paraId="18A4D54E"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Arial"/>
                <w:b/>
                <w:sz w:val="20"/>
                <w:szCs w:val="20"/>
                <w:lang w:eastAsia="ar-SA"/>
              </w:rPr>
              <w:lastRenderedPageBreak/>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14:paraId="0697DC91"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Calibri"/>
                <w:sz w:val="20"/>
                <w:szCs w:val="20"/>
                <w:lang w:eastAsia="ar-SA"/>
              </w:rPr>
              <w:t xml:space="preserve">“Muchas gracias secretario. </w:t>
            </w:r>
            <w:r w:rsidR="00A42C90">
              <w:rPr>
                <w:rFonts w:ascii="Trebuchet MS" w:eastAsia="Times New Roman" w:hAnsi="Trebuchet MS" w:cs="Calibri"/>
                <w:sz w:val="20"/>
                <w:szCs w:val="20"/>
                <w:lang w:eastAsia="ar-SA"/>
              </w:rPr>
              <w:t>U</w:t>
            </w:r>
            <w:r w:rsidRPr="002325D0">
              <w:rPr>
                <w:rFonts w:ascii="Trebuchet MS" w:eastAsia="Times New Roman" w:hAnsi="Trebuchet MS" w:cs="Calibri"/>
                <w:sz w:val="20"/>
                <w:szCs w:val="20"/>
                <w:lang w:eastAsia="ar-SA"/>
              </w:rPr>
              <w:t xml:space="preserve">na vez </w:t>
            </w:r>
            <w:r w:rsidR="00A42C90">
              <w:rPr>
                <w:rFonts w:ascii="Trebuchet MS" w:eastAsia="Times New Roman" w:hAnsi="Trebuchet MS" w:cs="Calibri"/>
                <w:sz w:val="20"/>
                <w:szCs w:val="20"/>
                <w:lang w:eastAsia="ar-SA"/>
              </w:rPr>
              <w:t xml:space="preserve">verificada la asistencia y </w:t>
            </w:r>
            <w:r w:rsidRPr="002325D0">
              <w:rPr>
                <w:rFonts w:ascii="Trebuchet MS" w:eastAsia="Times New Roman" w:hAnsi="Trebuchet MS" w:cs="Calibri"/>
                <w:sz w:val="20"/>
                <w:szCs w:val="20"/>
                <w:lang w:eastAsia="ar-SA"/>
              </w:rPr>
              <w:t xml:space="preserve">la certificación del quórum, </w:t>
            </w:r>
            <w:r w:rsidR="00A42C90">
              <w:rPr>
                <w:rFonts w:ascii="Trebuchet MS" w:eastAsia="Times New Roman" w:hAnsi="Trebuchet MS" w:cs="Calibri"/>
                <w:sz w:val="20"/>
                <w:szCs w:val="20"/>
                <w:lang w:eastAsia="ar-SA"/>
              </w:rPr>
              <w:t xml:space="preserve">se declara formalmente instalada la presente sesión, en tal virtud, le solicito </w:t>
            </w:r>
            <w:r w:rsidRPr="002325D0">
              <w:rPr>
                <w:rFonts w:ascii="Trebuchet MS" w:eastAsia="Times New Roman" w:hAnsi="Trebuchet MS" w:cs="Calibri"/>
                <w:sz w:val="20"/>
                <w:szCs w:val="20"/>
                <w:lang w:eastAsia="ar-SA"/>
              </w:rPr>
              <w:t xml:space="preserve">al secretario técnico </w:t>
            </w:r>
            <w:r w:rsidR="00A42C90">
              <w:rPr>
                <w:rFonts w:ascii="Trebuchet MS" w:eastAsia="Calibri" w:hAnsi="Trebuchet MS" w:cs="Arial"/>
                <w:sz w:val="20"/>
                <w:szCs w:val="20"/>
                <w:lang w:eastAsia="ar-SA"/>
              </w:rPr>
              <w:t>que continúe con su</w:t>
            </w:r>
            <w:r w:rsidRPr="002325D0">
              <w:rPr>
                <w:rFonts w:ascii="Trebuchet MS" w:eastAsia="Calibri" w:hAnsi="Trebuchet MS" w:cs="Arial"/>
                <w:sz w:val="20"/>
                <w:szCs w:val="20"/>
                <w:lang w:eastAsia="ar-SA"/>
              </w:rPr>
              <w:t xml:space="preserve"> desarrollo.”</w:t>
            </w:r>
          </w:p>
          <w:p w14:paraId="0AF5683E"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14:paraId="09503186" w14:textId="77777777" w:rsidTr="00FF7C81">
        <w:trPr>
          <w:trHeight w:val="454"/>
          <w:jc w:val="center"/>
        </w:trPr>
        <w:tc>
          <w:tcPr>
            <w:tcW w:w="837" w:type="pct"/>
            <w:vAlign w:val="center"/>
          </w:tcPr>
          <w:p w14:paraId="15D5E3F1"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14:paraId="49965C7B" w14:textId="77777777" w:rsidR="002325D0" w:rsidRPr="002325D0" w:rsidRDefault="002325D0" w:rsidP="002325D0">
            <w:pPr>
              <w:suppressAutoHyphens/>
              <w:spacing w:after="0" w:line="276" w:lineRule="auto"/>
              <w:jc w:val="both"/>
              <w:rPr>
                <w:rFonts w:ascii="Arial" w:eastAsia="Calibri" w:hAnsi="Arial" w:cs="Arial"/>
                <w:lang w:eastAsia="ar-SA"/>
              </w:rPr>
            </w:pPr>
            <w:r w:rsidRPr="002325D0">
              <w:rPr>
                <w:rFonts w:ascii="Trebuchet MS" w:eastAsia="Times New Roman" w:hAnsi="Trebuchet MS" w:cs="Calibri"/>
                <w:sz w:val="20"/>
                <w:szCs w:val="20"/>
                <w:lang w:eastAsia="ar-SA"/>
              </w:rPr>
              <w:t>“</w:t>
            </w:r>
            <w:r w:rsidRPr="002325D0">
              <w:rPr>
                <w:rFonts w:ascii="Trebuchet MS" w:eastAsia="Calibri" w:hAnsi="Trebuchet MS" w:cs="Arial"/>
                <w:sz w:val="20"/>
                <w:szCs w:val="20"/>
                <w:lang w:eastAsia="ar-SA"/>
              </w:rPr>
              <w:t>C</w:t>
            </w:r>
            <w:r w:rsidR="00A42C90">
              <w:rPr>
                <w:rFonts w:ascii="Trebuchet MS" w:eastAsia="Calibri" w:hAnsi="Trebuchet MS" w:cs="Arial"/>
                <w:sz w:val="20"/>
                <w:szCs w:val="20"/>
                <w:lang w:eastAsia="ar-SA"/>
              </w:rPr>
              <w:t xml:space="preserve">laro que si </w:t>
            </w:r>
            <w:r w:rsidRPr="002325D0">
              <w:rPr>
                <w:rFonts w:ascii="Trebuchet MS" w:eastAsia="Calibri" w:hAnsi="Trebuchet MS" w:cs="Arial"/>
                <w:sz w:val="20"/>
                <w:szCs w:val="20"/>
                <w:lang w:eastAsia="ar-SA"/>
              </w:rPr>
              <w:t xml:space="preserve">consejera presidenta. Para </w:t>
            </w:r>
            <w:r w:rsidR="00A42C90">
              <w:rPr>
                <w:rFonts w:ascii="Trebuchet MS" w:eastAsia="Calibri" w:hAnsi="Trebuchet MS" w:cs="Arial"/>
                <w:sz w:val="20"/>
                <w:szCs w:val="20"/>
                <w:lang w:eastAsia="ar-SA"/>
              </w:rPr>
              <w:t xml:space="preserve">efectos de </w:t>
            </w:r>
            <w:r w:rsidRPr="002325D0">
              <w:rPr>
                <w:rFonts w:ascii="Trebuchet MS" w:eastAsia="Calibri" w:hAnsi="Trebuchet MS" w:cs="Arial"/>
                <w:sz w:val="20"/>
                <w:szCs w:val="20"/>
                <w:lang w:eastAsia="ar-SA"/>
              </w:rPr>
              <w:t xml:space="preserve">continuar con </w:t>
            </w:r>
            <w:r w:rsidR="00A42C90">
              <w:rPr>
                <w:rFonts w:ascii="Trebuchet MS" w:eastAsia="Calibri" w:hAnsi="Trebuchet MS" w:cs="Arial"/>
                <w:sz w:val="20"/>
                <w:szCs w:val="20"/>
                <w:lang w:eastAsia="ar-SA"/>
              </w:rPr>
              <w:t xml:space="preserve">el desarrollo de </w:t>
            </w:r>
            <w:r w:rsidRPr="002325D0">
              <w:rPr>
                <w:rFonts w:ascii="Trebuchet MS" w:eastAsia="Calibri" w:hAnsi="Trebuchet MS" w:cs="Arial"/>
                <w:sz w:val="20"/>
                <w:szCs w:val="20"/>
                <w:lang w:eastAsia="ar-SA"/>
              </w:rPr>
              <w:t xml:space="preserve">la sesión, lo conducente es que se ponga a </w:t>
            </w:r>
            <w:r w:rsidR="00A42C90">
              <w:rPr>
                <w:rFonts w:ascii="Trebuchet MS" w:eastAsia="Calibri" w:hAnsi="Trebuchet MS" w:cs="Arial"/>
                <w:sz w:val="20"/>
                <w:szCs w:val="20"/>
                <w:lang w:eastAsia="ar-SA"/>
              </w:rPr>
              <w:t xml:space="preserve">la </w:t>
            </w:r>
            <w:r w:rsidRPr="002325D0">
              <w:rPr>
                <w:rFonts w:ascii="Trebuchet MS" w:eastAsia="Calibri" w:hAnsi="Trebuchet MS" w:cs="Arial"/>
                <w:sz w:val="20"/>
                <w:szCs w:val="20"/>
                <w:lang w:eastAsia="ar-SA"/>
              </w:rPr>
              <w:t>consideración de la</w:t>
            </w:r>
            <w:r w:rsidR="00A42C90">
              <w:rPr>
                <w:rFonts w:ascii="Trebuchet MS" w:eastAsia="Calibri" w:hAnsi="Trebuchet MS" w:cs="Arial"/>
                <w:sz w:val="20"/>
                <w:szCs w:val="20"/>
                <w:lang w:eastAsia="ar-SA"/>
              </w:rPr>
              <w:t>s consejeras integrantes de la c</w:t>
            </w:r>
            <w:r w:rsidRPr="002325D0">
              <w:rPr>
                <w:rFonts w:ascii="Trebuchet MS" w:eastAsia="Calibri" w:hAnsi="Trebuchet MS" w:cs="Arial"/>
                <w:sz w:val="20"/>
                <w:szCs w:val="20"/>
                <w:lang w:eastAsia="ar-SA"/>
              </w:rPr>
              <w:t xml:space="preserve">omisión, el proyecto de orden del día previamente circulado, para su eventual modificación y, en su caso, aprobación; así como la solicitud de </w:t>
            </w:r>
            <w:r w:rsidR="00A42C90">
              <w:rPr>
                <w:rFonts w:ascii="Trebuchet MS" w:eastAsia="Calibri" w:hAnsi="Trebuchet MS" w:cs="Arial"/>
                <w:sz w:val="20"/>
                <w:szCs w:val="20"/>
                <w:lang w:eastAsia="ar-SA"/>
              </w:rPr>
              <w:t xml:space="preserve">que se </w:t>
            </w:r>
            <w:r w:rsidRPr="002325D0">
              <w:rPr>
                <w:rFonts w:ascii="Trebuchet MS" w:eastAsia="Calibri" w:hAnsi="Trebuchet MS" w:cs="Arial"/>
                <w:sz w:val="20"/>
                <w:szCs w:val="20"/>
                <w:lang w:eastAsia="ar-SA"/>
              </w:rPr>
              <w:t>dispens</w:t>
            </w:r>
            <w:r w:rsidR="00A42C90">
              <w:rPr>
                <w:rFonts w:ascii="Trebuchet MS" w:eastAsia="Calibri" w:hAnsi="Trebuchet MS" w:cs="Arial"/>
                <w:sz w:val="20"/>
                <w:szCs w:val="20"/>
                <w:lang w:eastAsia="ar-SA"/>
              </w:rPr>
              <w:t>e</w:t>
            </w:r>
            <w:r w:rsidRPr="002325D0">
              <w:rPr>
                <w:rFonts w:ascii="Trebuchet MS" w:eastAsia="Calibri" w:hAnsi="Trebuchet MS" w:cs="Arial"/>
                <w:sz w:val="20"/>
                <w:szCs w:val="20"/>
                <w:lang w:eastAsia="ar-SA"/>
              </w:rPr>
              <w:t xml:space="preserve"> la lectura del proyecto de acuerdo listado en el punto número 2 del </w:t>
            </w:r>
            <w:r w:rsidR="00A42C90">
              <w:rPr>
                <w:rFonts w:ascii="Trebuchet MS" w:eastAsia="Calibri" w:hAnsi="Trebuchet MS" w:cs="Arial"/>
                <w:sz w:val="20"/>
                <w:szCs w:val="20"/>
                <w:lang w:eastAsia="ar-SA"/>
              </w:rPr>
              <w:t xml:space="preserve">proyecto de </w:t>
            </w:r>
            <w:r w:rsidRPr="002325D0">
              <w:rPr>
                <w:rFonts w:ascii="Trebuchet MS" w:eastAsia="Calibri" w:hAnsi="Trebuchet MS" w:cs="Arial"/>
                <w:sz w:val="20"/>
                <w:szCs w:val="20"/>
                <w:lang w:eastAsia="ar-SA"/>
              </w:rPr>
              <w:t>orden del día, ello de conformidad con lo dispuesto en el artículo 24 del Reglamento de Sesiones del Consejo General, aplicado a las sesiones de las comisiones, en términos del artículo 37 del Reglamento Interior de</w:t>
            </w:r>
            <w:r w:rsidR="007E35BD">
              <w:rPr>
                <w:rFonts w:ascii="Trebuchet MS" w:eastAsia="Calibri" w:hAnsi="Trebuchet MS" w:cs="Arial"/>
                <w:sz w:val="20"/>
                <w:szCs w:val="20"/>
                <w:lang w:eastAsia="ar-SA"/>
              </w:rPr>
              <w:t xml:space="preserve">l </w:t>
            </w:r>
            <w:r w:rsidR="007E35BD" w:rsidRPr="007E35BD">
              <w:rPr>
                <w:rFonts w:ascii="Trebuchet MS" w:eastAsia="Calibri" w:hAnsi="Trebuchet MS" w:cs="Arial"/>
                <w:sz w:val="20"/>
                <w:szCs w:val="20"/>
                <w:lang w:eastAsia="ar-SA"/>
              </w:rPr>
              <w:t>Instituto Electoral y de Participación Ciudadana del Estado de Jalisco</w:t>
            </w:r>
            <w:r w:rsidRPr="002325D0">
              <w:rPr>
                <w:rFonts w:ascii="Trebuchet MS" w:eastAsia="Calibri" w:hAnsi="Trebuchet MS" w:cs="Arial"/>
                <w:sz w:val="20"/>
                <w:szCs w:val="20"/>
                <w:lang w:eastAsia="ar-SA"/>
              </w:rPr>
              <w:t>.”</w:t>
            </w:r>
          </w:p>
          <w:p w14:paraId="2866C2E9" w14:textId="77777777" w:rsidR="002325D0" w:rsidRPr="002325D0" w:rsidRDefault="002325D0" w:rsidP="002325D0">
            <w:pPr>
              <w:suppressAutoHyphens/>
              <w:spacing w:after="0" w:line="276" w:lineRule="auto"/>
              <w:jc w:val="both"/>
              <w:rPr>
                <w:rFonts w:ascii="Trebuchet MS" w:eastAsia="Times New Roman" w:hAnsi="Trebuchet MS" w:cs="Calibri"/>
                <w:sz w:val="20"/>
                <w:szCs w:val="20"/>
                <w:lang w:eastAsia="ar-SA"/>
              </w:rPr>
            </w:pPr>
          </w:p>
        </w:tc>
      </w:tr>
      <w:tr w:rsidR="002325D0" w:rsidRPr="002325D0" w14:paraId="60D407A2" w14:textId="77777777" w:rsidTr="00FF7C81">
        <w:trPr>
          <w:trHeight w:val="625"/>
          <w:jc w:val="center"/>
        </w:trPr>
        <w:tc>
          <w:tcPr>
            <w:tcW w:w="837" w:type="pct"/>
            <w:vAlign w:val="center"/>
          </w:tcPr>
          <w:p w14:paraId="6488A317"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14:paraId="68E59925" w14:textId="77777777" w:rsidR="002325D0" w:rsidRPr="002325D0" w:rsidRDefault="007E35BD"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“Muchas gracias</w:t>
            </w:r>
            <w:r w:rsidR="002325D0" w:rsidRPr="002325D0">
              <w:rPr>
                <w:rFonts w:ascii="Trebuchet MS" w:eastAsia="Times New Roman" w:hAnsi="Trebuchet MS" w:cs="Times New Roman"/>
                <w:sz w:val="20"/>
                <w:szCs w:val="20"/>
                <w:lang w:eastAsia="ar-SA"/>
              </w:rPr>
              <w:t>. Está a su consideraci</w:t>
            </w:r>
            <w:r>
              <w:rPr>
                <w:rFonts w:ascii="Trebuchet MS" w:eastAsia="Times New Roman" w:hAnsi="Trebuchet MS" w:cs="Times New Roman"/>
                <w:sz w:val="20"/>
                <w:szCs w:val="20"/>
                <w:lang w:eastAsia="ar-SA"/>
              </w:rPr>
              <w:t xml:space="preserve">ón el proyecto de orden del día, así como </w:t>
            </w:r>
            <w:r w:rsidR="002325D0" w:rsidRPr="002325D0">
              <w:rPr>
                <w:rFonts w:ascii="Trebuchet MS" w:eastAsia="Times New Roman" w:hAnsi="Trebuchet MS" w:cs="Times New Roman"/>
                <w:sz w:val="20"/>
                <w:szCs w:val="20"/>
                <w:lang w:eastAsia="ar-SA"/>
              </w:rPr>
              <w:t xml:space="preserve">la </w:t>
            </w:r>
            <w:r>
              <w:rPr>
                <w:rFonts w:ascii="Trebuchet MS" w:eastAsia="Times New Roman" w:hAnsi="Trebuchet MS" w:cs="Times New Roman"/>
                <w:sz w:val="20"/>
                <w:szCs w:val="20"/>
                <w:lang w:eastAsia="ar-SA"/>
              </w:rPr>
              <w:t xml:space="preserve">petición de dispensar </w:t>
            </w:r>
            <w:r w:rsidR="002325D0" w:rsidRPr="002325D0">
              <w:rPr>
                <w:rFonts w:ascii="Trebuchet MS" w:eastAsia="Times New Roman" w:hAnsi="Trebuchet MS" w:cs="Times New Roman"/>
                <w:sz w:val="20"/>
                <w:szCs w:val="20"/>
                <w:lang w:eastAsia="ar-SA"/>
              </w:rPr>
              <w:t xml:space="preserve">la lectura del documento que </w:t>
            </w:r>
            <w:r>
              <w:rPr>
                <w:rFonts w:ascii="Trebuchet MS" w:eastAsia="Times New Roman" w:hAnsi="Trebuchet MS" w:cs="Times New Roman"/>
                <w:sz w:val="20"/>
                <w:szCs w:val="20"/>
                <w:lang w:eastAsia="ar-SA"/>
              </w:rPr>
              <w:t xml:space="preserve">fue </w:t>
            </w:r>
            <w:r w:rsidR="004B156A">
              <w:rPr>
                <w:rFonts w:ascii="Trebuchet MS" w:eastAsia="Times New Roman" w:hAnsi="Trebuchet MS" w:cs="Times New Roman"/>
                <w:sz w:val="20"/>
                <w:szCs w:val="20"/>
                <w:lang w:eastAsia="ar-SA"/>
              </w:rPr>
              <w:t xml:space="preserve">previamente </w:t>
            </w:r>
            <w:r>
              <w:rPr>
                <w:rFonts w:ascii="Trebuchet MS" w:eastAsia="Times New Roman" w:hAnsi="Trebuchet MS" w:cs="Times New Roman"/>
                <w:sz w:val="20"/>
                <w:szCs w:val="20"/>
                <w:lang w:eastAsia="ar-SA"/>
              </w:rPr>
              <w:t>circulado</w:t>
            </w:r>
            <w:r w:rsidR="004B156A">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 xml:space="preserve"> Tienen el uso de la voz.</w:t>
            </w:r>
          </w:p>
          <w:p w14:paraId="4B3120F1"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14:paraId="36C9AB19" w14:textId="77777777" w:rsidR="002325D0" w:rsidRPr="002325D0" w:rsidRDefault="007E35BD"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 xml:space="preserve">De no haber </w:t>
            </w:r>
            <w:r w:rsidR="002325D0" w:rsidRPr="002325D0">
              <w:rPr>
                <w:rFonts w:ascii="Trebuchet MS" w:eastAsia="Times New Roman" w:hAnsi="Trebuchet MS" w:cs="Times New Roman"/>
                <w:sz w:val="20"/>
                <w:szCs w:val="20"/>
                <w:lang w:eastAsia="ar-SA"/>
              </w:rPr>
              <w:t>intervenciones, le solicito al secretario técnico que</w:t>
            </w:r>
            <w:r>
              <w:rPr>
                <w:rFonts w:ascii="Trebuchet MS" w:eastAsia="Times New Roman" w:hAnsi="Trebuchet MS" w:cs="Times New Roman"/>
                <w:sz w:val="20"/>
                <w:szCs w:val="20"/>
                <w:lang w:eastAsia="ar-SA"/>
              </w:rPr>
              <w:t>,</w:t>
            </w:r>
            <w:r w:rsidR="002325D0" w:rsidRPr="002325D0">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en votación económica, consulte a las integrantes de la comisión, sobre la aprobación del orden del día y la solicitud de dispensa de lectura de los documentos relacionados con los asuntos a desahogar</w:t>
            </w:r>
            <w:r w:rsidR="002325D0" w:rsidRPr="002325D0">
              <w:rPr>
                <w:rFonts w:ascii="Trebuchet MS" w:eastAsia="Times New Roman" w:hAnsi="Trebuchet MS" w:cs="Times New Roman"/>
                <w:sz w:val="20"/>
                <w:szCs w:val="20"/>
                <w:lang w:eastAsia="ar-SA"/>
              </w:rPr>
              <w:t>.”</w:t>
            </w:r>
          </w:p>
          <w:p w14:paraId="71B5A6FC"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19C979A3" w14:textId="77777777" w:rsidTr="00FF7C81">
        <w:trPr>
          <w:trHeight w:val="625"/>
          <w:jc w:val="center"/>
        </w:trPr>
        <w:tc>
          <w:tcPr>
            <w:tcW w:w="837" w:type="pct"/>
            <w:vAlign w:val="center"/>
          </w:tcPr>
          <w:p w14:paraId="4135B5E2" w14:textId="77777777" w:rsidR="002325D0" w:rsidRPr="002325D0" w:rsidRDefault="002325D0" w:rsidP="002325D0">
            <w:pPr>
              <w:suppressAutoHyphens/>
              <w:snapToGrid w:val="0"/>
              <w:spacing w:after="0" w:line="276" w:lineRule="auto"/>
              <w:jc w:val="center"/>
              <w:rPr>
                <w:rFonts w:ascii="Trebuchet MS" w:eastAsia="Times New Roman" w:hAnsi="Trebuchet MS" w:cs="Tahoma"/>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14:paraId="448F6562"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Arial"/>
                <w:sz w:val="20"/>
                <w:szCs w:val="20"/>
                <w:lang w:eastAsia="ar-SA"/>
              </w:rPr>
              <w:t>“</w:t>
            </w:r>
            <w:r w:rsidR="007E35BD">
              <w:rPr>
                <w:rFonts w:ascii="Trebuchet MS" w:eastAsia="Times New Roman" w:hAnsi="Trebuchet MS" w:cs="Arial"/>
                <w:sz w:val="20"/>
                <w:szCs w:val="20"/>
                <w:lang w:eastAsia="ar-SA"/>
              </w:rPr>
              <w:t xml:space="preserve">Claro que si consejera presidenta. </w:t>
            </w:r>
            <w:r w:rsidRPr="002325D0">
              <w:rPr>
                <w:rFonts w:ascii="Trebuchet MS" w:eastAsia="Calibri" w:hAnsi="Trebuchet MS" w:cs="Arial"/>
                <w:sz w:val="20"/>
                <w:szCs w:val="20"/>
                <w:lang w:eastAsia="ar-SA"/>
              </w:rPr>
              <w:t xml:space="preserve">En votación económica pregunto a las consejeras </w:t>
            </w:r>
            <w:r w:rsidR="007E35BD">
              <w:rPr>
                <w:rFonts w:ascii="Trebuchet MS" w:eastAsia="Calibri" w:hAnsi="Trebuchet MS" w:cs="Arial"/>
                <w:sz w:val="20"/>
                <w:szCs w:val="20"/>
                <w:lang w:eastAsia="ar-SA"/>
              </w:rPr>
              <w:t xml:space="preserve">que </w:t>
            </w:r>
            <w:r w:rsidRPr="002325D0">
              <w:rPr>
                <w:rFonts w:ascii="Trebuchet MS" w:eastAsia="Calibri" w:hAnsi="Trebuchet MS" w:cs="Arial"/>
                <w:sz w:val="20"/>
                <w:szCs w:val="20"/>
                <w:lang w:eastAsia="ar-SA"/>
              </w:rPr>
              <w:t xml:space="preserve">integran </w:t>
            </w:r>
            <w:r w:rsidR="007E35BD">
              <w:rPr>
                <w:rFonts w:ascii="Trebuchet MS" w:eastAsia="Calibri" w:hAnsi="Trebuchet MS" w:cs="Arial"/>
                <w:sz w:val="20"/>
                <w:szCs w:val="20"/>
                <w:lang w:eastAsia="ar-SA"/>
              </w:rPr>
              <w:t>la c</w:t>
            </w:r>
            <w:r w:rsidRPr="002325D0">
              <w:rPr>
                <w:rFonts w:ascii="Trebuchet MS" w:eastAsia="Calibri" w:hAnsi="Trebuchet MS" w:cs="Arial"/>
                <w:sz w:val="20"/>
                <w:szCs w:val="20"/>
                <w:lang w:eastAsia="ar-SA"/>
              </w:rPr>
              <w:t xml:space="preserve">omisión, si están a favor de aprobar el proyecto de orden del día </w:t>
            </w:r>
            <w:r w:rsidR="007E35BD">
              <w:rPr>
                <w:rFonts w:ascii="Trebuchet MS" w:eastAsia="Calibri" w:hAnsi="Trebuchet MS" w:cs="Arial"/>
                <w:sz w:val="20"/>
                <w:szCs w:val="20"/>
                <w:lang w:eastAsia="ar-SA"/>
              </w:rPr>
              <w:t xml:space="preserve">en los términos que fue circulado junto con la convocatoria a esta sesión, </w:t>
            </w:r>
            <w:r w:rsidRPr="002325D0">
              <w:rPr>
                <w:rFonts w:ascii="Trebuchet MS" w:eastAsia="Calibri" w:hAnsi="Trebuchet MS" w:cs="Arial"/>
                <w:sz w:val="20"/>
                <w:szCs w:val="20"/>
                <w:lang w:eastAsia="ar-SA"/>
              </w:rPr>
              <w:t>así como la dispensa de la lectura del documento relacionado en el p</w:t>
            </w:r>
            <w:r w:rsidR="007E35BD">
              <w:rPr>
                <w:rFonts w:ascii="Trebuchet MS" w:eastAsia="Calibri" w:hAnsi="Trebuchet MS" w:cs="Arial"/>
                <w:sz w:val="20"/>
                <w:szCs w:val="20"/>
                <w:lang w:eastAsia="ar-SA"/>
              </w:rPr>
              <w:t xml:space="preserve">unto </w:t>
            </w:r>
            <w:r w:rsidR="007E35BD">
              <w:rPr>
                <w:rFonts w:ascii="Trebuchet MS" w:eastAsia="Calibri" w:hAnsi="Trebuchet MS" w:cs="Arial"/>
                <w:sz w:val="20"/>
                <w:szCs w:val="20"/>
                <w:lang w:eastAsia="ar-SA"/>
              </w:rPr>
              <w:lastRenderedPageBreak/>
              <w:t xml:space="preserve">número 2 de dicho documento, </w:t>
            </w:r>
            <w:r w:rsidRPr="002325D0">
              <w:rPr>
                <w:rFonts w:ascii="Trebuchet MS" w:eastAsia="Calibri" w:hAnsi="Trebuchet MS" w:cs="Arial"/>
                <w:sz w:val="20"/>
                <w:szCs w:val="20"/>
                <w:lang w:eastAsia="ar-SA"/>
              </w:rPr>
              <w:t>quienes estén de acuerdo favor de manifestarlo de la forma acostumbrada.”</w:t>
            </w:r>
          </w:p>
          <w:p w14:paraId="4C3148FA" w14:textId="77777777" w:rsidR="002325D0" w:rsidRPr="002325D0" w:rsidRDefault="002325D0" w:rsidP="002325D0">
            <w:pPr>
              <w:suppressAutoHyphens/>
              <w:spacing w:after="0" w:line="276" w:lineRule="auto"/>
              <w:jc w:val="both"/>
              <w:rPr>
                <w:rFonts w:ascii="Arial" w:eastAsia="Calibri" w:hAnsi="Arial" w:cs="Arial"/>
                <w:lang w:eastAsia="ar-SA"/>
              </w:rPr>
            </w:pPr>
          </w:p>
        </w:tc>
      </w:tr>
      <w:tr w:rsidR="002325D0" w:rsidRPr="002325D0" w14:paraId="6B2B81B5" w14:textId="77777777" w:rsidTr="00EE273D">
        <w:trPr>
          <w:trHeight w:val="2712"/>
          <w:jc w:val="center"/>
        </w:trPr>
        <w:tc>
          <w:tcPr>
            <w:tcW w:w="5000" w:type="pct"/>
            <w:gridSpan w:val="4"/>
            <w:vAlign w:val="center"/>
          </w:tcPr>
          <w:p w14:paraId="614C1B62"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lastRenderedPageBreak/>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2325D0" w:rsidRPr="002325D0" w14:paraId="7E63E2C1" w14:textId="77777777" w:rsidTr="00FF7C81">
              <w:trPr>
                <w:trHeight w:val="283"/>
                <w:jc w:val="center"/>
              </w:trPr>
              <w:tc>
                <w:tcPr>
                  <w:tcW w:w="4135" w:type="dxa"/>
                  <w:tcBorders>
                    <w:top w:val="nil"/>
                    <w:left w:val="nil"/>
                  </w:tcBorders>
                  <w:vAlign w:val="center"/>
                </w:tcPr>
                <w:p w14:paraId="3FC36F25"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276" w:type="dxa"/>
                  <w:vAlign w:val="center"/>
                </w:tcPr>
                <w:p w14:paraId="478BB189"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280" w:type="dxa"/>
                  <w:vAlign w:val="center"/>
                </w:tcPr>
                <w:p w14:paraId="5526BF77"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1439" w:type="dxa"/>
                  <w:vAlign w:val="center"/>
                </w:tcPr>
                <w:p w14:paraId="4A8C2B3F"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2325D0" w:rsidRPr="002325D0" w14:paraId="0C11F01B" w14:textId="77777777" w:rsidTr="00FF7C81">
              <w:trPr>
                <w:trHeight w:val="283"/>
                <w:jc w:val="center"/>
              </w:trPr>
              <w:tc>
                <w:tcPr>
                  <w:tcW w:w="4135" w:type="dxa"/>
                  <w:vAlign w:val="center"/>
                </w:tcPr>
                <w:p w14:paraId="58FF0245" w14:textId="77777777" w:rsidR="002325D0" w:rsidRPr="002325D0" w:rsidRDefault="002325D0" w:rsidP="002325D0">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Brenda Judith Serafín </w:t>
                  </w:r>
                  <w:proofErr w:type="spellStart"/>
                  <w:r w:rsidRPr="002325D0">
                    <w:rPr>
                      <w:rFonts w:ascii="Trebuchet MS" w:hAnsi="Trebuchet MS" w:cs="Arial"/>
                      <w:b/>
                      <w:sz w:val="20"/>
                      <w:szCs w:val="20"/>
                      <w:lang w:eastAsia="ar-SA"/>
                    </w:rPr>
                    <w:t>Morfín</w:t>
                  </w:r>
                  <w:proofErr w:type="spellEnd"/>
                </w:p>
              </w:tc>
              <w:tc>
                <w:tcPr>
                  <w:tcW w:w="1276" w:type="dxa"/>
                  <w:vAlign w:val="center"/>
                </w:tcPr>
                <w:p w14:paraId="4A06EA28" w14:textId="77777777" w:rsidR="002325D0" w:rsidRPr="004B156A" w:rsidRDefault="002325D0" w:rsidP="004B156A">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14:paraId="0651D94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0D08222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219F465B" w14:textId="77777777" w:rsidTr="00FF7C81">
              <w:trPr>
                <w:trHeight w:val="283"/>
                <w:jc w:val="center"/>
              </w:trPr>
              <w:tc>
                <w:tcPr>
                  <w:tcW w:w="4135" w:type="dxa"/>
                  <w:vAlign w:val="center"/>
                </w:tcPr>
                <w:p w14:paraId="2735046A"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276" w:type="dxa"/>
                  <w:vAlign w:val="center"/>
                </w:tcPr>
                <w:p w14:paraId="37F730B9" w14:textId="77777777" w:rsidR="002325D0" w:rsidRPr="004B156A" w:rsidRDefault="002325D0" w:rsidP="004B156A">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14:paraId="2114F75C"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3C624935"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2F532B6E" w14:textId="77777777" w:rsidTr="00FF7C81">
              <w:trPr>
                <w:trHeight w:val="283"/>
                <w:jc w:val="center"/>
              </w:trPr>
              <w:tc>
                <w:tcPr>
                  <w:tcW w:w="4135" w:type="dxa"/>
                  <w:vAlign w:val="center"/>
                </w:tcPr>
                <w:p w14:paraId="765ACB33"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276" w:type="dxa"/>
                  <w:vAlign w:val="center"/>
                </w:tcPr>
                <w:p w14:paraId="143261EF" w14:textId="77777777" w:rsidR="002325D0" w:rsidRPr="004B156A" w:rsidRDefault="002325D0" w:rsidP="004B156A">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14:paraId="6BE3D1C8"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1DF3DC32"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4B156A" w:rsidRPr="002325D0" w14:paraId="0A0AEC9F" w14:textId="77777777" w:rsidTr="00FF7C81">
              <w:trPr>
                <w:trHeight w:val="283"/>
                <w:jc w:val="center"/>
              </w:trPr>
              <w:tc>
                <w:tcPr>
                  <w:tcW w:w="4135" w:type="dxa"/>
                  <w:vAlign w:val="center"/>
                </w:tcPr>
                <w:p w14:paraId="24B5D675" w14:textId="77777777" w:rsidR="004B156A" w:rsidRPr="002325D0" w:rsidRDefault="004B156A" w:rsidP="002325D0">
                  <w:pPr>
                    <w:suppressAutoHyphens/>
                    <w:spacing w:before="120" w:line="276" w:lineRule="auto"/>
                    <w:rPr>
                      <w:rFonts w:ascii="Trebuchet MS" w:hAnsi="Trebuchet MS" w:cs="Arial"/>
                      <w:b/>
                      <w:sz w:val="20"/>
                      <w:szCs w:val="20"/>
                      <w:lang w:eastAsia="ar-SA"/>
                    </w:rPr>
                  </w:pPr>
                  <w:r>
                    <w:rPr>
                      <w:rFonts w:ascii="Trebuchet MS" w:hAnsi="Trebuchet MS" w:cs="Arial"/>
                      <w:b/>
                      <w:sz w:val="20"/>
                      <w:szCs w:val="20"/>
                      <w:lang w:eastAsia="ar-SA"/>
                    </w:rPr>
                    <w:t>Total</w:t>
                  </w:r>
                </w:p>
              </w:tc>
              <w:tc>
                <w:tcPr>
                  <w:tcW w:w="1276" w:type="dxa"/>
                  <w:vAlign w:val="center"/>
                </w:tcPr>
                <w:p w14:paraId="6EF10285"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r>
                    <w:rPr>
                      <w:rFonts w:ascii="Trebuchet MS" w:hAnsi="Trebuchet MS"/>
                      <w:b/>
                      <w:sz w:val="20"/>
                      <w:szCs w:val="20"/>
                      <w:lang w:eastAsia="ar-SA"/>
                    </w:rPr>
                    <w:t>3</w:t>
                  </w:r>
                </w:p>
              </w:tc>
              <w:tc>
                <w:tcPr>
                  <w:tcW w:w="1280" w:type="dxa"/>
                  <w:vAlign w:val="center"/>
                </w:tcPr>
                <w:p w14:paraId="2EFA951D"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5E37497B"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p>
              </w:tc>
            </w:tr>
          </w:tbl>
          <w:p w14:paraId="602449AE"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
        </w:tc>
      </w:tr>
      <w:tr w:rsidR="002325D0" w:rsidRPr="002325D0" w14:paraId="00A12D6A" w14:textId="77777777" w:rsidTr="00FF7C81">
        <w:trPr>
          <w:jc w:val="center"/>
        </w:trPr>
        <w:tc>
          <w:tcPr>
            <w:tcW w:w="837" w:type="pct"/>
            <w:vAlign w:val="center"/>
          </w:tcPr>
          <w:p w14:paraId="7F1BF35D" w14:textId="77777777" w:rsidR="002325D0" w:rsidRPr="002325D0" w:rsidRDefault="004B156A" w:rsidP="004B156A">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AC01/CSPEN-03-02</w:t>
            </w:r>
            <w:r w:rsidR="002325D0" w:rsidRPr="002325D0">
              <w:rPr>
                <w:rFonts w:ascii="Trebuchet MS" w:eastAsia="Times New Roman" w:hAnsi="Trebuchet MS" w:cs="Times New Roman"/>
                <w:b/>
                <w:sz w:val="20"/>
                <w:szCs w:val="20"/>
                <w:lang w:eastAsia="ar-SA"/>
              </w:rPr>
              <w:t>-202</w:t>
            </w:r>
            <w:r>
              <w:rPr>
                <w:rFonts w:ascii="Trebuchet MS" w:eastAsia="Times New Roman" w:hAnsi="Trebuchet MS" w:cs="Times New Roman"/>
                <w:b/>
                <w:sz w:val="20"/>
                <w:szCs w:val="20"/>
                <w:lang w:eastAsia="ar-SA"/>
              </w:rPr>
              <w:t>2</w:t>
            </w:r>
          </w:p>
        </w:tc>
        <w:tc>
          <w:tcPr>
            <w:tcW w:w="4163" w:type="pct"/>
            <w:gridSpan w:val="3"/>
            <w:vAlign w:val="center"/>
          </w:tcPr>
          <w:p w14:paraId="6E54254D" w14:textId="77777777" w:rsidR="00EE273D" w:rsidRDefault="00EE273D" w:rsidP="002325D0">
            <w:pPr>
              <w:suppressAutoHyphens/>
              <w:snapToGrid w:val="0"/>
              <w:spacing w:after="0" w:line="276" w:lineRule="auto"/>
              <w:jc w:val="both"/>
              <w:rPr>
                <w:rFonts w:ascii="Trebuchet MS" w:eastAsia="Times New Roman" w:hAnsi="Trebuchet MS" w:cs="Arial"/>
                <w:b/>
                <w:sz w:val="20"/>
                <w:szCs w:val="20"/>
                <w:lang w:eastAsia="ar-SA"/>
              </w:rPr>
            </w:pPr>
          </w:p>
          <w:p w14:paraId="2D27F82E" w14:textId="77777777" w:rsidR="002325D0" w:rsidRPr="002325D0" w:rsidRDefault="002325D0" w:rsidP="002325D0">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14:paraId="7168C444" w14:textId="77777777" w:rsidR="002325D0" w:rsidRPr="002325D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 aprueba</w:t>
            </w:r>
            <w:r w:rsidR="007E35BD">
              <w:rPr>
                <w:rFonts w:ascii="Trebuchet MS" w:eastAsia="Times New Roman" w:hAnsi="Trebuchet MS" w:cs="Arial"/>
                <w:sz w:val="20"/>
                <w:szCs w:val="20"/>
                <w:lang w:eastAsia="ar-SA"/>
              </w:rPr>
              <w:t>, por unanimidad de votos,</w:t>
            </w:r>
            <w:r w:rsidRPr="002325D0">
              <w:rPr>
                <w:rFonts w:ascii="Trebuchet MS" w:eastAsia="Times New Roman" w:hAnsi="Trebuchet MS" w:cs="Arial"/>
                <w:sz w:val="20"/>
                <w:szCs w:val="20"/>
                <w:lang w:eastAsia="ar-SA"/>
              </w:rPr>
              <w:t xml:space="preserve"> el orden del día en los términos propuestos</w:t>
            </w:r>
            <w:r w:rsidR="004B156A">
              <w:rPr>
                <w:rFonts w:ascii="Trebuchet MS" w:eastAsia="Times New Roman" w:hAnsi="Trebuchet MS" w:cs="Arial"/>
                <w:sz w:val="20"/>
                <w:szCs w:val="20"/>
                <w:lang w:eastAsia="ar-SA"/>
              </w:rPr>
              <w:t>,</w:t>
            </w:r>
            <w:r w:rsidR="007E35BD">
              <w:rPr>
                <w:rFonts w:ascii="Trebuchet MS" w:eastAsia="Times New Roman" w:hAnsi="Trebuchet MS" w:cs="Arial"/>
                <w:sz w:val="20"/>
                <w:szCs w:val="20"/>
                <w:lang w:eastAsia="ar-SA"/>
              </w:rPr>
              <w:t xml:space="preserve"> así como la dispensa de la lectura del documento relacionado en el punto número 2 del orden del día</w:t>
            </w:r>
            <w:r w:rsidRPr="002325D0">
              <w:rPr>
                <w:rFonts w:ascii="Trebuchet MS" w:eastAsia="Times New Roman" w:hAnsi="Trebuchet MS" w:cs="Arial"/>
                <w:sz w:val="20"/>
                <w:szCs w:val="20"/>
                <w:lang w:eastAsia="ar-SA"/>
              </w:rPr>
              <w:t>.</w:t>
            </w:r>
          </w:p>
          <w:p w14:paraId="5B3E5073"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14:paraId="7FD5E146" w14:textId="77777777" w:rsidTr="00FF7C81">
        <w:trPr>
          <w:jc w:val="center"/>
        </w:trPr>
        <w:tc>
          <w:tcPr>
            <w:tcW w:w="837" w:type="pct"/>
            <w:vAlign w:val="center"/>
          </w:tcPr>
          <w:p w14:paraId="4257E29F" w14:textId="77777777"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vAlign w:val="center"/>
          </w:tcPr>
          <w:p w14:paraId="409DC08F" w14:textId="77777777" w:rsidR="002325D0" w:rsidRPr="002325D0" w:rsidRDefault="007E35BD" w:rsidP="002325D0">
            <w:pPr>
              <w:suppressAutoHyphens/>
              <w:spacing w:after="0" w:line="276" w:lineRule="auto"/>
              <w:jc w:val="both"/>
              <w:rPr>
                <w:rFonts w:ascii="Trebuchet MS" w:eastAsia="Calibri" w:hAnsi="Trebuchet MS" w:cs="Arial"/>
                <w:sz w:val="20"/>
                <w:szCs w:val="20"/>
                <w:lang w:eastAsia="ar-SA"/>
              </w:rPr>
            </w:pPr>
            <w:r>
              <w:rPr>
                <w:rFonts w:ascii="Trebuchet MS" w:eastAsia="Times New Roman" w:hAnsi="Trebuchet MS" w:cs="Times New Roman"/>
                <w:sz w:val="20"/>
                <w:szCs w:val="20"/>
                <w:lang w:eastAsia="ar-SA"/>
              </w:rPr>
              <w:t>“Muchas gracias secretario. En tal virtud, le solicito que dé lectura al primer punto del orden del día</w:t>
            </w:r>
            <w:r w:rsidR="002325D0" w:rsidRPr="002325D0">
              <w:rPr>
                <w:rFonts w:ascii="Trebuchet MS" w:eastAsia="Times New Roman" w:hAnsi="Trebuchet MS" w:cs="Times New Roman"/>
                <w:sz w:val="20"/>
                <w:szCs w:val="20"/>
                <w:lang w:eastAsia="ar-SA"/>
              </w:rPr>
              <w:t>.</w:t>
            </w:r>
            <w:r w:rsidR="002325D0" w:rsidRPr="002325D0">
              <w:rPr>
                <w:rFonts w:ascii="Trebuchet MS" w:eastAsia="Calibri" w:hAnsi="Trebuchet MS" w:cs="Arial"/>
                <w:sz w:val="20"/>
                <w:szCs w:val="20"/>
                <w:lang w:eastAsia="ar-SA"/>
              </w:rPr>
              <w:t>”</w:t>
            </w:r>
          </w:p>
          <w:p w14:paraId="7EF1083C"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3345DCB3" w14:textId="77777777" w:rsidTr="00FF7C81">
        <w:trPr>
          <w:jc w:val="center"/>
        </w:trPr>
        <w:tc>
          <w:tcPr>
            <w:tcW w:w="837" w:type="pct"/>
            <w:vAlign w:val="center"/>
          </w:tcPr>
          <w:p w14:paraId="4B3047D2"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vAlign w:val="center"/>
          </w:tcPr>
          <w:p w14:paraId="164013D7" w14:textId="77777777" w:rsidR="002325D0" w:rsidRPr="002325D0" w:rsidRDefault="002325D0" w:rsidP="002325D0">
            <w:pPr>
              <w:suppressAutoHyphens/>
              <w:snapToGrid w:val="0"/>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Realiza lo solicitado.</w:t>
            </w:r>
          </w:p>
        </w:tc>
      </w:tr>
      <w:tr w:rsidR="002325D0" w:rsidRPr="002325D0" w14:paraId="516BBC1A" w14:textId="77777777" w:rsidTr="00122A13">
        <w:trPr>
          <w:trHeight w:val="567"/>
          <w:jc w:val="center"/>
        </w:trPr>
        <w:tc>
          <w:tcPr>
            <w:tcW w:w="5000" w:type="pct"/>
            <w:gridSpan w:val="4"/>
            <w:shd w:val="clear" w:color="auto" w:fill="7030A0"/>
            <w:vAlign w:val="center"/>
          </w:tcPr>
          <w:p w14:paraId="1A307E58" w14:textId="77777777" w:rsidR="002325D0" w:rsidRPr="002325D0" w:rsidRDefault="002325D0" w:rsidP="00EE273D">
            <w:pPr>
              <w:spacing w:after="200" w:line="276" w:lineRule="auto"/>
              <w:contextualSpacing/>
              <w:jc w:val="both"/>
              <w:rPr>
                <w:rFonts w:ascii="Trebuchet MS" w:eastAsia="Times New Roman" w:hAnsi="Trebuchet MS" w:cs="Times New Roman"/>
                <w:b/>
                <w:sz w:val="20"/>
                <w:szCs w:val="20"/>
                <w:lang w:eastAsia="ar-SA"/>
              </w:rPr>
            </w:pPr>
            <w:r w:rsidRPr="00122A13">
              <w:rPr>
                <w:rFonts w:ascii="Trebuchet MS" w:eastAsia="Calibri" w:hAnsi="Trebuchet MS" w:cs="Times New Roman"/>
                <w:b/>
                <w:color w:val="FFFFFF" w:themeColor="background1"/>
                <w:sz w:val="20"/>
                <w:szCs w:val="20"/>
                <w:lang w:eastAsia="ar-SA"/>
              </w:rPr>
              <w:t xml:space="preserve">1. </w:t>
            </w:r>
            <w:r w:rsidR="004B156A" w:rsidRPr="00122A13">
              <w:rPr>
                <w:rFonts w:ascii="Trebuchet MS" w:eastAsia="Calibri" w:hAnsi="Trebuchet MS" w:cs="Times New Roman"/>
                <w:b/>
                <w:color w:val="FFFFFF" w:themeColor="background1"/>
                <w:sz w:val="20"/>
                <w:szCs w:val="20"/>
                <w:lang w:eastAsia="ar-SA"/>
              </w:rPr>
              <w:t>Proyecto de acuerdo de la Comisión de Seguimiento al Servicio Profesional Electoral Nacional por el que propone al Consejo General del Instituto Electoral y de Participación Ciudadana del Estado de Jalisco, aprobar la autorización para renovar, por primera vez, el encargo de de</w:t>
            </w:r>
            <w:r w:rsidR="00EE273D" w:rsidRPr="00122A13">
              <w:rPr>
                <w:rFonts w:ascii="Trebuchet MS" w:eastAsia="Calibri" w:hAnsi="Trebuchet MS" w:cs="Times New Roman"/>
                <w:b/>
                <w:color w:val="FFFFFF" w:themeColor="background1"/>
                <w:sz w:val="20"/>
                <w:szCs w:val="20"/>
                <w:lang w:eastAsia="ar-SA"/>
              </w:rPr>
              <w:t>spacho de una de las plazas de Técnico de E</w:t>
            </w:r>
            <w:r w:rsidR="004B156A" w:rsidRPr="00122A13">
              <w:rPr>
                <w:rFonts w:ascii="Trebuchet MS" w:eastAsia="Calibri" w:hAnsi="Trebuchet MS" w:cs="Times New Roman"/>
                <w:b/>
                <w:color w:val="FFFFFF" w:themeColor="background1"/>
                <w:sz w:val="20"/>
                <w:szCs w:val="20"/>
                <w:lang w:eastAsia="ar-SA"/>
              </w:rPr>
              <w:t xml:space="preserve">ducación </w:t>
            </w:r>
            <w:r w:rsidR="00EE273D" w:rsidRPr="00122A13">
              <w:rPr>
                <w:rFonts w:ascii="Trebuchet MS" w:eastAsia="Calibri" w:hAnsi="Trebuchet MS" w:cs="Times New Roman"/>
                <w:b/>
                <w:color w:val="FFFFFF" w:themeColor="background1"/>
                <w:sz w:val="20"/>
                <w:szCs w:val="20"/>
                <w:lang w:eastAsia="ar-SA"/>
              </w:rPr>
              <w:t>C</w:t>
            </w:r>
            <w:r w:rsidR="004B156A" w:rsidRPr="00122A13">
              <w:rPr>
                <w:rFonts w:ascii="Trebuchet MS" w:eastAsia="Calibri" w:hAnsi="Trebuchet MS" w:cs="Times New Roman"/>
                <w:b/>
                <w:color w:val="FFFFFF" w:themeColor="background1"/>
                <w:sz w:val="20"/>
                <w:szCs w:val="20"/>
                <w:lang w:eastAsia="ar-SA"/>
              </w:rPr>
              <w:t>ívica, del Servicio Profesional Electoral Nacional del sistema de los Organismos Públicos Locales Electorales.</w:t>
            </w:r>
          </w:p>
        </w:tc>
      </w:tr>
      <w:tr w:rsidR="002325D0" w:rsidRPr="002325D0" w14:paraId="576A9F3F" w14:textId="77777777" w:rsidTr="00FF7C81">
        <w:trPr>
          <w:jc w:val="center"/>
        </w:trPr>
        <w:tc>
          <w:tcPr>
            <w:tcW w:w="837" w:type="pct"/>
            <w:vAlign w:val="center"/>
          </w:tcPr>
          <w:p w14:paraId="2D1C0BE3"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bottom w:val="single" w:sz="4" w:space="0" w:color="auto"/>
            </w:tcBorders>
            <w:vAlign w:val="center"/>
          </w:tcPr>
          <w:p w14:paraId="2800C029"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14:paraId="3FD89D51" w14:textId="24712A03" w:rsidR="002325D0" w:rsidRPr="002325D0" w:rsidRDefault="007E35BD" w:rsidP="002325D0">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“Muchas gracias secretario</w:t>
            </w:r>
            <w:r w:rsidR="0076362D">
              <w:rPr>
                <w:rFonts w:ascii="Trebuchet MS" w:eastAsia="Times New Roman" w:hAnsi="Trebuchet MS" w:cs="Verdana"/>
                <w:bCs/>
                <w:color w:val="000000"/>
                <w:sz w:val="20"/>
                <w:szCs w:val="20"/>
                <w:lang w:eastAsia="ar-SA"/>
              </w:rPr>
              <w:t xml:space="preserve"> técnico</w:t>
            </w:r>
            <w:r>
              <w:rPr>
                <w:rFonts w:ascii="Trebuchet MS" w:eastAsia="Times New Roman" w:hAnsi="Trebuchet MS" w:cs="Verdana"/>
                <w:bCs/>
                <w:color w:val="000000"/>
                <w:sz w:val="20"/>
                <w:szCs w:val="20"/>
                <w:lang w:eastAsia="ar-SA"/>
              </w:rPr>
              <w:t xml:space="preserve">. Por favor le pido que </w:t>
            </w:r>
            <w:r w:rsidR="002325D0" w:rsidRPr="002325D0">
              <w:rPr>
                <w:rFonts w:ascii="Trebuchet MS" w:eastAsia="Times New Roman" w:hAnsi="Trebuchet MS" w:cs="Verdana"/>
                <w:bCs/>
                <w:color w:val="000000"/>
                <w:sz w:val="20"/>
                <w:szCs w:val="20"/>
                <w:lang w:eastAsia="ar-SA"/>
              </w:rPr>
              <w:t xml:space="preserve">dé lectura a los puntos </w:t>
            </w:r>
            <w:r>
              <w:rPr>
                <w:rFonts w:ascii="Trebuchet MS" w:eastAsia="Times New Roman" w:hAnsi="Trebuchet MS" w:cs="Verdana"/>
                <w:bCs/>
                <w:color w:val="000000"/>
                <w:sz w:val="20"/>
                <w:szCs w:val="20"/>
                <w:lang w:eastAsia="ar-SA"/>
              </w:rPr>
              <w:t>resolutivos del proyecto que nos pone a consideración</w:t>
            </w:r>
            <w:r w:rsidR="002325D0" w:rsidRPr="002325D0">
              <w:rPr>
                <w:rFonts w:ascii="Trebuchet MS" w:eastAsia="Times New Roman" w:hAnsi="Trebuchet MS" w:cs="Verdana"/>
                <w:bCs/>
                <w:color w:val="000000"/>
                <w:sz w:val="20"/>
                <w:szCs w:val="20"/>
                <w:lang w:eastAsia="ar-SA"/>
              </w:rPr>
              <w:t>.”</w:t>
            </w:r>
          </w:p>
          <w:p w14:paraId="7417FDA5"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14:paraId="3DFEA561" w14:textId="77777777" w:rsidTr="00FF7C81">
        <w:trPr>
          <w:jc w:val="center"/>
        </w:trPr>
        <w:tc>
          <w:tcPr>
            <w:tcW w:w="837" w:type="pct"/>
            <w:tcBorders>
              <w:right w:val="single" w:sz="4" w:space="0" w:color="auto"/>
            </w:tcBorders>
            <w:vAlign w:val="center"/>
          </w:tcPr>
          <w:p w14:paraId="306C1AEA" w14:textId="77777777" w:rsidR="002325D0" w:rsidRPr="002325D0" w:rsidRDefault="004B156A" w:rsidP="004B156A">
            <w:pPr>
              <w:suppressAutoHyphens/>
              <w:snapToGrid w:val="0"/>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Arial"/>
                <w:b/>
                <w:sz w:val="20"/>
                <w:szCs w:val="20"/>
                <w:lang w:eastAsia="ar-SA"/>
              </w:rPr>
              <w:t>Secretario Técnico</w:t>
            </w:r>
            <w:r>
              <w:rPr>
                <w:rFonts w:ascii="Trebuchet MS" w:eastAsia="Times New Roman" w:hAnsi="Trebuchet MS" w:cs="Times New Roman"/>
                <w:b/>
                <w:sz w:val="20"/>
                <w:szCs w:val="20"/>
                <w:lang w:eastAsia="ar-SA"/>
              </w:rPr>
              <w:t xml:space="preserve"> </w:t>
            </w:r>
          </w:p>
        </w:tc>
        <w:tc>
          <w:tcPr>
            <w:tcW w:w="4163" w:type="pct"/>
            <w:gridSpan w:val="3"/>
            <w:tcBorders>
              <w:top w:val="single" w:sz="4" w:space="0" w:color="auto"/>
              <w:left w:val="single" w:sz="4" w:space="0" w:color="auto"/>
              <w:bottom w:val="single" w:sz="4" w:space="0" w:color="auto"/>
              <w:right w:val="single" w:sz="4" w:space="0" w:color="auto"/>
            </w:tcBorders>
            <w:vAlign w:val="center"/>
          </w:tcPr>
          <w:p w14:paraId="3E51537B" w14:textId="77777777" w:rsidR="002325D0" w:rsidRPr="002325D0" w:rsidRDefault="007E35BD" w:rsidP="002325D0">
            <w:pPr>
              <w:suppressAutoHyphens/>
              <w:spacing w:after="0" w:line="276" w:lineRule="auto"/>
              <w:ind w:left="-6"/>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“Claro que sí consejera presidenta, l</w:t>
            </w:r>
            <w:r w:rsidR="002325D0" w:rsidRPr="002325D0">
              <w:rPr>
                <w:rFonts w:ascii="Trebuchet MS" w:eastAsia="Times New Roman" w:hAnsi="Trebuchet MS" w:cs="Verdana"/>
                <w:bCs/>
                <w:sz w:val="20"/>
                <w:szCs w:val="20"/>
                <w:lang w:eastAsia="ar-SA"/>
              </w:rPr>
              <w:t xml:space="preserve">os puntos </w:t>
            </w:r>
            <w:r>
              <w:rPr>
                <w:rFonts w:ascii="Trebuchet MS" w:eastAsia="Times New Roman" w:hAnsi="Trebuchet MS" w:cs="Verdana"/>
                <w:bCs/>
                <w:sz w:val="20"/>
                <w:szCs w:val="20"/>
                <w:lang w:eastAsia="ar-SA"/>
              </w:rPr>
              <w:t xml:space="preserve">resolutivos que se proponen en el </w:t>
            </w:r>
            <w:r w:rsidR="002325D0" w:rsidRPr="002325D0">
              <w:rPr>
                <w:rFonts w:ascii="Trebuchet MS" w:eastAsia="Times New Roman" w:hAnsi="Trebuchet MS" w:cs="Verdana"/>
                <w:bCs/>
                <w:sz w:val="20"/>
                <w:szCs w:val="20"/>
                <w:lang w:eastAsia="ar-SA"/>
              </w:rPr>
              <w:t>proyecto</w:t>
            </w:r>
            <w:r>
              <w:rPr>
                <w:rFonts w:ascii="Trebuchet MS" w:eastAsia="Times New Roman" w:hAnsi="Trebuchet MS" w:cs="Verdana"/>
                <w:bCs/>
                <w:sz w:val="20"/>
                <w:szCs w:val="20"/>
                <w:lang w:eastAsia="ar-SA"/>
              </w:rPr>
              <w:t>,</w:t>
            </w:r>
            <w:r w:rsidR="002325D0" w:rsidRPr="002325D0">
              <w:rPr>
                <w:rFonts w:ascii="Trebuchet MS" w:eastAsia="Times New Roman" w:hAnsi="Trebuchet MS" w:cs="Verdana"/>
                <w:bCs/>
                <w:sz w:val="20"/>
                <w:szCs w:val="20"/>
                <w:lang w:eastAsia="ar-SA"/>
              </w:rPr>
              <w:t xml:space="preserve"> son los siguientes:</w:t>
            </w:r>
          </w:p>
          <w:p w14:paraId="50FC72AB" w14:textId="77777777" w:rsidR="002325D0" w:rsidRPr="002325D0" w:rsidRDefault="002325D0" w:rsidP="002325D0">
            <w:pPr>
              <w:suppressAutoHyphens/>
              <w:spacing w:after="0" w:line="276" w:lineRule="auto"/>
              <w:jc w:val="both"/>
              <w:rPr>
                <w:rFonts w:ascii="Trebuchet MS" w:eastAsia="Calibri" w:hAnsi="Trebuchet MS" w:cs="Arial"/>
                <w:b/>
                <w:sz w:val="20"/>
                <w:szCs w:val="20"/>
                <w:lang w:eastAsia="ar-SA"/>
              </w:rPr>
            </w:pPr>
          </w:p>
          <w:p w14:paraId="7FC7F3EB" w14:textId="77777777" w:rsidR="004B156A" w:rsidRPr="004B156A" w:rsidRDefault="004B156A" w:rsidP="004B156A">
            <w:pPr>
              <w:suppressAutoHyphens/>
              <w:spacing w:after="0" w:line="276" w:lineRule="auto"/>
              <w:jc w:val="both"/>
              <w:rPr>
                <w:rFonts w:ascii="Trebuchet MS" w:eastAsia="Times New Roman" w:hAnsi="Trebuchet MS" w:cs="Verdana"/>
                <w:bCs/>
                <w:sz w:val="20"/>
                <w:szCs w:val="20"/>
                <w:lang w:eastAsia="ar-SA"/>
              </w:rPr>
            </w:pPr>
            <w:r w:rsidRPr="004B156A">
              <w:rPr>
                <w:rFonts w:ascii="Trebuchet MS" w:eastAsia="Times New Roman" w:hAnsi="Trebuchet MS" w:cs="Verdana"/>
                <w:b/>
                <w:bCs/>
                <w:sz w:val="20"/>
                <w:szCs w:val="20"/>
                <w:lang w:eastAsia="ar-SA"/>
              </w:rPr>
              <w:t>Primero.</w:t>
            </w:r>
            <w:r w:rsidRPr="004B156A">
              <w:rPr>
                <w:rFonts w:ascii="Trebuchet MS" w:eastAsia="Times New Roman" w:hAnsi="Trebuchet MS" w:cs="Verdana"/>
                <w:bCs/>
                <w:sz w:val="20"/>
                <w:szCs w:val="20"/>
                <w:lang w:eastAsia="ar-SA"/>
              </w:rPr>
              <w:t xml:space="preserve"> Se propone al Consejo General, aprobar la autorización para renovar, por primera vez, el encargo de despacho de Julio César Nava Pulido, como Técnico de Educación Cívica.</w:t>
            </w:r>
          </w:p>
          <w:p w14:paraId="34E56A7E" w14:textId="77777777" w:rsidR="004B156A" w:rsidRPr="004B156A" w:rsidRDefault="004B156A" w:rsidP="004B156A">
            <w:pPr>
              <w:suppressAutoHyphens/>
              <w:spacing w:after="0" w:line="276" w:lineRule="auto"/>
              <w:jc w:val="both"/>
              <w:rPr>
                <w:rFonts w:ascii="Trebuchet MS" w:eastAsia="Times New Roman" w:hAnsi="Trebuchet MS" w:cs="Verdana"/>
                <w:bCs/>
                <w:sz w:val="20"/>
                <w:szCs w:val="20"/>
                <w:lang w:eastAsia="ar-SA"/>
              </w:rPr>
            </w:pPr>
          </w:p>
          <w:p w14:paraId="603341CF" w14:textId="77777777" w:rsidR="004B156A" w:rsidRPr="004B156A" w:rsidRDefault="004B156A" w:rsidP="004B156A">
            <w:pPr>
              <w:suppressAutoHyphens/>
              <w:spacing w:after="0" w:line="276" w:lineRule="auto"/>
              <w:jc w:val="both"/>
              <w:rPr>
                <w:rFonts w:ascii="Trebuchet MS" w:eastAsia="Times New Roman" w:hAnsi="Trebuchet MS" w:cs="Verdana"/>
                <w:bCs/>
                <w:sz w:val="20"/>
                <w:szCs w:val="20"/>
                <w:lang w:eastAsia="ar-SA"/>
              </w:rPr>
            </w:pPr>
            <w:r w:rsidRPr="004B156A">
              <w:rPr>
                <w:rFonts w:ascii="Trebuchet MS" w:eastAsia="Times New Roman" w:hAnsi="Trebuchet MS" w:cs="Verdana"/>
                <w:b/>
                <w:bCs/>
                <w:sz w:val="20"/>
                <w:szCs w:val="20"/>
                <w:lang w:eastAsia="ar-SA"/>
              </w:rPr>
              <w:lastRenderedPageBreak/>
              <w:t>Segundo.</w:t>
            </w:r>
            <w:r w:rsidRPr="004B156A">
              <w:rPr>
                <w:rFonts w:ascii="Trebuchet MS" w:eastAsia="Times New Roman" w:hAnsi="Trebuchet MS" w:cs="Verdana"/>
                <w:bCs/>
                <w:sz w:val="20"/>
                <w:szCs w:val="20"/>
                <w:lang w:eastAsia="ar-SA"/>
              </w:rPr>
              <w:t xml:space="preserve"> La Secretaría Ejecutiva deberá notificar por oficio la renovación del movimiento de Encargado de Despacho al ciudadano Julio César Nava Pulido; encargo que tendrá una vigencia de seis meses, a partir del 16 de febrero de 2022 y hasta el 15 de agosto del mismo año.</w:t>
            </w:r>
          </w:p>
          <w:p w14:paraId="29707A77" w14:textId="77777777" w:rsidR="004B156A" w:rsidRPr="004B156A" w:rsidRDefault="004B156A" w:rsidP="004B156A">
            <w:pPr>
              <w:suppressAutoHyphens/>
              <w:spacing w:after="0" w:line="276" w:lineRule="auto"/>
              <w:jc w:val="both"/>
              <w:rPr>
                <w:rFonts w:ascii="Trebuchet MS" w:eastAsia="Times New Roman" w:hAnsi="Trebuchet MS" w:cs="Verdana"/>
                <w:bCs/>
                <w:sz w:val="20"/>
                <w:szCs w:val="20"/>
                <w:lang w:eastAsia="ar-SA"/>
              </w:rPr>
            </w:pPr>
          </w:p>
          <w:p w14:paraId="5B170005" w14:textId="77777777" w:rsidR="002325D0" w:rsidRDefault="004B156A" w:rsidP="004B156A">
            <w:pPr>
              <w:suppressAutoHyphens/>
              <w:spacing w:after="0" w:line="276" w:lineRule="auto"/>
              <w:jc w:val="both"/>
              <w:rPr>
                <w:rFonts w:ascii="Trebuchet MS" w:eastAsia="Times New Roman" w:hAnsi="Trebuchet MS" w:cs="Verdana"/>
                <w:bCs/>
                <w:sz w:val="20"/>
                <w:szCs w:val="20"/>
                <w:lang w:eastAsia="ar-SA"/>
              </w:rPr>
            </w:pPr>
            <w:r w:rsidRPr="004B156A">
              <w:rPr>
                <w:rFonts w:ascii="Trebuchet MS" w:eastAsia="Times New Roman" w:hAnsi="Trebuchet MS" w:cs="Verdana"/>
                <w:b/>
                <w:bCs/>
                <w:sz w:val="20"/>
                <w:szCs w:val="20"/>
                <w:lang w:eastAsia="ar-SA"/>
              </w:rPr>
              <w:t>Tercero.</w:t>
            </w:r>
            <w:r w:rsidRPr="004B156A">
              <w:rPr>
                <w:rFonts w:ascii="Trebuchet MS" w:eastAsia="Times New Roman" w:hAnsi="Trebuchet MS" w:cs="Verdana"/>
                <w:bCs/>
                <w:sz w:val="20"/>
                <w:szCs w:val="20"/>
                <w:lang w:eastAsia="ar-SA"/>
              </w:rPr>
              <w:t xml:space="preserve"> Se instruye a la Secretaría Técnica, haga del conocimiento el presente acuerdo a la </w:t>
            </w:r>
            <w:r w:rsidR="001E2A18">
              <w:rPr>
                <w:rFonts w:ascii="Trebuchet MS" w:eastAsia="Times New Roman" w:hAnsi="Trebuchet MS" w:cs="Verdana"/>
                <w:bCs/>
                <w:sz w:val="20"/>
                <w:szCs w:val="20"/>
                <w:lang w:eastAsia="ar-SA"/>
              </w:rPr>
              <w:t>c</w:t>
            </w:r>
            <w:r w:rsidRPr="004B156A">
              <w:rPr>
                <w:rFonts w:ascii="Trebuchet MS" w:eastAsia="Times New Roman" w:hAnsi="Trebuchet MS" w:cs="Verdana"/>
                <w:bCs/>
                <w:sz w:val="20"/>
                <w:szCs w:val="20"/>
                <w:lang w:eastAsia="ar-SA"/>
              </w:rPr>
              <w:t xml:space="preserve">onsejera </w:t>
            </w:r>
            <w:r w:rsidR="001E2A18">
              <w:rPr>
                <w:rFonts w:ascii="Trebuchet MS" w:eastAsia="Times New Roman" w:hAnsi="Trebuchet MS" w:cs="Verdana"/>
                <w:bCs/>
                <w:sz w:val="20"/>
                <w:szCs w:val="20"/>
                <w:lang w:eastAsia="ar-SA"/>
              </w:rPr>
              <w:t>p</w:t>
            </w:r>
            <w:r w:rsidRPr="004B156A">
              <w:rPr>
                <w:rFonts w:ascii="Trebuchet MS" w:eastAsia="Times New Roman" w:hAnsi="Trebuchet MS" w:cs="Verdana"/>
                <w:bCs/>
                <w:sz w:val="20"/>
                <w:szCs w:val="20"/>
                <w:lang w:eastAsia="ar-SA"/>
              </w:rPr>
              <w:t xml:space="preserve">residenta y al </w:t>
            </w:r>
            <w:r w:rsidR="001E2A18">
              <w:rPr>
                <w:rFonts w:ascii="Trebuchet MS" w:eastAsia="Times New Roman" w:hAnsi="Trebuchet MS" w:cs="Verdana"/>
                <w:bCs/>
                <w:sz w:val="20"/>
                <w:szCs w:val="20"/>
                <w:lang w:eastAsia="ar-SA"/>
              </w:rPr>
              <w:t>s</w:t>
            </w:r>
            <w:r w:rsidRPr="004B156A">
              <w:rPr>
                <w:rFonts w:ascii="Trebuchet MS" w:eastAsia="Times New Roman" w:hAnsi="Trebuchet MS" w:cs="Verdana"/>
                <w:bCs/>
                <w:sz w:val="20"/>
                <w:szCs w:val="20"/>
                <w:lang w:eastAsia="ar-SA"/>
              </w:rPr>
              <w:t xml:space="preserve">ecretario </w:t>
            </w:r>
            <w:r w:rsidR="001E2A18">
              <w:rPr>
                <w:rFonts w:ascii="Trebuchet MS" w:eastAsia="Times New Roman" w:hAnsi="Trebuchet MS" w:cs="Verdana"/>
                <w:bCs/>
                <w:sz w:val="20"/>
                <w:szCs w:val="20"/>
                <w:lang w:eastAsia="ar-SA"/>
              </w:rPr>
              <w:t>e</w:t>
            </w:r>
            <w:r w:rsidRPr="004B156A">
              <w:rPr>
                <w:rFonts w:ascii="Trebuchet MS" w:eastAsia="Times New Roman" w:hAnsi="Trebuchet MS" w:cs="Verdana"/>
                <w:bCs/>
                <w:sz w:val="20"/>
                <w:szCs w:val="20"/>
                <w:lang w:eastAsia="ar-SA"/>
              </w:rPr>
              <w:t>jecutivo de este organismo electoral, a efecto de que, en su oportunidad, se someta a consideración del Consejo General de este Instituto electoral, para su aprobación.</w:t>
            </w:r>
          </w:p>
          <w:p w14:paraId="1C68A306" w14:textId="77777777" w:rsidR="004B156A" w:rsidRDefault="004B156A" w:rsidP="004B156A">
            <w:pPr>
              <w:suppressAutoHyphens/>
              <w:spacing w:after="0" w:line="276" w:lineRule="auto"/>
              <w:jc w:val="both"/>
              <w:rPr>
                <w:rFonts w:ascii="Trebuchet MS" w:eastAsia="Times New Roman" w:hAnsi="Trebuchet MS" w:cs="Verdana"/>
                <w:bCs/>
                <w:sz w:val="20"/>
                <w:szCs w:val="20"/>
                <w:lang w:eastAsia="ar-SA"/>
              </w:rPr>
            </w:pPr>
          </w:p>
          <w:p w14:paraId="7542E389" w14:textId="77777777" w:rsidR="001E2A18" w:rsidRDefault="001E2A18" w:rsidP="004B156A">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Es la cuenta consejera presidenta.”</w:t>
            </w:r>
          </w:p>
          <w:p w14:paraId="221FEE1D" w14:textId="77777777" w:rsidR="001E2A18" w:rsidRPr="002325D0" w:rsidRDefault="001E2A18" w:rsidP="004B156A">
            <w:pPr>
              <w:suppressAutoHyphens/>
              <w:spacing w:after="0" w:line="276" w:lineRule="auto"/>
              <w:jc w:val="both"/>
              <w:rPr>
                <w:rFonts w:ascii="Trebuchet MS" w:eastAsia="Times New Roman" w:hAnsi="Trebuchet MS" w:cs="Verdana"/>
                <w:bCs/>
                <w:sz w:val="20"/>
                <w:szCs w:val="20"/>
                <w:lang w:eastAsia="ar-SA"/>
              </w:rPr>
            </w:pPr>
          </w:p>
        </w:tc>
      </w:tr>
      <w:tr w:rsidR="002325D0" w:rsidRPr="002325D0" w14:paraId="646DC3A5" w14:textId="77777777" w:rsidTr="00FF7C81">
        <w:trPr>
          <w:jc w:val="center"/>
        </w:trPr>
        <w:tc>
          <w:tcPr>
            <w:tcW w:w="837" w:type="pct"/>
            <w:vAlign w:val="center"/>
          </w:tcPr>
          <w:p w14:paraId="6D1B41B8"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Arial"/>
                <w:b/>
                <w:sz w:val="20"/>
                <w:szCs w:val="20"/>
                <w:lang w:eastAsia="ar-SA"/>
              </w:rPr>
              <w:lastRenderedPageBreak/>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14:paraId="49B5149F"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“Muchas gracias secretario</w:t>
            </w:r>
            <w:r w:rsidR="001E2A18">
              <w:rPr>
                <w:rFonts w:ascii="Trebuchet MS" w:eastAsia="Times New Roman" w:hAnsi="Trebuchet MS" w:cs="Verdana"/>
                <w:bCs/>
                <w:color w:val="000000"/>
                <w:sz w:val="20"/>
                <w:szCs w:val="20"/>
                <w:lang w:eastAsia="ar-SA"/>
              </w:rPr>
              <w:t xml:space="preserve"> técnico</w:t>
            </w:r>
            <w:r w:rsidRPr="002325D0">
              <w:rPr>
                <w:rFonts w:ascii="Trebuchet MS" w:eastAsia="Times New Roman" w:hAnsi="Trebuchet MS" w:cs="Verdana"/>
                <w:bCs/>
                <w:color w:val="000000"/>
                <w:sz w:val="20"/>
                <w:szCs w:val="20"/>
                <w:lang w:eastAsia="ar-SA"/>
              </w:rPr>
              <w:t xml:space="preserve">. Está a su consideración el </w:t>
            </w:r>
            <w:r w:rsidR="001E2A18">
              <w:rPr>
                <w:rFonts w:ascii="Trebuchet MS" w:eastAsia="Times New Roman" w:hAnsi="Trebuchet MS" w:cs="Verdana"/>
                <w:bCs/>
                <w:color w:val="000000"/>
                <w:sz w:val="20"/>
                <w:szCs w:val="20"/>
                <w:lang w:eastAsia="ar-SA"/>
              </w:rPr>
              <w:t xml:space="preserve">contenido del </w:t>
            </w:r>
            <w:r w:rsidRPr="002325D0">
              <w:rPr>
                <w:rFonts w:ascii="Trebuchet MS" w:eastAsia="Times New Roman" w:hAnsi="Trebuchet MS" w:cs="Verdana"/>
                <w:bCs/>
                <w:color w:val="000000"/>
                <w:sz w:val="20"/>
                <w:szCs w:val="20"/>
                <w:lang w:eastAsia="ar-SA"/>
              </w:rPr>
              <w:t xml:space="preserve">proyecto de acuerdo. </w:t>
            </w:r>
            <w:r w:rsidR="001E2A18">
              <w:rPr>
                <w:rFonts w:ascii="Trebuchet MS" w:eastAsia="Times New Roman" w:hAnsi="Trebuchet MS" w:cs="Verdana"/>
                <w:bCs/>
                <w:color w:val="000000"/>
                <w:sz w:val="20"/>
                <w:szCs w:val="20"/>
                <w:lang w:eastAsia="ar-SA"/>
              </w:rPr>
              <w:t>¿Alguien desea hacer alguna observación, precisión o comentario?</w:t>
            </w:r>
          </w:p>
          <w:p w14:paraId="42E4FD71"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14:paraId="65DB9E2F" w14:textId="77777777" w:rsidR="002325D0" w:rsidRDefault="001E2A18" w:rsidP="00EE273D">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Gracias. Al no haber intervenciones, le </w:t>
            </w:r>
            <w:r w:rsidR="002325D0" w:rsidRPr="002325D0">
              <w:rPr>
                <w:rFonts w:ascii="Trebuchet MS" w:eastAsia="Times New Roman" w:hAnsi="Trebuchet MS" w:cs="Verdana"/>
                <w:bCs/>
                <w:color w:val="000000"/>
                <w:sz w:val="20"/>
                <w:szCs w:val="20"/>
                <w:lang w:eastAsia="ar-SA"/>
              </w:rPr>
              <w:t>pido al secretario técnico que</w:t>
            </w:r>
            <w:r>
              <w:rPr>
                <w:rFonts w:ascii="Trebuchet MS" w:eastAsia="Times New Roman" w:hAnsi="Trebuchet MS" w:cs="Verdana"/>
                <w:bCs/>
                <w:color w:val="000000"/>
                <w:sz w:val="20"/>
                <w:szCs w:val="20"/>
                <w:lang w:eastAsia="ar-SA"/>
              </w:rPr>
              <w:t xml:space="preserve">, por favor, </w:t>
            </w:r>
            <w:r w:rsidR="002325D0" w:rsidRPr="002325D0">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 xml:space="preserve">consulte en votación nominal, </w:t>
            </w:r>
            <w:r w:rsidR="002325D0" w:rsidRPr="002325D0">
              <w:rPr>
                <w:rFonts w:ascii="Trebuchet MS" w:eastAsia="Times New Roman" w:hAnsi="Trebuchet MS" w:cs="Verdana"/>
                <w:bCs/>
                <w:color w:val="000000"/>
                <w:sz w:val="20"/>
                <w:szCs w:val="20"/>
                <w:lang w:eastAsia="ar-SA"/>
              </w:rPr>
              <w:t xml:space="preserve">a las integrantes de esta </w:t>
            </w:r>
            <w:r>
              <w:rPr>
                <w:rFonts w:ascii="Trebuchet MS" w:eastAsia="Times New Roman" w:hAnsi="Trebuchet MS" w:cs="Verdana"/>
                <w:bCs/>
                <w:color w:val="000000"/>
                <w:sz w:val="20"/>
                <w:szCs w:val="20"/>
                <w:lang w:eastAsia="ar-SA"/>
              </w:rPr>
              <w:t>c</w:t>
            </w:r>
            <w:r w:rsidR="002325D0" w:rsidRPr="002325D0">
              <w:rPr>
                <w:rFonts w:ascii="Trebuchet MS" w:eastAsia="Times New Roman" w:hAnsi="Trebuchet MS" w:cs="Verdana"/>
                <w:bCs/>
                <w:color w:val="000000"/>
                <w:sz w:val="20"/>
                <w:szCs w:val="20"/>
                <w:lang w:eastAsia="ar-SA"/>
              </w:rPr>
              <w:t xml:space="preserve">omisión, </w:t>
            </w:r>
            <w:r>
              <w:rPr>
                <w:rFonts w:ascii="Trebuchet MS" w:eastAsia="Times New Roman" w:hAnsi="Trebuchet MS" w:cs="Verdana"/>
                <w:bCs/>
                <w:color w:val="000000"/>
                <w:sz w:val="20"/>
                <w:szCs w:val="20"/>
                <w:lang w:eastAsia="ar-SA"/>
              </w:rPr>
              <w:t xml:space="preserve">respecto de la aprobación del proyecto de </w:t>
            </w:r>
            <w:r w:rsidR="002325D0" w:rsidRPr="002325D0">
              <w:rPr>
                <w:rFonts w:ascii="Trebuchet MS" w:eastAsia="Times New Roman" w:hAnsi="Trebuchet MS" w:cs="Verdana"/>
                <w:bCs/>
                <w:color w:val="000000"/>
                <w:sz w:val="20"/>
                <w:szCs w:val="20"/>
                <w:lang w:eastAsia="ar-SA"/>
              </w:rPr>
              <w:t xml:space="preserve">acuerdo que </w:t>
            </w:r>
            <w:r>
              <w:rPr>
                <w:rFonts w:ascii="Trebuchet MS" w:eastAsia="Times New Roman" w:hAnsi="Trebuchet MS" w:cs="Verdana"/>
                <w:bCs/>
                <w:color w:val="000000"/>
                <w:sz w:val="20"/>
                <w:szCs w:val="20"/>
                <w:lang w:eastAsia="ar-SA"/>
              </w:rPr>
              <w:t>está a consideración</w:t>
            </w:r>
            <w:r w:rsidR="002325D0" w:rsidRPr="002325D0">
              <w:rPr>
                <w:rFonts w:ascii="Trebuchet MS" w:eastAsia="Times New Roman" w:hAnsi="Trebuchet MS" w:cs="Verdana"/>
                <w:bCs/>
                <w:color w:val="000000"/>
                <w:sz w:val="20"/>
                <w:szCs w:val="20"/>
                <w:lang w:eastAsia="ar-SA"/>
              </w:rPr>
              <w:t>.”</w:t>
            </w:r>
          </w:p>
          <w:p w14:paraId="35504B83" w14:textId="77777777" w:rsidR="00EE273D" w:rsidRPr="002325D0" w:rsidRDefault="00EE273D" w:rsidP="00EE273D">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14:paraId="6C4C58B0" w14:textId="77777777" w:rsidTr="00FF7C81">
        <w:trPr>
          <w:jc w:val="center"/>
        </w:trPr>
        <w:tc>
          <w:tcPr>
            <w:tcW w:w="837" w:type="pct"/>
            <w:tcBorders>
              <w:bottom w:val="single" w:sz="4" w:space="0" w:color="auto"/>
            </w:tcBorders>
            <w:vAlign w:val="center"/>
          </w:tcPr>
          <w:p w14:paraId="61F76FB9" w14:textId="77777777" w:rsidR="002325D0" w:rsidRPr="002325D0" w:rsidRDefault="002325D0" w:rsidP="002325D0">
            <w:pPr>
              <w:suppressAutoHyphens/>
              <w:snapToGrid w:val="0"/>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63" w:type="pct"/>
            <w:gridSpan w:val="3"/>
            <w:tcBorders>
              <w:bottom w:val="single" w:sz="4" w:space="0" w:color="auto"/>
            </w:tcBorders>
            <w:vAlign w:val="center"/>
          </w:tcPr>
          <w:p w14:paraId="6C8603CA"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14:paraId="533DDB80" w14:textId="77777777" w:rsidTr="004B156A">
        <w:trPr>
          <w:trHeight w:val="2703"/>
          <w:jc w:val="center"/>
        </w:trPr>
        <w:tc>
          <w:tcPr>
            <w:tcW w:w="5000" w:type="pct"/>
            <w:gridSpan w:val="4"/>
            <w:tcBorders>
              <w:bottom w:val="single" w:sz="4" w:space="0" w:color="auto"/>
            </w:tcBorders>
            <w:shd w:val="clear" w:color="auto" w:fill="FFFFFF"/>
            <w:vAlign w:val="center"/>
          </w:tcPr>
          <w:p w14:paraId="47F33EF7"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251"/>
            </w:tblGrid>
            <w:tr w:rsidR="002325D0" w:rsidRPr="002325D0" w14:paraId="3B400523" w14:textId="77777777" w:rsidTr="00FF7C81">
              <w:trPr>
                <w:trHeight w:val="283"/>
                <w:jc w:val="center"/>
              </w:trPr>
              <w:tc>
                <w:tcPr>
                  <w:tcW w:w="3940" w:type="dxa"/>
                  <w:tcBorders>
                    <w:top w:val="nil"/>
                    <w:left w:val="nil"/>
                  </w:tcBorders>
                  <w:vAlign w:val="center"/>
                </w:tcPr>
                <w:p w14:paraId="59C35A47"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76" w:type="dxa"/>
                  <w:vAlign w:val="center"/>
                </w:tcPr>
                <w:p w14:paraId="366B39C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559" w:type="dxa"/>
                  <w:vAlign w:val="center"/>
                </w:tcPr>
                <w:p w14:paraId="4A933A1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513" w:type="dxa"/>
                  <w:vAlign w:val="center"/>
                </w:tcPr>
                <w:p w14:paraId="0D27645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2325D0" w:rsidRPr="002325D0" w14:paraId="1DF39804" w14:textId="77777777" w:rsidTr="00FF7C81">
              <w:trPr>
                <w:trHeight w:val="283"/>
                <w:jc w:val="center"/>
              </w:trPr>
              <w:tc>
                <w:tcPr>
                  <w:tcW w:w="3940" w:type="dxa"/>
                  <w:vAlign w:val="center"/>
                </w:tcPr>
                <w:p w14:paraId="2211F2C6" w14:textId="77777777" w:rsidR="002325D0" w:rsidRPr="002325D0" w:rsidRDefault="002325D0" w:rsidP="002325D0">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Brenda Judith Serafín </w:t>
                  </w:r>
                  <w:proofErr w:type="spellStart"/>
                  <w:r w:rsidRPr="002325D0">
                    <w:rPr>
                      <w:rFonts w:ascii="Trebuchet MS" w:hAnsi="Trebuchet MS" w:cs="Arial"/>
                      <w:b/>
                      <w:sz w:val="20"/>
                      <w:szCs w:val="20"/>
                      <w:lang w:eastAsia="ar-SA"/>
                    </w:rPr>
                    <w:t>Morfín</w:t>
                  </w:r>
                  <w:proofErr w:type="spellEnd"/>
                </w:p>
              </w:tc>
              <w:tc>
                <w:tcPr>
                  <w:tcW w:w="1476" w:type="dxa"/>
                  <w:vAlign w:val="center"/>
                </w:tcPr>
                <w:p w14:paraId="259B4E5A" w14:textId="77777777" w:rsidR="002325D0" w:rsidRPr="004B156A" w:rsidRDefault="002325D0" w:rsidP="004B156A">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14:paraId="5219A3EB"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14:paraId="3CB2445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7FBEED7C" w14:textId="77777777" w:rsidTr="00FF7C81">
              <w:trPr>
                <w:trHeight w:val="283"/>
                <w:jc w:val="center"/>
              </w:trPr>
              <w:tc>
                <w:tcPr>
                  <w:tcW w:w="3940" w:type="dxa"/>
                  <w:vAlign w:val="center"/>
                </w:tcPr>
                <w:p w14:paraId="251B9AF6"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476" w:type="dxa"/>
                  <w:vAlign w:val="center"/>
                </w:tcPr>
                <w:p w14:paraId="2F148A1D" w14:textId="77777777" w:rsidR="002325D0" w:rsidRPr="004B156A" w:rsidRDefault="002325D0" w:rsidP="004B156A">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14:paraId="42033D99"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14:paraId="115EDFDD"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38A260A8" w14:textId="77777777" w:rsidTr="00FF7C81">
              <w:trPr>
                <w:trHeight w:val="283"/>
                <w:jc w:val="center"/>
              </w:trPr>
              <w:tc>
                <w:tcPr>
                  <w:tcW w:w="3940" w:type="dxa"/>
                  <w:vAlign w:val="center"/>
                </w:tcPr>
                <w:p w14:paraId="5AA9A3D5"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476" w:type="dxa"/>
                  <w:vAlign w:val="center"/>
                </w:tcPr>
                <w:p w14:paraId="38FF10E6" w14:textId="77777777" w:rsidR="002325D0" w:rsidRPr="004B156A" w:rsidRDefault="002325D0" w:rsidP="004B156A">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14:paraId="2C381E53"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14:paraId="7FF016A9"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4B156A" w:rsidRPr="002325D0" w14:paraId="26D663D8" w14:textId="77777777" w:rsidTr="00FF7C81">
              <w:trPr>
                <w:trHeight w:val="283"/>
                <w:jc w:val="center"/>
              </w:trPr>
              <w:tc>
                <w:tcPr>
                  <w:tcW w:w="3940" w:type="dxa"/>
                  <w:vAlign w:val="center"/>
                </w:tcPr>
                <w:p w14:paraId="4862F242" w14:textId="77777777" w:rsidR="004B156A" w:rsidRPr="002325D0" w:rsidRDefault="004B156A" w:rsidP="002325D0">
                  <w:pPr>
                    <w:suppressAutoHyphens/>
                    <w:spacing w:before="120" w:line="276" w:lineRule="auto"/>
                    <w:rPr>
                      <w:rFonts w:ascii="Trebuchet MS" w:hAnsi="Trebuchet MS" w:cs="Arial"/>
                      <w:b/>
                      <w:sz w:val="20"/>
                      <w:szCs w:val="20"/>
                      <w:lang w:eastAsia="ar-SA"/>
                    </w:rPr>
                  </w:pPr>
                  <w:r>
                    <w:rPr>
                      <w:rFonts w:ascii="Trebuchet MS" w:hAnsi="Trebuchet MS" w:cs="Arial"/>
                      <w:b/>
                      <w:sz w:val="20"/>
                      <w:szCs w:val="20"/>
                      <w:lang w:eastAsia="ar-SA"/>
                    </w:rPr>
                    <w:t>Total</w:t>
                  </w:r>
                </w:p>
              </w:tc>
              <w:tc>
                <w:tcPr>
                  <w:tcW w:w="1476" w:type="dxa"/>
                  <w:vAlign w:val="center"/>
                </w:tcPr>
                <w:p w14:paraId="16F4B707"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r>
                    <w:rPr>
                      <w:rFonts w:ascii="Trebuchet MS" w:hAnsi="Trebuchet MS"/>
                      <w:b/>
                      <w:sz w:val="20"/>
                      <w:szCs w:val="20"/>
                      <w:lang w:eastAsia="ar-SA"/>
                    </w:rPr>
                    <w:t>3</w:t>
                  </w:r>
                </w:p>
              </w:tc>
              <w:tc>
                <w:tcPr>
                  <w:tcW w:w="1559" w:type="dxa"/>
                  <w:vAlign w:val="center"/>
                </w:tcPr>
                <w:p w14:paraId="451E5458"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p>
              </w:tc>
              <w:tc>
                <w:tcPr>
                  <w:tcW w:w="513" w:type="dxa"/>
                  <w:vAlign w:val="center"/>
                </w:tcPr>
                <w:p w14:paraId="379694C7" w14:textId="77777777" w:rsidR="004B156A" w:rsidRPr="002325D0" w:rsidRDefault="004B156A" w:rsidP="002325D0">
                  <w:pPr>
                    <w:suppressAutoHyphens/>
                    <w:snapToGrid w:val="0"/>
                    <w:spacing w:line="276" w:lineRule="auto"/>
                    <w:jc w:val="center"/>
                    <w:rPr>
                      <w:rFonts w:ascii="Trebuchet MS" w:hAnsi="Trebuchet MS"/>
                      <w:b/>
                      <w:sz w:val="20"/>
                      <w:szCs w:val="20"/>
                      <w:lang w:eastAsia="ar-SA"/>
                    </w:rPr>
                  </w:pPr>
                </w:p>
              </w:tc>
            </w:tr>
          </w:tbl>
          <w:p w14:paraId="09C12F3D"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tc>
      </w:tr>
      <w:tr w:rsidR="002325D0" w:rsidRPr="002325D0" w14:paraId="231716CF" w14:textId="77777777" w:rsidTr="00EE273D">
        <w:trPr>
          <w:trHeight w:val="689"/>
          <w:jc w:val="center"/>
        </w:trPr>
        <w:tc>
          <w:tcPr>
            <w:tcW w:w="881" w:type="pct"/>
            <w:gridSpan w:val="2"/>
            <w:tcBorders>
              <w:bottom w:val="single" w:sz="4" w:space="0" w:color="auto"/>
            </w:tcBorders>
            <w:shd w:val="clear" w:color="auto" w:fill="FFFFFF"/>
            <w:vAlign w:val="center"/>
          </w:tcPr>
          <w:p w14:paraId="071A9B04" w14:textId="77777777" w:rsidR="002325D0" w:rsidRPr="002325D0" w:rsidRDefault="004B156A" w:rsidP="002325D0">
            <w:pPr>
              <w:spacing w:after="200" w:line="276" w:lineRule="auto"/>
              <w:contextualSpacing/>
              <w:jc w:val="center"/>
              <w:rPr>
                <w:rFonts w:ascii="Trebuchet MS" w:eastAsia="Calibri" w:hAnsi="Trebuchet MS" w:cs="Times New Roman"/>
                <w:b/>
                <w:sz w:val="20"/>
                <w:szCs w:val="20"/>
                <w:lang w:eastAsia="ar-SA"/>
              </w:rPr>
            </w:pPr>
            <w:r>
              <w:rPr>
                <w:rFonts w:ascii="Trebuchet MS" w:eastAsia="Times New Roman" w:hAnsi="Trebuchet MS" w:cs="Times New Roman"/>
                <w:b/>
                <w:sz w:val="20"/>
                <w:szCs w:val="20"/>
                <w:lang w:eastAsia="ar-SA"/>
              </w:rPr>
              <w:t>AC02/CSPEN-03-02</w:t>
            </w:r>
            <w:r w:rsidRPr="002325D0">
              <w:rPr>
                <w:rFonts w:ascii="Trebuchet MS" w:eastAsia="Times New Roman" w:hAnsi="Trebuchet MS" w:cs="Times New Roman"/>
                <w:b/>
                <w:sz w:val="20"/>
                <w:szCs w:val="20"/>
                <w:lang w:eastAsia="ar-SA"/>
              </w:rPr>
              <w:t>-202</w:t>
            </w:r>
            <w:r>
              <w:rPr>
                <w:rFonts w:ascii="Trebuchet MS" w:eastAsia="Times New Roman" w:hAnsi="Trebuchet MS" w:cs="Times New Roman"/>
                <w:b/>
                <w:sz w:val="20"/>
                <w:szCs w:val="20"/>
                <w:lang w:eastAsia="ar-SA"/>
              </w:rPr>
              <w:t>2</w:t>
            </w:r>
          </w:p>
        </w:tc>
        <w:tc>
          <w:tcPr>
            <w:tcW w:w="4119" w:type="pct"/>
            <w:gridSpan w:val="2"/>
            <w:tcBorders>
              <w:bottom w:val="single" w:sz="4" w:space="0" w:color="auto"/>
            </w:tcBorders>
            <w:shd w:val="clear" w:color="auto" w:fill="FFFFFF"/>
            <w:vAlign w:val="center"/>
          </w:tcPr>
          <w:p w14:paraId="22B98FF1" w14:textId="77777777" w:rsidR="004B156A" w:rsidRPr="002325D0" w:rsidRDefault="004B156A" w:rsidP="004B156A">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14:paraId="43D3DFD3" w14:textId="77777777" w:rsidR="004B156A" w:rsidRPr="002325D0" w:rsidRDefault="004B156A" w:rsidP="004B156A">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Se aprueba el </w:t>
            </w:r>
            <w:r>
              <w:rPr>
                <w:rFonts w:ascii="Trebuchet MS" w:eastAsia="Times New Roman" w:hAnsi="Trebuchet MS" w:cs="Arial"/>
                <w:sz w:val="20"/>
                <w:szCs w:val="20"/>
                <w:lang w:eastAsia="ar-SA"/>
              </w:rPr>
              <w:t xml:space="preserve">acuerdo </w:t>
            </w:r>
            <w:r w:rsidRPr="002325D0">
              <w:rPr>
                <w:rFonts w:ascii="Trebuchet MS" w:eastAsia="Times New Roman" w:hAnsi="Trebuchet MS" w:cs="Arial"/>
                <w:sz w:val="20"/>
                <w:szCs w:val="20"/>
                <w:lang w:eastAsia="ar-SA"/>
              </w:rPr>
              <w:t>en los términos propuestos</w:t>
            </w:r>
            <w:r>
              <w:rPr>
                <w:rFonts w:ascii="Trebuchet MS" w:eastAsia="Times New Roman" w:hAnsi="Trebuchet MS" w:cs="Arial"/>
                <w:sz w:val="20"/>
                <w:szCs w:val="20"/>
                <w:lang w:eastAsia="ar-SA"/>
              </w:rPr>
              <w:t>, por unanimidad de votos</w:t>
            </w:r>
            <w:r w:rsidRPr="002325D0">
              <w:rPr>
                <w:rFonts w:ascii="Trebuchet MS" w:eastAsia="Times New Roman" w:hAnsi="Trebuchet MS" w:cs="Arial"/>
                <w:sz w:val="20"/>
                <w:szCs w:val="20"/>
                <w:lang w:eastAsia="ar-SA"/>
              </w:rPr>
              <w:t>.</w:t>
            </w:r>
          </w:p>
          <w:p w14:paraId="323E823C" w14:textId="77777777" w:rsidR="002325D0" w:rsidRPr="002325D0" w:rsidRDefault="002325D0" w:rsidP="004B156A">
            <w:pPr>
              <w:suppressAutoHyphens/>
              <w:spacing w:after="0" w:line="276" w:lineRule="auto"/>
              <w:jc w:val="both"/>
              <w:rPr>
                <w:rFonts w:ascii="Trebuchet MS" w:eastAsia="Calibri" w:hAnsi="Trebuchet MS" w:cs="Times New Roman"/>
                <w:b/>
                <w:sz w:val="20"/>
                <w:szCs w:val="20"/>
                <w:lang w:eastAsia="ar-SA"/>
              </w:rPr>
            </w:pPr>
          </w:p>
        </w:tc>
      </w:tr>
      <w:tr w:rsidR="004B156A" w:rsidRPr="002325D0" w14:paraId="1C5289C7" w14:textId="77777777" w:rsidTr="002325D0">
        <w:trPr>
          <w:trHeight w:val="454"/>
          <w:jc w:val="center"/>
        </w:trPr>
        <w:tc>
          <w:tcPr>
            <w:tcW w:w="881" w:type="pct"/>
            <w:gridSpan w:val="2"/>
            <w:tcBorders>
              <w:bottom w:val="single" w:sz="4" w:space="0" w:color="auto"/>
            </w:tcBorders>
            <w:shd w:val="clear" w:color="auto" w:fill="FFFFFF"/>
            <w:vAlign w:val="center"/>
          </w:tcPr>
          <w:p w14:paraId="47D2C2F7" w14:textId="77777777" w:rsidR="004B156A" w:rsidRPr="002325D0" w:rsidRDefault="004B156A" w:rsidP="002325D0">
            <w:pPr>
              <w:spacing w:after="200" w:line="276" w:lineRule="auto"/>
              <w:contextualSpacing/>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19" w:type="pct"/>
            <w:gridSpan w:val="2"/>
            <w:tcBorders>
              <w:bottom w:val="single" w:sz="4" w:space="0" w:color="auto"/>
            </w:tcBorders>
            <w:shd w:val="clear" w:color="auto" w:fill="FFFFFF"/>
            <w:vAlign w:val="center"/>
          </w:tcPr>
          <w:p w14:paraId="7B8E474F" w14:textId="77777777" w:rsidR="004B156A" w:rsidRPr="002325D0" w:rsidRDefault="001E2A18" w:rsidP="001E2A18">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“Muchas g</w:t>
            </w:r>
            <w:r w:rsidR="004B156A" w:rsidRPr="002325D0">
              <w:rPr>
                <w:rFonts w:ascii="Trebuchet MS" w:eastAsia="Times New Roman" w:hAnsi="Trebuchet MS" w:cs="Verdana"/>
                <w:bCs/>
                <w:color w:val="000000"/>
                <w:sz w:val="20"/>
                <w:szCs w:val="20"/>
                <w:lang w:eastAsia="ar-SA"/>
              </w:rPr>
              <w:t xml:space="preserve">racias secretario. En </w:t>
            </w:r>
            <w:r>
              <w:rPr>
                <w:rFonts w:ascii="Trebuchet MS" w:eastAsia="Times New Roman" w:hAnsi="Trebuchet MS" w:cs="Verdana"/>
                <w:bCs/>
                <w:color w:val="000000"/>
                <w:sz w:val="20"/>
                <w:szCs w:val="20"/>
                <w:lang w:eastAsia="ar-SA"/>
              </w:rPr>
              <w:t>vista de</w:t>
            </w:r>
            <w:r w:rsidR="004B156A" w:rsidRPr="002325D0">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eso</w:t>
            </w:r>
            <w:r w:rsidR="004B156A" w:rsidRPr="002325D0">
              <w:rPr>
                <w:rFonts w:ascii="Trebuchet MS" w:eastAsia="Times New Roman" w:hAnsi="Trebuchet MS" w:cs="Verdana"/>
                <w:bCs/>
                <w:color w:val="000000"/>
                <w:sz w:val="20"/>
                <w:szCs w:val="20"/>
                <w:lang w:eastAsia="ar-SA"/>
              </w:rPr>
              <w:t xml:space="preserve">, le </w:t>
            </w:r>
            <w:r>
              <w:rPr>
                <w:rFonts w:ascii="Trebuchet MS" w:eastAsia="Times New Roman" w:hAnsi="Trebuchet MS" w:cs="Verdana"/>
                <w:bCs/>
                <w:color w:val="000000"/>
                <w:sz w:val="20"/>
                <w:szCs w:val="20"/>
                <w:lang w:eastAsia="ar-SA"/>
              </w:rPr>
              <w:t xml:space="preserve">pido </w:t>
            </w:r>
            <w:r w:rsidR="004B156A" w:rsidRPr="002325D0">
              <w:rPr>
                <w:rFonts w:ascii="Trebuchet MS" w:eastAsia="Times New Roman" w:hAnsi="Trebuchet MS" w:cs="Verdana"/>
                <w:bCs/>
                <w:color w:val="000000"/>
                <w:sz w:val="20"/>
                <w:szCs w:val="20"/>
                <w:lang w:eastAsia="ar-SA"/>
              </w:rPr>
              <w:t xml:space="preserve">que </w:t>
            </w:r>
            <w:r>
              <w:rPr>
                <w:rFonts w:ascii="Trebuchet MS" w:eastAsia="Times New Roman" w:hAnsi="Trebuchet MS" w:cs="Verdana"/>
                <w:bCs/>
                <w:color w:val="000000"/>
                <w:sz w:val="20"/>
                <w:szCs w:val="20"/>
                <w:lang w:eastAsia="ar-SA"/>
              </w:rPr>
              <w:t>dé continuidad a la sesión</w:t>
            </w:r>
            <w:r w:rsidR="004B156A" w:rsidRPr="002325D0">
              <w:rPr>
                <w:rFonts w:ascii="Trebuchet MS" w:eastAsia="Times New Roman" w:hAnsi="Trebuchet MS" w:cs="Verdana"/>
                <w:bCs/>
                <w:color w:val="000000"/>
                <w:sz w:val="20"/>
                <w:szCs w:val="20"/>
                <w:lang w:eastAsia="ar-SA"/>
              </w:rPr>
              <w:t>.”</w:t>
            </w:r>
          </w:p>
        </w:tc>
      </w:tr>
      <w:tr w:rsidR="002325D0" w:rsidRPr="002325D0" w14:paraId="7FF565B5" w14:textId="77777777" w:rsidTr="002325D0">
        <w:trPr>
          <w:trHeight w:val="454"/>
          <w:jc w:val="center"/>
        </w:trPr>
        <w:tc>
          <w:tcPr>
            <w:tcW w:w="881" w:type="pct"/>
            <w:gridSpan w:val="2"/>
            <w:tcBorders>
              <w:bottom w:val="single" w:sz="4" w:space="0" w:color="auto"/>
            </w:tcBorders>
            <w:shd w:val="clear" w:color="auto" w:fill="FFFFFF"/>
            <w:vAlign w:val="center"/>
          </w:tcPr>
          <w:p w14:paraId="257C564F" w14:textId="77777777" w:rsidR="002325D0" w:rsidRPr="002325D0" w:rsidRDefault="002325D0" w:rsidP="002325D0">
            <w:pPr>
              <w:spacing w:after="200" w:line="276" w:lineRule="auto"/>
              <w:contextualSpacing/>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vAlign w:val="center"/>
          </w:tcPr>
          <w:p w14:paraId="2E07E553"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14:paraId="6CC42B81" w14:textId="77777777" w:rsidTr="00122A13">
        <w:trPr>
          <w:trHeight w:val="567"/>
          <w:jc w:val="center"/>
        </w:trPr>
        <w:tc>
          <w:tcPr>
            <w:tcW w:w="5000" w:type="pct"/>
            <w:gridSpan w:val="4"/>
            <w:tcBorders>
              <w:top w:val="single" w:sz="4" w:space="0" w:color="auto"/>
            </w:tcBorders>
            <w:shd w:val="clear" w:color="auto" w:fill="7030A0"/>
            <w:vAlign w:val="center"/>
          </w:tcPr>
          <w:p w14:paraId="044BD8AE" w14:textId="77777777" w:rsidR="002325D0" w:rsidRPr="002325D0" w:rsidRDefault="002325D0" w:rsidP="002325D0">
            <w:pPr>
              <w:suppressAutoHyphens/>
              <w:spacing w:after="0" w:line="276" w:lineRule="auto"/>
              <w:rPr>
                <w:rFonts w:ascii="Trebuchet MS" w:eastAsia="Times New Roman" w:hAnsi="Trebuchet MS" w:cs="Times New Roman"/>
                <w:b/>
                <w:sz w:val="20"/>
                <w:szCs w:val="20"/>
                <w:lang w:eastAsia="ar-SA"/>
              </w:rPr>
            </w:pPr>
            <w:r w:rsidRPr="00122A13">
              <w:rPr>
                <w:rFonts w:ascii="Trebuchet MS" w:eastAsia="Times New Roman" w:hAnsi="Trebuchet MS" w:cs="Times New Roman"/>
                <w:b/>
                <w:color w:val="FFFFFF" w:themeColor="background1"/>
                <w:sz w:val="20"/>
                <w:szCs w:val="20"/>
                <w:lang w:eastAsia="ar-SA"/>
              </w:rPr>
              <w:t>2. Asuntos generales</w:t>
            </w:r>
          </w:p>
        </w:tc>
      </w:tr>
      <w:tr w:rsidR="002325D0" w:rsidRPr="002325D0" w14:paraId="07DDAEA2" w14:textId="77777777" w:rsidTr="00FF7C81">
        <w:trPr>
          <w:trHeight w:val="567"/>
          <w:jc w:val="center"/>
        </w:trPr>
        <w:tc>
          <w:tcPr>
            <w:tcW w:w="837" w:type="pct"/>
            <w:tcBorders>
              <w:top w:val="single" w:sz="4" w:space="0" w:color="auto"/>
            </w:tcBorders>
            <w:vAlign w:val="center"/>
          </w:tcPr>
          <w:p w14:paraId="3CC5D8B8"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14:paraId="0D17D134"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w:t>
            </w:r>
            <w:r w:rsidR="001E2A18">
              <w:rPr>
                <w:rFonts w:ascii="Trebuchet MS" w:eastAsia="Times New Roman" w:hAnsi="Trebuchet MS" w:cs="Times New Roman"/>
                <w:sz w:val="20"/>
                <w:szCs w:val="20"/>
                <w:lang w:eastAsia="ar-SA"/>
              </w:rPr>
              <w:t xml:space="preserve">Gracias. </w:t>
            </w:r>
            <w:r w:rsidRPr="002325D0">
              <w:rPr>
                <w:rFonts w:ascii="Trebuchet MS" w:eastAsia="Times New Roman" w:hAnsi="Trebuchet MS" w:cs="Times New Roman"/>
                <w:sz w:val="20"/>
                <w:szCs w:val="20"/>
                <w:lang w:eastAsia="ar-SA"/>
              </w:rPr>
              <w:t>Está a su consideración este espacio p</w:t>
            </w:r>
            <w:r w:rsidR="001E2A18">
              <w:rPr>
                <w:rFonts w:ascii="Trebuchet MS" w:eastAsia="Times New Roman" w:hAnsi="Trebuchet MS" w:cs="Times New Roman"/>
                <w:sz w:val="20"/>
                <w:szCs w:val="20"/>
                <w:lang w:eastAsia="ar-SA"/>
              </w:rPr>
              <w:t>a</w:t>
            </w:r>
            <w:r w:rsidRPr="002325D0">
              <w:rPr>
                <w:rFonts w:ascii="Trebuchet MS" w:eastAsia="Times New Roman" w:hAnsi="Trebuchet MS" w:cs="Times New Roman"/>
                <w:sz w:val="20"/>
                <w:szCs w:val="20"/>
                <w:lang w:eastAsia="ar-SA"/>
              </w:rPr>
              <w:t>r</w:t>
            </w:r>
            <w:r w:rsidR="001E2A18">
              <w:rPr>
                <w:rFonts w:ascii="Trebuchet MS" w:eastAsia="Times New Roman" w:hAnsi="Trebuchet MS" w:cs="Times New Roman"/>
                <w:sz w:val="20"/>
                <w:szCs w:val="20"/>
                <w:lang w:eastAsia="ar-SA"/>
              </w:rPr>
              <w:t>a</w:t>
            </w:r>
            <w:r w:rsidRPr="002325D0">
              <w:rPr>
                <w:rFonts w:ascii="Trebuchet MS" w:eastAsia="Times New Roman" w:hAnsi="Trebuchet MS" w:cs="Times New Roman"/>
                <w:sz w:val="20"/>
                <w:szCs w:val="20"/>
                <w:lang w:eastAsia="ar-SA"/>
              </w:rPr>
              <w:t xml:space="preserve"> </w:t>
            </w:r>
            <w:r w:rsidR="001E2A18">
              <w:rPr>
                <w:rFonts w:ascii="Trebuchet MS" w:eastAsia="Times New Roman" w:hAnsi="Trebuchet MS" w:cs="Times New Roman"/>
                <w:sz w:val="20"/>
                <w:szCs w:val="20"/>
                <w:lang w:eastAsia="ar-SA"/>
              </w:rPr>
              <w:t xml:space="preserve">algún </w:t>
            </w:r>
            <w:r w:rsidRPr="002325D0">
              <w:rPr>
                <w:rFonts w:ascii="Trebuchet MS" w:eastAsia="Times New Roman" w:hAnsi="Trebuchet MS" w:cs="Times New Roman"/>
                <w:sz w:val="20"/>
                <w:szCs w:val="20"/>
                <w:lang w:eastAsia="ar-SA"/>
              </w:rPr>
              <w:t>asunto</w:t>
            </w:r>
            <w:r w:rsidR="001E2A18">
              <w:rPr>
                <w:rFonts w:ascii="Trebuchet MS" w:eastAsia="Times New Roman" w:hAnsi="Trebuchet MS" w:cs="Times New Roman"/>
                <w:sz w:val="20"/>
                <w:szCs w:val="20"/>
                <w:lang w:eastAsia="ar-SA"/>
              </w:rPr>
              <w:t xml:space="preserve"> general que quieran tratar</w:t>
            </w:r>
            <w:r w:rsidRPr="002325D0">
              <w:rPr>
                <w:rFonts w:ascii="Trebuchet MS" w:eastAsia="Times New Roman" w:hAnsi="Trebuchet MS" w:cs="Times New Roman"/>
                <w:sz w:val="20"/>
                <w:szCs w:val="20"/>
                <w:lang w:eastAsia="ar-SA"/>
              </w:rPr>
              <w:t>.”</w:t>
            </w:r>
          </w:p>
          <w:p w14:paraId="65C180DE"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14:paraId="4B79C1B4" w14:textId="77777777" w:rsidR="002325D0" w:rsidRPr="002325D0" w:rsidRDefault="001E2A18"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 xml:space="preserve">Al no haber intervenciones, </w:t>
            </w:r>
            <w:r w:rsidR="002325D0" w:rsidRPr="002325D0">
              <w:rPr>
                <w:rFonts w:ascii="Trebuchet MS" w:eastAsia="Times New Roman" w:hAnsi="Trebuchet MS" w:cs="Times New Roman"/>
                <w:sz w:val="20"/>
                <w:szCs w:val="20"/>
                <w:lang w:eastAsia="ar-SA"/>
              </w:rPr>
              <w:t xml:space="preserve">le pido al secretario </w:t>
            </w:r>
            <w:r>
              <w:rPr>
                <w:rFonts w:ascii="Trebuchet MS" w:eastAsia="Times New Roman" w:hAnsi="Trebuchet MS" w:cs="Times New Roman"/>
                <w:sz w:val="20"/>
                <w:szCs w:val="20"/>
                <w:lang w:eastAsia="ar-SA"/>
              </w:rPr>
              <w:t xml:space="preserve">técnico </w:t>
            </w:r>
            <w:r w:rsidR="002325D0" w:rsidRPr="002325D0">
              <w:rPr>
                <w:rFonts w:ascii="Trebuchet MS" w:eastAsia="Times New Roman" w:hAnsi="Trebuchet MS" w:cs="Times New Roman"/>
                <w:sz w:val="20"/>
                <w:szCs w:val="20"/>
                <w:lang w:eastAsia="ar-SA"/>
              </w:rPr>
              <w:t xml:space="preserve">que continúe con el desarrollo de la sesión.” </w:t>
            </w:r>
          </w:p>
          <w:p w14:paraId="1908F64D"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4682DB0C" w14:textId="77777777" w:rsidTr="00FF7C81">
        <w:trPr>
          <w:trHeight w:val="567"/>
          <w:jc w:val="center"/>
        </w:trPr>
        <w:tc>
          <w:tcPr>
            <w:tcW w:w="837" w:type="pct"/>
            <w:tcBorders>
              <w:top w:val="single" w:sz="4" w:space="0" w:color="auto"/>
            </w:tcBorders>
            <w:vAlign w:val="center"/>
          </w:tcPr>
          <w:p w14:paraId="5E813B57" w14:textId="77777777"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63" w:type="pct"/>
            <w:gridSpan w:val="3"/>
            <w:tcBorders>
              <w:top w:val="single" w:sz="4" w:space="0" w:color="auto"/>
            </w:tcBorders>
            <w:vAlign w:val="center"/>
          </w:tcPr>
          <w:p w14:paraId="1ECE652E"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 xml:space="preserve">“Consejera </w:t>
            </w:r>
            <w:r w:rsidR="001E2A18">
              <w:rPr>
                <w:rFonts w:ascii="Trebuchet MS" w:eastAsia="Times New Roman" w:hAnsi="Trebuchet MS" w:cs="Times New Roman"/>
                <w:sz w:val="20"/>
                <w:szCs w:val="20"/>
                <w:lang w:eastAsia="ar-SA"/>
              </w:rPr>
              <w:t>presidenta me permito informar</w:t>
            </w:r>
            <w:r w:rsidRPr="002325D0">
              <w:rPr>
                <w:rFonts w:ascii="Trebuchet MS" w:eastAsia="Times New Roman" w:hAnsi="Trebuchet MS" w:cs="Times New Roman"/>
                <w:sz w:val="20"/>
                <w:szCs w:val="20"/>
                <w:lang w:eastAsia="ar-SA"/>
              </w:rPr>
              <w:t xml:space="preserve"> que </w:t>
            </w:r>
            <w:r w:rsidR="001E2A18">
              <w:rPr>
                <w:rFonts w:ascii="Trebuchet MS" w:eastAsia="Times New Roman" w:hAnsi="Trebuchet MS" w:cs="Times New Roman"/>
                <w:sz w:val="20"/>
                <w:szCs w:val="20"/>
                <w:lang w:eastAsia="ar-SA"/>
              </w:rPr>
              <w:t>el anterior fue el último punto listado en el orden del día, por lo tanto se han agotado</w:t>
            </w:r>
            <w:r w:rsidRPr="002325D0">
              <w:rPr>
                <w:rFonts w:ascii="Trebuchet MS" w:eastAsia="Times New Roman" w:hAnsi="Trebuchet MS" w:cs="Times New Roman"/>
                <w:sz w:val="20"/>
                <w:szCs w:val="20"/>
                <w:lang w:eastAsia="ar-SA"/>
              </w:rPr>
              <w:t>.”</w:t>
            </w:r>
          </w:p>
          <w:p w14:paraId="6F0C50C0"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33BFAC45" w14:textId="77777777" w:rsidTr="00FF7C81">
        <w:trPr>
          <w:trHeight w:val="567"/>
          <w:jc w:val="center"/>
        </w:trPr>
        <w:tc>
          <w:tcPr>
            <w:tcW w:w="837" w:type="pct"/>
            <w:tcBorders>
              <w:top w:val="single" w:sz="4" w:space="0" w:color="auto"/>
            </w:tcBorders>
            <w:vAlign w:val="center"/>
          </w:tcPr>
          <w:p w14:paraId="251A3A98" w14:textId="77777777"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63" w:type="pct"/>
            <w:gridSpan w:val="3"/>
            <w:tcBorders>
              <w:top w:val="single" w:sz="4" w:space="0" w:color="auto"/>
            </w:tcBorders>
            <w:vAlign w:val="center"/>
          </w:tcPr>
          <w:p w14:paraId="7A46ADE2" w14:textId="77777777" w:rsidR="002325D0" w:rsidRPr="002325D0" w:rsidRDefault="00EE273D"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“Muchas gracias secretario. E</w:t>
            </w:r>
            <w:r w:rsidR="002325D0" w:rsidRPr="002325D0">
              <w:rPr>
                <w:rFonts w:ascii="Trebuchet MS" w:eastAsia="Times New Roman" w:hAnsi="Trebuchet MS" w:cs="Times New Roman"/>
                <w:sz w:val="20"/>
                <w:szCs w:val="20"/>
                <w:lang w:eastAsia="ar-SA"/>
              </w:rPr>
              <w:t xml:space="preserve">n </w:t>
            </w:r>
            <w:r w:rsidR="001E2A18">
              <w:rPr>
                <w:rFonts w:ascii="Trebuchet MS" w:eastAsia="Times New Roman" w:hAnsi="Trebuchet MS" w:cs="Times New Roman"/>
                <w:sz w:val="20"/>
                <w:szCs w:val="20"/>
                <w:lang w:eastAsia="ar-SA"/>
              </w:rPr>
              <w:t xml:space="preserve">virtud de que no existen más asuntos que tratar y, </w:t>
            </w:r>
            <w:r w:rsidR="002325D0" w:rsidRPr="002325D0">
              <w:rPr>
                <w:rFonts w:ascii="Trebuchet MS" w:eastAsia="Times New Roman" w:hAnsi="Trebuchet MS" w:cs="Times New Roman"/>
                <w:sz w:val="20"/>
                <w:szCs w:val="20"/>
                <w:lang w:eastAsia="ar-SA"/>
              </w:rPr>
              <w:t xml:space="preserve">siendo las </w:t>
            </w:r>
            <w:r w:rsidR="001E2A18">
              <w:rPr>
                <w:rFonts w:ascii="Trebuchet MS" w:eastAsia="Times New Roman" w:hAnsi="Trebuchet MS" w:cs="Times New Roman"/>
                <w:sz w:val="20"/>
                <w:szCs w:val="20"/>
                <w:lang w:eastAsia="ar-SA"/>
              </w:rPr>
              <w:t xml:space="preserve">11:17 once </w:t>
            </w:r>
            <w:r w:rsidR="002325D0" w:rsidRPr="002325D0">
              <w:rPr>
                <w:rFonts w:ascii="Trebuchet MS" w:eastAsia="Times New Roman" w:hAnsi="Trebuchet MS" w:cs="Times New Roman"/>
                <w:sz w:val="20"/>
                <w:szCs w:val="20"/>
                <w:lang w:eastAsia="ar-SA"/>
              </w:rPr>
              <w:t xml:space="preserve">horas </w:t>
            </w:r>
            <w:r w:rsidR="001E2A18">
              <w:rPr>
                <w:rFonts w:ascii="Trebuchet MS" w:eastAsia="Times New Roman" w:hAnsi="Trebuchet MS" w:cs="Times New Roman"/>
                <w:sz w:val="20"/>
                <w:szCs w:val="20"/>
                <w:lang w:eastAsia="ar-SA"/>
              </w:rPr>
              <w:t xml:space="preserve">diecisiete </w:t>
            </w:r>
            <w:r w:rsidR="002325D0" w:rsidRPr="002325D0">
              <w:rPr>
                <w:rFonts w:ascii="Trebuchet MS" w:eastAsia="Times New Roman" w:hAnsi="Trebuchet MS" w:cs="Times New Roman"/>
                <w:sz w:val="20"/>
                <w:szCs w:val="20"/>
                <w:lang w:eastAsia="ar-SA"/>
              </w:rPr>
              <w:t>minutos del día de la fecha</w:t>
            </w:r>
            <w:r w:rsidR="001E2A18">
              <w:rPr>
                <w:rFonts w:ascii="Trebuchet MS" w:eastAsia="Times New Roman" w:hAnsi="Trebuchet MS" w:cs="Times New Roman"/>
                <w:sz w:val="20"/>
                <w:szCs w:val="20"/>
                <w:lang w:eastAsia="ar-SA"/>
              </w:rPr>
              <w:t>,</w:t>
            </w:r>
            <w:r w:rsidR="002325D0" w:rsidRPr="002325D0">
              <w:rPr>
                <w:rFonts w:ascii="Trebuchet MS" w:eastAsia="Times New Roman" w:hAnsi="Trebuchet MS" w:cs="Times New Roman"/>
                <w:sz w:val="20"/>
                <w:szCs w:val="20"/>
                <w:lang w:eastAsia="ar-SA"/>
              </w:rPr>
              <w:t xml:space="preserve"> da</w:t>
            </w:r>
            <w:r w:rsidR="001E2A18">
              <w:rPr>
                <w:rFonts w:ascii="Trebuchet MS" w:eastAsia="Times New Roman" w:hAnsi="Trebuchet MS" w:cs="Times New Roman"/>
                <w:sz w:val="20"/>
                <w:szCs w:val="20"/>
                <w:lang w:eastAsia="ar-SA"/>
              </w:rPr>
              <w:t>mos</w:t>
            </w:r>
            <w:r>
              <w:rPr>
                <w:rFonts w:ascii="Trebuchet MS" w:eastAsia="Times New Roman" w:hAnsi="Trebuchet MS" w:cs="Times New Roman"/>
                <w:sz w:val="20"/>
                <w:szCs w:val="20"/>
                <w:lang w:eastAsia="ar-SA"/>
              </w:rPr>
              <w:t xml:space="preserve"> por concluidos</w:t>
            </w:r>
            <w:r w:rsidR="002325D0" w:rsidRPr="002325D0">
              <w:rPr>
                <w:rFonts w:ascii="Trebuchet MS" w:eastAsia="Times New Roman" w:hAnsi="Trebuchet MS" w:cs="Times New Roman"/>
                <w:sz w:val="20"/>
                <w:szCs w:val="20"/>
                <w:lang w:eastAsia="ar-SA"/>
              </w:rPr>
              <w:t xml:space="preserve"> </w:t>
            </w:r>
            <w:r w:rsidR="001E2A18">
              <w:rPr>
                <w:rFonts w:ascii="Trebuchet MS" w:eastAsia="Times New Roman" w:hAnsi="Trebuchet MS" w:cs="Times New Roman"/>
                <w:sz w:val="20"/>
                <w:szCs w:val="20"/>
                <w:lang w:eastAsia="ar-SA"/>
              </w:rPr>
              <w:t xml:space="preserve">los trabajos de </w:t>
            </w:r>
            <w:r w:rsidR="002325D0" w:rsidRPr="002325D0">
              <w:rPr>
                <w:rFonts w:ascii="Trebuchet MS" w:eastAsia="Times New Roman" w:hAnsi="Trebuchet MS" w:cs="Times New Roman"/>
                <w:sz w:val="20"/>
                <w:szCs w:val="20"/>
                <w:lang w:eastAsia="ar-SA"/>
              </w:rPr>
              <w:t>la presente sesi</w:t>
            </w:r>
            <w:r w:rsidR="001E2A18">
              <w:rPr>
                <w:rFonts w:ascii="Trebuchet MS" w:eastAsia="Times New Roman" w:hAnsi="Trebuchet MS" w:cs="Times New Roman"/>
                <w:sz w:val="20"/>
                <w:szCs w:val="20"/>
                <w:lang w:eastAsia="ar-SA"/>
              </w:rPr>
              <w:t>ón. Agradezco su asistencia y que tengan un bonito día</w:t>
            </w:r>
            <w:r w:rsidR="002325D0" w:rsidRPr="002325D0">
              <w:rPr>
                <w:rFonts w:ascii="Trebuchet MS" w:eastAsia="Times New Roman" w:hAnsi="Trebuchet MS" w:cs="Times New Roman"/>
                <w:sz w:val="20"/>
                <w:szCs w:val="20"/>
                <w:lang w:eastAsia="ar-SA"/>
              </w:rPr>
              <w:t>.”</w:t>
            </w:r>
          </w:p>
          <w:p w14:paraId="0489C10C"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5C63E45F" w14:textId="77777777" w:rsidTr="00122A13">
        <w:trPr>
          <w:trHeight w:val="567"/>
          <w:jc w:val="center"/>
        </w:trPr>
        <w:tc>
          <w:tcPr>
            <w:tcW w:w="5000" w:type="pct"/>
            <w:gridSpan w:val="4"/>
            <w:shd w:val="clear" w:color="auto" w:fill="7030A0"/>
            <w:vAlign w:val="center"/>
          </w:tcPr>
          <w:p w14:paraId="5B40B4C6"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r w:rsidRPr="00122A13">
              <w:rPr>
                <w:rFonts w:ascii="Trebuchet MS" w:eastAsia="Times New Roman" w:hAnsi="Trebuchet MS" w:cs="Times New Roman"/>
                <w:b/>
                <w:color w:val="FFFFFF" w:themeColor="background1"/>
                <w:sz w:val="20"/>
                <w:szCs w:val="20"/>
                <w:lang w:eastAsia="ar-SA"/>
              </w:rPr>
              <w:t xml:space="preserve">Por la Comisión de Seguimiento al Servicio Profesional Electoral Nacional </w:t>
            </w:r>
          </w:p>
        </w:tc>
      </w:tr>
      <w:tr w:rsidR="002325D0" w:rsidRPr="002325D0" w14:paraId="1D013A58" w14:textId="77777777" w:rsidTr="00FF7C81">
        <w:trPr>
          <w:jc w:val="center"/>
        </w:trPr>
        <w:tc>
          <w:tcPr>
            <w:tcW w:w="5000" w:type="pct"/>
            <w:gridSpan w:val="4"/>
            <w:vAlign w:val="center"/>
          </w:tcPr>
          <w:p w14:paraId="7F3D058C"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630AC16C"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2EAB25ED" w14:textId="77777777"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14:paraId="76DAB8D4" w14:textId="77777777"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14:paraId="3FF1A503"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Times New Roman"/>
                <w:b/>
                <w:sz w:val="20"/>
                <w:szCs w:val="20"/>
                <w:lang w:eastAsia="ar-SA"/>
              </w:rPr>
              <w:t>Zoad</w:t>
            </w:r>
            <w:proofErr w:type="spellEnd"/>
            <w:r w:rsidRPr="002325D0">
              <w:rPr>
                <w:rFonts w:ascii="Trebuchet MS" w:eastAsia="Times New Roman" w:hAnsi="Trebuchet MS" w:cs="Times New Roman"/>
                <w:b/>
                <w:sz w:val="20"/>
                <w:szCs w:val="20"/>
                <w:lang w:eastAsia="ar-SA"/>
              </w:rPr>
              <w:t xml:space="preserve"> </w:t>
            </w:r>
            <w:proofErr w:type="spellStart"/>
            <w:r w:rsidRPr="002325D0">
              <w:rPr>
                <w:rFonts w:ascii="Trebuchet MS" w:eastAsia="Times New Roman" w:hAnsi="Trebuchet MS" w:cs="Times New Roman"/>
                <w:b/>
                <w:sz w:val="20"/>
                <w:szCs w:val="20"/>
                <w:lang w:eastAsia="ar-SA"/>
              </w:rPr>
              <w:t>Jeanine</w:t>
            </w:r>
            <w:proofErr w:type="spellEnd"/>
            <w:r w:rsidRPr="002325D0">
              <w:rPr>
                <w:rFonts w:ascii="Trebuchet MS" w:eastAsia="Times New Roman" w:hAnsi="Trebuchet MS" w:cs="Times New Roman"/>
                <w:b/>
                <w:sz w:val="20"/>
                <w:szCs w:val="20"/>
                <w:lang w:eastAsia="ar-SA"/>
              </w:rPr>
              <w:t xml:space="preserve"> García González</w:t>
            </w:r>
          </w:p>
          <w:p w14:paraId="345431A4" w14:textId="77777777" w:rsidR="002325D0" w:rsidRPr="002325D0" w:rsidRDefault="002325D0" w:rsidP="002325D0">
            <w:pPr>
              <w:suppressAutoHyphens/>
              <w:spacing w:after="0" w:line="276" w:lineRule="auto"/>
              <w:jc w:val="center"/>
              <w:rPr>
                <w:rFonts w:ascii="Times New Roman" w:eastAsia="Times New Roman" w:hAnsi="Times New Roman" w:cs="Times New Roman"/>
                <w:b/>
                <w:sz w:val="24"/>
                <w:szCs w:val="24"/>
                <w:lang w:eastAsia="ar-SA"/>
              </w:rPr>
            </w:pPr>
            <w:r w:rsidRPr="002325D0">
              <w:rPr>
                <w:rFonts w:ascii="Trebuchet MS" w:eastAsia="Times New Roman" w:hAnsi="Trebuchet MS" w:cs="Times New Roman"/>
                <w:b/>
                <w:bCs/>
                <w:sz w:val="20"/>
                <w:szCs w:val="20"/>
                <w:lang w:eastAsia="ar-SA"/>
              </w:rPr>
              <w:t>Consejera electoral presidenta</w:t>
            </w:r>
          </w:p>
        </w:tc>
      </w:tr>
      <w:tr w:rsidR="002325D0" w:rsidRPr="002325D0" w14:paraId="5657F4C3" w14:textId="77777777" w:rsidTr="00FF7C81">
        <w:trPr>
          <w:jc w:val="center"/>
        </w:trPr>
        <w:tc>
          <w:tcPr>
            <w:tcW w:w="2471" w:type="pct"/>
            <w:gridSpan w:val="3"/>
            <w:vAlign w:val="center"/>
          </w:tcPr>
          <w:p w14:paraId="53280CAC"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427AFFFF"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03BBA77E"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511535AF"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35B95B28"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Brenda Judith Serafín </w:t>
            </w:r>
            <w:proofErr w:type="spellStart"/>
            <w:r w:rsidRPr="002325D0">
              <w:rPr>
                <w:rFonts w:ascii="Trebuchet MS" w:eastAsia="Times New Roman" w:hAnsi="Trebuchet MS" w:cs="Arial"/>
                <w:b/>
                <w:bCs/>
                <w:sz w:val="20"/>
                <w:szCs w:val="20"/>
                <w:lang w:eastAsia="ar-SA"/>
              </w:rPr>
              <w:t>Morfín</w:t>
            </w:r>
            <w:proofErr w:type="spellEnd"/>
          </w:p>
          <w:p w14:paraId="22EAEC8B"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 </w:t>
            </w:r>
            <w:r w:rsidRPr="002325D0">
              <w:rPr>
                <w:rFonts w:ascii="Trebuchet MS" w:eastAsia="Times New Roman" w:hAnsi="Trebuchet MS" w:cs="Times New Roman"/>
                <w:b/>
                <w:bCs/>
                <w:sz w:val="20"/>
                <w:szCs w:val="20"/>
                <w:lang w:eastAsia="ar-SA"/>
              </w:rPr>
              <w:t>Consejera electoral integrante</w:t>
            </w:r>
          </w:p>
        </w:tc>
        <w:tc>
          <w:tcPr>
            <w:tcW w:w="2529" w:type="pct"/>
            <w:vAlign w:val="center"/>
          </w:tcPr>
          <w:p w14:paraId="29815043"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60F0E3EB"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14649673"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71EC78B7"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17DFF480"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sz w:val="20"/>
                <w:szCs w:val="20"/>
                <w:lang w:eastAsia="ar-SA"/>
              </w:rPr>
              <w:t>Silvia Guadalupe Bustos Vásquez</w:t>
            </w:r>
          </w:p>
          <w:p w14:paraId="05B39B42"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Consejera electoral integrante</w:t>
            </w:r>
          </w:p>
        </w:tc>
      </w:tr>
      <w:tr w:rsidR="002325D0" w:rsidRPr="002325D0" w14:paraId="2ECD52D6" w14:textId="77777777" w:rsidTr="00FF7C81">
        <w:trPr>
          <w:jc w:val="center"/>
        </w:trPr>
        <w:tc>
          <w:tcPr>
            <w:tcW w:w="5000" w:type="pct"/>
            <w:gridSpan w:val="4"/>
            <w:vAlign w:val="center"/>
          </w:tcPr>
          <w:p w14:paraId="0755C91D"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01112313"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097B3299"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5650CEE1"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751D7506"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val="es-ES" w:eastAsia="ar-SA"/>
              </w:rPr>
            </w:pPr>
            <w:r w:rsidRPr="002325D0">
              <w:rPr>
                <w:rFonts w:ascii="Trebuchet MS" w:eastAsia="Times New Roman" w:hAnsi="Trebuchet MS" w:cs="Times New Roman"/>
                <w:b/>
                <w:bCs/>
                <w:sz w:val="20"/>
                <w:szCs w:val="20"/>
                <w:lang w:val="es-ES" w:eastAsia="ar-SA"/>
              </w:rPr>
              <w:t>Luis Alfonso Campos Guzmán</w:t>
            </w:r>
          </w:p>
          <w:p w14:paraId="061F6344" w14:textId="77777777" w:rsidR="002325D0" w:rsidRPr="002325D0" w:rsidRDefault="002325D0" w:rsidP="002325D0">
            <w:pPr>
              <w:suppressAutoHyphens/>
              <w:spacing w:after="0" w:line="276" w:lineRule="auto"/>
              <w:jc w:val="center"/>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bCs/>
                <w:sz w:val="20"/>
                <w:szCs w:val="20"/>
                <w:lang w:val="es-ES" w:eastAsia="ar-SA"/>
              </w:rPr>
              <w:t>Secretario Técnico</w:t>
            </w:r>
          </w:p>
          <w:p w14:paraId="7D2FD362"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tc>
      </w:tr>
      <w:tr w:rsidR="002325D0" w:rsidRPr="002325D0" w14:paraId="23479E27" w14:textId="77777777" w:rsidTr="00FF7C81">
        <w:trPr>
          <w:jc w:val="center"/>
        </w:trPr>
        <w:tc>
          <w:tcPr>
            <w:tcW w:w="5000" w:type="pct"/>
            <w:gridSpan w:val="4"/>
            <w:vAlign w:val="center"/>
          </w:tcPr>
          <w:p w14:paraId="15EF9584" w14:textId="77777777" w:rsidR="002325D0" w:rsidRPr="002325D0" w:rsidRDefault="002325D0" w:rsidP="00EE273D">
            <w:pPr>
              <w:suppressAutoHyphens/>
              <w:spacing w:after="0" w:line="276" w:lineRule="auto"/>
              <w:jc w:val="both"/>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sz w:val="14"/>
                <w:szCs w:val="12"/>
                <w:lang w:eastAsia="ar-SA"/>
              </w:rPr>
              <w:t xml:space="preserve">Las firmas que aparecen en esta hoja autorizan el acta de la </w:t>
            </w:r>
            <w:r w:rsidR="004B156A">
              <w:rPr>
                <w:rFonts w:ascii="Trebuchet MS" w:eastAsia="Times New Roman" w:hAnsi="Trebuchet MS" w:cs="Times New Roman"/>
                <w:sz w:val="14"/>
                <w:szCs w:val="12"/>
                <w:lang w:eastAsia="ar-SA"/>
              </w:rPr>
              <w:t>octava</w:t>
            </w:r>
            <w:r w:rsidRPr="002325D0">
              <w:rPr>
                <w:rFonts w:ascii="Trebuchet MS" w:eastAsia="Times New Roman" w:hAnsi="Trebuchet MS" w:cs="Times New Roman"/>
                <w:b/>
                <w:sz w:val="14"/>
                <w:szCs w:val="12"/>
                <w:lang w:eastAsia="ar-SA"/>
              </w:rPr>
              <w:t xml:space="preserve"> sesión ordinaria</w:t>
            </w:r>
            <w:r w:rsidRPr="002325D0">
              <w:rPr>
                <w:rFonts w:ascii="Trebuchet MS" w:eastAsia="Times New Roman" w:hAnsi="Trebuchet MS" w:cs="Times New Roman"/>
                <w:sz w:val="14"/>
                <w:szCs w:val="12"/>
                <w:lang w:eastAsia="ar-SA"/>
              </w:rPr>
              <w:t xml:space="preserve"> de la Comisión de Seguimiento al Servicio Profesional  Electoral Nacional del Instituto Electoral y de Participación Ciudadana del E</w:t>
            </w:r>
            <w:r w:rsidR="004B156A">
              <w:rPr>
                <w:rFonts w:ascii="Trebuchet MS" w:eastAsia="Times New Roman" w:hAnsi="Trebuchet MS" w:cs="Times New Roman"/>
                <w:sz w:val="14"/>
                <w:szCs w:val="12"/>
                <w:lang w:eastAsia="ar-SA"/>
              </w:rPr>
              <w:t>stado de Jalisco, celebrada el 3</w:t>
            </w:r>
            <w:r w:rsidRPr="002325D0">
              <w:rPr>
                <w:rFonts w:ascii="Trebuchet MS" w:eastAsia="Times New Roman" w:hAnsi="Trebuchet MS" w:cs="Times New Roman"/>
                <w:sz w:val="14"/>
                <w:szCs w:val="12"/>
                <w:lang w:eastAsia="ar-SA"/>
              </w:rPr>
              <w:t xml:space="preserve"> de </w:t>
            </w:r>
            <w:r w:rsidR="004B156A">
              <w:rPr>
                <w:rFonts w:ascii="Trebuchet MS" w:eastAsia="Times New Roman" w:hAnsi="Trebuchet MS" w:cs="Times New Roman"/>
                <w:sz w:val="14"/>
                <w:szCs w:val="12"/>
                <w:lang w:eastAsia="ar-SA"/>
              </w:rPr>
              <w:t>febrero  de 2022</w:t>
            </w:r>
            <w:r w:rsidRPr="002325D0">
              <w:rPr>
                <w:rFonts w:ascii="Trebuchet MS" w:eastAsia="Times New Roman" w:hAnsi="Trebuchet MS" w:cs="Times New Roman"/>
                <w:sz w:val="14"/>
                <w:szCs w:val="12"/>
                <w:lang w:eastAsia="ar-SA"/>
              </w:rPr>
              <w:t xml:space="preserve">. El video de la sesión puede ser visualizado en el </w:t>
            </w:r>
            <w:r w:rsidR="00EE273D">
              <w:rPr>
                <w:rFonts w:ascii="Trebuchet MS" w:eastAsia="Times New Roman" w:hAnsi="Trebuchet MS" w:cs="Times New Roman"/>
                <w:sz w:val="14"/>
                <w:szCs w:val="12"/>
                <w:lang w:eastAsia="ar-SA"/>
              </w:rPr>
              <w:t>enlace</w:t>
            </w:r>
            <w:r w:rsidRPr="002325D0">
              <w:rPr>
                <w:rFonts w:ascii="Trebuchet MS" w:eastAsia="Times New Roman" w:hAnsi="Trebuchet MS" w:cs="Times New Roman"/>
                <w:sz w:val="14"/>
                <w:szCs w:val="12"/>
                <w:lang w:eastAsia="ar-SA"/>
              </w:rPr>
              <w:t xml:space="preserve"> siguiente:</w:t>
            </w:r>
            <w:r w:rsidR="00EE273D">
              <w:t xml:space="preserve"> </w:t>
            </w:r>
            <w:r w:rsidR="00EE273D" w:rsidRPr="00EE273D">
              <w:rPr>
                <w:rFonts w:ascii="Trebuchet MS" w:eastAsia="Times New Roman" w:hAnsi="Trebuchet MS" w:cs="Times New Roman"/>
                <w:sz w:val="14"/>
                <w:szCs w:val="12"/>
                <w:lang w:eastAsia="ar-SA"/>
              </w:rPr>
              <w:t>https://www.youtube.com/watch?v=fW8KxOK15UM</w:t>
            </w:r>
            <w:r w:rsidRPr="002325D0">
              <w:rPr>
                <w:rFonts w:ascii="Times New Roman" w:eastAsia="Times New Roman" w:hAnsi="Times New Roman" w:cs="Times New Roman"/>
                <w:sz w:val="24"/>
                <w:szCs w:val="24"/>
                <w:lang w:eastAsia="ar-SA"/>
              </w:rPr>
              <w:t xml:space="preserve"> </w:t>
            </w:r>
            <w:r w:rsidR="00EE273D">
              <w:rPr>
                <w:rFonts w:ascii="Trebuchet MS" w:eastAsia="Times New Roman" w:hAnsi="Trebuchet MS" w:cs="Times New Roman"/>
                <w:sz w:val="14"/>
                <w:szCs w:val="12"/>
                <w:lang w:eastAsia="ar-SA"/>
              </w:rPr>
              <w:t>-------------------------------</w:t>
            </w:r>
          </w:p>
        </w:tc>
      </w:tr>
    </w:tbl>
    <w:p w14:paraId="0D8B16A9" w14:textId="77777777" w:rsidR="002325D0" w:rsidRPr="002325D0" w:rsidRDefault="002325D0" w:rsidP="002325D0">
      <w:pPr>
        <w:suppressAutoHyphens/>
        <w:spacing w:after="0" w:line="276" w:lineRule="auto"/>
        <w:rPr>
          <w:rFonts w:ascii="Trebuchet MS" w:eastAsia="Times New Roman" w:hAnsi="Trebuchet MS" w:cs="Times New Roman"/>
          <w:sz w:val="14"/>
          <w:szCs w:val="12"/>
          <w:lang w:val="es-ES" w:eastAsia="ar-SA"/>
        </w:rPr>
      </w:pPr>
    </w:p>
    <w:p w14:paraId="2BF118BA" w14:textId="77777777" w:rsidR="00BB775B" w:rsidRDefault="00BB775B"/>
    <w:sectPr w:rsidR="00BB775B" w:rsidSect="002325D0">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47FE0" w14:textId="77777777" w:rsidR="000E3545" w:rsidRDefault="000E3545" w:rsidP="002325D0">
      <w:pPr>
        <w:spacing w:after="0" w:line="240" w:lineRule="auto"/>
      </w:pPr>
      <w:r>
        <w:separator/>
      </w:r>
    </w:p>
  </w:endnote>
  <w:endnote w:type="continuationSeparator" w:id="0">
    <w:p w14:paraId="7EA6991F" w14:textId="77777777" w:rsidR="000E3545" w:rsidRDefault="000E3545"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6A33" w14:textId="77777777" w:rsidR="008957F3" w:rsidRPr="002325D0" w:rsidRDefault="002325D0"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sidR="00A0330E">
      <w:rPr>
        <w:rFonts w:ascii="Trebuchet MS" w:hAnsi="Trebuchet MS" w:cs="Tahoma"/>
        <w:bCs/>
        <w:noProof/>
        <w:color w:val="A6A6A6"/>
        <w:sz w:val="16"/>
        <w:szCs w:val="16"/>
        <w:lang w:val="es-ES"/>
      </w:rPr>
      <w:pict w14:anchorId="07ABDF26">
        <v:rect id="_x0000_i1025" style="width:422pt;height:1pt" o:hrpct="955" o:hralign="center" o:hrstd="t" o:hr="t" fillcolor="#a0a0a0" stroked="f"/>
      </w:pict>
    </w:r>
    <w:r w:rsidRPr="009366B9">
      <w:rPr>
        <w:rFonts w:ascii="Trebuchet MS" w:hAnsi="Trebuchet MS" w:cs="Tahoma"/>
        <w:b/>
        <w:bCs/>
        <w:color w:val="7030A0"/>
        <w:sz w:val="16"/>
        <w:szCs w:val="16"/>
      </w:rPr>
      <w:t>www.iepcjalisco.org.mx</w:t>
    </w:r>
  </w:p>
  <w:p w14:paraId="53DC1126" w14:textId="77777777" w:rsidR="008957F3" w:rsidRPr="00E93BC1" w:rsidRDefault="002325D0" w:rsidP="007C7AF7">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A0330E">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A0330E">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3C556" w14:textId="77777777" w:rsidR="000E3545" w:rsidRDefault="000E3545" w:rsidP="002325D0">
      <w:pPr>
        <w:spacing w:after="0" w:line="240" w:lineRule="auto"/>
      </w:pPr>
      <w:r>
        <w:separator/>
      </w:r>
    </w:p>
  </w:footnote>
  <w:footnote w:type="continuationSeparator" w:id="0">
    <w:p w14:paraId="5A2E93C4" w14:textId="77777777" w:rsidR="000E3545" w:rsidRDefault="000E3545"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7459" w14:textId="77777777" w:rsidR="008957F3" w:rsidRDefault="002325D0"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8957F3" w:rsidRPr="00453E1E" w14:paraId="76D81F1C" w14:textId="77777777" w:rsidTr="00752AD3">
      <w:trPr>
        <w:trHeight w:val="1266"/>
        <w:jc w:val="center"/>
      </w:trPr>
      <w:tc>
        <w:tcPr>
          <w:tcW w:w="2696" w:type="dxa"/>
        </w:tcPr>
        <w:p w14:paraId="0A0E2A4A" w14:textId="77777777" w:rsidR="008957F3" w:rsidRDefault="002325D0" w:rsidP="00ED345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7202DADA" wp14:editId="7292E018">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5C7915F3" w14:textId="77777777" w:rsidR="008957F3" w:rsidRDefault="00A0330E" w:rsidP="002177E9">
          <w:pPr>
            <w:tabs>
              <w:tab w:val="center" w:pos="4252"/>
              <w:tab w:val="right" w:pos="8504"/>
            </w:tabs>
            <w:jc w:val="both"/>
            <w:rPr>
              <w:rFonts w:ascii="Trebuchet MS" w:hAnsi="Trebuchet MS" w:cs="Segoe UI Historic"/>
              <w:b/>
              <w:bCs/>
              <w:lang w:eastAsia="es-ES"/>
            </w:rPr>
          </w:pPr>
        </w:p>
        <w:p w14:paraId="2C4BE68B" w14:textId="77777777" w:rsidR="008957F3" w:rsidRPr="00453E1E" w:rsidRDefault="002325D0" w:rsidP="004B156A">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sidR="004B156A">
            <w:rPr>
              <w:rFonts w:ascii="Trebuchet MS" w:hAnsi="Trebuchet MS" w:cs="Segoe UI Historic"/>
              <w:b/>
              <w:bCs/>
              <w:color w:val="808080"/>
              <w:lang w:eastAsia="es-ES"/>
            </w:rPr>
            <w:t>octava</w:t>
          </w:r>
          <w:r w:rsidRPr="002325D0">
            <w:rPr>
              <w:rFonts w:ascii="Trebuchet MS" w:hAnsi="Trebuchet MS" w:cs="Segoe UI Historic"/>
              <w:b/>
              <w:bCs/>
              <w:color w:val="808080"/>
              <w:lang w:eastAsia="es-ES"/>
            </w:rPr>
            <w:t xml:space="preserve"> sesión ordinaria de la Comisión de Seguimiento al Servicio Profesional Electoral Nacional del Instituto Electoral y de Participación Ciudadana del Estado de Jalisco</w:t>
          </w:r>
        </w:p>
      </w:tc>
    </w:tr>
  </w:tbl>
  <w:p w14:paraId="5C2E735A" w14:textId="77777777" w:rsidR="008957F3" w:rsidRDefault="00A0330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03BF6"/>
    <w:multiLevelType w:val="hybridMultilevel"/>
    <w:tmpl w:val="04822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AC534B"/>
    <w:multiLevelType w:val="hybridMultilevel"/>
    <w:tmpl w:val="67406392"/>
    <w:lvl w:ilvl="0" w:tplc="66D44F0E">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5E007A8"/>
    <w:multiLevelType w:val="hybridMultilevel"/>
    <w:tmpl w:val="CDA4A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0E3545"/>
    <w:rsid w:val="00122333"/>
    <w:rsid w:val="00122A13"/>
    <w:rsid w:val="001E2A18"/>
    <w:rsid w:val="002325D0"/>
    <w:rsid w:val="004B156A"/>
    <w:rsid w:val="0076362D"/>
    <w:rsid w:val="007D1057"/>
    <w:rsid w:val="007E35BD"/>
    <w:rsid w:val="00A0330E"/>
    <w:rsid w:val="00A42C90"/>
    <w:rsid w:val="00BB775B"/>
    <w:rsid w:val="00EE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CFA6"/>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4B156A"/>
    <w:pPr>
      <w:ind w:left="720"/>
      <w:contextualSpacing/>
    </w:pPr>
  </w:style>
  <w:style w:type="paragraph" w:styleId="Sinespaciado">
    <w:name w:val="No Spacing"/>
    <w:uiPriority w:val="1"/>
    <w:qFormat/>
    <w:rsid w:val="004B156A"/>
    <w:pPr>
      <w:spacing w:after="0" w:line="240" w:lineRule="auto"/>
    </w:pPr>
  </w:style>
  <w:style w:type="paragraph" w:styleId="Textodeglobo">
    <w:name w:val="Balloon Text"/>
    <w:basedOn w:val="Normal"/>
    <w:link w:val="TextodegloboCar"/>
    <w:uiPriority w:val="99"/>
    <w:semiHidden/>
    <w:unhideWhenUsed/>
    <w:rsid w:val="00A033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3</cp:revision>
  <cp:lastPrinted>2022-04-04T15:24:00Z</cp:lastPrinted>
  <dcterms:created xsi:type="dcterms:W3CDTF">2022-04-01T20:35:00Z</dcterms:created>
  <dcterms:modified xsi:type="dcterms:W3CDTF">2022-04-04T15:25:00Z</dcterms:modified>
</cp:coreProperties>
</file>