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1C7AE" w14:textId="77777777" w:rsidR="001277E5" w:rsidRDefault="001277E5" w:rsidP="001B6794">
      <w:pPr>
        <w:pStyle w:val="Textoindependiente"/>
        <w:jc w:val="both"/>
        <w:rPr>
          <w:rFonts w:ascii="Trebuchet MS" w:hAnsi="Trebuchet MS" w:cs="Arial"/>
          <w:b/>
        </w:rPr>
      </w:pPr>
    </w:p>
    <w:p w14:paraId="37661CB4" w14:textId="3D22E244" w:rsidR="001B6794" w:rsidRPr="0014249F" w:rsidRDefault="001B6794" w:rsidP="001B6794">
      <w:pPr>
        <w:pStyle w:val="Textoindependiente"/>
        <w:jc w:val="both"/>
        <w:rPr>
          <w:rFonts w:ascii="Trebuchet MS" w:hAnsi="Trebuchet MS" w:cs="Arial"/>
          <w:b/>
        </w:rPr>
      </w:pPr>
      <w:r w:rsidRPr="0014249F">
        <w:rPr>
          <w:rFonts w:ascii="Trebuchet MS" w:hAnsi="Trebuchet MS" w:cs="Arial"/>
          <w:b/>
        </w:rPr>
        <w:t xml:space="preserve">INFORME QUE RINDE LA TITULAR DE LA DIRECCIÓN DE IGUALDAD DE GÉNERO Y NO DISCRIMINACIÓN ANTE LA COMISIÓN DE IGUALDAD DE GÉNERO Y NO DISCRIMINACIÓN DE ESTE ORGANISMO ELECTORAL SOBRE LAS ACTIVIDADES REALIZADAS DURANTE </w:t>
      </w:r>
      <w:r w:rsidR="00B61BE8" w:rsidRPr="0014249F">
        <w:rPr>
          <w:rFonts w:ascii="Trebuchet MS" w:hAnsi="Trebuchet MS" w:cs="Arial"/>
          <w:b/>
        </w:rPr>
        <w:t xml:space="preserve"> </w:t>
      </w:r>
      <w:r w:rsidR="00B61BE8">
        <w:rPr>
          <w:rFonts w:ascii="Trebuchet MS" w:hAnsi="Trebuchet MS" w:cs="Arial"/>
          <w:b/>
        </w:rPr>
        <w:t>NOVIEMBRE</w:t>
      </w:r>
      <w:r w:rsidR="00B61BE8" w:rsidRPr="0014249F">
        <w:rPr>
          <w:rFonts w:ascii="Trebuchet MS" w:hAnsi="Trebuchet MS" w:cs="Arial"/>
          <w:b/>
        </w:rPr>
        <w:t xml:space="preserve"> </w:t>
      </w:r>
      <w:r w:rsidR="001277E5">
        <w:rPr>
          <w:rFonts w:ascii="Trebuchet MS" w:hAnsi="Trebuchet MS" w:cs="Arial"/>
          <w:b/>
        </w:rPr>
        <w:t xml:space="preserve">Y </w:t>
      </w:r>
      <w:r w:rsidR="00B61BE8">
        <w:rPr>
          <w:rFonts w:ascii="Trebuchet MS" w:hAnsi="Trebuchet MS" w:cs="Arial"/>
          <w:b/>
        </w:rPr>
        <w:t>DICIEMBRE</w:t>
      </w:r>
      <w:r w:rsidR="001277E5">
        <w:rPr>
          <w:rFonts w:ascii="Trebuchet MS" w:hAnsi="Trebuchet MS" w:cs="Arial"/>
          <w:b/>
        </w:rPr>
        <w:t xml:space="preserve"> DE</w:t>
      </w:r>
      <w:r w:rsidR="00B61BE8" w:rsidRPr="0014249F">
        <w:rPr>
          <w:rFonts w:ascii="Trebuchet MS" w:hAnsi="Trebuchet MS" w:cs="Arial"/>
          <w:b/>
        </w:rPr>
        <w:t xml:space="preserve"> </w:t>
      </w:r>
      <w:r w:rsidRPr="0014249F">
        <w:rPr>
          <w:rFonts w:ascii="Trebuchet MS" w:hAnsi="Trebuchet MS" w:cs="Arial"/>
          <w:b/>
        </w:rPr>
        <w:t>2021</w:t>
      </w:r>
    </w:p>
    <w:p w14:paraId="6367EB99" w14:textId="77777777" w:rsidR="00887602" w:rsidRDefault="00887602" w:rsidP="00DF6562">
      <w:pPr>
        <w:spacing w:line="276" w:lineRule="auto"/>
        <w:jc w:val="both"/>
        <w:rPr>
          <w:rFonts w:ascii="Trebuchet MS" w:hAnsi="Trebuchet MS" w:cs="Arial"/>
        </w:rPr>
      </w:pPr>
    </w:p>
    <w:p w14:paraId="24C62DFE" w14:textId="1656A0DA" w:rsidR="001B6794" w:rsidRPr="0014249F" w:rsidRDefault="001B6794" w:rsidP="00DF6562">
      <w:pPr>
        <w:spacing w:line="276" w:lineRule="auto"/>
        <w:jc w:val="both"/>
        <w:rPr>
          <w:rFonts w:ascii="Trebuchet MS" w:hAnsi="Trebuchet MS" w:cs="Arial"/>
        </w:rPr>
      </w:pPr>
      <w:r w:rsidRPr="0014249F">
        <w:rPr>
          <w:rFonts w:ascii="Trebuchet MS" w:hAnsi="Trebuchet MS" w:cs="Arial"/>
        </w:rPr>
        <w:t xml:space="preserve">Con fundamento en </w:t>
      </w:r>
      <w:r w:rsidR="00652760">
        <w:rPr>
          <w:rFonts w:ascii="Trebuchet MS" w:hAnsi="Trebuchet MS" w:cs="Arial"/>
        </w:rPr>
        <w:t>los artículos</w:t>
      </w:r>
      <w:r w:rsidRPr="0014249F">
        <w:rPr>
          <w:rFonts w:ascii="Trebuchet MS" w:hAnsi="Trebuchet MS" w:cs="Arial"/>
        </w:rPr>
        <w:t xml:space="preserve"> 13, fracción VI</w:t>
      </w:r>
      <w:r w:rsidR="00652760">
        <w:rPr>
          <w:rFonts w:ascii="Trebuchet MS" w:hAnsi="Trebuchet MS" w:cs="Arial"/>
        </w:rPr>
        <w:t>;</w:t>
      </w:r>
      <w:r w:rsidRPr="0014249F">
        <w:rPr>
          <w:rFonts w:ascii="Trebuchet MS" w:hAnsi="Trebuchet MS" w:cs="Arial"/>
        </w:rPr>
        <w:t xml:space="preserve"> 24 y 48 del Reglamento Interior del Instituto Electoral y de Participación Ciudadana del Estado de Jalisco</w:t>
      </w:r>
      <w:r w:rsidR="006E5513">
        <w:rPr>
          <w:rFonts w:ascii="Trebuchet MS" w:hAnsi="Trebuchet MS" w:cs="Arial"/>
        </w:rPr>
        <w:t>,</w:t>
      </w:r>
      <w:r w:rsidRPr="0014249F">
        <w:rPr>
          <w:rFonts w:ascii="Trebuchet MS" w:hAnsi="Trebuchet MS" w:cs="Arial"/>
        </w:rPr>
        <w:t xml:space="preserve"> la Dirección de Igualdad de Género y No Discriminación presenta el informe ante la Comisión de Igualdad de Género y No Discriminación de este Organismo Electoral, correspondiente al periodo de </w:t>
      </w:r>
      <w:r w:rsidR="0077036B">
        <w:rPr>
          <w:rFonts w:ascii="Trebuchet MS" w:hAnsi="Trebuchet MS" w:cs="Arial"/>
        </w:rPr>
        <w:t>noviembre</w:t>
      </w:r>
      <w:r w:rsidRPr="0014249F">
        <w:rPr>
          <w:rFonts w:ascii="Trebuchet MS" w:hAnsi="Trebuchet MS" w:cs="Arial"/>
        </w:rPr>
        <w:t xml:space="preserve"> 2021 a </w:t>
      </w:r>
      <w:r w:rsidR="0077036B">
        <w:rPr>
          <w:rFonts w:ascii="Trebuchet MS" w:hAnsi="Trebuchet MS" w:cs="Arial"/>
        </w:rPr>
        <w:t>diciembre</w:t>
      </w:r>
      <w:r w:rsidR="0077036B" w:rsidRPr="0014249F">
        <w:rPr>
          <w:rFonts w:ascii="Trebuchet MS" w:hAnsi="Trebuchet MS" w:cs="Arial"/>
        </w:rPr>
        <w:t xml:space="preserve"> </w:t>
      </w:r>
      <w:r w:rsidRPr="0014249F">
        <w:rPr>
          <w:rFonts w:ascii="Trebuchet MS" w:hAnsi="Trebuchet MS" w:cs="Arial"/>
        </w:rPr>
        <w:t>2021.</w:t>
      </w:r>
    </w:p>
    <w:p w14:paraId="61DF21D8" w14:textId="77777777" w:rsidR="00887602" w:rsidRDefault="00626606" w:rsidP="00B61BE8">
      <w:pPr>
        <w:spacing w:line="276" w:lineRule="auto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S</w:t>
      </w:r>
      <w:r w:rsidR="001B6794" w:rsidRPr="0014249F">
        <w:rPr>
          <w:rFonts w:ascii="Trebuchet MS" w:hAnsi="Trebuchet MS" w:cs="Arial"/>
        </w:rPr>
        <w:t>e presentan las actividades realizadas por la Dirección de Igualdad de Género y No Discriminació</w:t>
      </w:r>
      <w:r w:rsidR="00B61BE8">
        <w:rPr>
          <w:rFonts w:ascii="Trebuchet MS" w:hAnsi="Trebuchet MS" w:cs="Arial"/>
        </w:rPr>
        <w:t>n</w:t>
      </w:r>
      <w:r w:rsidR="001277E5">
        <w:rPr>
          <w:rFonts w:ascii="Trebuchet MS" w:hAnsi="Trebuchet MS" w:cs="Arial"/>
        </w:rPr>
        <w:t>,</w:t>
      </w:r>
      <w:r w:rsidR="00B61BE8">
        <w:rPr>
          <w:rFonts w:ascii="Trebuchet MS" w:hAnsi="Trebuchet MS" w:cs="Arial"/>
        </w:rPr>
        <w:t xml:space="preserve"> </w:t>
      </w:r>
      <w:r w:rsidR="00887602">
        <w:rPr>
          <w:rFonts w:ascii="Trebuchet MS" w:hAnsi="Trebuchet MS" w:cs="Arial"/>
        </w:rPr>
        <w:t>agrupadas en los siguientes ejes temáticos:</w:t>
      </w:r>
    </w:p>
    <w:p w14:paraId="48223AA1" w14:textId="77777777" w:rsidR="00B61BE8" w:rsidRPr="00887602" w:rsidRDefault="00887602" w:rsidP="00887602">
      <w:pPr>
        <w:pStyle w:val="Prrafodelista"/>
        <w:numPr>
          <w:ilvl w:val="0"/>
          <w:numId w:val="15"/>
        </w:numPr>
        <w:spacing w:line="276" w:lineRule="auto"/>
        <w:jc w:val="both"/>
        <w:rPr>
          <w:rFonts w:ascii="Trebuchet MS" w:hAnsi="Trebuchet MS" w:cs="Arial"/>
        </w:rPr>
      </w:pPr>
      <w:r>
        <w:rPr>
          <w:rFonts w:ascii="Trebuchet MS" w:hAnsi="Trebuchet MS"/>
          <w:bCs/>
        </w:rPr>
        <w:t>C</w:t>
      </w:r>
      <w:r w:rsidR="001277E5" w:rsidRPr="00887602">
        <w:rPr>
          <w:rFonts w:ascii="Trebuchet MS" w:hAnsi="Trebuchet MS"/>
          <w:bCs/>
        </w:rPr>
        <w:t>onmemoración del 25 de noviembre “Día Internacional de la Eliminación de la Violencia contra la Mujer” y 16 días de activismo contra la violencia de género.</w:t>
      </w:r>
    </w:p>
    <w:p w14:paraId="64300030" w14:textId="77777777" w:rsidR="00887602" w:rsidRPr="00887602" w:rsidRDefault="00887602" w:rsidP="00887602">
      <w:pPr>
        <w:pStyle w:val="Prrafodelista"/>
        <w:numPr>
          <w:ilvl w:val="0"/>
          <w:numId w:val="15"/>
        </w:numPr>
        <w:spacing w:line="276" w:lineRule="auto"/>
        <w:jc w:val="both"/>
        <w:rPr>
          <w:rFonts w:ascii="Trebuchet MS" w:hAnsi="Trebuchet MS" w:cs="Arial"/>
        </w:rPr>
      </w:pPr>
      <w:r>
        <w:rPr>
          <w:rFonts w:ascii="Trebuchet MS" w:hAnsi="Trebuchet MS"/>
          <w:bCs/>
        </w:rPr>
        <w:t>Difusión de la Consulta popular con perspectiva de inclusión e interculturalidad.</w:t>
      </w:r>
    </w:p>
    <w:p w14:paraId="20841924" w14:textId="77777777" w:rsidR="00887602" w:rsidRPr="00887602" w:rsidRDefault="00887602" w:rsidP="00887602">
      <w:pPr>
        <w:pStyle w:val="Prrafodelista"/>
        <w:numPr>
          <w:ilvl w:val="0"/>
          <w:numId w:val="15"/>
        </w:numPr>
        <w:spacing w:line="276" w:lineRule="auto"/>
        <w:jc w:val="both"/>
        <w:rPr>
          <w:rFonts w:ascii="Trebuchet MS" w:hAnsi="Trebuchet MS" w:cs="Arial"/>
        </w:rPr>
      </w:pPr>
      <w:r>
        <w:rPr>
          <w:rFonts w:ascii="Trebuchet MS" w:hAnsi="Trebuchet MS"/>
          <w:bCs/>
        </w:rPr>
        <w:t>Observatorio de la Partic</w:t>
      </w:r>
      <w:r w:rsidR="0043270D">
        <w:rPr>
          <w:rFonts w:ascii="Trebuchet MS" w:hAnsi="Trebuchet MS"/>
          <w:bCs/>
        </w:rPr>
        <w:t>ipación Política de las Mujeres.</w:t>
      </w:r>
    </w:p>
    <w:p w14:paraId="06C53C8B" w14:textId="77777777" w:rsidR="00887602" w:rsidRPr="00887602" w:rsidRDefault="00887602" w:rsidP="00887602">
      <w:pPr>
        <w:pStyle w:val="Prrafodelista"/>
        <w:numPr>
          <w:ilvl w:val="0"/>
          <w:numId w:val="15"/>
        </w:numPr>
        <w:spacing w:line="276" w:lineRule="auto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Cultura de inclusión</w:t>
      </w:r>
      <w:r w:rsidR="0043270D">
        <w:rPr>
          <w:rFonts w:ascii="Trebuchet MS" w:hAnsi="Trebuchet MS" w:cs="Arial"/>
        </w:rPr>
        <w:t>.</w:t>
      </w:r>
    </w:p>
    <w:p w14:paraId="57B05864" w14:textId="77777777" w:rsidR="00887602" w:rsidRDefault="00887602" w:rsidP="00887602">
      <w:pPr>
        <w:pStyle w:val="Prrafodelista"/>
        <w:spacing w:line="276" w:lineRule="auto"/>
        <w:ind w:left="1080"/>
        <w:jc w:val="both"/>
        <w:rPr>
          <w:rFonts w:ascii="Trebuchet MS" w:hAnsi="Trebuchet MS" w:cs="Arial"/>
        </w:rPr>
      </w:pPr>
    </w:p>
    <w:p w14:paraId="233BE180" w14:textId="77777777" w:rsidR="00887602" w:rsidRPr="00887602" w:rsidRDefault="00887602" w:rsidP="00887602">
      <w:pPr>
        <w:pStyle w:val="Prrafodelista"/>
        <w:spacing w:line="276" w:lineRule="auto"/>
        <w:ind w:left="1080"/>
        <w:jc w:val="both"/>
        <w:rPr>
          <w:rFonts w:ascii="Trebuchet MS" w:hAnsi="Trebuchet MS" w:cs="Arial"/>
        </w:rPr>
      </w:pPr>
    </w:p>
    <w:p w14:paraId="4B46B7ED" w14:textId="157C251B" w:rsidR="00887602" w:rsidRPr="00887602" w:rsidRDefault="00887602" w:rsidP="00887602">
      <w:pPr>
        <w:spacing w:line="276" w:lineRule="auto"/>
        <w:jc w:val="both"/>
        <w:rPr>
          <w:rFonts w:ascii="Trebuchet MS" w:hAnsi="Trebuchet MS" w:cs="Arial"/>
          <w:b/>
        </w:rPr>
      </w:pPr>
      <w:r w:rsidRPr="00887602">
        <w:rPr>
          <w:rFonts w:ascii="Trebuchet MS" w:hAnsi="Trebuchet MS" w:cs="Arial"/>
          <w:b/>
        </w:rPr>
        <w:t>I.</w:t>
      </w:r>
      <w:r w:rsidRPr="00887602">
        <w:rPr>
          <w:rFonts w:ascii="Trebuchet MS" w:hAnsi="Trebuchet MS" w:cs="Arial"/>
          <w:b/>
        </w:rPr>
        <w:tab/>
        <w:t xml:space="preserve">CONMEMORACIÓN DEL 25 DE NOVIEMBRE “DÍA INTERNACIONAL DE LA ELIMINACIÓN DE LA VIOLENCIA CONTRA LA MUJER” Y </w:t>
      </w:r>
      <w:r w:rsidR="00FF13F5">
        <w:rPr>
          <w:rFonts w:ascii="Trebuchet MS" w:hAnsi="Trebuchet MS" w:cs="Arial"/>
          <w:b/>
        </w:rPr>
        <w:t>LOS 1</w:t>
      </w:r>
      <w:r w:rsidRPr="00887602">
        <w:rPr>
          <w:rFonts w:ascii="Trebuchet MS" w:hAnsi="Trebuchet MS" w:cs="Arial"/>
          <w:b/>
        </w:rPr>
        <w:t>6 DÍAS DE ACTIVISMO</w:t>
      </w:r>
      <w:r w:rsidR="0043270D">
        <w:rPr>
          <w:rFonts w:ascii="Trebuchet MS" w:hAnsi="Trebuchet MS" w:cs="Arial"/>
          <w:b/>
        </w:rPr>
        <w:t xml:space="preserve"> CONTRA LA VIOLENCIA DE GÉNERO</w:t>
      </w:r>
    </w:p>
    <w:p w14:paraId="730AE36D" w14:textId="77777777" w:rsidR="001D64F9" w:rsidRDefault="001D64F9" w:rsidP="001D64F9">
      <w:pPr>
        <w:pStyle w:val="Prrafodelista"/>
        <w:ind w:left="0"/>
        <w:rPr>
          <w:rFonts w:ascii="Trebuchet MS" w:hAnsi="Trebuchet MS"/>
          <w:b/>
          <w:color w:val="7030A0"/>
        </w:rPr>
      </w:pPr>
    </w:p>
    <w:p w14:paraId="03C3AEC2" w14:textId="77777777" w:rsidR="001D64F9" w:rsidRPr="007B4400" w:rsidRDefault="001D64F9" w:rsidP="00AB3A32">
      <w:pPr>
        <w:pStyle w:val="Prrafodelista"/>
        <w:numPr>
          <w:ilvl w:val="0"/>
          <w:numId w:val="8"/>
        </w:numPr>
        <w:rPr>
          <w:rFonts w:ascii="Trebuchet MS" w:hAnsi="Trebuchet MS"/>
          <w:b/>
          <w:color w:val="F77509"/>
        </w:rPr>
      </w:pPr>
      <w:r w:rsidRPr="007B4400">
        <w:rPr>
          <w:rFonts w:ascii="Trebuchet MS" w:hAnsi="Trebuchet MS"/>
          <w:b/>
          <w:color w:val="F77509"/>
        </w:rPr>
        <w:t xml:space="preserve">de noviembre </w:t>
      </w:r>
    </w:p>
    <w:p w14:paraId="0513FA28" w14:textId="77777777" w:rsidR="00AB3A32" w:rsidRPr="00AB3A32" w:rsidRDefault="00AB3A32" w:rsidP="00AB3A32">
      <w:pPr>
        <w:pStyle w:val="Prrafodelista"/>
        <w:rPr>
          <w:rFonts w:ascii="Trebuchet MS" w:hAnsi="Trebuchet MS"/>
          <w:b/>
          <w:color w:val="7030A0"/>
        </w:rPr>
      </w:pPr>
    </w:p>
    <w:p w14:paraId="6A70946A" w14:textId="77777777" w:rsidR="00A43C24" w:rsidRPr="007B4400" w:rsidRDefault="00EE147D" w:rsidP="001277E5">
      <w:pPr>
        <w:pStyle w:val="Prrafodelista"/>
        <w:numPr>
          <w:ilvl w:val="0"/>
          <w:numId w:val="9"/>
        </w:numPr>
        <w:tabs>
          <w:tab w:val="left" w:pos="1725"/>
        </w:tabs>
        <w:spacing w:line="276" w:lineRule="auto"/>
        <w:ind w:left="284" w:hanging="284"/>
        <w:jc w:val="both"/>
        <w:rPr>
          <w:rFonts w:ascii="Trebuchet MS" w:hAnsi="Trebuchet MS"/>
          <w:color w:val="7030A0"/>
        </w:rPr>
      </w:pPr>
      <w:r w:rsidRPr="007B4400">
        <w:rPr>
          <w:rFonts w:ascii="Trebuchet MS" w:hAnsi="Trebuchet MS"/>
          <w:b/>
          <w:color w:val="7030A0"/>
        </w:rPr>
        <w:t xml:space="preserve"> </w:t>
      </w:r>
      <w:r w:rsidR="00A43C24" w:rsidRPr="007B4400">
        <w:rPr>
          <w:rFonts w:ascii="Trebuchet MS" w:hAnsi="Trebuchet MS"/>
          <w:b/>
          <w:color w:val="7030A0"/>
        </w:rPr>
        <w:t xml:space="preserve">Curso </w:t>
      </w:r>
      <w:r w:rsidR="0077036B">
        <w:rPr>
          <w:rFonts w:ascii="Trebuchet MS" w:hAnsi="Trebuchet MS"/>
          <w:b/>
          <w:color w:val="7030A0"/>
        </w:rPr>
        <w:t>“</w:t>
      </w:r>
      <w:r w:rsidR="00A43C24" w:rsidRPr="007B4400">
        <w:rPr>
          <w:rFonts w:ascii="Trebuchet MS" w:hAnsi="Trebuchet MS"/>
          <w:b/>
          <w:color w:val="7030A0"/>
        </w:rPr>
        <w:t>Violencia Política contra las Mujeres en Razón de Género (Primera edición)</w:t>
      </w:r>
      <w:r w:rsidR="0077036B">
        <w:rPr>
          <w:rFonts w:ascii="Trebuchet MS" w:hAnsi="Trebuchet MS"/>
          <w:b/>
          <w:color w:val="7030A0"/>
        </w:rPr>
        <w:t>”</w:t>
      </w:r>
      <w:r w:rsidR="00A43C24" w:rsidRPr="007B4400">
        <w:rPr>
          <w:rFonts w:ascii="Trebuchet MS" w:hAnsi="Trebuchet MS"/>
          <w:b/>
          <w:color w:val="7030A0"/>
        </w:rPr>
        <w:t xml:space="preserve"> Centro de Estudios e Investigación Electoral “Irene Robledo”</w:t>
      </w:r>
    </w:p>
    <w:p w14:paraId="7BFA9613" w14:textId="77777777" w:rsidR="002335EF" w:rsidRPr="002A6998" w:rsidRDefault="001277E5" w:rsidP="00DF6562">
      <w:pPr>
        <w:spacing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El objetivo: </w:t>
      </w:r>
      <w:r w:rsidR="00103B73" w:rsidRPr="002A6998">
        <w:rPr>
          <w:rFonts w:ascii="Trebuchet MS" w:hAnsi="Trebuchet MS"/>
        </w:rPr>
        <w:t>ofrecer un referente conceptual y contextual a nivel global de las problemáticas asociadas a la violencia política contra las mujeres en razón de género (VPMG), información básica para su identificación a través de casos, así como conocer los alcances legales de la VPMG y las herramientas jurídicas a través de las cuales se puedan denunciar conductas de violencia.</w:t>
      </w:r>
    </w:p>
    <w:p w14:paraId="575C4280" w14:textId="77777777" w:rsidR="001277E5" w:rsidRDefault="001277E5" w:rsidP="00DF6562">
      <w:pPr>
        <w:spacing w:line="276" w:lineRule="auto"/>
        <w:jc w:val="both"/>
        <w:rPr>
          <w:rFonts w:ascii="Trebuchet MS" w:hAnsi="Trebuchet MS"/>
        </w:rPr>
      </w:pPr>
      <w:r w:rsidRPr="001277E5">
        <w:rPr>
          <w:rFonts w:ascii="Trebuchet MS" w:hAnsi="Trebuchet MS"/>
        </w:rPr>
        <w:t xml:space="preserve">Dirigido a servidoras y servidores públicos, organizaciones de sociedad civil y público en general.  </w:t>
      </w:r>
    </w:p>
    <w:p w14:paraId="096FFC0C" w14:textId="7D54B60E" w:rsidR="0014249F" w:rsidRPr="002A6998" w:rsidRDefault="002335EF" w:rsidP="001277E5">
      <w:pPr>
        <w:spacing w:line="276" w:lineRule="auto"/>
        <w:jc w:val="both"/>
        <w:rPr>
          <w:rFonts w:ascii="Trebuchet MS" w:hAnsi="Trebuchet MS"/>
        </w:rPr>
      </w:pPr>
      <w:r w:rsidRPr="002A6998">
        <w:rPr>
          <w:rFonts w:ascii="Trebuchet MS" w:hAnsi="Trebuchet MS"/>
        </w:rPr>
        <w:t>Modalidad 100 % virtual</w:t>
      </w:r>
      <w:r w:rsidR="00FF13F5">
        <w:rPr>
          <w:rFonts w:ascii="Trebuchet MS" w:hAnsi="Trebuchet MS"/>
        </w:rPr>
        <w:t>,</w:t>
      </w:r>
      <w:r w:rsidRPr="002A6998">
        <w:rPr>
          <w:rFonts w:ascii="Trebuchet MS" w:hAnsi="Trebuchet MS"/>
        </w:rPr>
        <w:t xml:space="preserve"> vía </w:t>
      </w:r>
      <w:r w:rsidR="00FF13F5">
        <w:rPr>
          <w:rFonts w:ascii="Trebuchet MS" w:hAnsi="Trebuchet MS"/>
        </w:rPr>
        <w:t>Z</w:t>
      </w:r>
      <w:r w:rsidRPr="002A6998">
        <w:rPr>
          <w:rFonts w:ascii="Trebuchet MS" w:hAnsi="Trebuchet MS"/>
        </w:rPr>
        <w:t>oom</w:t>
      </w:r>
      <w:r w:rsidR="0077036B">
        <w:rPr>
          <w:rFonts w:ascii="Trebuchet MS" w:hAnsi="Trebuchet MS"/>
        </w:rPr>
        <w:t>.</w:t>
      </w:r>
      <w:r w:rsidRPr="002A6998">
        <w:rPr>
          <w:rFonts w:ascii="Trebuchet MS" w:hAnsi="Trebuchet MS"/>
        </w:rPr>
        <w:t xml:space="preserve"> </w:t>
      </w:r>
      <w:r w:rsidR="001277E5">
        <w:rPr>
          <w:rFonts w:ascii="Trebuchet MS" w:hAnsi="Trebuchet MS"/>
        </w:rPr>
        <w:t>D</w:t>
      </w:r>
      <w:r w:rsidRPr="002A6998">
        <w:rPr>
          <w:rFonts w:ascii="Trebuchet MS" w:hAnsi="Trebuchet MS"/>
        </w:rPr>
        <w:t>uración de 10 horas a cursarse en un periodo de cinco días</w:t>
      </w:r>
      <w:r w:rsidR="00FF13F5">
        <w:rPr>
          <w:rFonts w:ascii="Trebuchet MS" w:hAnsi="Trebuchet MS"/>
        </w:rPr>
        <w:t>, c</w:t>
      </w:r>
      <w:r w:rsidRPr="002A6998">
        <w:rPr>
          <w:rFonts w:ascii="Trebuchet MS" w:hAnsi="Trebuchet MS"/>
        </w:rPr>
        <w:t>omprende los siguientes temas:</w:t>
      </w:r>
    </w:p>
    <w:p w14:paraId="28252024" w14:textId="5EEB02E3" w:rsidR="002335EF" w:rsidRPr="005B392D" w:rsidRDefault="00FF13F5" w:rsidP="00DD76BC">
      <w:pPr>
        <w:rPr>
          <w:rFonts w:ascii="Trebuchet MS" w:hAnsi="Trebuchet MS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4144" behindDoc="0" locked="0" layoutInCell="1" allowOverlap="1" wp14:anchorId="48BEE949" wp14:editId="5DA13AB8">
            <wp:simplePos x="0" y="0"/>
            <wp:positionH relativeFrom="margin">
              <wp:posOffset>539115</wp:posOffset>
            </wp:positionH>
            <wp:positionV relativeFrom="paragraph">
              <wp:posOffset>195580</wp:posOffset>
            </wp:positionV>
            <wp:extent cx="4543425" cy="2875817"/>
            <wp:effectExtent l="190500" t="190500" r="180975" b="19177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6" t="46705" r="32620" b="16000"/>
                    <a:stretch/>
                  </pic:blipFill>
                  <pic:spPr bwMode="auto">
                    <a:xfrm>
                      <a:off x="0" y="0"/>
                      <a:ext cx="4543425" cy="2875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5EF">
        <w:rPr>
          <w:rFonts w:ascii="Trebuchet MS" w:hAnsi="Trebuchet MS"/>
        </w:rPr>
        <w:br w:type="textWrapping" w:clear="all"/>
      </w:r>
    </w:p>
    <w:p w14:paraId="334EDF5E" w14:textId="10E29140" w:rsidR="00545020" w:rsidRDefault="005C5A28" w:rsidP="005C5A28">
      <w:pPr>
        <w:tabs>
          <w:tab w:val="left" w:pos="6405"/>
        </w:tabs>
        <w:rPr>
          <w:rFonts w:ascii="Trebuchet MS" w:hAnsi="Trebuchet MS"/>
          <w:b/>
          <w:color w:val="7030A0"/>
        </w:rPr>
      </w:pPr>
      <w:r>
        <w:rPr>
          <w:rFonts w:ascii="Trebuchet MS" w:hAnsi="Trebuchet MS"/>
          <w:b/>
          <w:color w:val="7030A0"/>
        </w:rPr>
        <w:tab/>
        <w:t xml:space="preserve"> </w:t>
      </w:r>
    </w:p>
    <w:p w14:paraId="73DBEE44" w14:textId="77777777" w:rsidR="002335EF" w:rsidRDefault="002335EF" w:rsidP="005C5A28">
      <w:pPr>
        <w:tabs>
          <w:tab w:val="left" w:pos="6405"/>
        </w:tabs>
        <w:rPr>
          <w:rFonts w:ascii="Trebuchet MS" w:hAnsi="Trebuchet MS"/>
          <w:b/>
          <w:color w:val="7030A0"/>
        </w:rPr>
      </w:pPr>
    </w:p>
    <w:p w14:paraId="57508DBA" w14:textId="77777777" w:rsidR="002335EF" w:rsidRDefault="002335EF" w:rsidP="005C5A28">
      <w:pPr>
        <w:tabs>
          <w:tab w:val="left" w:pos="6405"/>
        </w:tabs>
        <w:rPr>
          <w:rFonts w:ascii="Trebuchet MS" w:hAnsi="Trebuchet MS"/>
          <w:b/>
          <w:color w:val="7030A0"/>
        </w:rPr>
      </w:pPr>
    </w:p>
    <w:p w14:paraId="485A0F7B" w14:textId="77777777" w:rsidR="002335EF" w:rsidRDefault="002335EF" w:rsidP="005C5A28">
      <w:pPr>
        <w:tabs>
          <w:tab w:val="left" w:pos="6405"/>
        </w:tabs>
        <w:rPr>
          <w:rFonts w:ascii="Trebuchet MS" w:hAnsi="Trebuchet MS"/>
          <w:b/>
          <w:color w:val="7030A0"/>
        </w:rPr>
      </w:pPr>
    </w:p>
    <w:p w14:paraId="4210C5A3" w14:textId="77777777" w:rsidR="002335EF" w:rsidRDefault="002335EF" w:rsidP="005C5A28">
      <w:pPr>
        <w:tabs>
          <w:tab w:val="left" w:pos="6405"/>
        </w:tabs>
        <w:rPr>
          <w:rFonts w:ascii="Trebuchet MS" w:hAnsi="Trebuchet MS"/>
          <w:b/>
          <w:color w:val="7030A0"/>
        </w:rPr>
      </w:pPr>
    </w:p>
    <w:p w14:paraId="187AE3E5" w14:textId="77777777" w:rsidR="002335EF" w:rsidRDefault="002335EF" w:rsidP="005C5A28">
      <w:pPr>
        <w:tabs>
          <w:tab w:val="left" w:pos="6405"/>
        </w:tabs>
        <w:rPr>
          <w:rFonts w:ascii="Trebuchet MS" w:hAnsi="Trebuchet MS"/>
          <w:b/>
          <w:color w:val="7030A0"/>
        </w:rPr>
      </w:pPr>
    </w:p>
    <w:p w14:paraId="3D858E53" w14:textId="77777777" w:rsidR="005C5A28" w:rsidRDefault="005C5A28" w:rsidP="00DD76BC">
      <w:pPr>
        <w:rPr>
          <w:b/>
          <w:color w:val="7030A0"/>
        </w:rPr>
      </w:pPr>
    </w:p>
    <w:p w14:paraId="47B1E097" w14:textId="77777777" w:rsidR="00887602" w:rsidRDefault="00887602" w:rsidP="001277E5">
      <w:pPr>
        <w:jc w:val="both"/>
        <w:rPr>
          <w:rFonts w:ascii="Trebuchet MS" w:hAnsi="Trebuchet MS"/>
          <w:b/>
          <w:color w:val="7030A0"/>
        </w:rPr>
      </w:pPr>
    </w:p>
    <w:p w14:paraId="0E01E3EA" w14:textId="77777777" w:rsidR="00887602" w:rsidRDefault="00887602" w:rsidP="001277E5">
      <w:pPr>
        <w:jc w:val="both"/>
        <w:rPr>
          <w:rFonts w:ascii="Trebuchet MS" w:hAnsi="Trebuchet MS"/>
          <w:b/>
          <w:color w:val="7030A0"/>
        </w:rPr>
      </w:pPr>
    </w:p>
    <w:p w14:paraId="7991406D" w14:textId="77777777" w:rsidR="00887602" w:rsidRDefault="00887602" w:rsidP="001277E5">
      <w:pPr>
        <w:jc w:val="both"/>
        <w:rPr>
          <w:rFonts w:ascii="Trebuchet MS" w:hAnsi="Trebuchet MS"/>
          <w:b/>
          <w:color w:val="7030A0"/>
        </w:rPr>
      </w:pPr>
    </w:p>
    <w:p w14:paraId="638F770C" w14:textId="77777777" w:rsidR="00BD11A1" w:rsidRDefault="00BD11A1" w:rsidP="001277E5">
      <w:pPr>
        <w:jc w:val="both"/>
        <w:rPr>
          <w:rFonts w:ascii="Trebuchet MS" w:hAnsi="Trebuchet MS"/>
          <w:b/>
          <w:color w:val="7030A0"/>
        </w:rPr>
      </w:pPr>
    </w:p>
    <w:p w14:paraId="54618D2F" w14:textId="5F7AF22F" w:rsidR="00EE147D" w:rsidRPr="007B4400" w:rsidRDefault="00BD11A1" w:rsidP="001277E5">
      <w:pPr>
        <w:jc w:val="both"/>
        <w:rPr>
          <w:rFonts w:ascii="Trebuchet MS" w:hAnsi="Trebuchet MS"/>
          <w:b/>
          <w:color w:val="7030A0"/>
        </w:rPr>
      </w:pPr>
      <w:r w:rsidRPr="007B4400">
        <w:rPr>
          <w:rFonts w:ascii="Trebuchet MS" w:hAnsi="Trebuchet MS"/>
          <w:b/>
          <w:color w:val="7030A0"/>
        </w:rPr>
        <w:t xml:space="preserve">1.2 </w:t>
      </w:r>
      <w:r>
        <w:rPr>
          <w:rFonts w:ascii="Trebuchet MS" w:hAnsi="Trebuchet MS"/>
          <w:b/>
          <w:color w:val="7030A0"/>
        </w:rPr>
        <w:t>Presentación</w:t>
      </w:r>
      <w:r w:rsidR="001277E5">
        <w:rPr>
          <w:rFonts w:ascii="Trebuchet MS" w:hAnsi="Trebuchet MS"/>
          <w:b/>
          <w:color w:val="7030A0"/>
        </w:rPr>
        <w:t xml:space="preserve"> virtual del libro</w:t>
      </w:r>
    </w:p>
    <w:p w14:paraId="3D721A04" w14:textId="77777777" w:rsidR="00EE147D" w:rsidRDefault="00EE147D" w:rsidP="001277E5">
      <w:pPr>
        <w:jc w:val="both"/>
        <w:rPr>
          <w:rFonts w:ascii="Trebuchet MS" w:hAnsi="Trebuchet MS" w:cs="Helvetica"/>
          <w:shd w:val="clear" w:color="auto" w:fill="FFFFFF"/>
        </w:rPr>
      </w:pPr>
      <w:r w:rsidRPr="00EE147D">
        <w:rPr>
          <w:rFonts w:ascii="Trebuchet MS" w:hAnsi="Trebuchet MS" w:cs="Helvetica"/>
          <w:shd w:val="clear" w:color="auto" w:fill="FFFFFF"/>
        </w:rPr>
        <w:t>En el marco del </w:t>
      </w:r>
      <w:hyperlink r:id="rId9" w:history="1">
        <w:r w:rsidRPr="00EE147D">
          <w:rPr>
            <w:rStyle w:val="58cm"/>
            <w:rFonts w:ascii="Trebuchet MS" w:hAnsi="Trebuchet MS" w:cs="Helvetica"/>
            <w:shd w:val="clear" w:color="auto" w:fill="FFFFFF"/>
          </w:rPr>
          <w:t>Día</w:t>
        </w:r>
        <w:r>
          <w:rPr>
            <w:rStyle w:val="58cm"/>
            <w:rFonts w:ascii="Trebuchet MS" w:hAnsi="Trebuchet MS" w:cs="Helvetica"/>
            <w:shd w:val="clear" w:color="auto" w:fill="FFFFFF"/>
          </w:rPr>
          <w:t xml:space="preserve"> </w:t>
        </w:r>
        <w:r w:rsidRPr="00EE147D">
          <w:rPr>
            <w:rStyle w:val="58cm"/>
            <w:rFonts w:ascii="Trebuchet MS" w:hAnsi="Trebuchet MS" w:cs="Helvetica"/>
            <w:shd w:val="clear" w:color="auto" w:fill="FFFFFF"/>
          </w:rPr>
          <w:t>Naranja</w:t>
        </w:r>
      </w:hyperlink>
      <w:r w:rsidRPr="00EE147D">
        <w:rPr>
          <w:rFonts w:ascii="Trebuchet MS" w:hAnsi="Trebuchet MS" w:cs="Helvetica"/>
          <w:shd w:val="clear" w:color="auto" w:fill="FFFFFF"/>
        </w:rPr>
        <w:t> </w:t>
      </w:r>
      <w:r>
        <w:rPr>
          <w:rFonts w:ascii="Trebuchet MS" w:hAnsi="Trebuchet MS" w:cs="Helvetica"/>
          <w:shd w:val="clear" w:color="auto" w:fill="FFFFFF"/>
        </w:rPr>
        <w:t xml:space="preserve">se llevó a cabo </w:t>
      </w:r>
      <w:r w:rsidRPr="00EE147D">
        <w:rPr>
          <w:rFonts w:ascii="Trebuchet MS" w:hAnsi="Trebuchet MS" w:cs="Helvetica"/>
          <w:shd w:val="clear" w:color="auto" w:fill="FFFFFF"/>
        </w:rPr>
        <w:t xml:space="preserve">la presentación virtual del libro: “Te quiero viva. Historias que no debieron suceder.” </w:t>
      </w:r>
    </w:p>
    <w:p w14:paraId="5D5CF267" w14:textId="77777777" w:rsidR="003632FD" w:rsidRDefault="003632FD" w:rsidP="00DD76BC">
      <w:pPr>
        <w:rPr>
          <w:rFonts w:ascii="Trebuchet MS" w:hAnsi="Trebuchet MS" w:cs="Helvetica"/>
          <w:shd w:val="clear" w:color="auto" w:fill="FFFFFF"/>
        </w:rPr>
      </w:pPr>
    </w:p>
    <w:p w14:paraId="51CC4949" w14:textId="77777777" w:rsidR="003632FD" w:rsidRDefault="003632FD" w:rsidP="00DD76BC">
      <w:pPr>
        <w:rPr>
          <w:rFonts w:ascii="Trebuchet MS" w:hAnsi="Trebuchet MS" w:cs="Helvetica"/>
          <w:shd w:val="clear" w:color="auto" w:fill="FFFFFF"/>
        </w:rPr>
      </w:pPr>
      <w:r>
        <w:rPr>
          <w:rFonts w:ascii="Trebuchet MS" w:hAnsi="Trebuchet MS" w:cs="Helvetica"/>
          <w:noProof/>
          <w:shd w:val="clear" w:color="auto" w:fill="FFFFFF"/>
          <w:lang w:eastAsia="es-MX"/>
        </w:rPr>
        <w:drawing>
          <wp:anchor distT="0" distB="0" distL="114300" distR="114300" simplePos="0" relativeHeight="251707392" behindDoc="0" locked="0" layoutInCell="1" allowOverlap="1" wp14:anchorId="607CDB6A" wp14:editId="30FA4D5F">
            <wp:simplePos x="0" y="0"/>
            <wp:positionH relativeFrom="margin">
              <wp:posOffset>-28575</wp:posOffset>
            </wp:positionH>
            <wp:positionV relativeFrom="paragraph">
              <wp:posOffset>57701</wp:posOffset>
            </wp:positionV>
            <wp:extent cx="2708190" cy="2714625"/>
            <wp:effectExtent l="152400" t="152400" r="359410" b="3524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 quiero viv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190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456A1" w14:textId="77777777" w:rsidR="003632FD" w:rsidRDefault="003632FD" w:rsidP="00DD76BC">
      <w:pPr>
        <w:rPr>
          <w:rFonts w:ascii="Trebuchet MS" w:hAnsi="Trebuchet MS" w:cs="Helvetica"/>
          <w:shd w:val="clear" w:color="auto" w:fill="FFFFFF"/>
        </w:rPr>
      </w:pPr>
      <w:r>
        <w:rPr>
          <w:rFonts w:ascii="Trebuchet MS" w:hAnsi="Trebuchet MS" w:cs="Helvetica"/>
          <w:noProof/>
          <w:shd w:val="clear" w:color="auto" w:fill="FFFFFF"/>
          <w:lang w:eastAsia="es-MX"/>
        </w:rPr>
        <w:drawing>
          <wp:anchor distT="0" distB="0" distL="114300" distR="114300" simplePos="0" relativeHeight="251708416" behindDoc="0" locked="0" layoutInCell="1" allowOverlap="1" wp14:anchorId="0D770384" wp14:editId="29CE95CD">
            <wp:simplePos x="0" y="0"/>
            <wp:positionH relativeFrom="column">
              <wp:posOffset>2834640</wp:posOffset>
            </wp:positionH>
            <wp:positionV relativeFrom="paragraph">
              <wp:posOffset>228600</wp:posOffset>
            </wp:positionV>
            <wp:extent cx="3486150" cy="1899672"/>
            <wp:effectExtent l="190500" t="190500" r="190500" b="19621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bro te quiero viv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899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C218C" w14:textId="77777777" w:rsidR="003632FD" w:rsidRDefault="003632FD" w:rsidP="00DD76BC">
      <w:pPr>
        <w:rPr>
          <w:rFonts w:ascii="Trebuchet MS" w:hAnsi="Trebuchet MS" w:cs="Helvetica"/>
          <w:shd w:val="clear" w:color="auto" w:fill="FFFFFF"/>
        </w:rPr>
      </w:pPr>
    </w:p>
    <w:p w14:paraId="183FE781" w14:textId="77777777" w:rsidR="003632FD" w:rsidRDefault="003632FD" w:rsidP="00DD76BC">
      <w:pPr>
        <w:rPr>
          <w:rFonts w:ascii="Trebuchet MS" w:hAnsi="Trebuchet MS" w:cs="Helvetica"/>
          <w:shd w:val="clear" w:color="auto" w:fill="FFFFFF"/>
        </w:rPr>
      </w:pPr>
    </w:p>
    <w:p w14:paraId="66A10C37" w14:textId="77777777" w:rsidR="003632FD" w:rsidRDefault="003632FD" w:rsidP="00DD76BC">
      <w:pPr>
        <w:rPr>
          <w:rFonts w:ascii="Trebuchet MS" w:hAnsi="Trebuchet MS" w:cs="Helvetica"/>
          <w:shd w:val="clear" w:color="auto" w:fill="FFFFFF"/>
        </w:rPr>
      </w:pPr>
    </w:p>
    <w:p w14:paraId="4B5E7757" w14:textId="77777777" w:rsidR="003632FD" w:rsidRDefault="003632FD" w:rsidP="00DD76BC">
      <w:pPr>
        <w:rPr>
          <w:rFonts w:ascii="Trebuchet MS" w:hAnsi="Trebuchet MS" w:cs="Helvetica"/>
          <w:shd w:val="clear" w:color="auto" w:fill="FFFFFF"/>
        </w:rPr>
      </w:pPr>
    </w:p>
    <w:p w14:paraId="02152AE3" w14:textId="77777777" w:rsidR="003632FD" w:rsidRDefault="003632FD" w:rsidP="00DD76BC">
      <w:pPr>
        <w:rPr>
          <w:rFonts w:ascii="Trebuchet MS" w:hAnsi="Trebuchet MS" w:cs="Helvetica"/>
          <w:shd w:val="clear" w:color="auto" w:fill="FFFFFF"/>
        </w:rPr>
      </w:pPr>
    </w:p>
    <w:p w14:paraId="011AF79F" w14:textId="77777777" w:rsidR="003632FD" w:rsidRDefault="003632FD" w:rsidP="00DD76BC">
      <w:pPr>
        <w:rPr>
          <w:rFonts w:ascii="Trebuchet MS" w:hAnsi="Trebuchet MS" w:cs="Helvetica"/>
          <w:shd w:val="clear" w:color="auto" w:fill="FFFFFF"/>
        </w:rPr>
      </w:pPr>
    </w:p>
    <w:p w14:paraId="029A483D" w14:textId="77777777" w:rsidR="003632FD" w:rsidRDefault="003632FD" w:rsidP="00DD76BC">
      <w:pPr>
        <w:rPr>
          <w:rFonts w:ascii="Trebuchet MS" w:hAnsi="Trebuchet MS" w:cs="Helvetica"/>
          <w:shd w:val="clear" w:color="auto" w:fill="FFFFFF"/>
        </w:rPr>
      </w:pPr>
    </w:p>
    <w:p w14:paraId="73D1FC7B" w14:textId="77777777" w:rsidR="003632FD" w:rsidRDefault="003632FD" w:rsidP="00DD76BC">
      <w:pPr>
        <w:rPr>
          <w:rFonts w:ascii="Trebuchet MS" w:hAnsi="Trebuchet MS" w:cs="Helvetica"/>
          <w:shd w:val="clear" w:color="auto" w:fill="FFFFFF"/>
        </w:rPr>
      </w:pPr>
    </w:p>
    <w:p w14:paraId="59CFEDD5" w14:textId="77777777" w:rsidR="003632FD" w:rsidRDefault="003632FD" w:rsidP="00DD76BC">
      <w:pPr>
        <w:rPr>
          <w:rFonts w:ascii="Trebuchet MS" w:hAnsi="Trebuchet MS" w:cs="Helvetica"/>
          <w:shd w:val="clear" w:color="auto" w:fill="FFFFFF"/>
        </w:rPr>
      </w:pPr>
    </w:p>
    <w:p w14:paraId="18E3DDC5" w14:textId="77777777" w:rsidR="003632FD" w:rsidRDefault="003632FD" w:rsidP="00DD76BC">
      <w:pPr>
        <w:rPr>
          <w:rFonts w:ascii="Trebuchet MS" w:hAnsi="Trebuchet MS"/>
          <w:b/>
          <w:color w:val="7030A0"/>
        </w:rPr>
      </w:pPr>
    </w:p>
    <w:p w14:paraId="78BF9CCA" w14:textId="77777777" w:rsidR="00887602" w:rsidRDefault="00887602" w:rsidP="00DD76BC">
      <w:pPr>
        <w:rPr>
          <w:rFonts w:ascii="Trebuchet MS" w:hAnsi="Trebuchet MS"/>
          <w:b/>
          <w:color w:val="7030A0"/>
        </w:rPr>
      </w:pPr>
    </w:p>
    <w:p w14:paraId="69EEE37F" w14:textId="77777777" w:rsidR="00887602" w:rsidRDefault="00887602" w:rsidP="00DD76BC">
      <w:pPr>
        <w:rPr>
          <w:rFonts w:ascii="Trebuchet MS" w:hAnsi="Trebuchet MS"/>
          <w:b/>
          <w:color w:val="7030A0"/>
        </w:rPr>
      </w:pPr>
    </w:p>
    <w:p w14:paraId="0C9A718E" w14:textId="77777777" w:rsidR="00887602" w:rsidRDefault="00887602" w:rsidP="00DD76BC">
      <w:pPr>
        <w:rPr>
          <w:rFonts w:ascii="Trebuchet MS" w:hAnsi="Trebuchet MS"/>
          <w:b/>
          <w:color w:val="7030A0"/>
        </w:rPr>
      </w:pPr>
    </w:p>
    <w:p w14:paraId="1C031613" w14:textId="77777777" w:rsidR="00EE147D" w:rsidRPr="007B4400" w:rsidRDefault="00EE147D" w:rsidP="00EE147D">
      <w:pPr>
        <w:tabs>
          <w:tab w:val="left" w:pos="0"/>
        </w:tabs>
        <w:spacing w:line="276" w:lineRule="auto"/>
        <w:rPr>
          <w:rFonts w:ascii="Trebuchet MS" w:eastAsia="Calibri" w:hAnsi="Trebuchet MS" w:cstheme="majorHAnsi"/>
          <w:b/>
          <w:color w:val="7030A0"/>
          <w:lang w:eastAsia="es-MX"/>
        </w:rPr>
      </w:pPr>
      <w:r w:rsidRPr="007B4400">
        <w:rPr>
          <w:rFonts w:ascii="Trebuchet MS" w:eastAsia="Calibri" w:hAnsi="Trebuchet MS" w:cstheme="majorHAnsi"/>
          <w:b/>
          <w:color w:val="7030A0"/>
          <w:lang w:eastAsia="es-MX"/>
        </w:rPr>
        <w:t xml:space="preserve">1.3 Material de prevención de la violencia hacia las mujeres </w:t>
      </w:r>
    </w:p>
    <w:p w14:paraId="3D72A74D" w14:textId="1968D860" w:rsidR="00EE147D" w:rsidRPr="003632FD" w:rsidRDefault="00EE147D" w:rsidP="001277E5">
      <w:pPr>
        <w:tabs>
          <w:tab w:val="left" w:pos="1725"/>
        </w:tabs>
        <w:spacing w:line="276" w:lineRule="auto"/>
        <w:jc w:val="both"/>
        <w:rPr>
          <w:rFonts w:ascii="Trebuchet MS" w:eastAsia="Calibri" w:hAnsi="Trebuchet MS" w:cstheme="majorHAnsi"/>
          <w:lang w:eastAsia="es-MX"/>
        </w:rPr>
      </w:pPr>
      <w:r w:rsidRPr="003632FD">
        <w:rPr>
          <w:rFonts w:ascii="Trebuchet MS" w:eastAsia="Calibri" w:hAnsi="Trebuchet MS" w:cstheme="majorHAnsi"/>
          <w:lang w:eastAsia="es-MX"/>
        </w:rPr>
        <w:t xml:space="preserve">Se </w:t>
      </w:r>
      <w:r w:rsidR="004C4683">
        <w:rPr>
          <w:rFonts w:ascii="Trebuchet MS" w:eastAsia="Calibri" w:hAnsi="Trebuchet MS" w:cstheme="majorHAnsi"/>
          <w:lang w:eastAsia="es-MX"/>
        </w:rPr>
        <w:t>d</w:t>
      </w:r>
      <w:r w:rsidRPr="003632FD">
        <w:rPr>
          <w:rFonts w:ascii="Trebuchet MS" w:eastAsia="Calibri" w:hAnsi="Trebuchet MS" w:cstheme="majorHAnsi"/>
          <w:lang w:eastAsia="es-MX"/>
        </w:rPr>
        <w:t xml:space="preserve">iseñaron y socializaron una serie de infografías </w:t>
      </w:r>
      <w:r w:rsidR="001277E5">
        <w:rPr>
          <w:rFonts w:ascii="Trebuchet MS" w:eastAsia="Calibri" w:hAnsi="Trebuchet MS" w:cstheme="majorHAnsi"/>
          <w:lang w:eastAsia="es-MX"/>
        </w:rPr>
        <w:t>para prevenir</w:t>
      </w:r>
      <w:r w:rsidRPr="003632FD">
        <w:rPr>
          <w:rFonts w:ascii="Trebuchet MS" w:eastAsia="Calibri" w:hAnsi="Trebuchet MS" w:cstheme="majorHAnsi"/>
          <w:lang w:eastAsia="es-MX"/>
        </w:rPr>
        <w:t xml:space="preserve"> </w:t>
      </w:r>
      <w:r w:rsidR="00271E33">
        <w:rPr>
          <w:rFonts w:ascii="Trebuchet MS" w:eastAsia="Calibri" w:hAnsi="Trebuchet MS" w:cstheme="majorHAnsi"/>
          <w:lang w:eastAsia="es-MX"/>
        </w:rPr>
        <w:t xml:space="preserve">las </w:t>
      </w:r>
      <w:r w:rsidRPr="003632FD">
        <w:rPr>
          <w:rFonts w:ascii="Trebuchet MS" w:eastAsia="Calibri" w:hAnsi="Trebuchet MS" w:cstheme="majorHAnsi"/>
          <w:lang w:eastAsia="es-MX"/>
        </w:rPr>
        <w:t xml:space="preserve">distintas formas de </w:t>
      </w:r>
      <w:r w:rsidR="00271E33">
        <w:rPr>
          <w:rFonts w:ascii="Trebuchet MS" w:eastAsia="Calibri" w:hAnsi="Trebuchet MS" w:cstheme="majorHAnsi"/>
          <w:lang w:eastAsia="es-MX"/>
        </w:rPr>
        <w:t>hacia las</w:t>
      </w:r>
      <w:r w:rsidRPr="003632FD">
        <w:rPr>
          <w:rFonts w:ascii="Trebuchet MS" w:eastAsia="Calibri" w:hAnsi="Trebuchet MS" w:cstheme="majorHAnsi"/>
          <w:lang w:eastAsia="es-MX"/>
        </w:rPr>
        <w:t xml:space="preserve"> </w:t>
      </w:r>
      <w:r w:rsidR="004C4683" w:rsidRPr="003632FD">
        <w:rPr>
          <w:rFonts w:ascii="Trebuchet MS" w:eastAsia="Calibri" w:hAnsi="Trebuchet MS" w:cstheme="majorHAnsi"/>
          <w:lang w:eastAsia="es-MX"/>
        </w:rPr>
        <w:t>mujeres</w:t>
      </w:r>
      <w:r w:rsidR="004C4683">
        <w:rPr>
          <w:rFonts w:ascii="Trebuchet MS" w:eastAsia="Calibri" w:hAnsi="Trebuchet MS" w:cstheme="majorHAnsi"/>
          <w:lang w:eastAsia="es-MX"/>
        </w:rPr>
        <w:t>, mismas que se</w:t>
      </w:r>
      <w:r w:rsidR="003632FD">
        <w:rPr>
          <w:rFonts w:ascii="Trebuchet MS" w:eastAsia="Calibri" w:hAnsi="Trebuchet MS" w:cstheme="majorHAnsi"/>
          <w:lang w:eastAsia="es-MX"/>
        </w:rPr>
        <w:t xml:space="preserve"> </w:t>
      </w:r>
      <w:r w:rsidR="004C4683">
        <w:rPr>
          <w:rFonts w:ascii="Trebuchet MS" w:eastAsia="Calibri" w:hAnsi="Trebuchet MS" w:cstheme="majorHAnsi"/>
          <w:lang w:eastAsia="es-MX"/>
        </w:rPr>
        <w:t xml:space="preserve">proyectaron </w:t>
      </w:r>
      <w:r w:rsidR="003632FD">
        <w:rPr>
          <w:rFonts w:ascii="Trebuchet MS" w:eastAsia="Calibri" w:hAnsi="Trebuchet MS" w:cstheme="majorHAnsi"/>
          <w:lang w:eastAsia="es-MX"/>
        </w:rPr>
        <w:t xml:space="preserve">en el stand de la </w:t>
      </w:r>
      <w:r w:rsidR="004C4683">
        <w:rPr>
          <w:rFonts w:ascii="Trebuchet MS" w:eastAsia="Calibri" w:hAnsi="Trebuchet MS" w:cstheme="majorHAnsi"/>
          <w:lang w:eastAsia="es-MX"/>
        </w:rPr>
        <w:t>“</w:t>
      </w:r>
      <w:r w:rsidR="003632FD">
        <w:rPr>
          <w:rFonts w:ascii="Trebuchet MS" w:eastAsia="Calibri" w:hAnsi="Trebuchet MS" w:cstheme="majorHAnsi"/>
          <w:lang w:eastAsia="es-MX"/>
        </w:rPr>
        <w:t>Feria Internacional del Libro</w:t>
      </w:r>
      <w:r w:rsidR="004C4683">
        <w:rPr>
          <w:rFonts w:ascii="Trebuchet MS" w:eastAsia="Calibri" w:hAnsi="Trebuchet MS" w:cstheme="majorHAnsi"/>
          <w:lang w:eastAsia="es-MX"/>
        </w:rPr>
        <w:t xml:space="preserve"> 2021</w:t>
      </w:r>
      <w:r w:rsidR="00271E33">
        <w:rPr>
          <w:rFonts w:ascii="Trebuchet MS" w:eastAsia="Calibri" w:hAnsi="Trebuchet MS" w:cstheme="majorHAnsi"/>
          <w:lang w:eastAsia="es-MX"/>
        </w:rPr>
        <w:t>”</w:t>
      </w:r>
      <w:r w:rsidR="001277E5">
        <w:rPr>
          <w:rFonts w:ascii="Trebuchet MS" w:eastAsia="Calibri" w:hAnsi="Trebuchet MS" w:cstheme="majorHAnsi"/>
          <w:lang w:eastAsia="es-MX"/>
        </w:rPr>
        <w:t xml:space="preserve"> del 27 de noviembre a 5 </w:t>
      </w:r>
      <w:r w:rsidR="00271E33">
        <w:rPr>
          <w:rFonts w:ascii="Trebuchet MS" w:eastAsia="Calibri" w:hAnsi="Trebuchet MS" w:cstheme="majorHAnsi"/>
          <w:lang w:eastAsia="es-MX"/>
        </w:rPr>
        <w:t>diciembre</w:t>
      </w:r>
      <w:r w:rsidR="003632FD">
        <w:rPr>
          <w:rFonts w:ascii="Trebuchet MS" w:eastAsia="Calibri" w:hAnsi="Trebuchet MS" w:cstheme="majorHAnsi"/>
          <w:lang w:eastAsia="es-MX"/>
        </w:rPr>
        <w:t xml:space="preserve">. </w:t>
      </w:r>
    </w:p>
    <w:p w14:paraId="72890AFD" w14:textId="231B5950" w:rsidR="001D64F9" w:rsidRDefault="00271E33" w:rsidP="00EE147D">
      <w:pPr>
        <w:pStyle w:val="Prrafodelista"/>
        <w:rPr>
          <w:b/>
          <w:color w:val="7030A0"/>
        </w:rPr>
      </w:pPr>
      <w:r>
        <w:rPr>
          <w:b/>
          <w:noProof/>
          <w:color w:val="7030A0"/>
          <w:lang w:eastAsia="es-MX"/>
        </w:rPr>
        <w:drawing>
          <wp:anchor distT="0" distB="0" distL="114300" distR="114300" simplePos="0" relativeHeight="251658240" behindDoc="0" locked="0" layoutInCell="1" allowOverlap="1" wp14:anchorId="76B02105" wp14:editId="70CE0B11">
            <wp:simplePos x="0" y="0"/>
            <wp:positionH relativeFrom="column">
              <wp:posOffset>2856230</wp:posOffset>
            </wp:positionH>
            <wp:positionV relativeFrom="paragraph">
              <wp:posOffset>22860</wp:posOffset>
            </wp:positionV>
            <wp:extent cx="2428240" cy="1570990"/>
            <wp:effectExtent l="190500" t="190500" r="181610" b="18161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edu civic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157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7E5">
        <w:rPr>
          <w:b/>
          <w:noProof/>
          <w:color w:val="7030A0"/>
          <w:lang w:eastAsia="es-MX"/>
        </w:rPr>
        <w:drawing>
          <wp:anchor distT="0" distB="0" distL="114300" distR="114300" simplePos="0" relativeHeight="251656192" behindDoc="0" locked="0" layoutInCell="1" allowOverlap="1" wp14:anchorId="7555B1CF" wp14:editId="6057565C">
            <wp:simplePos x="0" y="0"/>
            <wp:positionH relativeFrom="margin">
              <wp:posOffset>324485</wp:posOffset>
            </wp:positionH>
            <wp:positionV relativeFrom="paragraph">
              <wp:posOffset>32385</wp:posOffset>
            </wp:positionV>
            <wp:extent cx="2475230" cy="1572260"/>
            <wp:effectExtent l="190500" t="190500" r="191770" b="19939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edci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572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779D5" w14:textId="77777777" w:rsidR="00D079C4" w:rsidRDefault="00D079C4" w:rsidP="00EE147D">
      <w:pPr>
        <w:pStyle w:val="Prrafodelista"/>
        <w:rPr>
          <w:b/>
          <w:color w:val="7030A0"/>
        </w:rPr>
      </w:pPr>
    </w:p>
    <w:p w14:paraId="1889A5D7" w14:textId="77777777" w:rsidR="00D079C4" w:rsidRDefault="00D079C4" w:rsidP="00EE147D">
      <w:pPr>
        <w:pStyle w:val="Prrafodelista"/>
        <w:rPr>
          <w:b/>
          <w:color w:val="7030A0"/>
        </w:rPr>
      </w:pPr>
    </w:p>
    <w:p w14:paraId="73ABEB30" w14:textId="77777777" w:rsidR="00D079C4" w:rsidRDefault="00D079C4" w:rsidP="00EE147D">
      <w:pPr>
        <w:pStyle w:val="Prrafodelista"/>
        <w:rPr>
          <w:b/>
          <w:color w:val="7030A0"/>
        </w:rPr>
      </w:pPr>
    </w:p>
    <w:p w14:paraId="256A9896" w14:textId="77777777" w:rsidR="00D079C4" w:rsidRDefault="00D079C4" w:rsidP="00EE147D">
      <w:pPr>
        <w:pStyle w:val="Prrafodelista"/>
        <w:rPr>
          <w:b/>
          <w:color w:val="7030A0"/>
        </w:rPr>
      </w:pPr>
    </w:p>
    <w:p w14:paraId="056C679F" w14:textId="77777777" w:rsidR="00D079C4" w:rsidRDefault="00D079C4" w:rsidP="00EE147D">
      <w:pPr>
        <w:pStyle w:val="Prrafodelista"/>
        <w:rPr>
          <w:b/>
          <w:color w:val="7030A0"/>
        </w:rPr>
      </w:pPr>
    </w:p>
    <w:p w14:paraId="2ACFE9EC" w14:textId="77777777" w:rsidR="00D079C4" w:rsidRDefault="00D079C4" w:rsidP="00EE147D">
      <w:pPr>
        <w:pStyle w:val="Prrafodelista"/>
        <w:rPr>
          <w:b/>
          <w:color w:val="7030A0"/>
        </w:rPr>
      </w:pPr>
    </w:p>
    <w:p w14:paraId="054DCE31" w14:textId="77777777" w:rsidR="00D079C4" w:rsidRDefault="006A4F5B" w:rsidP="00EE147D">
      <w:pPr>
        <w:pStyle w:val="Prrafodelista"/>
        <w:rPr>
          <w:b/>
          <w:color w:val="7030A0"/>
        </w:rPr>
      </w:pPr>
      <w:r>
        <w:rPr>
          <w:b/>
          <w:color w:val="7030A0"/>
        </w:rPr>
        <w:t xml:space="preserve">                                                                                </w:t>
      </w:r>
    </w:p>
    <w:p w14:paraId="14EBDDE8" w14:textId="78E396B4" w:rsidR="00D079C4" w:rsidRDefault="00271E33" w:rsidP="00EE147D">
      <w:pPr>
        <w:pStyle w:val="Prrafodelista"/>
        <w:rPr>
          <w:b/>
          <w:color w:val="7030A0"/>
        </w:rPr>
      </w:pPr>
      <w:r>
        <w:rPr>
          <w:b/>
          <w:noProof/>
          <w:color w:val="7030A0"/>
          <w:lang w:eastAsia="es-MX"/>
        </w:rPr>
        <w:drawing>
          <wp:anchor distT="0" distB="0" distL="114300" distR="114300" simplePos="0" relativeHeight="251660288" behindDoc="0" locked="0" layoutInCell="1" allowOverlap="1" wp14:anchorId="0CA7F0CE" wp14:editId="661077E4">
            <wp:simplePos x="0" y="0"/>
            <wp:positionH relativeFrom="margin">
              <wp:posOffset>248920</wp:posOffset>
            </wp:positionH>
            <wp:positionV relativeFrom="paragraph">
              <wp:posOffset>181610</wp:posOffset>
            </wp:positionV>
            <wp:extent cx="2527300" cy="1635125"/>
            <wp:effectExtent l="190500" t="190500" r="196850" b="193675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edu civica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63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7E5">
        <w:rPr>
          <w:b/>
          <w:noProof/>
          <w:color w:val="7030A0"/>
          <w:lang w:eastAsia="es-MX"/>
        </w:rPr>
        <w:drawing>
          <wp:anchor distT="0" distB="0" distL="114300" distR="114300" simplePos="0" relativeHeight="251662336" behindDoc="0" locked="0" layoutInCell="1" allowOverlap="1" wp14:anchorId="506FC35B" wp14:editId="5ADCC509">
            <wp:simplePos x="0" y="0"/>
            <wp:positionH relativeFrom="column">
              <wp:posOffset>2845378</wp:posOffset>
            </wp:positionH>
            <wp:positionV relativeFrom="paragraph">
              <wp:posOffset>152574</wp:posOffset>
            </wp:positionV>
            <wp:extent cx="2440264" cy="1636601"/>
            <wp:effectExtent l="190500" t="190500" r="189230" b="192405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edu civica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1636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CD849" w14:textId="3CEED272" w:rsidR="00D079C4" w:rsidRDefault="00D079C4" w:rsidP="00EE147D">
      <w:pPr>
        <w:pStyle w:val="Prrafodelista"/>
        <w:rPr>
          <w:b/>
          <w:color w:val="7030A0"/>
        </w:rPr>
      </w:pPr>
    </w:p>
    <w:p w14:paraId="7CF23B89" w14:textId="77777777" w:rsidR="00D079C4" w:rsidRDefault="00D079C4" w:rsidP="00EE147D">
      <w:pPr>
        <w:pStyle w:val="Prrafodelista"/>
        <w:rPr>
          <w:b/>
          <w:color w:val="7030A0"/>
        </w:rPr>
      </w:pPr>
    </w:p>
    <w:p w14:paraId="73E300DC" w14:textId="77777777" w:rsidR="00D079C4" w:rsidRDefault="00D079C4" w:rsidP="00EE147D">
      <w:pPr>
        <w:pStyle w:val="Prrafodelista"/>
        <w:rPr>
          <w:b/>
          <w:color w:val="7030A0"/>
        </w:rPr>
      </w:pPr>
    </w:p>
    <w:p w14:paraId="66A4EF21" w14:textId="77777777" w:rsidR="00D079C4" w:rsidRDefault="00D079C4" w:rsidP="00EE147D">
      <w:pPr>
        <w:pStyle w:val="Prrafodelista"/>
        <w:rPr>
          <w:b/>
          <w:color w:val="7030A0"/>
        </w:rPr>
      </w:pPr>
    </w:p>
    <w:p w14:paraId="6076C4E4" w14:textId="77777777" w:rsidR="00887602" w:rsidRDefault="00887602" w:rsidP="00F951D8">
      <w:pPr>
        <w:tabs>
          <w:tab w:val="left" w:pos="1725"/>
        </w:tabs>
        <w:spacing w:line="276" w:lineRule="auto"/>
        <w:ind w:left="709" w:hanging="283"/>
        <w:rPr>
          <w:b/>
          <w:color w:val="7030A0"/>
        </w:rPr>
      </w:pPr>
    </w:p>
    <w:p w14:paraId="476C3AFD" w14:textId="77777777" w:rsidR="00887602" w:rsidRDefault="00887602" w:rsidP="00F951D8">
      <w:pPr>
        <w:tabs>
          <w:tab w:val="left" w:pos="1725"/>
        </w:tabs>
        <w:spacing w:line="276" w:lineRule="auto"/>
        <w:ind w:left="709" w:hanging="283"/>
        <w:rPr>
          <w:b/>
          <w:color w:val="7030A0"/>
        </w:rPr>
      </w:pPr>
    </w:p>
    <w:p w14:paraId="1E1FE5C9" w14:textId="77777777" w:rsidR="00887602" w:rsidRDefault="00887602" w:rsidP="00F951D8">
      <w:pPr>
        <w:tabs>
          <w:tab w:val="left" w:pos="1725"/>
        </w:tabs>
        <w:spacing w:line="276" w:lineRule="auto"/>
        <w:ind w:left="709" w:hanging="283"/>
        <w:rPr>
          <w:b/>
          <w:color w:val="7030A0"/>
        </w:rPr>
      </w:pPr>
    </w:p>
    <w:p w14:paraId="48BF1CBF" w14:textId="77777777" w:rsidR="00887602" w:rsidRDefault="00887602" w:rsidP="00887602">
      <w:pPr>
        <w:tabs>
          <w:tab w:val="left" w:pos="1725"/>
        </w:tabs>
        <w:spacing w:line="276" w:lineRule="auto"/>
        <w:ind w:left="283" w:hanging="283"/>
        <w:rPr>
          <w:b/>
          <w:color w:val="7030A0"/>
        </w:rPr>
      </w:pPr>
    </w:p>
    <w:p w14:paraId="66BEA539" w14:textId="48610E88" w:rsidR="001D64F9" w:rsidRPr="007B4400" w:rsidRDefault="00887602" w:rsidP="00887602">
      <w:pPr>
        <w:tabs>
          <w:tab w:val="left" w:pos="1725"/>
        </w:tabs>
        <w:spacing w:line="276" w:lineRule="auto"/>
        <w:ind w:left="283" w:hanging="283"/>
        <w:rPr>
          <w:rFonts w:ascii="Trebuchet MS" w:eastAsia="Calibri" w:hAnsi="Trebuchet MS" w:cstheme="majorHAnsi"/>
          <w:b/>
          <w:color w:val="F77509"/>
          <w:lang w:eastAsia="es-MX"/>
        </w:rPr>
      </w:pPr>
      <w:r>
        <w:rPr>
          <w:rFonts w:ascii="Trebuchet MS" w:eastAsia="Calibri" w:hAnsi="Trebuchet MS" w:cstheme="majorHAnsi"/>
          <w:b/>
          <w:color w:val="F77509"/>
          <w:lang w:eastAsia="es-MX"/>
        </w:rPr>
        <w:t>22</w:t>
      </w:r>
      <w:r w:rsidR="001D64F9" w:rsidRPr="007B4400">
        <w:rPr>
          <w:rFonts w:ascii="Trebuchet MS" w:eastAsia="Calibri" w:hAnsi="Trebuchet MS" w:cstheme="majorHAnsi"/>
          <w:b/>
          <w:color w:val="F77509"/>
          <w:lang w:eastAsia="es-MX"/>
        </w:rPr>
        <w:t xml:space="preserve"> noviembre al 10 diciembre</w:t>
      </w:r>
    </w:p>
    <w:p w14:paraId="3AD573BE" w14:textId="77777777" w:rsidR="009938D8" w:rsidRPr="007B4400" w:rsidRDefault="00AB3A32" w:rsidP="001D64F9">
      <w:pPr>
        <w:tabs>
          <w:tab w:val="left" w:pos="1725"/>
        </w:tabs>
        <w:spacing w:line="276" w:lineRule="auto"/>
        <w:rPr>
          <w:rFonts w:ascii="Trebuchet MS" w:eastAsia="Calibri" w:hAnsi="Trebuchet MS" w:cstheme="majorHAnsi"/>
          <w:color w:val="7030A0"/>
          <w:sz w:val="20"/>
          <w:szCs w:val="20"/>
          <w:lang w:eastAsia="es-MX"/>
        </w:rPr>
      </w:pPr>
      <w:r w:rsidRPr="007B4400">
        <w:rPr>
          <w:rFonts w:ascii="Trebuchet MS" w:hAnsi="Trebuchet MS"/>
          <w:b/>
          <w:color w:val="7030A0"/>
          <w:sz w:val="24"/>
          <w:szCs w:val="24"/>
        </w:rPr>
        <w:t xml:space="preserve">2. </w:t>
      </w:r>
      <w:r w:rsidR="00422AE1" w:rsidRPr="007B4400">
        <w:rPr>
          <w:rFonts w:ascii="Trebuchet MS" w:hAnsi="Trebuchet MS"/>
          <w:b/>
          <w:color w:val="7030A0"/>
          <w:sz w:val="24"/>
          <w:szCs w:val="24"/>
        </w:rPr>
        <w:t>I</w:t>
      </w:r>
      <w:r w:rsidR="001277E5">
        <w:rPr>
          <w:rFonts w:ascii="Trebuchet MS" w:hAnsi="Trebuchet MS"/>
          <w:b/>
          <w:color w:val="7030A0"/>
          <w:sz w:val="24"/>
          <w:szCs w:val="24"/>
        </w:rPr>
        <w:t>luminación naranja</w:t>
      </w:r>
    </w:p>
    <w:p w14:paraId="29C6196A" w14:textId="15293061" w:rsidR="002A6998" w:rsidRPr="008A434B" w:rsidRDefault="001D64F9" w:rsidP="002A6998">
      <w:pPr>
        <w:jc w:val="both"/>
        <w:rPr>
          <w:rFonts w:ascii="Trebuchet MS" w:eastAsia="Calibri" w:hAnsi="Trebuchet MS" w:cstheme="majorHAnsi"/>
          <w:lang w:eastAsia="es-MX"/>
        </w:rPr>
      </w:pPr>
      <w:r w:rsidRPr="00C70252">
        <w:rPr>
          <w:rFonts w:ascii="Trebuchet MS" w:hAnsi="Trebuchet MS"/>
        </w:rPr>
        <w:t xml:space="preserve">Iluminación </w:t>
      </w:r>
      <w:r w:rsidR="00271E33">
        <w:rPr>
          <w:rFonts w:ascii="Trebuchet MS" w:hAnsi="Trebuchet MS"/>
        </w:rPr>
        <w:t xml:space="preserve">de color </w:t>
      </w:r>
      <w:r w:rsidR="008A434B">
        <w:rPr>
          <w:rFonts w:ascii="Trebuchet MS" w:hAnsi="Trebuchet MS"/>
        </w:rPr>
        <w:t xml:space="preserve">naranja </w:t>
      </w:r>
      <w:r w:rsidRPr="00C70252">
        <w:rPr>
          <w:rFonts w:ascii="Trebuchet MS" w:hAnsi="Trebuchet MS"/>
        </w:rPr>
        <w:t xml:space="preserve">de los </w:t>
      </w:r>
      <w:r w:rsidR="00271E33">
        <w:rPr>
          <w:rFonts w:ascii="Trebuchet MS" w:hAnsi="Trebuchet MS"/>
        </w:rPr>
        <w:t>inmuebles</w:t>
      </w:r>
      <w:r w:rsidR="008A434B">
        <w:rPr>
          <w:rFonts w:ascii="Trebuchet MS" w:hAnsi="Trebuchet MS"/>
        </w:rPr>
        <w:t xml:space="preserve"> sede del organismo electoral</w:t>
      </w:r>
      <w:r w:rsidRPr="00C70252">
        <w:rPr>
          <w:rFonts w:ascii="Trebuchet MS" w:hAnsi="Trebuchet MS"/>
        </w:rPr>
        <w:t xml:space="preserve"> </w:t>
      </w:r>
      <w:r w:rsidR="008A434B">
        <w:rPr>
          <w:rFonts w:ascii="Trebuchet MS" w:eastAsia="Calibri" w:hAnsi="Trebuchet MS" w:cstheme="majorHAnsi"/>
          <w:lang w:eastAsia="es-MX"/>
        </w:rPr>
        <w:t>ubicadas</w:t>
      </w:r>
      <w:r w:rsidR="002A6998" w:rsidRPr="001D64F9">
        <w:rPr>
          <w:rFonts w:ascii="Trebuchet MS" w:eastAsia="Calibri" w:hAnsi="Trebuchet MS" w:cstheme="majorHAnsi"/>
          <w:lang w:eastAsia="es-MX"/>
        </w:rPr>
        <w:t xml:space="preserve"> en López Cotilla No. 2117 y Parque de las Estrellas No. 2764</w:t>
      </w:r>
      <w:r w:rsidR="00271E33">
        <w:rPr>
          <w:rFonts w:ascii="Trebuchet MS" w:eastAsia="Calibri" w:hAnsi="Trebuchet MS" w:cstheme="majorHAnsi"/>
          <w:lang w:eastAsia="es-MX"/>
        </w:rPr>
        <w:t xml:space="preserve">. Actividad que se realizó </w:t>
      </w:r>
      <w:r w:rsidR="008A434B">
        <w:rPr>
          <w:rFonts w:ascii="Trebuchet MS" w:eastAsia="Calibri" w:hAnsi="Trebuchet MS" w:cstheme="majorHAnsi"/>
          <w:lang w:eastAsia="es-MX"/>
        </w:rPr>
        <w:t>del 22 de noviembre a</w:t>
      </w:r>
      <w:r w:rsidR="00271E33">
        <w:rPr>
          <w:rFonts w:ascii="Trebuchet MS" w:eastAsia="Calibri" w:hAnsi="Trebuchet MS" w:cstheme="majorHAnsi"/>
          <w:lang w:eastAsia="es-MX"/>
        </w:rPr>
        <w:t xml:space="preserve">l </w:t>
      </w:r>
      <w:r w:rsidR="008A434B">
        <w:rPr>
          <w:rFonts w:ascii="Trebuchet MS" w:eastAsia="Calibri" w:hAnsi="Trebuchet MS" w:cstheme="majorHAnsi"/>
          <w:lang w:eastAsia="es-MX"/>
        </w:rPr>
        <w:t>10 diciembre.</w:t>
      </w:r>
    </w:p>
    <w:p w14:paraId="2FC9C5BC" w14:textId="77777777" w:rsidR="001D64F9" w:rsidRPr="002A6998" w:rsidRDefault="00887602" w:rsidP="002A6998">
      <w:pPr>
        <w:tabs>
          <w:tab w:val="left" w:pos="1725"/>
        </w:tabs>
        <w:spacing w:line="276" w:lineRule="auto"/>
        <w:rPr>
          <w:rFonts w:ascii="Trebuchet MS" w:eastAsia="Calibri" w:hAnsi="Trebuchet MS" w:cstheme="majorHAnsi"/>
          <w:lang w:eastAsia="es-MX"/>
        </w:rPr>
      </w:pPr>
      <w:r>
        <w:rPr>
          <w:rFonts w:ascii="Trebuchet MS" w:eastAsia="Calibri" w:hAnsi="Trebuchet MS" w:cstheme="majorHAnsi"/>
          <w:noProof/>
          <w:sz w:val="20"/>
          <w:szCs w:val="20"/>
          <w:lang w:eastAsia="es-MX"/>
        </w:rPr>
        <w:drawing>
          <wp:anchor distT="0" distB="0" distL="114300" distR="114300" simplePos="0" relativeHeight="251703296" behindDoc="0" locked="0" layoutInCell="1" allowOverlap="1" wp14:anchorId="6CFAB05D" wp14:editId="684CC623">
            <wp:simplePos x="0" y="0"/>
            <wp:positionH relativeFrom="column">
              <wp:posOffset>-194067</wp:posOffset>
            </wp:positionH>
            <wp:positionV relativeFrom="paragraph">
              <wp:posOffset>56662</wp:posOffset>
            </wp:positionV>
            <wp:extent cx="3072765" cy="2048510"/>
            <wp:effectExtent l="190500" t="190500" r="184785" b="19939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arque de las estrella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72765" cy="2048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39C">
        <w:rPr>
          <w:rFonts w:ascii="Trebuchet MS" w:eastAsia="Calibri" w:hAnsi="Trebuchet MS" w:cstheme="majorHAnsi"/>
          <w:noProof/>
          <w:sz w:val="20"/>
          <w:szCs w:val="20"/>
          <w:lang w:eastAsia="es-MX"/>
        </w:rPr>
        <w:drawing>
          <wp:anchor distT="0" distB="0" distL="114300" distR="114300" simplePos="0" relativeHeight="251701248" behindDoc="0" locked="0" layoutInCell="1" allowOverlap="1" wp14:anchorId="645A0B59" wp14:editId="6D723EFA">
            <wp:simplePos x="0" y="0"/>
            <wp:positionH relativeFrom="margin">
              <wp:posOffset>2698115</wp:posOffset>
            </wp:positionH>
            <wp:positionV relativeFrom="paragraph">
              <wp:posOffset>49530</wp:posOffset>
            </wp:positionV>
            <wp:extent cx="3046730" cy="2030730"/>
            <wp:effectExtent l="190500" t="190500" r="191770" b="1981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 n lopez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030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3890C" w14:textId="77777777" w:rsidR="009938D8" w:rsidRDefault="009938D8" w:rsidP="009938D8">
      <w:pPr>
        <w:tabs>
          <w:tab w:val="left" w:pos="1725"/>
        </w:tabs>
        <w:spacing w:line="276" w:lineRule="auto"/>
        <w:jc w:val="center"/>
        <w:rPr>
          <w:rFonts w:ascii="Trebuchet MS" w:eastAsia="Calibri" w:hAnsi="Trebuchet MS" w:cstheme="majorHAnsi"/>
          <w:sz w:val="20"/>
          <w:szCs w:val="20"/>
          <w:lang w:eastAsia="es-MX"/>
        </w:rPr>
      </w:pPr>
    </w:p>
    <w:p w14:paraId="049D83B4" w14:textId="77777777" w:rsidR="009938D8" w:rsidRDefault="009938D8" w:rsidP="00422AE1">
      <w:pPr>
        <w:tabs>
          <w:tab w:val="left" w:pos="1725"/>
        </w:tabs>
        <w:spacing w:line="276" w:lineRule="auto"/>
        <w:rPr>
          <w:lang w:eastAsia="es-MX"/>
        </w:rPr>
      </w:pPr>
    </w:p>
    <w:p w14:paraId="29D24AE9" w14:textId="77777777" w:rsidR="009938D8" w:rsidRDefault="009938D8" w:rsidP="00422AE1">
      <w:pPr>
        <w:tabs>
          <w:tab w:val="left" w:pos="1725"/>
        </w:tabs>
        <w:spacing w:line="276" w:lineRule="auto"/>
        <w:rPr>
          <w:lang w:eastAsia="es-MX"/>
        </w:rPr>
      </w:pPr>
    </w:p>
    <w:p w14:paraId="0390A12B" w14:textId="77777777" w:rsidR="009938D8" w:rsidRDefault="009938D8" w:rsidP="00422AE1">
      <w:pPr>
        <w:tabs>
          <w:tab w:val="left" w:pos="1725"/>
        </w:tabs>
        <w:spacing w:line="276" w:lineRule="auto"/>
        <w:rPr>
          <w:lang w:eastAsia="es-MX"/>
        </w:rPr>
      </w:pPr>
    </w:p>
    <w:p w14:paraId="5E839DE6" w14:textId="77777777" w:rsidR="009938D8" w:rsidRDefault="009938D8" w:rsidP="00422AE1">
      <w:pPr>
        <w:tabs>
          <w:tab w:val="left" w:pos="1725"/>
        </w:tabs>
        <w:spacing w:line="276" w:lineRule="auto"/>
        <w:rPr>
          <w:lang w:eastAsia="es-MX"/>
        </w:rPr>
      </w:pPr>
    </w:p>
    <w:p w14:paraId="7A4D71FE" w14:textId="77777777" w:rsidR="009938D8" w:rsidRDefault="009938D8" w:rsidP="00422AE1">
      <w:pPr>
        <w:tabs>
          <w:tab w:val="left" w:pos="1725"/>
        </w:tabs>
        <w:spacing w:line="276" w:lineRule="auto"/>
        <w:rPr>
          <w:lang w:eastAsia="es-MX"/>
        </w:rPr>
      </w:pPr>
    </w:p>
    <w:p w14:paraId="081B1DA1" w14:textId="402E3C00" w:rsidR="008A434B" w:rsidRPr="008A434B" w:rsidRDefault="008A434B" w:rsidP="008A434B">
      <w:pPr>
        <w:tabs>
          <w:tab w:val="left" w:pos="1725"/>
        </w:tabs>
        <w:spacing w:line="276" w:lineRule="auto"/>
        <w:jc w:val="both"/>
        <w:rPr>
          <w:rFonts w:ascii="Trebuchet MS" w:hAnsi="Trebuchet MS"/>
          <w:lang w:eastAsia="es-MX"/>
        </w:rPr>
      </w:pPr>
      <w:r>
        <w:rPr>
          <w:rFonts w:ascii="Trebuchet MS" w:hAnsi="Trebuchet MS"/>
          <w:lang w:eastAsia="es-MX"/>
        </w:rPr>
        <w:t xml:space="preserve">Iluminación naranja de las instalaciones </w:t>
      </w:r>
      <w:r w:rsidRPr="008A434B">
        <w:rPr>
          <w:rFonts w:ascii="Trebuchet MS" w:hAnsi="Trebuchet MS"/>
          <w:lang w:eastAsia="es-MX"/>
        </w:rPr>
        <w:t>Tribunal Electoral del Estado de Jalisco</w:t>
      </w:r>
      <w:r>
        <w:rPr>
          <w:rFonts w:ascii="Trebuchet MS" w:hAnsi="Trebuchet MS"/>
          <w:lang w:eastAsia="es-MX"/>
        </w:rPr>
        <w:t>, institución que se suma a la invitación del organismo electoral del 25 de noviembre al 10 de diciembre</w:t>
      </w:r>
      <w:r w:rsidR="00EB297E">
        <w:rPr>
          <w:rFonts w:ascii="Trebuchet MS" w:hAnsi="Trebuchet MS"/>
          <w:lang w:eastAsia="es-MX"/>
        </w:rPr>
        <w:t>.</w:t>
      </w:r>
    </w:p>
    <w:p w14:paraId="134C62D0" w14:textId="77777777" w:rsidR="008A434B" w:rsidRDefault="008A434B" w:rsidP="00422AE1">
      <w:pPr>
        <w:tabs>
          <w:tab w:val="left" w:pos="1725"/>
        </w:tabs>
        <w:spacing w:line="276" w:lineRule="auto"/>
        <w:rPr>
          <w:lang w:eastAsia="es-MX"/>
        </w:rPr>
      </w:pPr>
      <w:r>
        <w:rPr>
          <w:rFonts w:ascii="Helvetica" w:hAnsi="Helvetica"/>
          <w:noProof/>
          <w:color w:val="1C1E21"/>
          <w:sz w:val="21"/>
          <w:szCs w:val="21"/>
          <w:lang w:eastAsia="es-MX"/>
        </w:rPr>
        <w:drawing>
          <wp:anchor distT="0" distB="0" distL="114300" distR="114300" simplePos="0" relativeHeight="251743232" behindDoc="0" locked="0" layoutInCell="1" allowOverlap="1" wp14:anchorId="52E7015E" wp14:editId="032C596E">
            <wp:simplePos x="0" y="0"/>
            <wp:positionH relativeFrom="page">
              <wp:posOffset>1424305</wp:posOffset>
            </wp:positionH>
            <wp:positionV relativeFrom="paragraph">
              <wp:posOffset>210820</wp:posOffset>
            </wp:positionV>
            <wp:extent cx="2355850" cy="2505710"/>
            <wp:effectExtent l="190500" t="190500" r="196850" b="19939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ribunal naranj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2505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/>
          <w:noProof/>
          <w:color w:val="1C1E21"/>
          <w:sz w:val="21"/>
          <w:szCs w:val="21"/>
          <w:lang w:eastAsia="es-MX"/>
        </w:rPr>
        <w:drawing>
          <wp:anchor distT="0" distB="0" distL="114300" distR="114300" simplePos="0" relativeHeight="251744256" behindDoc="0" locked="0" layoutInCell="1" allowOverlap="1" wp14:anchorId="576F821D" wp14:editId="6BDF725E">
            <wp:simplePos x="0" y="0"/>
            <wp:positionH relativeFrom="margin">
              <wp:posOffset>2920365</wp:posOffset>
            </wp:positionH>
            <wp:positionV relativeFrom="paragraph">
              <wp:posOffset>167005</wp:posOffset>
            </wp:positionV>
            <wp:extent cx="2144395" cy="2549525"/>
            <wp:effectExtent l="190500" t="190500" r="198755" b="19367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ribunal electoral naranj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254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77750" w14:textId="77777777" w:rsidR="008A434B" w:rsidRDefault="008A434B" w:rsidP="00422AE1">
      <w:pPr>
        <w:tabs>
          <w:tab w:val="left" w:pos="1725"/>
        </w:tabs>
        <w:spacing w:line="276" w:lineRule="auto"/>
        <w:rPr>
          <w:lang w:eastAsia="es-MX"/>
        </w:rPr>
      </w:pPr>
    </w:p>
    <w:p w14:paraId="26292948" w14:textId="77777777" w:rsidR="008A434B" w:rsidRDefault="008A434B" w:rsidP="00422AE1">
      <w:pPr>
        <w:tabs>
          <w:tab w:val="left" w:pos="1725"/>
        </w:tabs>
        <w:spacing w:line="276" w:lineRule="auto"/>
        <w:rPr>
          <w:lang w:eastAsia="es-MX"/>
        </w:rPr>
      </w:pPr>
    </w:p>
    <w:p w14:paraId="14217451" w14:textId="77777777" w:rsidR="009938D8" w:rsidRDefault="009938D8" w:rsidP="00422AE1">
      <w:pPr>
        <w:tabs>
          <w:tab w:val="left" w:pos="1725"/>
        </w:tabs>
        <w:spacing w:line="276" w:lineRule="auto"/>
        <w:rPr>
          <w:lang w:eastAsia="es-MX"/>
        </w:rPr>
      </w:pPr>
    </w:p>
    <w:p w14:paraId="62781400" w14:textId="77777777" w:rsidR="001D64F9" w:rsidRPr="00F951D8" w:rsidRDefault="00AB3A32" w:rsidP="00622DAA">
      <w:pPr>
        <w:jc w:val="both"/>
        <w:rPr>
          <w:rFonts w:ascii="Trebuchet MS" w:hAnsi="Trebuchet MS"/>
          <w:color w:val="1C1E21"/>
          <w:shd w:val="clear" w:color="auto" w:fill="FFFFFF"/>
        </w:rPr>
      </w:pPr>
      <w:r w:rsidRPr="00F951D8">
        <w:rPr>
          <w:rFonts w:ascii="Trebuchet MS" w:hAnsi="Trebuchet MS"/>
        </w:rPr>
        <w:t xml:space="preserve"> </w:t>
      </w:r>
    </w:p>
    <w:p w14:paraId="33A43644" w14:textId="77777777" w:rsidR="00622DAA" w:rsidRDefault="00622DAA" w:rsidP="00DD76BC">
      <w:pPr>
        <w:rPr>
          <w:rFonts w:ascii="Helvetica" w:hAnsi="Helvetica"/>
          <w:color w:val="1C1E21"/>
          <w:sz w:val="21"/>
          <w:szCs w:val="21"/>
        </w:rPr>
      </w:pPr>
    </w:p>
    <w:p w14:paraId="3DC2A89E" w14:textId="77777777" w:rsidR="000737BD" w:rsidRDefault="00622DAA" w:rsidP="00DD76BC">
      <w:pPr>
        <w:rPr>
          <w:rFonts w:ascii="Trebuchet MS" w:eastAsia="Calibri" w:hAnsi="Trebuchet MS" w:cstheme="majorHAnsi"/>
          <w:b/>
          <w:lang w:eastAsia="es-MX"/>
        </w:rPr>
      </w:pPr>
      <w:r>
        <w:rPr>
          <w:rFonts w:ascii="Helvetica" w:hAnsi="Helvetica"/>
          <w:color w:val="1C1E21"/>
          <w:sz w:val="21"/>
          <w:szCs w:val="21"/>
        </w:rPr>
        <w:br w:type="textWrapping" w:clear="all"/>
      </w:r>
      <w:r w:rsidR="00AB3A32" w:rsidRPr="007B4400">
        <w:rPr>
          <w:rFonts w:ascii="Trebuchet MS" w:eastAsia="Calibri" w:hAnsi="Trebuchet MS" w:cstheme="majorHAnsi"/>
          <w:b/>
          <w:color w:val="7030A0"/>
          <w:lang w:eastAsia="es-MX"/>
        </w:rPr>
        <w:t xml:space="preserve">3.  Videos cortos </w:t>
      </w:r>
    </w:p>
    <w:p w14:paraId="6FCB8E09" w14:textId="77777777" w:rsidR="00AB3A32" w:rsidRPr="00AB3A32" w:rsidRDefault="00AB3A32" w:rsidP="005B3754">
      <w:pPr>
        <w:jc w:val="both"/>
        <w:rPr>
          <w:rFonts w:ascii="Trebuchet MS" w:hAnsi="Trebuchet MS"/>
        </w:rPr>
      </w:pPr>
      <w:r w:rsidRPr="00AB3A32">
        <w:rPr>
          <w:rFonts w:ascii="Trebuchet MS" w:eastAsia="Calibri" w:hAnsi="Trebuchet MS" w:cstheme="majorHAnsi"/>
          <w:lang w:eastAsia="es-MX"/>
        </w:rPr>
        <w:t xml:space="preserve">Se realizaron </w:t>
      </w:r>
      <w:r w:rsidR="00167D5D">
        <w:rPr>
          <w:rFonts w:ascii="Trebuchet MS" w:eastAsia="Calibri" w:hAnsi="Trebuchet MS" w:cstheme="majorHAnsi"/>
          <w:lang w:eastAsia="es-MX"/>
        </w:rPr>
        <w:t>c</w:t>
      </w:r>
      <w:r w:rsidRPr="00AB3A32">
        <w:rPr>
          <w:rFonts w:ascii="Trebuchet MS" w:eastAsia="Calibri" w:hAnsi="Trebuchet MS" w:cstheme="majorHAnsi"/>
          <w:lang w:eastAsia="es-MX"/>
        </w:rPr>
        <w:t xml:space="preserve">uatro videos </w:t>
      </w:r>
      <w:r w:rsidR="008A434B">
        <w:rPr>
          <w:rFonts w:ascii="Trebuchet MS" w:eastAsia="Calibri" w:hAnsi="Trebuchet MS" w:cstheme="majorHAnsi"/>
          <w:lang w:eastAsia="es-MX"/>
        </w:rPr>
        <w:t xml:space="preserve">alusivos al </w:t>
      </w:r>
      <w:r w:rsidR="008A434B" w:rsidRPr="00EB297E">
        <w:rPr>
          <w:rFonts w:ascii="Trebuchet MS" w:eastAsia="Calibri" w:hAnsi="Trebuchet MS" w:cstheme="majorHAnsi"/>
          <w:b/>
          <w:bCs/>
          <w:lang w:eastAsia="es-MX"/>
        </w:rPr>
        <w:t>25N</w:t>
      </w:r>
      <w:r w:rsidR="008A434B">
        <w:rPr>
          <w:rFonts w:ascii="Trebuchet MS" w:eastAsia="Calibri" w:hAnsi="Trebuchet MS" w:cstheme="majorHAnsi"/>
          <w:lang w:eastAsia="es-MX"/>
        </w:rPr>
        <w:t xml:space="preserve"> que fueron difundidos</w:t>
      </w:r>
      <w:r w:rsidRPr="00AB3A32">
        <w:rPr>
          <w:rFonts w:ascii="Trebuchet MS" w:eastAsia="Calibri" w:hAnsi="Trebuchet MS" w:cstheme="majorHAnsi"/>
          <w:lang w:eastAsia="es-MX"/>
        </w:rPr>
        <w:t>, uno cada cuatro días</w:t>
      </w:r>
      <w:r>
        <w:rPr>
          <w:rFonts w:ascii="Trebuchet MS" w:eastAsia="Calibri" w:hAnsi="Trebuchet MS" w:cstheme="majorHAnsi"/>
          <w:lang w:eastAsia="es-MX"/>
        </w:rPr>
        <w:t xml:space="preserve"> en las redes sociales </w:t>
      </w:r>
      <w:r w:rsidR="00D079C4">
        <w:rPr>
          <w:rFonts w:ascii="Trebuchet MS" w:eastAsia="Calibri" w:hAnsi="Trebuchet MS" w:cstheme="majorHAnsi"/>
          <w:lang w:eastAsia="es-MX"/>
        </w:rPr>
        <w:t xml:space="preserve">institucionales </w:t>
      </w:r>
      <w:r>
        <w:rPr>
          <w:rFonts w:ascii="Trebuchet MS" w:eastAsia="Calibri" w:hAnsi="Trebuchet MS" w:cstheme="majorHAnsi"/>
          <w:lang w:eastAsia="es-MX"/>
        </w:rPr>
        <w:t xml:space="preserve">del IEPC. </w:t>
      </w:r>
    </w:p>
    <w:p w14:paraId="6F14EAE6" w14:textId="77777777" w:rsidR="000737BD" w:rsidRPr="00AB3A32" w:rsidRDefault="00883DB0" w:rsidP="009F555E">
      <w:pPr>
        <w:rPr>
          <w:rFonts w:ascii="Trebuchet MS" w:hAnsi="Trebuchet MS"/>
          <w:color w:val="7030A0"/>
        </w:rPr>
      </w:pPr>
      <w:r>
        <w:rPr>
          <w:noProof/>
          <w:lang w:eastAsia="es-MX"/>
        </w:rPr>
        <w:drawing>
          <wp:anchor distT="0" distB="0" distL="114300" distR="114300" simplePos="0" relativeHeight="251705344" behindDoc="0" locked="0" layoutInCell="1" allowOverlap="1" wp14:anchorId="76337D33" wp14:editId="305713E0">
            <wp:simplePos x="0" y="0"/>
            <wp:positionH relativeFrom="margin">
              <wp:posOffset>2536190</wp:posOffset>
            </wp:positionH>
            <wp:positionV relativeFrom="paragraph">
              <wp:posOffset>268605</wp:posOffset>
            </wp:positionV>
            <wp:extent cx="1494155" cy="1494155"/>
            <wp:effectExtent l="190500" t="190500" r="182245" b="182245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videos cortos 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49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04320" behindDoc="0" locked="0" layoutInCell="1" allowOverlap="1" wp14:anchorId="17A24614" wp14:editId="47672E9A">
            <wp:simplePos x="0" y="0"/>
            <wp:positionH relativeFrom="margin">
              <wp:posOffset>946150</wp:posOffset>
            </wp:positionH>
            <wp:positionV relativeFrom="paragraph">
              <wp:posOffset>193675</wp:posOffset>
            </wp:positionV>
            <wp:extent cx="1562100" cy="1562100"/>
            <wp:effectExtent l="190500" t="190500" r="190500" b="19050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videos cortos 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55E" w:rsidRPr="00AB3A32">
        <w:rPr>
          <w:rFonts w:ascii="Trebuchet MS" w:hAnsi="Trebuchet MS"/>
          <w:color w:val="7030A0"/>
        </w:rPr>
        <w:t xml:space="preserve">                                       </w:t>
      </w:r>
    </w:p>
    <w:p w14:paraId="10846EAC" w14:textId="77777777" w:rsidR="00F607D1" w:rsidRDefault="00F607D1" w:rsidP="00DD76BC"/>
    <w:p w14:paraId="43966C5D" w14:textId="77777777" w:rsidR="00F607D1" w:rsidRDefault="00F607D1" w:rsidP="00DD76BC"/>
    <w:p w14:paraId="7CC8083E" w14:textId="77777777" w:rsidR="00F607D1" w:rsidRDefault="00F607D1" w:rsidP="00DD76BC"/>
    <w:p w14:paraId="20F13846" w14:textId="77777777" w:rsidR="00F607D1" w:rsidRDefault="00F607D1" w:rsidP="00DD76BC"/>
    <w:p w14:paraId="610891BF" w14:textId="77777777" w:rsidR="00F607D1" w:rsidRDefault="00883DB0" w:rsidP="00DD76BC">
      <w:r>
        <w:rPr>
          <w:noProof/>
          <w:lang w:eastAsia="es-MX"/>
        </w:rPr>
        <w:drawing>
          <wp:anchor distT="0" distB="0" distL="114300" distR="114300" simplePos="0" relativeHeight="251706368" behindDoc="0" locked="0" layoutInCell="1" allowOverlap="1" wp14:anchorId="5C73B2C5" wp14:editId="5D9E0DD3">
            <wp:simplePos x="0" y="0"/>
            <wp:positionH relativeFrom="column">
              <wp:posOffset>1164590</wp:posOffset>
            </wp:positionH>
            <wp:positionV relativeFrom="paragraph">
              <wp:posOffset>111760</wp:posOffset>
            </wp:positionV>
            <wp:extent cx="1521460" cy="1583055"/>
            <wp:effectExtent l="190500" t="190500" r="193040" b="188595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videos cortos 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1583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noProof/>
          <w:lang w:eastAsia="es-MX"/>
        </w:rPr>
        <w:drawing>
          <wp:anchor distT="0" distB="0" distL="114300" distR="114300" simplePos="0" relativeHeight="251739136" behindDoc="0" locked="0" layoutInCell="1" allowOverlap="1" wp14:anchorId="138544D3" wp14:editId="7AAE1F13">
            <wp:simplePos x="0" y="0"/>
            <wp:positionH relativeFrom="column">
              <wp:posOffset>2433955</wp:posOffset>
            </wp:positionH>
            <wp:positionV relativeFrom="paragraph">
              <wp:posOffset>275590</wp:posOffset>
            </wp:positionV>
            <wp:extent cx="1528445" cy="1544320"/>
            <wp:effectExtent l="190500" t="190500" r="186055" b="18923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VIDEO VIOLENCI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544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C2EB2" w14:textId="77777777" w:rsidR="00F607D1" w:rsidRDefault="00F607D1" w:rsidP="00DD76BC"/>
    <w:p w14:paraId="54282221" w14:textId="77777777" w:rsidR="00F607D1" w:rsidRDefault="00F607D1" w:rsidP="00DD76BC"/>
    <w:p w14:paraId="22B2200F" w14:textId="77777777" w:rsidR="00F607D1" w:rsidRDefault="00F607D1" w:rsidP="00DD76BC"/>
    <w:p w14:paraId="2684B1A6" w14:textId="77777777" w:rsidR="00F607D1" w:rsidRDefault="00F607D1" w:rsidP="00DD76BC"/>
    <w:p w14:paraId="4B9FEABF" w14:textId="77777777" w:rsidR="00F607D1" w:rsidRDefault="00F607D1" w:rsidP="00DD76BC"/>
    <w:p w14:paraId="50FD7921" w14:textId="77777777" w:rsidR="00F607D1" w:rsidRDefault="00F607D1" w:rsidP="00DD76BC"/>
    <w:p w14:paraId="271CB55D" w14:textId="77777777" w:rsidR="00887602" w:rsidRDefault="00887602" w:rsidP="00DD76BC"/>
    <w:p w14:paraId="13668A7A" w14:textId="77777777" w:rsidR="00887602" w:rsidRDefault="00887602" w:rsidP="00DD76BC"/>
    <w:p w14:paraId="5FDB2E0E" w14:textId="77777777" w:rsidR="00D079C4" w:rsidRPr="008A434B" w:rsidRDefault="008A434B" w:rsidP="008A434B">
      <w:pPr>
        <w:tabs>
          <w:tab w:val="left" w:pos="1980"/>
        </w:tabs>
        <w:rPr>
          <w:rFonts w:ascii="Trebuchet MS" w:hAnsi="Trebuchet MS"/>
          <w:b/>
          <w:color w:val="F77509"/>
        </w:rPr>
      </w:pPr>
      <w:r>
        <w:rPr>
          <w:rFonts w:ascii="Trebuchet MS" w:hAnsi="Trebuchet MS"/>
          <w:b/>
          <w:color w:val="F77509"/>
        </w:rPr>
        <w:t>29 de noviembre</w:t>
      </w:r>
    </w:p>
    <w:p w14:paraId="7682B0B7" w14:textId="77777777" w:rsidR="0098420E" w:rsidRPr="007B4400" w:rsidRDefault="0098420E" w:rsidP="0098420E">
      <w:pPr>
        <w:pStyle w:val="Prrafodelista"/>
        <w:tabs>
          <w:tab w:val="left" w:pos="1980"/>
        </w:tabs>
        <w:ind w:left="0"/>
        <w:rPr>
          <w:rFonts w:ascii="Trebuchet MS" w:hAnsi="Trebuchet MS"/>
          <w:b/>
          <w:color w:val="7030A0"/>
        </w:rPr>
      </w:pPr>
      <w:r w:rsidRPr="007B4400">
        <w:rPr>
          <w:rFonts w:ascii="Trebuchet MS" w:hAnsi="Trebuchet MS"/>
          <w:b/>
          <w:color w:val="7030A0"/>
        </w:rPr>
        <w:t>4. Conversatorio</w:t>
      </w:r>
    </w:p>
    <w:p w14:paraId="0EC25053" w14:textId="0E3BE8BF" w:rsidR="00D079C4" w:rsidRPr="004E4C67" w:rsidRDefault="0098420E" w:rsidP="005B3754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Trebuchet MS" w:hAnsi="Trebuchet MS" w:cs="Helvetica"/>
          <w:sz w:val="22"/>
          <w:szCs w:val="22"/>
        </w:rPr>
      </w:pPr>
      <w:r>
        <w:rPr>
          <w:rFonts w:ascii="Trebuchet MS" w:hAnsi="Trebuchet MS" w:cs="Helvetica"/>
          <w:sz w:val="22"/>
          <w:szCs w:val="22"/>
        </w:rPr>
        <w:t>S</w:t>
      </w:r>
      <w:r w:rsidRPr="004E4C67">
        <w:rPr>
          <w:rFonts w:ascii="Trebuchet MS" w:hAnsi="Trebuchet MS" w:cs="Helvetica"/>
          <w:sz w:val="22"/>
          <w:szCs w:val="22"/>
        </w:rPr>
        <w:t xml:space="preserve">e realizó </w:t>
      </w:r>
      <w:r>
        <w:rPr>
          <w:rFonts w:ascii="Trebuchet MS" w:hAnsi="Trebuchet MS" w:cs="Helvetica"/>
          <w:sz w:val="22"/>
          <w:szCs w:val="22"/>
        </w:rPr>
        <w:t>e</w:t>
      </w:r>
      <w:r w:rsidR="00D079C4" w:rsidRPr="004E4C67">
        <w:rPr>
          <w:rFonts w:ascii="Trebuchet MS" w:hAnsi="Trebuchet MS" w:cs="Helvetica"/>
          <w:sz w:val="22"/>
          <w:szCs w:val="22"/>
        </w:rPr>
        <w:t>n el</w:t>
      </w:r>
      <w:r w:rsidR="00EB297E">
        <w:rPr>
          <w:rFonts w:ascii="Trebuchet MS" w:hAnsi="Trebuchet MS" w:cs="Helvetica"/>
          <w:sz w:val="22"/>
          <w:szCs w:val="22"/>
        </w:rPr>
        <w:t xml:space="preserve"> </w:t>
      </w:r>
      <w:hyperlink r:id="rId24" w:history="1">
        <w:r w:rsidR="00D079C4" w:rsidRPr="004E4C67">
          <w:rPr>
            <w:rStyle w:val="Hipervnculo"/>
            <w:rFonts w:ascii="Trebuchet MS" w:hAnsi="Trebuchet MS" w:cs="Helvetica"/>
            <w:color w:val="auto"/>
            <w:sz w:val="22"/>
            <w:szCs w:val="22"/>
            <w:u w:val="none"/>
          </w:rPr>
          <w:t>Congreso de Jalisco</w:t>
        </w:r>
      </w:hyperlink>
      <w:r w:rsidR="00D079C4" w:rsidRPr="004E4C67">
        <w:rPr>
          <w:rFonts w:ascii="Trebuchet MS" w:hAnsi="Trebuchet MS" w:cs="Helvetica"/>
          <w:sz w:val="22"/>
          <w:szCs w:val="22"/>
        </w:rPr>
        <w:t xml:space="preserve"> el Conversatorio: “Avances y agenda para eficientar la reforma en materia de violencia política contra las mujeres en razón de género en Jalisco”</w:t>
      </w:r>
      <w:r w:rsidR="00883DB0">
        <w:rPr>
          <w:rFonts w:ascii="Trebuchet MS" w:hAnsi="Trebuchet MS" w:cs="Helvetica"/>
          <w:sz w:val="22"/>
          <w:szCs w:val="22"/>
        </w:rPr>
        <w:t>.</w:t>
      </w:r>
    </w:p>
    <w:p w14:paraId="4F902CBC" w14:textId="0AA9D7AF" w:rsidR="00D079C4" w:rsidRDefault="00883DB0" w:rsidP="005B3754">
      <w:pPr>
        <w:pStyle w:val="NormalWeb"/>
        <w:shd w:val="clear" w:color="auto" w:fill="FFFFFF"/>
        <w:spacing w:before="90" w:beforeAutospacing="0" w:after="0" w:afterAutospacing="0"/>
        <w:jc w:val="both"/>
        <w:rPr>
          <w:rFonts w:ascii="Trebuchet MS" w:hAnsi="Trebuchet MS" w:cs="Helvetica"/>
          <w:sz w:val="22"/>
          <w:szCs w:val="22"/>
        </w:rPr>
      </w:pPr>
      <w:r>
        <w:rPr>
          <w:rFonts w:ascii="Trebuchet MS" w:hAnsi="Trebuchet MS" w:cs="Helvetica"/>
          <w:sz w:val="22"/>
          <w:szCs w:val="22"/>
        </w:rPr>
        <w:t>El conversatorio cont</w:t>
      </w:r>
      <w:r w:rsidR="00EB297E">
        <w:rPr>
          <w:rFonts w:ascii="Trebuchet MS" w:hAnsi="Trebuchet MS" w:cs="Helvetica"/>
          <w:sz w:val="22"/>
          <w:szCs w:val="22"/>
        </w:rPr>
        <w:t>ó</w:t>
      </w:r>
      <w:r>
        <w:rPr>
          <w:rFonts w:ascii="Trebuchet MS" w:hAnsi="Trebuchet MS" w:cs="Helvetica"/>
          <w:sz w:val="22"/>
          <w:szCs w:val="22"/>
        </w:rPr>
        <w:t xml:space="preserve"> con la participación de l</w:t>
      </w:r>
      <w:r w:rsidR="00D079C4" w:rsidRPr="004E4C67">
        <w:rPr>
          <w:rFonts w:ascii="Trebuchet MS" w:hAnsi="Trebuchet MS" w:cs="Helvetica"/>
          <w:sz w:val="22"/>
          <w:szCs w:val="22"/>
        </w:rPr>
        <w:t>a consejera presidenta del IEPC Jalisco, Paula Ramírez Höhne acompañada de las consejeras electorales Zoad Jeanine García</w:t>
      </w:r>
      <w:r w:rsidR="00EB297E">
        <w:rPr>
          <w:rFonts w:ascii="Trebuchet MS" w:hAnsi="Trebuchet MS" w:cs="Helvetica"/>
          <w:sz w:val="22"/>
          <w:szCs w:val="22"/>
        </w:rPr>
        <w:t xml:space="preserve"> González</w:t>
      </w:r>
      <w:r w:rsidR="00D079C4" w:rsidRPr="004E4C67">
        <w:rPr>
          <w:rFonts w:ascii="Trebuchet MS" w:hAnsi="Trebuchet MS" w:cs="Helvetica"/>
          <w:sz w:val="22"/>
          <w:szCs w:val="22"/>
        </w:rPr>
        <w:t>, Claudia Alejandra Vargas</w:t>
      </w:r>
      <w:r w:rsidR="00EB297E">
        <w:rPr>
          <w:rFonts w:ascii="Trebuchet MS" w:hAnsi="Trebuchet MS" w:cs="Helvetica"/>
          <w:sz w:val="22"/>
          <w:szCs w:val="22"/>
        </w:rPr>
        <w:t xml:space="preserve"> Bautista</w:t>
      </w:r>
      <w:r w:rsidR="00D079C4" w:rsidRPr="004E4C67">
        <w:rPr>
          <w:rFonts w:ascii="Trebuchet MS" w:hAnsi="Trebuchet MS" w:cs="Helvetica"/>
          <w:sz w:val="22"/>
          <w:szCs w:val="22"/>
        </w:rPr>
        <w:t xml:space="preserve"> y Silvia </w:t>
      </w:r>
      <w:r w:rsidR="00EB297E">
        <w:rPr>
          <w:rFonts w:ascii="Trebuchet MS" w:hAnsi="Trebuchet MS" w:cs="Helvetica"/>
          <w:sz w:val="22"/>
          <w:szCs w:val="22"/>
        </w:rPr>
        <w:t xml:space="preserve">Guadalupe </w:t>
      </w:r>
      <w:r w:rsidR="00D079C4" w:rsidRPr="004E4C67">
        <w:rPr>
          <w:rFonts w:ascii="Trebuchet MS" w:hAnsi="Trebuchet MS" w:cs="Helvetica"/>
          <w:sz w:val="22"/>
          <w:szCs w:val="22"/>
        </w:rPr>
        <w:t>Bustos</w:t>
      </w:r>
      <w:r w:rsidR="00EB297E">
        <w:rPr>
          <w:rFonts w:ascii="Trebuchet MS" w:hAnsi="Trebuchet MS" w:cs="Helvetica"/>
          <w:sz w:val="22"/>
          <w:szCs w:val="22"/>
        </w:rPr>
        <w:t xml:space="preserve"> Vásquez</w:t>
      </w:r>
      <w:r w:rsidR="00D079C4" w:rsidRPr="004E4C67">
        <w:rPr>
          <w:rFonts w:ascii="Trebuchet MS" w:hAnsi="Trebuchet MS" w:cs="Helvetica"/>
          <w:sz w:val="22"/>
          <w:szCs w:val="22"/>
        </w:rPr>
        <w:t xml:space="preserve">, y el consejero Moisés Pérez Vega; diputadas, funcionarias y funcionarios públicos compartieron posicionamientos institucionales y </w:t>
      </w:r>
      <w:r w:rsidR="00C04414">
        <w:rPr>
          <w:rFonts w:ascii="Trebuchet MS" w:hAnsi="Trebuchet MS" w:cs="Helvetica"/>
          <w:sz w:val="22"/>
          <w:szCs w:val="22"/>
        </w:rPr>
        <w:t xml:space="preserve">brindaron </w:t>
      </w:r>
      <w:r w:rsidR="00D079C4" w:rsidRPr="004E4C67">
        <w:rPr>
          <w:rFonts w:ascii="Trebuchet MS" w:hAnsi="Trebuchet MS" w:cs="Helvetica"/>
          <w:sz w:val="22"/>
          <w:szCs w:val="22"/>
        </w:rPr>
        <w:t>mensajes alusivos a las acciones de la estrategia para atender la </w:t>
      </w:r>
      <w:hyperlink r:id="rId25" w:history="1">
        <w:r w:rsidR="00D079C4" w:rsidRPr="004E4C67">
          <w:rPr>
            <w:rStyle w:val="58cm"/>
            <w:rFonts w:ascii="Trebuchet MS" w:hAnsi="Trebuchet MS" w:cs="Helvetica"/>
            <w:sz w:val="22"/>
            <w:szCs w:val="22"/>
          </w:rPr>
          <w:t>Violencia</w:t>
        </w:r>
        <w:r w:rsidR="0098420E">
          <w:rPr>
            <w:rStyle w:val="58cm"/>
            <w:rFonts w:ascii="Trebuchet MS" w:hAnsi="Trebuchet MS" w:cs="Helvetica"/>
            <w:sz w:val="22"/>
            <w:szCs w:val="22"/>
          </w:rPr>
          <w:t xml:space="preserve"> </w:t>
        </w:r>
        <w:r w:rsidR="00D079C4" w:rsidRPr="004E4C67">
          <w:rPr>
            <w:rStyle w:val="58cm"/>
            <w:rFonts w:ascii="Trebuchet MS" w:hAnsi="Trebuchet MS" w:cs="Helvetica"/>
            <w:sz w:val="22"/>
            <w:szCs w:val="22"/>
          </w:rPr>
          <w:t>Política</w:t>
        </w:r>
      </w:hyperlink>
      <w:r w:rsidR="0098420E">
        <w:rPr>
          <w:rFonts w:ascii="Trebuchet MS" w:hAnsi="Trebuchet MS" w:cs="Helvetica"/>
          <w:sz w:val="22"/>
          <w:szCs w:val="22"/>
        </w:rPr>
        <w:t> </w:t>
      </w:r>
      <w:r w:rsidR="00D079C4" w:rsidRPr="004E4C67">
        <w:rPr>
          <w:rFonts w:ascii="Trebuchet MS" w:hAnsi="Trebuchet MS" w:cs="Helvetica"/>
          <w:sz w:val="22"/>
          <w:szCs w:val="22"/>
        </w:rPr>
        <w:t>contra las mujeres.</w:t>
      </w:r>
    </w:p>
    <w:p w14:paraId="30C41504" w14:textId="77777777" w:rsidR="00BD11A1" w:rsidRPr="004E4C67" w:rsidRDefault="00BD11A1" w:rsidP="005B3754">
      <w:pPr>
        <w:pStyle w:val="NormalWeb"/>
        <w:shd w:val="clear" w:color="auto" w:fill="FFFFFF"/>
        <w:spacing w:before="90" w:beforeAutospacing="0" w:after="0" w:afterAutospacing="0"/>
        <w:jc w:val="both"/>
        <w:rPr>
          <w:rFonts w:ascii="Trebuchet MS" w:hAnsi="Trebuchet MS" w:cs="Helvetica"/>
          <w:sz w:val="22"/>
          <w:szCs w:val="22"/>
        </w:rPr>
      </w:pPr>
    </w:p>
    <w:p w14:paraId="6911050E" w14:textId="77777777" w:rsidR="00D079C4" w:rsidRPr="004E4C67" w:rsidRDefault="00883DB0" w:rsidP="00D079C4">
      <w:pPr>
        <w:pStyle w:val="Prrafodelista"/>
        <w:tabs>
          <w:tab w:val="left" w:pos="1980"/>
        </w:tabs>
        <w:ind w:left="709" w:hanging="283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es-MX"/>
        </w:rPr>
        <w:drawing>
          <wp:anchor distT="0" distB="0" distL="114300" distR="114300" simplePos="0" relativeHeight="251715584" behindDoc="0" locked="0" layoutInCell="1" allowOverlap="1" wp14:anchorId="04EB2699" wp14:editId="4C347773">
            <wp:simplePos x="0" y="0"/>
            <wp:positionH relativeFrom="margin">
              <wp:posOffset>-146685</wp:posOffset>
            </wp:positionH>
            <wp:positionV relativeFrom="paragraph">
              <wp:posOffset>109220</wp:posOffset>
            </wp:positionV>
            <wp:extent cx="3128645" cy="2087880"/>
            <wp:effectExtent l="190500" t="190500" r="186055" b="19812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ongres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208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noProof/>
          <w:lang w:eastAsia="es-MX"/>
        </w:rPr>
        <w:drawing>
          <wp:anchor distT="0" distB="0" distL="114300" distR="114300" simplePos="0" relativeHeight="251717632" behindDoc="0" locked="0" layoutInCell="1" allowOverlap="1" wp14:anchorId="13D755A4" wp14:editId="46FD2668">
            <wp:simplePos x="0" y="0"/>
            <wp:positionH relativeFrom="margin">
              <wp:posOffset>2979998</wp:posOffset>
            </wp:positionH>
            <wp:positionV relativeFrom="paragraph">
              <wp:posOffset>109220</wp:posOffset>
            </wp:positionV>
            <wp:extent cx="3016155" cy="2087797"/>
            <wp:effectExtent l="190500" t="190500" r="184785" b="198755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ongreos 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155" cy="20877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BE558" w14:textId="77777777" w:rsidR="00D079C4" w:rsidRDefault="00D079C4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b/>
        </w:rPr>
      </w:pPr>
    </w:p>
    <w:p w14:paraId="769A3316" w14:textId="77777777" w:rsidR="00D079C4" w:rsidRDefault="00D079C4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b/>
        </w:rPr>
      </w:pPr>
    </w:p>
    <w:p w14:paraId="14A6D632" w14:textId="77777777" w:rsidR="00D079C4" w:rsidRDefault="00D079C4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b/>
        </w:rPr>
      </w:pPr>
    </w:p>
    <w:p w14:paraId="5F73F1BC" w14:textId="77777777" w:rsidR="0098420E" w:rsidRDefault="0098420E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b/>
        </w:rPr>
      </w:pPr>
    </w:p>
    <w:p w14:paraId="7E0DB4A0" w14:textId="77777777" w:rsidR="0098420E" w:rsidRDefault="0098420E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b/>
        </w:rPr>
      </w:pPr>
    </w:p>
    <w:p w14:paraId="6ED75D93" w14:textId="77777777" w:rsidR="0098420E" w:rsidRDefault="0098420E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b/>
        </w:rPr>
      </w:pPr>
    </w:p>
    <w:p w14:paraId="572DCF8E" w14:textId="77777777" w:rsidR="0098420E" w:rsidRDefault="0098420E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b/>
        </w:rPr>
      </w:pPr>
    </w:p>
    <w:p w14:paraId="13805DDE" w14:textId="77777777" w:rsidR="0098420E" w:rsidRDefault="0098420E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b/>
        </w:rPr>
      </w:pPr>
    </w:p>
    <w:p w14:paraId="3E9DDAFA" w14:textId="77777777" w:rsidR="0098420E" w:rsidRDefault="0098420E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b/>
        </w:rPr>
      </w:pPr>
    </w:p>
    <w:p w14:paraId="48E66DAE" w14:textId="77777777" w:rsidR="0098420E" w:rsidRDefault="0098420E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b/>
        </w:rPr>
      </w:pPr>
    </w:p>
    <w:p w14:paraId="4B0A8347" w14:textId="77777777" w:rsidR="0098420E" w:rsidRDefault="0098420E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b/>
        </w:rPr>
      </w:pPr>
    </w:p>
    <w:p w14:paraId="6D5B172D" w14:textId="77777777" w:rsidR="0098420E" w:rsidRDefault="0098420E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b/>
        </w:rPr>
      </w:pPr>
    </w:p>
    <w:p w14:paraId="5A951820" w14:textId="77777777" w:rsidR="0098420E" w:rsidRDefault="0098420E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b/>
        </w:rPr>
      </w:pPr>
    </w:p>
    <w:p w14:paraId="0399EF81" w14:textId="77777777" w:rsidR="0098420E" w:rsidRPr="007B4400" w:rsidRDefault="00227C16" w:rsidP="007B4400">
      <w:pPr>
        <w:pStyle w:val="Prrafodelista"/>
        <w:tabs>
          <w:tab w:val="left" w:pos="1980"/>
        </w:tabs>
        <w:ind w:left="0"/>
        <w:rPr>
          <w:rFonts w:ascii="Trebuchet MS" w:eastAsia="Calibri" w:hAnsi="Trebuchet MS" w:cstheme="majorHAnsi"/>
          <w:b/>
          <w:color w:val="7030A0"/>
          <w:lang w:eastAsia="es-MX"/>
        </w:rPr>
      </w:pPr>
      <w:r w:rsidRPr="007B4400">
        <w:rPr>
          <w:rFonts w:ascii="Trebuchet MS" w:hAnsi="Trebuchet MS"/>
          <w:b/>
          <w:color w:val="7030A0"/>
        </w:rPr>
        <w:t xml:space="preserve">4.1 </w:t>
      </w:r>
      <w:r w:rsidR="007B4400" w:rsidRPr="007B4400">
        <w:rPr>
          <w:rFonts w:ascii="Trebuchet MS" w:eastAsia="Calibri" w:hAnsi="Trebuchet MS" w:cstheme="majorHAnsi"/>
          <w:b/>
          <w:color w:val="7030A0"/>
          <w:lang w:eastAsia="es-MX"/>
        </w:rPr>
        <w:t>Po</w:t>
      </w:r>
      <w:r w:rsidRPr="007B4400">
        <w:rPr>
          <w:rFonts w:ascii="Trebuchet MS" w:eastAsia="Calibri" w:hAnsi="Trebuchet MS" w:cstheme="majorHAnsi"/>
          <w:b/>
          <w:color w:val="7030A0"/>
          <w:lang w:eastAsia="es-MX"/>
        </w:rPr>
        <w:t xml:space="preserve">dcast </w:t>
      </w:r>
      <w:r w:rsidR="00883DB0">
        <w:rPr>
          <w:rFonts w:ascii="Trebuchet MS" w:eastAsia="Calibri" w:hAnsi="Trebuchet MS" w:cstheme="majorHAnsi"/>
          <w:b/>
          <w:color w:val="7030A0"/>
          <w:lang w:eastAsia="es-MX"/>
        </w:rPr>
        <w:t>alusivo al 25N</w:t>
      </w:r>
    </w:p>
    <w:p w14:paraId="4385E9CD" w14:textId="77777777" w:rsidR="007B4400" w:rsidRDefault="007B4400" w:rsidP="007B4400">
      <w:pPr>
        <w:pStyle w:val="Prrafodelista"/>
        <w:tabs>
          <w:tab w:val="left" w:pos="1980"/>
        </w:tabs>
        <w:ind w:left="0"/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14:paraId="03673152" w14:textId="6D81816D" w:rsidR="007B4400" w:rsidRPr="007B4400" w:rsidRDefault="007B4400" w:rsidP="005B3754">
      <w:pPr>
        <w:pStyle w:val="Prrafodelista"/>
        <w:tabs>
          <w:tab w:val="left" w:pos="1980"/>
        </w:tabs>
        <w:ind w:left="0"/>
        <w:jc w:val="both"/>
        <w:rPr>
          <w:rFonts w:ascii="Trebuchet MS" w:hAnsi="Trebuchet MS"/>
          <w:b/>
        </w:rPr>
      </w:pPr>
      <w:r>
        <w:rPr>
          <w:rFonts w:ascii="Trebuchet MS" w:hAnsi="Trebuchet MS" w:cs="Helvetica"/>
          <w:shd w:val="clear" w:color="auto" w:fill="FFFFFF"/>
        </w:rPr>
        <w:t>En el</w:t>
      </w:r>
      <w:r w:rsidRPr="007B4400">
        <w:rPr>
          <w:rFonts w:ascii="Trebuchet MS" w:hAnsi="Trebuchet MS" w:cs="Helvetica"/>
          <w:shd w:val="clear" w:color="auto" w:fill="FFFFFF"/>
        </w:rPr>
        <w:t xml:space="preserve"> podcast de </w:t>
      </w:r>
      <w:hyperlink r:id="rId28" w:history="1">
        <w:r w:rsidRPr="007B4400">
          <w:rPr>
            <w:rStyle w:val="Hipervnculo"/>
            <w:rFonts w:ascii="Trebuchet MS" w:hAnsi="Trebuchet MS" w:cs="Helvetica"/>
            <w:color w:val="auto"/>
            <w:u w:val="none"/>
            <w:shd w:val="clear" w:color="auto" w:fill="FFFFFF"/>
          </w:rPr>
          <w:t>Spotify</w:t>
        </w:r>
      </w:hyperlink>
      <w:r w:rsidRPr="007B4400">
        <w:rPr>
          <w:rFonts w:ascii="Trebuchet MS" w:hAnsi="Trebuchet MS" w:cs="Helvetica"/>
          <w:shd w:val="clear" w:color="auto" w:fill="FFFFFF"/>
        </w:rPr>
        <w:t xml:space="preserve"> </w:t>
      </w:r>
      <w:r w:rsidR="00F54FDC">
        <w:rPr>
          <w:rFonts w:ascii="Trebuchet MS" w:hAnsi="Trebuchet MS" w:cs="Helvetica"/>
          <w:shd w:val="clear" w:color="auto" w:fill="FFFFFF"/>
        </w:rPr>
        <w:t>“</w:t>
      </w:r>
      <w:r w:rsidRPr="007B4400">
        <w:rPr>
          <w:rFonts w:ascii="Trebuchet MS" w:hAnsi="Trebuchet MS" w:cs="Helvetica"/>
          <w:shd w:val="clear" w:color="auto" w:fill="FFFFFF"/>
        </w:rPr>
        <w:t>Poder Ciudadano</w:t>
      </w:r>
      <w:r w:rsidR="00F54FDC">
        <w:rPr>
          <w:rFonts w:ascii="Trebuchet MS" w:hAnsi="Trebuchet MS" w:cs="Helvetica"/>
          <w:shd w:val="clear" w:color="auto" w:fill="FFFFFF"/>
        </w:rPr>
        <w:t>”</w:t>
      </w:r>
      <w:r w:rsidRPr="007B4400">
        <w:rPr>
          <w:rFonts w:ascii="Trebuchet MS" w:hAnsi="Trebuchet MS" w:cs="Helvetica"/>
          <w:shd w:val="clear" w:color="auto" w:fill="FFFFFF"/>
        </w:rPr>
        <w:t xml:space="preserve">, la académica Sandra Martínez </w:t>
      </w:r>
      <w:r w:rsidR="00C04414">
        <w:rPr>
          <w:rFonts w:ascii="Trebuchet MS" w:hAnsi="Trebuchet MS" w:cs="Helvetica"/>
          <w:shd w:val="clear" w:color="auto" w:fill="FFFFFF"/>
        </w:rPr>
        <w:t>hizo algunas</w:t>
      </w:r>
      <w:r w:rsidRPr="007B4400">
        <w:rPr>
          <w:rFonts w:ascii="Trebuchet MS" w:hAnsi="Trebuchet MS" w:cs="Helvetica"/>
          <w:shd w:val="clear" w:color="auto" w:fill="FFFFFF"/>
        </w:rPr>
        <w:t xml:space="preserve"> reflexiones sobre </w:t>
      </w:r>
      <w:hyperlink r:id="rId29" w:history="1">
        <w:r w:rsidRPr="007B4400">
          <w:rPr>
            <w:rStyle w:val="58cm"/>
            <w:rFonts w:ascii="Trebuchet MS" w:hAnsi="Trebuchet MS" w:cs="Helvetica"/>
            <w:shd w:val="clear" w:color="auto" w:fill="FFFFFF"/>
          </w:rPr>
          <w:t>Violencia</w:t>
        </w:r>
        <w:r>
          <w:rPr>
            <w:rStyle w:val="58cm"/>
            <w:rFonts w:ascii="Trebuchet MS" w:hAnsi="Trebuchet MS" w:cs="Helvetica"/>
            <w:shd w:val="clear" w:color="auto" w:fill="FFFFFF"/>
          </w:rPr>
          <w:t xml:space="preserve"> </w:t>
        </w:r>
        <w:r w:rsidRPr="007B4400">
          <w:rPr>
            <w:rStyle w:val="58cm"/>
            <w:rFonts w:ascii="Trebuchet MS" w:hAnsi="Trebuchet MS" w:cs="Helvetica"/>
            <w:shd w:val="clear" w:color="auto" w:fill="FFFFFF"/>
          </w:rPr>
          <w:t>Política</w:t>
        </w:r>
      </w:hyperlink>
      <w:r w:rsidRPr="007B4400">
        <w:rPr>
          <w:rFonts w:ascii="Trebuchet MS" w:hAnsi="Trebuchet MS" w:cs="Helvetica"/>
          <w:shd w:val="clear" w:color="auto" w:fill="FFFFFF"/>
        </w:rPr>
        <w:t> contra las mujeres en razón de género.</w:t>
      </w:r>
    </w:p>
    <w:p w14:paraId="28DBD415" w14:textId="77777777" w:rsidR="0098420E" w:rsidRDefault="0098420E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b/>
        </w:rPr>
      </w:pPr>
    </w:p>
    <w:p w14:paraId="1463F370" w14:textId="77777777" w:rsidR="007B4400" w:rsidRDefault="009920CF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es-MX"/>
        </w:rPr>
        <w:drawing>
          <wp:anchor distT="0" distB="0" distL="114300" distR="114300" simplePos="0" relativeHeight="251720704" behindDoc="0" locked="0" layoutInCell="1" allowOverlap="1" wp14:anchorId="78B7359A" wp14:editId="27903C46">
            <wp:simplePos x="0" y="0"/>
            <wp:positionH relativeFrom="column">
              <wp:posOffset>1030019</wp:posOffset>
            </wp:positionH>
            <wp:positionV relativeFrom="paragraph">
              <wp:posOffset>10600</wp:posOffset>
            </wp:positionV>
            <wp:extent cx="2699238" cy="2699238"/>
            <wp:effectExtent l="190500" t="190500" r="196850" b="19685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odcast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722" cy="2701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EBFF1" w14:textId="77777777" w:rsidR="007B4400" w:rsidRDefault="007B4400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b/>
        </w:rPr>
      </w:pPr>
    </w:p>
    <w:p w14:paraId="6E96597D" w14:textId="77777777" w:rsidR="007B4400" w:rsidRDefault="007B4400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b/>
        </w:rPr>
      </w:pPr>
    </w:p>
    <w:p w14:paraId="18F4018E" w14:textId="77777777" w:rsidR="007B4400" w:rsidRDefault="007B4400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b/>
        </w:rPr>
      </w:pPr>
    </w:p>
    <w:p w14:paraId="63EC62D9" w14:textId="77777777" w:rsidR="007B4400" w:rsidRDefault="007B4400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b/>
        </w:rPr>
      </w:pPr>
    </w:p>
    <w:p w14:paraId="7E991CDC" w14:textId="77777777" w:rsidR="007B4400" w:rsidRDefault="007B4400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b/>
        </w:rPr>
      </w:pPr>
    </w:p>
    <w:p w14:paraId="52F511B1" w14:textId="77777777" w:rsidR="007B4400" w:rsidRDefault="007B4400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b/>
        </w:rPr>
      </w:pPr>
    </w:p>
    <w:p w14:paraId="1EB49130" w14:textId="77777777" w:rsidR="007B4400" w:rsidRDefault="007B4400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b/>
        </w:rPr>
      </w:pPr>
    </w:p>
    <w:p w14:paraId="1032A8C5" w14:textId="77777777" w:rsidR="007B4400" w:rsidRDefault="007B4400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b/>
        </w:rPr>
      </w:pPr>
    </w:p>
    <w:p w14:paraId="0281483D" w14:textId="77777777" w:rsidR="007B4400" w:rsidRDefault="007B4400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b/>
        </w:rPr>
      </w:pPr>
    </w:p>
    <w:p w14:paraId="34BD0841" w14:textId="77777777" w:rsidR="007B4400" w:rsidRDefault="007B4400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b/>
        </w:rPr>
      </w:pPr>
    </w:p>
    <w:p w14:paraId="52F27304" w14:textId="77777777" w:rsidR="007B4400" w:rsidRDefault="007B4400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b/>
        </w:rPr>
      </w:pPr>
    </w:p>
    <w:p w14:paraId="3A334349" w14:textId="77777777" w:rsidR="007B4400" w:rsidRDefault="007B4400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b/>
        </w:rPr>
      </w:pPr>
    </w:p>
    <w:p w14:paraId="5BA91166" w14:textId="77777777" w:rsidR="007B4400" w:rsidRDefault="007B4400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b/>
        </w:rPr>
      </w:pPr>
    </w:p>
    <w:p w14:paraId="000D53A5" w14:textId="77777777" w:rsidR="00C62C2A" w:rsidRPr="00883DB0" w:rsidRDefault="00C62C2A" w:rsidP="00883DB0">
      <w:pPr>
        <w:tabs>
          <w:tab w:val="left" w:pos="1980"/>
        </w:tabs>
        <w:rPr>
          <w:rFonts w:ascii="Trebuchet MS" w:eastAsia="Calibri" w:hAnsi="Trebuchet MS" w:cstheme="majorHAnsi"/>
          <w:b/>
          <w:color w:val="F77509"/>
          <w:lang w:eastAsia="es-MX"/>
        </w:rPr>
      </w:pPr>
      <w:r w:rsidRPr="00883DB0">
        <w:rPr>
          <w:rFonts w:ascii="Trebuchet MS" w:eastAsia="Calibri" w:hAnsi="Trebuchet MS" w:cstheme="majorHAnsi"/>
          <w:b/>
          <w:color w:val="F77509"/>
          <w:lang w:eastAsia="es-MX"/>
        </w:rPr>
        <w:t>2 diciembre</w:t>
      </w:r>
    </w:p>
    <w:p w14:paraId="1A4E8F66" w14:textId="77777777" w:rsidR="00C62C2A" w:rsidRPr="009920CF" w:rsidRDefault="009920CF" w:rsidP="009920CF">
      <w:pPr>
        <w:tabs>
          <w:tab w:val="left" w:pos="1980"/>
        </w:tabs>
        <w:rPr>
          <w:rFonts w:ascii="Trebuchet MS" w:hAnsi="Trebuchet MS"/>
          <w:b/>
          <w:color w:val="7030A0"/>
        </w:rPr>
      </w:pPr>
      <w:r w:rsidRPr="009920CF">
        <w:rPr>
          <w:rFonts w:ascii="Trebuchet MS" w:hAnsi="Trebuchet MS"/>
          <w:b/>
          <w:color w:val="7030A0"/>
        </w:rPr>
        <w:t xml:space="preserve">5. Conferencia Magistral </w:t>
      </w:r>
    </w:p>
    <w:p w14:paraId="52E00735" w14:textId="13BB9639" w:rsidR="009920CF" w:rsidRPr="009920CF" w:rsidRDefault="00C04414" w:rsidP="005B3754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Trebuchet MS" w:hAnsi="Trebuchet MS" w:cs="Helvetica"/>
          <w:sz w:val="22"/>
          <w:szCs w:val="22"/>
        </w:rPr>
      </w:pPr>
      <w:r>
        <w:rPr>
          <w:rFonts w:ascii="Trebuchet MS" w:hAnsi="Trebuchet MS" w:cs="Helvetica"/>
          <w:sz w:val="22"/>
          <w:szCs w:val="22"/>
        </w:rPr>
        <w:t xml:space="preserve">La maestra </w:t>
      </w:r>
      <w:r w:rsidRPr="00883DB0">
        <w:rPr>
          <w:rFonts w:ascii="Trebuchet MS" w:hAnsi="Trebuchet MS" w:cs="Helvetica"/>
          <w:sz w:val="22"/>
          <w:szCs w:val="22"/>
        </w:rPr>
        <w:t xml:space="preserve">Norma </w:t>
      </w:r>
      <w:r>
        <w:rPr>
          <w:rFonts w:ascii="Trebuchet MS" w:hAnsi="Trebuchet MS" w:cs="Helvetica"/>
          <w:sz w:val="22"/>
          <w:szCs w:val="22"/>
        </w:rPr>
        <w:t xml:space="preserve">Irene </w:t>
      </w:r>
      <w:r w:rsidRPr="00883DB0">
        <w:rPr>
          <w:rFonts w:ascii="Trebuchet MS" w:hAnsi="Trebuchet MS" w:cs="Helvetica"/>
          <w:sz w:val="22"/>
          <w:szCs w:val="22"/>
        </w:rPr>
        <w:t>De la Cruz</w:t>
      </w:r>
      <w:r>
        <w:rPr>
          <w:rFonts w:ascii="Trebuchet MS" w:hAnsi="Trebuchet MS" w:cs="Helvetica"/>
          <w:sz w:val="22"/>
          <w:szCs w:val="22"/>
        </w:rPr>
        <w:t xml:space="preserve"> Magaña, consejera Electoral y presidenta de la Comisión de Igualdad de Género y No Discriminación de INE impartió </w:t>
      </w:r>
      <w:r w:rsidR="00883DB0">
        <w:rPr>
          <w:rFonts w:ascii="Trebuchet MS" w:hAnsi="Trebuchet MS" w:cs="Helvetica"/>
          <w:sz w:val="22"/>
          <w:szCs w:val="22"/>
        </w:rPr>
        <w:t xml:space="preserve">la conferencia </w:t>
      </w:r>
      <w:r>
        <w:rPr>
          <w:rFonts w:ascii="Trebuchet MS" w:hAnsi="Trebuchet MS" w:cs="Helvetica"/>
          <w:sz w:val="22"/>
          <w:szCs w:val="22"/>
        </w:rPr>
        <w:t xml:space="preserve">magistral </w:t>
      </w:r>
      <w:r w:rsidR="00883DB0">
        <w:rPr>
          <w:rFonts w:ascii="Trebuchet MS" w:hAnsi="Trebuchet MS" w:cs="Helvetica"/>
          <w:sz w:val="22"/>
          <w:szCs w:val="22"/>
        </w:rPr>
        <w:t>“Violencia política contra las Mujeres en razón de género, avances y retos impartida</w:t>
      </w:r>
      <w:r>
        <w:rPr>
          <w:rFonts w:ascii="Trebuchet MS" w:hAnsi="Trebuchet MS" w:cs="Helvetica"/>
          <w:sz w:val="22"/>
          <w:szCs w:val="22"/>
        </w:rPr>
        <w:t>.</w:t>
      </w:r>
    </w:p>
    <w:p w14:paraId="77816ADD" w14:textId="77777777" w:rsidR="009920CF" w:rsidRDefault="00887602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721728" behindDoc="0" locked="0" layoutInCell="1" allowOverlap="1" wp14:anchorId="63650F7C" wp14:editId="371001E2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2039620" cy="2699385"/>
            <wp:effectExtent l="190500" t="190500" r="189230" b="196215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ONFERENCIA MEGISTRAL 2 DIC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046" cy="2710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D9C84" w14:textId="77777777" w:rsidR="009920CF" w:rsidRPr="009920CF" w:rsidRDefault="009920CF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b/>
        </w:rPr>
      </w:pPr>
    </w:p>
    <w:p w14:paraId="489A5416" w14:textId="77777777" w:rsidR="00C62C2A" w:rsidRDefault="00A04977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es-MX"/>
        </w:rPr>
        <w:drawing>
          <wp:anchor distT="0" distB="0" distL="114300" distR="114300" simplePos="0" relativeHeight="251724800" behindDoc="0" locked="0" layoutInCell="1" allowOverlap="1" wp14:anchorId="7C24FBE9" wp14:editId="31E11E6B">
            <wp:simplePos x="0" y="0"/>
            <wp:positionH relativeFrom="margin">
              <wp:posOffset>4132390</wp:posOffset>
            </wp:positionH>
            <wp:positionV relativeFrom="paragraph">
              <wp:posOffset>42643</wp:posOffset>
            </wp:positionV>
            <wp:extent cx="1683385" cy="1104265"/>
            <wp:effectExtent l="190500" t="190500" r="183515" b="19113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ferencia 2 dic .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t="16066" r="23624" b="18766"/>
                    <a:stretch/>
                  </pic:blipFill>
                  <pic:spPr bwMode="auto">
                    <a:xfrm>
                      <a:off x="0" y="0"/>
                      <a:ext cx="1683385" cy="1104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noProof/>
          <w:lang w:eastAsia="es-MX"/>
        </w:rPr>
        <w:drawing>
          <wp:anchor distT="0" distB="0" distL="114300" distR="114300" simplePos="0" relativeHeight="251725824" behindDoc="0" locked="0" layoutInCell="1" allowOverlap="1" wp14:anchorId="2458C39E" wp14:editId="7C554894">
            <wp:simplePos x="0" y="0"/>
            <wp:positionH relativeFrom="margin">
              <wp:posOffset>2487930</wp:posOffset>
            </wp:positionH>
            <wp:positionV relativeFrom="paragraph">
              <wp:posOffset>45720</wp:posOffset>
            </wp:positionV>
            <wp:extent cx="1760220" cy="1106805"/>
            <wp:effectExtent l="190500" t="190500" r="182880" b="18859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ferencia migistral 2 dic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" t="17424" r="22437" b="20576"/>
                    <a:stretch/>
                  </pic:blipFill>
                  <pic:spPr bwMode="auto">
                    <a:xfrm>
                      <a:off x="0" y="0"/>
                      <a:ext cx="1760220" cy="1106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8AB8D" w14:textId="77777777" w:rsidR="007B4400" w:rsidRPr="00C62C2A" w:rsidRDefault="007B4400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b/>
        </w:rPr>
      </w:pPr>
    </w:p>
    <w:p w14:paraId="72FA3F13" w14:textId="77777777" w:rsidR="007B4400" w:rsidRDefault="00C62C2A" w:rsidP="00AB3A32">
      <w:pPr>
        <w:pStyle w:val="Prrafodelista"/>
        <w:tabs>
          <w:tab w:val="left" w:pos="1980"/>
        </w:tabs>
        <w:ind w:left="567"/>
        <w:rPr>
          <w:rFonts w:ascii="Trebuchet MS" w:eastAsia="Calibri" w:hAnsi="Trebuchet MS" w:cstheme="majorHAnsi"/>
          <w:b/>
          <w:color w:val="F77509"/>
          <w:lang w:eastAsia="es-MX"/>
        </w:rPr>
      </w:pPr>
      <w:r w:rsidRPr="00C62C2A">
        <w:rPr>
          <w:rFonts w:ascii="Trebuchet MS" w:eastAsia="Calibri" w:hAnsi="Trebuchet MS" w:cstheme="majorHAnsi"/>
          <w:b/>
          <w:color w:val="F77509"/>
          <w:lang w:eastAsia="es-MX"/>
        </w:rPr>
        <w:t>7</w:t>
      </w:r>
      <w:r w:rsidRPr="007B4400">
        <w:rPr>
          <w:rFonts w:ascii="Trebuchet MS" w:eastAsia="Calibri" w:hAnsi="Trebuchet MS" w:cstheme="majorHAnsi"/>
          <w:b/>
          <w:color w:val="F77509"/>
          <w:lang w:eastAsia="es-MX"/>
        </w:rPr>
        <w:t xml:space="preserve"> dic</w:t>
      </w:r>
      <w:r>
        <w:rPr>
          <w:rFonts w:ascii="Trebuchet MS" w:eastAsia="Calibri" w:hAnsi="Trebuchet MS" w:cstheme="majorHAnsi"/>
          <w:b/>
          <w:color w:val="F77509"/>
          <w:lang w:eastAsia="es-MX"/>
        </w:rPr>
        <w:t>iembre</w:t>
      </w:r>
    </w:p>
    <w:p w14:paraId="0552A99A" w14:textId="77777777" w:rsidR="00C62C2A" w:rsidRDefault="00C62C2A" w:rsidP="00AB3A32">
      <w:pPr>
        <w:pStyle w:val="Prrafodelista"/>
        <w:tabs>
          <w:tab w:val="left" w:pos="1980"/>
        </w:tabs>
        <w:ind w:left="567"/>
        <w:rPr>
          <w:rFonts w:ascii="Trebuchet MS" w:eastAsia="Calibri" w:hAnsi="Trebuchet MS" w:cstheme="majorHAnsi"/>
          <w:b/>
          <w:color w:val="F77509"/>
          <w:lang w:eastAsia="es-MX"/>
        </w:rPr>
      </w:pPr>
    </w:p>
    <w:p w14:paraId="4F41296C" w14:textId="77777777" w:rsidR="00626606" w:rsidRDefault="00883DB0" w:rsidP="00C62C2A">
      <w:pPr>
        <w:tabs>
          <w:tab w:val="left" w:pos="1980"/>
        </w:tabs>
        <w:rPr>
          <w:rFonts w:ascii="Trebuchet MS" w:eastAsia="Calibri" w:hAnsi="Trebuchet MS" w:cstheme="majorHAnsi"/>
          <w:b/>
          <w:color w:val="7030A0"/>
          <w:lang w:eastAsia="es-MX"/>
        </w:rPr>
      </w:pPr>
      <w:r>
        <w:rPr>
          <w:rFonts w:ascii="Trebuchet MS" w:hAnsi="Trebuchet MS"/>
          <w:b/>
          <w:noProof/>
          <w:lang w:eastAsia="es-MX"/>
        </w:rPr>
        <w:drawing>
          <wp:anchor distT="0" distB="0" distL="114300" distR="114300" simplePos="0" relativeHeight="251726848" behindDoc="0" locked="0" layoutInCell="1" allowOverlap="1" wp14:anchorId="6ECE6134" wp14:editId="7E740970">
            <wp:simplePos x="0" y="0"/>
            <wp:positionH relativeFrom="column">
              <wp:posOffset>2488028</wp:posOffset>
            </wp:positionH>
            <wp:positionV relativeFrom="paragraph">
              <wp:posOffset>272503</wp:posOffset>
            </wp:positionV>
            <wp:extent cx="1734516" cy="1139588"/>
            <wp:effectExtent l="190500" t="190500" r="189865" b="19431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ferencia 2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2" t="16065" r="26340" b="19219"/>
                    <a:stretch/>
                  </pic:blipFill>
                  <pic:spPr bwMode="auto">
                    <a:xfrm>
                      <a:off x="0" y="0"/>
                      <a:ext cx="1734516" cy="1139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F0215" w14:textId="77777777" w:rsidR="00626606" w:rsidRDefault="00883DB0" w:rsidP="00C62C2A">
      <w:pPr>
        <w:tabs>
          <w:tab w:val="left" w:pos="1980"/>
        </w:tabs>
        <w:rPr>
          <w:rFonts w:ascii="Trebuchet MS" w:eastAsia="Calibri" w:hAnsi="Trebuchet MS" w:cstheme="majorHAnsi"/>
          <w:b/>
          <w:color w:val="7030A0"/>
          <w:lang w:eastAsia="es-MX"/>
        </w:rPr>
      </w:pPr>
      <w:r>
        <w:rPr>
          <w:rFonts w:ascii="Trebuchet MS" w:hAnsi="Trebuchet MS"/>
          <w:b/>
          <w:noProof/>
          <w:lang w:eastAsia="es-MX"/>
        </w:rPr>
        <w:drawing>
          <wp:anchor distT="0" distB="0" distL="114300" distR="114300" simplePos="0" relativeHeight="251722752" behindDoc="0" locked="0" layoutInCell="1" allowOverlap="1" wp14:anchorId="449B1023" wp14:editId="0BC6F1B3">
            <wp:simplePos x="0" y="0"/>
            <wp:positionH relativeFrom="column">
              <wp:posOffset>4037085</wp:posOffset>
            </wp:positionH>
            <wp:positionV relativeFrom="paragraph">
              <wp:posOffset>71755</wp:posOffset>
            </wp:positionV>
            <wp:extent cx="1776607" cy="1153236"/>
            <wp:effectExtent l="190500" t="190500" r="186055" b="19939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feremcia m 2dic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" t="15613" r="21247" b="19445"/>
                    <a:stretch/>
                  </pic:blipFill>
                  <pic:spPr bwMode="auto">
                    <a:xfrm>
                      <a:off x="0" y="0"/>
                      <a:ext cx="1776607" cy="1153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F9E0C" w14:textId="77777777" w:rsidR="00626606" w:rsidRDefault="00626606" w:rsidP="00C62C2A">
      <w:pPr>
        <w:tabs>
          <w:tab w:val="left" w:pos="1980"/>
        </w:tabs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763EF199" w14:textId="77777777" w:rsidR="00626606" w:rsidRDefault="00626606" w:rsidP="00C62C2A">
      <w:pPr>
        <w:tabs>
          <w:tab w:val="left" w:pos="1980"/>
        </w:tabs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67C7601C" w14:textId="77777777" w:rsidR="00626606" w:rsidRDefault="00626606" w:rsidP="00C62C2A">
      <w:pPr>
        <w:tabs>
          <w:tab w:val="left" w:pos="1980"/>
        </w:tabs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66BEF0CE" w14:textId="77777777" w:rsidR="00626606" w:rsidRDefault="00626606" w:rsidP="00C62C2A">
      <w:pPr>
        <w:tabs>
          <w:tab w:val="left" w:pos="1980"/>
        </w:tabs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4628F87C" w14:textId="77777777" w:rsidR="00626606" w:rsidRDefault="00626606" w:rsidP="00C62C2A">
      <w:pPr>
        <w:tabs>
          <w:tab w:val="left" w:pos="1980"/>
        </w:tabs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7DD73CA2" w14:textId="77777777" w:rsidR="0019039C" w:rsidRPr="00883DB0" w:rsidRDefault="0019039C" w:rsidP="0019039C">
      <w:pPr>
        <w:tabs>
          <w:tab w:val="left" w:pos="1980"/>
        </w:tabs>
        <w:rPr>
          <w:rFonts w:ascii="Trebuchet MS" w:eastAsia="Calibri" w:hAnsi="Trebuchet MS" w:cstheme="majorHAnsi"/>
          <w:b/>
          <w:color w:val="F77509"/>
          <w:lang w:eastAsia="es-MX"/>
        </w:rPr>
      </w:pPr>
      <w:r>
        <w:rPr>
          <w:rFonts w:ascii="Trebuchet MS" w:eastAsia="Calibri" w:hAnsi="Trebuchet MS" w:cstheme="majorHAnsi"/>
          <w:b/>
          <w:color w:val="F77509"/>
          <w:lang w:eastAsia="es-MX"/>
        </w:rPr>
        <w:t>7</w:t>
      </w:r>
      <w:r w:rsidRPr="00883DB0">
        <w:rPr>
          <w:rFonts w:ascii="Trebuchet MS" w:eastAsia="Calibri" w:hAnsi="Trebuchet MS" w:cstheme="majorHAnsi"/>
          <w:b/>
          <w:color w:val="F77509"/>
          <w:lang w:eastAsia="es-MX"/>
        </w:rPr>
        <w:t xml:space="preserve"> diciembre</w:t>
      </w:r>
    </w:p>
    <w:p w14:paraId="453E09C3" w14:textId="77777777" w:rsidR="00C62C2A" w:rsidRDefault="00EB74B8" w:rsidP="00C62C2A">
      <w:pPr>
        <w:tabs>
          <w:tab w:val="left" w:pos="1980"/>
        </w:tabs>
        <w:rPr>
          <w:rFonts w:ascii="Trebuchet MS" w:eastAsia="Calibri" w:hAnsi="Trebuchet MS" w:cstheme="majorHAnsi"/>
          <w:b/>
          <w:color w:val="7030A0"/>
          <w:lang w:eastAsia="es-MX"/>
        </w:rPr>
      </w:pPr>
      <w:r>
        <w:rPr>
          <w:rFonts w:ascii="Trebuchet MS" w:eastAsia="Calibri" w:hAnsi="Trebuchet MS" w:cstheme="majorHAnsi"/>
          <w:b/>
          <w:color w:val="7030A0"/>
          <w:lang w:eastAsia="es-MX"/>
        </w:rPr>
        <w:t>6</w:t>
      </w:r>
      <w:r w:rsidR="00C62C2A" w:rsidRPr="00C62C2A">
        <w:rPr>
          <w:rFonts w:ascii="Trebuchet MS" w:eastAsia="Calibri" w:hAnsi="Trebuchet MS" w:cstheme="majorHAnsi"/>
          <w:b/>
          <w:color w:val="7030A0"/>
          <w:lang w:eastAsia="es-MX"/>
        </w:rPr>
        <w:t xml:space="preserve">. </w:t>
      </w:r>
      <w:r w:rsidR="0029762B" w:rsidRPr="0029762B">
        <w:rPr>
          <w:rFonts w:ascii="Trebuchet MS" w:eastAsia="Calibri" w:hAnsi="Trebuchet MS" w:cstheme="majorHAnsi"/>
          <w:b/>
          <w:color w:val="7030A0"/>
          <w:lang w:eastAsia="es-MX"/>
        </w:rPr>
        <w:t>Conversatorio con partidos políticos y agrupaciones</w:t>
      </w:r>
    </w:p>
    <w:p w14:paraId="780961DE" w14:textId="77777777" w:rsidR="0029762B" w:rsidRPr="0029762B" w:rsidRDefault="0019039C" w:rsidP="0029762B">
      <w:pPr>
        <w:shd w:val="clear" w:color="auto" w:fill="FFFFFF"/>
        <w:jc w:val="both"/>
        <w:rPr>
          <w:rFonts w:ascii="Trebuchet MS" w:eastAsia="Calibri" w:hAnsi="Trebuchet MS" w:cstheme="majorHAnsi"/>
          <w:lang w:eastAsia="es-MX"/>
        </w:rPr>
      </w:pPr>
      <w:r>
        <w:rPr>
          <w:rFonts w:ascii="Trebuchet MS" w:eastAsia="Calibri" w:hAnsi="Trebuchet MS" w:cstheme="majorHAnsi"/>
          <w:lang w:eastAsia="es-MX"/>
        </w:rPr>
        <w:t>Se realizó el c</w:t>
      </w:r>
      <w:r w:rsidR="0029762B" w:rsidRPr="0029762B">
        <w:rPr>
          <w:rFonts w:ascii="Trebuchet MS" w:eastAsia="Calibri" w:hAnsi="Trebuchet MS" w:cstheme="majorHAnsi"/>
          <w:lang w:eastAsia="es-MX"/>
        </w:rPr>
        <w:t xml:space="preserve">onversatorio </w:t>
      </w:r>
      <w:r w:rsidR="0029762B">
        <w:rPr>
          <w:rFonts w:ascii="Trebuchet MS" w:eastAsia="Calibri" w:hAnsi="Trebuchet MS" w:cstheme="majorHAnsi"/>
          <w:lang w:eastAsia="es-MX"/>
        </w:rPr>
        <w:t xml:space="preserve">dirigido a partidos políticos </w:t>
      </w:r>
      <w:r w:rsidR="0029762B" w:rsidRPr="0029762B">
        <w:rPr>
          <w:rFonts w:ascii="Trebuchet MS" w:eastAsia="Calibri" w:hAnsi="Trebuchet MS" w:cstheme="majorHAnsi"/>
          <w:lang w:eastAsia="es-MX"/>
        </w:rPr>
        <w:t>sobre la prevención, atención y erradicación de la violencia política en razón de género,</w:t>
      </w:r>
      <w:r>
        <w:rPr>
          <w:rFonts w:ascii="Trebuchet MS" w:eastAsia="Calibri" w:hAnsi="Trebuchet MS" w:cstheme="majorHAnsi"/>
          <w:lang w:eastAsia="es-MX"/>
        </w:rPr>
        <w:t xml:space="preserve"> impartido por la directora de Prerrogativas,</w:t>
      </w:r>
      <w:r w:rsidR="0029762B" w:rsidRPr="0029762B">
        <w:rPr>
          <w:rFonts w:ascii="Trebuchet MS" w:eastAsia="Calibri" w:hAnsi="Trebuchet MS" w:cstheme="majorHAnsi"/>
          <w:lang w:eastAsia="es-MX"/>
        </w:rPr>
        <w:t xml:space="preserve"> Miriam Gutiérrez</w:t>
      </w:r>
      <w:r>
        <w:rPr>
          <w:rFonts w:ascii="Trebuchet MS" w:eastAsia="Calibri" w:hAnsi="Trebuchet MS" w:cstheme="majorHAnsi"/>
          <w:lang w:eastAsia="es-MX"/>
        </w:rPr>
        <w:t xml:space="preserve"> Mora</w:t>
      </w:r>
      <w:r w:rsidR="0029762B" w:rsidRPr="0029762B">
        <w:rPr>
          <w:rFonts w:ascii="Trebuchet MS" w:eastAsia="Calibri" w:hAnsi="Trebuchet MS" w:cstheme="majorHAnsi"/>
          <w:lang w:eastAsia="es-MX"/>
        </w:rPr>
        <w:t>.</w:t>
      </w:r>
    </w:p>
    <w:p w14:paraId="1AFC6E4C" w14:textId="77777777" w:rsidR="0029762B" w:rsidRPr="00653449" w:rsidRDefault="0019039C" w:rsidP="0029762B">
      <w:pPr>
        <w:shd w:val="clear" w:color="auto" w:fill="FFFFFF"/>
        <w:jc w:val="both"/>
        <w:rPr>
          <w:rFonts w:ascii="Trebuchet MS" w:eastAsia="Calibri" w:hAnsi="Trebuchet MS" w:cstheme="majorHAnsi"/>
          <w:sz w:val="20"/>
          <w:szCs w:val="20"/>
          <w:lang w:eastAsia="es-MX"/>
        </w:rPr>
      </w:pPr>
      <w:r>
        <w:rPr>
          <w:rFonts w:ascii="Trebuchet MS" w:eastAsia="Calibri" w:hAnsi="Trebuchet MS" w:cstheme="majorHAnsi"/>
          <w:noProof/>
          <w:sz w:val="20"/>
          <w:szCs w:val="20"/>
          <w:lang w:eastAsia="es-MX"/>
        </w:rPr>
        <w:drawing>
          <wp:anchor distT="0" distB="0" distL="114300" distR="114300" simplePos="0" relativeHeight="251741184" behindDoc="0" locked="0" layoutInCell="1" allowOverlap="1" wp14:anchorId="6A33117A" wp14:editId="44327107">
            <wp:simplePos x="0" y="0"/>
            <wp:positionH relativeFrom="column">
              <wp:posOffset>2844165</wp:posOffset>
            </wp:positionH>
            <wp:positionV relativeFrom="paragraph">
              <wp:posOffset>69215</wp:posOffset>
            </wp:positionV>
            <wp:extent cx="2868295" cy="1715770"/>
            <wp:effectExtent l="190500" t="190500" r="198755" b="18923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ineamientos partidos.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1715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eastAsia="Calibri" w:hAnsi="Trebuchet MS" w:cstheme="majorHAnsi"/>
          <w:noProof/>
          <w:sz w:val="20"/>
          <w:szCs w:val="20"/>
          <w:lang w:eastAsia="es-MX"/>
        </w:rPr>
        <w:drawing>
          <wp:anchor distT="0" distB="0" distL="114300" distR="114300" simplePos="0" relativeHeight="251760640" behindDoc="0" locked="0" layoutInCell="1" allowOverlap="1" wp14:anchorId="5E26EF1C" wp14:editId="16AFEFA6">
            <wp:simplePos x="0" y="0"/>
            <wp:positionH relativeFrom="column">
              <wp:posOffset>-106632</wp:posOffset>
            </wp:positionH>
            <wp:positionV relativeFrom="paragraph">
              <wp:posOffset>69215</wp:posOffset>
            </wp:positionV>
            <wp:extent cx="3260725" cy="1884680"/>
            <wp:effectExtent l="190500" t="190500" r="187325" b="19177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ineamientos partidos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725" cy="1884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01BC5" w14:textId="77777777" w:rsidR="00BE48AF" w:rsidRDefault="00BE48AF" w:rsidP="00C62C2A">
      <w:pPr>
        <w:tabs>
          <w:tab w:val="left" w:pos="1980"/>
        </w:tabs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27D63D51" w14:textId="77777777" w:rsidR="000A2F57" w:rsidRDefault="000A2F57" w:rsidP="00C62C2A">
      <w:pPr>
        <w:tabs>
          <w:tab w:val="left" w:pos="1980"/>
        </w:tabs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60FB23B7" w14:textId="77777777" w:rsidR="000A2F57" w:rsidRDefault="000A2F57" w:rsidP="00C62C2A">
      <w:pPr>
        <w:tabs>
          <w:tab w:val="left" w:pos="1980"/>
        </w:tabs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1D9614C6" w14:textId="77777777" w:rsidR="000A2F57" w:rsidRDefault="0019039C" w:rsidP="00C62C2A">
      <w:pPr>
        <w:tabs>
          <w:tab w:val="left" w:pos="1980"/>
        </w:tabs>
        <w:rPr>
          <w:rFonts w:ascii="Trebuchet MS" w:eastAsia="Calibri" w:hAnsi="Trebuchet MS" w:cstheme="majorHAnsi"/>
          <w:b/>
          <w:color w:val="7030A0"/>
          <w:lang w:eastAsia="es-MX"/>
        </w:rPr>
      </w:pPr>
      <w:r>
        <w:rPr>
          <w:rFonts w:ascii="Trebuchet MS" w:eastAsia="Calibri" w:hAnsi="Trebuchet MS" w:cstheme="majorHAnsi"/>
          <w:b/>
          <w:noProof/>
          <w:color w:val="7030A0"/>
          <w:lang w:eastAsia="es-MX"/>
        </w:rPr>
        <w:drawing>
          <wp:anchor distT="0" distB="0" distL="114300" distR="114300" simplePos="0" relativeHeight="251761664" behindDoc="0" locked="0" layoutInCell="1" allowOverlap="1" wp14:anchorId="76896B0C" wp14:editId="10DCB0F6">
            <wp:simplePos x="0" y="0"/>
            <wp:positionH relativeFrom="column">
              <wp:posOffset>1736427</wp:posOffset>
            </wp:positionH>
            <wp:positionV relativeFrom="paragraph">
              <wp:posOffset>231140</wp:posOffset>
            </wp:positionV>
            <wp:extent cx="2841625" cy="1656080"/>
            <wp:effectExtent l="190500" t="190500" r="187325" b="19177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ineamientos partidos..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165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7BBFC" w14:textId="77777777" w:rsidR="000A2F57" w:rsidRDefault="000A2F57" w:rsidP="00C62C2A">
      <w:pPr>
        <w:tabs>
          <w:tab w:val="left" w:pos="1980"/>
        </w:tabs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3AE37409" w14:textId="77777777" w:rsidR="000A2F57" w:rsidRDefault="000A2F57" w:rsidP="00C62C2A">
      <w:pPr>
        <w:tabs>
          <w:tab w:val="left" w:pos="1980"/>
        </w:tabs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42E74DAB" w14:textId="77777777" w:rsidR="00000004" w:rsidRDefault="00000004" w:rsidP="00C62C2A">
      <w:pPr>
        <w:tabs>
          <w:tab w:val="left" w:pos="1980"/>
        </w:tabs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3E9B6F24" w14:textId="77777777" w:rsidR="00A04977" w:rsidRDefault="00A04977" w:rsidP="0019039C">
      <w:pPr>
        <w:tabs>
          <w:tab w:val="left" w:pos="1980"/>
        </w:tabs>
        <w:rPr>
          <w:rFonts w:ascii="Trebuchet MS" w:eastAsia="Calibri" w:hAnsi="Trebuchet MS" w:cstheme="majorHAnsi"/>
          <w:b/>
          <w:color w:val="F77509"/>
          <w:lang w:eastAsia="es-MX"/>
        </w:rPr>
      </w:pPr>
    </w:p>
    <w:p w14:paraId="6C037FA2" w14:textId="77777777" w:rsidR="00C62C2A" w:rsidRDefault="0019039C" w:rsidP="0019039C">
      <w:pPr>
        <w:tabs>
          <w:tab w:val="left" w:pos="1980"/>
        </w:tabs>
        <w:rPr>
          <w:rFonts w:ascii="Trebuchet MS" w:eastAsia="Calibri" w:hAnsi="Trebuchet MS" w:cstheme="majorHAnsi"/>
          <w:b/>
          <w:color w:val="F77509"/>
          <w:lang w:eastAsia="es-MX"/>
        </w:rPr>
      </w:pPr>
      <w:r>
        <w:rPr>
          <w:rFonts w:ascii="Trebuchet MS" w:eastAsia="Calibri" w:hAnsi="Trebuchet MS" w:cstheme="majorHAnsi"/>
          <w:b/>
          <w:color w:val="F77509"/>
          <w:lang w:eastAsia="es-MX"/>
        </w:rPr>
        <w:lastRenderedPageBreak/>
        <w:t>8</w:t>
      </w:r>
      <w:r w:rsidR="00C62C2A" w:rsidRPr="00C62C2A">
        <w:rPr>
          <w:rFonts w:ascii="Trebuchet MS" w:eastAsia="Calibri" w:hAnsi="Trebuchet MS" w:cstheme="majorHAnsi"/>
          <w:b/>
          <w:color w:val="F77509"/>
          <w:lang w:eastAsia="es-MX"/>
        </w:rPr>
        <w:t xml:space="preserve"> y 9 </w:t>
      </w:r>
      <w:r w:rsidR="00C62C2A" w:rsidRPr="007B4400">
        <w:rPr>
          <w:rFonts w:ascii="Trebuchet MS" w:eastAsia="Calibri" w:hAnsi="Trebuchet MS" w:cstheme="majorHAnsi"/>
          <w:b/>
          <w:color w:val="F77509"/>
          <w:lang w:eastAsia="es-MX"/>
        </w:rPr>
        <w:t>dic</w:t>
      </w:r>
      <w:r w:rsidR="00C62C2A">
        <w:rPr>
          <w:rFonts w:ascii="Trebuchet MS" w:eastAsia="Calibri" w:hAnsi="Trebuchet MS" w:cstheme="majorHAnsi"/>
          <w:b/>
          <w:color w:val="F77509"/>
          <w:lang w:eastAsia="es-MX"/>
        </w:rPr>
        <w:t>iembre</w:t>
      </w:r>
    </w:p>
    <w:p w14:paraId="5D445599" w14:textId="77777777" w:rsidR="00C62C2A" w:rsidRDefault="00EB74B8" w:rsidP="00C62C2A">
      <w:pPr>
        <w:tabs>
          <w:tab w:val="left" w:pos="1980"/>
        </w:tabs>
        <w:ind w:left="709" w:hanging="709"/>
        <w:rPr>
          <w:rFonts w:ascii="Trebuchet MS" w:eastAsia="Calibri" w:hAnsi="Trebuchet MS" w:cstheme="majorHAnsi"/>
          <w:b/>
          <w:color w:val="7030A0"/>
          <w:lang w:eastAsia="es-MX"/>
        </w:rPr>
      </w:pPr>
      <w:r>
        <w:rPr>
          <w:rFonts w:ascii="Trebuchet MS" w:eastAsia="Calibri" w:hAnsi="Trebuchet MS" w:cstheme="majorHAnsi"/>
          <w:b/>
          <w:color w:val="7030A0"/>
          <w:lang w:eastAsia="es-MX"/>
        </w:rPr>
        <w:t>7</w:t>
      </w:r>
      <w:r w:rsidR="00C62C2A" w:rsidRPr="00C62C2A">
        <w:rPr>
          <w:rFonts w:ascii="Trebuchet MS" w:eastAsia="Calibri" w:hAnsi="Trebuchet MS" w:cstheme="majorHAnsi"/>
          <w:b/>
          <w:color w:val="7030A0"/>
          <w:lang w:eastAsia="es-MX"/>
        </w:rPr>
        <w:t>. Cine Debates</w:t>
      </w:r>
    </w:p>
    <w:p w14:paraId="2194B037" w14:textId="14FF1FA9" w:rsidR="005D02FF" w:rsidRDefault="005D02FF" w:rsidP="00147130">
      <w:pPr>
        <w:tabs>
          <w:tab w:val="left" w:pos="1980"/>
        </w:tabs>
        <w:jc w:val="both"/>
        <w:rPr>
          <w:rFonts w:ascii="Trebuchet MS" w:eastAsia="Calibri" w:hAnsi="Trebuchet MS" w:cstheme="majorHAnsi"/>
          <w:lang w:eastAsia="es-MX"/>
        </w:rPr>
      </w:pPr>
      <w:r w:rsidRPr="005D02FF">
        <w:rPr>
          <w:rFonts w:ascii="Trebuchet MS" w:eastAsia="Calibri" w:hAnsi="Trebuchet MS" w:cstheme="majorHAnsi"/>
          <w:lang w:eastAsia="es-MX"/>
        </w:rPr>
        <w:t>Se proyectaron 2 películas en el cine al aire l</w:t>
      </w:r>
      <w:r w:rsidR="00147130">
        <w:rPr>
          <w:rFonts w:ascii="Trebuchet MS" w:eastAsia="Calibri" w:hAnsi="Trebuchet MS" w:cstheme="majorHAnsi"/>
          <w:lang w:eastAsia="es-MX"/>
        </w:rPr>
        <w:t xml:space="preserve">ibre en </w:t>
      </w:r>
      <w:r w:rsidR="001A2D14">
        <w:rPr>
          <w:rFonts w:ascii="Trebuchet MS" w:eastAsia="Calibri" w:hAnsi="Trebuchet MS" w:cstheme="majorHAnsi"/>
          <w:lang w:eastAsia="es-MX"/>
        </w:rPr>
        <w:t xml:space="preserve">el </w:t>
      </w:r>
      <w:r w:rsidR="00147130">
        <w:rPr>
          <w:rFonts w:ascii="Trebuchet MS" w:eastAsia="Calibri" w:hAnsi="Trebuchet MS" w:cstheme="majorHAnsi"/>
          <w:lang w:eastAsia="es-MX"/>
        </w:rPr>
        <w:t xml:space="preserve">parque de las estrellas, con la siguiente cartelera: </w:t>
      </w:r>
    </w:p>
    <w:p w14:paraId="6038FB74" w14:textId="77777777" w:rsidR="00147130" w:rsidRPr="00147130" w:rsidRDefault="00147130" w:rsidP="00147130">
      <w:pPr>
        <w:pStyle w:val="Prrafodelista"/>
        <w:numPr>
          <w:ilvl w:val="0"/>
          <w:numId w:val="12"/>
        </w:numPr>
        <w:tabs>
          <w:tab w:val="left" w:pos="1980"/>
        </w:tabs>
        <w:rPr>
          <w:rFonts w:ascii="Trebuchet MS" w:eastAsia="Calibri" w:hAnsi="Trebuchet MS" w:cstheme="majorHAnsi"/>
          <w:lang w:eastAsia="es-MX"/>
        </w:rPr>
      </w:pPr>
      <w:r w:rsidRPr="00147130">
        <w:rPr>
          <w:rFonts w:ascii="Trebuchet MS" w:eastAsia="Calibri" w:hAnsi="Trebuchet MS" w:cstheme="majorHAnsi"/>
          <w:lang w:eastAsia="es-MX"/>
        </w:rPr>
        <w:t>8 diciembre “En el tiempo de las mariposas”</w:t>
      </w:r>
    </w:p>
    <w:p w14:paraId="05138A4E" w14:textId="77777777" w:rsidR="00147130" w:rsidRPr="00147130" w:rsidRDefault="00147130" w:rsidP="00147130">
      <w:pPr>
        <w:pStyle w:val="Prrafodelista"/>
        <w:numPr>
          <w:ilvl w:val="0"/>
          <w:numId w:val="12"/>
        </w:numPr>
        <w:tabs>
          <w:tab w:val="left" w:pos="1980"/>
        </w:tabs>
        <w:rPr>
          <w:rFonts w:ascii="Trebuchet MS" w:eastAsia="Calibri" w:hAnsi="Trebuchet MS" w:cstheme="majorHAnsi"/>
          <w:lang w:eastAsia="es-MX"/>
        </w:rPr>
      </w:pPr>
      <w:r w:rsidRPr="00147130">
        <w:rPr>
          <w:rFonts w:ascii="Trebuchet MS" w:eastAsia="Calibri" w:hAnsi="Trebuchet MS" w:cstheme="majorHAnsi"/>
          <w:lang w:eastAsia="es-MX"/>
        </w:rPr>
        <w:t>9 diciembre “Las tres muertes de Marisela Escobedo”</w:t>
      </w:r>
    </w:p>
    <w:p w14:paraId="59AD7ACC" w14:textId="77777777" w:rsidR="005D02FF" w:rsidRDefault="00A04977" w:rsidP="00C62C2A">
      <w:pPr>
        <w:tabs>
          <w:tab w:val="left" w:pos="1980"/>
        </w:tabs>
        <w:ind w:left="709" w:hanging="709"/>
        <w:rPr>
          <w:rFonts w:ascii="Trebuchet MS" w:eastAsia="Calibri" w:hAnsi="Trebuchet MS" w:cstheme="majorHAnsi"/>
          <w:b/>
          <w:color w:val="7030A0"/>
          <w:lang w:eastAsia="es-MX"/>
        </w:rPr>
      </w:pPr>
      <w:r>
        <w:rPr>
          <w:rFonts w:ascii="Trebuchet MS" w:eastAsia="Calibri" w:hAnsi="Trebuchet MS" w:cstheme="majorHAnsi"/>
          <w:b/>
          <w:noProof/>
          <w:color w:val="7030A0"/>
          <w:lang w:eastAsia="es-MX"/>
        </w:rPr>
        <w:drawing>
          <wp:anchor distT="0" distB="0" distL="114300" distR="114300" simplePos="0" relativeHeight="251736064" behindDoc="0" locked="0" layoutInCell="1" allowOverlap="1" wp14:anchorId="7D7D7BBF" wp14:editId="520138EF">
            <wp:simplePos x="0" y="0"/>
            <wp:positionH relativeFrom="margin">
              <wp:posOffset>818515</wp:posOffset>
            </wp:positionH>
            <wp:positionV relativeFrom="paragraph">
              <wp:posOffset>8255</wp:posOffset>
            </wp:positionV>
            <wp:extent cx="1924685" cy="112522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ine maricela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eastAsia="Calibri" w:hAnsi="Trebuchet MS" w:cstheme="majorHAnsi"/>
          <w:b/>
          <w:noProof/>
          <w:color w:val="7030A0"/>
          <w:lang w:eastAsia="es-MX"/>
        </w:rPr>
        <w:drawing>
          <wp:anchor distT="0" distB="0" distL="114300" distR="114300" simplePos="0" relativeHeight="251729920" behindDoc="0" locked="0" layoutInCell="1" allowOverlap="1" wp14:anchorId="13F20E0E" wp14:editId="4811F1C6">
            <wp:simplePos x="0" y="0"/>
            <wp:positionH relativeFrom="column">
              <wp:posOffset>2752725</wp:posOffset>
            </wp:positionH>
            <wp:positionV relativeFrom="paragraph">
              <wp:posOffset>140335</wp:posOffset>
            </wp:positionV>
            <wp:extent cx="1635125" cy="2101215"/>
            <wp:effectExtent l="171450" t="171450" r="231775" b="22288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ine debates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210121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CC13E" w14:textId="77777777" w:rsidR="005D02FF" w:rsidRDefault="005D02FF" w:rsidP="00C62C2A">
      <w:pPr>
        <w:tabs>
          <w:tab w:val="left" w:pos="1980"/>
        </w:tabs>
        <w:ind w:left="709" w:hanging="709"/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6E9E5F42" w14:textId="77777777" w:rsidR="005D02FF" w:rsidRDefault="005D02FF" w:rsidP="00C62C2A">
      <w:pPr>
        <w:tabs>
          <w:tab w:val="left" w:pos="1980"/>
        </w:tabs>
        <w:ind w:left="709" w:hanging="709"/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4CB94B01" w14:textId="77777777" w:rsidR="005D02FF" w:rsidRDefault="005D02FF" w:rsidP="00C62C2A">
      <w:pPr>
        <w:tabs>
          <w:tab w:val="left" w:pos="1980"/>
        </w:tabs>
        <w:ind w:left="709" w:hanging="709"/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7B7F5215" w14:textId="77777777" w:rsidR="005D02FF" w:rsidRDefault="00887602" w:rsidP="00447C2F">
      <w:pPr>
        <w:tabs>
          <w:tab w:val="left" w:pos="1980"/>
        </w:tabs>
        <w:ind w:left="709" w:hanging="709"/>
        <w:jc w:val="right"/>
        <w:rPr>
          <w:rFonts w:ascii="Trebuchet MS" w:eastAsia="Calibri" w:hAnsi="Trebuchet MS" w:cstheme="majorHAnsi"/>
          <w:b/>
          <w:color w:val="7030A0"/>
          <w:lang w:eastAsia="es-MX"/>
        </w:rPr>
      </w:pPr>
      <w:r>
        <w:rPr>
          <w:rFonts w:ascii="Trebuchet MS" w:eastAsia="Calibri" w:hAnsi="Trebuchet MS" w:cstheme="majorHAnsi"/>
          <w:b/>
          <w:noProof/>
          <w:color w:val="7030A0"/>
          <w:lang w:eastAsia="es-MX"/>
        </w:rPr>
        <w:drawing>
          <wp:anchor distT="0" distB="0" distL="114300" distR="114300" simplePos="0" relativeHeight="251735040" behindDoc="0" locked="0" layoutInCell="1" allowOverlap="1" wp14:anchorId="737505BA" wp14:editId="6B69B7BD">
            <wp:simplePos x="0" y="0"/>
            <wp:positionH relativeFrom="margin">
              <wp:posOffset>819003</wp:posOffset>
            </wp:positionH>
            <wp:positionV relativeFrom="paragraph">
              <wp:posOffset>18464</wp:posOffset>
            </wp:positionV>
            <wp:extent cx="1863970" cy="1116623"/>
            <wp:effectExtent l="0" t="0" r="3175" b="762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ine libreeee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970" cy="1116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CDEF9" w14:textId="77777777" w:rsidR="005D02FF" w:rsidRDefault="005D02FF" w:rsidP="005D02FF">
      <w:pPr>
        <w:tabs>
          <w:tab w:val="left" w:pos="1980"/>
        </w:tabs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7782CD4C" w14:textId="77777777" w:rsidR="005D02FF" w:rsidRDefault="005D02FF" w:rsidP="005D02FF">
      <w:pPr>
        <w:tabs>
          <w:tab w:val="left" w:pos="1980"/>
        </w:tabs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700ACA74" w14:textId="77777777" w:rsidR="005D02FF" w:rsidRDefault="005D02FF" w:rsidP="005D02FF">
      <w:pPr>
        <w:tabs>
          <w:tab w:val="left" w:pos="1980"/>
        </w:tabs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6905A911" w14:textId="77777777" w:rsidR="005D02FF" w:rsidRDefault="00A04977" w:rsidP="005D02FF">
      <w:pPr>
        <w:tabs>
          <w:tab w:val="left" w:pos="1980"/>
        </w:tabs>
        <w:rPr>
          <w:rFonts w:ascii="Trebuchet MS" w:eastAsia="Calibri" w:hAnsi="Trebuchet MS" w:cstheme="majorHAnsi"/>
          <w:b/>
          <w:color w:val="7030A0"/>
          <w:lang w:eastAsia="es-MX"/>
        </w:rPr>
      </w:pPr>
      <w:r>
        <w:rPr>
          <w:rFonts w:ascii="Trebuchet MS" w:eastAsia="Calibri" w:hAnsi="Trebuchet MS" w:cstheme="majorHAnsi"/>
          <w:b/>
          <w:noProof/>
          <w:color w:val="7030A0"/>
          <w:lang w:eastAsia="es-MX"/>
        </w:rPr>
        <w:drawing>
          <wp:anchor distT="0" distB="0" distL="114300" distR="114300" simplePos="0" relativeHeight="251731968" behindDoc="0" locked="0" layoutInCell="1" allowOverlap="1" wp14:anchorId="51BAC193" wp14:editId="04A0FE3F">
            <wp:simplePos x="0" y="0"/>
            <wp:positionH relativeFrom="margin">
              <wp:posOffset>2471957</wp:posOffset>
            </wp:positionH>
            <wp:positionV relativeFrom="paragraph">
              <wp:posOffset>116840</wp:posOffset>
            </wp:positionV>
            <wp:extent cx="2039453" cy="1151792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ne marisela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453" cy="1151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eastAsia="Calibri" w:hAnsi="Trebuchet MS" w:cstheme="majorHAnsi"/>
          <w:b/>
          <w:noProof/>
          <w:color w:val="7030A0"/>
          <w:lang w:eastAsia="es-MX"/>
        </w:rPr>
        <w:drawing>
          <wp:anchor distT="0" distB="0" distL="114300" distR="114300" simplePos="0" relativeHeight="251732992" behindDoc="0" locked="0" layoutInCell="1" allowOverlap="1" wp14:anchorId="2F466232" wp14:editId="3A31F18E">
            <wp:simplePos x="0" y="0"/>
            <wp:positionH relativeFrom="margin">
              <wp:posOffset>818515</wp:posOffset>
            </wp:positionH>
            <wp:positionV relativeFrom="paragraph">
              <wp:posOffset>28575</wp:posOffset>
            </wp:positionV>
            <wp:extent cx="2092325" cy="1239520"/>
            <wp:effectExtent l="0" t="0" r="317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ine libre ok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3E4CB" w14:textId="77777777" w:rsidR="005D02FF" w:rsidRDefault="005D02FF" w:rsidP="005D02FF">
      <w:pPr>
        <w:tabs>
          <w:tab w:val="left" w:pos="1980"/>
        </w:tabs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76DCFDA2" w14:textId="77777777" w:rsidR="005D02FF" w:rsidRDefault="005D02FF" w:rsidP="005D02FF">
      <w:pPr>
        <w:tabs>
          <w:tab w:val="left" w:pos="1980"/>
        </w:tabs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16FB3168" w14:textId="77777777" w:rsidR="005D02FF" w:rsidRDefault="005D02FF" w:rsidP="005D02FF">
      <w:pPr>
        <w:tabs>
          <w:tab w:val="left" w:pos="1980"/>
        </w:tabs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3DA31881" w14:textId="77777777" w:rsidR="005D02FF" w:rsidRDefault="005D02FF" w:rsidP="005D02FF">
      <w:pPr>
        <w:tabs>
          <w:tab w:val="left" w:pos="1980"/>
        </w:tabs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34EFEFC5" w14:textId="77777777" w:rsidR="00147130" w:rsidRDefault="00147130" w:rsidP="005D02FF">
      <w:pPr>
        <w:tabs>
          <w:tab w:val="left" w:pos="1980"/>
        </w:tabs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73CE2969" w14:textId="77777777" w:rsidR="007B4400" w:rsidRPr="006B2539" w:rsidRDefault="0019039C" w:rsidP="000A30D7">
      <w:pPr>
        <w:pStyle w:val="Prrafodelista"/>
        <w:numPr>
          <w:ilvl w:val="0"/>
          <w:numId w:val="11"/>
        </w:numPr>
        <w:tabs>
          <w:tab w:val="left" w:pos="1980"/>
        </w:tabs>
        <w:rPr>
          <w:rFonts w:ascii="Trebuchet MS" w:eastAsia="Calibri" w:hAnsi="Trebuchet MS" w:cstheme="majorHAnsi"/>
          <w:b/>
          <w:color w:val="FF6600"/>
          <w:lang w:eastAsia="es-MX"/>
        </w:rPr>
      </w:pPr>
      <w:r>
        <w:rPr>
          <w:rFonts w:ascii="Trebuchet MS" w:eastAsia="Calibri" w:hAnsi="Trebuchet MS" w:cstheme="majorHAnsi"/>
          <w:b/>
          <w:color w:val="FF6600"/>
          <w:lang w:eastAsia="es-MX"/>
        </w:rPr>
        <w:t>d</w:t>
      </w:r>
      <w:r w:rsidR="00C62C2A" w:rsidRPr="006B2539">
        <w:rPr>
          <w:rFonts w:ascii="Trebuchet MS" w:eastAsia="Calibri" w:hAnsi="Trebuchet MS" w:cstheme="majorHAnsi"/>
          <w:b/>
          <w:color w:val="FF6600"/>
          <w:lang w:eastAsia="es-MX"/>
        </w:rPr>
        <w:t>iciembre</w:t>
      </w:r>
    </w:p>
    <w:p w14:paraId="4717A0F9" w14:textId="77777777" w:rsidR="000A30D7" w:rsidRDefault="00EB74B8" w:rsidP="000A30D7">
      <w:pPr>
        <w:spacing w:after="200" w:line="276" w:lineRule="auto"/>
        <w:rPr>
          <w:rFonts w:ascii="Trebuchet MS" w:eastAsia="Calibri" w:hAnsi="Trebuchet MS" w:cstheme="majorHAnsi"/>
          <w:b/>
          <w:bCs/>
          <w:color w:val="7030A0"/>
          <w:lang w:eastAsia="es-MX"/>
        </w:rPr>
      </w:pPr>
      <w:r>
        <w:rPr>
          <w:rFonts w:ascii="Trebuchet MS" w:eastAsia="Calibri" w:hAnsi="Trebuchet MS" w:cstheme="majorHAnsi"/>
          <w:b/>
          <w:bCs/>
          <w:color w:val="7030A0"/>
          <w:lang w:eastAsia="es-MX"/>
        </w:rPr>
        <w:t>8</w:t>
      </w:r>
      <w:r w:rsidR="000A30D7" w:rsidRPr="000A30D7">
        <w:rPr>
          <w:rFonts w:ascii="Trebuchet MS" w:eastAsia="Calibri" w:hAnsi="Trebuchet MS" w:cstheme="majorHAnsi"/>
          <w:b/>
          <w:bCs/>
          <w:color w:val="7030A0"/>
          <w:lang w:eastAsia="es-MX"/>
        </w:rPr>
        <w:t xml:space="preserve">. </w:t>
      </w:r>
      <w:r w:rsidR="00887602">
        <w:rPr>
          <w:rFonts w:ascii="Trebuchet MS" w:eastAsia="Calibri" w:hAnsi="Trebuchet MS" w:cstheme="majorHAnsi"/>
          <w:b/>
          <w:bCs/>
          <w:color w:val="7030A0"/>
          <w:lang w:eastAsia="es-MX"/>
        </w:rPr>
        <w:t>Charla</w:t>
      </w:r>
    </w:p>
    <w:p w14:paraId="708745CC" w14:textId="66419B29" w:rsidR="00BA32CA" w:rsidRPr="00327A54" w:rsidRDefault="00887602" w:rsidP="005B3754">
      <w:pPr>
        <w:spacing w:after="200" w:line="276" w:lineRule="auto"/>
        <w:jc w:val="both"/>
        <w:rPr>
          <w:rFonts w:ascii="Trebuchet MS" w:eastAsia="Calibri" w:hAnsi="Trebuchet MS" w:cstheme="majorHAnsi"/>
          <w:b/>
          <w:bCs/>
          <w:color w:val="7030A0"/>
          <w:lang w:eastAsia="es-MX"/>
        </w:rPr>
      </w:pPr>
      <w:r>
        <w:rPr>
          <w:rFonts w:ascii="Trebuchet MS" w:hAnsi="Trebuchet MS" w:cs="Segoe UI Historic"/>
          <w:color w:val="050505"/>
          <w:shd w:val="clear" w:color="auto" w:fill="FFFFFF"/>
        </w:rPr>
        <w:t>Se impartió la c</w:t>
      </w:r>
      <w:r w:rsidR="00BA32CA" w:rsidRPr="00327A54">
        <w:rPr>
          <w:rFonts w:ascii="Trebuchet MS" w:hAnsi="Trebuchet MS" w:cs="Segoe UI Historic"/>
          <w:color w:val="050505"/>
          <w:shd w:val="clear" w:color="auto" w:fill="FFFFFF"/>
        </w:rPr>
        <w:t>harla: “Derechos Humanos de las Mujeres", por Paulina Hernández</w:t>
      </w:r>
      <w:r>
        <w:rPr>
          <w:rFonts w:ascii="Trebuchet MS" w:hAnsi="Trebuchet MS" w:cs="Segoe UI Historic"/>
          <w:color w:val="050505"/>
          <w:shd w:val="clear" w:color="auto" w:fill="FFFFFF"/>
        </w:rPr>
        <w:t xml:space="preserve"> Diz, asesora </w:t>
      </w:r>
      <w:r w:rsidR="00BA32CA" w:rsidRPr="00327A54">
        <w:rPr>
          <w:rFonts w:ascii="Trebuchet MS" w:hAnsi="Trebuchet MS" w:cs="Segoe UI Historic"/>
          <w:color w:val="050505"/>
          <w:shd w:val="clear" w:color="auto" w:fill="FFFFFF"/>
        </w:rPr>
        <w:t xml:space="preserve">de la </w:t>
      </w:r>
      <w:hyperlink r:id="rId44" w:tgtFrame="_blank" w:history="1">
        <w:r w:rsidR="00BA32CA" w:rsidRPr="00327A54">
          <w:rPr>
            <w:rStyle w:val="Hipervnculo"/>
            <w:rFonts w:ascii="Trebuchet MS" w:hAnsi="Trebuchet MS" w:cs="Segoe UI Historic"/>
            <w:color w:val="auto"/>
            <w:u w:val="none"/>
            <w:bdr w:val="none" w:sz="0" w:space="0" w:color="auto" w:frame="1"/>
          </w:rPr>
          <w:t>Comisión Estatal de Derechos Humanos de Jalisco</w:t>
        </w:r>
      </w:hyperlink>
      <w:r w:rsidR="001A2D14">
        <w:rPr>
          <w:rStyle w:val="Hipervnculo"/>
          <w:rFonts w:ascii="Trebuchet MS" w:hAnsi="Trebuchet MS" w:cs="Segoe UI Historic"/>
          <w:color w:val="auto"/>
          <w:u w:val="none"/>
          <w:bdr w:val="none" w:sz="0" w:space="0" w:color="auto" w:frame="1"/>
        </w:rPr>
        <w:t>.</w:t>
      </w:r>
    </w:p>
    <w:p w14:paraId="108D9F0B" w14:textId="77777777" w:rsidR="00C62C2A" w:rsidRPr="00327A54" w:rsidRDefault="00A04977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b/>
          <w:color w:val="F77509"/>
        </w:rPr>
      </w:pPr>
      <w:r>
        <w:rPr>
          <w:rFonts w:ascii="Trebuchet MS" w:hAnsi="Trebuchet MS"/>
          <w:noProof/>
          <w:color w:val="7030A0"/>
          <w:lang w:eastAsia="es-MX"/>
        </w:rPr>
        <w:drawing>
          <wp:anchor distT="0" distB="0" distL="114300" distR="114300" simplePos="0" relativeHeight="251737088" behindDoc="0" locked="0" layoutInCell="1" allowOverlap="1" wp14:anchorId="290CA2D0" wp14:editId="64CED150">
            <wp:simplePos x="0" y="0"/>
            <wp:positionH relativeFrom="margin">
              <wp:posOffset>71755</wp:posOffset>
            </wp:positionH>
            <wp:positionV relativeFrom="paragraph">
              <wp:posOffset>30480</wp:posOffset>
            </wp:positionV>
            <wp:extent cx="1863090" cy="1758315"/>
            <wp:effectExtent l="190500" t="190500" r="194310" b="18478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arla derechos humanos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1758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602">
        <w:rPr>
          <w:noProof/>
          <w:lang w:eastAsia="es-MX"/>
        </w:rPr>
        <w:drawing>
          <wp:anchor distT="0" distB="0" distL="114300" distR="114300" simplePos="0" relativeHeight="251738112" behindDoc="0" locked="0" layoutInCell="1" allowOverlap="1" wp14:anchorId="6D40DC67" wp14:editId="6C543C4C">
            <wp:simplePos x="0" y="0"/>
            <wp:positionH relativeFrom="column">
              <wp:posOffset>1856496</wp:posOffset>
            </wp:positionH>
            <wp:positionV relativeFrom="paragraph">
              <wp:posOffset>30724</wp:posOffset>
            </wp:positionV>
            <wp:extent cx="3330726" cy="1758462"/>
            <wp:effectExtent l="190500" t="190500" r="193675" b="18478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erechos humanos de las mujeres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551" cy="1757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B2D42" w14:textId="77777777" w:rsidR="00327A54" w:rsidRDefault="00327A54" w:rsidP="00AB3A32">
      <w:pPr>
        <w:pStyle w:val="Prrafodelista"/>
        <w:tabs>
          <w:tab w:val="left" w:pos="1980"/>
        </w:tabs>
        <w:ind w:left="567"/>
        <w:rPr>
          <w:rFonts w:ascii="Trebuchet MS" w:hAnsi="Trebuchet MS"/>
          <w:color w:val="7030A0"/>
        </w:rPr>
      </w:pPr>
    </w:p>
    <w:p w14:paraId="41A402A9" w14:textId="77777777" w:rsidR="00327A54" w:rsidRDefault="00327A54" w:rsidP="00327A54"/>
    <w:p w14:paraId="4C06E463" w14:textId="77777777" w:rsidR="00C62C2A" w:rsidRDefault="00327A54" w:rsidP="00327A54">
      <w:pPr>
        <w:tabs>
          <w:tab w:val="left" w:pos="5700"/>
        </w:tabs>
      </w:pPr>
      <w:r>
        <w:tab/>
      </w:r>
    </w:p>
    <w:p w14:paraId="3F747F62" w14:textId="77777777" w:rsidR="00C33867" w:rsidRDefault="00C33867" w:rsidP="00327A54">
      <w:pPr>
        <w:tabs>
          <w:tab w:val="left" w:pos="5700"/>
        </w:tabs>
      </w:pPr>
    </w:p>
    <w:p w14:paraId="7347AF23" w14:textId="77777777" w:rsidR="00C33867" w:rsidRDefault="00C33867" w:rsidP="00327A54">
      <w:pPr>
        <w:tabs>
          <w:tab w:val="left" w:pos="5700"/>
        </w:tabs>
      </w:pPr>
    </w:p>
    <w:p w14:paraId="2016B812" w14:textId="77777777" w:rsidR="00A04977" w:rsidRDefault="00A04977" w:rsidP="00327A54">
      <w:pPr>
        <w:tabs>
          <w:tab w:val="left" w:pos="5700"/>
        </w:tabs>
        <w:rPr>
          <w:rFonts w:ascii="Trebuchet MS" w:hAnsi="Trebuchet MS"/>
          <w:b/>
          <w:color w:val="7030A0"/>
        </w:rPr>
      </w:pPr>
    </w:p>
    <w:p w14:paraId="22A042D0" w14:textId="77777777" w:rsidR="00A04977" w:rsidRDefault="00A04977" w:rsidP="00327A54">
      <w:pPr>
        <w:tabs>
          <w:tab w:val="left" w:pos="5700"/>
        </w:tabs>
        <w:rPr>
          <w:rFonts w:ascii="Trebuchet MS" w:hAnsi="Trebuchet MS"/>
          <w:b/>
          <w:color w:val="7030A0"/>
        </w:rPr>
      </w:pPr>
    </w:p>
    <w:p w14:paraId="792FE8D8" w14:textId="77777777" w:rsidR="00C33867" w:rsidRPr="00C33867" w:rsidRDefault="00C33867" w:rsidP="00327A54">
      <w:pPr>
        <w:tabs>
          <w:tab w:val="left" w:pos="5700"/>
        </w:tabs>
        <w:rPr>
          <w:rFonts w:ascii="Trebuchet MS" w:hAnsi="Trebuchet MS"/>
          <w:b/>
          <w:color w:val="7030A0"/>
        </w:rPr>
      </w:pPr>
      <w:r w:rsidRPr="00C33867">
        <w:rPr>
          <w:rFonts w:ascii="Trebuchet MS" w:eastAsia="Calibri" w:hAnsi="Trebuchet MS" w:cstheme="majorHAnsi"/>
          <w:b/>
          <w:color w:val="7030A0"/>
          <w:lang w:eastAsia="es-MX"/>
        </w:rPr>
        <w:t>Fotografía al personal</w:t>
      </w:r>
    </w:p>
    <w:p w14:paraId="3E04AB04" w14:textId="77777777" w:rsidR="00C33867" w:rsidRDefault="00C33867" w:rsidP="005B3754">
      <w:pPr>
        <w:tabs>
          <w:tab w:val="left" w:pos="5700"/>
        </w:tabs>
        <w:jc w:val="both"/>
        <w:rPr>
          <w:rFonts w:ascii="Trebuchet MS" w:eastAsia="Calibri" w:hAnsi="Trebuchet MS" w:cstheme="majorHAnsi"/>
          <w:lang w:eastAsia="es-MX"/>
        </w:rPr>
      </w:pPr>
      <w:r w:rsidRPr="00C33867">
        <w:rPr>
          <w:rFonts w:ascii="Trebuchet MS" w:eastAsia="Calibri" w:hAnsi="Trebuchet MS" w:cstheme="majorHAnsi"/>
          <w:lang w:eastAsia="es-MX"/>
        </w:rPr>
        <w:t>Fotografía institucional alusiva al 25 N y su difusión en redes institucionales</w:t>
      </w:r>
      <w:r>
        <w:rPr>
          <w:rFonts w:ascii="Trebuchet MS" w:eastAsia="Calibri" w:hAnsi="Trebuchet MS" w:cstheme="majorHAnsi"/>
          <w:lang w:eastAsia="es-MX"/>
        </w:rPr>
        <w:t>.</w:t>
      </w:r>
    </w:p>
    <w:p w14:paraId="54219EBB" w14:textId="77777777" w:rsidR="00C33867" w:rsidRDefault="00EF1209" w:rsidP="00327A54">
      <w:pPr>
        <w:tabs>
          <w:tab w:val="left" w:pos="5700"/>
        </w:tabs>
        <w:rPr>
          <w:rFonts w:ascii="Trebuchet MS" w:eastAsia="Calibri" w:hAnsi="Trebuchet MS" w:cstheme="majorHAnsi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755520" behindDoc="0" locked="0" layoutInCell="1" allowOverlap="1" wp14:anchorId="769A2A90" wp14:editId="135FD95D">
            <wp:simplePos x="0" y="0"/>
            <wp:positionH relativeFrom="margin">
              <wp:posOffset>2656597</wp:posOffset>
            </wp:positionH>
            <wp:positionV relativeFrom="paragraph">
              <wp:posOffset>186983</wp:posOffset>
            </wp:positionV>
            <wp:extent cx="3253154" cy="2470233"/>
            <wp:effectExtent l="171450" t="171450" r="385445" b="36830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5 n alto a la violencia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54" cy="2470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34374" w14:textId="77777777" w:rsidR="00C33867" w:rsidRDefault="00C33867" w:rsidP="00327A54">
      <w:pPr>
        <w:tabs>
          <w:tab w:val="left" w:pos="5700"/>
        </w:tabs>
      </w:pPr>
    </w:p>
    <w:p w14:paraId="4BCF729C" w14:textId="77777777" w:rsidR="00C33867" w:rsidRDefault="00A04977" w:rsidP="00327A54">
      <w:pPr>
        <w:tabs>
          <w:tab w:val="left" w:pos="5700"/>
        </w:tabs>
      </w:pPr>
      <w:r>
        <w:rPr>
          <w:noProof/>
          <w:lang w:eastAsia="es-MX"/>
        </w:rPr>
        <w:drawing>
          <wp:anchor distT="0" distB="0" distL="114300" distR="114300" simplePos="0" relativeHeight="251746304" behindDoc="0" locked="0" layoutInCell="1" allowOverlap="1" wp14:anchorId="5F2292C9" wp14:editId="4C66063B">
            <wp:simplePos x="0" y="0"/>
            <wp:positionH relativeFrom="margin">
              <wp:posOffset>-271438</wp:posOffset>
            </wp:positionH>
            <wp:positionV relativeFrom="paragraph">
              <wp:posOffset>3175</wp:posOffset>
            </wp:positionV>
            <wp:extent cx="2910205" cy="1756410"/>
            <wp:effectExtent l="190500" t="190500" r="194945" b="18669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onse violencia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175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CB0B9" w14:textId="77777777" w:rsidR="00C33867" w:rsidRDefault="00C33867" w:rsidP="00327A54">
      <w:pPr>
        <w:tabs>
          <w:tab w:val="left" w:pos="5700"/>
        </w:tabs>
      </w:pPr>
    </w:p>
    <w:p w14:paraId="14C4922F" w14:textId="77777777" w:rsidR="00C33867" w:rsidRDefault="00C33867" w:rsidP="00327A54">
      <w:pPr>
        <w:tabs>
          <w:tab w:val="left" w:pos="5700"/>
        </w:tabs>
      </w:pPr>
    </w:p>
    <w:p w14:paraId="5428DAFB" w14:textId="77777777" w:rsidR="0019039C" w:rsidRDefault="0019039C" w:rsidP="0019039C">
      <w:pPr>
        <w:tabs>
          <w:tab w:val="left" w:pos="1980"/>
        </w:tabs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3E65BB15" w14:textId="77777777" w:rsidR="00A04977" w:rsidRDefault="00A04977" w:rsidP="0019039C">
      <w:pPr>
        <w:shd w:val="clear" w:color="auto" w:fill="FFFFFF"/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5FC6DDAF" w14:textId="77777777" w:rsidR="00A04977" w:rsidRDefault="00A04977" w:rsidP="0019039C">
      <w:pPr>
        <w:shd w:val="clear" w:color="auto" w:fill="FFFFFF"/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6B33603B" w14:textId="77777777" w:rsidR="00A04977" w:rsidRDefault="00A04977" w:rsidP="0019039C">
      <w:pPr>
        <w:shd w:val="clear" w:color="auto" w:fill="FFFFFF"/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2CFFB996" w14:textId="77777777" w:rsidR="00A04977" w:rsidRDefault="00A04977" w:rsidP="0019039C">
      <w:pPr>
        <w:shd w:val="clear" w:color="auto" w:fill="FFFFFF"/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697F7699" w14:textId="77777777" w:rsidR="00A04977" w:rsidRDefault="00A04977" w:rsidP="0019039C">
      <w:pPr>
        <w:shd w:val="clear" w:color="auto" w:fill="FFFFFF"/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59F5B3E2" w14:textId="77777777" w:rsidR="00A04977" w:rsidRPr="00A04977" w:rsidRDefault="00A04977" w:rsidP="00A04977">
      <w:pPr>
        <w:shd w:val="clear" w:color="auto" w:fill="FFFFFF"/>
        <w:jc w:val="both"/>
        <w:rPr>
          <w:rFonts w:ascii="Trebuchet MS" w:eastAsia="Calibri" w:hAnsi="Trebuchet MS" w:cstheme="majorHAnsi"/>
          <w:b/>
          <w:lang w:eastAsia="es-MX"/>
        </w:rPr>
      </w:pPr>
      <w:r w:rsidRPr="00A04977">
        <w:rPr>
          <w:rFonts w:ascii="Trebuchet MS" w:eastAsia="Calibri" w:hAnsi="Trebuchet MS" w:cstheme="majorHAnsi"/>
          <w:b/>
          <w:lang w:eastAsia="es-MX"/>
        </w:rPr>
        <w:t>II.</w:t>
      </w:r>
      <w:r w:rsidRPr="00A04977">
        <w:rPr>
          <w:rFonts w:ascii="Trebuchet MS" w:eastAsia="Calibri" w:hAnsi="Trebuchet MS" w:cstheme="majorHAnsi"/>
          <w:b/>
          <w:lang w:eastAsia="es-MX"/>
        </w:rPr>
        <w:tab/>
        <w:t>DIFUSIÓN DE LA CONSULTA POPULAR CON PERSPECTIVA DE INCLUSIÓN E INTERCULTURALIDAD.</w:t>
      </w:r>
    </w:p>
    <w:p w14:paraId="4202B8F2" w14:textId="77777777" w:rsidR="0019039C" w:rsidRPr="00A04977" w:rsidRDefault="0019039C" w:rsidP="00A04977">
      <w:pPr>
        <w:pStyle w:val="Prrafodelista"/>
        <w:numPr>
          <w:ilvl w:val="0"/>
          <w:numId w:val="16"/>
        </w:numPr>
        <w:shd w:val="clear" w:color="auto" w:fill="FFFFFF"/>
        <w:rPr>
          <w:rFonts w:ascii="Trebuchet MS" w:eastAsia="Calibri" w:hAnsi="Trebuchet MS" w:cstheme="majorHAnsi"/>
          <w:b/>
          <w:color w:val="7030A0"/>
          <w:lang w:eastAsia="es-MX"/>
        </w:rPr>
      </w:pPr>
      <w:r w:rsidRPr="00A04977">
        <w:rPr>
          <w:rFonts w:ascii="Trebuchet MS" w:eastAsia="Calibri" w:hAnsi="Trebuchet MS" w:cstheme="majorHAnsi"/>
          <w:b/>
          <w:color w:val="7030A0"/>
          <w:lang w:eastAsia="es-MX"/>
        </w:rPr>
        <w:t xml:space="preserve">Carteles en lenguas indígenas </w:t>
      </w:r>
    </w:p>
    <w:p w14:paraId="7D7DFF91" w14:textId="77777777" w:rsidR="0019039C" w:rsidRPr="005D02FF" w:rsidRDefault="0019039C" w:rsidP="0019039C">
      <w:pPr>
        <w:shd w:val="clear" w:color="auto" w:fill="FFFFFF"/>
        <w:jc w:val="both"/>
        <w:rPr>
          <w:rFonts w:ascii="Trebuchet MS" w:hAnsi="Trebuchet MS" w:cs="Segoe UI Historic"/>
          <w:color w:val="050505"/>
        </w:rPr>
      </w:pPr>
      <w:r w:rsidRPr="005D02FF">
        <w:rPr>
          <w:rFonts w:ascii="Trebuchet MS" w:hAnsi="Trebuchet MS" w:cs="Segoe UI Historic"/>
          <w:color w:val="050505"/>
        </w:rPr>
        <w:t xml:space="preserve">Se elaboraron carteles para la difusión de la consulta popular en lengua wixárika para los municipios de Mezquitic y Bolaños, así como en náhuatl para </w:t>
      </w:r>
      <w:r>
        <w:rPr>
          <w:rFonts w:ascii="Trebuchet MS" w:hAnsi="Trebuchet MS" w:cs="Segoe UI Historic"/>
          <w:color w:val="050505"/>
        </w:rPr>
        <w:t xml:space="preserve">el municipio de </w:t>
      </w:r>
      <w:r w:rsidRPr="005D02FF">
        <w:rPr>
          <w:rFonts w:ascii="Trebuchet MS" w:hAnsi="Trebuchet MS" w:cs="Segoe UI Historic"/>
          <w:color w:val="050505"/>
        </w:rPr>
        <w:t xml:space="preserve">Cuautitlán de García Barragán. </w:t>
      </w:r>
    </w:p>
    <w:p w14:paraId="65C24DD7" w14:textId="77777777" w:rsidR="0019039C" w:rsidRDefault="00A04977" w:rsidP="0019039C">
      <w:pPr>
        <w:tabs>
          <w:tab w:val="left" w:pos="1980"/>
        </w:tabs>
        <w:jc w:val="both"/>
        <w:rPr>
          <w:rFonts w:ascii="Trebuchet MS" w:eastAsia="Calibri" w:hAnsi="Trebuchet MS" w:cstheme="majorHAnsi"/>
          <w:b/>
          <w:color w:val="7030A0"/>
          <w:lang w:eastAsia="es-MX"/>
        </w:rPr>
      </w:pPr>
      <w:r>
        <w:rPr>
          <w:rFonts w:ascii="Trebuchet MS" w:eastAsia="Calibri" w:hAnsi="Trebuchet MS" w:cstheme="majorHAnsi"/>
          <w:b/>
          <w:noProof/>
          <w:color w:val="7030A0"/>
          <w:lang w:eastAsia="es-MX"/>
        </w:rPr>
        <w:drawing>
          <wp:anchor distT="0" distB="0" distL="114300" distR="114300" simplePos="0" relativeHeight="251764736" behindDoc="0" locked="0" layoutInCell="1" allowOverlap="1" wp14:anchorId="0109DDC7" wp14:editId="728DD4AF">
            <wp:simplePos x="0" y="0"/>
            <wp:positionH relativeFrom="column">
              <wp:posOffset>2780665</wp:posOffset>
            </wp:positionH>
            <wp:positionV relativeFrom="paragraph">
              <wp:posOffset>69215</wp:posOffset>
            </wp:positionV>
            <wp:extent cx="1835785" cy="2716530"/>
            <wp:effectExtent l="19050" t="0" r="12065" b="88392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rtel consulta nahuatl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27165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eastAsia="Calibri" w:hAnsi="Trebuchet MS" w:cstheme="majorHAnsi"/>
          <w:b/>
          <w:noProof/>
          <w:color w:val="7030A0"/>
          <w:lang w:eastAsia="es-MX"/>
        </w:rPr>
        <w:drawing>
          <wp:anchor distT="0" distB="0" distL="114300" distR="114300" simplePos="0" relativeHeight="251763712" behindDoc="0" locked="0" layoutInCell="1" allowOverlap="1" wp14:anchorId="46254306" wp14:editId="1E890F87">
            <wp:simplePos x="0" y="0"/>
            <wp:positionH relativeFrom="margin">
              <wp:posOffset>869315</wp:posOffset>
            </wp:positionH>
            <wp:positionV relativeFrom="paragraph">
              <wp:posOffset>95885</wp:posOffset>
            </wp:positionV>
            <wp:extent cx="1841500" cy="2689860"/>
            <wp:effectExtent l="19050" t="0" r="25400" b="85344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atel consulta wirra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26898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12E29" w14:textId="77777777" w:rsidR="0019039C" w:rsidRDefault="0019039C" w:rsidP="0019039C">
      <w:pPr>
        <w:tabs>
          <w:tab w:val="left" w:pos="1980"/>
        </w:tabs>
        <w:jc w:val="both"/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7BC4BACD" w14:textId="77777777" w:rsidR="0019039C" w:rsidRDefault="0019039C" w:rsidP="0019039C">
      <w:pPr>
        <w:tabs>
          <w:tab w:val="left" w:pos="1980"/>
        </w:tabs>
        <w:jc w:val="both"/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453F377E" w14:textId="77777777" w:rsidR="0019039C" w:rsidRDefault="0019039C" w:rsidP="0019039C">
      <w:pPr>
        <w:tabs>
          <w:tab w:val="left" w:pos="1980"/>
        </w:tabs>
        <w:jc w:val="both"/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2540C1B4" w14:textId="77777777" w:rsidR="0019039C" w:rsidRDefault="0019039C" w:rsidP="0019039C">
      <w:pPr>
        <w:tabs>
          <w:tab w:val="left" w:pos="1980"/>
        </w:tabs>
        <w:jc w:val="both"/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4053E391" w14:textId="77777777" w:rsidR="0019039C" w:rsidRDefault="0019039C" w:rsidP="0019039C">
      <w:pPr>
        <w:tabs>
          <w:tab w:val="left" w:pos="1980"/>
        </w:tabs>
        <w:jc w:val="both"/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6D4E0EF6" w14:textId="77777777" w:rsidR="0019039C" w:rsidRDefault="0019039C" w:rsidP="0019039C">
      <w:pPr>
        <w:tabs>
          <w:tab w:val="left" w:pos="1980"/>
        </w:tabs>
        <w:jc w:val="both"/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66A0D2AD" w14:textId="77777777" w:rsidR="0019039C" w:rsidRDefault="0019039C" w:rsidP="0019039C">
      <w:pPr>
        <w:tabs>
          <w:tab w:val="left" w:pos="1980"/>
        </w:tabs>
        <w:jc w:val="both"/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42BF127C" w14:textId="77777777" w:rsidR="0019039C" w:rsidRDefault="0019039C" w:rsidP="0019039C">
      <w:pPr>
        <w:tabs>
          <w:tab w:val="left" w:pos="1980"/>
        </w:tabs>
        <w:jc w:val="both"/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3734FE82" w14:textId="77777777" w:rsidR="0019039C" w:rsidRDefault="0019039C" w:rsidP="0019039C">
      <w:pPr>
        <w:tabs>
          <w:tab w:val="left" w:pos="6390"/>
        </w:tabs>
        <w:jc w:val="both"/>
        <w:rPr>
          <w:rFonts w:ascii="Trebuchet MS" w:eastAsia="Calibri" w:hAnsi="Trebuchet MS" w:cstheme="majorHAnsi"/>
          <w:b/>
          <w:color w:val="7030A0"/>
          <w:lang w:eastAsia="es-MX"/>
        </w:rPr>
      </w:pPr>
      <w:r>
        <w:rPr>
          <w:rFonts w:ascii="Trebuchet MS" w:eastAsia="Calibri" w:hAnsi="Trebuchet MS" w:cstheme="majorHAnsi"/>
          <w:b/>
          <w:color w:val="7030A0"/>
          <w:lang w:eastAsia="es-MX"/>
        </w:rPr>
        <w:tab/>
      </w:r>
    </w:p>
    <w:p w14:paraId="07148471" w14:textId="77777777" w:rsidR="0019039C" w:rsidRDefault="0019039C" w:rsidP="0019039C">
      <w:pPr>
        <w:tabs>
          <w:tab w:val="left" w:pos="1980"/>
        </w:tabs>
        <w:jc w:val="both"/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392993E8" w14:textId="77777777" w:rsidR="0019039C" w:rsidRDefault="0019039C" w:rsidP="0019039C">
      <w:pPr>
        <w:tabs>
          <w:tab w:val="left" w:pos="1980"/>
        </w:tabs>
        <w:jc w:val="both"/>
        <w:rPr>
          <w:rFonts w:ascii="Trebuchet MS" w:eastAsia="Calibri" w:hAnsi="Trebuchet MS" w:cstheme="majorHAnsi"/>
          <w:b/>
          <w:color w:val="7030A0"/>
          <w:lang w:eastAsia="es-MX"/>
        </w:rPr>
      </w:pPr>
    </w:p>
    <w:p w14:paraId="0B1BEF3F" w14:textId="77777777" w:rsidR="0019039C" w:rsidRPr="00A04977" w:rsidRDefault="0019039C" w:rsidP="00A04977">
      <w:pPr>
        <w:pStyle w:val="Prrafodelista"/>
        <w:numPr>
          <w:ilvl w:val="0"/>
          <w:numId w:val="16"/>
        </w:numPr>
        <w:tabs>
          <w:tab w:val="left" w:pos="1980"/>
        </w:tabs>
        <w:rPr>
          <w:rFonts w:ascii="Trebuchet MS" w:hAnsi="Trebuchet MS"/>
          <w:b/>
          <w:color w:val="7030A0"/>
        </w:rPr>
      </w:pPr>
      <w:r w:rsidRPr="00A04977">
        <w:rPr>
          <w:rFonts w:ascii="Trebuchet MS" w:hAnsi="Trebuchet MS"/>
          <w:b/>
          <w:color w:val="7030A0"/>
        </w:rPr>
        <w:t xml:space="preserve">Interpretación en LSM canal 7 </w:t>
      </w:r>
    </w:p>
    <w:p w14:paraId="49B5EDB2" w14:textId="77777777" w:rsidR="002E00A5" w:rsidRDefault="002E00A5" w:rsidP="002E00A5">
      <w:pPr>
        <w:pStyle w:val="Prrafodelista"/>
        <w:tabs>
          <w:tab w:val="left" w:pos="1980"/>
        </w:tabs>
        <w:jc w:val="both"/>
        <w:rPr>
          <w:rFonts w:ascii="Trebuchet MS" w:hAnsi="Trebuchet MS"/>
        </w:rPr>
      </w:pPr>
    </w:p>
    <w:p w14:paraId="636CAD23" w14:textId="77777777" w:rsidR="0019039C" w:rsidRPr="002E00A5" w:rsidRDefault="0019039C" w:rsidP="002E00A5">
      <w:pPr>
        <w:pStyle w:val="Prrafodelista"/>
        <w:numPr>
          <w:ilvl w:val="1"/>
          <w:numId w:val="16"/>
        </w:numPr>
        <w:tabs>
          <w:tab w:val="left" w:pos="1980"/>
        </w:tabs>
        <w:jc w:val="both"/>
        <w:rPr>
          <w:rFonts w:ascii="Trebuchet MS" w:hAnsi="Trebuchet MS"/>
        </w:rPr>
      </w:pPr>
      <w:r w:rsidRPr="002E00A5">
        <w:rPr>
          <w:rFonts w:ascii="Trebuchet MS" w:hAnsi="Trebuchet MS"/>
        </w:rPr>
        <w:t xml:space="preserve">Se llevaron a cabo las interpretaciones en lengua de señas mexicana en los siguientes programas realizados por el canal 7: </w:t>
      </w:r>
    </w:p>
    <w:p w14:paraId="5B3B11FF" w14:textId="77777777" w:rsidR="0019039C" w:rsidRPr="004819E5" w:rsidRDefault="0019039C" w:rsidP="0019039C">
      <w:pPr>
        <w:pStyle w:val="Prrafodelista"/>
        <w:numPr>
          <w:ilvl w:val="0"/>
          <w:numId w:val="13"/>
        </w:numPr>
        <w:tabs>
          <w:tab w:val="left" w:pos="1980"/>
        </w:tabs>
        <w:jc w:val="both"/>
        <w:rPr>
          <w:rFonts w:ascii="Trebuchet MS" w:eastAsia="Calibri" w:hAnsi="Trebuchet MS" w:cstheme="majorHAnsi"/>
          <w:b/>
          <w:color w:val="7030A0"/>
          <w:lang w:eastAsia="es-MX"/>
        </w:rPr>
      </w:pPr>
      <w:r w:rsidRPr="00B32516">
        <w:rPr>
          <w:rFonts w:ascii="Trebuchet MS" w:hAnsi="Trebuchet MS"/>
        </w:rPr>
        <w:t>¿</w:t>
      </w:r>
      <w:r>
        <w:rPr>
          <w:rFonts w:ascii="Trebuchet MS" w:hAnsi="Trebuchet MS"/>
        </w:rPr>
        <w:t>Q</w:t>
      </w:r>
      <w:r w:rsidRPr="00B32516">
        <w:rPr>
          <w:rFonts w:ascii="Trebuchet MS" w:hAnsi="Trebuchet MS"/>
        </w:rPr>
        <w:t>ué opinan especialistas sobre la participación de menores de edad en la cons</w:t>
      </w:r>
      <w:r>
        <w:rPr>
          <w:rFonts w:ascii="Trebuchet MS" w:hAnsi="Trebuchet MS"/>
        </w:rPr>
        <w:t xml:space="preserve">ulta popular? canal 7 mesa. </w:t>
      </w:r>
    </w:p>
    <w:p w14:paraId="042E4E43" w14:textId="77777777" w:rsidR="0019039C" w:rsidRPr="004819E5" w:rsidRDefault="0019039C" w:rsidP="0019039C">
      <w:pPr>
        <w:pStyle w:val="Prrafodelista"/>
        <w:numPr>
          <w:ilvl w:val="0"/>
          <w:numId w:val="13"/>
        </w:numPr>
        <w:tabs>
          <w:tab w:val="left" w:pos="1980"/>
        </w:tabs>
        <w:jc w:val="both"/>
        <w:rPr>
          <w:rFonts w:ascii="Trebuchet MS" w:eastAsia="Calibri" w:hAnsi="Trebuchet MS" w:cstheme="majorHAnsi"/>
          <w:b/>
          <w:color w:val="7030A0"/>
          <w:lang w:eastAsia="es-MX"/>
        </w:rPr>
      </w:pPr>
      <w:r w:rsidRPr="004819E5">
        <w:rPr>
          <w:rFonts w:ascii="Trebuchet MS" w:eastAsia="Calibri" w:hAnsi="Trebuchet MS" w:cstheme="majorHAnsi"/>
          <w:lang w:eastAsia="es-MX"/>
        </w:rPr>
        <w:t>¿</w:t>
      </w:r>
      <w:r>
        <w:rPr>
          <w:rFonts w:ascii="Trebuchet MS" w:hAnsi="Trebuchet MS"/>
        </w:rPr>
        <w:t>Q</w:t>
      </w:r>
      <w:r w:rsidRPr="004819E5">
        <w:rPr>
          <w:rFonts w:ascii="Trebuchet MS" w:hAnsi="Trebuchet MS"/>
        </w:rPr>
        <w:t>ué opinan las organizaciones de la sociedad civil sobre la consulta popular? canal 7 mesa 2</w:t>
      </w:r>
      <w:r>
        <w:rPr>
          <w:rFonts w:ascii="Trebuchet MS" w:hAnsi="Trebuchet MS"/>
        </w:rPr>
        <w:t>.</w:t>
      </w:r>
    </w:p>
    <w:p w14:paraId="7F7D2605" w14:textId="77777777" w:rsidR="00086669" w:rsidRDefault="00086669" w:rsidP="003944FF">
      <w:pPr>
        <w:tabs>
          <w:tab w:val="left" w:pos="5700"/>
        </w:tabs>
        <w:jc w:val="both"/>
        <w:rPr>
          <w:rFonts w:ascii="Trebuchet MS" w:hAnsi="Trebuchet MS"/>
          <w:shd w:val="clear" w:color="auto" w:fill="FFFFFF"/>
        </w:rPr>
      </w:pPr>
    </w:p>
    <w:p w14:paraId="7F288B2B" w14:textId="77777777" w:rsidR="006D1A77" w:rsidRPr="002E00A5" w:rsidRDefault="003944FF" w:rsidP="002E00A5">
      <w:pPr>
        <w:pStyle w:val="Prrafodelista"/>
        <w:numPr>
          <w:ilvl w:val="1"/>
          <w:numId w:val="16"/>
        </w:numPr>
        <w:tabs>
          <w:tab w:val="left" w:pos="5700"/>
        </w:tabs>
        <w:jc w:val="both"/>
        <w:rPr>
          <w:rFonts w:ascii="Trebuchet MS" w:hAnsi="Trebuchet MS"/>
          <w:shd w:val="clear" w:color="auto" w:fill="FFFFFF"/>
        </w:rPr>
      </w:pPr>
      <w:r w:rsidRPr="002E00A5">
        <w:rPr>
          <w:rFonts w:ascii="Trebuchet MS" w:hAnsi="Trebuchet MS"/>
          <w:shd w:val="clear" w:color="auto" w:fill="FFFFFF"/>
        </w:rPr>
        <w:t>Se gestionó la interpretación de lengua de señas mexicana en la mesa de deliberación sobre la </w:t>
      </w:r>
      <w:hyperlink r:id="rId51" w:history="1">
        <w:r w:rsidRPr="002E00A5">
          <w:rPr>
            <w:rStyle w:val="58cm"/>
            <w:rFonts w:ascii="Trebuchet MS" w:hAnsi="Trebuchet MS"/>
            <w:shd w:val="clear" w:color="auto" w:fill="FFFFFF"/>
          </w:rPr>
          <w:t>consulta popular</w:t>
        </w:r>
      </w:hyperlink>
      <w:r w:rsidRPr="002E00A5">
        <w:rPr>
          <w:rFonts w:ascii="Trebuchet MS" w:hAnsi="Trebuchet MS"/>
          <w:shd w:val="clear" w:color="auto" w:fill="FFFFFF"/>
        </w:rPr>
        <w:t> con personas expertas en participación de las juventudes por</w:t>
      </w:r>
      <w:r w:rsidR="00F54FDC" w:rsidRPr="002E00A5">
        <w:rPr>
          <w:rFonts w:ascii="Trebuchet MS" w:hAnsi="Trebuchet MS"/>
          <w:shd w:val="clear" w:color="auto" w:fill="FFFFFF"/>
        </w:rPr>
        <w:t xml:space="preserve"> el </w:t>
      </w:r>
      <w:r w:rsidRPr="002E00A5">
        <w:rPr>
          <w:rFonts w:ascii="Trebuchet MS" w:hAnsi="Trebuchet MS"/>
          <w:shd w:val="clear" w:color="auto" w:fill="FFFFFF"/>
        </w:rPr>
        <w:t> </w:t>
      </w:r>
      <w:hyperlink r:id="rId52" w:history="1">
        <w:r w:rsidRPr="002E00A5">
          <w:rPr>
            <w:rStyle w:val="Hipervnculo"/>
            <w:rFonts w:ascii="Trebuchet MS" w:hAnsi="Trebuchet MS"/>
            <w:color w:val="auto"/>
            <w:u w:val="none"/>
            <w:shd w:val="clear" w:color="auto" w:fill="FFFFFF"/>
          </w:rPr>
          <w:t>canal 44 tv</w:t>
        </w:r>
      </w:hyperlink>
      <w:r w:rsidRPr="002E00A5">
        <w:rPr>
          <w:rFonts w:ascii="Trebuchet MS" w:hAnsi="Trebuchet MS"/>
          <w:shd w:val="clear" w:color="auto" w:fill="FFFFFF"/>
        </w:rPr>
        <w:t>.</w:t>
      </w:r>
    </w:p>
    <w:p w14:paraId="516FEC7A" w14:textId="77777777" w:rsidR="002E00A5" w:rsidRPr="002E00A5" w:rsidRDefault="002E00A5" w:rsidP="002E00A5">
      <w:pPr>
        <w:pStyle w:val="Prrafodelista"/>
        <w:tabs>
          <w:tab w:val="left" w:pos="5700"/>
        </w:tabs>
        <w:jc w:val="both"/>
        <w:rPr>
          <w:rFonts w:ascii="Trebuchet MS" w:hAnsi="Trebuchet MS"/>
          <w:shd w:val="clear" w:color="auto" w:fill="FFFFFF"/>
        </w:rPr>
      </w:pPr>
    </w:p>
    <w:p w14:paraId="4DCFE7E6" w14:textId="77777777" w:rsidR="003944FF" w:rsidRDefault="003944FF" w:rsidP="003944FF">
      <w:pPr>
        <w:tabs>
          <w:tab w:val="left" w:pos="5700"/>
        </w:tabs>
        <w:jc w:val="both"/>
        <w:rPr>
          <w:rFonts w:ascii="Trebuchet MS" w:hAnsi="Trebuchet MS"/>
          <w:shd w:val="clear" w:color="auto" w:fill="FFFFFF"/>
        </w:rPr>
      </w:pPr>
      <w:r>
        <w:rPr>
          <w:rFonts w:ascii="Trebuchet MS" w:hAnsi="Trebuchet MS"/>
          <w:noProof/>
          <w:shd w:val="clear" w:color="auto" w:fill="FFFFFF"/>
          <w:lang w:eastAsia="es-MX"/>
        </w:rPr>
        <w:drawing>
          <wp:anchor distT="0" distB="0" distL="114300" distR="114300" simplePos="0" relativeHeight="251758592" behindDoc="0" locked="0" layoutInCell="1" allowOverlap="1" wp14:anchorId="0B25796D" wp14:editId="37AFF3BC">
            <wp:simplePos x="0" y="0"/>
            <wp:positionH relativeFrom="margin">
              <wp:posOffset>801420</wp:posOffset>
            </wp:positionH>
            <wp:positionV relativeFrom="paragraph">
              <wp:posOffset>21249</wp:posOffset>
            </wp:positionV>
            <wp:extent cx="3545540" cy="2004646"/>
            <wp:effectExtent l="171450" t="171450" r="379095" b="35814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UTA 44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540" cy="2004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04BC1" w14:textId="77777777" w:rsidR="003944FF" w:rsidRDefault="003944FF" w:rsidP="003944FF">
      <w:pPr>
        <w:tabs>
          <w:tab w:val="left" w:pos="5700"/>
        </w:tabs>
        <w:jc w:val="both"/>
        <w:rPr>
          <w:rFonts w:ascii="Trebuchet MS" w:hAnsi="Trebuchet MS"/>
          <w:shd w:val="clear" w:color="auto" w:fill="FFFFFF"/>
        </w:rPr>
      </w:pPr>
    </w:p>
    <w:p w14:paraId="726705D9" w14:textId="77777777" w:rsidR="003944FF" w:rsidRDefault="003944FF" w:rsidP="003944FF">
      <w:pPr>
        <w:tabs>
          <w:tab w:val="left" w:pos="5700"/>
        </w:tabs>
        <w:jc w:val="both"/>
        <w:rPr>
          <w:rFonts w:ascii="Trebuchet MS" w:hAnsi="Trebuchet MS"/>
          <w:shd w:val="clear" w:color="auto" w:fill="FFFFFF"/>
        </w:rPr>
      </w:pPr>
    </w:p>
    <w:p w14:paraId="755854C2" w14:textId="77777777" w:rsidR="003944FF" w:rsidRDefault="003944FF" w:rsidP="003944FF">
      <w:pPr>
        <w:tabs>
          <w:tab w:val="left" w:pos="5700"/>
        </w:tabs>
        <w:jc w:val="both"/>
        <w:rPr>
          <w:rFonts w:ascii="Trebuchet MS" w:hAnsi="Trebuchet MS"/>
          <w:shd w:val="clear" w:color="auto" w:fill="FFFFFF"/>
        </w:rPr>
      </w:pPr>
    </w:p>
    <w:p w14:paraId="58B88B4A" w14:textId="77777777" w:rsidR="003944FF" w:rsidRDefault="003944FF" w:rsidP="003944FF">
      <w:pPr>
        <w:tabs>
          <w:tab w:val="left" w:pos="5700"/>
        </w:tabs>
        <w:jc w:val="both"/>
        <w:rPr>
          <w:rFonts w:ascii="Trebuchet MS" w:hAnsi="Trebuchet MS"/>
          <w:shd w:val="clear" w:color="auto" w:fill="FFFFFF"/>
        </w:rPr>
      </w:pPr>
    </w:p>
    <w:p w14:paraId="3AC4769E" w14:textId="77777777" w:rsidR="003944FF" w:rsidRDefault="003944FF" w:rsidP="003944FF">
      <w:pPr>
        <w:tabs>
          <w:tab w:val="left" w:pos="5700"/>
        </w:tabs>
        <w:jc w:val="both"/>
        <w:rPr>
          <w:rFonts w:ascii="Trebuchet MS" w:hAnsi="Trebuchet MS"/>
          <w:shd w:val="clear" w:color="auto" w:fill="FFFFFF"/>
        </w:rPr>
      </w:pPr>
    </w:p>
    <w:p w14:paraId="1E0751FC" w14:textId="77777777" w:rsidR="003944FF" w:rsidRDefault="003944FF" w:rsidP="003944FF">
      <w:pPr>
        <w:tabs>
          <w:tab w:val="left" w:pos="5700"/>
        </w:tabs>
        <w:jc w:val="both"/>
        <w:rPr>
          <w:rFonts w:ascii="Trebuchet MS" w:hAnsi="Trebuchet MS"/>
          <w:shd w:val="clear" w:color="auto" w:fill="FFFFFF"/>
        </w:rPr>
      </w:pPr>
    </w:p>
    <w:p w14:paraId="19E0E812" w14:textId="77777777" w:rsidR="00A04977" w:rsidRDefault="00A04977" w:rsidP="00A04977">
      <w:pPr>
        <w:jc w:val="both"/>
        <w:rPr>
          <w:rFonts w:ascii="Trebuchet MS" w:hAnsi="Trebuchet MS"/>
          <w:b/>
          <w:color w:val="7030A0"/>
        </w:rPr>
      </w:pPr>
    </w:p>
    <w:p w14:paraId="6433C4DE" w14:textId="77777777" w:rsidR="002E00A5" w:rsidRDefault="002E00A5" w:rsidP="00A04977">
      <w:pPr>
        <w:jc w:val="both"/>
        <w:rPr>
          <w:rFonts w:ascii="Trebuchet MS" w:hAnsi="Trebuchet MS"/>
          <w:b/>
          <w:color w:val="7030A0"/>
        </w:rPr>
      </w:pPr>
    </w:p>
    <w:p w14:paraId="311459AF" w14:textId="77777777" w:rsidR="00A04977" w:rsidRPr="002E00A5" w:rsidRDefault="00A04977" w:rsidP="002E00A5">
      <w:pPr>
        <w:pStyle w:val="Prrafodelista"/>
        <w:numPr>
          <w:ilvl w:val="1"/>
          <w:numId w:val="16"/>
        </w:numPr>
        <w:jc w:val="both"/>
        <w:rPr>
          <w:rFonts w:ascii="Trebuchet MS" w:hAnsi="Trebuchet MS"/>
        </w:rPr>
      </w:pPr>
      <w:r w:rsidRPr="002E00A5">
        <w:rPr>
          <w:rFonts w:ascii="Trebuchet MS" w:hAnsi="Trebuchet MS"/>
        </w:rPr>
        <w:t>Se realizó video promocional en lengua de señas mexicana para la consulta popular 2021 sobre la revisión del pacto fiscal en Jalisco.</w:t>
      </w:r>
    </w:p>
    <w:p w14:paraId="74C14AAA" w14:textId="77777777" w:rsidR="002E00A5" w:rsidRPr="002E00A5" w:rsidRDefault="002E00A5" w:rsidP="002E00A5">
      <w:pPr>
        <w:pStyle w:val="Prrafodelista"/>
        <w:jc w:val="both"/>
        <w:rPr>
          <w:rFonts w:ascii="Trebuchet MS" w:hAnsi="Trebuchet MS"/>
        </w:rPr>
      </w:pPr>
    </w:p>
    <w:p w14:paraId="365A4F86" w14:textId="77777777" w:rsidR="00A04977" w:rsidRDefault="002E00A5" w:rsidP="00A04977">
      <w:r>
        <w:rPr>
          <w:noProof/>
          <w:lang w:eastAsia="es-MX"/>
        </w:rPr>
        <w:drawing>
          <wp:anchor distT="0" distB="0" distL="114300" distR="114300" simplePos="0" relativeHeight="251767808" behindDoc="0" locked="0" layoutInCell="1" allowOverlap="1" wp14:anchorId="7426426B" wp14:editId="7ACEFBE1">
            <wp:simplePos x="0" y="0"/>
            <wp:positionH relativeFrom="margin">
              <wp:posOffset>2552700</wp:posOffset>
            </wp:positionH>
            <wp:positionV relativeFrom="paragraph">
              <wp:posOffset>64770</wp:posOffset>
            </wp:positionV>
            <wp:extent cx="2842895" cy="1618615"/>
            <wp:effectExtent l="171450" t="171450" r="376555" b="362585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" t="12202" r="25452" b="20673"/>
                    <a:stretch/>
                  </pic:blipFill>
                  <pic:spPr bwMode="auto">
                    <a:xfrm>
                      <a:off x="0" y="0"/>
                      <a:ext cx="2842895" cy="1618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68832" behindDoc="0" locked="0" layoutInCell="1" allowOverlap="1" wp14:anchorId="71A1CE10" wp14:editId="676B283B">
            <wp:simplePos x="0" y="0"/>
            <wp:positionH relativeFrom="column">
              <wp:posOffset>-8890</wp:posOffset>
            </wp:positionH>
            <wp:positionV relativeFrom="paragraph">
              <wp:posOffset>114300</wp:posOffset>
            </wp:positionV>
            <wp:extent cx="2746375" cy="1569085"/>
            <wp:effectExtent l="171450" t="171450" r="377825" b="35496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3" r="25972" b="20118"/>
                    <a:stretch/>
                  </pic:blipFill>
                  <pic:spPr bwMode="auto">
                    <a:xfrm>
                      <a:off x="0" y="0"/>
                      <a:ext cx="2746375" cy="1569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99395" w14:textId="77777777" w:rsidR="00A04977" w:rsidRDefault="00A04977" w:rsidP="00A04977">
      <w:pPr>
        <w:ind w:firstLine="708"/>
      </w:pPr>
    </w:p>
    <w:p w14:paraId="218F950C" w14:textId="77777777" w:rsidR="00A04977" w:rsidRPr="006B2539" w:rsidRDefault="00A04977" w:rsidP="00A04977"/>
    <w:p w14:paraId="1C559FA4" w14:textId="77777777" w:rsidR="00A04977" w:rsidRPr="006B2539" w:rsidRDefault="00A04977" w:rsidP="00A04977"/>
    <w:p w14:paraId="1BDA057C" w14:textId="77777777" w:rsidR="00A04977" w:rsidRDefault="00A04977" w:rsidP="00A04977">
      <w:pPr>
        <w:tabs>
          <w:tab w:val="left" w:pos="1057"/>
        </w:tabs>
      </w:pPr>
      <w:r>
        <w:tab/>
      </w:r>
    </w:p>
    <w:p w14:paraId="161134A6" w14:textId="77777777" w:rsidR="00A04977" w:rsidRPr="006B2539" w:rsidRDefault="00A04977" w:rsidP="00A04977"/>
    <w:p w14:paraId="2D1D8C89" w14:textId="77777777" w:rsidR="00A04977" w:rsidRPr="006B2539" w:rsidRDefault="00A04977" w:rsidP="00A04977"/>
    <w:p w14:paraId="61A54181" w14:textId="77777777" w:rsidR="002E00A5" w:rsidRDefault="002E00A5" w:rsidP="002E00A5">
      <w:pPr>
        <w:tabs>
          <w:tab w:val="left" w:pos="5700"/>
        </w:tabs>
        <w:rPr>
          <w:rFonts w:ascii="Trebuchet MS" w:hAnsi="Trebuchet MS"/>
          <w:shd w:val="clear" w:color="auto" w:fill="FFFFFF"/>
        </w:rPr>
      </w:pPr>
    </w:p>
    <w:p w14:paraId="1BCED49F" w14:textId="77777777" w:rsidR="00850674" w:rsidRPr="002E00A5" w:rsidRDefault="00A04977" w:rsidP="002E00A5">
      <w:pPr>
        <w:pStyle w:val="Prrafodelista"/>
        <w:numPr>
          <w:ilvl w:val="0"/>
          <w:numId w:val="19"/>
        </w:numPr>
        <w:tabs>
          <w:tab w:val="left" w:pos="5700"/>
        </w:tabs>
        <w:rPr>
          <w:rFonts w:ascii="Trebuchet MS" w:hAnsi="Trebuchet MS"/>
          <w:b/>
        </w:rPr>
      </w:pPr>
      <w:r w:rsidRPr="002E00A5">
        <w:rPr>
          <w:rFonts w:ascii="Trebuchet MS" w:hAnsi="Trebuchet MS"/>
          <w:b/>
        </w:rPr>
        <w:lastRenderedPageBreak/>
        <w:t>OBSERVATORIO DE LA PARTICIPACIÓN POLÍTICA DE LAS MUJERES.</w:t>
      </w:r>
    </w:p>
    <w:p w14:paraId="68BF9AAC" w14:textId="77777777" w:rsidR="006D1A77" w:rsidRDefault="00C40B04" w:rsidP="00327A54">
      <w:pPr>
        <w:tabs>
          <w:tab w:val="left" w:pos="5700"/>
        </w:tabs>
        <w:rPr>
          <w:rFonts w:ascii="Trebuchet MS" w:hAnsi="Trebuchet MS"/>
          <w:b/>
          <w:color w:val="FF6600"/>
        </w:rPr>
      </w:pPr>
      <w:r>
        <w:rPr>
          <w:rFonts w:ascii="Trebuchet MS" w:hAnsi="Trebuchet MS"/>
          <w:b/>
          <w:color w:val="FF6600"/>
        </w:rPr>
        <w:t>14 diciembre</w:t>
      </w:r>
    </w:p>
    <w:p w14:paraId="199D9A32" w14:textId="77777777" w:rsidR="00C40B04" w:rsidRDefault="00FB006F" w:rsidP="00327A54">
      <w:pPr>
        <w:tabs>
          <w:tab w:val="left" w:pos="5700"/>
        </w:tabs>
        <w:rPr>
          <w:rFonts w:ascii="Trebuchet MS" w:hAnsi="Trebuchet MS" w:cs="Helvetica"/>
          <w:b/>
          <w:color w:val="7030A0"/>
          <w:shd w:val="clear" w:color="auto" w:fill="FFFFFF"/>
        </w:rPr>
      </w:pPr>
      <w:r>
        <w:rPr>
          <w:rFonts w:ascii="Trebuchet MS" w:hAnsi="Trebuchet MS" w:cs="Helvetica"/>
          <w:b/>
          <w:color w:val="7030A0"/>
          <w:shd w:val="clear" w:color="auto" w:fill="FFFFFF"/>
        </w:rPr>
        <w:t>D</w:t>
      </w:r>
      <w:r w:rsidR="00A05252" w:rsidRPr="00A05252">
        <w:rPr>
          <w:rFonts w:ascii="Trebuchet MS" w:hAnsi="Trebuchet MS" w:cs="Helvetica"/>
          <w:b/>
          <w:color w:val="7030A0"/>
          <w:shd w:val="clear" w:color="auto" w:fill="FFFFFF"/>
        </w:rPr>
        <w:t>écima segunda sesión ordinaria del </w:t>
      </w:r>
      <w:hyperlink r:id="rId56" w:tooltip="Observatorio de la Participación Política de las Mujeres en Jalisco" w:history="1">
        <w:r w:rsidR="00A05252" w:rsidRPr="00A05252">
          <w:rPr>
            <w:rStyle w:val="Hipervnculo"/>
            <w:rFonts w:ascii="Trebuchet MS" w:hAnsi="Trebuchet MS" w:cs="Helvetica"/>
            <w:b/>
            <w:color w:val="7030A0"/>
            <w:u w:val="none"/>
            <w:shd w:val="clear" w:color="auto" w:fill="FFFFFF"/>
          </w:rPr>
          <w:t>Observatorio de la Participación Política de las Mujeres en Jalisco</w:t>
        </w:r>
      </w:hyperlink>
      <w:r w:rsidR="00A05252">
        <w:rPr>
          <w:rFonts w:ascii="Trebuchet MS" w:hAnsi="Trebuchet MS" w:cs="Helvetica"/>
          <w:b/>
          <w:color w:val="7030A0"/>
          <w:shd w:val="clear" w:color="auto" w:fill="FFFFFF"/>
        </w:rPr>
        <w:t>.</w:t>
      </w:r>
    </w:p>
    <w:p w14:paraId="4E311E3F" w14:textId="19C5AF38" w:rsidR="00A05252" w:rsidRPr="00A05252" w:rsidRDefault="00A05252" w:rsidP="003C4D29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Trebuchet MS" w:hAnsi="Trebuchet MS" w:cs="Helvetica"/>
          <w:sz w:val="22"/>
          <w:szCs w:val="22"/>
        </w:rPr>
      </w:pPr>
      <w:r>
        <w:rPr>
          <w:rFonts w:ascii="Trebuchet MS" w:hAnsi="Trebuchet MS" w:cs="Helvetica"/>
          <w:sz w:val="22"/>
          <w:szCs w:val="22"/>
        </w:rPr>
        <w:t>S</w:t>
      </w:r>
      <w:r w:rsidRPr="00A05252">
        <w:rPr>
          <w:rFonts w:ascii="Trebuchet MS" w:hAnsi="Trebuchet MS" w:cs="Helvetica"/>
          <w:sz w:val="22"/>
          <w:szCs w:val="22"/>
        </w:rPr>
        <w:t>e realizó la décima segunda sesión ordinaria del </w:t>
      </w:r>
      <w:hyperlink r:id="rId57" w:tooltip="Observatorio de la Participación Política de las Mujeres en Jalisco" w:history="1">
        <w:r w:rsidRPr="00A05252">
          <w:rPr>
            <w:rStyle w:val="Hipervnculo"/>
            <w:rFonts w:ascii="Trebuchet MS" w:hAnsi="Trebuchet MS" w:cs="Helvetica"/>
            <w:color w:val="auto"/>
            <w:sz w:val="22"/>
            <w:szCs w:val="22"/>
            <w:u w:val="none"/>
          </w:rPr>
          <w:t>Observatorio de la Participación Política de las Mujeres en Jalisco</w:t>
        </w:r>
      </w:hyperlink>
      <w:r w:rsidRPr="00A05252">
        <w:rPr>
          <w:rFonts w:ascii="Trebuchet MS" w:hAnsi="Trebuchet MS" w:cs="Helvetica"/>
          <w:sz w:val="22"/>
          <w:szCs w:val="22"/>
        </w:rPr>
        <w:t xml:space="preserve">, con la </w:t>
      </w:r>
      <w:r w:rsidR="00311092">
        <w:rPr>
          <w:rFonts w:ascii="Trebuchet MS" w:hAnsi="Trebuchet MS" w:cs="Helvetica"/>
          <w:sz w:val="22"/>
          <w:szCs w:val="22"/>
        </w:rPr>
        <w:t>asistencia</w:t>
      </w:r>
      <w:r w:rsidRPr="00A05252">
        <w:rPr>
          <w:rFonts w:ascii="Trebuchet MS" w:hAnsi="Trebuchet MS" w:cs="Helvetica"/>
          <w:sz w:val="22"/>
          <w:szCs w:val="22"/>
        </w:rPr>
        <w:t xml:space="preserve"> de la consejera presidenta, Paula Ramírez Höhne, quien presentó un balance de las acciones que </w:t>
      </w:r>
      <w:r>
        <w:rPr>
          <w:rFonts w:ascii="Trebuchet MS" w:hAnsi="Trebuchet MS" w:cs="Helvetica"/>
          <w:sz w:val="22"/>
          <w:szCs w:val="22"/>
        </w:rPr>
        <w:t xml:space="preserve">se </w:t>
      </w:r>
      <w:r w:rsidRPr="00A05252">
        <w:rPr>
          <w:rFonts w:ascii="Trebuchet MS" w:hAnsi="Trebuchet MS" w:cs="Helvetica"/>
          <w:sz w:val="22"/>
          <w:szCs w:val="22"/>
        </w:rPr>
        <w:t>ha</w:t>
      </w:r>
      <w:r>
        <w:rPr>
          <w:rFonts w:ascii="Trebuchet MS" w:hAnsi="Trebuchet MS" w:cs="Helvetica"/>
          <w:sz w:val="22"/>
          <w:szCs w:val="22"/>
        </w:rPr>
        <w:t>n</w:t>
      </w:r>
      <w:r w:rsidRPr="00A05252">
        <w:rPr>
          <w:rFonts w:ascii="Trebuchet MS" w:hAnsi="Trebuchet MS" w:cs="Helvetica"/>
          <w:sz w:val="22"/>
          <w:szCs w:val="22"/>
        </w:rPr>
        <w:t xml:space="preserve"> emprendido sobre </w:t>
      </w:r>
      <w:hyperlink r:id="rId58" w:history="1">
        <w:r w:rsidRPr="00A05252">
          <w:rPr>
            <w:rStyle w:val="58cm"/>
            <w:rFonts w:ascii="Trebuchet MS" w:hAnsi="Trebuchet MS" w:cs="Helvetica"/>
            <w:sz w:val="22"/>
            <w:szCs w:val="22"/>
          </w:rPr>
          <w:t>Paridad</w:t>
        </w:r>
      </w:hyperlink>
      <w:r w:rsidRPr="00A05252">
        <w:rPr>
          <w:rFonts w:ascii="Trebuchet MS" w:hAnsi="Trebuchet MS" w:cs="Helvetica"/>
          <w:sz w:val="22"/>
          <w:szCs w:val="22"/>
        </w:rPr>
        <w:t> y </w:t>
      </w:r>
      <w:hyperlink r:id="rId59" w:history="1">
        <w:r w:rsidRPr="00A05252">
          <w:rPr>
            <w:rStyle w:val="58cm"/>
            <w:rFonts w:ascii="Trebuchet MS" w:hAnsi="Trebuchet MS" w:cs="Helvetica"/>
            <w:sz w:val="22"/>
            <w:szCs w:val="22"/>
          </w:rPr>
          <w:t>Violencia</w:t>
        </w:r>
        <w:r>
          <w:rPr>
            <w:rStyle w:val="58cm"/>
            <w:rFonts w:ascii="Trebuchet MS" w:hAnsi="Trebuchet MS" w:cs="Helvetica"/>
            <w:sz w:val="22"/>
            <w:szCs w:val="22"/>
          </w:rPr>
          <w:t xml:space="preserve"> </w:t>
        </w:r>
        <w:r w:rsidRPr="00A05252">
          <w:rPr>
            <w:rStyle w:val="58cm"/>
            <w:rFonts w:ascii="Trebuchet MS" w:hAnsi="Trebuchet MS" w:cs="Helvetica"/>
            <w:sz w:val="22"/>
            <w:szCs w:val="22"/>
          </w:rPr>
          <w:t>Política</w:t>
        </w:r>
        <w:r>
          <w:rPr>
            <w:rStyle w:val="58cm"/>
            <w:rFonts w:ascii="Trebuchet MS" w:hAnsi="Trebuchet MS" w:cs="Helvetica"/>
            <w:sz w:val="22"/>
            <w:szCs w:val="22"/>
          </w:rPr>
          <w:t xml:space="preserve"> d</w:t>
        </w:r>
        <w:r w:rsidRPr="00A05252">
          <w:rPr>
            <w:rStyle w:val="58cm"/>
            <w:rFonts w:ascii="Trebuchet MS" w:hAnsi="Trebuchet MS" w:cs="Helvetica"/>
            <w:sz w:val="22"/>
            <w:szCs w:val="22"/>
          </w:rPr>
          <w:t>e</w:t>
        </w:r>
        <w:r>
          <w:rPr>
            <w:rStyle w:val="58cm"/>
            <w:rFonts w:ascii="Trebuchet MS" w:hAnsi="Trebuchet MS" w:cs="Helvetica"/>
            <w:sz w:val="22"/>
            <w:szCs w:val="22"/>
          </w:rPr>
          <w:t xml:space="preserve"> </w:t>
        </w:r>
        <w:r w:rsidRPr="00A05252">
          <w:rPr>
            <w:rStyle w:val="58cm"/>
            <w:rFonts w:ascii="Trebuchet MS" w:hAnsi="Trebuchet MS" w:cs="Helvetica"/>
            <w:sz w:val="22"/>
            <w:szCs w:val="22"/>
          </w:rPr>
          <w:t>Género</w:t>
        </w:r>
      </w:hyperlink>
      <w:r w:rsidRPr="00A05252">
        <w:rPr>
          <w:rFonts w:ascii="Trebuchet MS" w:hAnsi="Trebuchet MS" w:cs="Helvetica"/>
          <w:sz w:val="22"/>
          <w:szCs w:val="22"/>
        </w:rPr>
        <w:t>.</w:t>
      </w:r>
    </w:p>
    <w:p w14:paraId="4D622590" w14:textId="0E25E7AD" w:rsidR="00A05252" w:rsidRPr="00A05252" w:rsidRDefault="00A05252" w:rsidP="003C4D29">
      <w:pPr>
        <w:pStyle w:val="NormalWeb"/>
        <w:shd w:val="clear" w:color="auto" w:fill="FFFFFF"/>
        <w:spacing w:before="90" w:beforeAutospacing="0" w:after="0" w:afterAutospacing="0"/>
        <w:jc w:val="both"/>
        <w:rPr>
          <w:rFonts w:ascii="Trebuchet MS" w:hAnsi="Trebuchet MS" w:cs="Helvetica"/>
          <w:sz w:val="22"/>
          <w:szCs w:val="22"/>
        </w:rPr>
      </w:pPr>
      <w:r w:rsidRPr="00A05252">
        <w:rPr>
          <w:rFonts w:ascii="Trebuchet MS" w:hAnsi="Trebuchet MS" w:cs="Helvetica"/>
          <w:sz w:val="22"/>
          <w:szCs w:val="22"/>
        </w:rPr>
        <w:t>Las consejeras integrantes de la Comisión de Igualdad de Género y No Discriminación, Zoad Jeanine García</w:t>
      </w:r>
      <w:r w:rsidR="00311092">
        <w:rPr>
          <w:rFonts w:ascii="Trebuchet MS" w:hAnsi="Trebuchet MS" w:cs="Helvetica"/>
          <w:sz w:val="22"/>
          <w:szCs w:val="22"/>
        </w:rPr>
        <w:t xml:space="preserve"> González</w:t>
      </w:r>
      <w:r w:rsidRPr="00A05252">
        <w:rPr>
          <w:rFonts w:ascii="Trebuchet MS" w:hAnsi="Trebuchet MS" w:cs="Helvetica"/>
          <w:sz w:val="22"/>
          <w:szCs w:val="22"/>
        </w:rPr>
        <w:t xml:space="preserve"> y Claudia Alejandra Vargas</w:t>
      </w:r>
      <w:r w:rsidR="00311092">
        <w:rPr>
          <w:rFonts w:ascii="Trebuchet MS" w:hAnsi="Trebuchet MS" w:cs="Helvetica"/>
          <w:sz w:val="22"/>
          <w:szCs w:val="22"/>
        </w:rPr>
        <w:t xml:space="preserve"> Bautista</w:t>
      </w:r>
      <w:r w:rsidRPr="00A05252">
        <w:rPr>
          <w:rFonts w:ascii="Trebuchet MS" w:hAnsi="Trebuchet MS" w:cs="Helvetica"/>
          <w:sz w:val="22"/>
          <w:szCs w:val="22"/>
        </w:rPr>
        <w:t>, también participaron en la sesión encabezada por el Fiscal Especializado en Materia de Delitos Electorales y presidente del </w:t>
      </w:r>
      <w:hyperlink r:id="rId60" w:history="1">
        <w:r w:rsidRPr="00A05252">
          <w:rPr>
            <w:rStyle w:val="58cm"/>
            <w:rFonts w:ascii="Trebuchet MS" w:hAnsi="Trebuchet MS" w:cs="Helvetica"/>
            <w:sz w:val="22"/>
            <w:szCs w:val="22"/>
          </w:rPr>
          <w:t>OPPMJ</w:t>
        </w:r>
      </w:hyperlink>
      <w:r w:rsidRPr="00A05252">
        <w:rPr>
          <w:rFonts w:ascii="Trebuchet MS" w:hAnsi="Trebuchet MS" w:cs="Helvetica"/>
          <w:sz w:val="22"/>
          <w:szCs w:val="22"/>
        </w:rPr>
        <w:t>, Ricardo Suro Gutiérrez.</w:t>
      </w:r>
    </w:p>
    <w:p w14:paraId="4947D483" w14:textId="77777777" w:rsidR="00A05252" w:rsidRDefault="00A05252" w:rsidP="003C4D29">
      <w:pPr>
        <w:tabs>
          <w:tab w:val="left" w:pos="5700"/>
        </w:tabs>
        <w:jc w:val="both"/>
        <w:rPr>
          <w:rFonts w:ascii="Trebuchet MS" w:hAnsi="Trebuchet MS"/>
          <w:b/>
          <w:color w:val="7030A0"/>
        </w:rPr>
      </w:pPr>
    </w:p>
    <w:p w14:paraId="63B07F34" w14:textId="77777777" w:rsidR="002E00A5" w:rsidRPr="00A05252" w:rsidRDefault="0043270D" w:rsidP="003C4D29">
      <w:pPr>
        <w:tabs>
          <w:tab w:val="left" w:pos="5700"/>
        </w:tabs>
        <w:jc w:val="both"/>
        <w:rPr>
          <w:rFonts w:ascii="Trebuchet MS" w:hAnsi="Trebuchet MS"/>
          <w:b/>
          <w:color w:val="7030A0"/>
        </w:rPr>
      </w:pPr>
      <w:r>
        <w:rPr>
          <w:rFonts w:ascii="Trebuchet MS" w:hAnsi="Trebuchet MS"/>
          <w:b/>
          <w:noProof/>
          <w:color w:val="FF6600"/>
          <w:lang w:eastAsia="es-MX"/>
        </w:rPr>
        <w:drawing>
          <wp:anchor distT="0" distB="0" distL="114300" distR="114300" simplePos="0" relativeHeight="251754496" behindDoc="0" locked="0" layoutInCell="1" allowOverlap="1" wp14:anchorId="14F35958" wp14:editId="56B74CC0">
            <wp:simplePos x="0" y="0"/>
            <wp:positionH relativeFrom="column">
              <wp:posOffset>2762250</wp:posOffset>
            </wp:positionH>
            <wp:positionV relativeFrom="paragraph">
              <wp:posOffset>108585</wp:posOffset>
            </wp:positionV>
            <wp:extent cx="2943860" cy="1964690"/>
            <wp:effectExtent l="171450" t="171450" r="389890" b="35941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ppm..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1964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0A5">
        <w:rPr>
          <w:rFonts w:ascii="Trebuchet MS" w:hAnsi="Trebuchet MS"/>
          <w:b/>
          <w:noProof/>
          <w:color w:val="FF6600"/>
          <w:lang w:eastAsia="es-MX"/>
        </w:rPr>
        <w:drawing>
          <wp:anchor distT="0" distB="0" distL="114300" distR="114300" simplePos="0" relativeHeight="251753472" behindDoc="0" locked="0" layoutInCell="1" allowOverlap="1" wp14:anchorId="51083C0A" wp14:editId="43F420C0">
            <wp:simplePos x="0" y="0"/>
            <wp:positionH relativeFrom="column">
              <wp:posOffset>-308169</wp:posOffset>
            </wp:positionH>
            <wp:positionV relativeFrom="paragraph">
              <wp:posOffset>108928</wp:posOffset>
            </wp:positionV>
            <wp:extent cx="3077005" cy="2063579"/>
            <wp:effectExtent l="171450" t="171450" r="371475" b="356235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ppm.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415" cy="2067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CD106" w14:textId="77777777" w:rsidR="00C40B04" w:rsidRDefault="00C40B04" w:rsidP="00327A54">
      <w:pPr>
        <w:tabs>
          <w:tab w:val="left" w:pos="5700"/>
        </w:tabs>
        <w:rPr>
          <w:rFonts w:ascii="Trebuchet MS" w:hAnsi="Trebuchet MS"/>
          <w:b/>
          <w:color w:val="FF6600"/>
        </w:rPr>
      </w:pPr>
    </w:p>
    <w:p w14:paraId="57BB9291" w14:textId="77777777" w:rsidR="00C40B04" w:rsidRDefault="0086015F" w:rsidP="0086015F">
      <w:pPr>
        <w:tabs>
          <w:tab w:val="left" w:pos="5700"/>
        </w:tabs>
        <w:rPr>
          <w:rFonts w:ascii="Trebuchet MS" w:hAnsi="Trebuchet MS"/>
          <w:b/>
          <w:color w:val="FF6600"/>
        </w:rPr>
      </w:pPr>
      <w:r>
        <w:rPr>
          <w:rFonts w:ascii="Trebuchet MS" w:hAnsi="Trebuchet MS"/>
          <w:b/>
          <w:color w:val="FF6600"/>
        </w:rPr>
        <w:tab/>
      </w:r>
    </w:p>
    <w:p w14:paraId="51F2B824" w14:textId="77777777" w:rsidR="00C40B04" w:rsidRDefault="00A05252" w:rsidP="00327A54">
      <w:pPr>
        <w:tabs>
          <w:tab w:val="left" w:pos="5700"/>
        </w:tabs>
        <w:rPr>
          <w:rFonts w:ascii="Trebuchet MS" w:hAnsi="Trebuchet MS"/>
          <w:b/>
          <w:color w:val="FF6600"/>
        </w:rPr>
      </w:pPr>
      <w:r>
        <w:rPr>
          <w:rFonts w:ascii="Trebuchet MS" w:hAnsi="Trebuchet MS"/>
          <w:b/>
          <w:color w:val="FF6600"/>
        </w:rPr>
        <w:br w:type="textWrapping" w:clear="all"/>
      </w:r>
    </w:p>
    <w:p w14:paraId="678F1365" w14:textId="77777777" w:rsidR="00C40B04" w:rsidRDefault="00C40B04" w:rsidP="00327A54">
      <w:pPr>
        <w:tabs>
          <w:tab w:val="left" w:pos="5700"/>
        </w:tabs>
        <w:rPr>
          <w:rFonts w:ascii="Trebuchet MS" w:hAnsi="Trebuchet MS"/>
          <w:b/>
          <w:color w:val="FF6600"/>
        </w:rPr>
      </w:pPr>
    </w:p>
    <w:p w14:paraId="76E7ED1E" w14:textId="77777777" w:rsidR="00C40B04" w:rsidRDefault="00C40B04" w:rsidP="00327A54">
      <w:pPr>
        <w:tabs>
          <w:tab w:val="left" w:pos="5700"/>
        </w:tabs>
        <w:rPr>
          <w:rFonts w:ascii="Trebuchet MS" w:hAnsi="Trebuchet MS"/>
          <w:b/>
          <w:color w:val="FF6600"/>
        </w:rPr>
      </w:pPr>
    </w:p>
    <w:p w14:paraId="3A809986" w14:textId="77777777" w:rsidR="002E00A5" w:rsidRDefault="002E00A5" w:rsidP="00327A54">
      <w:pPr>
        <w:tabs>
          <w:tab w:val="left" w:pos="5700"/>
        </w:tabs>
        <w:rPr>
          <w:rFonts w:ascii="Trebuchet MS" w:hAnsi="Trebuchet MS"/>
          <w:b/>
          <w:color w:val="FF6600"/>
        </w:rPr>
      </w:pPr>
    </w:p>
    <w:p w14:paraId="728E8CCF" w14:textId="77777777" w:rsidR="002E00A5" w:rsidRDefault="002E00A5" w:rsidP="00327A54">
      <w:pPr>
        <w:tabs>
          <w:tab w:val="left" w:pos="5700"/>
        </w:tabs>
        <w:rPr>
          <w:rFonts w:ascii="Trebuchet MS" w:hAnsi="Trebuchet MS"/>
          <w:b/>
          <w:color w:val="FF6600"/>
        </w:rPr>
      </w:pPr>
    </w:p>
    <w:p w14:paraId="61BCC6F3" w14:textId="77777777" w:rsidR="002E00A5" w:rsidRDefault="002E00A5" w:rsidP="00327A54">
      <w:pPr>
        <w:tabs>
          <w:tab w:val="left" w:pos="5700"/>
        </w:tabs>
        <w:rPr>
          <w:rFonts w:ascii="Trebuchet MS" w:hAnsi="Trebuchet MS"/>
          <w:b/>
          <w:color w:val="FF6600"/>
        </w:rPr>
      </w:pPr>
    </w:p>
    <w:p w14:paraId="22294BE5" w14:textId="77777777" w:rsidR="002E00A5" w:rsidRPr="002E00A5" w:rsidRDefault="002E00A5" w:rsidP="002E00A5">
      <w:pPr>
        <w:pStyle w:val="Prrafodelista"/>
        <w:numPr>
          <w:ilvl w:val="0"/>
          <w:numId w:val="19"/>
        </w:numPr>
        <w:shd w:val="clear" w:color="auto" w:fill="FFFFFF"/>
        <w:jc w:val="both"/>
        <w:rPr>
          <w:rFonts w:ascii="Trebuchet MS" w:eastAsia="Calibri" w:hAnsi="Trebuchet MS" w:cstheme="majorHAnsi"/>
          <w:b/>
          <w:lang w:eastAsia="es-MX"/>
        </w:rPr>
      </w:pPr>
      <w:r w:rsidRPr="002E00A5">
        <w:rPr>
          <w:rFonts w:ascii="Trebuchet MS" w:eastAsia="Calibri" w:hAnsi="Trebuchet MS" w:cstheme="majorHAnsi"/>
          <w:b/>
          <w:lang w:eastAsia="es-MX"/>
        </w:rPr>
        <w:t>CULTURA DE INCLUSIÓN</w:t>
      </w:r>
    </w:p>
    <w:p w14:paraId="25514E16" w14:textId="77777777" w:rsidR="002E00A5" w:rsidRDefault="002E00A5" w:rsidP="002E00A5">
      <w:pPr>
        <w:tabs>
          <w:tab w:val="left" w:pos="1501"/>
        </w:tabs>
        <w:jc w:val="both"/>
        <w:rPr>
          <w:rFonts w:ascii="Trebuchet MS" w:hAnsi="Trebuchet MS"/>
          <w:b/>
          <w:color w:val="7030A0"/>
        </w:rPr>
      </w:pPr>
      <w:r w:rsidRPr="00850674">
        <w:rPr>
          <w:rFonts w:ascii="Trebuchet MS" w:hAnsi="Trebuchet MS"/>
          <w:b/>
          <w:color w:val="7030A0"/>
        </w:rPr>
        <w:t xml:space="preserve">Interpretaciones de LSM para las sesiones ordinarias y extraordinarias del Consejo General </w:t>
      </w:r>
    </w:p>
    <w:p w14:paraId="3B2D56D1" w14:textId="77777777" w:rsidR="002E00A5" w:rsidRPr="00850674" w:rsidRDefault="002E00A5" w:rsidP="002E00A5">
      <w:pPr>
        <w:tabs>
          <w:tab w:val="left" w:pos="1501"/>
        </w:tabs>
        <w:jc w:val="both"/>
        <w:rPr>
          <w:rFonts w:ascii="Trebuchet MS" w:hAnsi="Trebuchet MS"/>
        </w:rPr>
      </w:pPr>
      <w:r w:rsidRPr="00850674">
        <w:rPr>
          <w:rFonts w:ascii="Trebuchet MS" w:hAnsi="Trebuchet MS"/>
        </w:rPr>
        <w:t>Se gestionaron las interpretaciones en lengua de señas mexicana para las sesiones ordinarias y extraordinarias</w:t>
      </w:r>
      <w:r>
        <w:rPr>
          <w:rFonts w:ascii="Trebuchet MS" w:hAnsi="Trebuchet MS"/>
        </w:rPr>
        <w:t>.</w:t>
      </w:r>
      <w:r w:rsidRPr="00850674">
        <w:rPr>
          <w:rFonts w:ascii="Trebuchet MS" w:hAnsi="Trebuchet MS"/>
        </w:rPr>
        <w:t xml:space="preserve"> </w:t>
      </w:r>
    </w:p>
    <w:p w14:paraId="55686BF0" w14:textId="77777777" w:rsidR="002E00A5" w:rsidRDefault="002E00A5" w:rsidP="002E00A5">
      <w:pPr>
        <w:tabs>
          <w:tab w:val="left" w:pos="5700"/>
        </w:tabs>
        <w:jc w:val="both"/>
        <w:rPr>
          <w:rFonts w:ascii="Trebuchet MS" w:hAnsi="Trebuchet MS"/>
          <w:shd w:val="clear" w:color="auto" w:fill="FFFFFF"/>
        </w:rPr>
      </w:pPr>
      <w:r>
        <w:rPr>
          <w:noProof/>
          <w:lang w:eastAsia="es-MX"/>
        </w:rPr>
        <w:drawing>
          <wp:anchor distT="0" distB="0" distL="114300" distR="114300" simplePos="0" relativeHeight="251770880" behindDoc="0" locked="0" layoutInCell="1" allowOverlap="1" wp14:anchorId="07994CC8" wp14:editId="1F233EC5">
            <wp:simplePos x="0" y="0"/>
            <wp:positionH relativeFrom="margin">
              <wp:posOffset>1193508</wp:posOffset>
            </wp:positionH>
            <wp:positionV relativeFrom="paragraph">
              <wp:posOffset>45170</wp:posOffset>
            </wp:positionV>
            <wp:extent cx="3138616" cy="1847857"/>
            <wp:effectExtent l="171450" t="171450" r="386080" b="36195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" t="19050" r="29960" b="17775"/>
                    <a:stretch/>
                  </pic:blipFill>
                  <pic:spPr bwMode="auto">
                    <a:xfrm>
                      <a:off x="0" y="0"/>
                      <a:ext cx="3140805" cy="1849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1B220" w14:textId="77777777" w:rsidR="002E00A5" w:rsidRDefault="002E00A5" w:rsidP="002E00A5">
      <w:pPr>
        <w:tabs>
          <w:tab w:val="left" w:pos="5700"/>
        </w:tabs>
        <w:jc w:val="both"/>
        <w:rPr>
          <w:rFonts w:ascii="Trebuchet MS" w:hAnsi="Trebuchet MS"/>
          <w:shd w:val="clear" w:color="auto" w:fill="FFFFFF"/>
        </w:rPr>
      </w:pPr>
    </w:p>
    <w:p w14:paraId="361B4A98" w14:textId="77777777" w:rsidR="002E00A5" w:rsidRDefault="002E00A5" w:rsidP="002E00A5">
      <w:pPr>
        <w:tabs>
          <w:tab w:val="left" w:pos="5700"/>
        </w:tabs>
        <w:jc w:val="both"/>
        <w:rPr>
          <w:rFonts w:ascii="Trebuchet MS" w:hAnsi="Trebuchet MS"/>
          <w:shd w:val="clear" w:color="auto" w:fill="FFFFFF"/>
        </w:rPr>
      </w:pPr>
    </w:p>
    <w:p w14:paraId="5009824F" w14:textId="77777777" w:rsidR="002E00A5" w:rsidRPr="003944FF" w:rsidRDefault="002E00A5" w:rsidP="002E00A5">
      <w:pPr>
        <w:tabs>
          <w:tab w:val="left" w:pos="5700"/>
        </w:tabs>
        <w:jc w:val="both"/>
        <w:rPr>
          <w:rFonts w:ascii="Trebuchet MS" w:hAnsi="Trebuchet MS"/>
          <w:shd w:val="clear" w:color="auto" w:fill="FFFFFF"/>
        </w:rPr>
      </w:pPr>
    </w:p>
    <w:p w14:paraId="17D8E96B" w14:textId="77777777" w:rsidR="002E00A5" w:rsidRDefault="002E00A5" w:rsidP="00327A54">
      <w:pPr>
        <w:tabs>
          <w:tab w:val="left" w:pos="5700"/>
        </w:tabs>
        <w:rPr>
          <w:rFonts w:ascii="Trebuchet MS" w:hAnsi="Trebuchet MS"/>
          <w:b/>
          <w:color w:val="FF6600"/>
        </w:rPr>
      </w:pPr>
    </w:p>
    <w:p w14:paraId="777F63BE" w14:textId="77777777" w:rsidR="002E00A5" w:rsidRDefault="002E00A5" w:rsidP="00327A54">
      <w:pPr>
        <w:tabs>
          <w:tab w:val="left" w:pos="5700"/>
        </w:tabs>
        <w:rPr>
          <w:rFonts w:ascii="Trebuchet MS" w:hAnsi="Trebuchet MS"/>
          <w:b/>
          <w:color w:val="FF6600"/>
        </w:rPr>
      </w:pPr>
    </w:p>
    <w:p w14:paraId="6D2260DD" w14:textId="77777777" w:rsidR="002E00A5" w:rsidRDefault="002E00A5" w:rsidP="00327A54">
      <w:pPr>
        <w:tabs>
          <w:tab w:val="left" w:pos="5700"/>
        </w:tabs>
        <w:rPr>
          <w:rFonts w:ascii="Trebuchet MS" w:hAnsi="Trebuchet MS"/>
          <w:b/>
          <w:color w:val="FF6600"/>
        </w:rPr>
      </w:pPr>
    </w:p>
    <w:p w14:paraId="5AEAED67" w14:textId="77777777" w:rsidR="00A04977" w:rsidRPr="00A04977" w:rsidRDefault="00A04977" w:rsidP="00A04977">
      <w:pPr>
        <w:pStyle w:val="Prrafodelista"/>
        <w:numPr>
          <w:ilvl w:val="1"/>
          <w:numId w:val="11"/>
        </w:numPr>
        <w:tabs>
          <w:tab w:val="left" w:pos="1501"/>
        </w:tabs>
        <w:rPr>
          <w:rFonts w:ascii="Trebuchet MS" w:hAnsi="Trebuchet MS"/>
          <w:b/>
          <w:color w:val="7030A0"/>
        </w:rPr>
      </w:pPr>
      <w:r>
        <w:rPr>
          <w:rFonts w:ascii="Trebuchet MS" w:hAnsi="Trebuchet MS"/>
          <w:b/>
          <w:color w:val="7030A0"/>
        </w:rPr>
        <w:t>Poder Ciudadano incluyente</w:t>
      </w:r>
    </w:p>
    <w:p w14:paraId="01A270A6" w14:textId="017DF041" w:rsidR="003A4E71" w:rsidRDefault="00311092" w:rsidP="00A04977">
      <w:pPr>
        <w:tabs>
          <w:tab w:val="left" w:pos="1501"/>
        </w:tabs>
        <w:jc w:val="both"/>
        <w:rPr>
          <w:rFonts w:ascii="Trebuchet MS" w:hAnsi="Trebuchet MS"/>
        </w:rPr>
      </w:pPr>
      <w:r>
        <w:rPr>
          <w:rFonts w:ascii="Trebuchet MS" w:hAnsi="Trebuchet MS"/>
        </w:rPr>
        <w:t>Se</w:t>
      </w:r>
      <w:r w:rsidR="00A04977">
        <w:rPr>
          <w:rFonts w:ascii="Trebuchet MS" w:hAnsi="Trebuchet MS"/>
        </w:rPr>
        <w:t xml:space="preserve"> grab</w:t>
      </w:r>
      <w:r w:rsidR="008D045B">
        <w:rPr>
          <w:rFonts w:ascii="Trebuchet MS" w:hAnsi="Trebuchet MS"/>
        </w:rPr>
        <w:t>ó</w:t>
      </w:r>
      <w:r w:rsidR="00A04977">
        <w:rPr>
          <w:rFonts w:ascii="Trebuchet MS" w:hAnsi="Trebuchet MS"/>
        </w:rPr>
        <w:t xml:space="preserve"> </w:t>
      </w:r>
      <w:r w:rsidR="00AF5AA1">
        <w:rPr>
          <w:rFonts w:ascii="Trebuchet MS" w:hAnsi="Trebuchet MS"/>
        </w:rPr>
        <w:t xml:space="preserve">y difundió </w:t>
      </w:r>
      <w:r w:rsidR="00A04977">
        <w:rPr>
          <w:rFonts w:ascii="Trebuchet MS" w:hAnsi="Trebuchet MS"/>
        </w:rPr>
        <w:t>el</w:t>
      </w:r>
      <w:r w:rsidR="003A4E71">
        <w:rPr>
          <w:rFonts w:ascii="Trebuchet MS" w:hAnsi="Trebuchet MS"/>
        </w:rPr>
        <w:t xml:space="preserve"> podcast</w:t>
      </w:r>
      <w:r w:rsidR="00A04977">
        <w:rPr>
          <w:rFonts w:ascii="Trebuchet MS" w:hAnsi="Trebuchet MS"/>
        </w:rPr>
        <w:t xml:space="preserve"> </w:t>
      </w:r>
      <w:r w:rsidR="00A04977" w:rsidRPr="00A04977">
        <w:rPr>
          <w:rFonts w:ascii="Trebuchet MS" w:hAnsi="Trebuchet MS"/>
        </w:rPr>
        <w:t>“Rompiendo barreras: por una cultura de la discapacidad</w:t>
      </w:r>
      <w:r w:rsidR="008D045B">
        <w:rPr>
          <w:rFonts w:ascii="Trebuchet MS" w:hAnsi="Trebuchet MS"/>
        </w:rPr>
        <w:t>”</w:t>
      </w:r>
      <w:r w:rsidR="003A4E71">
        <w:rPr>
          <w:rFonts w:ascii="Trebuchet MS" w:hAnsi="Trebuchet MS"/>
        </w:rPr>
        <w:t>,</w:t>
      </w:r>
      <w:r w:rsidR="00A04977">
        <w:rPr>
          <w:rFonts w:ascii="Trebuchet MS" w:hAnsi="Trebuchet MS"/>
        </w:rPr>
        <w:t xml:space="preserve"> en la charla particip</w:t>
      </w:r>
      <w:r w:rsidR="008D045B">
        <w:rPr>
          <w:rFonts w:ascii="Trebuchet MS" w:hAnsi="Trebuchet MS"/>
        </w:rPr>
        <w:t>ó</w:t>
      </w:r>
      <w:r w:rsidR="003A4E71">
        <w:rPr>
          <w:rFonts w:ascii="Trebuchet MS" w:hAnsi="Trebuchet MS"/>
        </w:rPr>
        <w:t xml:space="preserve"> </w:t>
      </w:r>
      <w:r w:rsidR="00A04977" w:rsidRPr="00A04977">
        <w:rPr>
          <w:rFonts w:ascii="Trebuchet MS" w:hAnsi="Trebuchet MS"/>
        </w:rPr>
        <w:t xml:space="preserve">Javier Silva, </w:t>
      </w:r>
      <w:r w:rsidR="003A4E71">
        <w:rPr>
          <w:rFonts w:ascii="Trebuchet MS" w:hAnsi="Trebuchet MS"/>
        </w:rPr>
        <w:t>auditor y consultor en temas de la cultura de la discap</w:t>
      </w:r>
      <w:r w:rsidR="00A04977">
        <w:rPr>
          <w:rFonts w:ascii="Trebuchet MS" w:hAnsi="Trebuchet MS"/>
        </w:rPr>
        <w:t>acidad y protocolos de atención.</w:t>
      </w:r>
    </w:p>
    <w:p w14:paraId="4FC836D1" w14:textId="77777777" w:rsidR="003A4E71" w:rsidRDefault="003A4E71" w:rsidP="006B2539">
      <w:pPr>
        <w:tabs>
          <w:tab w:val="left" w:pos="1501"/>
        </w:tabs>
        <w:rPr>
          <w:rFonts w:ascii="Trebuchet MS" w:hAnsi="Trebuchet MS"/>
        </w:rPr>
      </w:pPr>
    </w:p>
    <w:p w14:paraId="4EEBD7B4" w14:textId="77777777" w:rsidR="003A4E71" w:rsidRPr="004700A6" w:rsidRDefault="003A4E71" w:rsidP="00A04977">
      <w:pPr>
        <w:tabs>
          <w:tab w:val="left" w:pos="1501"/>
        </w:tabs>
        <w:jc w:val="center"/>
        <w:rPr>
          <w:rFonts w:ascii="Trebuchet MS" w:hAnsi="Trebuchet MS"/>
        </w:rPr>
      </w:pPr>
      <w:r w:rsidRPr="00626606">
        <w:rPr>
          <w:noProof/>
          <w:lang w:eastAsia="es-MX"/>
        </w:rPr>
        <w:drawing>
          <wp:inline distT="0" distB="0" distL="0" distR="0" wp14:anchorId="262BC231" wp14:editId="77C5953C">
            <wp:extent cx="2980592" cy="2980592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50" cy="298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A4E71" w:rsidRPr="004700A6">
      <w:headerReference w:type="default" r:id="rId65"/>
      <w:footerReference w:type="default" r:id="rId6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30C3A" w14:textId="77777777" w:rsidR="00D96736" w:rsidRDefault="00D96736" w:rsidP="001B6794">
      <w:pPr>
        <w:spacing w:after="0" w:line="240" w:lineRule="auto"/>
      </w:pPr>
      <w:r>
        <w:separator/>
      </w:r>
    </w:p>
  </w:endnote>
  <w:endnote w:type="continuationSeparator" w:id="0">
    <w:p w14:paraId="55DFA156" w14:textId="77777777" w:rsidR="00D96736" w:rsidRDefault="00D96736" w:rsidP="001B6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 Historic"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19850830"/>
      <w:docPartObj>
        <w:docPartGallery w:val="Page Numbers (Bottom of Page)"/>
        <w:docPartUnique/>
      </w:docPartObj>
    </w:sdtPr>
    <w:sdtEndPr/>
    <w:sdtContent>
      <w:p w14:paraId="70FB7EED" w14:textId="77777777" w:rsidR="0043270D" w:rsidRDefault="004327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5AA1" w:rsidRPr="00AF5AA1">
          <w:rPr>
            <w:noProof/>
            <w:lang w:val="es-ES"/>
          </w:rPr>
          <w:t>8</w:t>
        </w:r>
        <w:r>
          <w:fldChar w:fldCharType="end"/>
        </w:r>
      </w:p>
    </w:sdtContent>
  </w:sdt>
  <w:p w14:paraId="7B413EFC" w14:textId="77777777" w:rsidR="0043270D" w:rsidRDefault="0043270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28973" w14:textId="77777777" w:rsidR="00D96736" w:rsidRDefault="00D96736" w:rsidP="001B6794">
      <w:pPr>
        <w:spacing w:after="0" w:line="240" w:lineRule="auto"/>
      </w:pPr>
      <w:r>
        <w:separator/>
      </w:r>
    </w:p>
  </w:footnote>
  <w:footnote w:type="continuationSeparator" w:id="0">
    <w:p w14:paraId="14B373EB" w14:textId="77777777" w:rsidR="00D96736" w:rsidRDefault="00D96736" w:rsidP="001B6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51EB0" w14:textId="77777777" w:rsidR="00626606" w:rsidRPr="001277E5" w:rsidRDefault="001B6794" w:rsidP="00626606">
    <w:pPr>
      <w:pStyle w:val="Encabezado"/>
      <w:tabs>
        <w:tab w:val="left" w:pos="6627"/>
      </w:tabs>
      <w:jc w:val="right"/>
      <w:rPr>
        <w:rFonts w:ascii="Trebuchet MS" w:hAnsi="Trebuchet MS"/>
        <w:sz w:val="16"/>
        <w:szCs w:val="16"/>
      </w:rPr>
    </w:pPr>
    <w:r w:rsidRPr="001277E5">
      <w:rPr>
        <w:rFonts w:ascii="Trebuchet MS" w:hAnsi="Trebuchet MS"/>
        <w:noProof/>
        <w:sz w:val="16"/>
        <w:szCs w:val="16"/>
        <w:lang w:eastAsia="es-MX"/>
      </w:rPr>
      <w:drawing>
        <wp:anchor distT="0" distB="0" distL="114300" distR="114300" simplePos="0" relativeHeight="251658240" behindDoc="0" locked="0" layoutInCell="1" allowOverlap="1" wp14:anchorId="27F6685C" wp14:editId="330E53BC">
          <wp:simplePos x="0" y="0"/>
          <wp:positionH relativeFrom="column">
            <wp:posOffset>-95416</wp:posOffset>
          </wp:positionH>
          <wp:positionV relativeFrom="paragraph">
            <wp:posOffset>-169594</wp:posOffset>
          </wp:positionV>
          <wp:extent cx="756381" cy="396046"/>
          <wp:effectExtent l="0" t="0" r="5715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81" cy="39604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6606" w:rsidRPr="001277E5">
      <w:rPr>
        <w:rFonts w:ascii="Trebuchet MS" w:hAnsi="Trebuchet MS"/>
        <w:sz w:val="16"/>
        <w:szCs w:val="16"/>
      </w:rPr>
      <w:t>Informe que presenta la DIGN</w:t>
    </w:r>
    <w:r w:rsidR="001277E5" w:rsidRPr="001277E5">
      <w:rPr>
        <w:rFonts w:ascii="Trebuchet MS" w:hAnsi="Trebuchet MS"/>
        <w:sz w:val="16"/>
        <w:szCs w:val="16"/>
      </w:rPr>
      <w:t xml:space="preserve"> noviembre –diciembre </w:t>
    </w:r>
    <w:r w:rsidR="00626606" w:rsidRPr="001277E5">
      <w:rPr>
        <w:rFonts w:ascii="Trebuchet MS" w:hAnsi="Trebuchet MS"/>
        <w:sz w:val="16"/>
        <w:szCs w:val="16"/>
      </w:rPr>
      <w:t xml:space="preserve"> </w:t>
    </w:r>
  </w:p>
  <w:p w14:paraId="5E76FAFC" w14:textId="77777777" w:rsidR="001B6794" w:rsidRPr="001277E5" w:rsidRDefault="001B6794" w:rsidP="00626606">
    <w:pPr>
      <w:pStyle w:val="Encabezado"/>
      <w:tabs>
        <w:tab w:val="left" w:pos="6627"/>
      </w:tabs>
      <w:jc w:val="right"/>
      <w:rPr>
        <w:rFonts w:ascii="Trebuchet MS" w:hAnsi="Trebuchet MS"/>
        <w:sz w:val="16"/>
        <w:szCs w:val="16"/>
      </w:rPr>
    </w:pPr>
    <w:r w:rsidRPr="001277E5">
      <w:rPr>
        <w:rFonts w:ascii="Trebuchet MS" w:hAnsi="Trebuchet MS"/>
        <w:sz w:val="16"/>
        <w:szCs w:val="16"/>
      </w:rPr>
      <w:t xml:space="preserve">Comisión de Igualdad de Género y No Discriminación </w:t>
    </w:r>
  </w:p>
  <w:p w14:paraId="15878677" w14:textId="77777777" w:rsidR="001B6794" w:rsidRDefault="001B679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7" type="#_x0000_t75" style="width:12pt;height:12pt" o:bullet="t">
        <v:imagedata r:id="rId1" o:title="msoF7B3"/>
      </v:shape>
    </w:pict>
  </w:numPicBullet>
  <w:abstractNum w:abstractNumId="0" w15:restartNumberingAfterBreak="0">
    <w:nsid w:val="06941E6F"/>
    <w:multiLevelType w:val="multilevel"/>
    <w:tmpl w:val="7632C24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color w:val="7030A0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color w:val="7030A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7030A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7030A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7030A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7030A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7030A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7030A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7030A0"/>
      </w:rPr>
    </w:lvl>
  </w:abstractNum>
  <w:abstractNum w:abstractNumId="1" w15:restartNumberingAfterBreak="0">
    <w:nsid w:val="17D9165C"/>
    <w:multiLevelType w:val="hybridMultilevel"/>
    <w:tmpl w:val="72FED4F0"/>
    <w:lvl w:ilvl="0" w:tplc="40822F2E">
      <w:start w:val="1"/>
      <w:numFmt w:val="upperRoman"/>
      <w:lvlText w:val="%1."/>
      <w:lvlJc w:val="left"/>
      <w:pPr>
        <w:ind w:left="1080" w:hanging="720"/>
      </w:pPr>
      <w:rPr>
        <w:rFonts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1E2537"/>
    <w:multiLevelType w:val="hybridMultilevel"/>
    <w:tmpl w:val="005AC9D6"/>
    <w:lvl w:ilvl="0" w:tplc="6472CF6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9E02932"/>
    <w:multiLevelType w:val="multilevel"/>
    <w:tmpl w:val="2D72D8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DB6559F"/>
    <w:multiLevelType w:val="multilevel"/>
    <w:tmpl w:val="84C04556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720" w:hanging="720"/>
      </w:pPr>
      <w:rPr>
        <w:rFonts w:ascii="Trebuchet MS" w:eastAsiaTheme="minorHAnsi" w:hAnsi="Trebuchet MS" w:cstheme="minorBidi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30A15265"/>
    <w:multiLevelType w:val="multilevel"/>
    <w:tmpl w:val="7EA88B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411A4747"/>
    <w:multiLevelType w:val="hybridMultilevel"/>
    <w:tmpl w:val="B1243130"/>
    <w:lvl w:ilvl="0" w:tplc="F38ABC1A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E41802"/>
    <w:multiLevelType w:val="hybridMultilevel"/>
    <w:tmpl w:val="7F1CC8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3E57FB"/>
    <w:multiLevelType w:val="hybridMultilevel"/>
    <w:tmpl w:val="24F41076"/>
    <w:lvl w:ilvl="0" w:tplc="9362A680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844B46"/>
    <w:multiLevelType w:val="hybridMultilevel"/>
    <w:tmpl w:val="249CCD5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4A534C"/>
    <w:multiLevelType w:val="multilevel"/>
    <w:tmpl w:val="468CD7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Trebuchet MS" w:hAnsi="Trebuchet MS" w:hint="default"/>
        <w:b/>
        <w:color w:val="7030A0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295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46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87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635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400" w:hanging="2160"/>
      </w:pPr>
      <w:rPr>
        <w:rFonts w:hint="default"/>
        <w:b w:val="0"/>
      </w:rPr>
    </w:lvl>
  </w:abstractNum>
  <w:abstractNum w:abstractNumId="11" w15:restartNumberingAfterBreak="0">
    <w:nsid w:val="5AF83467"/>
    <w:multiLevelType w:val="hybridMultilevel"/>
    <w:tmpl w:val="CD8C0044"/>
    <w:lvl w:ilvl="0" w:tplc="BF7451D6">
      <w:start w:val="3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797E5C"/>
    <w:multiLevelType w:val="hybridMultilevel"/>
    <w:tmpl w:val="64EE60D2"/>
    <w:lvl w:ilvl="0" w:tplc="E5EC4D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4D6F60"/>
    <w:multiLevelType w:val="hybridMultilevel"/>
    <w:tmpl w:val="99C46504"/>
    <w:lvl w:ilvl="0" w:tplc="359ACC8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7E7D82"/>
    <w:multiLevelType w:val="hybridMultilevel"/>
    <w:tmpl w:val="FAB0E8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257181"/>
    <w:multiLevelType w:val="multilevel"/>
    <w:tmpl w:val="DE8409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  <w:color w:val="7030A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7030A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7030A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7030A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7030A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7030A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7030A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color w:val="7030A0"/>
      </w:rPr>
    </w:lvl>
  </w:abstractNum>
  <w:abstractNum w:abstractNumId="16" w15:restartNumberingAfterBreak="0">
    <w:nsid w:val="746639C6"/>
    <w:multiLevelType w:val="multilevel"/>
    <w:tmpl w:val="8A380A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  <w:b/>
        <w:color w:val="7030A0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79864EE5"/>
    <w:multiLevelType w:val="hybridMultilevel"/>
    <w:tmpl w:val="DC8093D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2310AA"/>
    <w:multiLevelType w:val="hybridMultilevel"/>
    <w:tmpl w:val="1F7058F4"/>
    <w:lvl w:ilvl="0" w:tplc="0E008F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EAFD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A8C3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D01E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76C7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44C6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C6D3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162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2206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6"/>
  </w:num>
  <w:num w:numId="3">
    <w:abstractNumId w:val="15"/>
  </w:num>
  <w:num w:numId="4">
    <w:abstractNumId w:val="14"/>
  </w:num>
  <w:num w:numId="5">
    <w:abstractNumId w:val="10"/>
  </w:num>
  <w:num w:numId="6">
    <w:abstractNumId w:val="13"/>
  </w:num>
  <w:num w:numId="7">
    <w:abstractNumId w:val="12"/>
  </w:num>
  <w:num w:numId="8">
    <w:abstractNumId w:val="8"/>
  </w:num>
  <w:num w:numId="9">
    <w:abstractNumId w:val="3"/>
  </w:num>
  <w:num w:numId="10">
    <w:abstractNumId w:val="2"/>
  </w:num>
  <w:num w:numId="11">
    <w:abstractNumId w:val="4"/>
  </w:num>
  <w:num w:numId="12">
    <w:abstractNumId w:val="9"/>
  </w:num>
  <w:num w:numId="13">
    <w:abstractNumId w:val="17"/>
  </w:num>
  <w:num w:numId="14">
    <w:abstractNumId w:val="18"/>
  </w:num>
  <w:num w:numId="15">
    <w:abstractNumId w:val="1"/>
  </w:num>
  <w:num w:numId="16">
    <w:abstractNumId w:val="5"/>
  </w:num>
  <w:num w:numId="17">
    <w:abstractNumId w:val="6"/>
  </w:num>
  <w:num w:numId="18">
    <w:abstractNumId w:val="7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794"/>
    <w:rsid w:val="00000004"/>
    <w:rsid w:val="000053D9"/>
    <w:rsid w:val="00017ED7"/>
    <w:rsid w:val="00027B1C"/>
    <w:rsid w:val="000527D4"/>
    <w:rsid w:val="00056F56"/>
    <w:rsid w:val="00061072"/>
    <w:rsid w:val="00072419"/>
    <w:rsid w:val="000737BD"/>
    <w:rsid w:val="00086669"/>
    <w:rsid w:val="000A2F57"/>
    <w:rsid w:val="000A30D7"/>
    <w:rsid w:val="000E3BA4"/>
    <w:rsid w:val="000E5253"/>
    <w:rsid w:val="00103B73"/>
    <w:rsid w:val="001251B9"/>
    <w:rsid w:val="001277E5"/>
    <w:rsid w:val="0014249F"/>
    <w:rsid w:val="00146355"/>
    <w:rsid w:val="00147130"/>
    <w:rsid w:val="00167D5D"/>
    <w:rsid w:val="0019039C"/>
    <w:rsid w:val="001A2D14"/>
    <w:rsid w:val="001B667A"/>
    <w:rsid w:val="001B6794"/>
    <w:rsid w:val="001C003F"/>
    <w:rsid w:val="001D64F9"/>
    <w:rsid w:val="001E5CAF"/>
    <w:rsid w:val="001F4C6A"/>
    <w:rsid w:val="00227224"/>
    <w:rsid w:val="00227C16"/>
    <w:rsid w:val="002335EF"/>
    <w:rsid w:val="00242246"/>
    <w:rsid w:val="00271E33"/>
    <w:rsid w:val="002721BE"/>
    <w:rsid w:val="00292FB3"/>
    <w:rsid w:val="0029762B"/>
    <w:rsid w:val="002A22D8"/>
    <w:rsid w:val="002A6998"/>
    <w:rsid w:val="002C48BB"/>
    <w:rsid w:val="002E00A5"/>
    <w:rsid w:val="002F2400"/>
    <w:rsid w:val="00311092"/>
    <w:rsid w:val="003134C1"/>
    <w:rsid w:val="00316564"/>
    <w:rsid w:val="00327A54"/>
    <w:rsid w:val="003337FC"/>
    <w:rsid w:val="00335054"/>
    <w:rsid w:val="003632FD"/>
    <w:rsid w:val="003944FF"/>
    <w:rsid w:val="003A4E71"/>
    <w:rsid w:val="003C4307"/>
    <w:rsid w:val="003C4D29"/>
    <w:rsid w:val="003C662A"/>
    <w:rsid w:val="00422AE1"/>
    <w:rsid w:val="0043270D"/>
    <w:rsid w:val="00447C2F"/>
    <w:rsid w:val="00452C00"/>
    <w:rsid w:val="00460319"/>
    <w:rsid w:val="004700A6"/>
    <w:rsid w:val="00472765"/>
    <w:rsid w:val="004819E5"/>
    <w:rsid w:val="00493E9C"/>
    <w:rsid w:val="00494C30"/>
    <w:rsid w:val="004B350B"/>
    <w:rsid w:val="004C456A"/>
    <w:rsid w:val="004C4683"/>
    <w:rsid w:val="004E4C67"/>
    <w:rsid w:val="004F28F3"/>
    <w:rsid w:val="004F48A4"/>
    <w:rsid w:val="00507105"/>
    <w:rsid w:val="005112DB"/>
    <w:rsid w:val="005117A6"/>
    <w:rsid w:val="00533605"/>
    <w:rsid w:val="00544F81"/>
    <w:rsid w:val="00545020"/>
    <w:rsid w:val="00561D04"/>
    <w:rsid w:val="005B3754"/>
    <w:rsid w:val="005B392D"/>
    <w:rsid w:val="005C468F"/>
    <w:rsid w:val="005C5A28"/>
    <w:rsid w:val="005C7959"/>
    <w:rsid w:val="005C7A4C"/>
    <w:rsid w:val="005D02FF"/>
    <w:rsid w:val="006170B9"/>
    <w:rsid w:val="00622DAA"/>
    <w:rsid w:val="00626606"/>
    <w:rsid w:val="00645809"/>
    <w:rsid w:val="00652760"/>
    <w:rsid w:val="00654FED"/>
    <w:rsid w:val="00675F58"/>
    <w:rsid w:val="00694210"/>
    <w:rsid w:val="00694F44"/>
    <w:rsid w:val="006A3CB0"/>
    <w:rsid w:val="006A4F5B"/>
    <w:rsid w:val="006B2539"/>
    <w:rsid w:val="006B3463"/>
    <w:rsid w:val="006C2BBE"/>
    <w:rsid w:val="006D1A77"/>
    <w:rsid w:val="006E5513"/>
    <w:rsid w:val="006F7289"/>
    <w:rsid w:val="00704819"/>
    <w:rsid w:val="00704B06"/>
    <w:rsid w:val="0075626A"/>
    <w:rsid w:val="00761C87"/>
    <w:rsid w:val="0077036B"/>
    <w:rsid w:val="007823A1"/>
    <w:rsid w:val="007B4400"/>
    <w:rsid w:val="007C3FF9"/>
    <w:rsid w:val="008049A4"/>
    <w:rsid w:val="00821B7E"/>
    <w:rsid w:val="008469C5"/>
    <w:rsid w:val="00850674"/>
    <w:rsid w:val="0086015F"/>
    <w:rsid w:val="008766D4"/>
    <w:rsid w:val="00880AAA"/>
    <w:rsid w:val="00883DB0"/>
    <w:rsid w:val="00887602"/>
    <w:rsid w:val="008A434B"/>
    <w:rsid w:val="008B155C"/>
    <w:rsid w:val="008D0005"/>
    <w:rsid w:val="008D045B"/>
    <w:rsid w:val="008E59AC"/>
    <w:rsid w:val="00911F03"/>
    <w:rsid w:val="0098420E"/>
    <w:rsid w:val="00992019"/>
    <w:rsid w:val="009920CF"/>
    <w:rsid w:val="009938D8"/>
    <w:rsid w:val="009B385E"/>
    <w:rsid w:val="009D18B2"/>
    <w:rsid w:val="009D2C2C"/>
    <w:rsid w:val="009D7501"/>
    <w:rsid w:val="009E42D3"/>
    <w:rsid w:val="009F51C0"/>
    <w:rsid w:val="009F555E"/>
    <w:rsid w:val="00A04260"/>
    <w:rsid w:val="00A04977"/>
    <w:rsid w:val="00A05252"/>
    <w:rsid w:val="00A10235"/>
    <w:rsid w:val="00A403D6"/>
    <w:rsid w:val="00A43C24"/>
    <w:rsid w:val="00A63965"/>
    <w:rsid w:val="00AA1612"/>
    <w:rsid w:val="00AB1F8F"/>
    <w:rsid w:val="00AB3A32"/>
    <w:rsid w:val="00AD00C0"/>
    <w:rsid w:val="00AD1A2E"/>
    <w:rsid w:val="00AD6664"/>
    <w:rsid w:val="00AE0AF5"/>
    <w:rsid w:val="00AF37F4"/>
    <w:rsid w:val="00AF4637"/>
    <w:rsid w:val="00AF5AA1"/>
    <w:rsid w:val="00B0516B"/>
    <w:rsid w:val="00B32516"/>
    <w:rsid w:val="00B4117F"/>
    <w:rsid w:val="00B61BE8"/>
    <w:rsid w:val="00B653E8"/>
    <w:rsid w:val="00BA32CA"/>
    <w:rsid w:val="00BD11A1"/>
    <w:rsid w:val="00BE48AF"/>
    <w:rsid w:val="00C04414"/>
    <w:rsid w:val="00C10298"/>
    <w:rsid w:val="00C226E4"/>
    <w:rsid w:val="00C33867"/>
    <w:rsid w:val="00C40B04"/>
    <w:rsid w:val="00C43293"/>
    <w:rsid w:val="00C501F1"/>
    <w:rsid w:val="00C62C2A"/>
    <w:rsid w:val="00C70252"/>
    <w:rsid w:val="00C83B26"/>
    <w:rsid w:val="00C91861"/>
    <w:rsid w:val="00C93280"/>
    <w:rsid w:val="00CA3972"/>
    <w:rsid w:val="00CC3619"/>
    <w:rsid w:val="00CF5AC4"/>
    <w:rsid w:val="00D079C4"/>
    <w:rsid w:val="00D105A7"/>
    <w:rsid w:val="00D11648"/>
    <w:rsid w:val="00D81C52"/>
    <w:rsid w:val="00D8213B"/>
    <w:rsid w:val="00D96736"/>
    <w:rsid w:val="00DD76BC"/>
    <w:rsid w:val="00DF6562"/>
    <w:rsid w:val="00E023B7"/>
    <w:rsid w:val="00E034EC"/>
    <w:rsid w:val="00E05839"/>
    <w:rsid w:val="00E11782"/>
    <w:rsid w:val="00E320CD"/>
    <w:rsid w:val="00E479FC"/>
    <w:rsid w:val="00E922C9"/>
    <w:rsid w:val="00EA0BAC"/>
    <w:rsid w:val="00EA613E"/>
    <w:rsid w:val="00EB297E"/>
    <w:rsid w:val="00EB74B8"/>
    <w:rsid w:val="00EC1A00"/>
    <w:rsid w:val="00ED094A"/>
    <w:rsid w:val="00EE147D"/>
    <w:rsid w:val="00EF1209"/>
    <w:rsid w:val="00EF48E2"/>
    <w:rsid w:val="00F2723D"/>
    <w:rsid w:val="00F54FDC"/>
    <w:rsid w:val="00F607D1"/>
    <w:rsid w:val="00F65BAE"/>
    <w:rsid w:val="00F951D8"/>
    <w:rsid w:val="00FB006F"/>
    <w:rsid w:val="00FB683D"/>
    <w:rsid w:val="00FE6F6E"/>
    <w:rsid w:val="00FF13F5"/>
    <w:rsid w:val="00FF1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F659D0"/>
  <w15:docId w15:val="{97B61488-1F0B-4C56-81E3-CF3BED23B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039C"/>
  </w:style>
  <w:style w:type="paragraph" w:styleId="Ttulo2">
    <w:name w:val="heading 2"/>
    <w:basedOn w:val="Normal"/>
    <w:link w:val="Ttulo2Car"/>
    <w:uiPriority w:val="9"/>
    <w:qFormat/>
    <w:rsid w:val="005B39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67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6794"/>
  </w:style>
  <w:style w:type="paragraph" w:styleId="Piedepgina">
    <w:name w:val="footer"/>
    <w:basedOn w:val="Normal"/>
    <w:link w:val="PiedepginaCar"/>
    <w:uiPriority w:val="99"/>
    <w:unhideWhenUsed/>
    <w:rsid w:val="001B67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6794"/>
  </w:style>
  <w:style w:type="paragraph" w:styleId="Textoindependiente">
    <w:name w:val="Body Text"/>
    <w:basedOn w:val="Normal"/>
    <w:link w:val="TextoindependienteCar"/>
    <w:uiPriority w:val="99"/>
    <w:unhideWhenUsed/>
    <w:rsid w:val="001B679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B6794"/>
  </w:style>
  <w:style w:type="table" w:styleId="Tablaconcuadrcula">
    <w:name w:val="Table Grid"/>
    <w:basedOn w:val="Tablanormal"/>
    <w:uiPriority w:val="39"/>
    <w:rsid w:val="005450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4249F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5B392D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Sinespaciado">
    <w:name w:val="No Spacing"/>
    <w:uiPriority w:val="1"/>
    <w:qFormat/>
    <w:rsid w:val="00694210"/>
    <w:pPr>
      <w:spacing w:after="0" w:line="240" w:lineRule="auto"/>
    </w:pPr>
  </w:style>
  <w:style w:type="character" w:styleId="Hipervnculo">
    <w:name w:val="Hyperlink"/>
    <w:basedOn w:val="Fuentedeprrafopredeter"/>
    <w:uiPriority w:val="99"/>
    <w:semiHidden/>
    <w:unhideWhenUsed/>
    <w:rsid w:val="002721BE"/>
    <w:rPr>
      <w:color w:val="0000FF"/>
      <w:u w:val="single"/>
    </w:rPr>
  </w:style>
  <w:style w:type="character" w:customStyle="1" w:styleId="58cl">
    <w:name w:val="_58cl"/>
    <w:basedOn w:val="Fuentedeprrafopredeter"/>
    <w:rsid w:val="002721BE"/>
  </w:style>
  <w:style w:type="character" w:customStyle="1" w:styleId="58cm">
    <w:name w:val="_58cm"/>
    <w:basedOn w:val="Fuentedeprrafopredeter"/>
    <w:rsid w:val="002721BE"/>
  </w:style>
  <w:style w:type="paragraph" w:styleId="NormalWeb">
    <w:name w:val="Normal (Web)"/>
    <w:basedOn w:val="Normal"/>
    <w:uiPriority w:val="99"/>
    <w:unhideWhenUsed/>
    <w:rsid w:val="00D079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74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74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6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82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9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04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1715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7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2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6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5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08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6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5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4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1.png"/><Relationship Id="rId63" Type="http://schemas.openxmlformats.org/officeDocument/2006/relationships/image" Target="media/image44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hyperlink" Target="https://www.facebook.com/hashtag/violenciapol%C3%ADtica?__eep__=6&amp;source=feed_text&amp;epa=HASHTAG&amp;__xts__%5B0%5D=68.ARCShggqQYtJDecKET_gQIlgW3iugD5Kn4BNMqu5z4frwg_WTKfDAUdSnTmvhnWCSMSsxshmlYoux5s_bJXK0tJGeSDhR1-gIyr2VICvafQZTu-XFfHvA559h5rXjToo4hEbd4Bzx7jKqXSjqZPn9sDpZ8PbgLPLaBQzIQ6HEDqGToZ6u-W8WjHNXUHx9j9q_J5rJ7qE-9l90LedvdWJTMQrUUulNVSYKJicuphO8LEGL9CQG_UT5fgNlupZ9L3kCPBvBYOjQljYsomAnxkX7fuShuyFtu63B6Bi4bJUAU40LQHRhtQQNw&amp;__tn__=%2ANK-R" TargetMode="External"/><Relationship Id="rId11" Type="http://schemas.openxmlformats.org/officeDocument/2006/relationships/image" Target="media/image4.jpg"/><Relationship Id="rId24" Type="http://schemas.openxmlformats.org/officeDocument/2006/relationships/hyperlink" Target="https://www.facebook.com/legislativojal/?fref=mentions&amp;__xts__%5B0%5D=68.ARCli6RQXys9K0nvQ3tFf0KrE0vt6ySQigChIzAeUnZGIDtjPmjVIfI161NDuVb7qXZ8Yky4zeWd5ZvxH_zZQgQxMTLC3mi2X7d-zoj9yCtjLDT_LpPNw96sZA_awkgr4EflzObjRXN8O8qmkSD76oali_MHaV2T515M4o4ThmCO32-8YCvCQaWlR4WgPJUvY4la5LcfQSqdXQbcH1cm_R4O2Xw-2IO0EsPbssakeGTIJ7C2BJ4FD_Zrc9uTSRgsWpmN7vQwNvJw9OsyAdDDTxYPZKwIdj0_7nW6JCU79M1uFSTQroJBYw&amp;__tn__=K-R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g"/><Relationship Id="rId45" Type="http://schemas.openxmlformats.org/officeDocument/2006/relationships/image" Target="media/image33.jpg"/><Relationship Id="rId53" Type="http://schemas.openxmlformats.org/officeDocument/2006/relationships/image" Target="media/image39.jpg"/><Relationship Id="rId58" Type="http://schemas.openxmlformats.org/officeDocument/2006/relationships/hyperlink" Target="https://www.facebook.com/hashtag/paridad?__eep__=6&amp;source=feed_text&amp;epa=HASHTAG&amp;__xts__%5B0%5D=68.ARCRWz04qlQNDcTUBSYC68BRX4CfNdnKm8DFYQxk5xd9urCwonXrwkW4-wE4EMopoQmNolyDxUZvQoWdRKU0X8FNfTxqFwKMiAc_9kdwNwYKAY4RxdYlflHPyfCNq0FH_9IS9psvg1cZQHAybOcHETaGVcpKAG3ohz8B7hKMMARyFZOpev87nJbkRBHsTkZ6GRFj9lsPqLmtWj-7NfUj67fd_qrhNVokGvBAH5ocRKI-O4yNLB9XmKK15e1FozCLcCPETvznu9grwQ_EHGkdGl5de8e8r4-3g1RIu59YYv_PKZniTRZ2Lw&amp;__tn__=%2ANK-R" TargetMode="External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42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19.jp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56" Type="http://schemas.openxmlformats.org/officeDocument/2006/relationships/hyperlink" Target="https://www.facebook.com/OPPMJalisco?fref=mentions&amp;__xts__%5B0%5D=68.ARCRWz04qlQNDcTUBSYC68BRX4CfNdnKm8DFYQxk5xd9urCwonXrwkW4-wE4EMopoQmNolyDxUZvQoWdRKU0X8FNfTxqFwKMiAc_9kdwNwYKAY4RxdYlflHPyfCNq0FH_9IS9psvg1cZQHAybOcHETaGVcpKAG3ohz8B7hKMMARyFZOpev87nJbkRBHsTkZ6GRFj9lsPqLmtWj-7NfUj67fd_qrhNVokGvBAH5ocRKI-O4yNLB9XmKK15e1FozCLcCPETvznu9grwQ_EHGkdGl5de8e8r4-3g1RIu59YYv_PKZniTRZ2Lw&amp;__tn__=K-R" TargetMode="External"/><Relationship Id="rId64" Type="http://schemas.openxmlformats.org/officeDocument/2006/relationships/image" Target="media/image45.jpeg"/><Relationship Id="rId8" Type="http://schemas.openxmlformats.org/officeDocument/2006/relationships/image" Target="media/image2.png"/><Relationship Id="rId51" Type="http://schemas.openxmlformats.org/officeDocument/2006/relationships/hyperlink" Target="https://www.facebook.com/hashtag/consultapopular?__eep__=6&amp;source=feed_text&amp;epa=HASHTAG&amp;__xts__%5B0%5D=68.ARDYIb8-4rBiaeiQHuM_oDeWp2ma1xagnUKHYIR-kfNpGVLdEVk-oePvlqp5b3S1DM_xigouBNXrt53jZNo-38Q55gaO8-nYhXYxwv1p4hz32yBjQyQv5ZD-J2HT9S6IRsEB41ubtWpzk7xx_yk2XUnprKLi5cn4vpjE0zLYQcav9kE3IXnS1pUbukWF_5dJqcsESPKXoGLSKB8sw-AjqHArpF-BaToYWfIZRFMZdGqnVcl6UpS6tAbjyuuayJ2j1NDhtYYH9yX6y8j4xqWaJp6lPDNRsuzP-thsFT2fdRZLGEd7Dc0Vrg&amp;__tn__=%2ANK-R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hyperlink" Target="https://www.facebook.com/hashtag/violenciapol%C3%ADtica?__eep__=6&amp;source=feed_text&amp;epa=HASHTAG&amp;__xts__%5B0%5D=68.ARCli6RQXys9K0nvQ3tFf0KrE0vt6ySQigChIzAeUnZGIDtjPmjVIfI161NDuVb7qXZ8Yky4zeWd5ZvxH_zZQgQxMTLC3mi2X7d-zoj9yCtjLDT_LpPNw96sZA_awkgr4EflzObjRXN8O8qmkSD76oali_MHaV2T515M4o4ThmCO32-8YCvCQaWlR4WgPJUvY4la5LcfQSqdXQbcH1cm_R4O2Xw-2IO0EsPbssakeGTIJ7C2BJ4FD_Zrc9uTSRgsWpmN7vQwNvJw9OsyAdDDTxYPZKwIdj0_7nW6JCU79M1uFSTQroJBYw&amp;__tn__=%2ANK-R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4.jpg"/><Relationship Id="rId59" Type="http://schemas.openxmlformats.org/officeDocument/2006/relationships/hyperlink" Target="https://www.facebook.com/hashtag/violenciapol%C3%ADticadeg%C3%A9nero?__eep__=6&amp;source=feed_text&amp;epa=HASHTAG&amp;__xts__%5B0%5D=68.ARCRWz04qlQNDcTUBSYC68BRX4CfNdnKm8DFYQxk5xd9urCwonXrwkW4-wE4EMopoQmNolyDxUZvQoWdRKU0X8FNfTxqFwKMiAc_9kdwNwYKAY4RxdYlflHPyfCNq0FH_9IS9psvg1cZQHAybOcHETaGVcpKAG3ohz8B7hKMMARyFZOpev87nJbkRBHsTkZ6GRFj9lsPqLmtWj-7NfUj67fd_qrhNVokGvBAH5ocRKI-O4yNLB9XmKK15e1FozCLcCPETvznu9grwQ_EHGkdGl5de8e8r4-3g1RIu59YYv_PKZniTRZ2Lw&amp;__tn__=%2ANK-R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0.jpeg"/><Relationship Id="rId54" Type="http://schemas.openxmlformats.org/officeDocument/2006/relationships/image" Target="media/image40.png"/><Relationship Id="rId62" Type="http://schemas.openxmlformats.org/officeDocument/2006/relationships/image" Target="media/image4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www.facebook.com/SpotifyMX/?fref=mentions&amp;__xts__%5B0%5D=68.ARCShggqQYtJDecKET_gQIlgW3iugD5Kn4BNMqu5z4frwg_WTKfDAUdSnTmvhnWCSMSsxshmlYoux5s_bJXK0tJGeSDhR1-gIyr2VICvafQZTu-XFfHvA559h5rXjToo4hEbd4Bzx7jKqXSjqZPn9sDpZ8PbgLPLaBQzIQ6HEDqGToZ6u-W8WjHNXUHx9j9q_J5rJ7qE-9l90LedvdWJTMQrUUulNVSYKJicuphO8LEGL9CQG_UT5fgNlupZ9L3kCPBvBYOjQljYsomAnxkX7fuShuyFtu63B6Bi4bJUAU40LQHRhtQQNw&amp;__tn__=K-R" TargetMode="External"/><Relationship Id="rId36" Type="http://schemas.openxmlformats.org/officeDocument/2006/relationships/image" Target="media/image25.jpeg"/><Relationship Id="rId49" Type="http://schemas.openxmlformats.org/officeDocument/2006/relationships/image" Target="media/image37.jpeg"/><Relationship Id="rId57" Type="http://schemas.openxmlformats.org/officeDocument/2006/relationships/hyperlink" Target="https://www.facebook.com/OPPMJalisco?fref=mentions&amp;__xts__%5B0%5D=68.ARCRWz04qlQNDcTUBSYC68BRX4CfNdnKm8DFYQxk5xd9urCwonXrwkW4-wE4EMopoQmNolyDxUZvQoWdRKU0X8FNfTxqFwKMiAc_9kdwNwYKAY4RxdYlflHPyfCNq0FH_9IS9psvg1cZQHAybOcHETaGVcpKAG3ohz8B7hKMMARyFZOpev87nJbkRBHsTkZ6GRFj9lsPqLmtWj-7NfUj67fd_qrhNVokGvBAH5ocRKI-O4yNLB9XmKK15e1FozCLcCPETvznu9grwQ_EHGkdGl5de8e8r4-3g1RIu59YYv_PKZniTRZ2Lw&amp;__tn__=K-R" TargetMode="External"/><Relationship Id="rId10" Type="http://schemas.openxmlformats.org/officeDocument/2006/relationships/image" Target="media/image3.jpg"/><Relationship Id="rId31" Type="http://schemas.openxmlformats.org/officeDocument/2006/relationships/image" Target="media/image20.jpeg"/><Relationship Id="rId44" Type="http://schemas.openxmlformats.org/officeDocument/2006/relationships/hyperlink" Target="https://www.facebook.com/CEDHJOficial/?__cft__%5b0%5d=AZU0rwTpNiSO8VOnmB1LQKH2JF7Qkr1p4-hfoYH6hFn-SwV3HBE1dQcytKG3nyi9FzOuhq5J58gkeURD-IjuK8aFoEZUsdkhJ_52nxRnr-EWY61qNmYFlHTb6DYNe-pA1e2-eEdFpmgRmdbU8qOJ7ksAFXujLmrhtbVAToyOVR0ZSt5FhjFgGc4Wuyqxi0yMZRw&amp;__tn__=kK-R" TargetMode="External"/><Relationship Id="rId52" Type="http://schemas.openxmlformats.org/officeDocument/2006/relationships/hyperlink" Target="https://www.facebook.com/UDGTV44/?fref=mentions&amp;__xts__%5B0%5D=68.ARDYIb8-4rBiaeiQHuM_oDeWp2ma1xagnUKHYIR-kfNpGVLdEVk-oePvlqp5b3S1DM_xigouBNXrt53jZNo-38Q55gaO8-nYhXYxwv1p4hz32yBjQyQv5ZD-J2HT9S6IRsEB41ubtWpzk7xx_yk2XUnprKLi5cn4vpjE0zLYQcav9kE3IXnS1pUbukWF_5dJqcsESPKXoGLSKB8sw-AjqHArpF-BaToYWfIZRFMZdGqnVcl6UpS6tAbjyuuayJ2j1NDhtYYH9yX6y8j4xqWaJp6lPDNRsuzP-thsFT2fdRZLGEd7Dc0Vrg&amp;__tn__=K-R" TargetMode="External"/><Relationship Id="rId60" Type="http://schemas.openxmlformats.org/officeDocument/2006/relationships/hyperlink" Target="https://www.facebook.com/hashtag/oppmj?__eep__=6&amp;source=feed_text&amp;epa=HASHTAG&amp;__xts__%5B0%5D=68.ARCRWz04qlQNDcTUBSYC68BRX4CfNdnKm8DFYQxk5xd9urCwonXrwkW4-wE4EMopoQmNolyDxUZvQoWdRKU0X8FNfTxqFwKMiAc_9kdwNwYKAY4RxdYlflHPyfCNq0FH_9IS9psvg1cZQHAybOcHETaGVcpKAG3ohz8B7hKMMARyFZOpev87nJbkRBHsTkZ6GRFj9lsPqLmtWj-7NfUj67fd_qrhNVokGvBAH5ocRKI-O4yNLB9XmKK15e1FozCLcCPETvznu9grwQ_EHGkdGl5de8e8r4-3g1RIu59YYv_PKZniTRZ2Lw&amp;__tn__=%2ANK-R" TargetMode="External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hashtag/d%C3%ADanaranja?__eep__=6&amp;source=feed_text&amp;epa=HASHTAG&amp;__xts__%5B0%5D=68.ARAXFTA1UL49ePvHd3__IkYkRVjI2jdw3bLAW-vYhyf5IOVlx22YFJzZ8FT9_1pZpXoYvkgUwf3YZqsGjLppJTLP8CgKDpzbb8ESpqJe8AEt-znxBIykSMIlkFm0PKLpnDL69z_4ISpmSE7f2UVYMr5BB2G5So4rggbXHpwvixvvQn9zoOBV_CQdyKsPAFqvT47M2SGhg09m409qMs_A2OPPX1VyIthjT6Z_Qs9_FDX8fEhID0egbERVrTMsqNvXcsIkT2HsHw7mLBOVvAjVk1h4QacdqtzSsn-UQQ3Vk9NCFDVsduFyNQ&amp;__tn__=%2ANK-R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3D257-8211-4E68-8146-FE5F1186E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2052</Words>
  <Characters>11290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Zaida Papias Santana</dc:creator>
  <cp:lastModifiedBy>zoad.garcia@iepcjalisco.org.mx</cp:lastModifiedBy>
  <cp:revision>4</cp:revision>
  <cp:lastPrinted>2021-10-21T17:42:00Z</cp:lastPrinted>
  <dcterms:created xsi:type="dcterms:W3CDTF">2022-01-27T06:33:00Z</dcterms:created>
  <dcterms:modified xsi:type="dcterms:W3CDTF">2022-01-27T06:35:00Z</dcterms:modified>
</cp:coreProperties>
</file>